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56DD1" w14:textId="6A826976" w:rsidR="00D055B2" w:rsidRPr="00814D00" w:rsidRDefault="00D055B2" w:rsidP="00D055B2">
      <w:pPr>
        <w:pStyle w:val="CRCoverPage"/>
        <w:tabs>
          <w:tab w:val="right" w:pos="9639"/>
        </w:tabs>
        <w:rPr>
          <w:b/>
          <w:i/>
          <w:noProof/>
          <w:sz w:val="28"/>
          <w:highlight w:val="yellow"/>
        </w:rPr>
      </w:pPr>
      <w:bookmarkStart w:id="0" w:name="_Toc60776990"/>
      <w:bookmarkStart w:id="1" w:name="_Toc115428722"/>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w:t>
      </w:r>
      <w:r w:rsidR="00017F83">
        <w:rPr>
          <w:b/>
          <w:noProof/>
          <w:sz w:val="24"/>
        </w:rPr>
        <w:t>20</w:t>
      </w:r>
      <w:r>
        <w:rPr>
          <w:b/>
          <w:i/>
          <w:noProof/>
          <w:sz w:val="28"/>
        </w:rPr>
        <w:tab/>
      </w:r>
      <w:r w:rsidRPr="00814D00">
        <w:rPr>
          <w:b/>
          <w:i/>
          <w:noProof/>
          <w:sz w:val="28"/>
        </w:rPr>
        <w:t>R2-22</w:t>
      </w:r>
      <w:r>
        <w:rPr>
          <w:b/>
          <w:i/>
          <w:noProof/>
          <w:sz w:val="28"/>
        </w:rPr>
        <w:t>nnnn</w:t>
      </w:r>
    </w:p>
    <w:p w14:paraId="16A2ABF7" w14:textId="62C48426" w:rsidR="00D055B2" w:rsidRDefault="00017F83" w:rsidP="00D055B2">
      <w:pPr>
        <w:pStyle w:val="CRCoverPage"/>
        <w:outlineLvl w:val="0"/>
        <w:rPr>
          <w:b/>
          <w:noProof/>
          <w:sz w:val="24"/>
        </w:rPr>
      </w:pPr>
      <w:r>
        <w:rPr>
          <w:rFonts w:eastAsia="SimSun"/>
          <w:b/>
          <w:noProof/>
          <w:sz w:val="24"/>
          <w:lang w:val="de-DE"/>
        </w:rPr>
        <w:t>Toulouse</w:t>
      </w:r>
      <w:r w:rsidR="00D055B2" w:rsidRPr="007C6596">
        <w:rPr>
          <w:rFonts w:eastAsia="SimSun"/>
          <w:b/>
          <w:noProof/>
          <w:sz w:val="24"/>
          <w:lang w:val="de-DE"/>
        </w:rPr>
        <w:t>,</w:t>
      </w:r>
      <w:r>
        <w:rPr>
          <w:rFonts w:eastAsia="SimSun"/>
          <w:b/>
          <w:noProof/>
          <w:sz w:val="24"/>
          <w:lang w:val="de-DE"/>
        </w:rPr>
        <w:t xml:space="preserve"> Frace,</w:t>
      </w:r>
      <w:r w:rsidR="00D055B2" w:rsidRPr="007C6596">
        <w:rPr>
          <w:rFonts w:eastAsia="SimSun"/>
          <w:b/>
          <w:noProof/>
          <w:sz w:val="24"/>
          <w:lang w:val="de-DE"/>
        </w:rPr>
        <w:t xml:space="preserve"> </w:t>
      </w:r>
      <w:r>
        <w:rPr>
          <w:rFonts w:eastAsia="SimSun"/>
          <w:b/>
          <w:noProof/>
          <w:sz w:val="24"/>
          <w:lang w:val="de-DE"/>
        </w:rPr>
        <w:t>November</w:t>
      </w:r>
      <w:r w:rsidR="00D055B2">
        <w:rPr>
          <w:rFonts w:eastAsia="SimSun"/>
          <w:b/>
          <w:noProof/>
          <w:sz w:val="24"/>
          <w:lang w:val="de-DE"/>
        </w:rPr>
        <w:t xml:space="preserve"> </w:t>
      </w:r>
      <w:r>
        <w:rPr>
          <w:rFonts w:eastAsia="SimSun"/>
          <w:b/>
          <w:noProof/>
          <w:sz w:val="24"/>
          <w:lang w:val="de-DE"/>
        </w:rPr>
        <w:t>14</w:t>
      </w:r>
      <w:r w:rsidR="00D055B2" w:rsidRPr="008D7B90">
        <w:rPr>
          <w:rFonts w:eastAsia="SimSun"/>
          <w:b/>
          <w:noProof/>
          <w:sz w:val="24"/>
          <w:vertAlign w:val="superscript"/>
          <w:lang w:val="de-DE"/>
        </w:rPr>
        <w:t>th</w:t>
      </w:r>
      <w:r w:rsidR="00D055B2" w:rsidRPr="00E61F91">
        <w:rPr>
          <w:rFonts w:eastAsia="SimSun"/>
          <w:b/>
          <w:noProof/>
          <w:sz w:val="24"/>
          <w:lang w:val="de-DE"/>
        </w:rPr>
        <w:t xml:space="preserve"> – </w:t>
      </w:r>
      <w:r>
        <w:rPr>
          <w:rFonts w:eastAsia="SimSun"/>
          <w:b/>
          <w:noProof/>
          <w:sz w:val="24"/>
          <w:lang w:val="de-DE"/>
        </w:rPr>
        <w:t>18</w:t>
      </w:r>
      <w:r w:rsidR="00D055B2" w:rsidRPr="008D7B90">
        <w:rPr>
          <w:rFonts w:eastAsia="SimSun"/>
          <w:b/>
          <w:noProof/>
          <w:sz w:val="24"/>
          <w:vertAlign w:val="superscript"/>
          <w:lang w:val="de-DE"/>
        </w:rPr>
        <w:t>th</w:t>
      </w:r>
      <w:r w:rsidR="00D055B2" w:rsidRPr="00E61F91">
        <w:rPr>
          <w:rFonts w:eastAsia="SimSun"/>
          <w:b/>
          <w:noProof/>
          <w:sz w:val="24"/>
          <w:lang w:val="de-DE"/>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055B2" w14:paraId="5416D4F4" w14:textId="77777777" w:rsidTr="00712A26">
        <w:tc>
          <w:tcPr>
            <w:tcW w:w="9641" w:type="dxa"/>
            <w:gridSpan w:val="9"/>
            <w:tcBorders>
              <w:top w:val="single" w:sz="4" w:space="0" w:color="auto"/>
              <w:left w:val="single" w:sz="4" w:space="0" w:color="auto"/>
              <w:right w:val="single" w:sz="4" w:space="0" w:color="auto"/>
            </w:tcBorders>
          </w:tcPr>
          <w:p w14:paraId="79ABEFAE" w14:textId="77777777" w:rsidR="00D055B2" w:rsidRDefault="00D055B2" w:rsidP="00712A26">
            <w:pPr>
              <w:pStyle w:val="CRCoverPage"/>
              <w:spacing w:after="0"/>
              <w:jc w:val="right"/>
              <w:rPr>
                <w:i/>
                <w:noProof/>
              </w:rPr>
            </w:pPr>
            <w:r>
              <w:rPr>
                <w:i/>
                <w:noProof/>
                <w:sz w:val="14"/>
              </w:rPr>
              <w:t>CR-Form-v12.2</w:t>
            </w:r>
          </w:p>
        </w:tc>
      </w:tr>
      <w:tr w:rsidR="00D055B2" w14:paraId="60F11751" w14:textId="77777777" w:rsidTr="00712A26">
        <w:tc>
          <w:tcPr>
            <w:tcW w:w="9641" w:type="dxa"/>
            <w:gridSpan w:val="9"/>
            <w:tcBorders>
              <w:left w:val="single" w:sz="4" w:space="0" w:color="auto"/>
              <w:right w:val="single" w:sz="4" w:space="0" w:color="auto"/>
            </w:tcBorders>
          </w:tcPr>
          <w:p w14:paraId="0AF48077" w14:textId="77777777" w:rsidR="00D055B2" w:rsidRDefault="00D055B2" w:rsidP="00712A26">
            <w:pPr>
              <w:pStyle w:val="CRCoverPage"/>
              <w:spacing w:after="0"/>
              <w:jc w:val="center"/>
              <w:rPr>
                <w:noProof/>
              </w:rPr>
            </w:pPr>
            <w:r>
              <w:rPr>
                <w:b/>
                <w:noProof/>
                <w:sz w:val="32"/>
              </w:rPr>
              <w:t>CHANGE REQUEST</w:t>
            </w:r>
          </w:p>
        </w:tc>
      </w:tr>
      <w:tr w:rsidR="00D055B2" w14:paraId="6E2FACAA" w14:textId="77777777" w:rsidTr="00712A26">
        <w:tc>
          <w:tcPr>
            <w:tcW w:w="9641" w:type="dxa"/>
            <w:gridSpan w:val="9"/>
            <w:tcBorders>
              <w:left w:val="single" w:sz="4" w:space="0" w:color="auto"/>
              <w:right w:val="single" w:sz="4" w:space="0" w:color="auto"/>
            </w:tcBorders>
          </w:tcPr>
          <w:p w14:paraId="1C186036" w14:textId="77777777" w:rsidR="00D055B2" w:rsidRDefault="00D055B2" w:rsidP="00712A26">
            <w:pPr>
              <w:pStyle w:val="CRCoverPage"/>
              <w:spacing w:after="0"/>
              <w:rPr>
                <w:noProof/>
                <w:sz w:val="8"/>
                <w:szCs w:val="8"/>
              </w:rPr>
            </w:pPr>
          </w:p>
        </w:tc>
      </w:tr>
      <w:tr w:rsidR="00D055B2" w14:paraId="5B6E527A" w14:textId="77777777" w:rsidTr="00712A26">
        <w:tc>
          <w:tcPr>
            <w:tcW w:w="142" w:type="dxa"/>
            <w:tcBorders>
              <w:left w:val="single" w:sz="4" w:space="0" w:color="auto"/>
            </w:tcBorders>
          </w:tcPr>
          <w:p w14:paraId="35FFE6AD" w14:textId="77777777" w:rsidR="00D055B2" w:rsidRDefault="00D055B2" w:rsidP="00712A26">
            <w:pPr>
              <w:pStyle w:val="CRCoverPage"/>
              <w:spacing w:after="0"/>
              <w:jc w:val="right"/>
              <w:rPr>
                <w:noProof/>
              </w:rPr>
            </w:pPr>
          </w:p>
        </w:tc>
        <w:tc>
          <w:tcPr>
            <w:tcW w:w="1559" w:type="dxa"/>
            <w:shd w:val="pct30" w:color="FFFF00" w:fill="auto"/>
          </w:tcPr>
          <w:p w14:paraId="35414A7F" w14:textId="7BA40893" w:rsidR="00D055B2" w:rsidRPr="00410371" w:rsidRDefault="00D055B2" w:rsidP="00712A26">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E61F91">
              <w:rPr>
                <w:b/>
                <w:noProof/>
                <w:sz w:val="28"/>
              </w:rPr>
              <w:t>3</w:t>
            </w:r>
            <w:r w:rsidR="00374BF1">
              <w:rPr>
                <w:b/>
                <w:noProof/>
                <w:sz w:val="28"/>
              </w:rPr>
              <w:t>8</w:t>
            </w:r>
            <w:r w:rsidRPr="00E61F91">
              <w:rPr>
                <w:b/>
                <w:noProof/>
                <w:sz w:val="28"/>
              </w:rPr>
              <w:t>.331</w:t>
            </w:r>
            <w:r>
              <w:rPr>
                <w:b/>
                <w:noProof/>
                <w:sz w:val="28"/>
              </w:rPr>
              <w:fldChar w:fldCharType="end"/>
            </w:r>
          </w:p>
        </w:tc>
        <w:tc>
          <w:tcPr>
            <w:tcW w:w="709" w:type="dxa"/>
          </w:tcPr>
          <w:p w14:paraId="24D3C733" w14:textId="77777777" w:rsidR="00D055B2" w:rsidRDefault="00D055B2" w:rsidP="00712A26">
            <w:pPr>
              <w:pStyle w:val="CRCoverPage"/>
              <w:spacing w:after="0"/>
              <w:jc w:val="center"/>
              <w:rPr>
                <w:noProof/>
              </w:rPr>
            </w:pPr>
            <w:r>
              <w:rPr>
                <w:b/>
                <w:noProof/>
                <w:sz w:val="28"/>
              </w:rPr>
              <w:t>CR</w:t>
            </w:r>
          </w:p>
        </w:tc>
        <w:tc>
          <w:tcPr>
            <w:tcW w:w="1276" w:type="dxa"/>
            <w:shd w:val="pct30" w:color="FFFF00" w:fill="auto"/>
          </w:tcPr>
          <w:p w14:paraId="6B8DB9EE" w14:textId="77777777" w:rsidR="00D055B2" w:rsidRPr="00410371" w:rsidRDefault="00D055B2" w:rsidP="00712A26">
            <w:pPr>
              <w:pStyle w:val="CRCoverPage"/>
              <w:spacing w:after="0"/>
              <w:rPr>
                <w:noProof/>
              </w:rPr>
            </w:pPr>
            <w:r>
              <w:rPr>
                <w:b/>
                <w:sz w:val="28"/>
              </w:rPr>
              <w:t xml:space="preserve"> -</w:t>
            </w:r>
          </w:p>
        </w:tc>
        <w:tc>
          <w:tcPr>
            <w:tcW w:w="709" w:type="dxa"/>
          </w:tcPr>
          <w:p w14:paraId="3722C776" w14:textId="77777777" w:rsidR="00D055B2" w:rsidRDefault="00D055B2" w:rsidP="00712A26">
            <w:pPr>
              <w:pStyle w:val="CRCoverPage"/>
              <w:tabs>
                <w:tab w:val="right" w:pos="625"/>
              </w:tabs>
              <w:spacing w:after="0"/>
              <w:jc w:val="center"/>
              <w:rPr>
                <w:noProof/>
              </w:rPr>
            </w:pPr>
            <w:r>
              <w:rPr>
                <w:b/>
                <w:bCs/>
                <w:noProof/>
                <w:sz w:val="28"/>
              </w:rPr>
              <w:t>rev</w:t>
            </w:r>
          </w:p>
        </w:tc>
        <w:tc>
          <w:tcPr>
            <w:tcW w:w="992" w:type="dxa"/>
            <w:shd w:val="pct30" w:color="FFFF00" w:fill="auto"/>
          </w:tcPr>
          <w:p w14:paraId="4C4AD834" w14:textId="77777777" w:rsidR="00D055B2" w:rsidRPr="00410371" w:rsidRDefault="00D055B2" w:rsidP="00712A26">
            <w:pPr>
              <w:pStyle w:val="CRCoverPage"/>
              <w:spacing w:after="0"/>
              <w:jc w:val="center"/>
              <w:rPr>
                <w:b/>
                <w:noProof/>
              </w:rPr>
            </w:pPr>
            <w:r>
              <w:rPr>
                <w:b/>
                <w:noProof/>
                <w:sz w:val="28"/>
              </w:rPr>
              <w:t>-</w:t>
            </w:r>
          </w:p>
        </w:tc>
        <w:tc>
          <w:tcPr>
            <w:tcW w:w="2410" w:type="dxa"/>
          </w:tcPr>
          <w:p w14:paraId="6E5510AA" w14:textId="77777777" w:rsidR="00D055B2" w:rsidRDefault="00D055B2" w:rsidP="00712A2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06D386D" w14:textId="01491812" w:rsidR="00D055B2" w:rsidRPr="00410371" w:rsidRDefault="00D055B2" w:rsidP="00712A26">
            <w:pPr>
              <w:pStyle w:val="CRCoverPage"/>
              <w:spacing w:after="0"/>
              <w:jc w:val="center"/>
              <w:rPr>
                <w:noProof/>
                <w:sz w:val="28"/>
              </w:rPr>
            </w:pPr>
            <w:r>
              <w:rPr>
                <w:b/>
                <w:noProof/>
                <w:sz w:val="28"/>
              </w:rPr>
              <w:t>1</w:t>
            </w:r>
            <w:r w:rsidR="001E1256">
              <w:rPr>
                <w:b/>
                <w:noProof/>
                <w:sz w:val="28"/>
              </w:rPr>
              <w:t>6</w:t>
            </w:r>
            <w:r>
              <w:rPr>
                <w:b/>
                <w:noProof/>
                <w:sz w:val="28"/>
              </w:rPr>
              <w:t>.</w:t>
            </w:r>
            <w:r w:rsidR="001E1256">
              <w:rPr>
                <w:b/>
                <w:noProof/>
                <w:sz w:val="28"/>
              </w:rPr>
              <w:t>10</w:t>
            </w:r>
            <w:r>
              <w:rPr>
                <w:b/>
                <w:noProof/>
                <w:sz w:val="28"/>
              </w:rPr>
              <w:t>.0</w:t>
            </w:r>
          </w:p>
        </w:tc>
        <w:tc>
          <w:tcPr>
            <w:tcW w:w="143" w:type="dxa"/>
            <w:tcBorders>
              <w:right w:val="single" w:sz="4" w:space="0" w:color="auto"/>
            </w:tcBorders>
          </w:tcPr>
          <w:p w14:paraId="091A9261" w14:textId="77777777" w:rsidR="00D055B2" w:rsidRDefault="00D055B2" w:rsidP="00712A26">
            <w:pPr>
              <w:pStyle w:val="CRCoverPage"/>
              <w:spacing w:after="0"/>
              <w:rPr>
                <w:noProof/>
              </w:rPr>
            </w:pPr>
          </w:p>
        </w:tc>
      </w:tr>
      <w:tr w:rsidR="00D055B2" w14:paraId="00571E65" w14:textId="77777777" w:rsidTr="00712A26">
        <w:tc>
          <w:tcPr>
            <w:tcW w:w="9641" w:type="dxa"/>
            <w:gridSpan w:val="9"/>
            <w:tcBorders>
              <w:left w:val="single" w:sz="4" w:space="0" w:color="auto"/>
              <w:right w:val="single" w:sz="4" w:space="0" w:color="auto"/>
            </w:tcBorders>
          </w:tcPr>
          <w:p w14:paraId="325EF7D9" w14:textId="77777777" w:rsidR="00D055B2" w:rsidRDefault="00D055B2" w:rsidP="00712A26">
            <w:pPr>
              <w:pStyle w:val="CRCoverPage"/>
              <w:spacing w:after="0"/>
              <w:rPr>
                <w:noProof/>
              </w:rPr>
            </w:pPr>
          </w:p>
        </w:tc>
      </w:tr>
      <w:tr w:rsidR="00D055B2" w14:paraId="0ED3C00A" w14:textId="77777777" w:rsidTr="00712A26">
        <w:tc>
          <w:tcPr>
            <w:tcW w:w="9641" w:type="dxa"/>
            <w:gridSpan w:val="9"/>
            <w:tcBorders>
              <w:top w:val="single" w:sz="4" w:space="0" w:color="auto"/>
            </w:tcBorders>
          </w:tcPr>
          <w:p w14:paraId="2935C503" w14:textId="77777777" w:rsidR="00D055B2" w:rsidRPr="00F25D98" w:rsidRDefault="00D055B2" w:rsidP="00712A2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055B2" w14:paraId="42015F89" w14:textId="77777777" w:rsidTr="00712A26">
        <w:tc>
          <w:tcPr>
            <w:tcW w:w="9641" w:type="dxa"/>
            <w:gridSpan w:val="9"/>
          </w:tcPr>
          <w:p w14:paraId="6C7AE71E" w14:textId="77777777" w:rsidR="00D055B2" w:rsidRDefault="00D055B2" w:rsidP="00712A26">
            <w:pPr>
              <w:pStyle w:val="CRCoverPage"/>
              <w:spacing w:after="0"/>
              <w:rPr>
                <w:noProof/>
                <w:sz w:val="8"/>
                <w:szCs w:val="8"/>
              </w:rPr>
            </w:pPr>
          </w:p>
        </w:tc>
      </w:tr>
    </w:tbl>
    <w:p w14:paraId="49BAEB80" w14:textId="77777777" w:rsidR="00D055B2" w:rsidRDefault="00D055B2" w:rsidP="00D055B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055B2" w14:paraId="585F1F63" w14:textId="77777777" w:rsidTr="00712A26">
        <w:tc>
          <w:tcPr>
            <w:tcW w:w="2835" w:type="dxa"/>
          </w:tcPr>
          <w:p w14:paraId="22E97A73" w14:textId="77777777" w:rsidR="00D055B2" w:rsidRDefault="00D055B2" w:rsidP="00712A26">
            <w:pPr>
              <w:pStyle w:val="CRCoverPage"/>
              <w:tabs>
                <w:tab w:val="right" w:pos="2751"/>
              </w:tabs>
              <w:spacing w:after="0"/>
              <w:rPr>
                <w:b/>
                <w:i/>
                <w:noProof/>
              </w:rPr>
            </w:pPr>
            <w:r>
              <w:rPr>
                <w:b/>
                <w:i/>
                <w:noProof/>
              </w:rPr>
              <w:t>Proposed change affects:</w:t>
            </w:r>
          </w:p>
        </w:tc>
        <w:tc>
          <w:tcPr>
            <w:tcW w:w="1418" w:type="dxa"/>
          </w:tcPr>
          <w:p w14:paraId="720B454C" w14:textId="77777777" w:rsidR="00D055B2" w:rsidRDefault="00D055B2" w:rsidP="00712A2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E654D" w14:textId="77777777" w:rsidR="00D055B2" w:rsidRDefault="00D055B2" w:rsidP="00712A26">
            <w:pPr>
              <w:pStyle w:val="CRCoverPage"/>
              <w:spacing w:after="0"/>
              <w:jc w:val="center"/>
              <w:rPr>
                <w:b/>
                <w:caps/>
                <w:noProof/>
              </w:rPr>
            </w:pPr>
          </w:p>
        </w:tc>
        <w:tc>
          <w:tcPr>
            <w:tcW w:w="709" w:type="dxa"/>
            <w:tcBorders>
              <w:left w:val="single" w:sz="4" w:space="0" w:color="auto"/>
            </w:tcBorders>
          </w:tcPr>
          <w:p w14:paraId="67311C01" w14:textId="77777777" w:rsidR="00D055B2" w:rsidRDefault="00D055B2" w:rsidP="00712A2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0C34D1" w14:textId="77777777" w:rsidR="00D055B2" w:rsidRDefault="00D055B2" w:rsidP="00712A26">
            <w:pPr>
              <w:pStyle w:val="CRCoverPage"/>
              <w:spacing w:after="0"/>
              <w:jc w:val="center"/>
              <w:rPr>
                <w:b/>
                <w:caps/>
                <w:noProof/>
              </w:rPr>
            </w:pPr>
            <w:r>
              <w:rPr>
                <w:b/>
                <w:caps/>
                <w:noProof/>
              </w:rPr>
              <w:t>X</w:t>
            </w:r>
          </w:p>
        </w:tc>
        <w:tc>
          <w:tcPr>
            <w:tcW w:w="2126" w:type="dxa"/>
          </w:tcPr>
          <w:p w14:paraId="095329B2" w14:textId="77777777" w:rsidR="00D055B2" w:rsidRDefault="00D055B2" w:rsidP="00712A2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6733721" w14:textId="77777777" w:rsidR="00D055B2" w:rsidRDefault="00D055B2" w:rsidP="00712A26">
            <w:pPr>
              <w:pStyle w:val="CRCoverPage"/>
              <w:spacing w:after="0"/>
              <w:jc w:val="center"/>
              <w:rPr>
                <w:b/>
                <w:caps/>
                <w:noProof/>
              </w:rPr>
            </w:pPr>
            <w:r>
              <w:rPr>
                <w:b/>
                <w:caps/>
                <w:noProof/>
              </w:rPr>
              <w:t>X</w:t>
            </w:r>
          </w:p>
        </w:tc>
        <w:tc>
          <w:tcPr>
            <w:tcW w:w="1418" w:type="dxa"/>
            <w:tcBorders>
              <w:left w:val="nil"/>
            </w:tcBorders>
          </w:tcPr>
          <w:p w14:paraId="1D16BFF0" w14:textId="77777777" w:rsidR="00D055B2" w:rsidRDefault="00D055B2" w:rsidP="00712A2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CE1097" w14:textId="77777777" w:rsidR="00D055B2" w:rsidRDefault="00D055B2" w:rsidP="00712A26">
            <w:pPr>
              <w:pStyle w:val="CRCoverPage"/>
              <w:spacing w:after="0"/>
              <w:jc w:val="center"/>
              <w:rPr>
                <w:b/>
                <w:bCs/>
                <w:caps/>
                <w:noProof/>
              </w:rPr>
            </w:pPr>
          </w:p>
        </w:tc>
      </w:tr>
    </w:tbl>
    <w:p w14:paraId="5443EB16" w14:textId="77777777" w:rsidR="00D055B2" w:rsidRDefault="00D055B2" w:rsidP="00D055B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055B2" w14:paraId="78CDABE0" w14:textId="77777777" w:rsidTr="00712A26">
        <w:tc>
          <w:tcPr>
            <w:tcW w:w="9640" w:type="dxa"/>
            <w:gridSpan w:val="11"/>
          </w:tcPr>
          <w:p w14:paraId="4C9E87D4" w14:textId="77777777" w:rsidR="00D055B2" w:rsidRDefault="00D055B2" w:rsidP="00712A26">
            <w:pPr>
              <w:pStyle w:val="CRCoverPage"/>
              <w:spacing w:after="0"/>
              <w:rPr>
                <w:noProof/>
                <w:sz w:val="8"/>
                <w:szCs w:val="8"/>
              </w:rPr>
            </w:pPr>
          </w:p>
        </w:tc>
      </w:tr>
      <w:tr w:rsidR="00D055B2" w14:paraId="7B74FA38" w14:textId="77777777" w:rsidTr="00712A26">
        <w:tc>
          <w:tcPr>
            <w:tcW w:w="1843" w:type="dxa"/>
            <w:tcBorders>
              <w:top w:val="single" w:sz="4" w:space="0" w:color="auto"/>
              <w:left w:val="single" w:sz="4" w:space="0" w:color="auto"/>
            </w:tcBorders>
          </w:tcPr>
          <w:p w14:paraId="0547A4BE" w14:textId="77777777" w:rsidR="00D055B2" w:rsidRDefault="00D055B2" w:rsidP="00712A2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87C3F3" w14:textId="77777777" w:rsidR="00D055B2" w:rsidRDefault="00D055B2" w:rsidP="00712A26">
            <w:pPr>
              <w:pStyle w:val="CRCoverPage"/>
              <w:spacing w:after="0"/>
              <w:ind w:left="100"/>
              <w:rPr>
                <w:noProof/>
              </w:rPr>
            </w:pPr>
            <w:r w:rsidRPr="00755B20">
              <w:rPr>
                <w:noProof/>
              </w:rPr>
              <w:t>RRC Correction</w:t>
            </w:r>
            <w:r>
              <w:rPr>
                <w:noProof/>
              </w:rPr>
              <w:t xml:space="preserve"> for SON MDT</w:t>
            </w:r>
          </w:p>
        </w:tc>
      </w:tr>
      <w:tr w:rsidR="00D055B2" w14:paraId="56858A0B" w14:textId="77777777" w:rsidTr="00712A26">
        <w:tc>
          <w:tcPr>
            <w:tcW w:w="1843" w:type="dxa"/>
            <w:tcBorders>
              <w:left w:val="single" w:sz="4" w:space="0" w:color="auto"/>
            </w:tcBorders>
          </w:tcPr>
          <w:p w14:paraId="51B03858" w14:textId="77777777" w:rsidR="00D055B2" w:rsidRDefault="00D055B2" w:rsidP="00712A26">
            <w:pPr>
              <w:pStyle w:val="CRCoverPage"/>
              <w:spacing w:after="0"/>
              <w:rPr>
                <w:b/>
                <w:i/>
                <w:noProof/>
                <w:sz w:val="8"/>
                <w:szCs w:val="8"/>
              </w:rPr>
            </w:pPr>
          </w:p>
        </w:tc>
        <w:tc>
          <w:tcPr>
            <w:tcW w:w="7797" w:type="dxa"/>
            <w:gridSpan w:val="10"/>
            <w:tcBorders>
              <w:right w:val="single" w:sz="4" w:space="0" w:color="auto"/>
            </w:tcBorders>
          </w:tcPr>
          <w:p w14:paraId="706E6780" w14:textId="77777777" w:rsidR="00D055B2" w:rsidRDefault="00D055B2" w:rsidP="00712A26">
            <w:pPr>
              <w:pStyle w:val="CRCoverPage"/>
              <w:spacing w:after="0"/>
              <w:rPr>
                <w:noProof/>
                <w:sz w:val="8"/>
                <w:szCs w:val="8"/>
              </w:rPr>
            </w:pPr>
          </w:p>
        </w:tc>
      </w:tr>
      <w:tr w:rsidR="00D055B2" w14:paraId="31793585" w14:textId="77777777" w:rsidTr="00712A26">
        <w:tc>
          <w:tcPr>
            <w:tcW w:w="1843" w:type="dxa"/>
            <w:tcBorders>
              <w:left w:val="single" w:sz="4" w:space="0" w:color="auto"/>
            </w:tcBorders>
          </w:tcPr>
          <w:p w14:paraId="5C0D9B3D" w14:textId="77777777" w:rsidR="00D055B2" w:rsidRDefault="00D055B2" w:rsidP="00712A2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096BCC" w14:textId="66553847" w:rsidR="00D055B2" w:rsidRDefault="00D055B2" w:rsidP="00712A26">
            <w:pPr>
              <w:pStyle w:val="CRCoverPage"/>
              <w:spacing w:after="0"/>
              <w:ind w:left="100"/>
            </w:pPr>
            <w:r>
              <w:t xml:space="preserve">Ericsson </w:t>
            </w:r>
          </w:p>
        </w:tc>
      </w:tr>
      <w:tr w:rsidR="00D055B2" w14:paraId="0B20F05C" w14:textId="77777777" w:rsidTr="00712A26">
        <w:tc>
          <w:tcPr>
            <w:tcW w:w="1843" w:type="dxa"/>
            <w:tcBorders>
              <w:left w:val="single" w:sz="4" w:space="0" w:color="auto"/>
            </w:tcBorders>
          </w:tcPr>
          <w:p w14:paraId="120702F1" w14:textId="77777777" w:rsidR="00D055B2" w:rsidRDefault="00D055B2" w:rsidP="00712A2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2087FF0" w14:textId="77777777" w:rsidR="00D055B2" w:rsidRDefault="00D055B2" w:rsidP="00712A26">
            <w:pPr>
              <w:pStyle w:val="CRCoverPage"/>
              <w:spacing w:after="0"/>
              <w:ind w:left="100"/>
              <w:rPr>
                <w:noProof/>
              </w:rPr>
            </w:pPr>
            <w:r>
              <w:t>R2</w:t>
            </w:r>
          </w:p>
        </w:tc>
      </w:tr>
      <w:tr w:rsidR="00D055B2" w14:paraId="20A11DCE" w14:textId="77777777" w:rsidTr="00712A26">
        <w:tc>
          <w:tcPr>
            <w:tcW w:w="1843" w:type="dxa"/>
            <w:tcBorders>
              <w:left w:val="single" w:sz="4" w:space="0" w:color="auto"/>
            </w:tcBorders>
          </w:tcPr>
          <w:p w14:paraId="09B1A88E" w14:textId="77777777" w:rsidR="00D055B2" w:rsidRDefault="00D055B2" w:rsidP="00712A26">
            <w:pPr>
              <w:pStyle w:val="CRCoverPage"/>
              <w:spacing w:after="0"/>
              <w:rPr>
                <w:b/>
                <w:i/>
                <w:noProof/>
                <w:sz w:val="8"/>
                <w:szCs w:val="8"/>
              </w:rPr>
            </w:pPr>
          </w:p>
        </w:tc>
        <w:tc>
          <w:tcPr>
            <w:tcW w:w="7797" w:type="dxa"/>
            <w:gridSpan w:val="10"/>
            <w:tcBorders>
              <w:right w:val="single" w:sz="4" w:space="0" w:color="auto"/>
            </w:tcBorders>
          </w:tcPr>
          <w:p w14:paraId="7F9C0CB9" w14:textId="77777777" w:rsidR="00D055B2" w:rsidRDefault="00D055B2" w:rsidP="00712A26">
            <w:pPr>
              <w:pStyle w:val="CRCoverPage"/>
              <w:spacing w:after="0"/>
              <w:rPr>
                <w:noProof/>
                <w:sz w:val="8"/>
                <w:szCs w:val="8"/>
              </w:rPr>
            </w:pPr>
          </w:p>
        </w:tc>
      </w:tr>
      <w:tr w:rsidR="00D055B2" w14:paraId="29FAC3B5" w14:textId="77777777" w:rsidTr="00712A26">
        <w:tc>
          <w:tcPr>
            <w:tcW w:w="1843" w:type="dxa"/>
            <w:tcBorders>
              <w:left w:val="single" w:sz="4" w:space="0" w:color="auto"/>
            </w:tcBorders>
          </w:tcPr>
          <w:p w14:paraId="60012068" w14:textId="77777777" w:rsidR="00D055B2" w:rsidRDefault="00D055B2" w:rsidP="00712A26">
            <w:pPr>
              <w:pStyle w:val="CRCoverPage"/>
              <w:tabs>
                <w:tab w:val="right" w:pos="1759"/>
              </w:tabs>
              <w:spacing w:after="0"/>
              <w:rPr>
                <w:b/>
                <w:i/>
                <w:noProof/>
              </w:rPr>
            </w:pPr>
            <w:r>
              <w:rPr>
                <w:b/>
                <w:i/>
                <w:noProof/>
              </w:rPr>
              <w:t>Work item code:</w:t>
            </w:r>
          </w:p>
        </w:tc>
        <w:tc>
          <w:tcPr>
            <w:tcW w:w="3686" w:type="dxa"/>
            <w:gridSpan w:val="5"/>
            <w:shd w:val="pct30" w:color="FFFF00" w:fill="auto"/>
          </w:tcPr>
          <w:p w14:paraId="264514F1" w14:textId="4DDE0420" w:rsidR="00D055B2" w:rsidRDefault="00D055B2" w:rsidP="00712A26">
            <w:pPr>
              <w:pStyle w:val="CRCoverPage"/>
              <w:spacing w:after="0"/>
              <w:ind w:left="100"/>
              <w:rPr>
                <w:noProof/>
              </w:rPr>
            </w:pPr>
            <w:r>
              <w:t>NR_ENDC_SON_MDT-Core</w:t>
            </w:r>
          </w:p>
        </w:tc>
        <w:tc>
          <w:tcPr>
            <w:tcW w:w="567" w:type="dxa"/>
            <w:tcBorders>
              <w:left w:val="nil"/>
            </w:tcBorders>
          </w:tcPr>
          <w:p w14:paraId="43412F40" w14:textId="77777777" w:rsidR="00D055B2" w:rsidRDefault="00D055B2" w:rsidP="00712A26">
            <w:pPr>
              <w:pStyle w:val="CRCoverPage"/>
              <w:spacing w:after="0"/>
              <w:ind w:right="100"/>
              <w:rPr>
                <w:noProof/>
              </w:rPr>
            </w:pPr>
          </w:p>
        </w:tc>
        <w:tc>
          <w:tcPr>
            <w:tcW w:w="1417" w:type="dxa"/>
            <w:gridSpan w:val="3"/>
            <w:tcBorders>
              <w:left w:val="nil"/>
            </w:tcBorders>
          </w:tcPr>
          <w:p w14:paraId="36BE91F4" w14:textId="77777777" w:rsidR="00D055B2" w:rsidRDefault="00D055B2" w:rsidP="00712A2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F2001A" w14:textId="65DFE491" w:rsidR="00D055B2" w:rsidRDefault="00D055B2" w:rsidP="00712A26">
            <w:pPr>
              <w:pStyle w:val="CRCoverPage"/>
              <w:spacing w:after="0"/>
              <w:ind w:left="100"/>
              <w:rPr>
                <w:noProof/>
              </w:rPr>
            </w:pPr>
            <w:r>
              <w:t>2022-11-24</w:t>
            </w:r>
          </w:p>
        </w:tc>
      </w:tr>
      <w:tr w:rsidR="00D055B2" w14:paraId="59B6B960" w14:textId="77777777" w:rsidTr="00712A26">
        <w:tc>
          <w:tcPr>
            <w:tcW w:w="1843" w:type="dxa"/>
            <w:tcBorders>
              <w:left w:val="single" w:sz="4" w:space="0" w:color="auto"/>
            </w:tcBorders>
          </w:tcPr>
          <w:p w14:paraId="1432BD90" w14:textId="77777777" w:rsidR="00D055B2" w:rsidRDefault="00D055B2" w:rsidP="00712A26">
            <w:pPr>
              <w:pStyle w:val="CRCoverPage"/>
              <w:spacing w:after="0"/>
              <w:rPr>
                <w:b/>
                <w:i/>
                <w:noProof/>
                <w:sz w:val="8"/>
                <w:szCs w:val="8"/>
              </w:rPr>
            </w:pPr>
          </w:p>
        </w:tc>
        <w:tc>
          <w:tcPr>
            <w:tcW w:w="1986" w:type="dxa"/>
            <w:gridSpan w:val="4"/>
          </w:tcPr>
          <w:p w14:paraId="799F09BC" w14:textId="77777777" w:rsidR="00D055B2" w:rsidRDefault="00D055B2" w:rsidP="00712A26">
            <w:pPr>
              <w:pStyle w:val="CRCoverPage"/>
              <w:spacing w:after="0"/>
              <w:rPr>
                <w:noProof/>
                <w:sz w:val="8"/>
                <w:szCs w:val="8"/>
              </w:rPr>
            </w:pPr>
          </w:p>
        </w:tc>
        <w:tc>
          <w:tcPr>
            <w:tcW w:w="2267" w:type="dxa"/>
            <w:gridSpan w:val="2"/>
          </w:tcPr>
          <w:p w14:paraId="65457BFD" w14:textId="77777777" w:rsidR="00D055B2" w:rsidRDefault="00D055B2" w:rsidP="00712A26">
            <w:pPr>
              <w:pStyle w:val="CRCoverPage"/>
              <w:spacing w:after="0"/>
              <w:rPr>
                <w:noProof/>
                <w:sz w:val="8"/>
                <w:szCs w:val="8"/>
              </w:rPr>
            </w:pPr>
          </w:p>
        </w:tc>
        <w:tc>
          <w:tcPr>
            <w:tcW w:w="1417" w:type="dxa"/>
            <w:gridSpan w:val="3"/>
          </w:tcPr>
          <w:p w14:paraId="35B27B24" w14:textId="77777777" w:rsidR="00D055B2" w:rsidRDefault="00D055B2" w:rsidP="00712A26">
            <w:pPr>
              <w:pStyle w:val="CRCoverPage"/>
              <w:spacing w:after="0"/>
              <w:rPr>
                <w:noProof/>
                <w:sz w:val="8"/>
                <w:szCs w:val="8"/>
              </w:rPr>
            </w:pPr>
          </w:p>
        </w:tc>
        <w:tc>
          <w:tcPr>
            <w:tcW w:w="2127" w:type="dxa"/>
            <w:tcBorders>
              <w:right w:val="single" w:sz="4" w:space="0" w:color="auto"/>
            </w:tcBorders>
          </w:tcPr>
          <w:p w14:paraId="1B2AF2F1" w14:textId="77777777" w:rsidR="00D055B2" w:rsidRDefault="00D055B2" w:rsidP="00712A26">
            <w:pPr>
              <w:pStyle w:val="CRCoverPage"/>
              <w:spacing w:after="0"/>
              <w:rPr>
                <w:noProof/>
                <w:sz w:val="8"/>
                <w:szCs w:val="8"/>
              </w:rPr>
            </w:pPr>
          </w:p>
        </w:tc>
      </w:tr>
      <w:tr w:rsidR="00D055B2" w14:paraId="117B7889" w14:textId="77777777" w:rsidTr="00712A26">
        <w:trPr>
          <w:cantSplit/>
        </w:trPr>
        <w:tc>
          <w:tcPr>
            <w:tcW w:w="1843" w:type="dxa"/>
            <w:tcBorders>
              <w:left w:val="single" w:sz="4" w:space="0" w:color="auto"/>
            </w:tcBorders>
          </w:tcPr>
          <w:p w14:paraId="51F2900F" w14:textId="77777777" w:rsidR="00D055B2" w:rsidRDefault="00D055B2" w:rsidP="00712A26">
            <w:pPr>
              <w:pStyle w:val="CRCoverPage"/>
              <w:tabs>
                <w:tab w:val="right" w:pos="1759"/>
              </w:tabs>
              <w:spacing w:after="0"/>
              <w:rPr>
                <w:b/>
                <w:i/>
                <w:noProof/>
              </w:rPr>
            </w:pPr>
            <w:r>
              <w:rPr>
                <w:b/>
                <w:i/>
                <w:noProof/>
              </w:rPr>
              <w:t>Category:</w:t>
            </w:r>
          </w:p>
        </w:tc>
        <w:tc>
          <w:tcPr>
            <w:tcW w:w="851" w:type="dxa"/>
            <w:shd w:val="pct30" w:color="FFFF00" w:fill="auto"/>
          </w:tcPr>
          <w:p w14:paraId="618D76C6" w14:textId="77777777" w:rsidR="00D055B2" w:rsidRDefault="00D055B2" w:rsidP="00712A26">
            <w:pPr>
              <w:pStyle w:val="CRCoverPage"/>
              <w:spacing w:after="0"/>
              <w:ind w:left="100" w:right="-609"/>
              <w:rPr>
                <w:b/>
                <w:noProof/>
              </w:rPr>
            </w:pPr>
            <w:r>
              <w:t>F</w:t>
            </w:r>
          </w:p>
        </w:tc>
        <w:tc>
          <w:tcPr>
            <w:tcW w:w="3402" w:type="dxa"/>
            <w:gridSpan w:val="5"/>
            <w:tcBorders>
              <w:left w:val="nil"/>
            </w:tcBorders>
          </w:tcPr>
          <w:p w14:paraId="0B127648" w14:textId="77777777" w:rsidR="00D055B2" w:rsidRDefault="00D055B2" w:rsidP="00712A26">
            <w:pPr>
              <w:pStyle w:val="CRCoverPage"/>
              <w:spacing w:after="0"/>
              <w:rPr>
                <w:noProof/>
              </w:rPr>
            </w:pPr>
          </w:p>
        </w:tc>
        <w:tc>
          <w:tcPr>
            <w:tcW w:w="1417" w:type="dxa"/>
            <w:gridSpan w:val="3"/>
            <w:tcBorders>
              <w:left w:val="nil"/>
            </w:tcBorders>
          </w:tcPr>
          <w:p w14:paraId="5E504E4B" w14:textId="77777777" w:rsidR="00D055B2" w:rsidRDefault="00D055B2" w:rsidP="00712A2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9D87E8B" w14:textId="33B3CAE0" w:rsidR="00D055B2" w:rsidRDefault="00D055B2" w:rsidP="00712A26">
            <w:pPr>
              <w:pStyle w:val="CRCoverPage"/>
              <w:spacing w:after="0"/>
              <w:ind w:left="100"/>
              <w:rPr>
                <w:noProof/>
              </w:rPr>
            </w:pPr>
            <w:r>
              <w:t>Rel-1</w:t>
            </w:r>
            <w:r w:rsidR="001E1256">
              <w:t>6</w:t>
            </w:r>
          </w:p>
        </w:tc>
      </w:tr>
      <w:tr w:rsidR="00D055B2" w14:paraId="74E87361" w14:textId="77777777" w:rsidTr="00712A26">
        <w:tc>
          <w:tcPr>
            <w:tcW w:w="1843" w:type="dxa"/>
            <w:tcBorders>
              <w:left w:val="single" w:sz="4" w:space="0" w:color="auto"/>
              <w:bottom w:val="single" w:sz="4" w:space="0" w:color="auto"/>
            </w:tcBorders>
          </w:tcPr>
          <w:p w14:paraId="48CBD1AC" w14:textId="77777777" w:rsidR="00D055B2" w:rsidRDefault="00D055B2" w:rsidP="00712A26">
            <w:pPr>
              <w:pStyle w:val="CRCoverPage"/>
              <w:spacing w:after="0"/>
              <w:rPr>
                <w:b/>
                <w:i/>
                <w:noProof/>
              </w:rPr>
            </w:pPr>
          </w:p>
        </w:tc>
        <w:tc>
          <w:tcPr>
            <w:tcW w:w="4677" w:type="dxa"/>
            <w:gridSpan w:val="8"/>
            <w:tcBorders>
              <w:bottom w:val="single" w:sz="4" w:space="0" w:color="auto"/>
            </w:tcBorders>
          </w:tcPr>
          <w:p w14:paraId="4E378C46" w14:textId="77777777" w:rsidR="00D055B2" w:rsidRDefault="00D055B2" w:rsidP="00712A2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40D3CA3" w14:textId="77777777" w:rsidR="00D055B2" w:rsidRDefault="00D055B2" w:rsidP="00712A2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rPr>
                <w:t>TR 21.900</w:t>
              </w:r>
            </w:hyperlink>
            <w:r>
              <w:rPr>
                <w:noProof/>
                <w:sz w:val="18"/>
              </w:rPr>
              <w:t>.</w:t>
            </w:r>
          </w:p>
        </w:tc>
        <w:tc>
          <w:tcPr>
            <w:tcW w:w="3120" w:type="dxa"/>
            <w:gridSpan w:val="2"/>
            <w:tcBorders>
              <w:bottom w:val="single" w:sz="4" w:space="0" w:color="auto"/>
              <w:right w:val="single" w:sz="4" w:space="0" w:color="auto"/>
            </w:tcBorders>
          </w:tcPr>
          <w:p w14:paraId="4ADBFF92" w14:textId="77777777" w:rsidR="00D055B2" w:rsidRPr="007C2097" w:rsidRDefault="00D055B2" w:rsidP="00712A2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055B2" w14:paraId="4712A30F" w14:textId="77777777" w:rsidTr="00712A26">
        <w:tc>
          <w:tcPr>
            <w:tcW w:w="1843" w:type="dxa"/>
          </w:tcPr>
          <w:p w14:paraId="149F4D4C" w14:textId="77777777" w:rsidR="00D055B2" w:rsidRDefault="00D055B2" w:rsidP="00712A26">
            <w:pPr>
              <w:pStyle w:val="CRCoverPage"/>
              <w:spacing w:after="0"/>
              <w:rPr>
                <w:b/>
                <w:i/>
                <w:noProof/>
                <w:sz w:val="8"/>
                <w:szCs w:val="8"/>
              </w:rPr>
            </w:pPr>
          </w:p>
        </w:tc>
        <w:tc>
          <w:tcPr>
            <w:tcW w:w="7797" w:type="dxa"/>
            <w:gridSpan w:val="10"/>
          </w:tcPr>
          <w:p w14:paraId="3E65163B" w14:textId="77777777" w:rsidR="00D055B2" w:rsidRDefault="00D055B2" w:rsidP="00712A26">
            <w:pPr>
              <w:pStyle w:val="CRCoverPage"/>
              <w:spacing w:after="0"/>
              <w:rPr>
                <w:noProof/>
                <w:sz w:val="8"/>
                <w:szCs w:val="8"/>
              </w:rPr>
            </w:pPr>
          </w:p>
        </w:tc>
      </w:tr>
      <w:tr w:rsidR="00D055B2" w14:paraId="779446EA" w14:textId="77777777" w:rsidTr="00712A26">
        <w:tc>
          <w:tcPr>
            <w:tcW w:w="2694" w:type="dxa"/>
            <w:gridSpan w:val="2"/>
            <w:tcBorders>
              <w:top w:val="single" w:sz="4" w:space="0" w:color="auto"/>
              <w:left w:val="single" w:sz="4" w:space="0" w:color="auto"/>
            </w:tcBorders>
          </w:tcPr>
          <w:p w14:paraId="3106572F" w14:textId="77777777" w:rsidR="00D055B2" w:rsidRDefault="00D055B2" w:rsidP="00712A2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4B6CA8" w14:textId="3CEB1A1B" w:rsidR="00D055B2" w:rsidRDefault="00D055B2" w:rsidP="00712A26">
            <w:pPr>
              <w:pStyle w:val="CRCoverPage"/>
              <w:spacing w:after="0"/>
              <w:ind w:left="100"/>
            </w:pPr>
            <w:r>
              <w:t>The CR addresses the RRC correction based on the agreements made in RAN2 meeting #1</w:t>
            </w:r>
            <w:r w:rsidR="00E51EE0">
              <w:t>2</w:t>
            </w:r>
            <w:r w:rsidR="00667F1F">
              <w:t>0</w:t>
            </w:r>
          </w:p>
        </w:tc>
      </w:tr>
      <w:tr w:rsidR="00D055B2" w14:paraId="4436ACE8" w14:textId="77777777" w:rsidTr="00712A26">
        <w:tc>
          <w:tcPr>
            <w:tcW w:w="2694" w:type="dxa"/>
            <w:gridSpan w:val="2"/>
            <w:tcBorders>
              <w:left w:val="single" w:sz="4" w:space="0" w:color="auto"/>
            </w:tcBorders>
          </w:tcPr>
          <w:p w14:paraId="0E716FB4" w14:textId="77777777" w:rsidR="00D055B2" w:rsidRDefault="00D055B2" w:rsidP="00712A26">
            <w:pPr>
              <w:pStyle w:val="CRCoverPage"/>
              <w:spacing w:after="0"/>
              <w:rPr>
                <w:b/>
                <w:i/>
                <w:noProof/>
                <w:sz w:val="8"/>
                <w:szCs w:val="8"/>
              </w:rPr>
            </w:pPr>
          </w:p>
        </w:tc>
        <w:tc>
          <w:tcPr>
            <w:tcW w:w="6946" w:type="dxa"/>
            <w:gridSpan w:val="9"/>
            <w:tcBorders>
              <w:right w:val="single" w:sz="4" w:space="0" w:color="auto"/>
            </w:tcBorders>
          </w:tcPr>
          <w:p w14:paraId="30D70710" w14:textId="77777777" w:rsidR="00D055B2" w:rsidRDefault="00D055B2" w:rsidP="00712A26">
            <w:pPr>
              <w:pStyle w:val="CRCoverPage"/>
              <w:spacing w:after="0"/>
              <w:rPr>
                <w:noProof/>
                <w:sz w:val="8"/>
                <w:szCs w:val="8"/>
              </w:rPr>
            </w:pPr>
          </w:p>
        </w:tc>
      </w:tr>
      <w:tr w:rsidR="00D055B2" w14:paraId="2F0D1385" w14:textId="77777777" w:rsidTr="00712A26">
        <w:tc>
          <w:tcPr>
            <w:tcW w:w="2694" w:type="dxa"/>
            <w:gridSpan w:val="2"/>
            <w:tcBorders>
              <w:left w:val="single" w:sz="4" w:space="0" w:color="auto"/>
            </w:tcBorders>
          </w:tcPr>
          <w:p w14:paraId="00940DB0" w14:textId="77777777" w:rsidR="00D055B2" w:rsidRDefault="00D055B2" w:rsidP="00712A2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6DA1E10" w14:textId="77777777" w:rsidR="00C21EEE" w:rsidRDefault="00C21EEE" w:rsidP="00712A26">
            <w:pPr>
              <w:pStyle w:val="Doc-text2"/>
              <w:ind w:left="0" w:firstLine="0"/>
              <w:rPr>
                <w:bCs/>
                <w:lang w:val="en-US"/>
              </w:rPr>
            </w:pPr>
          </w:p>
          <w:p w14:paraId="6C3E5242" w14:textId="465F0B29" w:rsidR="005F05BD" w:rsidRDefault="00C16839" w:rsidP="005F05BD">
            <w:pPr>
              <w:pStyle w:val="CRCoverPage"/>
              <w:spacing w:after="0"/>
              <w:rPr>
                <w:noProof/>
              </w:rPr>
            </w:pPr>
            <w:r>
              <w:rPr>
                <w:noProof/>
              </w:rPr>
              <w:t>RLF correction (</w:t>
            </w:r>
            <w:r w:rsidR="00D95DF9">
              <w:rPr>
                <w:noProof/>
              </w:rPr>
              <w:t xml:space="preserve">Resolving the ambiguity in the RLF procedural text in including the neighbour cells measurmenets when </w:t>
            </w:r>
            <w:r>
              <w:rPr>
                <w:noProof/>
              </w:rPr>
              <w:t xml:space="preserve">ordering </w:t>
            </w:r>
            <w:r w:rsidR="00D95DF9">
              <w:rPr>
                <w:noProof/>
              </w:rPr>
              <w:t>the measurements</w:t>
            </w:r>
            <w:r>
              <w:rPr>
                <w:noProof/>
              </w:rPr>
              <w:t xml:space="preserve"> based on the SSB and CSI-RS measurements)</w:t>
            </w:r>
          </w:p>
          <w:p w14:paraId="7F90B9CC" w14:textId="5A48485E" w:rsidR="005F05BD" w:rsidRDefault="005F05BD" w:rsidP="005F05BD">
            <w:pPr>
              <w:pStyle w:val="CRCoverPage"/>
              <w:spacing w:after="0"/>
              <w:rPr>
                <w:noProof/>
                <w:lang w:eastAsia="zh-CN"/>
              </w:rPr>
            </w:pPr>
          </w:p>
          <w:p w14:paraId="6ABA3DF4" w14:textId="77777777" w:rsidR="00C16839" w:rsidRPr="00A72E11" w:rsidRDefault="00C16839" w:rsidP="00C16839">
            <w:pPr>
              <w:pStyle w:val="Doc-title"/>
              <w:rPr>
                <w:rFonts w:ascii="Times" w:hAnsi="Times" w:cstheme="minorHAnsi"/>
                <w:sz w:val="21"/>
                <w:szCs w:val="21"/>
              </w:rPr>
            </w:pPr>
            <w:r w:rsidRPr="00A72E11">
              <w:rPr>
                <w:rFonts w:ascii="Times" w:hAnsi="Times" w:cstheme="minorHAnsi"/>
                <w:sz w:val="21"/>
                <w:szCs w:val="21"/>
              </w:rPr>
              <w:t>R2-2212086</w:t>
            </w:r>
            <w:r w:rsidRPr="00A72E11">
              <w:rPr>
                <w:rFonts w:ascii="Times" w:hAnsi="Times" w:cstheme="minorHAnsi"/>
                <w:sz w:val="21"/>
                <w:szCs w:val="21"/>
              </w:rPr>
              <w:tab/>
              <w:t>On including SSB and CSI-RS measurements in RLF report</w:t>
            </w:r>
            <w:r w:rsidRPr="00A72E11">
              <w:rPr>
                <w:rFonts w:ascii="Times" w:hAnsi="Times" w:cstheme="minorHAnsi"/>
                <w:sz w:val="21"/>
                <w:szCs w:val="21"/>
              </w:rPr>
              <w:tab/>
              <w:t>Ericsson</w:t>
            </w:r>
            <w:r w:rsidRPr="00A72E11">
              <w:rPr>
                <w:rFonts w:ascii="Times" w:hAnsi="Times" w:cstheme="minorHAnsi"/>
                <w:sz w:val="21"/>
                <w:szCs w:val="21"/>
              </w:rPr>
              <w:tab/>
              <w:t>discussion</w:t>
            </w:r>
            <w:r w:rsidRPr="00A72E11">
              <w:rPr>
                <w:rFonts w:ascii="Times" w:hAnsi="Times" w:cstheme="minorHAnsi"/>
                <w:sz w:val="21"/>
                <w:szCs w:val="21"/>
              </w:rPr>
              <w:tab/>
              <w:t>Rel-16</w:t>
            </w:r>
            <w:r w:rsidRPr="00A72E11">
              <w:rPr>
                <w:rFonts w:ascii="Times" w:hAnsi="Times" w:cstheme="minorHAnsi"/>
                <w:sz w:val="21"/>
                <w:szCs w:val="21"/>
              </w:rPr>
              <w:tab/>
              <w:t>38.331</w:t>
            </w:r>
            <w:r w:rsidRPr="00A72E11">
              <w:rPr>
                <w:rFonts w:ascii="Times" w:hAnsi="Times" w:cstheme="minorHAnsi"/>
                <w:sz w:val="21"/>
                <w:szCs w:val="21"/>
              </w:rPr>
              <w:tab/>
              <w:t>NR_SON_MDT-Core</w:t>
            </w:r>
          </w:p>
          <w:p w14:paraId="05E797C1" w14:textId="77777777" w:rsidR="00C16839" w:rsidRPr="00A72E11" w:rsidRDefault="00C16839" w:rsidP="00C16839">
            <w:pPr>
              <w:pStyle w:val="Doc-text2"/>
              <w:rPr>
                <w:rFonts w:ascii="Times" w:hAnsi="Times" w:cstheme="minorHAnsi"/>
              </w:rPr>
            </w:pPr>
            <w:r w:rsidRPr="00A72E11">
              <w:rPr>
                <w:rFonts w:ascii="Times" w:hAnsi="Times" w:cstheme="minorHAnsi"/>
              </w:rPr>
              <w:t>=&gt;</w:t>
            </w:r>
            <w:r w:rsidRPr="00A72E11">
              <w:rPr>
                <w:rFonts w:ascii="Times" w:hAnsi="Times" w:cstheme="minorHAnsi"/>
              </w:rPr>
              <w:tab/>
              <w:t>Revised to “notes” agreed in R17.</w:t>
            </w:r>
          </w:p>
          <w:p w14:paraId="220D13B8" w14:textId="77777777" w:rsidR="00C16839" w:rsidRDefault="00C16839" w:rsidP="005F05BD">
            <w:pPr>
              <w:pStyle w:val="CRCoverPage"/>
              <w:spacing w:after="0"/>
              <w:rPr>
                <w:noProof/>
                <w:lang w:eastAsia="zh-CN"/>
              </w:rPr>
            </w:pPr>
          </w:p>
          <w:p w14:paraId="7F2305A1" w14:textId="77777777" w:rsidR="003631E6" w:rsidRPr="00C960AD" w:rsidRDefault="003631E6" w:rsidP="003631E6">
            <w:pPr>
              <w:pStyle w:val="CRCoverPage"/>
              <w:spacing w:after="0"/>
              <w:ind w:left="622"/>
              <w:rPr>
                <w:b/>
                <w:bCs/>
                <w:noProof/>
                <w:u w:val="single"/>
              </w:rPr>
            </w:pPr>
            <w:r w:rsidRPr="00C960AD">
              <w:rPr>
                <w:b/>
                <w:bCs/>
                <w:noProof/>
                <w:u w:val="single"/>
              </w:rPr>
              <w:t>Impact analysis</w:t>
            </w:r>
          </w:p>
          <w:p w14:paraId="7D9BF68F" w14:textId="77777777" w:rsidR="003631E6" w:rsidRDefault="003631E6" w:rsidP="003631E6">
            <w:pPr>
              <w:pStyle w:val="CRCoverPage"/>
              <w:spacing w:after="0"/>
              <w:ind w:left="622"/>
              <w:rPr>
                <w:noProof/>
              </w:rPr>
            </w:pPr>
          </w:p>
          <w:p w14:paraId="634EBC91" w14:textId="77777777" w:rsidR="003631E6" w:rsidRPr="001E0522" w:rsidRDefault="003631E6" w:rsidP="003631E6">
            <w:pPr>
              <w:pStyle w:val="CRCoverPage"/>
              <w:spacing w:after="0"/>
              <w:ind w:left="622"/>
              <w:rPr>
                <w:b/>
                <w:bCs/>
                <w:noProof/>
                <w:u w:val="single"/>
              </w:rPr>
            </w:pPr>
            <w:r w:rsidRPr="001E0522">
              <w:rPr>
                <w:b/>
                <w:bCs/>
                <w:noProof/>
                <w:u w:val="single"/>
              </w:rPr>
              <w:t>Impacted functionality:</w:t>
            </w:r>
          </w:p>
          <w:p w14:paraId="5EA4E0D0" w14:textId="1D5FF74F" w:rsidR="003631E6" w:rsidRDefault="00703FD4" w:rsidP="003631E6">
            <w:pPr>
              <w:pStyle w:val="CRCoverPage"/>
              <w:spacing w:after="0"/>
              <w:ind w:left="622"/>
              <w:rPr>
                <w:noProof/>
              </w:rPr>
            </w:pPr>
            <w:r>
              <w:rPr>
                <w:noProof/>
              </w:rPr>
              <w:t>RLF</w:t>
            </w:r>
            <w:r w:rsidR="003631E6">
              <w:rPr>
                <w:noProof/>
              </w:rPr>
              <w:t xml:space="preserve"> report </w:t>
            </w:r>
          </w:p>
          <w:p w14:paraId="7651791B" w14:textId="77777777" w:rsidR="003631E6" w:rsidRDefault="003631E6" w:rsidP="003631E6">
            <w:pPr>
              <w:pStyle w:val="CRCoverPage"/>
              <w:spacing w:after="0"/>
              <w:ind w:left="622"/>
              <w:rPr>
                <w:noProof/>
              </w:rPr>
            </w:pPr>
          </w:p>
          <w:p w14:paraId="2E9FF014" w14:textId="77777777" w:rsidR="003631E6" w:rsidRPr="001E0522" w:rsidRDefault="003631E6" w:rsidP="003631E6">
            <w:pPr>
              <w:pStyle w:val="CRCoverPage"/>
              <w:spacing w:after="0"/>
              <w:ind w:left="622"/>
              <w:rPr>
                <w:b/>
                <w:bCs/>
                <w:noProof/>
                <w:u w:val="single"/>
              </w:rPr>
            </w:pPr>
            <w:r w:rsidRPr="001E0522">
              <w:rPr>
                <w:b/>
                <w:bCs/>
                <w:noProof/>
                <w:u w:val="single"/>
              </w:rPr>
              <w:t>Inter-operability analysis:</w:t>
            </w:r>
          </w:p>
          <w:p w14:paraId="48C9FF10" w14:textId="692EE5BB" w:rsidR="003631E6" w:rsidRDefault="003631E6" w:rsidP="003631E6">
            <w:pPr>
              <w:pStyle w:val="CRCoverPage"/>
              <w:spacing w:after="0"/>
              <w:ind w:left="622"/>
              <w:rPr>
                <w:noProof/>
              </w:rPr>
            </w:pPr>
            <w:r>
              <w:rPr>
                <w:noProof/>
              </w:rPr>
              <w:t>If the UE is implemented according to the change</w:t>
            </w:r>
            <w:r w:rsidR="00100EC3">
              <w:rPr>
                <w:noProof/>
              </w:rPr>
              <w:t xml:space="preserve"> but not the network there is no inter-operability issue.</w:t>
            </w:r>
          </w:p>
          <w:p w14:paraId="47302621" w14:textId="31720BC4" w:rsidR="00100EC3" w:rsidRDefault="00100EC3" w:rsidP="003631E6">
            <w:pPr>
              <w:pStyle w:val="CRCoverPage"/>
              <w:spacing w:after="0"/>
              <w:ind w:left="622"/>
              <w:rPr>
                <w:noProof/>
              </w:rPr>
            </w:pPr>
            <w:r>
              <w:rPr>
                <w:noProof/>
              </w:rPr>
              <w:t xml:space="preserve">If the network is implemented according to the change but not the UE, som mobiltiy decissions </w:t>
            </w:r>
            <w:r w:rsidR="00440A17">
              <w:rPr>
                <w:noProof/>
              </w:rPr>
              <w:t>becomes</w:t>
            </w:r>
            <w:r>
              <w:rPr>
                <w:noProof/>
              </w:rPr>
              <w:t xml:space="preserve"> sub-optimal</w:t>
            </w:r>
            <w:r w:rsidR="00CE6E07">
              <w:rPr>
                <w:noProof/>
              </w:rPr>
              <w:t xml:space="preserve"> </w:t>
            </w:r>
            <w:r w:rsidR="002F3369">
              <w:rPr>
                <w:noProof/>
              </w:rPr>
              <w:t xml:space="preserve">since </w:t>
            </w:r>
            <w:r w:rsidR="00CE6E07">
              <w:rPr>
                <w:noProof/>
              </w:rPr>
              <w:t>part of the measurements to be provided by the UE will be lost</w:t>
            </w:r>
            <w:r w:rsidR="00440A17">
              <w:rPr>
                <w:noProof/>
              </w:rPr>
              <w:t>.</w:t>
            </w:r>
          </w:p>
          <w:p w14:paraId="1D7F148B" w14:textId="77777777" w:rsidR="00706529" w:rsidRDefault="00706529" w:rsidP="00706529">
            <w:pPr>
              <w:pStyle w:val="CRCoverPage"/>
              <w:spacing w:after="0"/>
              <w:rPr>
                <w:noProof/>
                <w:lang w:eastAsia="zh-CN"/>
              </w:rPr>
            </w:pPr>
          </w:p>
          <w:p w14:paraId="5939B868" w14:textId="77777777" w:rsidR="00D055B2" w:rsidRDefault="00D055B2" w:rsidP="00712A26">
            <w:pPr>
              <w:pStyle w:val="CRCoverPage"/>
              <w:spacing w:after="0"/>
              <w:ind w:left="481"/>
              <w:rPr>
                <w:noProof/>
              </w:rPr>
            </w:pPr>
          </w:p>
          <w:p w14:paraId="16644F1E" w14:textId="12453B50" w:rsidR="00D055B2" w:rsidRDefault="00973413" w:rsidP="00973413">
            <w:pPr>
              <w:pStyle w:val="CRCoverPage"/>
              <w:spacing w:after="0"/>
              <w:rPr>
                <w:noProof/>
              </w:rPr>
            </w:pPr>
            <w:r>
              <w:rPr>
                <w:noProof/>
              </w:rPr>
              <w:t>RLF report (</w:t>
            </w:r>
            <w:r w:rsidR="003B47BB">
              <w:rPr>
                <w:noProof/>
              </w:rPr>
              <w:t xml:space="preserve">correction on </w:t>
            </w:r>
            <w:r>
              <w:rPr>
                <w:noProof/>
              </w:rPr>
              <w:t>reconnect cell ID)</w:t>
            </w:r>
          </w:p>
          <w:p w14:paraId="422CC6F2" w14:textId="77777777" w:rsidR="0086652E" w:rsidRDefault="00973413" w:rsidP="00973413">
            <w:pPr>
              <w:pStyle w:val="CRCoverPage"/>
              <w:spacing w:after="0"/>
              <w:rPr>
                <w:noProof/>
              </w:rPr>
            </w:pPr>
            <w:r>
              <w:rPr>
                <w:noProof/>
              </w:rPr>
              <w:t>Correcting the NR Rel-17 RRC spec based on the following agreed CR</w:t>
            </w:r>
            <w:r w:rsidR="004D75AB">
              <w:rPr>
                <w:noProof/>
              </w:rPr>
              <w:t xml:space="preserve">. </w:t>
            </w:r>
          </w:p>
          <w:p w14:paraId="7EBDA90A" w14:textId="38682EDB" w:rsidR="00973413" w:rsidRDefault="0086652E" w:rsidP="00973413">
            <w:pPr>
              <w:pStyle w:val="CRCoverPage"/>
              <w:spacing w:after="0"/>
              <w:rPr>
                <w:noProof/>
              </w:rPr>
            </w:pPr>
            <w:r>
              <w:rPr>
                <w:noProof/>
              </w:rPr>
              <w:lastRenderedPageBreak/>
              <w:t>Note that t</w:t>
            </w:r>
            <w:r w:rsidR="004D75AB">
              <w:rPr>
                <w:noProof/>
              </w:rPr>
              <w:t>he CR</w:t>
            </w:r>
            <w:r>
              <w:rPr>
                <w:noProof/>
              </w:rPr>
              <w:t xml:space="preserve"> (</w:t>
            </w:r>
            <w:r w:rsidRPr="00973413">
              <w:t>R2-2211416</w:t>
            </w:r>
            <w:r>
              <w:rPr>
                <w:noProof/>
              </w:rPr>
              <w:t>)</w:t>
            </w:r>
            <w:r w:rsidR="004D75AB">
              <w:rPr>
                <w:noProof/>
              </w:rPr>
              <w:t xml:space="preserve"> represents corrections in LTE RRC spec (Rel-16 and Rel 17) </w:t>
            </w:r>
            <w:r w:rsidR="004D0E37">
              <w:rPr>
                <w:noProof/>
              </w:rPr>
              <w:t xml:space="preserve">that is agreed to be applied to </w:t>
            </w:r>
            <w:r w:rsidR="004D75AB">
              <w:rPr>
                <w:noProof/>
              </w:rPr>
              <w:t>NR RRC spec (Rel-16 and Rel-17)</w:t>
            </w:r>
            <w:r w:rsidR="00E418A6">
              <w:rPr>
                <w:noProof/>
              </w:rPr>
              <w:t xml:space="preserve"> as well</w:t>
            </w:r>
            <w:r w:rsidR="00341DE6">
              <w:rPr>
                <w:noProof/>
              </w:rPr>
              <w:t>.</w:t>
            </w:r>
          </w:p>
          <w:p w14:paraId="2CBEBC8A" w14:textId="117A543A" w:rsidR="00973413" w:rsidRDefault="00973413" w:rsidP="00973413">
            <w:pPr>
              <w:pStyle w:val="CRCoverPage"/>
              <w:spacing w:after="0"/>
              <w:rPr>
                <w:noProof/>
              </w:rPr>
            </w:pPr>
          </w:p>
          <w:p w14:paraId="5624F9A1" w14:textId="77777777" w:rsidR="000051E2" w:rsidRPr="00C960AD" w:rsidRDefault="000051E2" w:rsidP="000051E2">
            <w:pPr>
              <w:pStyle w:val="CRCoverPage"/>
              <w:spacing w:after="0"/>
              <w:ind w:left="622"/>
              <w:rPr>
                <w:b/>
                <w:bCs/>
                <w:noProof/>
                <w:u w:val="single"/>
              </w:rPr>
            </w:pPr>
            <w:r w:rsidRPr="00C960AD">
              <w:rPr>
                <w:b/>
                <w:bCs/>
                <w:noProof/>
                <w:u w:val="single"/>
              </w:rPr>
              <w:t>Impact analysis</w:t>
            </w:r>
          </w:p>
          <w:p w14:paraId="6389880D" w14:textId="77777777" w:rsidR="000051E2" w:rsidRDefault="000051E2" w:rsidP="000051E2">
            <w:pPr>
              <w:pStyle w:val="CRCoverPage"/>
              <w:spacing w:after="0"/>
              <w:ind w:left="622"/>
              <w:rPr>
                <w:noProof/>
              </w:rPr>
            </w:pPr>
          </w:p>
          <w:p w14:paraId="2E355083" w14:textId="77777777" w:rsidR="000051E2" w:rsidRPr="001E0522" w:rsidRDefault="000051E2" w:rsidP="000051E2">
            <w:pPr>
              <w:pStyle w:val="CRCoverPage"/>
              <w:spacing w:after="0"/>
              <w:ind w:left="622"/>
              <w:rPr>
                <w:b/>
                <w:bCs/>
                <w:noProof/>
                <w:u w:val="single"/>
              </w:rPr>
            </w:pPr>
            <w:r w:rsidRPr="001E0522">
              <w:rPr>
                <w:b/>
                <w:bCs/>
                <w:noProof/>
                <w:u w:val="single"/>
              </w:rPr>
              <w:t>Impacted functionality:</w:t>
            </w:r>
          </w:p>
          <w:p w14:paraId="4E5E79BF" w14:textId="77777777" w:rsidR="000051E2" w:rsidRDefault="000051E2" w:rsidP="000051E2">
            <w:pPr>
              <w:pStyle w:val="CRCoverPage"/>
              <w:spacing w:after="0"/>
              <w:ind w:left="622"/>
              <w:rPr>
                <w:noProof/>
              </w:rPr>
            </w:pPr>
            <w:r>
              <w:rPr>
                <w:noProof/>
              </w:rPr>
              <w:t>RLF report</w:t>
            </w:r>
          </w:p>
          <w:p w14:paraId="19716B28" w14:textId="77777777" w:rsidR="000051E2" w:rsidRDefault="000051E2" w:rsidP="000051E2">
            <w:pPr>
              <w:pStyle w:val="CRCoverPage"/>
              <w:spacing w:after="0"/>
              <w:ind w:left="622"/>
              <w:rPr>
                <w:noProof/>
              </w:rPr>
            </w:pPr>
          </w:p>
          <w:p w14:paraId="2F289E0C" w14:textId="77777777" w:rsidR="000051E2" w:rsidRPr="001E0522" w:rsidRDefault="000051E2" w:rsidP="000051E2">
            <w:pPr>
              <w:pStyle w:val="CRCoverPage"/>
              <w:spacing w:after="0"/>
              <w:ind w:left="622"/>
              <w:rPr>
                <w:b/>
                <w:bCs/>
                <w:noProof/>
                <w:u w:val="single"/>
              </w:rPr>
            </w:pPr>
            <w:r w:rsidRPr="001E0522">
              <w:rPr>
                <w:b/>
                <w:bCs/>
                <w:noProof/>
                <w:u w:val="single"/>
              </w:rPr>
              <w:t>Inter-operability analysis:</w:t>
            </w:r>
          </w:p>
          <w:p w14:paraId="4443F4E5" w14:textId="77777777" w:rsidR="000051E2" w:rsidRDefault="000051E2" w:rsidP="000051E2">
            <w:pPr>
              <w:pStyle w:val="CRCoverPage"/>
              <w:spacing w:after="0"/>
              <w:ind w:left="622"/>
              <w:rPr>
                <w:noProof/>
              </w:rPr>
            </w:pPr>
            <w:r>
              <w:rPr>
                <w:noProof/>
              </w:rPr>
              <w:t>If the network is implemented according to the change but not the UE, reconnect cell ID reported by the UE will be misleading to the network.</w:t>
            </w:r>
          </w:p>
          <w:p w14:paraId="1CFDF822" w14:textId="77777777" w:rsidR="000051E2" w:rsidRDefault="000051E2" w:rsidP="00973413">
            <w:pPr>
              <w:pStyle w:val="CRCoverPage"/>
              <w:spacing w:after="0"/>
              <w:rPr>
                <w:noProof/>
              </w:rPr>
            </w:pPr>
          </w:p>
          <w:p w14:paraId="641C5C48" w14:textId="77777777" w:rsidR="00D055B2" w:rsidRDefault="00D055B2" w:rsidP="00712A26">
            <w:pPr>
              <w:pStyle w:val="CRCoverPage"/>
              <w:spacing w:after="0"/>
              <w:ind w:left="100"/>
            </w:pPr>
          </w:p>
        </w:tc>
      </w:tr>
      <w:tr w:rsidR="00D055B2" w14:paraId="341D7D1D" w14:textId="77777777" w:rsidTr="00712A26">
        <w:tc>
          <w:tcPr>
            <w:tcW w:w="2694" w:type="dxa"/>
            <w:gridSpan w:val="2"/>
            <w:tcBorders>
              <w:left w:val="single" w:sz="4" w:space="0" w:color="auto"/>
            </w:tcBorders>
          </w:tcPr>
          <w:p w14:paraId="23B2953B" w14:textId="77777777" w:rsidR="00D055B2" w:rsidRDefault="00D055B2" w:rsidP="00712A26">
            <w:pPr>
              <w:pStyle w:val="CRCoverPage"/>
              <w:spacing w:after="0"/>
              <w:rPr>
                <w:b/>
                <w:i/>
                <w:noProof/>
                <w:sz w:val="8"/>
                <w:szCs w:val="8"/>
              </w:rPr>
            </w:pPr>
            <w:r>
              <w:rPr>
                <w:b/>
                <w:i/>
                <w:noProof/>
                <w:sz w:val="8"/>
                <w:szCs w:val="8"/>
              </w:rPr>
              <w:lastRenderedPageBreak/>
              <w:t xml:space="preserve"> </w:t>
            </w:r>
          </w:p>
        </w:tc>
        <w:tc>
          <w:tcPr>
            <w:tcW w:w="6946" w:type="dxa"/>
            <w:gridSpan w:val="9"/>
            <w:tcBorders>
              <w:right w:val="single" w:sz="4" w:space="0" w:color="auto"/>
            </w:tcBorders>
          </w:tcPr>
          <w:p w14:paraId="1513CFF4" w14:textId="77777777" w:rsidR="00D055B2" w:rsidRDefault="00D055B2" w:rsidP="00712A26">
            <w:pPr>
              <w:pStyle w:val="CRCoverPage"/>
              <w:spacing w:after="0"/>
              <w:rPr>
                <w:noProof/>
                <w:sz w:val="8"/>
                <w:szCs w:val="8"/>
              </w:rPr>
            </w:pPr>
          </w:p>
        </w:tc>
      </w:tr>
      <w:tr w:rsidR="00D055B2" w14:paraId="5C52EDB5" w14:textId="77777777" w:rsidTr="00712A26">
        <w:tc>
          <w:tcPr>
            <w:tcW w:w="2694" w:type="dxa"/>
            <w:gridSpan w:val="2"/>
            <w:tcBorders>
              <w:left w:val="single" w:sz="4" w:space="0" w:color="auto"/>
              <w:bottom w:val="single" w:sz="4" w:space="0" w:color="auto"/>
            </w:tcBorders>
          </w:tcPr>
          <w:p w14:paraId="6A558139" w14:textId="77777777" w:rsidR="00D055B2" w:rsidRDefault="00D055B2" w:rsidP="00712A2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D4B50AE" w14:textId="77777777" w:rsidR="00D055B2" w:rsidRDefault="00D055B2" w:rsidP="00712A26">
            <w:pPr>
              <w:pStyle w:val="CRCoverPage"/>
              <w:spacing w:after="0"/>
              <w:ind w:left="100"/>
            </w:pPr>
            <w:r>
              <w:t>Certain parts of the specification may not be clear or not working properly due to the lack of implementation of the above agreements.</w:t>
            </w:r>
          </w:p>
          <w:p w14:paraId="7D630F67" w14:textId="77777777" w:rsidR="00D055B2" w:rsidRDefault="00D055B2" w:rsidP="00712A26">
            <w:pPr>
              <w:pStyle w:val="CRCoverPage"/>
              <w:spacing w:after="0"/>
              <w:rPr>
                <w:noProof/>
              </w:rPr>
            </w:pPr>
          </w:p>
        </w:tc>
      </w:tr>
      <w:tr w:rsidR="00D055B2" w14:paraId="7849A8C1" w14:textId="77777777" w:rsidTr="00712A26">
        <w:tc>
          <w:tcPr>
            <w:tcW w:w="2694" w:type="dxa"/>
            <w:gridSpan w:val="2"/>
          </w:tcPr>
          <w:p w14:paraId="74762C5E" w14:textId="77777777" w:rsidR="00D055B2" w:rsidRDefault="00D055B2" w:rsidP="00712A26">
            <w:pPr>
              <w:pStyle w:val="CRCoverPage"/>
              <w:spacing w:after="0"/>
              <w:rPr>
                <w:b/>
                <w:i/>
                <w:noProof/>
                <w:sz w:val="8"/>
                <w:szCs w:val="8"/>
              </w:rPr>
            </w:pPr>
          </w:p>
        </w:tc>
        <w:tc>
          <w:tcPr>
            <w:tcW w:w="6946" w:type="dxa"/>
            <w:gridSpan w:val="9"/>
          </w:tcPr>
          <w:p w14:paraId="7490F666" w14:textId="77777777" w:rsidR="00D055B2" w:rsidRDefault="00D055B2" w:rsidP="00712A26">
            <w:pPr>
              <w:pStyle w:val="CRCoverPage"/>
              <w:spacing w:after="0"/>
              <w:rPr>
                <w:noProof/>
                <w:sz w:val="8"/>
                <w:szCs w:val="8"/>
              </w:rPr>
            </w:pPr>
          </w:p>
        </w:tc>
      </w:tr>
      <w:tr w:rsidR="00D055B2" w14:paraId="5DEE9DB4" w14:textId="77777777" w:rsidTr="00712A26">
        <w:tc>
          <w:tcPr>
            <w:tcW w:w="2694" w:type="dxa"/>
            <w:gridSpan w:val="2"/>
            <w:tcBorders>
              <w:top w:val="single" w:sz="4" w:space="0" w:color="auto"/>
              <w:left w:val="single" w:sz="4" w:space="0" w:color="auto"/>
            </w:tcBorders>
          </w:tcPr>
          <w:p w14:paraId="3CDBDE23" w14:textId="77777777" w:rsidR="00D055B2" w:rsidRDefault="00D055B2" w:rsidP="00712A2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E5BF74" w14:textId="0F75045F" w:rsidR="00D055B2" w:rsidRDefault="00D055B2" w:rsidP="00712A26">
            <w:pPr>
              <w:pStyle w:val="CRCoverPage"/>
              <w:spacing w:after="0"/>
              <w:ind w:left="100"/>
              <w:rPr>
                <w:noProof/>
              </w:rPr>
            </w:pPr>
            <w:r w:rsidRPr="00256D2F">
              <w:rPr>
                <w:rFonts w:hint="eastAsia"/>
                <w:noProof/>
                <w:lang w:eastAsia="zh-CN"/>
              </w:rPr>
              <w:t>5.3.3.</w:t>
            </w:r>
            <w:r w:rsidR="005E0FDB" w:rsidRPr="00256D2F">
              <w:rPr>
                <w:noProof/>
                <w:lang w:eastAsia="zh-CN"/>
              </w:rPr>
              <w:t>4</w:t>
            </w:r>
            <w:r w:rsidRPr="00256D2F">
              <w:rPr>
                <w:rFonts w:hint="eastAsia"/>
                <w:noProof/>
                <w:lang w:eastAsia="zh-CN"/>
              </w:rPr>
              <w:t>,</w:t>
            </w:r>
            <w:r w:rsidR="005E0FDB" w:rsidRPr="00256D2F">
              <w:rPr>
                <w:noProof/>
                <w:lang w:eastAsia="zh-CN"/>
              </w:rPr>
              <w:t xml:space="preserve"> 5</w:t>
            </w:r>
            <w:r w:rsidRPr="00256D2F">
              <w:rPr>
                <w:rFonts w:hint="eastAsia"/>
                <w:noProof/>
                <w:lang w:eastAsia="zh-CN"/>
              </w:rPr>
              <w:t>.</w:t>
            </w:r>
            <w:r w:rsidR="005E0FDB" w:rsidRPr="00256D2F">
              <w:rPr>
                <w:noProof/>
                <w:lang w:eastAsia="zh-CN"/>
              </w:rPr>
              <w:t>7</w:t>
            </w:r>
            <w:r w:rsidRPr="00256D2F">
              <w:rPr>
                <w:rFonts w:hint="eastAsia"/>
                <w:noProof/>
                <w:lang w:eastAsia="zh-CN"/>
              </w:rPr>
              <w:t>.</w:t>
            </w:r>
            <w:r w:rsidR="00232EB9">
              <w:rPr>
                <w:noProof/>
                <w:lang w:eastAsia="zh-CN"/>
              </w:rPr>
              <w:t>10.5</w:t>
            </w:r>
          </w:p>
        </w:tc>
      </w:tr>
      <w:tr w:rsidR="00D055B2" w14:paraId="2CDA1B0F" w14:textId="77777777" w:rsidTr="00712A26">
        <w:tc>
          <w:tcPr>
            <w:tcW w:w="2694" w:type="dxa"/>
            <w:gridSpan w:val="2"/>
            <w:tcBorders>
              <w:left w:val="single" w:sz="4" w:space="0" w:color="auto"/>
            </w:tcBorders>
          </w:tcPr>
          <w:p w14:paraId="2624F70E" w14:textId="77777777" w:rsidR="00D055B2" w:rsidRDefault="00D055B2" w:rsidP="00712A26">
            <w:pPr>
              <w:pStyle w:val="CRCoverPage"/>
              <w:spacing w:after="0"/>
              <w:rPr>
                <w:b/>
                <w:i/>
                <w:noProof/>
                <w:sz w:val="8"/>
                <w:szCs w:val="8"/>
              </w:rPr>
            </w:pPr>
          </w:p>
        </w:tc>
        <w:tc>
          <w:tcPr>
            <w:tcW w:w="6946" w:type="dxa"/>
            <w:gridSpan w:val="9"/>
            <w:tcBorders>
              <w:right w:val="single" w:sz="4" w:space="0" w:color="auto"/>
            </w:tcBorders>
          </w:tcPr>
          <w:p w14:paraId="7326A6CE" w14:textId="77777777" w:rsidR="00D055B2" w:rsidRDefault="00D055B2" w:rsidP="00712A26">
            <w:pPr>
              <w:pStyle w:val="CRCoverPage"/>
              <w:spacing w:after="0"/>
              <w:rPr>
                <w:noProof/>
                <w:sz w:val="8"/>
                <w:szCs w:val="8"/>
              </w:rPr>
            </w:pPr>
          </w:p>
        </w:tc>
      </w:tr>
      <w:tr w:rsidR="00D055B2" w14:paraId="14DDAC10" w14:textId="77777777" w:rsidTr="00712A26">
        <w:tc>
          <w:tcPr>
            <w:tcW w:w="2694" w:type="dxa"/>
            <w:gridSpan w:val="2"/>
            <w:tcBorders>
              <w:left w:val="single" w:sz="4" w:space="0" w:color="auto"/>
            </w:tcBorders>
          </w:tcPr>
          <w:p w14:paraId="464CC96B" w14:textId="77777777" w:rsidR="00D055B2" w:rsidRDefault="00D055B2" w:rsidP="00712A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D7E5D7" w14:textId="77777777" w:rsidR="00D055B2" w:rsidRDefault="00D055B2" w:rsidP="00712A2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992606" w14:textId="77777777" w:rsidR="00D055B2" w:rsidRDefault="00D055B2" w:rsidP="00712A26">
            <w:pPr>
              <w:pStyle w:val="CRCoverPage"/>
              <w:spacing w:after="0"/>
              <w:jc w:val="center"/>
              <w:rPr>
                <w:b/>
                <w:caps/>
                <w:noProof/>
              </w:rPr>
            </w:pPr>
            <w:r>
              <w:rPr>
                <w:b/>
                <w:caps/>
                <w:noProof/>
              </w:rPr>
              <w:t>N</w:t>
            </w:r>
          </w:p>
        </w:tc>
        <w:tc>
          <w:tcPr>
            <w:tcW w:w="2977" w:type="dxa"/>
            <w:gridSpan w:val="4"/>
          </w:tcPr>
          <w:p w14:paraId="69548181" w14:textId="77777777" w:rsidR="00D055B2" w:rsidRDefault="00D055B2" w:rsidP="00712A2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9F91D15" w14:textId="77777777" w:rsidR="00D055B2" w:rsidRDefault="00D055B2" w:rsidP="00712A26">
            <w:pPr>
              <w:pStyle w:val="CRCoverPage"/>
              <w:spacing w:after="0"/>
              <w:ind w:left="99"/>
              <w:rPr>
                <w:noProof/>
              </w:rPr>
            </w:pPr>
          </w:p>
        </w:tc>
      </w:tr>
      <w:tr w:rsidR="00D055B2" w14:paraId="1A2F6556" w14:textId="77777777" w:rsidTr="00712A26">
        <w:tc>
          <w:tcPr>
            <w:tcW w:w="2694" w:type="dxa"/>
            <w:gridSpan w:val="2"/>
            <w:tcBorders>
              <w:left w:val="single" w:sz="4" w:space="0" w:color="auto"/>
            </w:tcBorders>
          </w:tcPr>
          <w:p w14:paraId="171E97D7" w14:textId="77777777" w:rsidR="00D055B2" w:rsidRDefault="00D055B2" w:rsidP="00712A2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BB3C529" w14:textId="77777777" w:rsidR="00D055B2" w:rsidRDefault="00D055B2" w:rsidP="00712A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9F7643" w14:textId="77777777" w:rsidR="00D055B2" w:rsidRDefault="00D055B2" w:rsidP="00712A26">
            <w:pPr>
              <w:pStyle w:val="CRCoverPage"/>
              <w:spacing w:after="0"/>
              <w:jc w:val="center"/>
              <w:rPr>
                <w:b/>
                <w:caps/>
                <w:noProof/>
              </w:rPr>
            </w:pPr>
            <w:r>
              <w:rPr>
                <w:b/>
                <w:caps/>
                <w:noProof/>
              </w:rPr>
              <w:t>X</w:t>
            </w:r>
          </w:p>
        </w:tc>
        <w:tc>
          <w:tcPr>
            <w:tcW w:w="2977" w:type="dxa"/>
            <w:gridSpan w:val="4"/>
          </w:tcPr>
          <w:p w14:paraId="22889CF1" w14:textId="77777777" w:rsidR="00D055B2" w:rsidRDefault="00D055B2" w:rsidP="00712A2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DF990A8" w14:textId="77777777" w:rsidR="00D055B2" w:rsidRDefault="00D055B2" w:rsidP="00712A26">
            <w:pPr>
              <w:pStyle w:val="CRCoverPage"/>
              <w:spacing w:after="0"/>
              <w:ind w:left="99"/>
              <w:rPr>
                <w:noProof/>
              </w:rPr>
            </w:pPr>
            <w:r>
              <w:rPr>
                <w:noProof/>
              </w:rPr>
              <w:t xml:space="preserve">TS/TR </w:t>
            </w:r>
            <w:r>
              <w:rPr>
                <w:rFonts w:eastAsia="DengXian"/>
                <w:lang w:eastAsia="zh-CN"/>
              </w:rPr>
              <w:t>…</w:t>
            </w:r>
            <w:r>
              <w:rPr>
                <w:noProof/>
              </w:rPr>
              <w:t xml:space="preserve">CR … </w:t>
            </w:r>
          </w:p>
        </w:tc>
      </w:tr>
      <w:tr w:rsidR="00D055B2" w14:paraId="518791D5" w14:textId="77777777" w:rsidTr="00712A26">
        <w:tc>
          <w:tcPr>
            <w:tcW w:w="2694" w:type="dxa"/>
            <w:gridSpan w:val="2"/>
            <w:tcBorders>
              <w:left w:val="single" w:sz="4" w:space="0" w:color="auto"/>
            </w:tcBorders>
          </w:tcPr>
          <w:p w14:paraId="274F41BA" w14:textId="77777777" w:rsidR="00D055B2" w:rsidRDefault="00D055B2" w:rsidP="00712A2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69939DD" w14:textId="77777777" w:rsidR="00D055B2" w:rsidRDefault="00D055B2" w:rsidP="00712A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D9D17" w14:textId="77777777" w:rsidR="00D055B2" w:rsidRDefault="00D055B2" w:rsidP="00712A26">
            <w:pPr>
              <w:pStyle w:val="CRCoverPage"/>
              <w:spacing w:after="0"/>
              <w:jc w:val="center"/>
              <w:rPr>
                <w:b/>
                <w:caps/>
                <w:noProof/>
              </w:rPr>
            </w:pPr>
            <w:r>
              <w:rPr>
                <w:b/>
                <w:caps/>
                <w:noProof/>
              </w:rPr>
              <w:t>X</w:t>
            </w:r>
          </w:p>
        </w:tc>
        <w:tc>
          <w:tcPr>
            <w:tcW w:w="2977" w:type="dxa"/>
            <w:gridSpan w:val="4"/>
          </w:tcPr>
          <w:p w14:paraId="3F9051F9" w14:textId="77777777" w:rsidR="00D055B2" w:rsidRDefault="00D055B2" w:rsidP="00712A2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EA59666" w14:textId="77777777" w:rsidR="00D055B2" w:rsidRDefault="00D055B2" w:rsidP="00712A26">
            <w:pPr>
              <w:pStyle w:val="CRCoverPage"/>
              <w:spacing w:after="0"/>
              <w:ind w:left="99"/>
              <w:rPr>
                <w:noProof/>
              </w:rPr>
            </w:pPr>
            <w:r>
              <w:rPr>
                <w:noProof/>
              </w:rPr>
              <w:t xml:space="preserve">TS/TR ... CR ... </w:t>
            </w:r>
          </w:p>
        </w:tc>
      </w:tr>
      <w:tr w:rsidR="00D055B2" w14:paraId="4479EF90" w14:textId="77777777" w:rsidTr="00712A26">
        <w:tc>
          <w:tcPr>
            <w:tcW w:w="2694" w:type="dxa"/>
            <w:gridSpan w:val="2"/>
            <w:tcBorders>
              <w:left w:val="single" w:sz="4" w:space="0" w:color="auto"/>
            </w:tcBorders>
          </w:tcPr>
          <w:p w14:paraId="58F27CDB" w14:textId="77777777" w:rsidR="00D055B2" w:rsidRDefault="00D055B2" w:rsidP="00712A2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9ACCDA6" w14:textId="77777777" w:rsidR="00D055B2" w:rsidRDefault="00D055B2" w:rsidP="00712A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5A4F52" w14:textId="77777777" w:rsidR="00D055B2" w:rsidRDefault="00D055B2" w:rsidP="00712A26">
            <w:pPr>
              <w:pStyle w:val="CRCoverPage"/>
              <w:spacing w:after="0"/>
              <w:jc w:val="center"/>
              <w:rPr>
                <w:b/>
                <w:caps/>
                <w:noProof/>
              </w:rPr>
            </w:pPr>
            <w:r>
              <w:rPr>
                <w:b/>
                <w:caps/>
                <w:noProof/>
              </w:rPr>
              <w:t>X</w:t>
            </w:r>
          </w:p>
        </w:tc>
        <w:tc>
          <w:tcPr>
            <w:tcW w:w="2977" w:type="dxa"/>
            <w:gridSpan w:val="4"/>
          </w:tcPr>
          <w:p w14:paraId="14A1B37D" w14:textId="77777777" w:rsidR="00D055B2" w:rsidRDefault="00D055B2" w:rsidP="00712A2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6F8CD1" w14:textId="77777777" w:rsidR="00D055B2" w:rsidRDefault="00D055B2" w:rsidP="00712A26">
            <w:pPr>
              <w:pStyle w:val="CRCoverPage"/>
              <w:spacing w:after="0"/>
              <w:ind w:left="99"/>
              <w:rPr>
                <w:noProof/>
              </w:rPr>
            </w:pPr>
            <w:r>
              <w:rPr>
                <w:noProof/>
              </w:rPr>
              <w:t xml:space="preserve">TS/TR ... CR ... </w:t>
            </w:r>
          </w:p>
        </w:tc>
      </w:tr>
      <w:tr w:rsidR="00D055B2" w14:paraId="6FE350EF" w14:textId="77777777" w:rsidTr="00712A26">
        <w:tc>
          <w:tcPr>
            <w:tcW w:w="2694" w:type="dxa"/>
            <w:gridSpan w:val="2"/>
            <w:tcBorders>
              <w:left w:val="single" w:sz="4" w:space="0" w:color="auto"/>
            </w:tcBorders>
          </w:tcPr>
          <w:p w14:paraId="14E845A6" w14:textId="77777777" w:rsidR="00D055B2" w:rsidRDefault="00D055B2" w:rsidP="00712A26">
            <w:pPr>
              <w:pStyle w:val="CRCoverPage"/>
              <w:spacing w:after="0"/>
              <w:rPr>
                <w:b/>
                <w:i/>
                <w:noProof/>
              </w:rPr>
            </w:pPr>
          </w:p>
        </w:tc>
        <w:tc>
          <w:tcPr>
            <w:tcW w:w="6946" w:type="dxa"/>
            <w:gridSpan w:val="9"/>
            <w:tcBorders>
              <w:right w:val="single" w:sz="4" w:space="0" w:color="auto"/>
            </w:tcBorders>
          </w:tcPr>
          <w:p w14:paraId="2DC4BF15" w14:textId="77777777" w:rsidR="00D055B2" w:rsidRDefault="00D055B2" w:rsidP="00712A26">
            <w:pPr>
              <w:pStyle w:val="CRCoverPage"/>
              <w:spacing w:after="0"/>
              <w:rPr>
                <w:noProof/>
              </w:rPr>
            </w:pPr>
          </w:p>
        </w:tc>
      </w:tr>
      <w:tr w:rsidR="00D055B2" w14:paraId="6FB29892" w14:textId="77777777" w:rsidTr="00712A26">
        <w:tc>
          <w:tcPr>
            <w:tcW w:w="2694" w:type="dxa"/>
            <w:gridSpan w:val="2"/>
            <w:tcBorders>
              <w:left w:val="single" w:sz="4" w:space="0" w:color="auto"/>
              <w:bottom w:val="single" w:sz="4" w:space="0" w:color="auto"/>
            </w:tcBorders>
          </w:tcPr>
          <w:p w14:paraId="7EA4C586" w14:textId="77777777" w:rsidR="00D055B2" w:rsidRDefault="00D055B2" w:rsidP="00712A2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3AAAAE" w14:textId="77777777" w:rsidR="00D055B2" w:rsidRDefault="00D055B2" w:rsidP="00712A26">
            <w:pPr>
              <w:pStyle w:val="CRCoverPage"/>
              <w:spacing w:after="0"/>
              <w:ind w:left="100"/>
              <w:rPr>
                <w:noProof/>
              </w:rPr>
            </w:pPr>
          </w:p>
        </w:tc>
      </w:tr>
      <w:tr w:rsidR="00D055B2" w:rsidRPr="008863B9" w14:paraId="23BB91C4" w14:textId="77777777" w:rsidTr="00712A26">
        <w:tc>
          <w:tcPr>
            <w:tcW w:w="2694" w:type="dxa"/>
            <w:gridSpan w:val="2"/>
            <w:tcBorders>
              <w:top w:val="single" w:sz="4" w:space="0" w:color="auto"/>
              <w:bottom w:val="single" w:sz="4" w:space="0" w:color="auto"/>
            </w:tcBorders>
          </w:tcPr>
          <w:p w14:paraId="3193FE32" w14:textId="77777777" w:rsidR="00D055B2" w:rsidRPr="008863B9" w:rsidRDefault="00D055B2" w:rsidP="00712A2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8B8009" w14:textId="77777777" w:rsidR="00D055B2" w:rsidRPr="008863B9" w:rsidRDefault="00D055B2" w:rsidP="00712A26">
            <w:pPr>
              <w:pStyle w:val="CRCoverPage"/>
              <w:spacing w:after="0"/>
              <w:ind w:left="100"/>
              <w:rPr>
                <w:noProof/>
                <w:sz w:val="8"/>
                <w:szCs w:val="8"/>
              </w:rPr>
            </w:pPr>
          </w:p>
        </w:tc>
      </w:tr>
      <w:tr w:rsidR="00D055B2" w14:paraId="613230EA" w14:textId="77777777" w:rsidTr="00712A26">
        <w:tc>
          <w:tcPr>
            <w:tcW w:w="2694" w:type="dxa"/>
            <w:gridSpan w:val="2"/>
            <w:tcBorders>
              <w:top w:val="single" w:sz="4" w:space="0" w:color="auto"/>
              <w:left w:val="single" w:sz="4" w:space="0" w:color="auto"/>
              <w:bottom w:val="single" w:sz="4" w:space="0" w:color="auto"/>
            </w:tcBorders>
          </w:tcPr>
          <w:p w14:paraId="6DD3E464" w14:textId="77777777" w:rsidR="00D055B2" w:rsidRDefault="00D055B2" w:rsidP="00712A2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EDC883" w14:textId="77777777" w:rsidR="00D055B2" w:rsidRDefault="00D055B2" w:rsidP="00712A26">
            <w:pPr>
              <w:pStyle w:val="CRCoverPage"/>
              <w:spacing w:after="0"/>
              <w:ind w:left="100"/>
              <w:rPr>
                <w:noProof/>
              </w:rPr>
            </w:pPr>
          </w:p>
        </w:tc>
      </w:tr>
    </w:tbl>
    <w:p w14:paraId="5D8B6D6D" w14:textId="77777777" w:rsidR="00D055B2" w:rsidRDefault="00D055B2" w:rsidP="00D055B2">
      <w:pPr>
        <w:pStyle w:val="CRCoverPage"/>
        <w:tabs>
          <w:tab w:val="right" w:pos="9639"/>
        </w:tabs>
        <w:spacing w:after="0"/>
        <w:rPr>
          <w:b/>
          <w:sz w:val="24"/>
        </w:rPr>
      </w:pPr>
    </w:p>
    <w:p w14:paraId="48F1E86E" w14:textId="77777777" w:rsidR="00D055B2" w:rsidRDefault="00D055B2" w:rsidP="00D055B2">
      <w:pPr>
        <w:pStyle w:val="CRCoverPage"/>
        <w:tabs>
          <w:tab w:val="right" w:pos="9639"/>
        </w:tabs>
        <w:spacing w:after="0"/>
        <w:rPr>
          <w:b/>
          <w:sz w:val="24"/>
        </w:rPr>
      </w:pPr>
    </w:p>
    <w:p w14:paraId="036EAB24" w14:textId="77777777" w:rsidR="00D055B2" w:rsidRDefault="00D055B2" w:rsidP="00D055B2">
      <w:pPr>
        <w:pStyle w:val="CRCoverPage"/>
        <w:spacing w:after="0"/>
        <w:rPr>
          <w:sz w:val="8"/>
          <w:szCs w:val="8"/>
        </w:rPr>
      </w:pPr>
    </w:p>
    <w:p w14:paraId="47A83C20" w14:textId="5F90BAF1" w:rsidR="00D055B2" w:rsidRDefault="00D055B2" w:rsidP="00D055B2">
      <w:pPr>
        <w:overflowPunct/>
        <w:autoSpaceDE/>
        <w:autoSpaceDN/>
        <w:adjustRightInd/>
        <w:spacing w:after="0"/>
        <w:textAlignment w:val="auto"/>
      </w:pPr>
      <w:r>
        <w:br w:type="page"/>
      </w:r>
    </w:p>
    <w:p w14:paraId="4E609E5F" w14:textId="5C8BE852" w:rsidR="005B5146" w:rsidRDefault="005B5146" w:rsidP="00D055B2">
      <w:pPr>
        <w:overflowPunct/>
        <w:autoSpaceDE/>
        <w:autoSpaceDN/>
        <w:adjustRightInd/>
        <w:spacing w:after="0"/>
        <w:textAlignment w:val="auto"/>
      </w:pPr>
    </w:p>
    <w:p w14:paraId="0E3C4F44" w14:textId="77777777" w:rsidR="005B5146" w:rsidRPr="00826732" w:rsidRDefault="005B5146" w:rsidP="005B5146">
      <w:pPr>
        <w:pStyle w:val="Note-Boxed"/>
        <w:jc w:val="center"/>
        <w:rPr>
          <w:rFonts w:ascii="Times New Roman" w:hAnsi="Times New Roman" w:cs="Times New Roman"/>
          <w:sz w:val="20"/>
          <w:szCs w:val="20"/>
          <w:lang w:val="en-US"/>
        </w:rPr>
      </w:pPr>
      <w:r w:rsidRPr="00826732">
        <w:rPr>
          <w:rFonts w:ascii="Times New Roman" w:eastAsia="SimSun" w:hAnsi="Times New Roman" w:cs="Times New Roman"/>
          <w:sz w:val="20"/>
          <w:szCs w:val="20"/>
          <w:lang w:val="en-US" w:eastAsia="zh-CN"/>
        </w:rPr>
        <w:t>START OF</w:t>
      </w:r>
      <w:r w:rsidRPr="00826732">
        <w:rPr>
          <w:rFonts w:ascii="Times New Roman" w:hAnsi="Times New Roman" w:cs="Times New Roman"/>
          <w:sz w:val="20"/>
          <w:szCs w:val="20"/>
          <w:lang w:val="en-US"/>
        </w:rPr>
        <w:t xml:space="preserve"> CHANGE</w:t>
      </w:r>
    </w:p>
    <w:p w14:paraId="3C517A98" w14:textId="225E9B88" w:rsidR="00D05772" w:rsidRDefault="00D05772" w:rsidP="00D05772">
      <w:pPr>
        <w:pStyle w:val="B1"/>
      </w:pPr>
    </w:p>
    <w:p w14:paraId="69A4C9B0" w14:textId="77777777" w:rsidR="00826732" w:rsidRPr="00861015" w:rsidRDefault="00826732" w:rsidP="00826732">
      <w:pPr>
        <w:pStyle w:val="Heading4"/>
      </w:pPr>
      <w:r w:rsidRPr="00861015">
        <w:t>5.3.3.4</w:t>
      </w:r>
      <w:r w:rsidRPr="00861015">
        <w:tab/>
        <w:t xml:space="preserve">Reception of the </w:t>
      </w:r>
      <w:proofErr w:type="spellStart"/>
      <w:r w:rsidRPr="00861015">
        <w:rPr>
          <w:i/>
        </w:rPr>
        <w:t>RRCSetup</w:t>
      </w:r>
      <w:proofErr w:type="spellEnd"/>
      <w:r w:rsidRPr="00861015">
        <w:t xml:space="preserve"> by the UE</w:t>
      </w:r>
    </w:p>
    <w:p w14:paraId="71DA5507" w14:textId="77777777" w:rsidR="00826732" w:rsidRPr="00861015" w:rsidRDefault="00826732" w:rsidP="00826732">
      <w:r w:rsidRPr="00861015">
        <w:t xml:space="preserve">The UE shall perform the following actions upon reception of the </w:t>
      </w:r>
      <w:proofErr w:type="spellStart"/>
      <w:r w:rsidRPr="00861015">
        <w:rPr>
          <w:i/>
        </w:rPr>
        <w:t>RRCSetup</w:t>
      </w:r>
      <w:proofErr w:type="spellEnd"/>
      <w:r w:rsidRPr="00861015">
        <w:t>:</w:t>
      </w:r>
    </w:p>
    <w:p w14:paraId="5FFCE38E" w14:textId="77777777" w:rsidR="00826732" w:rsidRPr="00861015" w:rsidRDefault="00826732" w:rsidP="00826732">
      <w:pPr>
        <w:pStyle w:val="B1"/>
      </w:pPr>
      <w:r w:rsidRPr="00861015">
        <w:rPr>
          <w:rFonts w:eastAsia="Batang"/>
        </w:rPr>
        <w:t>1&gt;</w:t>
      </w:r>
      <w:r w:rsidRPr="00861015">
        <w:rPr>
          <w:rFonts w:eastAsia="Batang"/>
        </w:rPr>
        <w:tab/>
      </w:r>
      <w:r w:rsidRPr="00861015">
        <w:t xml:space="preserve">if the </w:t>
      </w:r>
      <w:proofErr w:type="spellStart"/>
      <w:r w:rsidRPr="00861015">
        <w:rPr>
          <w:i/>
        </w:rPr>
        <w:t>RRCSetup</w:t>
      </w:r>
      <w:proofErr w:type="spellEnd"/>
      <w:r w:rsidRPr="00861015">
        <w:t xml:space="preserve"> is received in response to an </w:t>
      </w:r>
      <w:proofErr w:type="spellStart"/>
      <w:r w:rsidRPr="00861015">
        <w:rPr>
          <w:i/>
        </w:rPr>
        <w:t>RRCReestablishmentRequest</w:t>
      </w:r>
      <w:proofErr w:type="spellEnd"/>
      <w:r w:rsidRPr="00861015">
        <w:t>; or</w:t>
      </w:r>
    </w:p>
    <w:p w14:paraId="03B29BBA" w14:textId="77777777" w:rsidR="00826732" w:rsidRPr="00861015" w:rsidRDefault="00826732" w:rsidP="00826732">
      <w:pPr>
        <w:pStyle w:val="B1"/>
      </w:pPr>
      <w:r w:rsidRPr="00861015">
        <w:rPr>
          <w:rFonts w:eastAsia="Batang"/>
        </w:rPr>
        <w:t>1&gt;</w:t>
      </w:r>
      <w:r w:rsidRPr="00861015">
        <w:rPr>
          <w:rFonts w:eastAsia="Batang"/>
        </w:rPr>
        <w:tab/>
      </w:r>
      <w:r w:rsidRPr="00861015">
        <w:t xml:space="preserve">if the </w:t>
      </w:r>
      <w:proofErr w:type="spellStart"/>
      <w:r w:rsidRPr="00861015">
        <w:rPr>
          <w:i/>
        </w:rPr>
        <w:t>RRCSetup</w:t>
      </w:r>
      <w:proofErr w:type="spellEnd"/>
      <w:r w:rsidRPr="00861015">
        <w:t xml:space="preserve"> is received in response to an </w:t>
      </w:r>
      <w:proofErr w:type="spellStart"/>
      <w:r w:rsidRPr="00861015">
        <w:rPr>
          <w:i/>
        </w:rPr>
        <w:t>RRCResumeRequest</w:t>
      </w:r>
      <w:proofErr w:type="spellEnd"/>
      <w:r w:rsidRPr="00861015">
        <w:t xml:space="preserve"> or </w:t>
      </w:r>
      <w:r w:rsidRPr="00861015">
        <w:rPr>
          <w:i/>
        </w:rPr>
        <w:t>RRCResumeRequest1</w:t>
      </w:r>
      <w:r w:rsidRPr="00861015">
        <w:t>:</w:t>
      </w:r>
    </w:p>
    <w:p w14:paraId="760CD994" w14:textId="77777777" w:rsidR="00826732" w:rsidRPr="00861015" w:rsidRDefault="00826732" w:rsidP="00826732">
      <w:pPr>
        <w:pStyle w:val="B2"/>
      </w:pPr>
      <w:r w:rsidRPr="00861015">
        <w:rPr>
          <w:rFonts w:eastAsia="Batang"/>
        </w:rPr>
        <w:t>2&gt;</w:t>
      </w:r>
      <w:r w:rsidRPr="00861015">
        <w:rPr>
          <w:rFonts w:eastAsia="Batang"/>
        </w:rPr>
        <w:tab/>
      </w:r>
      <w:r w:rsidRPr="00861015">
        <w:t xml:space="preserve">discard any stored UE Inactive AS context and </w:t>
      </w:r>
      <w:proofErr w:type="spellStart"/>
      <w:proofErr w:type="gramStart"/>
      <w:r w:rsidRPr="00861015">
        <w:rPr>
          <w:i/>
        </w:rPr>
        <w:t>suspendConfig</w:t>
      </w:r>
      <w:proofErr w:type="spellEnd"/>
      <w:r w:rsidRPr="00861015">
        <w:t>;</w:t>
      </w:r>
      <w:proofErr w:type="gramEnd"/>
    </w:p>
    <w:p w14:paraId="6603E6A5" w14:textId="77777777" w:rsidR="00826732" w:rsidRPr="00861015" w:rsidRDefault="00826732" w:rsidP="00826732">
      <w:pPr>
        <w:pStyle w:val="B2"/>
      </w:pPr>
      <w:r w:rsidRPr="00861015">
        <w:t>2&gt;</w:t>
      </w:r>
      <w:r w:rsidRPr="00861015">
        <w:tab/>
        <w:t xml:space="preserve">discard any current AS security context including the </w:t>
      </w:r>
      <w:proofErr w:type="spellStart"/>
      <w:r w:rsidRPr="00861015">
        <w:t>K</w:t>
      </w:r>
      <w:r w:rsidRPr="00861015">
        <w:rPr>
          <w:vertAlign w:val="subscript"/>
        </w:rPr>
        <w:t>RRCenc</w:t>
      </w:r>
      <w:proofErr w:type="spellEnd"/>
      <w:r w:rsidRPr="00861015">
        <w:t xml:space="preserve"> key, the </w:t>
      </w:r>
      <w:proofErr w:type="spellStart"/>
      <w:r w:rsidRPr="00861015">
        <w:t>K</w:t>
      </w:r>
      <w:r w:rsidRPr="00861015">
        <w:rPr>
          <w:vertAlign w:val="subscript"/>
        </w:rPr>
        <w:t>RRCint</w:t>
      </w:r>
      <w:proofErr w:type="spellEnd"/>
      <w:r w:rsidRPr="00861015">
        <w:t xml:space="preserve"> key, the </w:t>
      </w:r>
      <w:proofErr w:type="spellStart"/>
      <w:r w:rsidRPr="00861015">
        <w:t>K</w:t>
      </w:r>
      <w:r w:rsidRPr="00861015">
        <w:rPr>
          <w:vertAlign w:val="subscript"/>
        </w:rPr>
        <w:t>UPint</w:t>
      </w:r>
      <w:proofErr w:type="spellEnd"/>
      <w:r w:rsidRPr="00861015">
        <w:t xml:space="preserve"> key </w:t>
      </w:r>
      <w:r w:rsidRPr="00861015">
        <w:rPr>
          <w:lang w:eastAsia="zh-CN"/>
        </w:rPr>
        <w:t xml:space="preserve">and the </w:t>
      </w:r>
      <w:proofErr w:type="spellStart"/>
      <w:r w:rsidRPr="00861015">
        <w:t>K</w:t>
      </w:r>
      <w:r w:rsidRPr="00861015">
        <w:rPr>
          <w:vertAlign w:val="subscript"/>
        </w:rPr>
        <w:t>UPenc</w:t>
      </w:r>
      <w:proofErr w:type="spellEnd"/>
      <w:r w:rsidRPr="00861015">
        <w:rPr>
          <w:lang w:eastAsia="zh-CN"/>
        </w:rPr>
        <w:t xml:space="preserve"> </w:t>
      </w:r>
      <w:proofErr w:type="gramStart"/>
      <w:r w:rsidRPr="00861015">
        <w:rPr>
          <w:lang w:eastAsia="zh-CN"/>
        </w:rPr>
        <w:t>key</w:t>
      </w:r>
      <w:r w:rsidRPr="00861015">
        <w:t>;</w:t>
      </w:r>
      <w:proofErr w:type="gramEnd"/>
    </w:p>
    <w:p w14:paraId="3EB426BA" w14:textId="77777777" w:rsidR="00826732" w:rsidRPr="00861015" w:rsidRDefault="00826732" w:rsidP="00826732">
      <w:pPr>
        <w:pStyle w:val="B2"/>
      </w:pPr>
      <w:r w:rsidRPr="00861015">
        <w:t>2&gt;</w:t>
      </w:r>
      <w:r w:rsidRPr="00861015">
        <w:tab/>
        <w:t xml:space="preserve">release radio resources for all established RBs except SRB0, including release of the RLC entities, of the associated PDCP entities and of </w:t>
      </w:r>
      <w:proofErr w:type="gramStart"/>
      <w:r w:rsidRPr="00861015">
        <w:t>SDAP;</w:t>
      </w:r>
      <w:proofErr w:type="gramEnd"/>
    </w:p>
    <w:p w14:paraId="203E7ECB" w14:textId="77777777" w:rsidR="00826732" w:rsidRPr="00861015" w:rsidRDefault="00826732" w:rsidP="00826732">
      <w:pPr>
        <w:pStyle w:val="B2"/>
      </w:pPr>
      <w:r w:rsidRPr="00861015">
        <w:t>2&gt;</w:t>
      </w:r>
      <w:r w:rsidRPr="00861015">
        <w:tab/>
        <w:t xml:space="preserve">release the RRC configuration except for the default L1 parameter values, default MAC Cell Group configuration and CCCH </w:t>
      </w:r>
      <w:proofErr w:type="gramStart"/>
      <w:r w:rsidRPr="00861015">
        <w:t>configuration;</w:t>
      </w:r>
      <w:proofErr w:type="gramEnd"/>
    </w:p>
    <w:p w14:paraId="189307B1" w14:textId="77777777" w:rsidR="00826732" w:rsidRPr="00861015" w:rsidRDefault="00826732" w:rsidP="00826732">
      <w:pPr>
        <w:pStyle w:val="B2"/>
        <w:rPr>
          <w:lang w:eastAsia="zh-CN"/>
        </w:rPr>
      </w:pPr>
      <w:r w:rsidRPr="00861015">
        <w:t>2&gt;</w:t>
      </w:r>
      <w:r w:rsidRPr="00861015">
        <w:tab/>
        <w:t xml:space="preserve">indicate to upper layers fallback of the RRC </w:t>
      </w:r>
      <w:proofErr w:type="gramStart"/>
      <w:r w:rsidRPr="00861015">
        <w:t>connection;</w:t>
      </w:r>
      <w:proofErr w:type="gramEnd"/>
    </w:p>
    <w:p w14:paraId="5B9AD1E3" w14:textId="77777777" w:rsidR="00826732" w:rsidRPr="00861015" w:rsidRDefault="00826732" w:rsidP="00826732">
      <w:pPr>
        <w:pStyle w:val="B2"/>
      </w:pPr>
      <w:r w:rsidRPr="00861015">
        <w:rPr>
          <w:lang w:eastAsia="zh-CN"/>
        </w:rPr>
        <w:t>2&gt;</w:t>
      </w:r>
      <w:r w:rsidRPr="00861015">
        <w:tab/>
        <w:t xml:space="preserve">stop timer T380, if </w:t>
      </w:r>
      <w:proofErr w:type="gramStart"/>
      <w:r w:rsidRPr="00861015">
        <w:t>running;</w:t>
      </w:r>
      <w:proofErr w:type="gramEnd"/>
    </w:p>
    <w:p w14:paraId="5D72E155" w14:textId="77777777" w:rsidR="00826732" w:rsidRPr="00861015" w:rsidRDefault="00826732" w:rsidP="00826732">
      <w:pPr>
        <w:pStyle w:val="B1"/>
        <w:rPr>
          <w:rFonts w:eastAsia="Batang"/>
        </w:rPr>
      </w:pPr>
      <w:r w:rsidRPr="00861015">
        <w:rPr>
          <w:rFonts w:eastAsia="Batang"/>
        </w:rPr>
        <w:t>1&gt;</w:t>
      </w:r>
      <w:r w:rsidRPr="00861015">
        <w:rPr>
          <w:rFonts w:eastAsia="Batang"/>
        </w:rPr>
        <w:tab/>
        <w:t xml:space="preserve">perform the cell group configuration procedure in accordance with the received </w:t>
      </w:r>
      <w:proofErr w:type="spellStart"/>
      <w:r w:rsidRPr="00861015">
        <w:rPr>
          <w:rFonts w:eastAsia="Batang"/>
          <w:i/>
        </w:rPr>
        <w:t>masterCellGroup</w:t>
      </w:r>
      <w:proofErr w:type="spellEnd"/>
      <w:r w:rsidRPr="00861015">
        <w:rPr>
          <w:rFonts w:eastAsia="Batang"/>
        </w:rPr>
        <w:t xml:space="preserve"> and as specified in </w:t>
      </w:r>
      <w:proofErr w:type="gramStart"/>
      <w:r w:rsidRPr="00861015">
        <w:rPr>
          <w:rFonts w:eastAsia="Batang"/>
        </w:rPr>
        <w:t>5.3.5.5;</w:t>
      </w:r>
      <w:proofErr w:type="gramEnd"/>
    </w:p>
    <w:p w14:paraId="1B3B5AFD" w14:textId="77777777" w:rsidR="00826732" w:rsidRPr="00861015" w:rsidRDefault="00826732" w:rsidP="00826732">
      <w:pPr>
        <w:pStyle w:val="B1"/>
        <w:rPr>
          <w:rFonts w:eastAsia="Batang"/>
        </w:rPr>
      </w:pPr>
      <w:r w:rsidRPr="00861015">
        <w:rPr>
          <w:rFonts w:eastAsia="Batang"/>
        </w:rPr>
        <w:t>1&gt;</w:t>
      </w:r>
      <w:r w:rsidRPr="00861015">
        <w:rPr>
          <w:rFonts w:eastAsia="Batang"/>
        </w:rPr>
        <w:tab/>
        <w:t xml:space="preserve">perform the radio bearer configuration procedure in accordance with the received </w:t>
      </w:r>
      <w:proofErr w:type="spellStart"/>
      <w:r w:rsidRPr="00861015">
        <w:rPr>
          <w:rFonts w:eastAsia="Batang"/>
          <w:i/>
        </w:rPr>
        <w:t>radioBearerConfig</w:t>
      </w:r>
      <w:proofErr w:type="spellEnd"/>
      <w:r w:rsidRPr="00861015">
        <w:rPr>
          <w:rFonts w:eastAsia="Batang"/>
        </w:rPr>
        <w:t xml:space="preserve"> and as specified in </w:t>
      </w:r>
      <w:proofErr w:type="gramStart"/>
      <w:r w:rsidRPr="00861015">
        <w:rPr>
          <w:rFonts w:eastAsia="Batang"/>
        </w:rPr>
        <w:t>5.3.5.6;</w:t>
      </w:r>
      <w:proofErr w:type="gramEnd"/>
    </w:p>
    <w:p w14:paraId="4F1E5EF8" w14:textId="77777777" w:rsidR="00826732" w:rsidRPr="00861015" w:rsidRDefault="00826732" w:rsidP="00826732">
      <w:pPr>
        <w:pStyle w:val="B1"/>
      </w:pPr>
      <w:r w:rsidRPr="00861015">
        <w:t>1&gt;</w:t>
      </w:r>
      <w:r w:rsidRPr="00861015">
        <w:tab/>
        <w:t xml:space="preserve">if stored, discard the cell reselection priority information provided by the </w:t>
      </w:r>
      <w:proofErr w:type="spellStart"/>
      <w:r w:rsidRPr="00861015">
        <w:rPr>
          <w:i/>
        </w:rPr>
        <w:t>cellReselectionPriorities</w:t>
      </w:r>
      <w:proofErr w:type="spellEnd"/>
      <w:r w:rsidRPr="00861015">
        <w:t xml:space="preserve"> or inherited from another </w:t>
      </w:r>
      <w:proofErr w:type="gramStart"/>
      <w:r w:rsidRPr="00861015">
        <w:t>RAT;</w:t>
      </w:r>
      <w:proofErr w:type="gramEnd"/>
    </w:p>
    <w:p w14:paraId="5B2E3FBC" w14:textId="77777777" w:rsidR="00826732" w:rsidRPr="00861015" w:rsidRDefault="00826732" w:rsidP="00826732">
      <w:pPr>
        <w:pStyle w:val="B1"/>
      </w:pPr>
      <w:r w:rsidRPr="00861015">
        <w:t>1&gt;</w:t>
      </w:r>
      <w:r w:rsidRPr="00861015">
        <w:tab/>
        <w:t xml:space="preserve">stop timer T300, T301 or T319 if </w:t>
      </w:r>
      <w:proofErr w:type="gramStart"/>
      <w:r w:rsidRPr="00861015">
        <w:t>running;</w:t>
      </w:r>
      <w:proofErr w:type="gramEnd"/>
    </w:p>
    <w:p w14:paraId="185001DD" w14:textId="77777777" w:rsidR="00826732" w:rsidRPr="00861015" w:rsidRDefault="00826732" w:rsidP="00826732">
      <w:pPr>
        <w:pStyle w:val="B1"/>
      </w:pPr>
      <w:r w:rsidRPr="00861015">
        <w:t>1&gt;</w:t>
      </w:r>
      <w:r w:rsidRPr="00861015">
        <w:tab/>
        <w:t>if T390 is running:</w:t>
      </w:r>
    </w:p>
    <w:p w14:paraId="50644AB5" w14:textId="77777777" w:rsidR="00826732" w:rsidRPr="00861015" w:rsidRDefault="00826732" w:rsidP="00826732">
      <w:pPr>
        <w:pStyle w:val="B2"/>
      </w:pPr>
      <w:r w:rsidRPr="00861015">
        <w:t>2&gt;</w:t>
      </w:r>
      <w:r w:rsidRPr="00861015">
        <w:tab/>
        <w:t xml:space="preserve">stop timer T390 for all access </w:t>
      </w:r>
      <w:proofErr w:type="gramStart"/>
      <w:r w:rsidRPr="00861015">
        <w:t>categories;</w:t>
      </w:r>
      <w:proofErr w:type="gramEnd"/>
    </w:p>
    <w:p w14:paraId="3292F046" w14:textId="77777777" w:rsidR="00826732" w:rsidRPr="00861015" w:rsidRDefault="00826732" w:rsidP="00826732">
      <w:pPr>
        <w:pStyle w:val="B2"/>
      </w:pPr>
      <w:r w:rsidRPr="00861015">
        <w:t>2&gt;</w:t>
      </w:r>
      <w:r w:rsidRPr="00861015">
        <w:tab/>
        <w:t>perform the actions as specified in 5.3.14.</w:t>
      </w:r>
      <w:proofErr w:type="gramStart"/>
      <w:r w:rsidRPr="00861015">
        <w:t>4;</w:t>
      </w:r>
      <w:proofErr w:type="gramEnd"/>
    </w:p>
    <w:p w14:paraId="4A188432" w14:textId="77777777" w:rsidR="00826732" w:rsidRPr="00861015" w:rsidRDefault="00826732" w:rsidP="00826732">
      <w:pPr>
        <w:pStyle w:val="B1"/>
      </w:pPr>
      <w:r w:rsidRPr="00861015">
        <w:t>1&gt;</w:t>
      </w:r>
      <w:r w:rsidRPr="00861015">
        <w:tab/>
        <w:t>if T302 is running:</w:t>
      </w:r>
    </w:p>
    <w:p w14:paraId="2994590B" w14:textId="77777777" w:rsidR="00826732" w:rsidRPr="00861015" w:rsidRDefault="00826732" w:rsidP="00826732">
      <w:pPr>
        <w:pStyle w:val="B2"/>
      </w:pPr>
      <w:r w:rsidRPr="00861015">
        <w:t>2&gt;</w:t>
      </w:r>
      <w:r w:rsidRPr="00861015">
        <w:tab/>
        <w:t xml:space="preserve">stop timer </w:t>
      </w:r>
      <w:proofErr w:type="gramStart"/>
      <w:r w:rsidRPr="00861015">
        <w:t>T</w:t>
      </w:r>
      <w:r w:rsidRPr="00861015">
        <w:rPr>
          <w:lang w:eastAsia="zh-CN"/>
        </w:rPr>
        <w:t>302</w:t>
      </w:r>
      <w:r w:rsidRPr="00861015">
        <w:t>;</w:t>
      </w:r>
      <w:proofErr w:type="gramEnd"/>
    </w:p>
    <w:p w14:paraId="3B28BD88" w14:textId="77777777" w:rsidR="00826732" w:rsidRPr="00861015" w:rsidRDefault="00826732" w:rsidP="00826732">
      <w:pPr>
        <w:pStyle w:val="B2"/>
        <w:rPr>
          <w:lang w:eastAsia="zh-CN"/>
        </w:rPr>
      </w:pPr>
      <w:r w:rsidRPr="00861015">
        <w:rPr>
          <w:lang w:eastAsia="zh-CN"/>
        </w:rPr>
        <w:t>2&gt;</w:t>
      </w:r>
      <w:r w:rsidRPr="00861015">
        <w:rPr>
          <w:lang w:eastAsia="zh-CN"/>
        </w:rPr>
        <w:tab/>
        <w:t>perform the actions as specified in 5.3.14.</w:t>
      </w:r>
      <w:proofErr w:type="gramStart"/>
      <w:r w:rsidRPr="00861015">
        <w:rPr>
          <w:lang w:eastAsia="zh-CN"/>
        </w:rPr>
        <w:t>4;</w:t>
      </w:r>
      <w:proofErr w:type="gramEnd"/>
    </w:p>
    <w:p w14:paraId="24FBEFA3" w14:textId="77777777" w:rsidR="00826732" w:rsidRPr="00861015" w:rsidRDefault="00826732" w:rsidP="00826732">
      <w:pPr>
        <w:pStyle w:val="B1"/>
      </w:pPr>
      <w:r w:rsidRPr="00861015">
        <w:t>1&gt;</w:t>
      </w:r>
      <w:r w:rsidRPr="00861015">
        <w:tab/>
        <w:t xml:space="preserve">stop timer T320, if </w:t>
      </w:r>
      <w:proofErr w:type="gramStart"/>
      <w:r w:rsidRPr="00861015">
        <w:t>running;</w:t>
      </w:r>
      <w:proofErr w:type="gramEnd"/>
    </w:p>
    <w:p w14:paraId="702502E6" w14:textId="77777777" w:rsidR="00826732" w:rsidRPr="00861015" w:rsidRDefault="00826732" w:rsidP="00826732">
      <w:pPr>
        <w:pStyle w:val="B1"/>
      </w:pPr>
      <w:r w:rsidRPr="00861015">
        <w:t>1&gt;</w:t>
      </w:r>
      <w:r w:rsidRPr="00861015">
        <w:tab/>
        <w:t xml:space="preserve">if the </w:t>
      </w:r>
      <w:proofErr w:type="spellStart"/>
      <w:r w:rsidRPr="00861015">
        <w:rPr>
          <w:i/>
        </w:rPr>
        <w:t>RRCSetup</w:t>
      </w:r>
      <w:proofErr w:type="spellEnd"/>
      <w:r w:rsidRPr="00861015">
        <w:t xml:space="preserve"> is received in response to an </w:t>
      </w:r>
      <w:proofErr w:type="spellStart"/>
      <w:r w:rsidRPr="00861015">
        <w:rPr>
          <w:i/>
        </w:rPr>
        <w:t>RRCResumeRequest</w:t>
      </w:r>
      <w:proofErr w:type="spellEnd"/>
      <w:r w:rsidRPr="00861015">
        <w:t>,</w:t>
      </w:r>
      <w:r w:rsidRPr="00861015">
        <w:rPr>
          <w:i/>
        </w:rPr>
        <w:t xml:space="preserve"> RRCResumeRequest1</w:t>
      </w:r>
      <w:r w:rsidRPr="00861015">
        <w:t xml:space="preserve"> or </w:t>
      </w:r>
      <w:proofErr w:type="spellStart"/>
      <w:r w:rsidRPr="00861015">
        <w:rPr>
          <w:i/>
        </w:rPr>
        <w:t>RRCSetupRequest</w:t>
      </w:r>
      <w:proofErr w:type="spellEnd"/>
      <w:r w:rsidRPr="00861015">
        <w:t>:</w:t>
      </w:r>
    </w:p>
    <w:p w14:paraId="56ED24B8" w14:textId="77777777" w:rsidR="00826732" w:rsidRPr="00861015" w:rsidRDefault="00826732" w:rsidP="00826732">
      <w:pPr>
        <w:pStyle w:val="B2"/>
      </w:pPr>
      <w:r w:rsidRPr="00861015">
        <w:t>2&gt;</w:t>
      </w:r>
      <w:r w:rsidRPr="00861015">
        <w:tab/>
        <w:t>if T331 is running:</w:t>
      </w:r>
    </w:p>
    <w:p w14:paraId="62A687B9" w14:textId="77777777" w:rsidR="00826732" w:rsidRPr="00861015" w:rsidRDefault="00826732" w:rsidP="00826732">
      <w:pPr>
        <w:pStyle w:val="B3"/>
      </w:pPr>
      <w:r w:rsidRPr="00861015">
        <w:t>3&gt;</w:t>
      </w:r>
      <w:r w:rsidRPr="00861015">
        <w:tab/>
        <w:t xml:space="preserve">stop timer </w:t>
      </w:r>
      <w:proofErr w:type="gramStart"/>
      <w:r w:rsidRPr="00861015">
        <w:t>T331;</w:t>
      </w:r>
      <w:proofErr w:type="gramEnd"/>
    </w:p>
    <w:p w14:paraId="29B1BF17" w14:textId="77777777" w:rsidR="00826732" w:rsidRPr="00861015" w:rsidRDefault="00826732" w:rsidP="00826732">
      <w:pPr>
        <w:pStyle w:val="B3"/>
        <w:rPr>
          <w:rFonts w:eastAsia="DengXian"/>
        </w:rPr>
      </w:pPr>
      <w:r w:rsidRPr="00861015">
        <w:rPr>
          <w:rFonts w:eastAsia="DengXian"/>
        </w:rPr>
        <w:t>3&gt;</w:t>
      </w:r>
      <w:r w:rsidRPr="00861015">
        <w:rPr>
          <w:rFonts w:eastAsia="DengXian"/>
        </w:rPr>
        <w:tab/>
        <w:t xml:space="preserve">perform the actions as specified in </w:t>
      </w:r>
      <w:proofErr w:type="gramStart"/>
      <w:r w:rsidRPr="00861015">
        <w:rPr>
          <w:rFonts w:eastAsia="DengXian"/>
        </w:rPr>
        <w:t>5.7.8.3;</w:t>
      </w:r>
      <w:proofErr w:type="gramEnd"/>
    </w:p>
    <w:p w14:paraId="22FCAB00" w14:textId="77777777" w:rsidR="00826732" w:rsidRPr="00861015" w:rsidRDefault="00826732" w:rsidP="00826732">
      <w:pPr>
        <w:pStyle w:val="B2"/>
      </w:pPr>
      <w:r w:rsidRPr="00861015">
        <w:t>2&gt;</w:t>
      </w:r>
      <w:r w:rsidRPr="00861015">
        <w:tab/>
        <w:t>enter RRC_</w:t>
      </w:r>
      <w:proofErr w:type="gramStart"/>
      <w:r w:rsidRPr="00861015">
        <w:t>CONNECTED;</w:t>
      </w:r>
      <w:proofErr w:type="gramEnd"/>
    </w:p>
    <w:p w14:paraId="5238EA14" w14:textId="77777777" w:rsidR="00826732" w:rsidRPr="00861015" w:rsidRDefault="00826732" w:rsidP="00826732">
      <w:pPr>
        <w:pStyle w:val="B2"/>
      </w:pPr>
      <w:r w:rsidRPr="00861015">
        <w:t>2&gt;</w:t>
      </w:r>
      <w:r w:rsidRPr="00861015">
        <w:tab/>
        <w:t xml:space="preserve">stop the cell re-selection </w:t>
      </w:r>
      <w:proofErr w:type="gramStart"/>
      <w:r w:rsidRPr="00861015">
        <w:t>procedure;</w:t>
      </w:r>
      <w:proofErr w:type="gramEnd"/>
    </w:p>
    <w:p w14:paraId="6C78DB41" w14:textId="77777777" w:rsidR="00826732" w:rsidRPr="00861015" w:rsidRDefault="00826732" w:rsidP="00826732">
      <w:pPr>
        <w:pStyle w:val="B1"/>
      </w:pPr>
      <w:r w:rsidRPr="00861015">
        <w:t>1&gt;</w:t>
      </w:r>
      <w:r w:rsidRPr="00861015">
        <w:tab/>
        <w:t xml:space="preserve">consider the current cell to be the </w:t>
      </w:r>
      <w:proofErr w:type="spellStart"/>
      <w:proofErr w:type="gramStart"/>
      <w:r w:rsidRPr="00861015">
        <w:t>PCell</w:t>
      </w:r>
      <w:proofErr w:type="spellEnd"/>
      <w:r w:rsidRPr="00861015">
        <w:t>;</w:t>
      </w:r>
      <w:proofErr w:type="gramEnd"/>
    </w:p>
    <w:p w14:paraId="73802C38" w14:textId="77777777" w:rsidR="00826732" w:rsidRPr="008519E6" w:rsidRDefault="00826732" w:rsidP="00826732">
      <w:pPr>
        <w:pStyle w:val="B1"/>
      </w:pPr>
      <w:r w:rsidRPr="008519E6">
        <w:lastRenderedPageBreak/>
        <w:t>1&gt;</w:t>
      </w:r>
      <w:r w:rsidRPr="008519E6">
        <w:tab/>
        <w:t xml:space="preserve">if the UE has radio link failure or handover failure information available in </w:t>
      </w:r>
      <w:proofErr w:type="spellStart"/>
      <w:r w:rsidRPr="008519E6">
        <w:rPr>
          <w:i/>
        </w:rPr>
        <w:t>VarRLF</w:t>
      </w:r>
      <w:proofErr w:type="spellEnd"/>
      <w:r w:rsidRPr="008519E6">
        <w:rPr>
          <w:i/>
        </w:rPr>
        <w:t>-Report</w:t>
      </w:r>
      <w:r w:rsidRPr="008519E6">
        <w:t xml:space="preserve"> and if the RPLMN is included in</w:t>
      </w:r>
      <w:r w:rsidRPr="008519E6">
        <w:rPr>
          <w:i/>
        </w:rPr>
        <w:t xml:space="preserve"> </w:t>
      </w:r>
      <w:proofErr w:type="spellStart"/>
      <w:r w:rsidRPr="008519E6">
        <w:rPr>
          <w:i/>
        </w:rPr>
        <w:t>plmn-IdentityList</w:t>
      </w:r>
      <w:proofErr w:type="spellEnd"/>
      <w:r w:rsidRPr="008519E6">
        <w:t xml:space="preserve"> stored in </w:t>
      </w:r>
      <w:proofErr w:type="spellStart"/>
      <w:r w:rsidRPr="008519E6">
        <w:rPr>
          <w:i/>
        </w:rPr>
        <w:t>VarRLF</w:t>
      </w:r>
      <w:proofErr w:type="spellEnd"/>
      <w:r w:rsidRPr="008519E6">
        <w:rPr>
          <w:i/>
        </w:rPr>
        <w:t>-Report</w:t>
      </w:r>
      <w:r w:rsidRPr="008519E6">
        <w:t>:</w:t>
      </w:r>
    </w:p>
    <w:p w14:paraId="172D57DB" w14:textId="7D13292A" w:rsidR="00826732" w:rsidRPr="008519E6" w:rsidRDefault="00826732" w:rsidP="00826732">
      <w:pPr>
        <w:pStyle w:val="B2"/>
      </w:pPr>
      <w:r w:rsidRPr="008519E6">
        <w:t>2&gt;</w:t>
      </w:r>
      <w:r w:rsidRPr="008519E6">
        <w:tab/>
        <w:t xml:space="preserve">if </w:t>
      </w:r>
      <w:proofErr w:type="spellStart"/>
      <w:r w:rsidRPr="008519E6">
        <w:rPr>
          <w:i/>
          <w:iCs/>
        </w:rPr>
        <w:t>reconnectCellId</w:t>
      </w:r>
      <w:proofErr w:type="spellEnd"/>
      <w:r w:rsidRPr="008519E6">
        <w:rPr>
          <w:i/>
          <w:iCs/>
        </w:rPr>
        <w:t xml:space="preserve"> </w:t>
      </w:r>
      <w:r w:rsidRPr="008519E6">
        <w:t xml:space="preserve">in </w:t>
      </w:r>
      <w:proofErr w:type="spellStart"/>
      <w:r w:rsidRPr="008519E6">
        <w:rPr>
          <w:i/>
        </w:rPr>
        <w:t>VarRLF</w:t>
      </w:r>
      <w:proofErr w:type="spellEnd"/>
      <w:r w:rsidRPr="008519E6">
        <w:rPr>
          <w:i/>
        </w:rPr>
        <w:t>-Report</w:t>
      </w:r>
      <w:r w:rsidRPr="008519E6">
        <w:t xml:space="preserve"> is not set,</w:t>
      </w:r>
      <w:ins w:id="14" w:author="Ericsson User" w:date="2022-11-20T22:52:00Z">
        <w:r w:rsidR="00E71E63">
          <w:t xml:space="preserve"> after failing to perform reestablishment</w:t>
        </w:r>
      </w:ins>
      <w:del w:id="15" w:author="Ericsson User" w:date="2022-11-20T22:52:00Z">
        <w:r w:rsidRPr="008519E6" w:rsidDel="00E71E63">
          <w:delText xml:space="preserve"> and if the received </w:delText>
        </w:r>
        <w:r w:rsidRPr="008519E6" w:rsidDel="00E71E63">
          <w:rPr>
            <w:i/>
            <w:iCs/>
          </w:rPr>
          <w:delText>RRCSetup</w:delText>
        </w:r>
        <w:r w:rsidRPr="008519E6" w:rsidDel="00E71E63">
          <w:delText xml:space="preserve"> is in response to an </w:delText>
        </w:r>
        <w:r w:rsidRPr="008519E6" w:rsidDel="00E71E63">
          <w:rPr>
            <w:i/>
            <w:iCs/>
          </w:rPr>
          <w:delText>RRCSetupRequest</w:delText>
        </w:r>
      </w:del>
      <w:r w:rsidRPr="008519E6">
        <w:t>:</w:t>
      </w:r>
    </w:p>
    <w:p w14:paraId="41903B9C" w14:textId="77777777" w:rsidR="00826732" w:rsidRPr="008519E6" w:rsidRDefault="00826732" w:rsidP="00826732">
      <w:pPr>
        <w:pStyle w:val="B3"/>
      </w:pPr>
      <w:r w:rsidRPr="008519E6">
        <w:t>3&gt;</w:t>
      </w:r>
      <w:r w:rsidRPr="008519E6">
        <w:tab/>
        <w:t xml:space="preserve">set </w:t>
      </w:r>
      <w:proofErr w:type="spellStart"/>
      <w:r w:rsidRPr="008519E6">
        <w:rPr>
          <w:i/>
          <w:iCs/>
        </w:rPr>
        <w:t>timeUntilReconnection</w:t>
      </w:r>
      <w:proofErr w:type="spellEnd"/>
      <w:r w:rsidRPr="008519E6">
        <w:t xml:space="preserve"> in </w:t>
      </w:r>
      <w:proofErr w:type="spellStart"/>
      <w:r w:rsidRPr="008519E6">
        <w:rPr>
          <w:i/>
        </w:rPr>
        <w:t>VarRLF</w:t>
      </w:r>
      <w:proofErr w:type="spellEnd"/>
      <w:r w:rsidRPr="008519E6">
        <w:rPr>
          <w:i/>
        </w:rPr>
        <w:t>-Report</w:t>
      </w:r>
      <w:r w:rsidRPr="008519E6">
        <w:t xml:space="preserve"> to the time that elapsed since the last radio link </w:t>
      </w:r>
      <w:r w:rsidRPr="008519E6">
        <w:rPr>
          <w:lang w:eastAsia="zh-CN"/>
        </w:rPr>
        <w:t xml:space="preserve">failure </w:t>
      </w:r>
      <w:r w:rsidRPr="008519E6">
        <w:t xml:space="preserve">or handover </w:t>
      </w:r>
      <w:proofErr w:type="gramStart"/>
      <w:r w:rsidRPr="008519E6">
        <w:t>failure;</w:t>
      </w:r>
      <w:proofErr w:type="gramEnd"/>
    </w:p>
    <w:p w14:paraId="554B9B59" w14:textId="77777777" w:rsidR="00826732" w:rsidRPr="008519E6" w:rsidRDefault="00826732" w:rsidP="00826732">
      <w:pPr>
        <w:pStyle w:val="B3"/>
      </w:pPr>
      <w:r w:rsidRPr="008519E6">
        <w:t>3&gt;</w:t>
      </w:r>
      <w:r w:rsidRPr="008519E6">
        <w:tab/>
        <w:t xml:space="preserve">set </w:t>
      </w:r>
      <w:proofErr w:type="spellStart"/>
      <w:r w:rsidRPr="008519E6">
        <w:rPr>
          <w:i/>
          <w:iCs/>
        </w:rPr>
        <w:t>nrReconnectCellId</w:t>
      </w:r>
      <w:proofErr w:type="spellEnd"/>
      <w:r w:rsidRPr="008519E6">
        <w:t xml:space="preserve"> in </w:t>
      </w:r>
      <w:proofErr w:type="spellStart"/>
      <w:r w:rsidRPr="008519E6">
        <w:rPr>
          <w:i/>
          <w:iCs/>
        </w:rPr>
        <w:t>reconnectCellId</w:t>
      </w:r>
      <w:proofErr w:type="spellEnd"/>
      <w:r w:rsidRPr="008519E6">
        <w:rPr>
          <w:i/>
          <w:iCs/>
        </w:rPr>
        <w:t xml:space="preserve"> </w:t>
      </w:r>
      <w:r w:rsidRPr="008519E6">
        <w:t xml:space="preserve">in </w:t>
      </w:r>
      <w:proofErr w:type="spellStart"/>
      <w:r w:rsidRPr="008519E6">
        <w:rPr>
          <w:i/>
        </w:rPr>
        <w:t>VarRLF</w:t>
      </w:r>
      <w:proofErr w:type="spellEnd"/>
      <w:r w:rsidRPr="008519E6">
        <w:rPr>
          <w:i/>
        </w:rPr>
        <w:t>-Report</w:t>
      </w:r>
      <w:r w:rsidRPr="008519E6">
        <w:t xml:space="preserve"> to the global cell identity and the tracking area code of the </w:t>
      </w:r>
      <w:proofErr w:type="spellStart"/>
      <w:proofErr w:type="gramStart"/>
      <w:r w:rsidRPr="008519E6">
        <w:t>PCell</w:t>
      </w:r>
      <w:proofErr w:type="spellEnd"/>
      <w:r w:rsidRPr="008519E6">
        <w:t>;</w:t>
      </w:r>
      <w:proofErr w:type="gramEnd"/>
    </w:p>
    <w:p w14:paraId="509390B4" w14:textId="77777777" w:rsidR="00826732" w:rsidRPr="008519E6" w:rsidRDefault="00826732" w:rsidP="00826732">
      <w:pPr>
        <w:pStyle w:val="B1"/>
      </w:pPr>
      <w:r w:rsidRPr="008519E6">
        <w:t>1&gt;</w:t>
      </w:r>
      <w:r w:rsidRPr="008519E6">
        <w:tab/>
        <w:t xml:space="preserve">if the UE supports RLF report for inter-RAT MRO </w:t>
      </w:r>
      <w:r w:rsidRPr="008519E6">
        <w:rPr>
          <w:lang w:eastAsia="zh-CN"/>
        </w:rPr>
        <w:t xml:space="preserve">NR </w:t>
      </w:r>
      <w:r w:rsidRPr="008519E6">
        <w:t>as defined in TS 3</w:t>
      </w:r>
      <w:r w:rsidRPr="008519E6">
        <w:rPr>
          <w:lang w:eastAsia="zh-CN"/>
        </w:rPr>
        <w:t>6</w:t>
      </w:r>
      <w:r w:rsidRPr="008519E6">
        <w:t>.306 [</w:t>
      </w:r>
      <w:r w:rsidRPr="008519E6">
        <w:rPr>
          <w:lang w:eastAsia="zh-CN"/>
        </w:rPr>
        <w:t>62</w:t>
      </w:r>
      <w:r w:rsidRPr="008519E6">
        <w:t>]</w:t>
      </w:r>
      <w:r w:rsidRPr="008519E6">
        <w:rPr>
          <w:lang w:eastAsia="zh-CN"/>
        </w:rPr>
        <w:t xml:space="preserve">, and </w:t>
      </w:r>
      <w:r w:rsidRPr="008519E6">
        <w:t xml:space="preserve">if the UE has radio link failure or handover failure information available in </w:t>
      </w:r>
      <w:proofErr w:type="spellStart"/>
      <w:r w:rsidRPr="008519E6">
        <w:rPr>
          <w:i/>
        </w:rPr>
        <w:t>VarRLF</w:t>
      </w:r>
      <w:proofErr w:type="spellEnd"/>
      <w:r w:rsidRPr="008519E6">
        <w:rPr>
          <w:i/>
        </w:rPr>
        <w:t>-Report</w:t>
      </w:r>
      <w:r w:rsidRPr="008519E6">
        <w:t xml:space="preserve"> of TS 36.331 [10]</w:t>
      </w:r>
      <w:r w:rsidRPr="008519E6">
        <w:rPr>
          <w:lang w:eastAsia="zh-CN"/>
        </w:rPr>
        <w:t xml:space="preserve"> and if the RPLMN is included in </w:t>
      </w:r>
      <w:proofErr w:type="spellStart"/>
      <w:r w:rsidRPr="008519E6">
        <w:rPr>
          <w:i/>
          <w:lang w:eastAsia="zh-CN"/>
        </w:rPr>
        <w:t>plmn-IdentityList</w:t>
      </w:r>
      <w:proofErr w:type="spellEnd"/>
      <w:r w:rsidRPr="008519E6">
        <w:rPr>
          <w:lang w:eastAsia="zh-CN"/>
        </w:rPr>
        <w:t xml:space="preserve"> stored in </w:t>
      </w:r>
      <w:proofErr w:type="spellStart"/>
      <w:r w:rsidRPr="008519E6">
        <w:rPr>
          <w:i/>
          <w:lang w:eastAsia="zh-CN"/>
        </w:rPr>
        <w:t>VarRLF</w:t>
      </w:r>
      <w:proofErr w:type="spellEnd"/>
      <w:r w:rsidRPr="008519E6">
        <w:rPr>
          <w:i/>
          <w:lang w:eastAsia="zh-CN"/>
        </w:rPr>
        <w:t>-Report</w:t>
      </w:r>
      <w:r w:rsidRPr="008519E6">
        <w:rPr>
          <w:lang w:eastAsia="zh-CN"/>
        </w:rPr>
        <w:t xml:space="preserve"> of TS 36.331 [10]</w:t>
      </w:r>
      <w:r w:rsidRPr="008519E6">
        <w:t>:</w:t>
      </w:r>
    </w:p>
    <w:p w14:paraId="48232E65" w14:textId="07E2CD57" w:rsidR="00826732" w:rsidRPr="008519E6" w:rsidRDefault="00826732" w:rsidP="00826732">
      <w:pPr>
        <w:pStyle w:val="B2"/>
      </w:pPr>
      <w:r w:rsidRPr="008519E6">
        <w:t>2&gt;</w:t>
      </w:r>
      <w:r w:rsidRPr="008519E6">
        <w:tab/>
        <w:t xml:space="preserve">if </w:t>
      </w:r>
      <w:proofErr w:type="spellStart"/>
      <w:r w:rsidRPr="008519E6">
        <w:rPr>
          <w:i/>
          <w:iCs/>
        </w:rPr>
        <w:t>reconnectCellId</w:t>
      </w:r>
      <w:proofErr w:type="spellEnd"/>
      <w:r w:rsidRPr="008519E6">
        <w:rPr>
          <w:i/>
          <w:iCs/>
        </w:rPr>
        <w:t xml:space="preserve"> </w:t>
      </w:r>
      <w:r w:rsidRPr="008519E6">
        <w:t xml:space="preserve">in </w:t>
      </w:r>
      <w:proofErr w:type="spellStart"/>
      <w:r w:rsidRPr="008519E6">
        <w:rPr>
          <w:i/>
        </w:rPr>
        <w:t>VarRLF</w:t>
      </w:r>
      <w:proofErr w:type="spellEnd"/>
      <w:r w:rsidRPr="008519E6">
        <w:rPr>
          <w:i/>
        </w:rPr>
        <w:t>-Report</w:t>
      </w:r>
      <w:r w:rsidRPr="008519E6">
        <w:t xml:space="preserve"> of TS 36.331[10] is not set</w:t>
      </w:r>
      <w:ins w:id="16" w:author="Ericsson User" w:date="2022-11-20T22:52:00Z">
        <w:r w:rsidR="00823288">
          <w:t xml:space="preserve"> after failing to perform reestablishment</w:t>
        </w:r>
      </w:ins>
      <w:r w:rsidRPr="008519E6">
        <w:t>:</w:t>
      </w:r>
    </w:p>
    <w:p w14:paraId="08B7ACD7" w14:textId="77777777" w:rsidR="00826732" w:rsidRPr="00861015" w:rsidRDefault="00826732" w:rsidP="00826732">
      <w:pPr>
        <w:pStyle w:val="B3"/>
      </w:pPr>
      <w:r w:rsidRPr="008519E6">
        <w:t>3&gt;</w:t>
      </w:r>
      <w:r w:rsidRPr="008519E6">
        <w:tab/>
        <w:t xml:space="preserve">set </w:t>
      </w:r>
      <w:proofErr w:type="spellStart"/>
      <w:r w:rsidRPr="008519E6">
        <w:rPr>
          <w:i/>
          <w:iCs/>
        </w:rPr>
        <w:t>timeUntilReconnection</w:t>
      </w:r>
      <w:proofErr w:type="spellEnd"/>
      <w:r w:rsidRPr="008519E6">
        <w:t xml:space="preserve"> in </w:t>
      </w:r>
      <w:proofErr w:type="spellStart"/>
      <w:r w:rsidRPr="008519E6">
        <w:rPr>
          <w:i/>
        </w:rPr>
        <w:t>VarRLF</w:t>
      </w:r>
      <w:proofErr w:type="spellEnd"/>
      <w:r w:rsidRPr="008519E6">
        <w:rPr>
          <w:i/>
        </w:rPr>
        <w:t>-Report</w:t>
      </w:r>
      <w:r w:rsidRPr="008519E6">
        <w:t xml:space="preserve"> of TS 36.331[10] to the time that elapsed since the last radio link </w:t>
      </w:r>
      <w:r w:rsidRPr="008519E6">
        <w:rPr>
          <w:lang w:eastAsia="zh-CN"/>
        </w:rPr>
        <w:t xml:space="preserve">failure </w:t>
      </w:r>
      <w:r w:rsidRPr="008519E6">
        <w:t xml:space="preserve">or handover failure in </w:t>
      </w:r>
      <w:proofErr w:type="gramStart"/>
      <w:r w:rsidRPr="008519E6">
        <w:t>LTE;</w:t>
      </w:r>
      <w:proofErr w:type="gramEnd"/>
    </w:p>
    <w:p w14:paraId="096E66E9" w14:textId="77777777" w:rsidR="00826732" w:rsidRPr="00861015" w:rsidRDefault="00826732" w:rsidP="00826732">
      <w:pPr>
        <w:pStyle w:val="B3"/>
      </w:pPr>
      <w:r w:rsidRPr="00861015">
        <w:t>3&gt;</w:t>
      </w:r>
      <w:r w:rsidRPr="00861015">
        <w:tab/>
        <w:t xml:space="preserve">set </w:t>
      </w:r>
      <w:proofErr w:type="spellStart"/>
      <w:r w:rsidRPr="00861015">
        <w:rPr>
          <w:i/>
          <w:iCs/>
        </w:rPr>
        <w:t>nrReconnectCellId</w:t>
      </w:r>
      <w:proofErr w:type="spellEnd"/>
      <w:r w:rsidRPr="00861015">
        <w:t xml:space="preserve"> in </w:t>
      </w:r>
      <w:proofErr w:type="spellStart"/>
      <w:r w:rsidRPr="00861015">
        <w:rPr>
          <w:i/>
          <w:iCs/>
        </w:rPr>
        <w:t>reconnectCellId</w:t>
      </w:r>
      <w:proofErr w:type="spellEnd"/>
      <w:r w:rsidRPr="00861015">
        <w:rPr>
          <w:i/>
          <w:iCs/>
        </w:rPr>
        <w:t xml:space="preserve"> </w:t>
      </w:r>
      <w:r w:rsidRPr="00861015">
        <w:t xml:space="preserve">in </w:t>
      </w:r>
      <w:proofErr w:type="spellStart"/>
      <w:r w:rsidRPr="00861015">
        <w:rPr>
          <w:i/>
        </w:rPr>
        <w:t>VarRLF</w:t>
      </w:r>
      <w:proofErr w:type="spellEnd"/>
      <w:r w:rsidRPr="00861015">
        <w:rPr>
          <w:i/>
        </w:rPr>
        <w:t>-Report</w:t>
      </w:r>
      <w:r w:rsidRPr="00861015">
        <w:t xml:space="preserve"> of TS 36.331[10] to the global cell identity and the tracking area code of the </w:t>
      </w:r>
      <w:proofErr w:type="spellStart"/>
      <w:proofErr w:type="gramStart"/>
      <w:r w:rsidRPr="00861015">
        <w:t>PCell</w:t>
      </w:r>
      <w:proofErr w:type="spellEnd"/>
      <w:r w:rsidRPr="00861015">
        <w:t>;</w:t>
      </w:r>
      <w:proofErr w:type="gramEnd"/>
    </w:p>
    <w:p w14:paraId="6B6EB1F6" w14:textId="77777777" w:rsidR="00826732" w:rsidRPr="00861015" w:rsidRDefault="00826732" w:rsidP="00826732">
      <w:pPr>
        <w:pStyle w:val="B1"/>
      </w:pPr>
      <w:r w:rsidRPr="00861015">
        <w:t>1&gt;</w:t>
      </w:r>
      <w:r w:rsidRPr="00861015">
        <w:tab/>
        <w:t xml:space="preserve">set the content of </w:t>
      </w:r>
      <w:proofErr w:type="spellStart"/>
      <w:r w:rsidRPr="00861015">
        <w:rPr>
          <w:i/>
        </w:rPr>
        <w:t>RRCSetupComplete</w:t>
      </w:r>
      <w:proofErr w:type="spellEnd"/>
      <w:r w:rsidRPr="00861015">
        <w:t xml:space="preserve"> message as follows:</w:t>
      </w:r>
    </w:p>
    <w:p w14:paraId="10AE28D9" w14:textId="77777777" w:rsidR="00826732" w:rsidRPr="00861015" w:rsidRDefault="00826732" w:rsidP="00826732">
      <w:pPr>
        <w:pStyle w:val="B2"/>
      </w:pPr>
      <w:r w:rsidRPr="00861015">
        <w:t>2&gt;</w:t>
      </w:r>
      <w:r w:rsidRPr="00861015">
        <w:tab/>
        <w:t>if upper layers provide a 5G-S-TMSI:</w:t>
      </w:r>
    </w:p>
    <w:p w14:paraId="0461D7B0" w14:textId="77777777" w:rsidR="00826732" w:rsidRPr="00861015" w:rsidRDefault="00826732" w:rsidP="00826732">
      <w:pPr>
        <w:pStyle w:val="B3"/>
      </w:pPr>
      <w:r w:rsidRPr="00861015">
        <w:t>3&gt;</w:t>
      </w:r>
      <w:r w:rsidRPr="00861015">
        <w:tab/>
        <w:t xml:space="preserve">if the </w:t>
      </w:r>
      <w:proofErr w:type="spellStart"/>
      <w:r w:rsidRPr="00861015">
        <w:rPr>
          <w:i/>
        </w:rPr>
        <w:t>RRCSetup</w:t>
      </w:r>
      <w:proofErr w:type="spellEnd"/>
      <w:r w:rsidRPr="00861015">
        <w:t xml:space="preserve"> is received in response to an </w:t>
      </w:r>
      <w:proofErr w:type="spellStart"/>
      <w:r w:rsidRPr="00861015">
        <w:rPr>
          <w:i/>
        </w:rPr>
        <w:t>RRCSetupRequest</w:t>
      </w:r>
      <w:proofErr w:type="spellEnd"/>
      <w:r w:rsidRPr="00861015">
        <w:t>:</w:t>
      </w:r>
    </w:p>
    <w:p w14:paraId="389C4006" w14:textId="77777777" w:rsidR="00826732" w:rsidRPr="00861015" w:rsidRDefault="00826732" w:rsidP="00826732">
      <w:pPr>
        <w:pStyle w:val="B4"/>
      </w:pPr>
      <w:r w:rsidRPr="00861015">
        <w:t>4&gt;</w:t>
      </w:r>
      <w:r w:rsidRPr="00861015">
        <w:tab/>
        <w:t xml:space="preserve">set the </w:t>
      </w:r>
      <w:r w:rsidRPr="00861015">
        <w:rPr>
          <w:i/>
        </w:rPr>
        <w:t>ng-5G-S-TMSI-Value</w:t>
      </w:r>
      <w:r w:rsidRPr="00861015">
        <w:t xml:space="preserve"> to </w:t>
      </w:r>
      <w:r w:rsidRPr="00861015">
        <w:rPr>
          <w:i/>
        </w:rPr>
        <w:t>ng-5G-S-TMSI-</w:t>
      </w:r>
      <w:proofErr w:type="gramStart"/>
      <w:r w:rsidRPr="00861015">
        <w:rPr>
          <w:i/>
        </w:rPr>
        <w:t>Part2</w:t>
      </w:r>
      <w:r w:rsidRPr="00861015">
        <w:t>;</w:t>
      </w:r>
      <w:proofErr w:type="gramEnd"/>
    </w:p>
    <w:p w14:paraId="5D50EBC9" w14:textId="77777777" w:rsidR="00826732" w:rsidRPr="00861015" w:rsidRDefault="00826732" w:rsidP="00826732">
      <w:pPr>
        <w:pStyle w:val="B3"/>
      </w:pPr>
      <w:r w:rsidRPr="00861015">
        <w:t>3&gt;</w:t>
      </w:r>
      <w:r w:rsidRPr="00861015">
        <w:tab/>
        <w:t>else:</w:t>
      </w:r>
    </w:p>
    <w:p w14:paraId="04727469" w14:textId="77777777" w:rsidR="00826732" w:rsidRPr="00861015" w:rsidRDefault="00826732" w:rsidP="00826732">
      <w:pPr>
        <w:pStyle w:val="B4"/>
      </w:pPr>
      <w:r w:rsidRPr="00861015">
        <w:t>4&gt;</w:t>
      </w:r>
      <w:r w:rsidRPr="00861015">
        <w:tab/>
        <w:t xml:space="preserve">set the </w:t>
      </w:r>
      <w:r w:rsidRPr="00861015">
        <w:rPr>
          <w:i/>
        </w:rPr>
        <w:t xml:space="preserve">ng-5G-S-TMSI-Value </w:t>
      </w:r>
      <w:r w:rsidRPr="00861015">
        <w:t xml:space="preserve">to </w:t>
      </w:r>
      <w:r w:rsidRPr="00861015">
        <w:rPr>
          <w:i/>
        </w:rPr>
        <w:t>ng-5G-S-</w:t>
      </w:r>
      <w:proofErr w:type="gramStart"/>
      <w:r w:rsidRPr="00861015">
        <w:rPr>
          <w:i/>
        </w:rPr>
        <w:t>TMSI</w:t>
      </w:r>
      <w:r w:rsidRPr="00861015">
        <w:t>;</w:t>
      </w:r>
      <w:proofErr w:type="gramEnd"/>
    </w:p>
    <w:p w14:paraId="35E89352" w14:textId="77777777" w:rsidR="00826732" w:rsidRPr="00861015" w:rsidRDefault="00826732" w:rsidP="00826732">
      <w:pPr>
        <w:pStyle w:val="B2"/>
      </w:pPr>
      <w:r w:rsidRPr="00861015">
        <w:t>2&gt;</w:t>
      </w:r>
      <w:r w:rsidRPr="00861015">
        <w:tab/>
        <w:t>if upper layers selected an SNPN or a PLMN and in case of PLMN UE is either allowed or instructed to access the PLMN via a cell for which at least one CAG ID is broadcast:</w:t>
      </w:r>
    </w:p>
    <w:p w14:paraId="36688CF4" w14:textId="77777777" w:rsidR="00826732" w:rsidRPr="00861015" w:rsidRDefault="00826732" w:rsidP="00826732">
      <w:pPr>
        <w:pStyle w:val="B3"/>
      </w:pPr>
      <w:r w:rsidRPr="00861015">
        <w:t>3&gt;</w:t>
      </w:r>
      <w:r w:rsidRPr="00861015">
        <w:tab/>
        <w:t xml:space="preserve">set the </w:t>
      </w:r>
      <w:proofErr w:type="spellStart"/>
      <w:r w:rsidRPr="00861015">
        <w:rPr>
          <w:i/>
          <w:iCs/>
        </w:rPr>
        <w:t>selectedPLMN</w:t>
      </w:r>
      <w:proofErr w:type="spellEnd"/>
      <w:r w:rsidRPr="00861015">
        <w:rPr>
          <w:i/>
          <w:iCs/>
        </w:rPr>
        <w:t xml:space="preserve">-Identity </w:t>
      </w:r>
      <w:r w:rsidRPr="00861015">
        <w:t xml:space="preserve">from the </w:t>
      </w:r>
      <w:proofErr w:type="spellStart"/>
      <w:r w:rsidRPr="00861015">
        <w:rPr>
          <w:i/>
          <w:iCs/>
        </w:rPr>
        <w:t>npn-</w:t>
      </w:r>
      <w:proofErr w:type="gramStart"/>
      <w:r w:rsidRPr="00861015">
        <w:rPr>
          <w:i/>
          <w:iCs/>
        </w:rPr>
        <w:t>IdentityInfoList</w:t>
      </w:r>
      <w:proofErr w:type="spellEnd"/>
      <w:r w:rsidRPr="00861015">
        <w:t>;</w:t>
      </w:r>
      <w:proofErr w:type="gramEnd"/>
    </w:p>
    <w:p w14:paraId="63F43026" w14:textId="77777777" w:rsidR="00826732" w:rsidRPr="00861015" w:rsidRDefault="00826732" w:rsidP="00826732">
      <w:pPr>
        <w:pStyle w:val="B2"/>
      </w:pPr>
      <w:r w:rsidRPr="00861015">
        <w:t>2&gt;</w:t>
      </w:r>
      <w:r w:rsidRPr="00861015">
        <w:tab/>
        <w:t>else:</w:t>
      </w:r>
    </w:p>
    <w:p w14:paraId="29E814E5" w14:textId="77777777" w:rsidR="00826732" w:rsidRPr="00861015" w:rsidRDefault="00826732" w:rsidP="00826732">
      <w:pPr>
        <w:pStyle w:val="B3"/>
      </w:pPr>
      <w:r w:rsidRPr="00861015">
        <w:t>3&gt;</w:t>
      </w:r>
      <w:r w:rsidRPr="00861015">
        <w:tab/>
        <w:t xml:space="preserve">set the </w:t>
      </w:r>
      <w:proofErr w:type="spellStart"/>
      <w:r w:rsidRPr="00861015">
        <w:rPr>
          <w:i/>
        </w:rPr>
        <w:t>selectedPLMN</w:t>
      </w:r>
      <w:proofErr w:type="spellEnd"/>
      <w:r w:rsidRPr="00861015">
        <w:rPr>
          <w:i/>
        </w:rPr>
        <w:t>-Identity</w:t>
      </w:r>
      <w:r w:rsidRPr="00861015">
        <w:t xml:space="preserve"> to the PLMN selected by upper layers from the </w:t>
      </w:r>
      <w:proofErr w:type="spellStart"/>
      <w:r w:rsidRPr="00861015">
        <w:rPr>
          <w:i/>
        </w:rPr>
        <w:t>plmn-</w:t>
      </w:r>
      <w:proofErr w:type="gramStart"/>
      <w:r w:rsidRPr="00861015">
        <w:rPr>
          <w:i/>
        </w:rPr>
        <w:t>Identity</w:t>
      </w:r>
      <w:r w:rsidRPr="00861015">
        <w:rPr>
          <w:rFonts w:eastAsia="SimSun"/>
          <w:i/>
          <w:lang w:eastAsia="zh-CN"/>
        </w:rPr>
        <w:t>Info</w:t>
      </w:r>
      <w:r w:rsidRPr="00861015">
        <w:rPr>
          <w:i/>
        </w:rPr>
        <w:t>List</w:t>
      </w:r>
      <w:proofErr w:type="spellEnd"/>
      <w:r w:rsidRPr="00861015">
        <w:t>;</w:t>
      </w:r>
      <w:proofErr w:type="gramEnd"/>
    </w:p>
    <w:p w14:paraId="47766F08" w14:textId="77777777" w:rsidR="00826732" w:rsidRPr="00861015" w:rsidRDefault="00826732" w:rsidP="00826732">
      <w:pPr>
        <w:pStyle w:val="B2"/>
      </w:pPr>
      <w:r w:rsidRPr="00861015">
        <w:t>2&gt;</w:t>
      </w:r>
      <w:r w:rsidRPr="00861015">
        <w:tab/>
        <w:t>if upper layers provide the 'Registered AMF':</w:t>
      </w:r>
    </w:p>
    <w:p w14:paraId="258E5794" w14:textId="77777777" w:rsidR="00826732" w:rsidRPr="00861015" w:rsidRDefault="00826732" w:rsidP="00826732">
      <w:pPr>
        <w:pStyle w:val="B3"/>
      </w:pPr>
      <w:r w:rsidRPr="00861015">
        <w:t>3&gt;</w:t>
      </w:r>
      <w:r w:rsidRPr="00861015">
        <w:tab/>
        <w:t xml:space="preserve">include and set the </w:t>
      </w:r>
      <w:proofErr w:type="spellStart"/>
      <w:r w:rsidRPr="00861015">
        <w:rPr>
          <w:i/>
        </w:rPr>
        <w:t>registeredAMF</w:t>
      </w:r>
      <w:proofErr w:type="spellEnd"/>
      <w:r w:rsidRPr="00861015">
        <w:t xml:space="preserve"> as follows:</w:t>
      </w:r>
    </w:p>
    <w:p w14:paraId="60C2A227" w14:textId="77777777" w:rsidR="00826732" w:rsidRPr="00861015" w:rsidRDefault="00826732" w:rsidP="00826732">
      <w:pPr>
        <w:pStyle w:val="B4"/>
      </w:pPr>
      <w:r w:rsidRPr="00861015">
        <w:t>4&gt;</w:t>
      </w:r>
      <w:r w:rsidRPr="00861015">
        <w:tab/>
        <w:t>if the PLMN identity of the 'Registered AMF' is different from the PLMN selected by the upper layers:</w:t>
      </w:r>
    </w:p>
    <w:p w14:paraId="25D3A6C2" w14:textId="77777777" w:rsidR="00826732" w:rsidRPr="00861015" w:rsidRDefault="00826732" w:rsidP="00826732">
      <w:pPr>
        <w:pStyle w:val="B5"/>
      </w:pPr>
      <w:r w:rsidRPr="00861015">
        <w:t>5&gt;</w:t>
      </w:r>
      <w:r w:rsidRPr="00861015">
        <w:tab/>
        <w:t xml:space="preserve">include the </w:t>
      </w:r>
      <w:proofErr w:type="spellStart"/>
      <w:r w:rsidRPr="00861015">
        <w:rPr>
          <w:i/>
        </w:rPr>
        <w:t>plmnIdentity</w:t>
      </w:r>
      <w:proofErr w:type="spellEnd"/>
      <w:r w:rsidRPr="00861015">
        <w:t xml:space="preserve"> in the </w:t>
      </w:r>
      <w:proofErr w:type="spellStart"/>
      <w:r w:rsidRPr="00861015">
        <w:rPr>
          <w:i/>
        </w:rPr>
        <w:t>registeredAMF</w:t>
      </w:r>
      <w:proofErr w:type="spellEnd"/>
      <w:r w:rsidRPr="00861015">
        <w:t xml:space="preserve"> and set it to the value of the PLMN identity in the 'Registered AMF' received from upper </w:t>
      </w:r>
      <w:proofErr w:type="gramStart"/>
      <w:r w:rsidRPr="00861015">
        <w:t>layers;</w:t>
      </w:r>
      <w:proofErr w:type="gramEnd"/>
    </w:p>
    <w:p w14:paraId="43B12C3B" w14:textId="77777777" w:rsidR="00826732" w:rsidRPr="00861015" w:rsidRDefault="00826732" w:rsidP="00826732">
      <w:pPr>
        <w:pStyle w:val="B4"/>
      </w:pPr>
      <w:r w:rsidRPr="00861015">
        <w:t>4&gt;</w:t>
      </w:r>
      <w:r w:rsidRPr="00861015">
        <w:tab/>
        <w:t xml:space="preserve">set the </w:t>
      </w:r>
      <w:proofErr w:type="spellStart"/>
      <w:r w:rsidRPr="00861015">
        <w:rPr>
          <w:i/>
        </w:rPr>
        <w:t>amf</w:t>
      </w:r>
      <w:proofErr w:type="spellEnd"/>
      <w:r w:rsidRPr="00861015">
        <w:rPr>
          <w:i/>
        </w:rPr>
        <w:t>-Identifier</w:t>
      </w:r>
      <w:r w:rsidRPr="00861015">
        <w:t xml:space="preserve"> to the value received from upper </w:t>
      </w:r>
      <w:proofErr w:type="gramStart"/>
      <w:r w:rsidRPr="00861015">
        <w:t>layers;</w:t>
      </w:r>
      <w:proofErr w:type="gramEnd"/>
    </w:p>
    <w:p w14:paraId="7EFA9F68" w14:textId="77777777" w:rsidR="00826732" w:rsidRPr="00861015" w:rsidRDefault="00826732" w:rsidP="00826732">
      <w:pPr>
        <w:pStyle w:val="B3"/>
      </w:pPr>
      <w:r w:rsidRPr="00861015">
        <w:t>3&gt;</w:t>
      </w:r>
      <w:r w:rsidRPr="00861015">
        <w:tab/>
        <w:t xml:space="preserve">include and set the </w:t>
      </w:r>
      <w:proofErr w:type="spellStart"/>
      <w:r w:rsidRPr="00861015">
        <w:rPr>
          <w:i/>
        </w:rPr>
        <w:t>guami</w:t>
      </w:r>
      <w:proofErr w:type="spellEnd"/>
      <w:r w:rsidRPr="00861015">
        <w:rPr>
          <w:i/>
        </w:rPr>
        <w:t>-Type</w:t>
      </w:r>
      <w:r w:rsidRPr="00861015">
        <w:t xml:space="preserve"> to the value provided by the upper </w:t>
      </w:r>
      <w:proofErr w:type="gramStart"/>
      <w:r w:rsidRPr="00861015">
        <w:t>layers;</w:t>
      </w:r>
      <w:proofErr w:type="gramEnd"/>
    </w:p>
    <w:p w14:paraId="6FC26006" w14:textId="77777777" w:rsidR="00826732" w:rsidRPr="00861015" w:rsidRDefault="00826732" w:rsidP="00826732">
      <w:pPr>
        <w:pStyle w:val="B2"/>
      </w:pPr>
      <w:r w:rsidRPr="00861015">
        <w:t>2&gt;</w:t>
      </w:r>
      <w:r w:rsidRPr="00861015">
        <w:tab/>
        <w:t>if upper layers provide one or more S-NSSAI (see TS 23.003 [21]):</w:t>
      </w:r>
    </w:p>
    <w:p w14:paraId="0EEAC124" w14:textId="77777777" w:rsidR="00826732" w:rsidRPr="00861015" w:rsidRDefault="00826732" w:rsidP="00826732">
      <w:pPr>
        <w:pStyle w:val="B3"/>
      </w:pPr>
      <w:r w:rsidRPr="00861015">
        <w:t>3&gt;</w:t>
      </w:r>
      <w:r w:rsidRPr="00861015">
        <w:tab/>
        <w:t xml:space="preserve">include the </w:t>
      </w:r>
      <w:r w:rsidRPr="00861015">
        <w:rPr>
          <w:i/>
        </w:rPr>
        <w:t>s-NSSAI-List</w:t>
      </w:r>
      <w:r w:rsidRPr="00861015">
        <w:t xml:space="preserve"> and set the content to the values provided by the upper </w:t>
      </w:r>
      <w:proofErr w:type="gramStart"/>
      <w:r w:rsidRPr="00861015">
        <w:t>layers;</w:t>
      </w:r>
      <w:proofErr w:type="gramEnd"/>
    </w:p>
    <w:p w14:paraId="5F003866" w14:textId="77777777" w:rsidR="00826732" w:rsidRPr="00861015" w:rsidRDefault="00826732" w:rsidP="00826732">
      <w:pPr>
        <w:pStyle w:val="B2"/>
      </w:pPr>
      <w:r w:rsidRPr="00861015">
        <w:t>2&gt;</w:t>
      </w:r>
      <w:r w:rsidRPr="00861015">
        <w:tab/>
        <w:t xml:space="preserve">set the </w:t>
      </w:r>
      <w:proofErr w:type="spellStart"/>
      <w:r w:rsidRPr="00861015">
        <w:rPr>
          <w:i/>
        </w:rPr>
        <w:t>dedicatedNAS</w:t>
      </w:r>
      <w:proofErr w:type="spellEnd"/>
      <w:r w:rsidRPr="00861015">
        <w:rPr>
          <w:i/>
        </w:rPr>
        <w:t>-Message</w:t>
      </w:r>
      <w:r w:rsidRPr="00861015">
        <w:t xml:space="preserve"> to include the information received from upper </w:t>
      </w:r>
      <w:proofErr w:type="gramStart"/>
      <w:r w:rsidRPr="00861015">
        <w:t>layers;</w:t>
      </w:r>
      <w:proofErr w:type="gramEnd"/>
    </w:p>
    <w:p w14:paraId="26809558" w14:textId="77777777" w:rsidR="00826732" w:rsidRPr="00861015" w:rsidRDefault="00826732" w:rsidP="00826732">
      <w:pPr>
        <w:pStyle w:val="B2"/>
      </w:pPr>
      <w:r w:rsidRPr="00861015">
        <w:t>2&gt;</w:t>
      </w:r>
      <w:r w:rsidRPr="00861015">
        <w:tab/>
        <w:t>if connecting as an IAB-node:</w:t>
      </w:r>
    </w:p>
    <w:p w14:paraId="2DEE2736" w14:textId="77777777" w:rsidR="00826732" w:rsidRPr="00861015" w:rsidRDefault="00826732" w:rsidP="00826732">
      <w:pPr>
        <w:pStyle w:val="B3"/>
      </w:pPr>
      <w:r w:rsidRPr="00861015">
        <w:lastRenderedPageBreak/>
        <w:t>3&gt;</w:t>
      </w:r>
      <w:r w:rsidRPr="00861015">
        <w:tab/>
        <w:t xml:space="preserve">include the </w:t>
      </w:r>
      <w:proofErr w:type="spellStart"/>
      <w:r w:rsidRPr="00861015">
        <w:rPr>
          <w:i/>
        </w:rPr>
        <w:t>iab-</w:t>
      </w:r>
      <w:proofErr w:type="gramStart"/>
      <w:r w:rsidRPr="00861015">
        <w:rPr>
          <w:i/>
        </w:rPr>
        <w:t>NodeIndication</w:t>
      </w:r>
      <w:proofErr w:type="spellEnd"/>
      <w:r w:rsidRPr="00861015">
        <w:t>;</w:t>
      </w:r>
      <w:proofErr w:type="gramEnd"/>
    </w:p>
    <w:p w14:paraId="24631F15" w14:textId="77777777" w:rsidR="00826732" w:rsidRPr="00861015" w:rsidRDefault="00826732" w:rsidP="00826732">
      <w:pPr>
        <w:pStyle w:val="B2"/>
        <w:rPr>
          <w:rFonts w:eastAsia="SimSun"/>
        </w:rPr>
      </w:pPr>
      <w:r w:rsidRPr="00861015">
        <w:t>2&gt;</w:t>
      </w:r>
      <w:r w:rsidRPr="00861015">
        <w:tab/>
        <w:t xml:space="preserve">if the SIB1 contains </w:t>
      </w:r>
      <w:proofErr w:type="spellStart"/>
      <w:r w:rsidRPr="00861015">
        <w:rPr>
          <w:i/>
        </w:rPr>
        <w:t>idleModeMeasurementsNR</w:t>
      </w:r>
      <w:proofErr w:type="spellEnd"/>
      <w:r w:rsidRPr="00861015">
        <w:t xml:space="preserve"> and the </w:t>
      </w:r>
      <w:r w:rsidRPr="00861015">
        <w:rPr>
          <w:rFonts w:eastAsia="SimSun"/>
        </w:rPr>
        <w:t xml:space="preserve">UE has </w:t>
      </w:r>
      <w:r w:rsidRPr="00861015">
        <w:rPr>
          <w:iCs/>
        </w:rPr>
        <w:t xml:space="preserve">NR </w:t>
      </w:r>
      <w:r w:rsidRPr="00861015">
        <w:rPr>
          <w:rFonts w:eastAsia="SimSun"/>
        </w:rPr>
        <w:t xml:space="preserve">idle/inactive measurement information concerning cells other than the </w:t>
      </w:r>
      <w:proofErr w:type="spellStart"/>
      <w:r w:rsidRPr="00861015">
        <w:rPr>
          <w:rFonts w:eastAsia="SimSun"/>
        </w:rPr>
        <w:t>PCell</w:t>
      </w:r>
      <w:proofErr w:type="spellEnd"/>
      <w:r w:rsidRPr="00861015">
        <w:rPr>
          <w:rFonts w:eastAsia="SimSun"/>
        </w:rPr>
        <w:t xml:space="preserve"> available in </w:t>
      </w:r>
      <w:proofErr w:type="spellStart"/>
      <w:r w:rsidRPr="00861015">
        <w:rPr>
          <w:rFonts w:eastAsia="SimSun"/>
          <w:i/>
        </w:rPr>
        <w:t>Var</w:t>
      </w:r>
      <w:r w:rsidRPr="00861015">
        <w:rPr>
          <w:rFonts w:eastAsia="SimSun"/>
          <w:i/>
          <w:noProof/>
        </w:rPr>
        <w:t>MeasIdleReport</w:t>
      </w:r>
      <w:proofErr w:type="spellEnd"/>
      <w:r w:rsidRPr="00861015">
        <w:rPr>
          <w:rFonts w:eastAsia="SimSun"/>
        </w:rPr>
        <w:t>; or</w:t>
      </w:r>
    </w:p>
    <w:p w14:paraId="09AC21A7" w14:textId="77777777" w:rsidR="00826732" w:rsidRPr="00861015" w:rsidRDefault="00826732" w:rsidP="00826732">
      <w:pPr>
        <w:pStyle w:val="B2"/>
        <w:rPr>
          <w:rFonts w:eastAsia="SimSun"/>
        </w:rPr>
      </w:pPr>
      <w:r w:rsidRPr="00861015">
        <w:rPr>
          <w:rFonts w:eastAsia="SimSun"/>
        </w:rPr>
        <w:t>2&gt;</w:t>
      </w:r>
      <w:r w:rsidRPr="00861015">
        <w:rPr>
          <w:rFonts w:eastAsia="SimSun"/>
        </w:rPr>
        <w:tab/>
        <w:t xml:space="preserve">if the SIB1 contains </w:t>
      </w:r>
      <w:proofErr w:type="spellStart"/>
      <w:r w:rsidRPr="00861015">
        <w:rPr>
          <w:rFonts w:eastAsia="SimSun"/>
          <w:i/>
        </w:rPr>
        <w:t>idleModeMeasurementsEUTRA</w:t>
      </w:r>
      <w:proofErr w:type="spellEnd"/>
      <w:r w:rsidRPr="00861015">
        <w:rPr>
          <w:rFonts w:eastAsia="SimSun"/>
        </w:rPr>
        <w:t xml:space="preserve"> and the UE has E-UTRA idle/inactive measurement information available in </w:t>
      </w:r>
      <w:proofErr w:type="spellStart"/>
      <w:r w:rsidRPr="00861015">
        <w:rPr>
          <w:rFonts w:eastAsia="SimSun"/>
          <w:i/>
        </w:rPr>
        <w:t>Var</w:t>
      </w:r>
      <w:r w:rsidRPr="00861015">
        <w:rPr>
          <w:rFonts w:eastAsia="SimSun"/>
          <w:i/>
          <w:noProof/>
        </w:rPr>
        <w:t>MeasIdleReport</w:t>
      </w:r>
      <w:proofErr w:type="spellEnd"/>
      <w:r w:rsidRPr="00861015">
        <w:rPr>
          <w:rFonts w:eastAsia="SimSun"/>
        </w:rPr>
        <w:t>:</w:t>
      </w:r>
    </w:p>
    <w:p w14:paraId="2B93BFE9" w14:textId="77777777" w:rsidR="00826732" w:rsidRPr="00861015" w:rsidRDefault="00826732" w:rsidP="00826732">
      <w:pPr>
        <w:pStyle w:val="B3"/>
      </w:pPr>
      <w:r w:rsidRPr="00861015">
        <w:t>3&gt;</w:t>
      </w:r>
      <w:r w:rsidRPr="00861015">
        <w:tab/>
        <w:t xml:space="preserve">include the </w:t>
      </w:r>
      <w:proofErr w:type="spellStart"/>
      <w:proofErr w:type="gramStart"/>
      <w:r w:rsidRPr="00861015">
        <w:rPr>
          <w:i/>
        </w:rPr>
        <w:t>idleMeasAvailable</w:t>
      </w:r>
      <w:proofErr w:type="spellEnd"/>
      <w:r w:rsidRPr="00861015">
        <w:t>;</w:t>
      </w:r>
      <w:proofErr w:type="gramEnd"/>
    </w:p>
    <w:p w14:paraId="5E3628FB" w14:textId="77777777" w:rsidR="00826732" w:rsidRPr="00861015" w:rsidRDefault="00826732" w:rsidP="00826732">
      <w:pPr>
        <w:pStyle w:val="B2"/>
      </w:pPr>
      <w:r w:rsidRPr="00861015">
        <w:t>2&gt;</w:t>
      </w:r>
      <w:r w:rsidRPr="00861015">
        <w:tab/>
        <w:t>if the UE has logged measurements available for NR and if the RPLMN is included in</w:t>
      </w:r>
      <w:r w:rsidRPr="00861015">
        <w:rPr>
          <w:i/>
        </w:rPr>
        <w:t xml:space="preserve"> </w:t>
      </w:r>
      <w:proofErr w:type="spellStart"/>
      <w:r w:rsidRPr="00861015">
        <w:rPr>
          <w:i/>
          <w:iCs/>
        </w:rPr>
        <w:t>plmn-IdentityList</w:t>
      </w:r>
      <w:proofErr w:type="spellEnd"/>
      <w:r w:rsidRPr="00861015">
        <w:t xml:space="preserve"> stored in </w:t>
      </w:r>
      <w:proofErr w:type="spellStart"/>
      <w:r w:rsidRPr="00861015">
        <w:rPr>
          <w:i/>
          <w:iCs/>
        </w:rPr>
        <w:t>VarLogMeasReport</w:t>
      </w:r>
      <w:proofErr w:type="spellEnd"/>
      <w:r w:rsidRPr="00861015">
        <w:t>:</w:t>
      </w:r>
    </w:p>
    <w:p w14:paraId="5ECF0F21" w14:textId="77777777" w:rsidR="00826732" w:rsidRPr="00861015" w:rsidRDefault="00826732" w:rsidP="00826732">
      <w:pPr>
        <w:pStyle w:val="B3"/>
      </w:pPr>
      <w:r w:rsidRPr="00861015">
        <w:t>3&gt;</w:t>
      </w:r>
      <w:r w:rsidRPr="00861015">
        <w:tab/>
        <w:t xml:space="preserve">include the </w:t>
      </w:r>
      <w:proofErr w:type="spellStart"/>
      <w:r w:rsidRPr="00861015">
        <w:rPr>
          <w:i/>
          <w:iCs/>
        </w:rPr>
        <w:t>logMeas</w:t>
      </w:r>
      <w:r w:rsidRPr="00861015">
        <w:rPr>
          <w:rFonts w:eastAsia="SimSun"/>
          <w:i/>
        </w:rPr>
        <w:t>Available</w:t>
      </w:r>
      <w:proofErr w:type="spellEnd"/>
      <w:r w:rsidRPr="00861015">
        <w:rPr>
          <w:rFonts w:eastAsia="SimSun"/>
          <w:i/>
        </w:rPr>
        <w:t xml:space="preserve"> </w:t>
      </w:r>
      <w:r w:rsidRPr="00861015">
        <w:rPr>
          <w:rFonts w:eastAsia="SimSun"/>
          <w:iCs/>
        </w:rPr>
        <w:t xml:space="preserve">in the </w:t>
      </w:r>
      <w:proofErr w:type="spellStart"/>
      <w:r w:rsidRPr="00861015">
        <w:rPr>
          <w:i/>
        </w:rPr>
        <w:t>RRCSetupComplete</w:t>
      </w:r>
      <w:proofErr w:type="spellEnd"/>
      <w:r w:rsidRPr="00861015">
        <w:t xml:space="preserve"> </w:t>
      </w:r>
      <w:proofErr w:type="gramStart"/>
      <w:r w:rsidRPr="00861015">
        <w:t>message;</w:t>
      </w:r>
      <w:proofErr w:type="gramEnd"/>
    </w:p>
    <w:p w14:paraId="48845F0C" w14:textId="77777777" w:rsidR="00826732" w:rsidRPr="00861015" w:rsidRDefault="00826732" w:rsidP="00826732">
      <w:pPr>
        <w:pStyle w:val="B3"/>
      </w:pPr>
      <w:r w:rsidRPr="00861015">
        <w:t>3&gt;</w:t>
      </w:r>
      <w:r w:rsidRPr="00861015">
        <w:tab/>
        <w:t>if Bluetooth measurement results are included in the logged measurements the UE has available for NR:</w:t>
      </w:r>
    </w:p>
    <w:p w14:paraId="193F2514" w14:textId="77777777" w:rsidR="00826732" w:rsidRPr="00861015" w:rsidRDefault="00826732" w:rsidP="00826732">
      <w:pPr>
        <w:pStyle w:val="B4"/>
      </w:pPr>
      <w:r w:rsidRPr="00861015">
        <w:t>4&gt;</w:t>
      </w:r>
      <w:r w:rsidRPr="00861015">
        <w:tab/>
        <w:t xml:space="preserve">include the </w:t>
      </w:r>
      <w:proofErr w:type="spellStart"/>
      <w:r w:rsidRPr="00861015">
        <w:rPr>
          <w:i/>
        </w:rPr>
        <w:t>logMeasAvailableBT</w:t>
      </w:r>
      <w:proofErr w:type="spellEnd"/>
      <w:r w:rsidRPr="00861015">
        <w:rPr>
          <w:rFonts w:eastAsia="SimSun"/>
        </w:rPr>
        <w:t xml:space="preserve"> </w:t>
      </w:r>
      <w:r w:rsidRPr="00861015">
        <w:rPr>
          <w:rFonts w:eastAsia="SimSun"/>
          <w:iCs/>
        </w:rPr>
        <w:t xml:space="preserve">in the </w:t>
      </w:r>
      <w:proofErr w:type="spellStart"/>
      <w:r w:rsidRPr="00861015">
        <w:rPr>
          <w:i/>
          <w:iCs/>
        </w:rPr>
        <w:t>RRCSetupComplete</w:t>
      </w:r>
      <w:proofErr w:type="spellEnd"/>
      <w:r w:rsidRPr="00861015">
        <w:t xml:space="preserve"> </w:t>
      </w:r>
      <w:proofErr w:type="gramStart"/>
      <w:r w:rsidRPr="00861015">
        <w:t>message;</w:t>
      </w:r>
      <w:proofErr w:type="gramEnd"/>
    </w:p>
    <w:p w14:paraId="267E4250" w14:textId="77777777" w:rsidR="00826732" w:rsidRPr="00861015" w:rsidRDefault="00826732" w:rsidP="00826732">
      <w:pPr>
        <w:pStyle w:val="B3"/>
      </w:pPr>
      <w:r w:rsidRPr="00861015">
        <w:t>3&gt;</w:t>
      </w:r>
      <w:r w:rsidRPr="00861015">
        <w:tab/>
        <w:t>if WLAN measurement results are included in the logged measurements the UE has available for NR:</w:t>
      </w:r>
    </w:p>
    <w:p w14:paraId="54C2CCEE" w14:textId="77777777" w:rsidR="00826732" w:rsidRPr="00861015" w:rsidRDefault="00826732" w:rsidP="00826732">
      <w:pPr>
        <w:pStyle w:val="B4"/>
      </w:pPr>
      <w:r w:rsidRPr="00861015">
        <w:t>4&gt;</w:t>
      </w:r>
      <w:r w:rsidRPr="00861015">
        <w:tab/>
        <w:t xml:space="preserve">include the </w:t>
      </w:r>
      <w:proofErr w:type="spellStart"/>
      <w:r w:rsidRPr="00861015">
        <w:rPr>
          <w:i/>
        </w:rPr>
        <w:t>logMeasAvailableWLAN</w:t>
      </w:r>
      <w:proofErr w:type="spellEnd"/>
      <w:r w:rsidRPr="00861015">
        <w:rPr>
          <w:rFonts w:eastAsia="SimSun"/>
        </w:rPr>
        <w:t xml:space="preserve"> </w:t>
      </w:r>
      <w:r w:rsidRPr="00861015">
        <w:rPr>
          <w:rFonts w:eastAsia="SimSun"/>
          <w:iCs/>
        </w:rPr>
        <w:t xml:space="preserve">in the </w:t>
      </w:r>
      <w:proofErr w:type="spellStart"/>
      <w:r w:rsidRPr="00861015">
        <w:rPr>
          <w:i/>
          <w:iCs/>
        </w:rPr>
        <w:t>RRCSetupComplete</w:t>
      </w:r>
      <w:proofErr w:type="spellEnd"/>
      <w:r w:rsidRPr="00861015">
        <w:t xml:space="preserve"> </w:t>
      </w:r>
      <w:proofErr w:type="gramStart"/>
      <w:r w:rsidRPr="00861015">
        <w:t>message;</w:t>
      </w:r>
      <w:proofErr w:type="gramEnd"/>
    </w:p>
    <w:p w14:paraId="503CA672" w14:textId="77777777" w:rsidR="00826732" w:rsidRPr="00861015" w:rsidRDefault="00826732" w:rsidP="00826732">
      <w:pPr>
        <w:pStyle w:val="B2"/>
      </w:pPr>
      <w:r w:rsidRPr="00861015">
        <w:t>2&gt;</w:t>
      </w:r>
      <w:r w:rsidRPr="00861015">
        <w:tab/>
        <w:t xml:space="preserve">if the UE has connection establishment failure or connection resume failure information available in </w:t>
      </w:r>
      <w:proofErr w:type="spellStart"/>
      <w:r w:rsidRPr="00861015">
        <w:rPr>
          <w:i/>
        </w:rPr>
        <w:t>VarConnEstFailReport</w:t>
      </w:r>
      <w:proofErr w:type="spellEnd"/>
      <w:r w:rsidRPr="00861015">
        <w:t xml:space="preserve"> and if the RPLMN is equal to</w:t>
      </w:r>
      <w:r w:rsidRPr="00861015">
        <w:rPr>
          <w:i/>
        </w:rPr>
        <w:t xml:space="preserve"> </w:t>
      </w:r>
      <w:proofErr w:type="spellStart"/>
      <w:r w:rsidRPr="00861015">
        <w:rPr>
          <w:i/>
        </w:rPr>
        <w:t>plmn</w:t>
      </w:r>
      <w:proofErr w:type="spellEnd"/>
      <w:r w:rsidRPr="00861015">
        <w:rPr>
          <w:i/>
        </w:rPr>
        <w:t>-Identity</w:t>
      </w:r>
      <w:r w:rsidRPr="00861015">
        <w:t xml:space="preserve"> stored in </w:t>
      </w:r>
      <w:proofErr w:type="spellStart"/>
      <w:r w:rsidRPr="00861015">
        <w:rPr>
          <w:i/>
        </w:rPr>
        <w:t>VarConnEstFailReport</w:t>
      </w:r>
      <w:proofErr w:type="spellEnd"/>
      <w:r w:rsidRPr="00861015">
        <w:t>:</w:t>
      </w:r>
    </w:p>
    <w:p w14:paraId="41CA310A" w14:textId="77777777" w:rsidR="00826732" w:rsidRPr="00861015" w:rsidRDefault="00826732" w:rsidP="00826732">
      <w:pPr>
        <w:pStyle w:val="B3"/>
      </w:pPr>
      <w:r w:rsidRPr="00861015">
        <w:t>3&gt;</w:t>
      </w:r>
      <w:r w:rsidRPr="00861015">
        <w:tab/>
        <w:t xml:space="preserve">include </w:t>
      </w:r>
      <w:proofErr w:type="spellStart"/>
      <w:r w:rsidRPr="00861015">
        <w:rPr>
          <w:i/>
        </w:rPr>
        <w:t>connEstFailInfoAvailable</w:t>
      </w:r>
      <w:proofErr w:type="spellEnd"/>
      <w:r w:rsidRPr="00861015">
        <w:rPr>
          <w:rFonts w:eastAsia="SimSun"/>
          <w:i/>
        </w:rPr>
        <w:t xml:space="preserve"> </w:t>
      </w:r>
      <w:r w:rsidRPr="00861015">
        <w:rPr>
          <w:rFonts w:eastAsia="SimSun"/>
          <w:iCs/>
        </w:rPr>
        <w:t xml:space="preserve">in the </w:t>
      </w:r>
      <w:proofErr w:type="spellStart"/>
      <w:r w:rsidRPr="00861015">
        <w:rPr>
          <w:i/>
        </w:rPr>
        <w:t>RRCSetupComplete</w:t>
      </w:r>
      <w:proofErr w:type="spellEnd"/>
      <w:r w:rsidRPr="00861015">
        <w:t xml:space="preserve"> </w:t>
      </w:r>
      <w:proofErr w:type="gramStart"/>
      <w:r w:rsidRPr="00861015">
        <w:t>message;</w:t>
      </w:r>
      <w:proofErr w:type="gramEnd"/>
    </w:p>
    <w:p w14:paraId="04C82D5F" w14:textId="77777777" w:rsidR="00826732" w:rsidRPr="00861015" w:rsidRDefault="00826732" w:rsidP="00826732">
      <w:pPr>
        <w:pStyle w:val="B2"/>
      </w:pPr>
      <w:r w:rsidRPr="00861015">
        <w:t>2&gt;</w:t>
      </w:r>
      <w:r w:rsidRPr="00861015">
        <w:tab/>
        <w:t xml:space="preserve">if the UE has radio link failure or handover failure information available in </w:t>
      </w:r>
      <w:proofErr w:type="spellStart"/>
      <w:r w:rsidRPr="00861015">
        <w:rPr>
          <w:i/>
        </w:rPr>
        <w:t>VarRLF</w:t>
      </w:r>
      <w:proofErr w:type="spellEnd"/>
      <w:r w:rsidRPr="00861015">
        <w:rPr>
          <w:i/>
        </w:rPr>
        <w:t>-Report</w:t>
      </w:r>
      <w:r w:rsidRPr="00861015">
        <w:t xml:space="preserve"> and if the RPLMN is included in</w:t>
      </w:r>
      <w:r w:rsidRPr="00861015">
        <w:rPr>
          <w:i/>
        </w:rPr>
        <w:t xml:space="preserve"> </w:t>
      </w:r>
      <w:proofErr w:type="spellStart"/>
      <w:r w:rsidRPr="00861015">
        <w:rPr>
          <w:i/>
        </w:rPr>
        <w:t>plmn-IdentityList</w:t>
      </w:r>
      <w:proofErr w:type="spellEnd"/>
      <w:r w:rsidRPr="00861015">
        <w:t xml:space="preserve"> stored in </w:t>
      </w:r>
      <w:proofErr w:type="spellStart"/>
      <w:r w:rsidRPr="00861015">
        <w:rPr>
          <w:i/>
        </w:rPr>
        <w:t>VarRLF</w:t>
      </w:r>
      <w:proofErr w:type="spellEnd"/>
      <w:r w:rsidRPr="00861015">
        <w:rPr>
          <w:i/>
        </w:rPr>
        <w:t>-Report</w:t>
      </w:r>
      <w:r w:rsidRPr="00861015">
        <w:t>, or</w:t>
      </w:r>
    </w:p>
    <w:p w14:paraId="0E8135BC" w14:textId="77777777" w:rsidR="00826732" w:rsidRPr="00861015" w:rsidRDefault="00826732" w:rsidP="00826732">
      <w:pPr>
        <w:pStyle w:val="B2"/>
        <w:rPr>
          <w:lang w:eastAsia="zh-CN"/>
        </w:rPr>
      </w:pPr>
      <w:r w:rsidRPr="00861015">
        <w:t>2&gt;</w:t>
      </w:r>
      <w:r w:rsidRPr="00861015">
        <w:tab/>
        <w:t xml:space="preserve">if the UE has radio link failure or handover failure information available in </w:t>
      </w:r>
      <w:proofErr w:type="spellStart"/>
      <w:r w:rsidRPr="00861015">
        <w:rPr>
          <w:i/>
        </w:rPr>
        <w:t>VarRLF</w:t>
      </w:r>
      <w:proofErr w:type="spellEnd"/>
      <w:r w:rsidRPr="00861015">
        <w:rPr>
          <w:i/>
        </w:rPr>
        <w:t>-Report</w:t>
      </w:r>
      <w:r w:rsidRPr="00861015">
        <w:t xml:space="preserve"> of TS 36.331 [10]</w:t>
      </w:r>
      <w:r w:rsidRPr="00861015">
        <w:rPr>
          <w:lang w:eastAsia="zh-CN"/>
        </w:rPr>
        <w:t xml:space="preserve">, and </w:t>
      </w:r>
      <w:r w:rsidRPr="00861015">
        <w:t xml:space="preserve">if the UE is capable of cross-RAT RLF reporting and if the RPLMN is included in </w:t>
      </w:r>
      <w:proofErr w:type="spellStart"/>
      <w:r w:rsidRPr="00861015">
        <w:rPr>
          <w:i/>
        </w:rPr>
        <w:t>plmn-IdentityList</w:t>
      </w:r>
      <w:proofErr w:type="spellEnd"/>
      <w:r w:rsidRPr="00861015">
        <w:t xml:space="preserve"> stored in </w:t>
      </w:r>
      <w:proofErr w:type="spellStart"/>
      <w:r w:rsidRPr="00861015">
        <w:rPr>
          <w:i/>
        </w:rPr>
        <w:t>VarRLF</w:t>
      </w:r>
      <w:proofErr w:type="spellEnd"/>
      <w:r w:rsidRPr="00861015">
        <w:rPr>
          <w:i/>
        </w:rPr>
        <w:t>-Report</w:t>
      </w:r>
      <w:r w:rsidRPr="00861015">
        <w:t xml:space="preserve"> of TS 36.331 [10]</w:t>
      </w:r>
      <w:r w:rsidRPr="00861015">
        <w:rPr>
          <w:lang w:eastAsia="zh-CN"/>
        </w:rPr>
        <w:t>:</w:t>
      </w:r>
    </w:p>
    <w:p w14:paraId="0DF724D2" w14:textId="77777777" w:rsidR="00826732" w:rsidRPr="00861015" w:rsidRDefault="00826732" w:rsidP="00826732">
      <w:pPr>
        <w:pStyle w:val="B3"/>
      </w:pPr>
      <w:r w:rsidRPr="00861015">
        <w:t>3&gt;</w:t>
      </w:r>
      <w:r w:rsidRPr="00861015">
        <w:tab/>
        <w:t xml:space="preserve">include </w:t>
      </w:r>
      <w:proofErr w:type="spellStart"/>
      <w:r w:rsidRPr="00861015">
        <w:rPr>
          <w:i/>
        </w:rPr>
        <w:t>rlf-InfoAvailable</w:t>
      </w:r>
      <w:proofErr w:type="spellEnd"/>
      <w:r w:rsidRPr="00861015">
        <w:rPr>
          <w:rFonts w:eastAsia="SimSun"/>
          <w:i/>
        </w:rPr>
        <w:t xml:space="preserve"> </w:t>
      </w:r>
      <w:r w:rsidRPr="00861015">
        <w:rPr>
          <w:rFonts w:eastAsia="SimSun"/>
          <w:iCs/>
        </w:rPr>
        <w:t xml:space="preserve">in the </w:t>
      </w:r>
      <w:proofErr w:type="spellStart"/>
      <w:r w:rsidRPr="00861015">
        <w:rPr>
          <w:i/>
        </w:rPr>
        <w:t>RRCSetupComplete</w:t>
      </w:r>
      <w:proofErr w:type="spellEnd"/>
      <w:r w:rsidRPr="00861015">
        <w:t xml:space="preserve"> </w:t>
      </w:r>
      <w:proofErr w:type="gramStart"/>
      <w:r w:rsidRPr="00861015">
        <w:t>message;</w:t>
      </w:r>
      <w:proofErr w:type="gramEnd"/>
    </w:p>
    <w:p w14:paraId="5D4C569E" w14:textId="77777777" w:rsidR="00826732" w:rsidRPr="00861015" w:rsidRDefault="00826732" w:rsidP="00826732">
      <w:pPr>
        <w:pStyle w:val="B2"/>
      </w:pPr>
      <w:r w:rsidRPr="00861015">
        <w:t>2&gt;</w:t>
      </w:r>
      <w:r w:rsidRPr="00861015">
        <w:tab/>
        <w:t xml:space="preserve">if the UE supports storage of mobility history information and the UE has mobility history information available in </w:t>
      </w:r>
      <w:proofErr w:type="spellStart"/>
      <w:r w:rsidRPr="00861015">
        <w:rPr>
          <w:i/>
          <w:iCs/>
        </w:rPr>
        <w:t>VarMobilityHistoryReport</w:t>
      </w:r>
      <w:proofErr w:type="spellEnd"/>
      <w:r w:rsidRPr="00861015">
        <w:t>:</w:t>
      </w:r>
    </w:p>
    <w:p w14:paraId="54A3CC6E" w14:textId="77777777" w:rsidR="00826732" w:rsidRPr="00861015" w:rsidRDefault="00826732" w:rsidP="00826732">
      <w:pPr>
        <w:pStyle w:val="B3"/>
      </w:pPr>
      <w:r w:rsidRPr="00861015">
        <w:t>3&gt;</w:t>
      </w:r>
      <w:r w:rsidRPr="00861015">
        <w:tab/>
        <w:t xml:space="preserve">include the </w:t>
      </w:r>
      <w:proofErr w:type="spellStart"/>
      <w:r w:rsidRPr="00861015">
        <w:rPr>
          <w:i/>
        </w:rPr>
        <w:t>mobilityHistoryAvail</w:t>
      </w:r>
      <w:proofErr w:type="spellEnd"/>
      <w:r w:rsidRPr="00861015">
        <w:rPr>
          <w:rFonts w:eastAsia="SimSun"/>
          <w:i/>
        </w:rPr>
        <w:t xml:space="preserve"> </w:t>
      </w:r>
      <w:r w:rsidRPr="00861015">
        <w:rPr>
          <w:rFonts w:eastAsia="SimSun"/>
          <w:iCs/>
        </w:rPr>
        <w:t xml:space="preserve">in the </w:t>
      </w:r>
      <w:proofErr w:type="spellStart"/>
      <w:r w:rsidRPr="00861015">
        <w:rPr>
          <w:i/>
        </w:rPr>
        <w:t>RRCSetupComplete</w:t>
      </w:r>
      <w:proofErr w:type="spellEnd"/>
      <w:r w:rsidRPr="00861015">
        <w:t xml:space="preserve"> </w:t>
      </w:r>
      <w:proofErr w:type="gramStart"/>
      <w:r w:rsidRPr="00861015">
        <w:t>message;</w:t>
      </w:r>
      <w:proofErr w:type="gramEnd"/>
    </w:p>
    <w:p w14:paraId="2AE67A6B" w14:textId="77777777" w:rsidR="00826732" w:rsidRPr="00861015" w:rsidRDefault="00826732" w:rsidP="00826732">
      <w:pPr>
        <w:pStyle w:val="B2"/>
      </w:pPr>
      <w:r w:rsidRPr="00861015">
        <w:t>2&gt;</w:t>
      </w:r>
      <w:r w:rsidRPr="00861015">
        <w:tab/>
        <w:t xml:space="preserve">if the UE supports uplink RRC message </w:t>
      </w:r>
      <w:bookmarkStart w:id="17" w:name="OLE_LINK2"/>
      <w:r w:rsidRPr="00861015">
        <w:t>segmentation</w:t>
      </w:r>
      <w:bookmarkEnd w:id="17"/>
      <w:r w:rsidRPr="00861015">
        <w:t xml:space="preserve"> of </w:t>
      </w:r>
      <w:proofErr w:type="spellStart"/>
      <w:r w:rsidRPr="00861015">
        <w:rPr>
          <w:i/>
        </w:rPr>
        <w:t>UECapabilityInformation</w:t>
      </w:r>
      <w:proofErr w:type="spellEnd"/>
      <w:r w:rsidRPr="00861015">
        <w:t>:</w:t>
      </w:r>
    </w:p>
    <w:p w14:paraId="66F32845" w14:textId="77777777" w:rsidR="00826732" w:rsidRPr="00861015" w:rsidRDefault="00826732" w:rsidP="00826732">
      <w:pPr>
        <w:pStyle w:val="B3"/>
      </w:pPr>
      <w:r w:rsidRPr="00861015">
        <w:t>3&gt;</w:t>
      </w:r>
      <w:r w:rsidRPr="00861015">
        <w:tab/>
        <w:t xml:space="preserve">may include the </w:t>
      </w:r>
      <w:proofErr w:type="spellStart"/>
      <w:r w:rsidRPr="00861015">
        <w:rPr>
          <w:i/>
        </w:rPr>
        <w:t>ul</w:t>
      </w:r>
      <w:proofErr w:type="spellEnd"/>
      <w:r w:rsidRPr="00861015">
        <w:rPr>
          <w:i/>
        </w:rPr>
        <w:t>-RRC-Segmentation</w:t>
      </w:r>
      <w:r w:rsidRPr="00861015">
        <w:rPr>
          <w:rFonts w:eastAsia="SimSun"/>
          <w:i/>
        </w:rPr>
        <w:t xml:space="preserve"> </w:t>
      </w:r>
      <w:r w:rsidRPr="00861015">
        <w:rPr>
          <w:rFonts w:eastAsia="SimSun"/>
          <w:iCs/>
        </w:rPr>
        <w:t xml:space="preserve">in the </w:t>
      </w:r>
      <w:proofErr w:type="spellStart"/>
      <w:r w:rsidRPr="00861015">
        <w:rPr>
          <w:i/>
        </w:rPr>
        <w:t>RRCSetupComplete</w:t>
      </w:r>
      <w:proofErr w:type="spellEnd"/>
      <w:r w:rsidRPr="00861015">
        <w:t xml:space="preserve"> </w:t>
      </w:r>
      <w:proofErr w:type="gramStart"/>
      <w:r w:rsidRPr="00861015">
        <w:t>message;</w:t>
      </w:r>
      <w:proofErr w:type="gramEnd"/>
    </w:p>
    <w:p w14:paraId="195CD143" w14:textId="77777777" w:rsidR="00826732" w:rsidRPr="00861015" w:rsidRDefault="00826732" w:rsidP="00826732">
      <w:pPr>
        <w:pStyle w:val="B2"/>
        <w:rPr>
          <w:rFonts w:eastAsiaTheme="minorEastAsia"/>
          <w:lang w:eastAsia="ko-KR"/>
        </w:rPr>
      </w:pPr>
      <w:r w:rsidRPr="00861015">
        <w:t>2&gt;</w:t>
      </w:r>
      <w:r w:rsidRPr="00861015">
        <w:tab/>
      </w:r>
      <w:r w:rsidRPr="00861015">
        <w:rPr>
          <w:rFonts w:eastAsiaTheme="minorEastAsia"/>
          <w:lang w:eastAsia="ko-KR"/>
        </w:rPr>
        <w:t xml:space="preserve">if the </w:t>
      </w:r>
      <w:proofErr w:type="spellStart"/>
      <w:r w:rsidRPr="00861015">
        <w:rPr>
          <w:rFonts w:eastAsiaTheme="minorEastAsia"/>
          <w:i/>
          <w:lang w:eastAsia="ko-KR"/>
        </w:rPr>
        <w:t>RRCSetup</w:t>
      </w:r>
      <w:proofErr w:type="spellEnd"/>
      <w:r w:rsidRPr="00861015">
        <w:rPr>
          <w:rFonts w:eastAsiaTheme="minorEastAsia"/>
          <w:lang w:eastAsia="ko-KR"/>
        </w:rPr>
        <w:t xml:space="preserve"> is received in response to an </w:t>
      </w:r>
      <w:proofErr w:type="spellStart"/>
      <w:r w:rsidRPr="00861015">
        <w:rPr>
          <w:rFonts w:eastAsiaTheme="minorEastAsia"/>
          <w:i/>
          <w:lang w:eastAsia="ko-KR"/>
        </w:rPr>
        <w:t>RRCResumeRequest</w:t>
      </w:r>
      <w:proofErr w:type="spellEnd"/>
      <w:r w:rsidRPr="00861015">
        <w:rPr>
          <w:rFonts w:eastAsiaTheme="minorEastAsia"/>
          <w:lang w:eastAsia="ko-KR"/>
        </w:rPr>
        <w:t xml:space="preserve">, </w:t>
      </w:r>
      <w:r w:rsidRPr="00861015">
        <w:rPr>
          <w:rFonts w:eastAsiaTheme="minorEastAsia"/>
          <w:i/>
          <w:lang w:eastAsia="ko-KR"/>
        </w:rPr>
        <w:t>RRCResumeRequest1</w:t>
      </w:r>
      <w:r w:rsidRPr="00861015">
        <w:rPr>
          <w:rFonts w:eastAsiaTheme="minorEastAsia"/>
          <w:lang w:eastAsia="ko-KR"/>
        </w:rPr>
        <w:t xml:space="preserve"> or </w:t>
      </w:r>
      <w:proofErr w:type="spellStart"/>
      <w:r w:rsidRPr="00861015">
        <w:rPr>
          <w:rFonts w:eastAsiaTheme="minorEastAsia"/>
          <w:i/>
          <w:lang w:eastAsia="ko-KR"/>
        </w:rPr>
        <w:t>RRCSetupRequest</w:t>
      </w:r>
      <w:proofErr w:type="spellEnd"/>
      <w:r w:rsidRPr="00861015">
        <w:rPr>
          <w:rFonts w:eastAsiaTheme="minorEastAsia"/>
          <w:lang w:eastAsia="ko-KR"/>
        </w:rPr>
        <w:t>:</w:t>
      </w:r>
    </w:p>
    <w:p w14:paraId="18D4A3ED" w14:textId="77777777" w:rsidR="00826732" w:rsidRPr="00861015" w:rsidRDefault="00826732" w:rsidP="00826732">
      <w:pPr>
        <w:pStyle w:val="B3"/>
      </w:pPr>
      <w:r w:rsidRPr="00861015">
        <w:t>3&gt;</w:t>
      </w:r>
      <w:r w:rsidRPr="00861015">
        <w:tab/>
        <w:t xml:space="preserve">if </w:t>
      </w:r>
      <w:proofErr w:type="spellStart"/>
      <w:r w:rsidRPr="00861015">
        <w:rPr>
          <w:i/>
          <w:iCs/>
        </w:rPr>
        <w:t>speedStateReselectionPars</w:t>
      </w:r>
      <w:proofErr w:type="spellEnd"/>
      <w:r w:rsidRPr="00861015">
        <w:t xml:space="preserve"> is configured in the </w:t>
      </w:r>
      <w:r w:rsidRPr="00861015">
        <w:rPr>
          <w:i/>
          <w:iCs/>
        </w:rPr>
        <w:t>SIB2</w:t>
      </w:r>
      <w:r w:rsidRPr="00861015">
        <w:t>:</w:t>
      </w:r>
    </w:p>
    <w:p w14:paraId="30A1717F" w14:textId="77777777" w:rsidR="00826732" w:rsidRPr="00861015" w:rsidRDefault="00826732" w:rsidP="00826732">
      <w:pPr>
        <w:pStyle w:val="B4"/>
      </w:pPr>
      <w:r w:rsidRPr="00861015">
        <w:t>4&gt;</w:t>
      </w:r>
      <w:r w:rsidRPr="00861015">
        <w:tab/>
        <w:t xml:space="preserve">include the </w:t>
      </w:r>
      <w:proofErr w:type="spellStart"/>
      <w:r w:rsidRPr="00861015">
        <w:rPr>
          <w:i/>
          <w:iCs/>
        </w:rPr>
        <w:t>mobilityState</w:t>
      </w:r>
      <w:proofErr w:type="spellEnd"/>
      <w:r w:rsidRPr="00861015">
        <w:rPr>
          <w:rFonts w:eastAsia="SimSun"/>
          <w:i/>
        </w:rPr>
        <w:t xml:space="preserve"> </w:t>
      </w:r>
      <w:r w:rsidRPr="00861015">
        <w:rPr>
          <w:rFonts w:eastAsia="SimSun"/>
          <w:iCs/>
        </w:rPr>
        <w:t xml:space="preserve">in the </w:t>
      </w:r>
      <w:proofErr w:type="spellStart"/>
      <w:r w:rsidRPr="00861015">
        <w:rPr>
          <w:i/>
        </w:rPr>
        <w:t>RRCSetupComplete</w:t>
      </w:r>
      <w:proofErr w:type="spellEnd"/>
      <w:r w:rsidRPr="00861015">
        <w:t xml:space="preserve"> message and set it to the mobility state (as specified in TS 38.304 [20]) of the UE just prior to entering RRC_CONNECTED </w:t>
      </w:r>
      <w:proofErr w:type="gramStart"/>
      <w:r w:rsidRPr="00861015">
        <w:t>state;</w:t>
      </w:r>
      <w:proofErr w:type="gramEnd"/>
    </w:p>
    <w:p w14:paraId="3C8BEA08" w14:textId="77777777" w:rsidR="00826732" w:rsidRDefault="00826732" w:rsidP="00826732">
      <w:pPr>
        <w:pStyle w:val="B1"/>
      </w:pPr>
      <w:r w:rsidRPr="00861015">
        <w:t>1&gt;</w:t>
      </w:r>
      <w:r w:rsidRPr="00861015">
        <w:tab/>
        <w:t xml:space="preserve">submit the </w:t>
      </w:r>
      <w:proofErr w:type="spellStart"/>
      <w:r w:rsidRPr="00861015">
        <w:rPr>
          <w:i/>
        </w:rPr>
        <w:t>RRCSetupComplete</w:t>
      </w:r>
      <w:proofErr w:type="spellEnd"/>
      <w:r w:rsidRPr="00861015">
        <w:t xml:space="preserve"> message to lower layers for transmission, upon which the procedure ends.</w:t>
      </w:r>
    </w:p>
    <w:p w14:paraId="228178CA" w14:textId="77777777" w:rsidR="007E2CB4" w:rsidRPr="00B55E3E" w:rsidRDefault="007E2CB4" w:rsidP="00D05772">
      <w:pPr>
        <w:pStyle w:val="B1"/>
      </w:pPr>
    </w:p>
    <w:p w14:paraId="450C4984" w14:textId="20BA4D34" w:rsidR="00D05772" w:rsidRPr="00322E34" w:rsidRDefault="00D05772" w:rsidP="00D05772">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3C133FC" w14:textId="77777777" w:rsidR="00194D5F" w:rsidRPr="00861015" w:rsidRDefault="00194D5F" w:rsidP="00194D5F">
      <w:pPr>
        <w:pStyle w:val="Heading4"/>
        <w:rPr>
          <w:rFonts w:eastAsia="MS Mincho"/>
        </w:rPr>
      </w:pPr>
      <w:bookmarkStart w:id="18" w:name="_Toc60776827"/>
      <w:bookmarkStart w:id="19" w:name="_Toc115417314"/>
      <w:r w:rsidRPr="00861015">
        <w:t>5.3.10.</w:t>
      </w:r>
      <w:r w:rsidRPr="00861015">
        <w:rPr>
          <w:rFonts w:eastAsia="SimSun"/>
          <w:lang w:eastAsia="zh-CN"/>
        </w:rPr>
        <w:t>5</w:t>
      </w:r>
      <w:r w:rsidRPr="00861015">
        <w:tab/>
        <w:t xml:space="preserve">RLF </w:t>
      </w:r>
      <w:r w:rsidRPr="00861015">
        <w:rPr>
          <w:rFonts w:eastAsia="SimSun"/>
          <w:lang w:eastAsia="zh-CN"/>
        </w:rPr>
        <w:t>report content</w:t>
      </w:r>
      <w:r w:rsidRPr="00861015">
        <w:t xml:space="preserve"> determination</w:t>
      </w:r>
      <w:bookmarkEnd w:id="18"/>
      <w:bookmarkEnd w:id="19"/>
    </w:p>
    <w:p w14:paraId="05F4249D" w14:textId="77777777" w:rsidR="00194D5F" w:rsidRPr="00861015" w:rsidRDefault="00194D5F" w:rsidP="00194D5F">
      <w:pPr>
        <w:spacing w:after="120"/>
        <w:jc w:val="both"/>
      </w:pPr>
      <w:r w:rsidRPr="00861015">
        <w:t xml:space="preserve">The UE shall </w:t>
      </w:r>
      <w:r w:rsidRPr="00861015">
        <w:rPr>
          <w:rFonts w:eastAsia="SimSun"/>
          <w:lang w:eastAsia="zh-CN"/>
        </w:rPr>
        <w:t>determine the content</w:t>
      </w:r>
      <w:r w:rsidRPr="00861015">
        <w:t xml:space="preserve"> in the </w:t>
      </w:r>
      <w:proofErr w:type="spellStart"/>
      <w:r w:rsidRPr="00861015">
        <w:rPr>
          <w:i/>
        </w:rPr>
        <w:t>VarRLF</w:t>
      </w:r>
      <w:proofErr w:type="spellEnd"/>
      <w:r w:rsidRPr="00861015">
        <w:rPr>
          <w:i/>
        </w:rPr>
        <w:t>-Report</w:t>
      </w:r>
      <w:r w:rsidRPr="00861015">
        <w:t xml:space="preserve"> as follows:</w:t>
      </w:r>
    </w:p>
    <w:p w14:paraId="022D5B41" w14:textId="77777777" w:rsidR="00194D5F" w:rsidRPr="00861015" w:rsidRDefault="00194D5F" w:rsidP="00194D5F">
      <w:pPr>
        <w:pStyle w:val="B1"/>
        <w:rPr>
          <w:lang w:eastAsia="zh-CN"/>
        </w:rPr>
      </w:pPr>
      <w:r w:rsidRPr="00861015">
        <w:rPr>
          <w:lang w:eastAsia="zh-CN"/>
        </w:rPr>
        <w:t>1&gt;</w:t>
      </w:r>
      <w:r w:rsidRPr="00861015">
        <w:rPr>
          <w:lang w:eastAsia="zh-CN"/>
        </w:rPr>
        <w:tab/>
      </w:r>
      <w:r w:rsidRPr="00861015">
        <w:t xml:space="preserve">clear the information included in </w:t>
      </w:r>
      <w:proofErr w:type="spellStart"/>
      <w:r w:rsidRPr="00861015">
        <w:rPr>
          <w:i/>
        </w:rPr>
        <w:t>VarRLF</w:t>
      </w:r>
      <w:proofErr w:type="spellEnd"/>
      <w:r w:rsidRPr="00861015">
        <w:rPr>
          <w:i/>
        </w:rPr>
        <w:t>-Report</w:t>
      </w:r>
      <w:r w:rsidRPr="00861015">
        <w:t xml:space="preserve">, if </w:t>
      </w:r>
      <w:proofErr w:type="gramStart"/>
      <w:r w:rsidRPr="00861015">
        <w:t>any;</w:t>
      </w:r>
      <w:proofErr w:type="gramEnd"/>
    </w:p>
    <w:p w14:paraId="21127347" w14:textId="77777777" w:rsidR="00194D5F" w:rsidRPr="00861015" w:rsidRDefault="00194D5F" w:rsidP="00194D5F">
      <w:pPr>
        <w:pStyle w:val="B1"/>
      </w:pPr>
      <w:r w:rsidRPr="00861015">
        <w:rPr>
          <w:lang w:eastAsia="zh-CN"/>
        </w:rPr>
        <w:lastRenderedPageBreak/>
        <w:t>1&gt;</w:t>
      </w:r>
      <w:r w:rsidRPr="00861015">
        <w:rPr>
          <w:lang w:eastAsia="zh-CN"/>
        </w:rPr>
        <w:tab/>
      </w:r>
      <w:r w:rsidRPr="00861015">
        <w:t xml:space="preserve">set the </w:t>
      </w:r>
      <w:proofErr w:type="spellStart"/>
      <w:r w:rsidRPr="00861015">
        <w:rPr>
          <w:i/>
        </w:rPr>
        <w:t>plmn-IdentityList</w:t>
      </w:r>
      <w:proofErr w:type="spellEnd"/>
      <w:r w:rsidRPr="00861015">
        <w:rPr>
          <w:i/>
        </w:rPr>
        <w:t xml:space="preserve"> </w:t>
      </w:r>
      <w:r w:rsidRPr="00861015">
        <w:t>to include the list of EPLMNs stored by the UE (</w:t>
      </w:r>
      <w:proofErr w:type="gramStart"/>
      <w:r w:rsidRPr="00861015">
        <w:t>i.e.</w:t>
      </w:r>
      <w:proofErr w:type="gramEnd"/>
      <w:r w:rsidRPr="00861015">
        <w:t xml:space="preserve"> includes the RPLMN);</w:t>
      </w:r>
    </w:p>
    <w:p w14:paraId="5BDD3A25" w14:textId="77777777" w:rsidR="00194D5F" w:rsidRPr="00861015" w:rsidRDefault="00194D5F" w:rsidP="00194D5F">
      <w:pPr>
        <w:pStyle w:val="B1"/>
      </w:pPr>
      <w:r w:rsidRPr="00861015">
        <w:rPr>
          <w:rFonts w:eastAsia="SimSun"/>
          <w:lang w:eastAsia="zh-CN"/>
        </w:rPr>
        <w:t>1&gt;</w:t>
      </w:r>
      <w:r w:rsidRPr="00861015">
        <w:rPr>
          <w:rFonts w:eastAsia="SimSun"/>
          <w:lang w:eastAsia="zh-CN"/>
        </w:rPr>
        <w:tab/>
      </w:r>
      <w:r w:rsidRPr="00861015">
        <w:t xml:space="preserve">set the </w:t>
      </w:r>
      <w:proofErr w:type="spellStart"/>
      <w:r w:rsidRPr="00861015">
        <w:rPr>
          <w:i/>
          <w:iCs/>
        </w:rPr>
        <w:t>measResultLastServCell</w:t>
      </w:r>
      <w:proofErr w:type="spellEnd"/>
      <w:r w:rsidRPr="00861015">
        <w:t xml:space="preserve"> to include the cell level RSRP, RSRQ and the available SINR, of the </w:t>
      </w:r>
      <w:r w:rsidRPr="00861015">
        <w:rPr>
          <w:rFonts w:eastAsia="SimSun"/>
          <w:lang w:eastAsia="zh-CN"/>
        </w:rPr>
        <w:t xml:space="preserve">source </w:t>
      </w:r>
      <w:proofErr w:type="spellStart"/>
      <w:r w:rsidRPr="00861015">
        <w:rPr>
          <w:rFonts w:eastAsia="SimSun"/>
          <w:lang w:eastAsia="zh-CN"/>
        </w:rPr>
        <w:t>PCell</w:t>
      </w:r>
      <w:proofErr w:type="spellEnd"/>
      <w:r w:rsidRPr="00861015">
        <w:rPr>
          <w:rFonts w:eastAsia="SimSun"/>
          <w:lang w:eastAsia="zh-CN"/>
        </w:rPr>
        <w:t xml:space="preserve"> (in case HO failure) or </w:t>
      </w:r>
      <w:proofErr w:type="spellStart"/>
      <w:r w:rsidRPr="00861015">
        <w:rPr>
          <w:rFonts w:eastAsia="SimSun"/>
          <w:lang w:eastAsia="zh-CN"/>
        </w:rPr>
        <w:t>PCell</w:t>
      </w:r>
      <w:proofErr w:type="spellEnd"/>
      <w:r w:rsidRPr="00861015">
        <w:rPr>
          <w:rFonts w:eastAsia="SimSun"/>
          <w:lang w:eastAsia="zh-CN"/>
        </w:rPr>
        <w:t xml:space="preserve"> (in case RLF) </w:t>
      </w:r>
      <w:r w:rsidRPr="00861015">
        <w:t xml:space="preserve">based on the available </w:t>
      </w:r>
      <w:proofErr w:type="gramStart"/>
      <w:r w:rsidRPr="00861015">
        <w:t>SSB</w:t>
      </w:r>
      <w:proofErr w:type="gramEnd"/>
      <w:r w:rsidRPr="00861015">
        <w:t xml:space="preserve"> and CSI-RS measurements collected up to the moment the UE detected</w:t>
      </w:r>
      <w:r w:rsidRPr="00861015">
        <w:rPr>
          <w:rFonts w:eastAsia="SimSun"/>
          <w:lang w:eastAsia="zh-CN"/>
        </w:rPr>
        <w:t xml:space="preserve"> </w:t>
      </w:r>
      <w:r w:rsidRPr="00861015">
        <w:rPr>
          <w:lang w:eastAsia="zh-CN"/>
        </w:rPr>
        <w:t>failure</w:t>
      </w:r>
      <w:r w:rsidRPr="00861015">
        <w:t>;</w:t>
      </w:r>
    </w:p>
    <w:p w14:paraId="510C75A2" w14:textId="77777777" w:rsidR="00194D5F" w:rsidRPr="00861015" w:rsidRDefault="00194D5F" w:rsidP="00194D5F">
      <w:pPr>
        <w:pStyle w:val="B1"/>
        <w:rPr>
          <w:rFonts w:eastAsia="SimSun"/>
          <w:lang w:eastAsia="zh-CN"/>
        </w:rPr>
      </w:pPr>
      <w:r w:rsidRPr="00861015">
        <w:rPr>
          <w:rFonts w:eastAsia="SimSun"/>
          <w:lang w:eastAsia="zh-CN"/>
        </w:rPr>
        <w:t>1&gt;</w:t>
      </w:r>
      <w:r w:rsidRPr="00861015">
        <w:rPr>
          <w:rFonts w:eastAsia="SimSun"/>
          <w:lang w:eastAsia="zh-CN"/>
        </w:rPr>
        <w:tab/>
      </w:r>
      <w:r w:rsidRPr="00861015">
        <w:t>if the SS/PBCH block-based measurement quantities are available:</w:t>
      </w:r>
    </w:p>
    <w:p w14:paraId="660999AC" w14:textId="77777777" w:rsidR="00194D5F" w:rsidRPr="00861015" w:rsidRDefault="00194D5F" w:rsidP="00194D5F">
      <w:pPr>
        <w:pStyle w:val="B2"/>
        <w:rPr>
          <w:rFonts w:eastAsia="SimSun"/>
          <w:lang w:eastAsia="zh-CN"/>
        </w:rPr>
      </w:pPr>
      <w:r w:rsidRPr="00861015">
        <w:rPr>
          <w:rFonts w:eastAsia="SimSun"/>
          <w:lang w:eastAsia="zh-CN"/>
        </w:rPr>
        <w:t>2&gt;</w:t>
      </w:r>
      <w:r w:rsidRPr="00861015">
        <w:tab/>
        <w:t xml:space="preserve">set the </w:t>
      </w:r>
      <w:proofErr w:type="spellStart"/>
      <w:r w:rsidRPr="00861015">
        <w:rPr>
          <w:i/>
        </w:rPr>
        <w:t>rsIndexResults</w:t>
      </w:r>
      <w:proofErr w:type="spellEnd"/>
      <w:r w:rsidRPr="00861015">
        <w:t xml:space="preserve"> in </w:t>
      </w:r>
      <w:proofErr w:type="spellStart"/>
      <w:r w:rsidRPr="00861015">
        <w:rPr>
          <w:i/>
        </w:rPr>
        <w:t>measResultLastServCell</w:t>
      </w:r>
      <w:proofErr w:type="spellEnd"/>
      <w:r w:rsidRPr="00861015">
        <w:t xml:space="preserve"> to include all the available measurement quantities of the source </w:t>
      </w:r>
      <w:proofErr w:type="spellStart"/>
      <w:r w:rsidRPr="00861015">
        <w:t>PCell</w:t>
      </w:r>
      <w:proofErr w:type="spellEnd"/>
      <w:r w:rsidRPr="00861015">
        <w:t xml:space="preserve"> (in case HO failure) or </w:t>
      </w:r>
      <w:proofErr w:type="spellStart"/>
      <w:r w:rsidRPr="00861015">
        <w:t>PCell</w:t>
      </w:r>
      <w:proofErr w:type="spellEnd"/>
      <w:r w:rsidRPr="00861015">
        <w:t xml:space="preserve">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195942D0" w14:textId="77777777" w:rsidR="00194D5F" w:rsidRPr="00861015" w:rsidRDefault="00194D5F" w:rsidP="00194D5F">
      <w:pPr>
        <w:pStyle w:val="B1"/>
        <w:rPr>
          <w:rFonts w:eastAsia="SimSun"/>
          <w:lang w:eastAsia="zh-CN"/>
        </w:rPr>
      </w:pPr>
      <w:r w:rsidRPr="00861015">
        <w:rPr>
          <w:rFonts w:eastAsia="SimSun"/>
          <w:lang w:eastAsia="zh-CN"/>
        </w:rPr>
        <w:t>1&gt;</w:t>
      </w:r>
      <w:r w:rsidRPr="00861015">
        <w:rPr>
          <w:rFonts w:eastAsia="SimSun"/>
          <w:lang w:eastAsia="zh-CN"/>
        </w:rPr>
        <w:tab/>
      </w:r>
      <w:r w:rsidRPr="00861015">
        <w:t>if the CSI-RS based measurement quantities are available:</w:t>
      </w:r>
    </w:p>
    <w:p w14:paraId="1064EB8C" w14:textId="77777777" w:rsidR="00194D5F" w:rsidRPr="00861015" w:rsidRDefault="00194D5F" w:rsidP="00194D5F">
      <w:pPr>
        <w:pStyle w:val="B2"/>
      </w:pPr>
      <w:r w:rsidRPr="00861015">
        <w:rPr>
          <w:rFonts w:eastAsia="SimSun"/>
          <w:lang w:eastAsia="zh-CN"/>
        </w:rPr>
        <w:t>2&gt;</w:t>
      </w:r>
      <w:r w:rsidRPr="00861015">
        <w:tab/>
        <w:t xml:space="preserve">set the </w:t>
      </w:r>
      <w:proofErr w:type="spellStart"/>
      <w:r w:rsidRPr="00861015">
        <w:rPr>
          <w:i/>
        </w:rPr>
        <w:t>rsIndexResults</w:t>
      </w:r>
      <w:proofErr w:type="spellEnd"/>
      <w:r w:rsidRPr="00861015">
        <w:t xml:space="preserve"> in </w:t>
      </w:r>
      <w:proofErr w:type="spellStart"/>
      <w:r w:rsidRPr="00861015">
        <w:rPr>
          <w:i/>
        </w:rPr>
        <w:t>measResultLastServCell</w:t>
      </w:r>
      <w:proofErr w:type="spellEnd"/>
      <w:r w:rsidRPr="00861015">
        <w:t xml:space="preserve"> to include all the available measurement quantities of the source </w:t>
      </w:r>
      <w:proofErr w:type="spellStart"/>
      <w:r w:rsidRPr="00861015">
        <w:t>PCell</w:t>
      </w:r>
      <w:proofErr w:type="spellEnd"/>
      <w:r w:rsidRPr="00861015">
        <w:t xml:space="preserve"> (in case HO failure) or </w:t>
      </w:r>
      <w:proofErr w:type="spellStart"/>
      <w:r w:rsidRPr="00861015">
        <w:t>PCell</w:t>
      </w:r>
      <w:proofErr w:type="spellEnd"/>
      <w:r w:rsidRPr="00861015">
        <w:t xml:space="preserve">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0AAD265D" w14:textId="77777777" w:rsidR="00194D5F" w:rsidRPr="00861015" w:rsidRDefault="00194D5F" w:rsidP="00194D5F">
      <w:pPr>
        <w:pStyle w:val="B1"/>
        <w:rPr>
          <w:lang w:eastAsia="zh-CN"/>
        </w:rPr>
      </w:pPr>
      <w:r w:rsidRPr="00861015">
        <w:rPr>
          <w:rFonts w:eastAsia="SimSun"/>
          <w:lang w:eastAsia="zh-CN"/>
        </w:rPr>
        <w:t>1&gt;</w:t>
      </w:r>
      <w:r w:rsidRPr="00861015">
        <w:rPr>
          <w:rFonts w:eastAsia="SimSun"/>
          <w:lang w:eastAsia="zh-CN"/>
        </w:rPr>
        <w:tab/>
      </w:r>
      <w:r w:rsidRPr="00861015">
        <w:t xml:space="preserve">set the </w:t>
      </w:r>
      <w:proofErr w:type="spellStart"/>
      <w:r w:rsidRPr="00861015">
        <w:rPr>
          <w:i/>
          <w:iCs/>
        </w:rPr>
        <w:t>ssbRLMConfigBitmap</w:t>
      </w:r>
      <w:proofErr w:type="spellEnd"/>
      <w:r w:rsidRPr="00861015">
        <w:t xml:space="preserve"> and/or </w:t>
      </w:r>
      <w:proofErr w:type="spellStart"/>
      <w:r w:rsidRPr="00861015">
        <w:rPr>
          <w:i/>
          <w:iCs/>
        </w:rPr>
        <w:t>csi-rsRLMConfigBitmap</w:t>
      </w:r>
      <w:proofErr w:type="spellEnd"/>
      <w:r w:rsidRPr="00861015">
        <w:rPr>
          <w:i/>
          <w:iCs/>
        </w:rPr>
        <w:t xml:space="preserve"> </w:t>
      </w:r>
      <w:r w:rsidRPr="00861015">
        <w:t xml:space="preserve">in </w:t>
      </w:r>
      <w:proofErr w:type="spellStart"/>
      <w:r w:rsidRPr="00861015">
        <w:rPr>
          <w:i/>
          <w:iCs/>
        </w:rPr>
        <w:t>measResultLastServCell</w:t>
      </w:r>
      <w:proofErr w:type="spellEnd"/>
      <w:r w:rsidRPr="00861015">
        <w:t xml:space="preserve"> to include the radio link monitoring configuration of the</w:t>
      </w:r>
      <w:r w:rsidRPr="00861015">
        <w:rPr>
          <w:rFonts w:eastAsia="SimSun"/>
          <w:lang w:eastAsia="zh-CN"/>
        </w:rPr>
        <w:t xml:space="preserve"> source </w:t>
      </w:r>
      <w:proofErr w:type="spellStart"/>
      <w:proofErr w:type="gramStart"/>
      <w:r w:rsidRPr="00861015">
        <w:rPr>
          <w:rFonts w:eastAsia="SimSun"/>
          <w:lang w:eastAsia="zh-CN"/>
        </w:rPr>
        <w:t>PCell</w:t>
      </w:r>
      <w:proofErr w:type="spellEnd"/>
      <w:r w:rsidRPr="00861015">
        <w:rPr>
          <w:rFonts w:eastAsia="SimSun"/>
          <w:lang w:eastAsia="zh-CN"/>
        </w:rPr>
        <w:t>(</w:t>
      </w:r>
      <w:proofErr w:type="gramEnd"/>
      <w:r w:rsidRPr="00861015">
        <w:rPr>
          <w:rFonts w:eastAsia="SimSun"/>
          <w:lang w:eastAsia="zh-CN"/>
        </w:rPr>
        <w:t xml:space="preserve">in case HO failure) or </w:t>
      </w:r>
      <w:proofErr w:type="spellStart"/>
      <w:r w:rsidRPr="00861015">
        <w:rPr>
          <w:rFonts w:eastAsia="SimSun"/>
          <w:lang w:eastAsia="zh-CN"/>
        </w:rPr>
        <w:t>PCell</w:t>
      </w:r>
      <w:proofErr w:type="spellEnd"/>
      <w:r w:rsidRPr="00861015">
        <w:rPr>
          <w:rFonts w:eastAsia="SimSun"/>
          <w:lang w:eastAsia="zh-CN"/>
        </w:rPr>
        <w:t xml:space="preserve"> (in case RLF), if available</w:t>
      </w:r>
      <w:r w:rsidRPr="00861015">
        <w:t>;</w:t>
      </w:r>
    </w:p>
    <w:p w14:paraId="2FA582B8" w14:textId="77777777" w:rsidR="00194D5F" w:rsidRPr="00861015" w:rsidRDefault="00194D5F" w:rsidP="00194D5F">
      <w:pPr>
        <w:pStyle w:val="B1"/>
        <w:rPr>
          <w:rFonts w:eastAsia="SimSun"/>
          <w:lang w:eastAsia="zh-CN"/>
        </w:rPr>
      </w:pPr>
      <w:r w:rsidRPr="00861015">
        <w:rPr>
          <w:rFonts w:eastAsia="SimSun"/>
          <w:lang w:eastAsia="zh-CN"/>
        </w:rPr>
        <w:t>1&gt;</w:t>
      </w:r>
      <w:r w:rsidRPr="00861015">
        <w:rPr>
          <w:rFonts w:eastAsia="SimSun"/>
          <w:lang w:eastAsia="zh-CN"/>
        </w:rPr>
        <w:tab/>
      </w:r>
      <w:r w:rsidRPr="00861015">
        <w:t xml:space="preserve">for each of the configured </w:t>
      </w:r>
      <w:proofErr w:type="spellStart"/>
      <w:r w:rsidRPr="00861015">
        <w:rPr>
          <w:i/>
        </w:rPr>
        <w:t>measObjectNR</w:t>
      </w:r>
      <w:proofErr w:type="spellEnd"/>
      <w:r w:rsidRPr="00861015">
        <w:t xml:space="preserve"> in which measurements are available</w:t>
      </w:r>
      <w:r w:rsidRPr="00861015">
        <w:rPr>
          <w:rFonts w:eastAsia="SimSun"/>
          <w:lang w:eastAsia="zh-CN"/>
        </w:rPr>
        <w:t>:</w:t>
      </w:r>
    </w:p>
    <w:p w14:paraId="7B94AAE0" w14:textId="77777777" w:rsidR="00194D5F" w:rsidRPr="00861015" w:rsidRDefault="00194D5F" w:rsidP="00194D5F">
      <w:pPr>
        <w:pStyle w:val="B2"/>
        <w:rPr>
          <w:rFonts w:eastAsia="SimSun"/>
          <w:lang w:eastAsia="zh-CN"/>
        </w:rPr>
      </w:pPr>
      <w:r w:rsidRPr="00861015">
        <w:rPr>
          <w:rFonts w:eastAsia="SimSun"/>
          <w:lang w:eastAsia="zh-CN"/>
        </w:rPr>
        <w:t>2&gt;</w:t>
      </w:r>
      <w:r w:rsidRPr="00861015">
        <w:tab/>
        <w:t>if the SS/PBCH block-based measurement quantities are available:</w:t>
      </w:r>
    </w:p>
    <w:p w14:paraId="116C5202" w14:textId="77777777" w:rsidR="00194D5F" w:rsidRPr="00861015" w:rsidRDefault="00194D5F" w:rsidP="00194D5F">
      <w:pPr>
        <w:pStyle w:val="B3"/>
      </w:pPr>
      <w:r w:rsidRPr="00861015">
        <w:rPr>
          <w:lang w:eastAsia="zh-CN"/>
        </w:rPr>
        <w:t>3</w:t>
      </w:r>
      <w:r w:rsidRPr="00861015">
        <w:t>&gt;</w:t>
      </w:r>
      <w:r w:rsidRPr="00861015">
        <w:rPr>
          <w:lang w:eastAsia="zh-CN"/>
        </w:rPr>
        <w:tab/>
      </w:r>
      <w:r w:rsidRPr="00861015">
        <w:rPr>
          <w:rFonts w:eastAsia="SimSun"/>
          <w:lang w:eastAsia="zh-CN"/>
        </w:rPr>
        <w:t xml:space="preserve">set the </w:t>
      </w:r>
      <w:proofErr w:type="spellStart"/>
      <w:r w:rsidRPr="00861015">
        <w:rPr>
          <w:rFonts w:eastAsia="SimSun"/>
          <w:i/>
          <w:iCs/>
          <w:lang w:eastAsia="zh-CN"/>
        </w:rPr>
        <w:t>measResultListNR</w:t>
      </w:r>
      <w:proofErr w:type="spellEnd"/>
      <w:r w:rsidRPr="00861015">
        <w:rPr>
          <w:rFonts w:eastAsia="SimSun"/>
          <w:lang w:eastAsia="zh-CN"/>
        </w:rPr>
        <w:t xml:space="preserve"> in </w:t>
      </w:r>
      <w:proofErr w:type="spellStart"/>
      <w:r w:rsidRPr="00861015">
        <w:rPr>
          <w:rFonts w:eastAsia="SimSun"/>
          <w:i/>
          <w:iCs/>
          <w:lang w:eastAsia="zh-CN"/>
        </w:rPr>
        <w:t>measResultNeighCells</w:t>
      </w:r>
      <w:proofErr w:type="spellEnd"/>
      <w:r w:rsidRPr="00861015">
        <w:rPr>
          <w:rFonts w:eastAsia="SimSun"/>
          <w:lang w:eastAsia="zh-CN"/>
        </w:rPr>
        <w:t xml:space="preserve"> to include all the available measurement quantities of the best measured cells, other than the source </w:t>
      </w:r>
      <w:proofErr w:type="spellStart"/>
      <w:r w:rsidRPr="00861015">
        <w:rPr>
          <w:rFonts w:eastAsia="SimSun"/>
          <w:lang w:eastAsia="zh-CN"/>
        </w:rPr>
        <w:t>PCell</w:t>
      </w:r>
      <w:proofErr w:type="spellEnd"/>
      <w:r w:rsidRPr="00861015">
        <w:rPr>
          <w:rFonts w:eastAsia="SimSun"/>
          <w:lang w:eastAsia="zh-CN"/>
        </w:rPr>
        <w:t xml:space="preserve"> (in case HO failure) or </w:t>
      </w:r>
      <w:proofErr w:type="spellStart"/>
      <w:r w:rsidRPr="00861015">
        <w:rPr>
          <w:rFonts w:eastAsia="SimSun"/>
          <w:lang w:eastAsia="zh-CN"/>
        </w:rPr>
        <w:t>PCell</w:t>
      </w:r>
      <w:proofErr w:type="spellEnd"/>
      <w:r w:rsidRPr="00861015">
        <w:rPr>
          <w:rFonts w:eastAsia="SimSun"/>
          <w:lang w:eastAsia="zh-CN"/>
        </w:rPr>
        <w:t xml:space="preserve">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0392C94F" w14:textId="77777777" w:rsidR="00194D5F" w:rsidRPr="00861015" w:rsidRDefault="00194D5F" w:rsidP="00194D5F">
      <w:pPr>
        <w:pStyle w:val="B4"/>
        <w:rPr>
          <w:rFonts w:eastAsia="SimSun"/>
          <w:lang w:eastAsia="zh-CN"/>
        </w:rPr>
      </w:pPr>
      <w:r w:rsidRPr="00861015">
        <w:t>4&gt;</w:t>
      </w:r>
      <w:r w:rsidRPr="00861015">
        <w:tab/>
      </w:r>
      <w:r w:rsidRPr="00861015">
        <w:rPr>
          <w:rFonts w:eastAsia="SimSun"/>
          <w:lang w:eastAsia="zh-CN"/>
        </w:rPr>
        <w:t xml:space="preserve">for each neighbour cell included, include the optional fields that are </w:t>
      </w:r>
      <w:proofErr w:type="gramStart"/>
      <w:r w:rsidRPr="00861015">
        <w:rPr>
          <w:rFonts w:eastAsia="SimSun"/>
          <w:lang w:eastAsia="zh-CN"/>
        </w:rPr>
        <w:t>available;</w:t>
      </w:r>
      <w:proofErr w:type="gramEnd"/>
    </w:p>
    <w:p w14:paraId="54B3C570" w14:textId="1525BEE8" w:rsidR="00194D5F" w:rsidRPr="00B55E3E" w:rsidRDefault="00194D5F" w:rsidP="00194D5F">
      <w:pPr>
        <w:pStyle w:val="NO"/>
        <w:rPr>
          <w:ins w:id="20" w:author="Ericsson User" w:date="2022-11-20T20:51:00Z"/>
        </w:rPr>
      </w:pPr>
      <w:ins w:id="21" w:author="Ericsson User" w:date="2022-11-20T20:51:00Z">
        <w:r w:rsidRPr="00B55E3E">
          <w:t>NOTE 1:</w:t>
        </w:r>
        <w:r w:rsidRPr="00B55E3E">
          <w:tab/>
        </w:r>
        <w:r>
          <w:rPr>
            <w:rFonts w:eastAsia="SimSun"/>
            <w:lang w:val="en-US" w:eastAsia="zh-CN"/>
          </w:rPr>
          <w:t xml:space="preserve">For the neighboring cells </w:t>
        </w:r>
        <w:r w:rsidRPr="000766DF">
          <w:t>in</w:t>
        </w:r>
        <w:r>
          <w:t>cluded in</w:t>
        </w:r>
        <w:r w:rsidRPr="000766DF">
          <w:t xml:space="preserve"> </w:t>
        </w:r>
        <w:proofErr w:type="spellStart"/>
        <w:r w:rsidRPr="000766DF">
          <w:rPr>
            <w:rFonts w:eastAsia="SimSun"/>
            <w:i/>
            <w:lang w:eastAsia="zh-CN"/>
          </w:rPr>
          <w:t>measResultListNR</w:t>
        </w:r>
        <w:proofErr w:type="spellEnd"/>
        <w:r w:rsidRPr="000766DF">
          <w:rPr>
            <w:rFonts w:eastAsia="SimSun"/>
            <w:lang w:eastAsia="zh-CN"/>
          </w:rPr>
          <w:t xml:space="preserve"> in </w:t>
        </w:r>
        <w:proofErr w:type="spellStart"/>
        <w:r w:rsidRPr="000766DF">
          <w:rPr>
            <w:rFonts w:eastAsia="SimSun"/>
            <w:i/>
            <w:lang w:eastAsia="zh-CN"/>
          </w:rPr>
          <w:t>measResultNeighCells</w:t>
        </w:r>
        <w:proofErr w:type="spellEnd"/>
        <w:r>
          <w:rPr>
            <w:rFonts w:eastAsia="SimSun"/>
            <w:i/>
            <w:lang w:eastAsia="zh-CN"/>
          </w:rPr>
          <w:t xml:space="preserve"> </w:t>
        </w:r>
        <w:r>
          <w:rPr>
            <w:rFonts w:eastAsia="SimSun"/>
            <w:iCs/>
            <w:lang w:eastAsia="zh-CN"/>
          </w:rPr>
          <w:t xml:space="preserve">ordered </w:t>
        </w:r>
        <w:r>
          <w:rPr>
            <w:rFonts w:eastAsia="SimSun"/>
            <w:lang w:val="en-US" w:eastAsia="zh-CN"/>
          </w:rPr>
          <w:t xml:space="preserve">based on the </w:t>
        </w:r>
        <w:r w:rsidRPr="000766DF">
          <w:t>SS/PBCH block measurement quantities</w:t>
        </w:r>
        <w:r>
          <w:t>,</w:t>
        </w:r>
        <w:r w:rsidRPr="000766DF">
          <w:rPr>
            <w:rFonts w:eastAsia="SimSun"/>
            <w:lang w:val="en-US" w:eastAsia="zh-CN"/>
          </w:rPr>
          <w:t xml:space="preserve"> </w:t>
        </w:r>
        <w:r>
          <w:rPr>
            <w:rFonts w:eastAsia="SimSun"/>
            <w:lang w:val="en-US" w:eastAsia="zh-CN"/>
          </w:rPr>
          <w:t xml:space="preserve">UE </w:t>
        </w:r>
      </w:ins>
      <w:ins w:id="22" w:author="Ericsson User" w:date="2022-11-20T20:52:00Z">
        <w:r w:rsidRPr="000766DF">
          <w:rPr>
            <w:rFonts w:eastAsia="SimSun"/>
            <w:lang w:val="en-US" w:eastAsia="zh-CN"/>
          </w:rPr>
          <w:t>also includes</w:t>
        </w:r>
      </w:ins>
      <w:ins w:id="23" w:author="Ericsson User" w:date="2022-11-20T20:51:00Z">
        <w:r w:rsidRPr="000766DF">
          <w:rPr>
            <w:rFonts w:eastAsia="SimSun"/>
            <w:lang w:val="en-US" w:eastAsia="zh-CN"/>
          </w:rPr>
          <w:t xml:space="preserve"> </w:t>
        </w:r>
        <w:r w:rsidRPr="000766DF">
          <w:rPr>
            <w:lang w:val="en-US"/>
          </w:rPr>
          <w:t>the CSI-RS based measurement quantities, if available</w:t>
        </w:r>
        <w:r w:rsidRPr="00B55E3E">
          <w:t>.</w:t>
        </w:r>
      </w:ins>
    </w:p>
    <w:p w14:paraId="3141801E" w14:textId="77777777" w:rsidR="00194D5F" w:rsidRPr="00861015" w:rsidRDefault="00194D5F" w:rsidP="00194D5F">
      <w:pPr>
        <w:pStyle w:val="B2"/>
        <w:rPr>
          <w:rFonts w:eastAsia="SimSun"/>
          <w:lang w:eastAsia="zh-CN"/>
        </w:rPr>
      </w:pPr>
      <w:r w:rsidRPr="00861015">
        <w:rPr>
          <w:rFonts w:eastAsia="SimSun"/>
          <w:lang w:eastAsia="zh-CN"/>
        </w:rPr>
        <w:t>2&gt;</w:t>
      </w:r>
      <w:r w:rsidRPr="00861015">
        <w:tab/>
        <w:t>if the CSI-RS based measurement quantities are available:</w:t>
      </w:r>
    </w:p>
    <w:p w14:paraId="38DCBD04" w14:textId="77777777" w:rsidR="00194D5F" w:rsidRPr="00861015" w:rsidRDefault="00194D5F" w:rsidP="00194D5F">
      <w:pPr>
        <w:pStyle w:val="B3"/>
      </w:pPr>
      <w:r w:rsidRPr="00861015">
        <w:rPr>
          <w:rFonts w:eastAsia="SimSun"/>
          <w:lang w:eastAsia="zh-CN"/>
        </w:rPr>
        <w:t>3&gt;</w:t>
      </w:r>
      <w:r w:rsidRPr="00861015">
        <w:rPr>
          <w:rFonts w:eastAsia="SimSun"/>
          <w:lang w:eastAsia="zh-CN"/>
        </w:rPr>
        <w:tab/>
        <w:t xml:space="preserve">set the </w:t>
      </w:r>
      <w:proofErr w:type="spellStart"/>
      <w:r w:rsidRPr="00861015">
        <w:rPr>
          <w:rFonts w:eastAsia="SimSun"/>
          <w:i/>
          <w:lang w:eastAsia="zh-CN"/>
        </w:rPr>
        <w:t>measResultListNR</w:t>
      </w:r>
      <w:proofErr w:type="spellEnd"/>
      <w:r w:rsidRPr="00861015">
        <w:rPr>
          <w:rFonts w:eastAsia="SimSun"/>
          <w:lang w:eastAsia="zh-CN"/>
        </w:rPr>
        <w:t xml:space="preserve"> in </w:t>
      </w:r>
      <w:proofErr w:type="spellStart"/>
      <w:r w:rsidRPr="00861015">
        <w:rPr>
          <w:rFonts w:eastAsia="SimSun"/>
          <w:i/>
          <w:lang w:eastAsia="zh-CN"/>
        </w:rPr>
        <w:t>measResultNeighCells</w:t>
      </w:r>
      <w:proofErr w:type="spellEnd"/>
      <w:r w:rsidRPr="00861015">
        <w:rPr>
          <w:rFonts w:eastAsia="SimSun"/>
          <w:lang w:eastAsia="zh-CN"/>
        </w:rPr>
        <w:t xml:space="preserve"> to include all the available measurement quantities of the best measured cells, other than the source </w:t>
      </w:r>
      <w:proofErr w:type="spellStart"/>
      <w:r w:rsidRPr="00861015">
        <w:rPr>
          <w:rFonts w:eastAsia="SimSun"/>
          <w:lang w:eastAsia="zh-CN"/>
        </w:rPr>
        <w:t>PCell</w:t>
      </w:r>
      <w:proofErr w:type="spellEnd"/>
      <w:r w:rsidRPr="00861015">
        <w:rPr>
          <w:rFonts w:eastAsia="SimSun"/>
          <w:lang w:eastAsia="zh-CN"/>
        </w:rPr>
        <w:t xml:space="preserve"> (in case HO failure) or </w:t>
      </w:r>
      <w:proofErr w:type="spellStart"/>
      <w:r w:rsidRPr="00861015">
        <w:rPr>
          <w:rFonts w:eastAsia="SimSun"/>
          <w:lang w:eastAsia="zh-CN"/>
        </w:rPr>
        <w:t>PCell</w:t>
      </w:r>
      <w:proofErr w:type="spellEnd"/>
      <w:r w:rsidRPr="00861015">
        <w:rPr>
          <w:rFonts w:eastAsia="SimSun"/>
          <w:lang w:eastAsia="zh-CN"/>
        </w:rPr>
        <w:t xml:space="preserve">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074C0C30" w14:textId="77777777" w:rsidR="00194D5F" w:rsidRPr="00861015" w:rsidRDefault="00194D5F" w:rsidP="00194D5F">
      <w:pPr>
        <w:pStyle w:val="B4"/>
        <w:rPr>
          <w:rFonts w:eastAsia="SimSun"/>
          <w:lang w:eastAsia="zh-CN"/>
        </w:rPr>
      </w:pPr>
      <w:r w:rsidRPr="00861015">
        <w:t>4&gt;</w:t>
      </w:r>
      <w:r w:rsidRPr="00861015">
        <w:tab/>
      </w:r>
      <w:r w:rsidRPr="00861015">
        <w:rPr>
          <w:rFonts w:eastAsia="SimSun"/>
          <w:lang w:eastAsia="zh-CN"/>
        </w:rPr>
        <w:t xml:space="preserve">for each neighbour cell included, include the optional fields that are </w:t>
      </w:r>
      <w:proofErr w:type="gramStart"/>
      <w:r w:rsidRPr="00861015">
        <w:rPr>
          <w:rFonts w:eastAsia="SimSun"/>
          <w:lang w:eastAsia="zh-CN"/>
        </w:rPr>
        <w:t>available;</w:t>
      </w:r>
      <w:proofErr w:type="gramEnd"/>
    </w:p>
    <w:p w14:paraId="6BE697E5" w14:textId="59D7F875" w:rsidR="00194D5F" w:rsidRPr="00B55E3E" w:rsidRDefault="00194D5F" w:rsidP="00194D5F">
      <w:pPr>
        <w:pStyle w:val="NO"/>
        <w:rPr>
          <w:ins w:id="24" w:author="Ericsson User" w:date="2022-11-20T20:52:00Z"/>
        </w:rPr>
      </w:pPr>
      <w:ins w:id="25" w:author="Ericsson User" w:date="2022-11-20T20:52:00Z">
        <w:r w:rsidRPr="00B55E3E">
          <w:t xml:space="preserve">NOTE </w:t>
        </w:r>
        <w:r w:rsidRPr="000766DF">
          <w:rPr>
            <w:lang w:val="en-US"/>
          </w:rPr>
          <w:t>2</w:t>
        </w:r>
        <w:r w:rsidRPr="00B55E3E">
          <w:t>:</w:t>
        </w:r>
        <w:r w:rsidRPr="00B55E3E">
          <w:tab/>
        </w:r>
        <w:r>
          <w:rPr>
            <w:rFonts w:eastAsia="SimSun"/>
            <w:lang w:val="en-US" w:eastAsia="zh-CN"/>
          </w:rPr>
          <w:t xml:space="preserve">For </w:t>
        </w:r>
      </w:ins>
      <w:ins w:id="26" w:author="Ericsson User" w:date="2022-11-22T11:07:00Z">
        <w:r w:rsidR="002452FF">
          <w:rPr>
            <w:rFonts w:eastAsia="SimSun"/>
            <w:lang w:val="en-US" w:eastAsia="zh-CN"/>
          </w:rPr>
          <w:t xml:space="preserve">ordering </w:t>
        </w:r>
      </w:ins>
      <w:ins w:id="27" w:author="Ericsson User" w:date="2022-11-20T20:52:00Z">
        <w:r>
          <w:rPr>
            <w:rFonts w:eastAsia="SimSun"/>
            <w:lang w:val="en-US" w:eastAsia="zh-CN"/>
          </w:rPr>
          <w:t xml:space="preserve">the neighboring cells based on </w:t>
        </w:r>
        <w:r w:rsidRPr="000766DF">
          <w:t>the CSI-RS measurement quantities</w:t>
        </w:r>
        <w:r>
          <w:t>,</w:t>
        </w:r>
        <w:r w:rsidRPr="000766DF">
          <w:t xml:space="preserve"> </w:t>
        </w:r>
        <w:r>
          <w:rPr>
            <w:rFonts w:eastAsia="SimSun"/>
            <w:lang w:val="en-US" w:eastAsia="zh-CN"/>
          </w:rPr>
          <w:t>UE</w:t>
        </w:r>
        <w:r w:rsidRPr="000766DF">
          <w:rPr>
            <w:rFonts w:eastAsia="SimSun"/>
            <w:lang w:val="en-US" w:eastAsia="zh-CN"/>
          </w:rPr>
          <w:t xml:space="preserve"> includ</w:t>
        </w:r>
        <w:r>
          <w:rPr>
            <w:rFonts w:eastAsia="SimSun"/>
            <w:lang w:val="en-US" w:eastAsia="zh-CN"/>
          </w:rPr>
          <w:t>es measurements</w:t>
        </w:r>
        <w:r w:rsidRPr="000766DF">
          <w:rPr>
            <w:rFonts w:eastAsia="SimSun"/>
            <w:lang w:val="en-US" w:eastAsia="zh-CN"/>
          </w:rPr>
          <w:t xml:space="preserve"> </w:t>
        </w:r>
        <w:r>
          <w:rPr>
            <w:rFonts w:eastAsia="SimSun"/>
            <w:lang w:val="en-US" w:eastAsia="zh-CN"/>
          </w:rPr>
          <w:t xml:space="preserve">only </w:t>
        </w:r>
        <w:r w:rsidRPr="000766DF">
          <w:t xml:space="preserve">for the cells not yet included in </w:t>
        </w:r>
        <w:proofErr w:type="spellStart"/>
        <w:r w:rsidRPr="000766DF">
          <w:rPr>
            <w:rFonts w:eastAsia="SimSun"/>
            <w:i/>
            <w:lang w:eastAsia="zh-CN"/>
          </w:rPr>
          <w:t>measResultListNR</w:t>
        </w:r>
        <w:proofErr w:type="spellEnd"/>
        <w:r w:rsidRPr="000766DF">
          <w:rPr>
            <w:rFonts w:eastAsia="SimSun"/>
            <w:lang w:eastAsia="zh-CN"/>
          </w:rPr>
          <w:t xml:space="preserve"> in </w:t>
        </w:r>
        <w:proofErr w:type="spellStart"/>
        <w:r w:rsidRPr="000766DF">
          <w:rPr>
            <w:rFonts w:eastAsia="SimSun"/>
            <w:i/>
            <w:lang w:eastAsia="zh-CN"/>
          </w:rPr>
          <w:t>measResultNeighCells</w:t>
        </w:r>
        <w:proofErr w:type="spellEnd"/>
        <w:r>
          <w:rPr>
            <w:rFonts w:eastAsia="SimSun"/>
            <w:i/>
            <w:lang w:eastAsia="zh-CN"/>
          </w:rPr>
          <w:t xml:space="preserve"> </w:t>
        </w:r>
        <w:r>
          <w:rPr>
            <w:rFonts w:eastAsia="SimSun"/>
            <w:iCs/>
            <w:lang w:eastAsia="zh-CN"/>
          </w:rPr>
          <w:t xml:space="preserve">to avoid overriding </w:t>
        </w:r>
        <w:r w:rsidRPr="000766DF">
          <w:t xml:space="preserve">SS/PBCH block-based </w:t>
        </w:r>
        <w:r>
          <w:rPr>
            <w:rFonts w:eastAsia="SimSun"/>
            <w:iCs/>
            <w:lang w:eastAsia="zh-CN"/>
          </w:rPr>
          <w:t>ordered measurements</w:t>
        </w:r>
        <w:r w:rsidRPr="00B55E3E">
          <w:t>.</w:t>
        </w:r>
      </w:ins>
    </w:p>
    <w:p w14:paraId="0B7C36BA" w14:textId="77777777" w:rsidR="00194D5F" w:rsidRPr="00861015" w:rsidRDefault="00194D5F" w:rsidP="00194D5F">
      <w:pPr>
        <w:pStyle w:val="B1"/>
      </w:pPr>
      <w:r w:rsidRPr="00861015">
        <w:rPr>
          <w:rFonts w:eastAsia="SimSun"/>
          <w:lang w:eastAsia="zh-CN"/>
        </w:rPr>
        <w:t>1</w:t>
      </w:r>
      <w:r w:rsidRPr="00861015">
        <w:t>&gt;</w:t>
      </w:r>
      <w:r w:rsidRPr="00861015">
        <w:tab/>
        <w:t xml:space="preserve">for each of the configured EUTRA frequencies in which measurements are </w:t>
      </w:r>
      <w:proofErr w:type="gramStart"/>
      <w:r w:rsidRPr="00861015">
        <w:t>available;</w:t>
      </w:r>
      <w:proofErr w:type="gramEnd"/>
    </w:p>
    <w:p w14:paraId="374C3445" w14:textId="77777777" w:rsidR="00194D5F" w:rsidRPr="00861015" w:rsidRDefault="00194D5F" w:rsidP="00194D5F">
      <w:pPr>
        <w:pStyle w:val="B2"/>
        <w:rPr>
          <w:rFonts w:eastAsia="SimSun"/>
        </w:rPr>
      </w:pPr>
      <w:r w:rsidRPr="00861015">
        <w:rPr>
          <w:rFonts w:eastAsia="SimSun"/>
          <w:lang w:eastAsia="zh-CN"/>
        </w:rPr>
        <w:t>2</w:t>
      </w:r>
      <w:r w:rsidRPr="00861015">
        <w:rPr>
          <w:rFonts w:eastAsia="SimSun"/>
        </w:rPr>
        <w:t>&gt;</w:t>
      </w:r>
      <w:r w:rsidRPr="00861015">
        <w:rPr>
          <w:rFonts w:eastAsia="SimSun"/>
        </w:rPr>
        <w:tab/>
        <w:t xml:space="preserve">set the </w:t>
      </w:r>
      <w:proofErr w:type="spellStart"/>
      <w:r w:rsidRPr="00861015">
        <w:rPr>
          <w:rFonts w:eastAsia="SimSun"/>
          <w:i/>
          <w:iCs/>
        </w:rPr>
        <w:t>measResultListEUTRA</w:t>
      </w:r>
      <w:proofErr w:type="spellEnd"/>
      <w:r w:rsidRPr="00861015">
        <w:rPr>
          <w:rFonts w:eastAsia="SimSun"/>
        </w:rPr>
        <w:t xml:space="preserve"> in </w:t>
      </w:r>
      <w:proofErr w:type="spellStart"/>
      <w:r w:rsidRPr="00861015">
        <w:rPr>
          <w:rFonts w:eastAsia="SimSun"/>
          <w:i/>
          <w:iCs/>
        </w:rPr>
        <w:t>measResultNeighCells</w:t>
      </w:r>
      <w:proofErr w:type="spellEnd"/>
      <w:r w:rsidRPr="00861015">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proofErr w:type="gramStart"/>
      <w:r w:rsidRPr="00861015">
        <w:rPr>
          <w:rFonts w:eastAsia="SimSun"/>
          <w:lang w:eastAsia="zh-CN"/>
        </w:rPr>
        <w:t>failure</w:t>
      </w:r>
      <w:r w:rsidRPr="00861015">
        <w:rPr>
          <w:rFonts w:eastAsia="SimSun"/>
        </w:rPr>
        <w:t>;</w:t>
      </w:r>
      <w:proofErr w:type="gramEnd"/>
    </w:p>
    <w:p w14:paraId="017E0579" w14:textId="77777777" w:rsidR="00194D5F" w:rsidRPr="00861015" w:rsidRDefault="00194D5F" w:rsidP="00194D5F">
      <w:pPr>
        <w:pStyle w:val="B3"/>
        <w:rPr>
          <w:rFonts w:eastAsia="SimSun"/>
        </w:rPr>
      </w:pPr>
      <w:r w:rsidRPr="00861015">
        <w:rPr>
          <w:rFonts w:eastAsia="SimSun"/>
          <w:lang w:eastAsia="zh-CN"/>
        </w:rPr>
        <w:lastRenderedPageBreak/>
        <w:t>3</w:t>
      </w:r>
      <w:r w:rsidRPr="00861015">
        <w:rPr>
          <w:rFonts w:eastAsia="SimSun"/>
        </w:rPr>
        <w:t>&gt;</w:t>
      </w:r>
      <w:r w:rsidRPr="00861015">
        <w:rPr>
          <w:rFonts w:eastAsia="SimSun"/>
        </w:rPr>
        <w:tab/>
        <w:t xml:space="preserve">for each neighbour cell included, include the optional fields that are </w:t>
      </w:r>
      <w:proofErr w:type="gramStart"/>
      <w:r w:rsidRPr="00861015">
        <w:rPr>
          <w:rFonts w:eastAsia="SimSun"/>
        </w:rPr>
        <w:t>available;</w:t>
      </w:r>
      <w:proofErr w:type="gramEnd"/>
    </w:p>
    <w:p w14:paraId="5AA4B498" w14:textId="77777777" w:rsidR="00194D5F" w:rsidRPr="00861015" w:rsidRDefault="00194D5F" w:rsidP="00194D5F">
      <w:pPr>
        <w:pStyle w:val="NO"/>
      </w:pPr>
      <w:r w:rsidRPr="00861015">
        <w:t xml:space="preserve">NOTE </w:t>
      </w:r>
      <w:r w:rsidRPr="00861015">
        <w:rPr>
          <w:rFonts w:eastAsia="SimSun"/>
          <w:lang w:eastAsia="zh-CN"/>
        </w:rPr>
        <w:t>1</w:t>
      </w:r>
      <w:r w:rsidRPr="00861015">
        <w:t>:</w:t>
      </w:r>
      <w:r w:rsidRPr="00861015">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7BB1098D" w14:textId="77777777" w:rsidR="00194D5F" w:rsidRPr="00861015" w:rsidRDefault="00194D5F" w:rsidP="00194D5F">
      <w:pPr>
        <w:pStyle w:val="B1"/>
      </w:pPr>
      <w:r w:rsidRPr="00861015">
        <w:rPr>
          <w:lang w:eastAsia="zh-CN"/>
        </w:rPr>
        <w:t>1&gt;</w:t>
      </w:r>
      <w:r w:rsidRPr="00861015">
        <w:rPr>
          <w:lang w:eastAsia="zh-CN"/>
        </w:rPr>
        <w:tab/>
      </w:r>
      <w:r w:rsidRPr="00861015">
        <w:t xml:space="preserve">set the </w:t>
      </w:r>
      <w:r w:rsidRPr="00861015">
        <w:rPr>
          <w:i/>
          <w:iCs/>
        </w:rPr>
        <w:t>c-RNTI</w:t>
      </w:r>
      <w:r w:rsidRPr="00861015">
        <w:t xml:space="preserve"> to the C-RNTI used in the </w:t>
      </w:r>
      <w:r w:rsidRPr="00861015">
        <w:rPr>
          <w:rFonts w:eastAsia="SimSun"/>
          <w:lang w:eastAsia="zh-CN"/>
        </w:rPr>
        <w:t xml:space="preserve">source </w:t>
      </w:r>
      <w:proofErr w:type="spellStart"/>
      <w:proofErr w:type="gramStart"/>
      <w:r w:rsidRPr="00861015">
        <w:rPr>
          <w:rFonts w:eastAsia="SimSun"/>
          <w:lang w:eastAsia="zh-CN"/>
        </w:rPr>
        <w:t>PCell</w:t>
      </w:r>
      <w:proofErr w:type="spellEnd"/>
      <w:r w:rsidRPr="00861015">
        <w:rPr>
          <w:rFonts w:eastAsia="SimSun"/>
          <w:lang w:eastAsia="zh-CN"/>
        </w:rPr>
        <w:t>(</w:t>
      </w:r>
      <w:proofErr w:type="gramEnd"/>
      <w:r w:rsidRPr="00861015">
        <w:rPr>
          <w:rFonts w:eastAsia="SimSun"/>
          <w:lang w:eastAsia="zh-CN"/>
        </w:rPr>
        <w:t xml:space="preserve">in case HO failure) or </w:t>
      </w:r>
      <w:proofErr w:type="spellStart"/>
      <w:r w:rsidRPr="00861015">
        <w:rPr>
          <w:rFonts w:eastAsia="SimSun"/>
          <w:lang w:eastAsia="zh-CN"/>
        </w:rPr>
        <w:t>PCell</w:t>
      </w:r>
      <w:proofErr w:type="spellEnd"/>
      <w:r w:rsidRPr="00861015">
        <w:rPr>
          <w:rFonts w:eastAsia="SimSun"/>
          <w:lang w:eastAsia="zh-CN"/>
        </w:rPr>
        <w:t xml:space="preserve"> (in case RLF)</w:t>
      </w:r>
      <w:r w:rsidRPr="00861015">
        <w:t>;</w:t>
      </w:r>
    </w:p>
    <w:p w14:paraId="51C865D3" w14:textId="77777777" w:rsidR="00194D5F" w:rsidRPr="00861015" w:rsidRDefault="00194D5F" w:rsidP="00194D5F">
      <w:pPr>
        <w:pStyle w:val="B1"/>
        <w:rPr>
          <w:lang w:eastAsia="zh-CN"/>
        </w:rPr>
      </w:pPr>
      <w:r w:rsidRPr="00861015">
        <w:rPr>
          <w:rFonts w:eastAsia="SimSun"/>
          <w:lang w:eastAsia="zh-CN"/>
        </w:rPr>
        <w:t>1&gt;</w:t>
      </w:r>
      <w:r w:rsidRPr="00861015">
        <w:rPr>
          <w:rFonts w:eastAsia="SimSun"/>
          <w:lang w:eastAsia="zh-CN"/>
        </w:rPr>
        <w:tab/>
      </w:r>
      <w:r w:rsidRPr="00861015">
        <w:rPr>
          <w:lang w:eastAsia="zh-CN"/>
        </w:rPr>
        <w:t xml:space="preserve">if the failure is detected due to reconfiguration with sync failure as described in 5.3.5.8.3, set the fields in </w:t>
      </w:r>
      <w:proofErr w:type="spellStart"/>
      <w:r w:rsidRPr="00861015">
        <w:rPr>
          <w:i/>
          <w:iCs/>
          <w:lang w:eastAsia="zh-CN"/>
        </w:rPr>
        <w:t>VarRLF</w:t>
      </w:r>
      <w:proofErr w:type="spellEnd"/>
      <w:r w:rsidRPr="00861015">
        <w:rPr>
          <w:i/>
          <w:iCs/>
          <w:lang w:eastAsia="zh-CN"/>
        </w:rPr>
        <w:t>-report</w:t>
      </w:r>
      <w:r w:rsidRPr="00861015">
        <w:rPr>
          <w:lang w:eastAsia="zh-CN"/>
        </w:rPr>
        <w:t xml:space="preserve"> as follows:</w:t>
      </w:r>
    </w:p>
    <w:p w14:paraId="0FF73662" w14:textId="77777777" w:rsidR="00194D5F" w:rsidRPr="00861015" w:rsidRDefault="00194D5F" w:rsidP="00194D5F">
      <w:pPr>
        <w:pStyle w:val="B2"/>
      </w:pPr>
      <w:r w:rsidRPr="00861015">
        <w:rPr>
          <w:rFonts w:eastAsia="SimSun"/>
          <w:lang w:eastAsia="zh-CN"/>
        </w:rPr>
        <w:t>2&gt;</w:t>
      </w:r>
      <w:r w:rsidRPr="00861015">
        <w:rPr>
          <w:rFonts w:eastAsia="SimSun"/>
          <w:lang w:eastAsia="zh-CN"/>
        </w:rPr>
        <w:tab/>
      </w:r>
      <w:r w:rsidRPr="00861015">
        <w:t xml:space="preserve">set the </w:t>
      </w:r>
      <w:proofErr w:type="spellStart"/>
      <w:r w:rsidRPr="00861015">
        <w:rPr>
          <w:i/>
          <w:iCs/>
        </w:rPr>
        <w:t>connectionFailureType</w:t>
      </w:r>
      <w:proofErr w:type="spellEnd"/>
      <w:r w:rsidRPr="00861015">
        <w:t xml:space="preserve"> to </w:t>
      </w:r>
      <w:proofErr w:type="spellStart"/>
      <w:proofErr w:type="gramStart"/>
      <w:r w:rsidRPr="00861015">
        <w:rPr>
          <w:i/>
          <w:iCs/>
        </w:rPr>
        <w:t>hof</w:t>
      </w:r>
      <w:proofErr w:type="spellEnd"/>
      <w:r w:rsidRPr="00861015">
        <w:t>;</w:t>
      </w:r>
      <w:proofErr w:type="gramEnd"/>
    </w:p>
    <w:p w14:paraId="19EE0234" w14:textId="77777777" w:rsidR="00194D5F" w:rsidRPr="00861015" w:rsidRDefault="00194D5F" w:rsidP="00194D5F">
      <w:pPr>
        <w:pStyle w:val="B2"/>
      </w:pPr>
      <w:r w:rsidRPr="00861015">
        <w:rPr>
          <w:lang w:eastAsia="zh-CN"/>
        </w:rPr>
        <w:t>2</w:t>
      </w:r>
      <w:r w:rsidRPr="00861015">
        <w:t>&gt;</w:t>
      </w:r>
      <w:r w:rsidRPr="00861015">
        <w:rPr>
          <w:lang w:eastAsia="zh-CN"/>
        </w:rPr>
        <w:tab/>
      </w:r>
      <w:r w:rsidRPr="00861015">
        <w:t xml:space="preserve">set the </w:t>
      </w:r>
      <w:proofErr w:type="spellStart"/>
      <w:r w:rsidRPr="00861015">
        <w:rPr>
          <w:i/>
          <w:iCs/>
        </w:rPr>
        <w:t>nrFailedPCellId</w:t>
      </w:r>
      <w:proofErr w:type="spellEnd"/>
      <w:r w:rsidRPr="00861015">
        <w:t xml:space="preserve"> in </w:t>
      </w:r>
      <w:proofErr w:type="spellStart"/>
      <w:r w:rsidRPr="00861015">
        <w:rPr>
          <w:i/>
        </w:rPr>
        <w:t>failedPCellId</w:t>
      </w:r>
      <w:proofErr w:type="spellEnd"/>
      <w:r w:rsidRPr="00861015">
        <w:t xml:space="preserve"> to the global cell identity and tracking area code, if available, and otherwise to the physical cell identity and carrier frequency of the target </w:t>
      </w:r>
      <w:proofErr w:type="spellStart"/>
      <w:r w:rsidRPr="00861015">
        <w:t>PCell</w:t>
      </w:r>
      <w:proofErr w:type="spellEnd"/>
      <w:r w:rsidRPr="00861015">
        <w:t xml:space="preserve"> of the failed </w:t>
      </w:r>
      <w:proofErr w:type="gramStart"/>
      <w:r w:rsidRPr="00861015">
        <w:t>handover;</w:t>
      </w:r>
      <w:proofErr w:type="gramEnd"/>
    </w:p>
    <w:p w14:paraId="5AD74BFF" w14:textId="77777777" w:rsidR="00194D5F" w:rsidRPr="00861015" w:rsidRDefault="00194D5F" w:rsidP="00194D5F">
      <w:pPr>
        <w:pStyle w:val="B2"/>
      </w:pPr>
      <w:r w:rsidRPr="00861015">
        <w:rPr>
          <w:rFonts w:eastAsia="SimSun"/>
          <w:lang w:eastAsia="zh-CN"/>
        </w:rPr>
        <w:t>2&gt;</w:t>
      </w:r>
      <w:r w:rsidRPr="00861015">
        <w:rPr>
          <w:rFonts w:eastAsia="SimSun"/>
          <w:lang w:eastAsia="zh-CN"/>
        </w:rPr>
        <w:tab/>
      </w:r>
      <w:r w:rsidRPr="00861015">
        <w:t xml:space="preserve">include </w:t>
      </w:r>
      <w:proofErr w:type="spellStart"/>
      <w:r w:rsidRPr="00861015">
        <w:rPr>
          <w:i/>
        </w:rPr>
        <w:t>nrPreviousCell</w:t>
      </w:r>
      <w:proofErr w:type="spellEnd"/>
      <w:r w:rsidRPr="00861015">
        <w:rPr>
          <w:lang w:eastAsia="zh-CN"/>
        </w:rPr>
        <w:t xml:space="preserve"> in </w:t>
      </w:r>
      <w:proofErr w:type="spellStart"/>
      <w:r w:rsidRPr="00861015">
        <w:rPr>
          <w:i/>
          <w:lang w:eastAsia="zh-CN"/>
        </w:rPr>
        <w:t>previousPCellId</w:t>
      </w:r>
      <w:proofErr w:type="spellEnd"/>
      <w:r w:rsidRPr="00861015">
        <w:t xml:space="preserve"> and set it to the global cell identity and tracking area code of the </w:t>
      </w:r>
      <w:proofErr w:type="spellStart"/>
      <w:r w:rsidRPr="00861015">
        <w:t>PCell</w:t>
      </w:r>
      <w:proofErr w:type="spellEnd"/>
      <w:r w:rsidRPr="00861015">
        <w:t xml:space="preserve"> where the last </w:t>
      </w:r>
      <w:proofErr w:type="spellStart"/>
      <w:r w:rsidRPr="00861015">
        <w:rPr>
          <w:i/>
        </w:rPr>
        <w:t>RRCReconfiguration</w:t>
      </w:r>
      <w:proofErr w:type="spellEnd"/>
      <w:r w:rsidRPr="00861015">
        <w:t xml:space="preserve"> message including </w:t>
      </w:r>
      <w:proofErr w:type="spellStart"/>
      <w:r w:rsidRPr="00861015">
        <w:rPr>
          <w:i/>
        </w:rPr>
        <w:t>reconfigurationWithSync</w:t>
      </w:r>
      <w:proofErr w:type="spellEnd"/>
      <w:r w:rsidRPr="00861015">
        <w:t xml:space="preserve"> was </w:t>
      </w:r>
      <w:proofErr w:type="gramStart"/>
      <w:r w:rsidRPr="00861015">
        <w:t>received;</w:t>
      </w:r>
      <w:proofErr w:type="gramEnd"/>
    </w:p>
    <w:p w14:paraId="108B5DF1" w14:textId="77777777" w:rsidR="00194D5F" w:rsidRPr="00861015" w:rsidRDefault="00194D5F" w:rsidP="00194D5F">
      <w:pPr>
        <w:pStyle w:val="B2"/>
      </w:pPr>
      <w:r w:rsidRPr="00861015">
        <w:rPr>
          <w:rFonts w:eastAsia="SimSun"/>
          <w:lang w:eastAsia="zh-CN"/>
        </w:rPr>
        <w:t>2&gt;</w:t>
      </w:r>
      <w:r w:rsidRPr="00861015">
        <w:rPr>
          <w:rFonts w:eastAsia="SimSun"/>
          <w:lang w:eastAsia="zh-CN"/>
        </w:rPr>
        <w:tab/>
      </w:r>
      <w:r w:rsidRPr="00861015">
        <w:t xml:space="preserve">set the </w:t>
      </w:r>
      <w:proofErr w:type="spellStart"/>
      <w:r w:rsidRPr="00861015">
        <w:rPr>
          <w:i/>
        </w:rPr>
        <w:t>timeConnFailure</w:t>
      </w:r>
      <w:proofErr w:type="spellEnd"/>
      <w:r w:rsidRPr="00861015">
        <w:t xml:space="preserve"> to the elapsed time since reception of the last </w:t>
      </w:r>
      <w:proofErr w:type="spellStart"/>
      <w:r w:rsidRPr="00861015">
        <w:rPr>
          <w:i/>
        </w:rPr>
        <w:t>RRCReconfiguration</w:t>
      </w:r>
      <w:proofErr w:type="spellEnd"/>
      <w:r w:rsidRPr="00861015">
        <w:t xml:space="preserve"> message including the </w:t>
      </w:r>
      <w:proofErr w:type="spellStart"/>
      <w:proofErr w:type="gramStart"/>
      <w:r w:rsidRPr="00861015">
        <w:rPr>
          <w:i/>
        </w:rPr>
        <w:t>reconfigurationWithSync</w:t>
      </w:r>
      <w:proofErr w:type="spellEnd"/>
      <w:r w:rsidRPr="00861015">
        <w:t>;</w:t>
      </w:r>
      <w:proofErr w:type="gramEnd"/>
    </w:p>
    <w:p w14:paraId="4D9F9408" w14:textId="77777777" w:rsidR="00194D5F" w:rsidRPr="00861015" w:rsidRDefault="00194D5F" w:rsidP="00194D5F">
      <w:pPr>
        <w:pStyle w:val="B1"/>
        <w:rPr>
          <w:lang w:eastAsia="zh-CN"/>
        </w:rPr>
      </w:pPr>
      <w:r w:rsidRPr="00861015">
        <w:rPr>
          <w:lang w:eastAsia="zh-CN"/>
        </w:rPr>
        <w:t>1&gt;</w:t>
      </w:r>
      <w:r w:rsidRPr="00861015">
        <w:rPr>
          <w:lang w:eastAsia="zh-CN"/>
        </w:rPr>
        <w:tab/>
        <w:t xml:space="preserve">else if the failure is detected due to Mobility from NR failure as described in 5.4.3.5, set the fields in </w:t>
      </w:r>
      <w:proofErr w:type="spellStart"/>
      <w:r w:rsidRPr="00861015">
        <w:rPr>
          <w:i/>
          <w:iCs/>
          <w:lang w:eastAsia="zh-CN"/>
        </w:rPr>
        <w:t>VarRLF</w:t>
      </w:r>
      <w:proofErr w:type="spellEnd"/>
      <w:r w:rsidRPr="00861015">
        <w:rPr>
          <w:i/>
          <w:iCs/>
          <w:lang w:eastAsia="zh-CN"/>
        </w:rPr>
        <w:t>-report</w:t>
      </w:r>
      <w:r w:rsidRPr="00861015">
        <w:rPr>
          <w:lang w:eastAsia="zh-CN"/>
        </w:rPr>
        <w:t xml:space="preserve"> as follows:</w:t>
      </w:r>
    </w:p>
    <w:p w14:paraId="7DFEDA8F" w14:textId="77777777" w:rsidR="00194D5F" w:rsidRPr="00861015" w:rsidRDefault="00194D5F" w:rsidP="00194D5F">
      <w:pPr>
        <w:pStyle w:val="B2"/>
      </w:pPr>
      <w:r w:rsidRPr="00861015">
        <w:rPr>
          <w:lang w:eastAsia="zh-CN"/>
        </w:rPr>
        <w:t>2&gt;</w:t>
      </w:r>
      <w:r w:rsidRPr="00861015">
        <w:rPr>
          <w:lang w:eastAsia="zh-CN"/>
        </w:rPr>
        <w:tab/>
      </w:r>
      <w:r w:rsidRPr="00861015">
        <w:t xml:space="preserve">set the </w:t>
      </w:r>
      <w:proofErr w:type="spellStart"/>
      <w:r w:rsidRPr="00861015">
        <w:rPr>
          <w:i/>
          <w:iCs/>
        </w:rPr>
        <w:t>connectionFailureType</w:t>
      </w:r>
      <w:proofErr w:type="spellEnd"/>
      <w:r w:rsidRPr="00861015">
        <w:t xml:space="preserve"> to </w:t>
      </w:r>
      <w:proofErr w:type="spellStart"/>
      <w:proofErr w:type="gramStart"/>
      <w:r w:rsidRPr="00861015">
        <w:rPr>
          <w:i/>
          <w:iCs/>
        </w:rPr>
        <w:t>hof</w:t>
      </w:r>
      <w:proofErr w:type="spellEnd"/>
      <w:r w:rsidRPr="00861015">
        <w:t>;</w:t>
      </w:r>
      <w:proofErr w:type="gramEnd"/>
    </w:p>
    <w:p w14:paraId="3513901E" w14:textId="77777777" w:rsidR="00194D5F" w:rsidRPr="00861015" w:rsidRDefault="00194D5F" w:rsidP="00194D5F">
      <w:pPr>
        <w:pStyle w:val="B2"/>
        <w:rPr>
          <w:lang w:eastAsia="zh-CN"/>
        </w:rPr>
      </w:pPr>
      <w:r w:rsidRPr="00861015">
        <w:rPr>
          <w:lang w:eastAsia="zh-CN"/>
        </w:rPr>
        <w:t>2&gt;</w:t>
      </w:r>
      <w:r w:rsidRPr="00861015">
        <w:rPr>
          <w:lang w:eastAsia="zh-CN"/>
        </w:rPr>
        <w:tab/>
      </w:r>
      <w:r w:rsidRPr="00861015">
        <w:t xml:space="preserve">if last </w:t>
      </w:r>
      <w:proofErr w:type="spellStart"/>
      <w:r w:rsidRPr="00861015">
        <w:rPr>
          <w:i/>
          <w:iCs/>
        </w:rPr>
        <w:t>MobilityFromNRCommand</w:t>
      </w:r>
      <w:proofErr w:type="spellEnd"/>
      <w:r w:rsidRPr="00861015">
        <w:t xml:space="preserve"> concerned a failed inter-RAT handover from NR to E-UTRA and if the UE supports Radio Link Failure Report for Inter-RAT MRO EUTRA (NR to EUTRA):</w:t>
      </w:r>
    </w:p>
    <w:p w14:paraId="4A8CA597" w14:textId="77777777" w:rsidR="00194D5F" w:rsidRPr="00861015" w:rsidRDefault="00194D5F" w:rsidP="00194D5F">
      <w:pPr>
        <w:pStyle w:val="B3"/>
      </w:pPr>
      <w:r w:rsidRPr="00861015">
        <w:rPr>
          <w:lang w:eastAsia="zh-CN"/>
        </w:rPr>
        <w:t>3</w:t>
      </w:r>
      <w:r w:rsidRPr="00861015">
        <w:t>&gt;</w:t>
      </w:r>
      <w:r w:rsidRPr="00861015">
        <w:rPr>
          <w:lang w:eastAsia="zh-CN"/>
        </w:rPr>
        <w:tab/>
      </w:r>
      <w:r w:rsidRPr="00861015">
        <w:t>set the</w:t>
      </w:r>
      <w:r w:rsidRPr="00861015">
        <w:rPr>
          <w:i/>
          <w:iCs/>
        </w:rPr>
        <w:t xml:space="preserve"> </w:t>
      </w:r>
      <w:proofErr w:type="spellStart"/>
      <w:r w:rsidRPr="00861015">
        <w:rPr>
          <w:i/>
          <w:iCs/>
        </w:rPr>
        <w:t>eutraFailedPCellId</w:t>
      </w:r>
      <w:proofErr w:type="spellEnd"/>
      <w:r w:rsidRPr="00861015">
        <w:t xml:space="preserve"> in </w:t>
      </w:r>
      <w:proofErr w:type="spellStart"/>
      <w:r w:rsidRPr="00861015">
        <w:rPr>
          <w:i/>
          <w:iCs/>
        </w:rPr>
        <w:t>failedPCellId</w:t>
      </w:r>
      <w:proofErr w:type="spellEnd"/>
      <w:r w:rsidRPr="00861015">
        <w:t xml:space="preserve"> to the global cell identity and tracking area code, if available, and otherwise to the physical cell identity and carrier frequency of the target </w:t>
      </w:r>
      <w:proofErr w:type="spellStart"/>
      <w:r w:rsidRPr="00861015">
        <w:t>PCell</w:t>
      </w:r>
      <w:proofErr w:type="spellEnd"/>
      <w:r w:rsidRPr="00861015">
        <w:t xml:space="preserve"> of the failed </w:t>
      </w:r>
      <w:proofErr w:type="gramStart"/>
      <w:r w:rsidRPr="00861015">
        <w:t>handover;</w:t>
      </w:r>
      <w:proofErr w:type="gramEnd"/>
    </w:p>
    <w:p w14:paraId="10B971C4" w14:textId="77777777" w:rsidR="00194D5F" w:rsidRPr="00861015" w:rsidRDefault="00194D5F" w:rsidP="00194D5F">
      <w:pPr>
        <w:pStyle w:val="B2"/>
      </w:pPr>
      <w:r w:rsidRPr="00861015">
        <w:t>2&gt;</w:t>
      </w:r>
      <w:r w:rsidRPr="00861015">
        <w:tab/>
        <w:t xml:space="preserve">include </w:t>
      </w:r>
      <w:proofErr w:type="spellStart"/>
      <w:r w:rsidRPr="00861015">
        <w:rPr>
          <w:i/>
          <w:iCs/>
        </w:rPr>
        <w:t>nrPreviousCell</w:t>
      </w:r>
      <w:proofErr w:type="spellEnd"/>
      <w:r w:rsidRPr="00861015">
        <w:t xml:space="preserve"> in </w:t>
      </w:r>
      <w:proofErr w:type="spellStart"/>
      <w:r w:rsidRPr="00861015">
        <w:rPr>
          <w:i/>
          <w:iCs/>
        </w:rPr>
        <w:t>previousPCellId</w:t>
      </w:r>
      <w:proofErr w:type="spellEnd"/>
      <w:r w:rsidRPr="00861015">
        <w:t xml:space="preserve"> and set it to the global cell identity and tracking area code of the </w:t>
      </w:r>
      <w:proofErr w:type="spellStart"/>
      <w:r w:rsidRPr="00861015">
        <w:t>PCell</w:t>
      </w:r>
      <w:proofErr w:type="spellEnd"/>
      <w:r w:rsidRPr="00861015">
        <w:t xml:space="preserve"> where the last </w:t>
      </w:r>
      <w:proofErr w:type="spellStart"/>
      <w:r w:rsidRPr="00861015">
        <w:rPr>
          <w:i/>
          <w:iCs/>
        </w:rPr>
        <w:t>MobilityFromNRCommand</w:t>
      </w:r>
      <w:proofErr w:type="spellEnd"/>
      <w:r w:rsidRPr="00861015">
        <w:t xml:space="preserve"> message was </w:t>
      </w:r>
      <w:proofErr w:type="gramStart"/>
      <w:r w:rsidRPr="00861015">
        <w:t>received;</w:t>
      </w:r>
      <w:proofErr w:type="gramEnd"/>
    </w:p>
    <w:p w14:paraId="354E32DD" w14:textId="77777777" w:rsidR="00194D5F" w:rsidRPr="00861015" w:rsidRDefault="00194D5F" w:rsidP="00194D5F">
      <w:pPr>
        <w:pStyle w:val="B2"/>
      </w:pPr>
      <w:r w:rsidRPr="00861015">
        <w:t>2&gt;</w:t>
      </w:r>
      <w:r w:rsidRPr="00861015">
        <w:tab/>
        <w:t xml:space="preserve">set the </w:t>
      </w:r>
      <w:proofErr w:type="spellStart"/>
      <w:r w:rsidRPr="00861015">
        <w:rPr>
          <w:i/>
          <w:iCs/>
        </w:rPr>
        <w:t>timeConnFailure</w:t>
      </w:r>
      <w:proofErr w:type="spellEnd"/>
      <w:r w:rsidRPr="00861015">
        <w:t xml:space="preserve"> to the elapsed time since reception of the last </w:t>
      </w:r>
      <w:proofErr w:type="spellStart"/>
      <w:r w:rsidRPr="00861015">
        <w:rPr>
          <w:i/>
          <w:iCs/>
        </w:rPr>
        <w:t>MobilityFromNRCommand</w:t>
      </w:r>
      <w:proofErr w:type="spellEnd"/>
      <w:r w:rsidRPr="00861015">
        <w:t xml:space="preserve"> </w:t>
      </w:r>
      <w:proofErr w:type="gramStart"/>
      <w:r w:rsidRPr="00861015">
        <w:t>message;</w:t>
      </w:r>
      <w:proofErr w:type="gramEnd"/>
    </w:p>
    <w:p w14:paraId="140206C7" w14:textId="77777777" w:rsidR="00194D5F" w:rsidRPr="00861015" w:rsidRDefault="00194D5F" w:rsidP="00194D5F">
      <w:pPr>
        <w:pStyle w:val="B1"/>
        <w:rPr>
          <w:lang w:eastAsia="zh-CN"/>
        </w:rPr>
      </w:pPr>
      <w:r w:rsidRPr="00861015">
        <w:rPr>
          <w:rFonts w:eastAsia="SimSun"/>
          <w:lang w:eastAsia="zh-CN"/>
        </w:rPr>
        <w:t>1&gt;</w:t>
      </w:r>
      <w:r w:rsidRPr="00861015">
        <w:rPr>
          <w:rFonts w:eastAsia="SimSun"/>
          <w:lang w:eastAsia="zh-CN"/>
        </w:rPr>
        <w:tab/>
        <w:t xml:space="preserve">else </w:t>
      </w:r>
      <w:r w:rsidRPr="00861015">
        <w:rPr>
          <w:lang w:eastAsia="zh-CN"/>
        </w:rPr>
        <w:t xml:space="preserve">if the failure is detected due to radio link failure as described in 5.3.10.3, set the fields in </w:t>
      </w:r>
      <w:proofErr w:type="spellStart"/>
      <w:r w:rsidRPr="00861015">
        <w:rPr>
          <w:i/>
          <w:iCs/>
          <w:lang w:eastAsia="zh-CN"/>
        </w:rPr>
        <w:t>VarRLF</w:t>
      </w:r>
      <w:proofErr w:type="spellEnd"/>
      <w:r w:rsidRPr="00861015">
        <w:rPr>
          <w:i/>
          <w:iCs/>
          <w:lang w:eastAsia="zh-CN"/>
        </w:rPr>
        <w:t>-report</w:t>
      </w:r>
      <w:r w:rsidRPr="00861015">
        <w:rPr>
          <w:lang w:eastAsia="zh-CN"/>
        </w:rPr>
        <w:t xml:space="preserve"> as follows:</w:t>
      </w:r>
    </w:p>
    <w:p w14:paraId="2CCAC681" w14:textId="77777777" w:rsidR="00194D5F" w:rsidRPr="00861015" w:rsidRDefault="00194D5F" w:rsidP="00194D5F">
      <w:pPr>
        <w:pStyle w:val="B2"/>
      </w:pPr>
      <w:r w:rsidRPr="00861015">
        <w:rPr>
          <w:rFonts w:eastAsia="SimSun"/>
          <w:lang w:eastAsia="zh-CN"/>
        </w:rPr>
        <w:t>2&gt;</w:t>
      </w:r>
      <w:r w:rsidRPr="00861015">
        <w:rPr>
          <w:rFonts w:eastAsia="SimSun"/>
          <w:lang w:eastAsia="zh-CN"/>
        </w:rPr>
        <w:tab/>
      </w:r>
      <w:r w:rsidRPr="00861015">
        <w:t xml:space="preserve">set the </w:t>
      </w:r>
      <w:proofErr w:type="spellStart"/>
      <w:r w:rsidRPr="00861015">
        <w:rPr>
          <w:i/>
          <w:iCs/>
        </w:rPr>
        <w:t>connectionFailureType</w:t>
      </w:r>
      <w:proofErr w:type="spellEnd"/>
      <w:r w:rsidRPr="00861015">
        <w:t xml:space="preserve"> to </w:t>
      </w:r>
      <w:proofErr w:type="spellStart"/>
      <w:proofErr w:type="gramStart"/>
      <w:r w:rsidRPr="00861015">
        <w:rPr>
          <w:rFonts w:eastAsia="SimSun"/>
          <w:i/>
          <w:iCs/>
          <w:lang w:eastAsia="zh-CN"/>
        </w:rPr>
        <w:t>rl</w:t>
      </w:r>
      <w:r w:rsidRPr="00861015">
        <w:rPr>
          <w:i/>
          <w:iCs/>
        </w:rPr>
        <w:t>f</w:t>
      </w:r>
      <w:proofErr w:type="spellEnd"/>
      <w:r w:rsidRPr="00861015">
        <w:t>;</w:t>
      </w:r>
      <w:proofErr w:type="gramEnd"/>
    </w:p>
    <w:p w14:paraId="7A2DFDE7" w14:textId="77777777" w:rsidR="00194D5F" w:rsidRPr="00861015" w:rsidRDefault="00194D5F" w:rsidP="00194D5F">
      <w:pPr>
        <w:pStyle w:val="B2"/>
        <w:rPr>
          <w:lang w:eastAsia="zh-CN"/>
        </w:rPr>
      </w:pPr>
      <w:r w:rsidRPr="00861015">
        <w:rPr>
          <w:rFonts w:eastAsia="SimSun"/>
          <w:lang w:eastAsia="zh-CN"/>
        </w:rPr>
        <w:t>2&gt;</w:t>
      </w:r>
      <w:r w:rsidRPr="00861015">
        <w:rPr>
          <w:rFonts w:eastAsia="SimSun"/>
          <w:lang w:eastAsia="zh-CN"/>
        </w:rPr>
        <w:tab/>
      </w:r>
      <w:r w:rsidRPr="00861015">
        <w:t xml:space="preserve">set the </w:t>
      </w:r>
      <w:proofErr w:type="spellStart"/>
      <w:r w:rsidRPr="00861015">
        <w:rPr>
          <w:i/>
          <w:iCs/>
        </w:rPr>
        <w:t>rlf</w:t>
      </w:r>
      <w:proofErr w:type="spellEnd"/>
      <w:r w:rsidRPr="00861015">
        <w:rPr>
          <w:i/>
          <w:iCs/>
        </w:rPr>
        <w:t>-Cause</w:t>
      </w:r>
      <w:r w:rsidRPr="00861015">
        <w:t xml:space="preserve"> to the trigger for detecting radio link failure in accordance with clause 5.</w:t>
      </w:r>
      <w:r w:rsidRPr="00861015">
        <w:rPr>
          <w:rFonts w:eastAsia="SimSun"/>
          <w:lang w:eastAsia="zh-CN"/>
        </w:rPr>
        <w:t>3</w:t>
      </w:r>
      <w:r w:rsidRPr="00861015">
        <w:t>.10.</w:t>
      </w:r>
      <w:proofErr w:type="gramStart"/>
      <w:r w:rsidRPr="00861015">
        <w:t>4;</w:t>
      </w:r>
      <w:proofErr w:type="gramEnd"/>
    </w:p>
    <w:p w14:paraId="51728C37" w14:textId="77777777" w:rsidR="00194D5F" w:rsidRPr="00861015" w:rsidRDefault="00194D5F" w:rsidP="00194D5F">
      <w:pPr>
        <w:pStyle w:val="B2"/>
        <w:rPr>
          <w:rFonts w:eastAsia="SimSun"/>
          <w:lang w:eastAsia="zh-CN"/>
        </w:rPr>
      </w:pPr>
      <w:r w:rsidRPr="00861015">
        <w:rPr>
          <w:rFonts w:eastAsia="SimSun"/>
          <w:lang w:eastAsia="zh-CN"/>
        </w:rPr>
        <w:t>2&gt;</w:t>
      </w:r>
      <w:r w:rsidRPr="00861015">
        <w:rPr>
          <w:rFonts w:eastAsia="SimSun"/>
          <w:lang w:eastAsia="zh-CN"/>
        </w:rPr>
        <w:tab/>
      </w:r>
      <w:r w:rsidRPr="00861015">
        <w:t xml:space="preserve">set the </w:t>
      </w:r>
      <w:proofErr w:type="spellStart"/>
      <w:r w:rsidRPr="00861015">
        <w:rPr>
          <w:i/>
          <w:iCs/>
        </w:rPr>
        <w:t>nr</w:t>
      </w:r>
      <w:r w:rsidRPr="00861015">
        <w:rPr>
          <w:i/>
        </w:rPr>
        <w:t>FailedPCellId</w:t>
      </w:r>
      <w:proofErr w:type="spellEnd"/>
      <w:r w:rsidRPr="00861015">
        <w:t xml:space="preserve"> </w:t>
      </w:r>
      <w:r w:rsidRPr="00861015">
        <w:rPr>
          <w:iCs/>
        </w:rPr>
        <w:t>in</w:t>
      </w:r>
      <w:r w:rsidRPr="00861015">
        <w:t xml:space="preserve"> </w:t>
      </w:r>
      <w:proofErr w:type="spellStart"/>
      <w:r w:rsidRPr="00861015">
        <w:rPr>
          <w:i/>
        </w:rPr>
        <w:t>failedPCellId</w:t>
      </w:r>
      <w:proofErr w:type="spellEnd"/>
      <w:r w:rsidRPr="00861015">
        <w:t xml:space="preserve"> to the global cell identity and the tracking area code, if available, and otherwise to the physical cell identity and carrier frequency of the </w:t>
      </w:r>
      <w:proofErr w:type="spellStart"/>
      <w:r w:rsidRPr="00861015">
        <w:t>PCell</w:t>
      </w:r>
      <w:proofErr w:type="spellEnd"/>
      <w:r w:rsidRPr="00861015">
        <w:t xml:space="preserve"> where radio link failure is </w:t>
      </w:r>
      <w:proofErr w:type="gramStart"/>
      <w:r w:rsidRPr="00861015">
        <w:t>detected;</w:t>
      </w:r>
      <w:proofErr w:type="gramEnd"/>
    </w:p>
    <w:p w14:paraId="3279F937" w14:textId="77777777" w:rsidR="00194D5F" w:rsidRPr="00861015" w:rsidRDefault="00194D5F" w:rsidP="00194D5F">
      <w:pPr>
        <w:pStyle w:val="B2"/>
        <w:rPr>
          <w:lang w:eastAsia="zh-CN"/>
        </w:rPr>
      </w:pPr>
      <w:r w:rsidRPr="00861015">
        <w:rPr>
          <w:rFonts w:eastAsia="SimSun"/>
          <w:lang w:eastAsia="zh-CN"/>
        </w:rPr>
        <w:t>2&gt;</w:t>
      </w:r>
      <w:r w:rsidRPr="00861015">
        <w:rPr>
          <w:rFonts w:eastAsia="SimSun"/>
          <w:lang w:eastAsia="zh-CN"/>
        </w:rPr>
        <w:tab/>
      </w:r>
      <w:r w:rsidRPr="00861015">
        <w:t xml:space="preserve">if an </w:t>
      </w:r>
      <w:proofErr w:type="spellStart"/>
      <w:r w:rsidRPr="00861015">
        <w:rPr>
          <w:i/>
        </w:rPr>
        <w:t>RRCReconfiguration</w:t>
      </w:r>
      <w:proofErr w:type="spellEnd"/>
      <w:r w:rsidRPr="00861015">
        <w:t xml:space="preserve"> message including the </w:t>
      </w:r>
      <w:proofErr w:type="spellStart"/>
      <w:r w:rsidRPr="00861015">
        <w:rPr>
          <w:i/>
        </w:rPr>
        <w:t>reconfigurationWithSync</w:t>
      </w:r>
      <w:proofErr w:type="spellEnd"/>
      <w:r w:rsidRPr="00861015">
        <w:t xml:space="preserve"> was received before the connection failure:</w:t>
      </w:r>
    </w:p>
    <w:p w14:paraId="0C5A87A7" w14:textId="77777777" w:rsidR="00194D5F" w:rsidRPr="00861015" w:rsidRDefault="00194D5F" w:rsidP="00194D5F">
      <w:pPr>
        <w:pStyle w:val="B3"/>
      </w:pPr>
      <w:r w:rsidRPr="00861015">
        <w:rPr>
          <w:lang w:eastAsia="zh-CN"/>
        </w:rPr>
        <w:t>3</w:t>
      </w:r>
      <w:r w:rsidRPr="00861015">
        <w:t>&gt;</w:t>
      </w:r>
      <w:r w:rsidRPr="00861015">
        <w:rPr>
          <w:lang w:eastAsia="zh-CN"/>
        </w:rPr>
        <w:tab/>
      </w:r>
      <w:r w:rsidRPr="00861015">
        <w:t xml:space="preserve">if the last </w:t>
      </w:r>
      <w:proofErr w:type="spellStart"/>
      <w:r w:rsidRPr="00861015">
        <w:rPr>
          <w:i/>
        </w:rPr>
        <w:t>RRCReconfiguration</w:t>
      </w:r>
      <w:proofErr w:type="spellEnd"/>
      <w:r w:rsidRPr="00861015">
        <w:t xml:space="preserve"> message including the </w:t>
      </w:r>
      <w:proofErr w:type="spellStart"/>
      <w:r w:rsidRPr="00861015">
        <w:rPr>
          <w:i/>
        </w:rPr>
        <w:t>reconfigurationWithSync</w:t>
      </w:r>
      <w:proofErr w:type="spellEnd"/>
      <w:r w:rsidRPr="00861015">
        <w:t xml:space="preserve"> concerned an intra NR handover:</w:t>
      </w:r>
    </w:p>
    <w:p w14:paraId="0812CEE3" w14:textId="77777777" w:rsidR="00194D5F" w:rsidRPr="00861015" w:rsidRDefault="00194D5F" w:rsidP="00194D5F">
      <w:pPr>
        <w:pStyle w:val="B4"/>
      </w:pPr>
      <w:r w:rsidRPr="00861015">
        <w:t>4&gt;</w:t>
      </w:r>
      <w:r w:rsidRPr="00861015">
        <w:tab/>
        <w:t xml:space="preserve">include the </w:t>
      </w:r>
      <w:proofErr w:type="spellStart"/>
      <w:r w:rsidRPr="00861015">
        <w:rPr>
          <w:i/>
          <w:iCs/>
        </w:rPr>
        <w:t>nrPreviousCell</w:t>
      </w:r>
      <w:proofErr w:type="spellEnd"/>
      <w:r w:rsidRPr="00861015">
        <w:t xml:space="preserve"> in </w:t>
      </w:r>
      <w:proofErr w:type="spellStart"/>
      <w:r w:rsidRPr="00861015">
        <w:rPr>
          <w:i/>
        </w:rPr>
        <w:t>previousPCellId</w:t>
      </w:r>
      <w:proofErr w:type="spellEnd"/>
      <w:r w:rsidRPr="00861015">
        <w:t xml:space="preserve"> and set it to the global cell identity and the tracking area code of the </w:t>
      </w:r>
      <w:proofErr w:type="spellStart"/>
      <w:r w:rsidRPr="00861015">
        <w:t>PCell</w:t>
      </w:r>
      <w:proofErr w:type="spellEnd"/>
      <w:r w:rsidRPr="00861015">
        <w:t xml:space="preserve"> where the last </w:t>
      </w:r>
      <w:proofErr w:type="spellStart"/>
      <w:r w:rsidRPr="00861015">
        <w:rPr>
          <w:i/>
        </w:rPr>
        <w:t>RRCReconfiguration</w:t>
      </w:r>
      <w:proofErr w:type="spellEnd"/>
      <w:r w:rsidRPr="00861015">
        <w:t xml:space="preserve"> message including </w:t>
      </w:r>
      <w:proofErr w:type="spellStart"/>
      <w:r w:rsidRPr="00861015">
        <w:rPr>
          <w:i/>
        </w:rPr>
        <w:t>reconfigurationWithSync</w:t>
      </w:r>
      <w:proofErr w:type="spellEnd"/>
      <w:r w:rsidRPr="00861015">
        <w:t xml:space="preserve"> was </w:t>
      </w:r>
      <w:proofErr w:type="gramStart"/>
      <w:r w:rsidRPr="00861015">
        <w:t>received;</w:t>
      </w:r>
      <w:proofErr w:type="gramEnd"/>
    </w:p>
    <w:p w14:paraId="54979D4D" w14:textId="77777777" w:rsidR="00194D5F" w:rsidRPr="00861015" w:rsidRDefault="00194D5F" w:rsidP="00194D5F">
      <w:pPr>
        <w:pStyle w:val="B4"/>
      </w:pPr>
      <w:r w:rsidRPr="00861015">
        <w:t>4&gt;</w:t>
      </w:r>
      <w:r w:rsidRPr="00861015">
        <w:tab/>
      </w:r>
      <w:r w:rsidRPr="00861015">
        <w:rPr>
          <w:lang w:eastAsia="zh-CN"/>
        </w:rPr>
        <w:t>set the</w:t>
      </w:r>
      <w:r w:rsidRPr="00861015">
        <w:t xml:space="preserve"> </w:t>
      </w:r>
      <w:proofErr w:type="spellStart"/>
      <w:r w:rsidRPr="00861015">
        <w:rPr>
          <w:i/>
        </w:rPr>
        <w:t>time</w:t>
      </w:r>
      <w:r w:rsidRPr="00861015">
        <w:rPr>
          <w:i/>
          <w:lang w:eastAsia="zh-CN"/>
        </w:rPr>
        <w:t>ConnFailure</w:t>
      </w:r>
      <w:proofErr w:type="spellEnd"/>
      <w:r w:rsidRPr="00861015">
        <w:t xml:space="preserve"> to the </w:t>
      </w:r>
      <w:r w:rsidRPr="00861015">
        <w:rPr>
          <w:lang w:eastAsia="zh-CN"/>
        </w:rPr>
        <w:t>elapsed</w:t>
      </w:r>
      <w:r w:rsidRPr="00861015">
        <w:t xml:space="preserve"> time </w:t>
      </w:r>
      <w:r w:rsidRPr="00861015">
        <w:rPr>
          <w:lang w:eastAsia="zh-CN"/>
        </w:rPr>
        <w:t xml:space="preserve">since reception of the last </w:t>
      </w:r>
      <w:proofErr w:type="spellStart"/>
      <w:r w:rsidRPr="00861015">
        <w:rPr>
          <w:i/>
        </w:rPr>
        <w:t>RRCReconfiguration</w:t>
      </w:r>
      <w:proofErr w:type="spellEnd"/>
      <w:r w:rsidRPr="00861015">
        <w:t xml:space="preserve"> message including the </w:t>
      </w:r>
      <w:proofErr w:type="spellStart"/>
      <w:proofErr w:type="gramStart"/>
      <w:r w:rsidRPr="00861015">
        <w:rPr>
          <w:i/>
        </w:rPr>
        <w:t>reconfigurationWithSync</w:t>
      </w:r>
      <w:proofErr w:type="spellEnd"/>
      <w:r w:rsidRPr="00861015">
        <w:rPr>
          <w:lang w:eastAsia="zh-CN"/>
        </w:rPr>
        <w:t>;</w:t>
      </w:r>
      <w:proofErr w:type="gramEnd"/>
    </w:p>
    <w:p w14:paraId="577A6DB6" w14:textId="77777777" w:rsidR="00194D5F" w:rsidRPr="00861015" w:rsidRDefault="00194D5F" w:rsidP="00194D5F">
      <w:pPr>
        <w:pStyle w:val="B3"/>
      </w:pPr>
      <w:r w:rsidRPr="00861015">
        <w:rPr>
          <w:lang w:eastAsia="zh-CN"/>
        </w:rPr>
        <w:t>3</w:t>
      </w:r>
      <w:r w:rsidRPr="00861015">
        <w:t>&gt;</w:t>
      </w:r>
      <w:r w:rsidRPr="00861015">
        <w:rPr>
          <w:lang w:eastAsia="zh-CN"/>
        </w:rPr>
        <w:tab/>
      </w:r>
      <w:r w:rsidRPr="00861015">
        <w:t xml:space="preserve">else if the last </w:t>
      </w:r>
      <w:proofErr w:type="spellStart"/>
      <w:r w:rsidRPr="00861015">
        <w:rPr>
          <w:i/>
        </w:rPr>
        <w:t>RRCReconfiguration</w:t>
      </w:r>
      <w:proofErr w:type="spellEnd"/>
      <w:r w:rsidRPr="00861015">
        <w:t xml:space="preserve"> message including the </w:t>
      </w:r>
      <w:proofErr w:type="spellStart"/>
      <w:r w:rsidRPr="00861015">
        <w:rPr>
          <w:i/>
        </w:rPr>
        <w:t>reconfigurationWithSync</w:t>
      </w:r>
      <w:proofErr w:type="spellEnd"/>
      <w:r w:rsidRPr="00861015">
        <w:t xml:space="preserve"> concerned a handover to NR from E-UTRA and if the UE supports Radio Link Failure Report for Inter-RAT MRO EUTRA:</w:t>
      </w:r>
    </w:p>
    <w:p w14:paraId="0ECFB7B0" w14:textId="77777777" w:rsidR="00194D5F" w:rsidRPr="00861015" w:rsidRDefault="00194D5F" w:rsidP="00194D5F">
      <w:pPr>
        <w:pStyle w:val="B4"/>
      </w:pPr>
      <w:r w:rsidRPr="00861015">
        <w:lastRenderedPageBreak/>
        <w:t>4&gt;</w:t>
      </w:r>
      <w:r w:rsidRPr="00861015">
        <w:tab/>
        <w:t>include the</w:t>
      </w:r>
      <w:r w:rsidRPr="00861015">
        <w:rPr>
          <w:i/>
          <w:iCs/>
        </w:rPr>
        <w:t xml:space="preserve"> </w:t>
      </w:r>
      <w:proofErr w:type="spellStart"/>
      <w:r w:rsidRPr="00861015">
        <w:rPr>
          <w:i/>
          <w:iCs/>
        </w:rPr>
        <w:t>eutraPreviousCell</w:t>
      </w:r>
      <w:proofErr w:type="spellEnd"/>
      <w:r w:rsidRPr="00861015">
        <w:t xml:space="preserve"> in </w:t>
      </w:r>
      <w:proofErr w:type="spellStart"/>
      <w:r w:rsidRPr="00861015">
        <w:rPr>
          <w:i/>
        </w:rPr>
        <w:t>previousPCellId</w:t>
      </w:r>
      <w:proofErr w:type="spellEnd"/>
      <w:r w:rsidRPr="00861015">
        <w:t xml:space="preserve"> and set it to the global cell identity and the tracking area code of the E-UTRA </w:t>
      </w:r>
      <w:proofErr w:type="spellStart"/>
      <w:r w:rsidRPr="00861015">
        <w:t>PCell</w:t>
      </w:r>
      <w:proofErr w:type="spellEnd"/>
      <w:r w:rsidRPr="00861015">
        <w:t xml:space="preserve"> where the last </w:t>
      </w:r>
      <w:proofErr w:type="spellStart"/>
      <w:r w:rsidRPr="00861015">
        <w:rPr>
          <w:i/>
        </w:rPr>
        <w:t>RRCReconfiguration</w:t>
      </w:r>
      <w:proofErr w:type="spellEnd"/>
      <w:r w:rsidRPr="00861015">
        <w:t xml:space="preserve"> message including </w:t>
      </w:r>
      <w:proofErr w:type="spellStart"/>
      <w:r w:rsidRPr="00861015">
        <w:rPr>
          <w:i/>
        </w:rPr>
        <w:t>reconfigurationWithSync</w:t>
      </w:r>
      <w:proofErr w:type="spellEnd"/>
      <w:r w:rsidRPr="00861015">
        <w:t xml:space="preserve"> was received embedded in E-UTRA RRC message </w:t>
      </w:r>
      <w:proofErr w:type="spellStart"/>
      <w:r w:rsidRPr="00861015">
        <w:rPr>
          <w:i/>
          <w:iCs/>
        </w:rPr>
        <w:t>MobilityFromEUTRACommand</w:t>
      </w:r>
      <w:proofErr w:type="spellEnd"/>
      <w:r w:rsidRPr="00861015">
        <w:t xml:space="preserve"> message as specified in TS 36.331 [10] clause </w:t>
      </w:r>
      <w:proofErr w:type="gramStart"/>
      <w:r w:rsidRPr="00861015">
        <w:t>5.4.3.3;</w:t>
      </w:r>
      <w:proofErr w:type="gramEnd"/>
    </w:p>
    <w:p w14:paraId="51C682E0" w14:textId="77777777" w:rsidR="00194D5F" w:rsidRPr="00861015" w:rsidRDefault="00194D5F" w:rsidP="00194D5F">
      <w:pPr>
        <w:pStyle w:val="B4"/>
      </w:pPr>
      <w:r w:rsidRPr="00861015">
        <w:t>4&gt;</w:t>
      </w:r>
      <w:r w:rsidRPr="00861015">
        <w:tab/>
      </w:r>
      <w:r w:rsidRPr="00861015">
        <w:rPr>
          <w:lang w:eastAsia="zh-CN"/>
        </w:rPr>
        <w:t>set the</w:t>
      </w:r>
      <w:r w:rsidRPr="00861015">
        <w:t xml:space="preserve"> </w:t>
      </w:r>
      <w:proofErr w:type="spellStart"/>
      <w:r w:rsidRPr="00861015">
        <w:rPr>
          <w:i/>
        </w:rPr>
        <w:t>time</w:t>
      </w:r>
      <w:r w:rsidRPr="00861015">
        <w:rPr>
          <w:i/>
          <w:lang w:eastAsia="zh-CN"/>
        </w:rPr>
        <w:t>ConnFailure</w:t>
      </w:r>
      <w:proofErr w:type="spellEnd"/>
      <w:r w:rsidRPr="00861015">
        <w:t xml:space="preserve"> to the </w:t>
      </w:r>
      <w:r w:rsidRPr="00861015">
        <w:rPr>
          <w:lang w:eastAsia="zh-CN"/>
        </w:rPr>
        <w:t>elapsed</w:t>
      </w:r>
      <w:r w:rsidRPr="00861015">
        <w:t xml:space="preserve"> time </w:t>
      </w:r>
      <w:r w:rsidRPr="00861015">
        <w:rPr>
          <w:lang w:eastAsia="zh-CN"/>
        </w:rPr>
        <w:t xml:space="preserve">since reception of the last </w:t>
      </w:r>
      <w:proofErr w:type="spellStart"/>
      <w:r w:rsidRPr="00861015">
        <w:rPr>
          <w:i/>
        </w:rPr>
        <w:t>RRCReconfiguration</w:t>
      </w:r>
      <w:proofErr w:type="spellEnd"/>
      <w:r w:rsidRPr="00861015">
        <w:t xml:space="preserve"> message including the </w:t>
      </w:r>
      <w:proofErr w:type="spellStart"/>
      <w:r w:rsidRPr="00861015">
        <w:rPr>
          <w:i/>
        </w:rPr>
        <w:t>reconfigurationWithSync</w:t>
      </w:r>
      <w:proofErr w:type="spellEnd"/>
      <w:r w:rsidRPr="00861015">
        <w:t xml:space="preserve"> embedded in E-UTRA RRC message </w:t>
      </w:r>
      <w:proofErr w:type="spellStart"/>
      <w:r w:rsidRPr="00861015">
        <w:rPr>
          <w:i/>
          <w:iCs/>
        </w:rPr>
        <w:t>MobilityFromEUTRACommand</w:t>
      </w:r>
      <w:proofErr w:type="spellEnd"/>
      <w:r w:rsidRPr="00861015">
        <w:t xml:space="preserve"> message as specified in TS 36.331 [10] clause </w:t>
      </w:r>
      <w:proofErr w:type="gramStart"/>
      <w:r w:rsidRPr="00861015">
        <w:t>5.4.3.3</w:t>
      </w:r>
      <w:r w:rsidRPr="00861015">
        <w:rPr>
          <w:lang w:eastAsia="zh-CN"/>
        </w:rPr>
        <w:t>;</w:t>
      </w:r>
      <w:proofErr w:type="gramEnd"/>
    </w:p>
    <w:p w14:paraId="47979E18" w14:textId="77777777" w:rsidR="00194D5F" w:rsidRPr="00861015" w:rsidRDefault="00194D5F" w:rsidP="00194D5F">
      <w:pPr>
        <w:pStyle w:val="B1"/>
        <w:rPr>
          <w:rFonts w:eastAsia="DengXian"/>
          <w:lang w:eastAsia="zh-CN"/>
        </w:rPr>
      </w:pPr>
      <w:r w:rsidRPr="00861015">
        <w:rPr>
          <w:rFonts w:eastAsia="SimSun"/>
          <w:lang w:eastAsia="zh-CN"/>
        </w:rPr>
        <w:t>1</w:t>
      </w:r>
      <w:r w:rsidRPr="00861015">
        <w:t>&gt;</w:t>
      </w:r>
      <w:r w:rsidRPr="00861015">
        <w:rPr>
          <w:rFonts w:eastAsia="SimSun"/>
          <w:lang w:eastAsia="zh-CN"/>
        </w:rPr>
        <w:tab/>
      </w:r>
      <w:r w:rsidRPr="00861015">
        <w:rPr>
          <w:rFonts w:eastAsia="DengXian"/>
        </w:rPr>
        <w:t xml:space="preserve">if </w:t>
      </w:r>
      <w:proofErr w:type="spellStart"/>
      <w:r w:rsidRPr="00861015">
        <w:rPr>
          <w:rFonts w:eastAsia="DengXian"/>
          <w:i/>
          <w:lang w:eastAsia="zh-CN"/>
        </w:rPr>
        <w:t>connectionFailureType</w:t>
      </w:r>
      <w:proofErr w:type="spellEnd"/>
      <w:r w:rsidRPr="00861015">
        <w:rPr>
          <w:rFonts w:eastAsia="DengXian"/>
          <w:lang w:eastAsia="zh-CN"/>
        </w:rPr>
        <w:t xml:space="preserve"> is </w:t>
      </w:r>
      <w:proofErr w:type="spellStart"/>
      <w:r w:rsidRPr="00861015">
        <w:rPr>
          <w:rFonts w:eastAsia="DengXian"/>
          <w:i/>
          <w:lang w:eastAsia="zh-CN"/>
        </w:rPr>
        <w:t>rlf</w:t>
      </w:r>
      <w:proofErr w:type="spellEnd"/>
      <w:r w:rsidRPr="00861015">
        <w:rPr>
          <w:rFonts w:eastAsia="DengXian"/>
          <w:lang w:eastAsia="zh-CN"/>
        </w:rPr>
        <w:t xml:space="preserve"> and </w:t>
      </w:r>
      <w:r w:rsidRPr="00861015">
        <w:rPr>
          <w:rFonts w:eastAsia="DengXian"/>
        </w:rPr>
        <w:t xml:space="preserve">the </w:t>
      </w:r>
      <w:proofErr w:type="spellStart"/>
      <w:r w:rsidRPr="00861015">
        <w:rPr>
          <w:i/>
        </w:rPr>
        <w:t>rlf</w:t>
      </w:r>
      <w:proofErr w:type="spellEnd"/>
      <w:r w:rsidRPr="00861015">
        <w:rPr>
          <w:i/>
        </w:rPr>
        <w:t>-Cause</w:t>
      </w:r>
      <w:r w:rsidRPr="00861015">
        <w:rPr>
          <w:rFonts w:eastAsia="DengXian"/>
        </w:rPr>
        <w:t xml:space="preserve"> is set to </w:t>
      </w:r>
      <w:proofErr w:type="spellStart"/>
      <w:r w:rsidRPr="00861015">
        <w:rPr>
          <w:rFonts w:eastAsia="DengXian"/>
          <w:i/>
        </w:rPr>
        <w:t>randomAccessProblem</w:t>
      </w:r>
      <w:proofErr w:type="spellEnd"/>
      <w:r w:rsidRPr="00861015">
        <w:rPr>
          <w:rFonts w:eastAsia="DengXian"/>
        </w:rPr>
        <w:t xml:space="preserve"> or </w:t>
      </w:r>
      <w:proofErr w:type="spellStart"/>
      <w:r w:rsidRPr="00861015">
        <w:rPr>
          <w:rFonts w:eastAsia="DengXian"/>
          <w:i/>
        </w:rPr>
        <w:t>beamFailureRecoveryFailure</w:t>
      </w:r>
      <w:proofErr w:type="spellEnd"/>
      <w:r w:rsidRPr="00861015">
        <w:rPr>
          <w:rFonts w:eastAsia="DengXian"/>
          <w:lang w:eastAsia="zh-CN"/>
        </w:rPr>
        <w:t>; or</w:t>
      </w:r>
    </w:p>
    <w:p w14:paraId="1E98ECF1" w14:textId="77777777" w:rsidR="00194D5F" w:rsidRPr="00861015" w:rsidRDefault="00194D5F" w:rsidP="00194D5F">
      <w:pPr>
        <w:pStyle w:val="B1"/>
        <w:rPr>
          <w:rFonts w:eastAsia="DengXian"/>
          <w:lang w:eastAsia="zh-CN"/>
        </w:rPr>
      </w:pPr>
      <w:r w:rsidRPr="00861015">
        <w:rPr>
          <w:rFonts w:eastAsia="SimSun"/>
          <w:lang w:eastAsia="zh-CN"/>
        </w:rPr>
        <w:t>1</w:t>
      </w:r>
      <w:r w:rsidRPr="00861015">
        <w:t>&gt;</w:t>
      </w:r>
      <w:r w:rsidRPr="00861015">
        <w:rPr>
          <w:rFonts w:eastAsia="SimSun"/>
          <w:lang w:eastAsia="zh-CN"/>
        </w:rPr>
        <w:tab/>
        <w:t>i</w:t>
      </w:r>
      <w:r w:rsidRPr="00861015">
        <w:rPr>
          <w:rFonts w:eastAsia="DengXian"/>
          <w:lang w:eastAsia="zh-CN"/>
        </w:rPr>
        <w:t xml:space="preserve">f </w:t>
      </w:r>
      <w:proofErr w:type="spellStart"/>
      <w:r w:rsidRPr="00861015">
        <w:rPr>
          <w:rFonts w:eastAsia="DengXian"/>
          <w:i/>
          <w:iCs/>
          <w:lang w:eastAsia="zh-CN"/>
        </w:rPr>
        <w:t>connectionFailureType</w:t>
      </w:r>
      <w:proofErr w:type="spellEnd"/>
      <w:r w:rsidRPr="00861015">
        <w:rPr>
          <w:rFonts w:eastAsia="DengXian"/>
          <w:lang w:eastAsia="zh-CN"/>
        </w:rPr>
        <w:t xml:space="preserve"> is </w:t>
      </w:r>
      <w:proofErr w:type="spellStart"/>
      <w:r w:rsidRPr="00861015">
        <w:rPr>
          <w:rFonts w:eastAsia="DengXian"/>
          <w:i/>
          <w:iCs/>
          <w:lang w:eastAsia="zh-CN"/>
        </w:rPr>
        <w:t>hof</w:t>
      </w:r>
      <w:proofErr w:type="spellEnd"/>
      <w:r w:rsidRPr="00861015">
        <w:rPr>
          <w:rFonts w:eastAsia="DengXian"/>
          <w:iCs/>
          <w:lang w:eastAsia="zh-CN"/>
        </w:rPr>
        <w:t xml:space="preserve"> and if the failed handover is an intra-RAT handover</w:t>
      </w:r>
      <w:r w:rsidRPr="00861015">
        <w:rPr>
          <w:rFonts w:eastAsia="DengXian"/>
          <w:lang w:eastAsia="zh-CN"/>
        </w:rPr>
        <w:t>:</w:t>
      </w:r>
    </w:p>
    <w:p w14:paraId="6BC69471" w14:textId="77777777" w:rsidR="00194D5F" w:rsidRPr="00861015" w:rsidRDefault="00194D5F" w:rsidP="00194D5F">
      <w:pPr>
        <w:pStyle w:val="B2"/>
      </w:pPr>
      <w:r w:rsidRPr="00861015">
        <w:rPr>
          <w:lang w:eastAsia="zh-CN"/>
        </w:rPr>
        <w:t>2</w:t>
      </w:r>
      <w:r w:rsidRPr="00861015">
        <w:t>&gt;</w:t>
      </w:r>
      <w:r w:rsidRPr="00861015">
        <w:tab/>
        <w:t xml:space="preserve">set the </w:t>
      </w:r>
      <w:proofErr w:type="spellStart"/>
      <w:r w:rsidRPr="00861015">
        <w:rPr>
          <w:i/>
          <w:iCs/>
        </w:rPr>
        <w:t>ra-InformationCommon</w:t>
      </w:r>
      <w:proofErr w:type="spellEnd"/>
      <w:r w:rsidRPr="00861015">
        <w:t xml:space="preserve"> to include the random-access related information as described in clause 5.7.10.</w:t>
      </w:r>
      <w:proofErr w:type="gramStart"/>
      <w:r w:rsidRPr="00861015">
        <w:rPr>
          <w:rFonts w:eastAsia="SimSun"/>
          <w:lang w:eastAsia="zh-CN"/>
        </w:rPr>
        <w:t>5</w:t>
      </w:r>
      <w:r w:rsidRPr="00861015">
        <w:t>;</w:t>
      </w:r>
      <w:proofErr w:type="gramEnd"/>
    </w:p>
    <w:p w14:paraId="3C39AA6A" w14:textId="77777777" w:rsidR="00194D5F" w:rsidRPr="00861015" w:rsidRDefault="00194D5F" w:rsidP="00194D5F">
      <w:pPr>
        <w:pStyle w:val="B1"/>
      </w:pPr>
      <w:r w:rsidRPr="00861015">
        <w:rPr>
          <w:lang w:eastAsia="zh-CN"/>
        </w:rPr>
        <w:t>1</w:t>
      </w:r>
      <w:r w:rsidRPr="00861015">
        <w:t>&gt;</w:t>
      </w:r>
      <w:r w:rsidRPr="00861015">
        <w:tab/>
        <w:t xml:space="preserve">if available, set the </w:t>
      </w:r>
      <w:proofErr w:type="spellStart"/>
      <w:r w:rsidRPr="00861015">
        <w:rPr>
          <w:i/>
        </w:rPr>
        <w:t>locationInfo</w:t>
      </w:r>
      <w:proofErr w:type="spellEnd"/>
      <w:r w:rsidRPr="00861015">
        <w:rPr>
          <w:i/>
        </w:rPr>
        <w:t xml:space="preserve"> </w:t>
      </w:r>
      <w:r w:rsidRPr="00861015">
        <w:t>as in 5.3.3.7.</w:t>
      </w:r>
    </w:p>
    <w:p w14:paraId="0B4B65A0" w14:textId="77777777" w:rsidR="00194D5F" w:rsidRPr="00861015" w:rsidRDefault="00194D5F" w:rsidP="00194D5F">
      <w:pPr>
        <w:rPr>
          <w:lang w:eastAsia="en-GB"/>
        </w:rPr>
      </w:pPr>
      <w:r w:rsidRPr="00861015">
        <w:rPr>
          <w:lang w:eastAsia="en-GB"/>
        </w:rPr>
        <w:t>The UE may discard the radio link failure information</w:t>
      </w:r>
      <w:r w:rsidRPr="00861015">
        <w:rPr>
          <w:rFonts w:eastAsia="SimSun"/>
          <w:lang w:eastAsia="zh-CN"/>
        </w:rPr>
        <w:t xml:space="preserve"> or handover failure information</w:t>
      </w:r>
      <w:r w:rsidRPr="00861015">
        <w:rPr>
          <w:lang w:eastAsia="en-GB"/>
        </w:rPr>
        <w:t xml:space="preserve">, </w:t>
      </w:r>
      <w:proofErr w:type="gramStart"/>
      <w:r w:rsidRPr="00861015">
        <w:rPr>
          <w:lang w:eastAsia="en-GB"/>
        </w:rPr>
        <w:t>i.e.</w:t>
      </w:r>
      <w:proofErr w:type="gramEnd"/>
      <w:r w:rsidRPr="00861015">
        <w:rPr>
          <w:lang w:eastAsia="en-GB"/>
        </w:rPr>
        <w:t xml:space="preserve"> release the UE variable </w:t>
      </w:r>
      <w:proofErr w:type="spellStart"/>
      <w:r w:rsidRPr="00861015">
        <w:rPr>
          <w:i/>
          <w:lang w:eastAsia="en-GB"/>
        </w:rPr>
        <w:t>VarRLF</w:t>
      </w:r>
      <w:proofErr w:type="spellEnd"/>
      <w:r w:rsidRPr="00861015">
        <w:rPr>
          <w:i/>
          <w:lang w:eastAsia="en-GB"/>
        </w:rPr>
        <w:t>-Report</w:t>
      </w:r>
      <w:r w:rsidRPr="00861015">
        <w:rPr>
          <w:lang w:eastAsia="en-GB"/>
        </w:rPr>
        <w:t>, 48 hours after the radio link failure</w:t>
      </w:r>
      <w:r w:rsidRPr="00861015">
        <w:rPr>
          <w:rFonts w:eastAsia="SimSun"/>
          <w:lang w:eastAsia="zh-CN"/>
        </w:rPr>
        <w:t>/handover failure</w:t>
      </w:r>
      <w:r w:rsidRPr="00861015">
        <w:rPr>
          <w:lang w:eastAsia="en-GB"/>
        </w:rPr>
        <w:t xml:space="preserve"> is detected.</w:t>
      </w:r>
    </w:p>
    <w:p w14:paraId="668658AE" w14:textId="77777777" w:rsidR="00194D5F" w:rsidRPr="00861015" w:rsidRDefault="00194D5F" w:rsidP="00194D5F">
      <w:pPr>
        <w:pStyle w:val="NO"/>
      </w:pPr>
      <w:r w:rsidRPr="00861015">
        <w:t xml:space="preserve">NOTE </w:t>
      </w:r>
      <w:r w:rsidRPr="00861015">
        <w:rPr>
          <w:rFonts w:eastAsia="SimSun"/>
          <w:lang w:eastAsia="zh-CN"/>
        </w:rPr>
        <w:t>2</w:t>
      </w:r>
      <w:r w:rsidRPr="00861015">
        <w:t>:</w:t>
      </w:r>
      <w:r w:rsidRPr="00861015">
        <w:tab/>
        <w:t>In this clause, the term 'handover failure' has been used to refer to 'reconfiguration with sync failure'.</w:t>
      </w:r>
    </w:p>
    <w:p w14:paraId="490F2F85" w14:textId="228047BD" w:rsidR="00D47209" w:rsidRPr="00B55E3E" w:rsidRDefault="00D47209" w:rsidP="00D47209">
      <w:pPr>
        <w:pStyle w:val="NO"/>
      </w:pPr>
    </w:p>
    <w:bookmarkEnd w:id="0"/>
    <w:bookmarkEnd w:id="1"/>
    <w:bookmarkEnd w:id="2"/>
    <w:bookmarkEnd w:id="3"/>
    <w:bookmarkEnd w:id="4"/>
    <w:bookmarkEnd w:id="5"/>
    <w:bookmarkEnd w:id="6"/>
    <w:bookmarkEnd w:id="7"/>
    <w:bookmarkEnd w:id="8"/>
    <w:bookmarkEnd w:id="9"/>
    <w:bookmarkEnd w:id="10"/>
    <w:bookmarkEnd w:id="11"/>
    <w:bookmarkEnd w:id="12"/>
    <w:bookmarkEnd w:id="13"/>
    <w:p w14:paraId="5BC33E5A" w14:textId="5B4815D9" w:rsidR="006E11FA" w:rsidRPr="00322E34" w:rsidRDefault="004210AF" w:rsidP="006E11FA">
      <w:pPr>
        <w:pStyle w:val="Note-Boxed"/>
        <w:jc w:val="center"/>
        <w:rPr>
          <w:rFonts w:ascii="Times New Roman" w:hAnsi="Times New Roman" w:cs="Times New Roman"/>
          <w:lang w:val="en-US"/>
        </w:rPr>
      </w:pPr>
      <w:r>
        <w:rPr>
          <w:rFonts w:ascii="Times New Roman" w:hAnsi="Times New Roman" w:cs="Times New Roman"/>
          <w:lang w:val="en-US"/>
        </w:rPr>
        <w:t>End of C</w:t>
      </w:r>
      <w:r w:rsidR="00A72E11">
        <w:rPr>
          <w:rFonts w:ascii="Times New Roman" w:hAnsi="Times New Roman" w:cs="Times New Roman"/>
          <w:lang w:val="en-US"/>
        </w:rPr>
        <w:t>h</w:t>
      </w:r>
      <w:r>
        <w:rPr>
          <w:rFonts w:ascii="Times New Roman" w:hAnsi="Times New Roman" w:cs="Times New Roman"/>
          <w:lang w:val="en-US"/>
        </w:rPr>
        <w:t>ange</w:t>
      </w:r>
    </w:p>
    <w:sectPr w:rsidR="006E11FA" w:rsidRPr="00322E34" w:rsidSect="00D055B2">
      <w:headerReference w:type="default" r:id="rId14"/>
      <w:footerReference w:type="default" r:id="rId15"/>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81353" w14:textId="77777777" w:rsidR="007415FA" w:rsidRDefault="007415FA">
      <w:pPr>
        <w:spacing w:after="0"/>
      </w:pPr>
      <w:r>
        <w:separator/>
      </w:r>
    </w:p>
  </w:endnote>
  <w:endnote w:type="continuationSeparator" w:id="0">
    <w:p w14:paraId="4202CE83" w14:textId="77777777" w:rsidR="007415FA" w:rsidRDefault="007415FA">
      <w:pPr>
        <w:spacing w:after="0"/>
      </w:pPr>
      <w:r>
        <w:continuationSeparator/>
      </w:r>
    </w:p>
  </w:endnote>
  <w:endnote w:type="continuationNotice" w:id="1">
    <w:p w14:paraId="6102944B" w14:textId="77777777" w:rsidR="007415FA" w:rsidRDefault="007415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9AA89" w14:textId="77777777" w:rsidR="007415FA" w:rsidRDefault="007415FA">
      <w:pPr>
        <w:spacing w:after="0"/>
      </w:pPr>
      <w:r>
        <w:separator/>
      </w:r>
    </w:p>
  </w:footnote>
  <w:footnote w:type="continuationSeparator" w:id="0">
    <w:p w14:paraId="2C75573D" w14:textId="77777777" w:rsidR="007415FA" w:rsidRDefault="007415FA">
      <w:pPr>
        <w:spacing w:after="0"/>
      </w:pPr>
      <w:r>
        <w:continuationSeparator/>
      </w:r>
    </w:p>
  </w:footnote>
  <w:footnote w:type="continuationNotice" w:id="1">
    <w:p w14:paraId="27CFAA09" w14:textId="77777777" w:rsidR="007415FA" w:rsidRDefault="007415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3D5730"/>
    <w:multiLevelType w:val="hybridMultilevel"/>
    <w:tmpl w:val="72C0C62E"/>
    <w:lvl w:ilvl="0" w:tplc="01BCEA8A">
      <w:start w:val="1"/>
      <w:numFmt w:val="decimal"/>
      <w:lvlText w:val="%1"/>
      <w:lvlJc w:val="left"/>
      <w:pPr>
        <w:ind w:left="619" w:hanging="360"/>
      </w:pPr>
      <w:rPr>
        <w:rFonts w:hint="default"/>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111241081">
    <w:abstractNumId w:val="0"/>
  </w:num>
  <w:num w:numId="2" w16cid:durableId="261689365">
    <w:abstractNumId w:val="16"/>
  </w:num>
  <w:num w:numId="3" w16cid:durableId="1508206037">
    <w:abstractNumId w:val="20"/>
  </w:num>
  <w:num w:numId="4" w16cid:durableId="357127776">
    <w:abstractNumId w:val="19"/>
  </w:num>
  <w:num w:numId="5" w16cid:durableId="21119746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15164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5528195">
    <w:abstractNumId w:val="7"/>
  </w:num>
  <w:num w:numId="8" w16cid:durableId="980883696">
    <w:abstractNumId w:val="6"/>
  </w:num>
  <w:num w:numId="9" w16cid:durableId="106971054">
    <w:abstractNumId w:val="5"/>
  </w:num>
  <w:num w:numId="10" w16cid:durableId="492990282">
    <w:abstractNumId w:val="4"/>
  </w:num>
  <w:num w:numId="11" w16cid:durableId="1536305274">
    <w:abstractNumId w:val="3"/>
  </w:num>
  <w:num w:numId="12" w16cid:durableId="1276523835">
    <w:abstractNumId w:val="2"/>
  </w:num>
  <w:num w:numId="13" w16cid:durableId="168181751">
    <w:abstractNumId w:val="1"/>
  </w:num>
  <w:num w:numId="14" w16cid:durableId="1387949430">
    <w:abstractNumId w:val="21"/>
  </w:num>
  <w:num w:numId="15" w16cid:durableId="9569878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4458092">
    <w:abstractNumId w:val="9"/>
  </w:num>
  <w:num w:numId="17" w16cid:durableId="644894449">
    <w:abstractNumId w:val="22"/>
  </w:num>
  <w:num w:numId="18" w16cid:durableId="1992100449">
    <w:abstractNumId w:val="12"/>
  </w:num>
  <w:num w:numId="19" w16cid:durableId="1707682710">
    <w:abstractNumId w:val="25"/>
  </w:num>
  <w:num w:numId="20" w16cid:durableId="1270819224">
    <w:abstractNumId w:val="14"/>
  </w:num>
  <w:num w:numId="21" w16cid:durableId="2040083328">
    <w:abstractNumId w:val="8"/>
  </w:num>
  <w:num w:numId="22" w16cid:durableId="1374310828">
    <w:abstractNumId w:val="23"/>
  </w:num>
  <w:num w:numId="23" w16cid:durableId="1450124366">
    <w:abstractNumId w:val="15"/>
  </w:num>
  <w:num w:numId="24" w16cid:durableId="1910798684">
    <w:abstractNumId w:val="17"/>
  </w:num>
  <w:num w:numId="25" w16cid:durableId="42104191">
    <w:abstractNumId w:val="13"/>
  </w:num>
  <w:num w:numId="26" w16cid:durableId="1150095273">
    <w:abstractNumId w:val="11"/>
  </w:num>
  <w:num w:numId="27" w16cid:durableId="1924993493">
    <w:abstractNumId w:val="18"/>
  </w:num>
  <w:num w:numId="28" w16cid:durableId="1897282141">
    <w:abstractNumId w:val="24"/>
  </w:num>
  <w:num w:numId="29" w16cid:durableId="1724019429">
    <w:abstractNumId w:val="1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1E2"/>
    <w:rsid w:val="0000567F"/>
    <w:rsid w:val="000056EE"/>
    <w:rsid w:val="00005CD0"/>
    <w:rsid w:val="00005E97"/>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17F83"/>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4BC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7B2"/>
    <w:rsid w:val="00043F81"/>
    <w:rsid w:val="00043F8D"/>
    <w:rsid w:val="0004418E"/>
    <w:rsid w:val="000442E2"/>
    <w:rsid w:val="0004457B"/>
    <w:rsid w:val="00044AB8"/>
    <w:rsid w:val="000450F9"/>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69B"/>
    <w:rsid w:val="000658FB"/>
    <w:rsid w:val="0006597F"/>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3DAF"/>
    <w:rsid w:val="00074268"/>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4A"/>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F1B"/>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05F"/>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0B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0EC3"/>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5F6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0ADC"/>
    <w:rsid w:val="001510A8"/>
    <w:rsid w:val="00151167"/>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4F9"/>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4D5F"/>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B7F00"/>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256"/>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3B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1FD2"/>
    <w:rsid w:val="002228C0"/>
    <w:rsid w:val="00222A02"/>
    <w:rsid w:val="00223032"/>
    <w:rsid w:val="00223283"/>
    <w:rsid w:val="00223303"/>
    <w:rsid w:val="002234DF"/>
    <w:rsid w:val="002235B0"/>
    <w:rsid w:val="00223A0E"/>
    <w:rsid w:val="00223C3A"/>
    <w:rsid w:val="00223FD8"/>
    <w:rsid w:val="00224ADF"/>
    <w:rsid w:val="00224B3B"/>
    <w:rsid w:val="00224BAF"/>
    <w:rsid w:val="00224BCD"/>
    <w:rsid w:val="00225207"/>
    <w:rsid w:val="00225222"/>
    <w:rsid w:val="0022565C"/>
    <w:rsid w:val="00225B78"/>
    <w:rsid w:val="00225D22"/>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B9"/>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5BD"/>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2FF"/>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6D2F"/>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44C2"/>
    <w:rsid w:val="00284BDD"/>
    <w:rsid w:val="00284CBD"/>
    <w:rsid w:val="00284E26"/>
    <w:rsid w:val="00284FEB"/>
    <w:rsid w:val="00285C4A"/>
    <w:rsid w:val="00285D1A"/>
    <w:rsid w:val="002860C4"/>
    <w:rsid w:val="0028619B"/>
    <w:rsid w:val="00286976"/>
    <w:rsid w:val="00287128"/>
    <w:rsid w:val="00287551"/>
    <w:rsid w:val="00287A05"/>
    <w:rsid w:val="00287CE6"/>
    <w:rsid w:val="00287F57"/>
    <w:rsid w:val="002903BF"/>
    <w:rsid w:val="00290E79"/>
    <w:rsid w:val="00290F35"/>
    <w:rsid w:val="00291F8D"/>
    <w:rsid w:val="0029211B"/>
    <w:rsid w:val="00292178"/>
    <w:rsid w:val="00292387"/>
    <w:rsid w:val="00292662"/>
    <w:rsid w:val="002931FD"/>
    <w:rsid w:val="00293416"/>
    <w:rsid w:val="0029381E"/>
    <w:rsid w:val="0029399C"/>
    <w:rsid w:val="00294A64"/>
    <w:rsid w:val="0029505D"/>
    <w:rsid w:val="0029527C"/>
    <w:rsid w:val="00295D02"/>
    <w:rsid w:val="00295D90"/>
    <w:rsid w:val="0029605C"/>
    <w:rsid w:val="002960F5"/>
    <w:rsid w:val="00296222"/>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369"/>
    <w:rsid w:val="002F36EC"/>
    <w:rsid w:val="002F3778"/>
    <w:rsid w:val="002F3867"/>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9CC"/>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0DC"/>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DE6"/>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1E6"/>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BF1"/>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B0535"/>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7BB"/>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00"/>
    <w:rsid w:val="003E1A36"/>
    <w:rsid w:val="003E1D6A"/>
    <w:rsid w:val="003E1DA6"/>
    <w:rsid w:val="003E2617"/>
    <w:rsid w:val="003E28D2"/>
    <w:rsid w:val="003E2EAC"/>
    <w:rsid w:val="003E3504"/>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298"/>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0A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A17"/>
    <w:rsid w:val="00440C34"/>
    <w:rsid w:val="00440CF2"/>
    <w:rsid w:val="00440EE8"/>
    <w:rsid w:val="004416CD"/>
    <w:rsid w:val="0044194E"/>
    <w:rsid w:val="00441A51"/>
    <w:rsid w:val="00441A69"/>
    <w:rsid w:val="0044216D"/>
    <w:rsid w:val="00442498"/>
    <w:rsid w:val="0044265B"/>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495"/>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6DB"/>
    <w:rsid w:val="00496755"/>
    <w:rsid w:val="00496B55"/>
    <w:rsid w:val="00496BCB"/>
    <w:rsid w:val="00496C82"/>
    <w:rsid w:val="00496E16"/>
    <w:rsid w:val="00497059"/>
    <w:rsid w:val="00497492"/>
    <w:rsid w:val="00497569"/>
    <w:rsid w:val="00497F88"/>
    <w:rsid w:val="004A05C2"/>
    <w:rsid w:val="004A0EC3"/>
    <w:rsid w:val="004A119B"/>
    <w:rsid w:val="004A156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37"/>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5AB"/>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476B"/>
    <w:rsid w:val="00534D72"/>
    <w:rsid w:val="00534E5C"/>
    <w:rsid w:val="00535529"/>
    <w:rsid w:val="00535557"/>
    <w:rsid w:val="00535736"/>
    <w:rsid w:val="005357C4"/>
    <w:rsid w:val="00535AF4"/>
    <w:rsid w:val="00535E13"/>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ABD"/>
    <w:rsid w:val="00560F98"/>
    <w:rsid w:val="005611F8"/>
    <w:rsid w:val="0056184F"/>
    <w:rsid w:val="005619BE"/>
    <w:rsid w:val="00562385"/>
    <w:rsid w:val="00562A4B"/>
    <w:rsid w:val="00562EDF"/>
    <w:rsid w:val="00562F48"/>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916"/>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194"/>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1B22"/>
    <w:rsid w:val="005B2805"/>
    <w:rsid w:val="005B2868"/>
    <w:rsid w:val="005B2F9B"/>
    <w:rsid w:val="005B3090"/>
    <w:rsid w:val="005B31C7"/>
    <w:rsid w:val="005B3738"/>
    <w:rsid w:val="005B40F3"/>
    <w:rsid w:val="005B453F"/>
    <w:rsid w:val="005B459C"/>
    <w:rsid w:val="005B4760"/>
    <w:rsid w:val="005B5146"/>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7E9"/>
    <w:rsid w:val="005D4ADF"/>
    <w:rsid w:val="005D4E24"/>
    <w:rsid w:val="005D5155"/>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0FDB"/>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5BD"/>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5489"/>
    <w:rsid w:val="0063586F"/>
    <w:rsid w:val="00635B3E"/>
    <w:rsid w:val="0063657C"/>
    <w:rsid w:val="0063695E"/>
    <w:rsid w:val="00636E10"/>
    <w:rsid w:val="00636EF5"/>
    <w:rsid w:val="00636FF1"/>
    <w:rsid w:val="00637260"/>
    <w:rsid w:val="0063790B"/>
    <w:rsid w:val="00637B51"/>
    <w:rsid w:val="00637CE7"/>
    <w:rsid w:val="00640233"/>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33"/>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67F1F"/>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723"/>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B93"/>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209"/>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6EC"/>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89B"/>
    <w:rsid w:val="006D6DC6"/>
    <w:rsid w:val="006D74B9"/>
    <w:rsid w:val="006D7B92"/>
    <w:rsid w:val="006D7EA7"/>
    <w:rsid w:val="006D7F77"/>
    <w:rsid w:val="006E0607"/>
    <w:rsid w:val="006E076C"/>
    <w:rsid w:val="006E0D68"/>
    <w:rsid w:val="006E0F5D"/>
    <w:rsid w:val="006E1136"/>
    <w:rsid w:val="006E11FA"/>
    <w:rsid w:val="006E1232"/>
    <w:rsid w:val="006E12B0"/>
    <w:rsid w:val="006E184C"/>
    <w:rsid w:val="006E1957"/>
    <w:rsid w:val="006E1AE1"/>
    <w:rsid w:val="006E1C40"/>
    <w:rsid w:val="006E1DC7"/>
    <w:rsid w:val="006E1F42"/>
    <w:rsid w:val="006E21AD"/>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430"/>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2ED4"/>
    <w:rsid w:val="006F3074"/>
    <w:rsid w:val="006F30CE"/>
    <w:rsid w:val="006F3B6C"/>
    <w:rsid w:val="006F3DCB"/>
    <w:rsid w:val="006F45CC"/>
    <w:rsid w:val="006F45D4"/>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3FD4"/>
    <w:rsid w:val="00704694"/>
    <w:rsid w:val="007047A2"/>
    <w:rsid w:val="007047BC"/>
    <w:rsid w:val="007047F0"/>
    <w:rsid w:val="00704927"/>
    <w:rsid w:val="00704B74"/>
    <w:rsid w:val="00704E42"/>
    <w:rsid w:val="00704E4D"/>
    <w:rsid w:val="00704E53"/>
    <w:rsid w:val="0070538C"/>
    <w:rsid w:val="0070568F"/>
    <w:rsid w:val="00705FB1"/>
    <w:rsid w:val="0070619F"/>
    <w:rsid w:val="00706529"/>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166"/>
    <w:rsid w:val="0074055C"/>
    <w:rsid w:val="00740BCD"/>
    <w:rsid w:val="00740D03"/>
    <w:rsid w:val="00740DA8"/>
    <w:rsid w:val="00740FDE"/>
    <w:rsid w:val="007412E0"/>
    <w:rsid w:val="007415FA"/>
    <w:rsid w:val="00741A91"/>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CB4"/>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94F"/>
    <w:rsid w:val="00817194"/>
    <w:rsid w:val="00817603"/>
    <w:rsid w:val="00820039"/>
    <w:rsid w:val="0082057C"/>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288"/>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37A"/>
    <w:rsid w:val="0082655E"/>
    <w:rsid w:val="00826732"/>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52E"/>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AF9"/>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124"/>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2D3"/>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07DC8"/>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3D0D"/>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B9F"/>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413"/>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5A"/>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8"/>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F05"/>
    <w:rsid w:val="009E2F1B"/>
    <w:rsid w:val="009E30D6"/>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4B"/>
    <w:rsid w:val="00A118F5"/>
    <w:rsid w:val="00A11F9E"/>
    <w:rsid w:val="00A12333"/>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695"/>
    <w:rsid w:val="00A60929"/>
    <w:rsid w:val="00A61252"/>
    <w:rsid w:val="00A61287"/>
    <w:rsid w:val="00A617A2"/>
    <w:rsid w:val="00A61AAC"/>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E65"/>
    <w:rsid w:val="00A701B8"/>
    <w:rsid w:val="00A7025A"/>
    <w:rsid w:val="00A71191"/>
    <w:rsid w:val="00A713AA"/>
    <w:rsid w:val="00A71873"/>
    <w:rsid w:val="00A7196D"/>
    <w:rsid w:val="00A71A96"/>
    <w:rsid w:val="00A71DF6"/>
    <w:rsid w:val="00A72055"/>
    <w:rsid w:val="00A7297A"/>
    <w:rsid w:val="00A72E11"/>
    <w:rsid w:val="00A72E3D"/>
    <w:rsid w:val="00A7304B"/>
    <w:rsid w:val="00A732FC"/>
    <w:rsid w:val="00A7344D"/>
    <w:rsid w:val="00A738B0"/>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036"/>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7CD"/>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DB4"/>
    <w:rsid w:val="00AC74CA"/>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294"/>
    <w:rsid w:val="00AE631B"/>
    <w:rsid w:val="00AE6532"/>
    <w:rsid w:val="00AE65E3"/>
    <w:rsid w:val="00AE678F"/>
    <w:rsid w:val="00AE687D"/>
    <w:rsid w:val="00AE6980"/>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94C"/>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E64"/>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F46"/>
    <w:rsid w:val="00BE1014"/>
    <w:rsid w:val="00BE1D2B"/>
    <w:rsid w:val="00BE2115"/>
    <w:rsid w:val="00BE23BA"/>
    <w:rsid w:val="00BE24B3"/>
    <w:rsid w:val="00BE2888"/>
    <w:rsid w:val="00BE2898"/>
    <w:rsid w:val="00BE2BC2"/>
    <w:rsid w:val="00BE2C7A"/>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A8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1895"/>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839"/>
    <w:rsid w:val="00C16E83"/>
    <w:rsid w:val="00C16EF3"/>
    <w:rsid w:val="00C17B4D"/>
    <w:rsid w:val="00C17BF6"/>
    <w:rsid w:val="00C17D31"/>
    <w:rsid w:val="00C17DCD"/>
    <w:rsid w:val="00C2010B"/>
    <w:rsid w:val="00C203D0"/>
    <w:rsid w:val="00C20627"/>
    <w:rsid w:val="00C206AA"/>
    <w:rsid w:val="00C2143A"/>
    <w:rsid w:val="00C2150C"/>
    <w:rsid w:val="00C21547"/>
    <w:rsid w:val="00C21922"/>
    <w:rsid w:val="00C219B0"/>
    <w:rsid w:val="00C21EEE"/>
    <w:rsid w:val="00C2209C"/>
    <w:rsid w:val="00C22FFF"/>
    <w:rsid w:val="00C23301"/>
    <w:rsid w:val="00C234AE"/>
    <w:rsid w:val="00C247D2"/>
    <w:rsid w:val="00C24974"/>
    <w:rsid w:val="00C24B82"/>
    <w:rsid w:val="00C251AD"/>
    <w:rsid w:val="00C251B2"/>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483"/>
    <w:rsid w:val="00CB4613"/>
    <w:rsid w:val="00CB49A1"/>
    <w:rsid w:val="00CB4A90"/>
    <w:rsid w:val="00CB4BF0"/>
    <w:rsid w:val="00CB4D89"/>
    <w:rsid w:val="00CB5002"/>
    <w:rsid w:val="00CB5843"/>
    <w:rsid w:val="00CB5A69"/>
    <w:rsid w:val="00CB6048"/>
    <w:rsid w:val="00CB626F"/>
    <w:rsid w:val="00CB633F"/>
    <w:rsid w:val="00CB6D1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353"/>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4D7"/>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E07"/>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7B6"/>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5B2"/>
    <w:rsid w:val="00D05772"/>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B2E"/>
    <w:rsid w:val="00D12CC0"/>
    <w:rsid w:val="00D12F48"/>
    <w:rsid w:val="00D1317F"/>
    <w:rsid w:val="00D13424"/>
    <w:rsid w:val="00D13474"/>
    <w:rsid w:val="00D134F7"/>
    <w:rsid w:val="00D13A13"/>
    <w:rsid w:val="00D13DCE"/>
    <w:rsid w:val="00D13DFD"/>
    <w:rsid w:val="00D1408F"/>
    <w:rsid w:val="00D142A7"/>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41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09"/>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478"/>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DF9"/>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3D4"/>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B1E"/>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D04"/>
    <w:rsid w:val="00E40E57"/>
    <w:rsid w:val="00E4137A"/>
    <w:rsid w:val="00E4146E"/>
    <w:rsid w:val="00E417E0"/>
    <w:rsid w:val="00E4189F"/>
    <w:rsid w:val="00E418A6"/>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EE0"/>
    <w:rsid w:val="00E52198"/>
    <w:rsid w:val="00E521C6"/>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0EE"/>
    <w:rsid w:val="00E6748B"/>
    <w:rsid w:val="00E676B0"/>
    <w:rsid w:val="00E679DD"/>
    <w:rsid w:val="00E67BE7"/>
    <w:rsid w:val="00E67DCF"/>
    <w:rsid w:val="00E67DFE"/>
    <w:rsid w:val="00E67F5E"/>
    <w:rsid w:val="00E7095A"/>
    <w:rsid w:val="00E70983"/>
    <w:rsid w:val="00E70D3C"/>
    <w:rsid w:val="00E71D45"/>
    <w:rsid w:val="00E71E63"/>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C9D"/>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6B7"/>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14A"/>
    <w:rsid w:val="00EE537A"/>
    <w:rsid w:val="00EE54F5"/>
    <w:rsid w:val="00EE554A"/>
    <w:rsid w:val="00EE568B"/>
    <w:rsid w:val="00EE5765"/>
    <w:rsid w:val="00EE5841"/>
    <w:rsid w:val="00EE5D66"/>
    <w:rsid w:val="00EE5E38"/>
    <w:rsid w:val="00EE6039"/>
    <w:rsid w:val="00EE6153"/>
    <w:rsid w:val="00EE6299"/>
    <w:rsid w:val="00EE6A93"/>
    <w:rsid w:val="00EE6CA4"/>
    <w:rsid w:val="00EE7352"/>
    <w:rsid w:val="00EE73BE"/>
    <w:rsid w:val="00EE7D7C"/>
    <w:rsid w:val="00EF01BF"/>
    <w:rsid w:val="00EF0765"/>
    <w:rsid w:val="00EF0970"/>
    <w:rsid w:val="00EF0BCF"/>
    <w:rsid w:val="00EF0CC2"/>
    <w:rsid w:val="00EF1511"/>
    <w:rsid w:val="00EF1BD8"/>
    <w:rsid w:val="00EF1C52"/>
    <w:rsid w:val="00EF1E6B"/>
    <w:rsid w:val="00EF2174"/>
    <w:rsid w:val="00EF2507"/>
    <w:rsid w:val="00EF2B75"/>
    <w:rsid w:val="00EF2B93"/>
    <w:rsid w:val="00EF2C1B"/>
    <w:rsid w:val="00EF2CB7"/>
    <w:rsid w:val="00EF33A1"/>
    <w:rsid w:val="00EF33DC"/>
    <w:rsid w:val="00EF3550"/>
    <w:rsid w:val="00EF3687"/>
    <w:rsid w:val="00EF37E7"/>
    <w:rsid w:val="00EF4575"/>
    <w:rsid w:val="00EF464A"/>
    <w:rsid w:val="00EF46B4"/>
    <w:rsid w:val="00EF493A"/>
    <w:rsid w:val="00EF4CBB"/>
    <w:rsid w:val="00EF50BD"/>
    <w:rsid w:val="00EF5305"/>
    <w:rsid w:val="00EF57E3"/>
    <w:rsid w:val="00EF5D0B"/>
    <w:rsid w:val="00EF5D18"/>
    <w:rsid w:val="00EF5D40"/>
    <w:rsid w:val="00EF5E42"/>
    <w:rsid w:val="00EF6092"/>
    <w:rsid w:val="00EF629A"/>
    <w:rsid w:val="00EF65E9"/>
    <w:rsid w:val="00EF6711"/>
    <w:rsid w:val="00EF7069"/>
    <w:rsid w:val="00EF7947"/>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5ECC"/>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720"/>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B6E"/>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paragraph" w:customStyle="1" w:styleId="Doc-text2">
    <w:name w:val="Doc-text2"/>
    <w:basedOn w:val="Normal"/>
    <w:link w:val="Doc-text2Char"/>
    <w:qFormat/>
    <w:rsid w:val="00D055B2"/>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sid w:val="00D055B2"/>
    <w:rPr>
      <w:rFonts w:ascii="Arial" w:eastAsia="MS Mincho" w:hAnsi="Arial"/>
      <w:szCs w:val="24"/>
      <w:lang w:val="zh-CN" w:eastAsia="zh-CN"/>
    </w:rPr>
  </w:style>
  <w:style w:type="paragraph" w:customStyle="1" w:styleId="Note-Boxed">
    <w:name w:val="Note - Boxed"/>
    <w:basedOn w:val="Normal"/>
    <w:next w:val="Normal"/>
    <w:qFormat/>
    <w:rsid w:val="005B5146"/>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paragraph" w:customStyle="1" w:styleId="Doc-title">
    <w:name w:val="Doc-title"/>
    <w:basedOn w:val="Normal"/>
    <w:next w:val="Doc-text2"/>
    <w:link w:val="Doc-titleChar"/>
    <w:qFormat/>
    <w:rsid w:val="00973413"/>
    <w:pPr>
      <w:overflowPunct/>
      <w:autoSpaceDE/>
      <w:autoSpaceDN/>
      <w:adjustRightInd/>
      <w:spacing w:before="60" w:after="0"/>
      <w:ind w:left="1259" w:hanging="1259"/>
      <w:textAlignment w:val="auto"/>
    </w:pPr>
    <w:rPr>
      <w:noProof/>
      <w:sz w:val="24"/>
      <w:szCs w:val="24"/>
      <w:lang w:val="en-US" w:eastAsia="zh-CN"/>
    </w:rPr>
  </w:style>
  <w:style w:type="character" w:customStyle="1" w:styleId="Doc-titleChar">
    <w:name w:val="Doc-title Char"/>
    <w:link w:val="Doc-title"/>
    <w:rsid w:val="00973413"/>
    <w:rPr>
      <w:rFonts w:eastAsia="Times New Roman"/>
      <w:noProof/>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39</TotalTime>
  <Pages>8</Pages>
  <Words>2872</Words>
  <Characters>16372</Characters>
  <Application>Microsoft Office Word</Application>
  <DocSecurity>0</DocSecurity>
  <Lines>136</Lines>
  <Paragraphs>38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19206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Ericsson User</cp:lastModifiedBy>
  <cp:revision>78</cp:revision>
  <cp:lastPrinted>2017-05-08T10:55:00Z</cp:lastPrinted>
  <dcterms:created xsi:type="dcterms:W3CDTF">2022-11-20T21:30:00Z</dcterms:created>
  <dcterms:modified xsi:type="dcterms:W3CDTF">2022-11-22T11:32:00Z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