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4DB33831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76CA5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NR_SL_Relay</w:t>
      </w:r>
      <w:proofErr w:type="spellEnd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1993D5C" w14:textId="301FD477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>.</w:t>
      </w:r>
    </w:p>
    <w:p w14:paraId="5026A1E9" w14:textId="78F06366" w:rsidR="000212F7" w:rsidRPr="000212F7" w:rsidRDefault="000212F7" w:rsidP="000212F7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field</w:t>
      </w:r>
      <w:bookmarkStart w:id="10" w:name="_GoBack"/>
      <w:bookmarkEnd w:id="10"/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proofErr w:type="spellStart"/>
      <w:r w:rsidRPr="000212F7">
        <w:rPr>
          <w:rFonts w:ascii="Arial" w:hAnsi="Arial" w:cs="Arial"/>
          <w:i/>
          <w:lang w:eastAsia="zh-CN"/>
        </w:rPr>
        <w:t>sl-TxPoolScheduling</w:t>
      </w:r>
      <w:proofErr w:type="spellEnd"/>
      <w:r w:rsidRPr="000212F7">
        <w:rPr>
          <w:rFonts w:ascii="Arial" w:hAnsi="Arial" w:cs="Arial"/>
          <w:lang w:eastAsia="zh-CN"/>
        </w:rPr>
        <w:t xml:space="preserve">, if configured, and </w:t>
      </w:r>
      <w:proofErr w:type="spellStart"/>
      <w:r w:rsidRPr="000212F7">
        <w:rPr>
          <w:rFonts w:ascii="Arial" w:hAnsi="Arial" w:cs="Arial"/>
          <w:i/>
          <w:lang w:eastAsia="zh-CN"/>
        </w:rPr>
        <w:t>sl-DiscTxPoolScheduling</w:t>
      </w:r>
      <w:proofErr w:type="spellEnd"/>
      <w:r w:rsidRPr="000212F7">
        <w:rPr>
          <w:rFonts w:ascii="Arial" w:hAnsi="Arial" w:cs="Arial"/>
          <w:lang w:eastAsia="zh-CN"/>
        </w:rPr>
        <w:t>, if configured.</w:t>
      </w:r>
    </w:p>
    <w:p w14:paraId="6ED3A166" w14:textId="5C1C86A8" w:rsidR="00772068" w:rsidRDefault="000212F7" w:rsidP="000F6242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would like to request RAN1 to take above RAN2 agreement into account and make necessary specification change. It is also RAN2</w:t>
      </w:r>
      <w:r w:rsidR="000571CA">
        <w:rPr>
          <w:rFonts w:ascii="Arial" w:hAnsi="Arial" w:cs="Arial"/>
          <w:lang w:eastAsia="zh-CN"/>
        </w:rPr>
        <w:t>’s</w:t>
      </w:r>
      <w:r>
        <w:rPr>
          <w:rFonts w:ascii="Arial" w:hAnsi="Arial" w:cs="Arial"/>
          <w:lang w:eastAsia="zh-CN"/>
        </w:rPr>
        <w:t xml:space="preserve"> understanding that it is finally up to RAN1 on how to fix th</w:t>
      </w:r>
      <w:r w:rsidR="0084165F">
        <w:rPr>
          <w:rFonts w:ascii="Arial" w:hAnsi="Arial" w:cs="Arial"/>
          <w:lang w:eastAsia="zh-CN"/>
        </w:rPr>
        <w:t>is</w:t>
      </w:r>
      <w:r>
        <w:rPr>
          <w:rFonts w:ascii="Arial" w:hAnsi="Arial" w:cs="Arial"/>
          <w:lang w:eastAsia="zh-CN"/>
        </w:rPr>
        <w:t xml:space="preserve"> issue in their specifications.</w:t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3EDC246D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</w:t>
      </w:r>
      <w:r>
        <w:rPr>
          <w:rFonts w:ascii="Arial" w:eastAsia="MS Mincho" w:hAnsi="Arial" w:cs="Arial"/>
          <w:bCs/>
          <w:lang w:val="en-US"/>
        </w:rPr>
        <w:t>20</w:t>
      </w:r>
      <w:r>
        <w:rPr>
          <w:rFonts w:ascii="Arial" w:eastAsia="MS Mincho" w:hAnsi="Arial" w:cs="Arial"/>
          <w:bCs/>
          <w:lang w:val="en-US"/>
        </w:rPr>
        <w:tab/>
        <w:t>15 August – 26 August 2022</w:t>
      </w:r>
      <w:r>
        <w:rPr>
          <w:rFonts w:ascii="Arial" w:eastAsia="MS Mincho" w:hAnsi="Arial" w:cs="Arial"/>
          <w:bCs/>
          <w:lang w:val="en-US"/>
        </w:rPr>
        <w:tab/>
      </w:r>
      <w:commentRangeStart w:id="11"/>
      <w:r>
        <w:rPr>
          <w:rFonts w:ascii="Arial" w:eastAsia="MS Mincho" w:hAnsi="Arial" w:cs="Arial"/>
          <w:bCs/>
          <w:lang w:val="en-US"/>
        </w:rPr>
        <w:t>EU, EU</w:t>
      </w:r>
      <w:commentRangeEnd w:id="11"/>
      <w:r>
        <w:rPr>
          <w:rStyle w:val="ab"/>
          <w:rFonts w:ascii="Arial" w:hAnsi="Arial"/>
        </w:rPr>
        <w:commentReference w:id="11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vivo (Xiao)" w:date="2022-08-29T09:19:00Z" w:initials="Xiaox">
    <w:p w14:paraId="059FA290" w14:textId="57F989CA" w:rsidR="000212F7" w:rsidRDefault="000212F7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updated when location is finally decided recently.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9FA2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ADE" w16cex:dateUtc="2022-05-26T22:27:00Z"/>
  <w16cex:commentExtensible w16cex:durableId="2639D0E5" w16cex:dateUtc="2022-05-26T14:11:00Z"/>
  <w16cex:commentExtensible w16cex:durableId="263A1B18" w16cex:dateUtc="2022-05-26T22:28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9FA290" w16cid:durableId="26B70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6035" w14:textId="77777777" w:rsidR="005536A9" w:rsidRDefault="005536A9">
      <w:pPr>
        <w:spacing w:after="0"/>
      </w:pPr>
      <w:r>
        <w:separator/>
      </w:r>
    </w:p>
  </w:endnote>
  <w:endnote w:type="continuationSeparator" w:id="0">
    <w:p w14:paraId="6209CEB5" w14:textId="77777777" w:rsidR="005536A9" w:rsidRDefault="00553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B5B9" w14:textId="77777777" w:rsidR="005536A9" w:rsidRDefault="005536A9">
      <w:pPr>
        <w:spacing w:after="0"/>
      </w:pPr>
      <w:r>
        <w:separator/>
      </w:r>
    </w:p>
  </w:footnote>
  <w:footnote w:type="continuationSeparator" w:id="0">
    <w:p w14:paraId="55B4B634" w14:textId="77777777" w:rsidR="005536A9" w:rsidRDefault="005536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Xiao)">
    <w15:presenceInfo w15:providerId="None" w15:userId="vivo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12F7"/>
    <w:rsid w:val="00034FB0"/>
    <w:rsid w:val="00045065"/>
    <w:rsid w:val="000571CA"/>
    <w:rsid w:val="000F6242"/>
    <w:rsid w:val="000F7574"/>
    <w:rsid w:val="001227B2"/>
    <w:rsid w:val="00192764"/>
    <w:rsid w:val="001B6C93"/>
    <w:rsid w:val="001D0D3A"/>
    <w:rsid w:val="001D62C5"/>
    <w:rsid w:val="0021049D"/>
    <w:rsid w:val="0024040A"/>
    <w:rsid w:val="00262654"/>
    <w:rsid w:val="002D3B63"/>
    <w:rsid w:val="002D7C27"/>
    <w:rsid w:val="002F1940"/>
    <w:rsid w:val="00305BA1"/>
    <w:rsid w:val="003079D4"/>
    <w:rsid w:val="0031130C"/>
    <w:rsid w:val="0032387F"/>
    <w:rsid w:val="00357DBA"/>
    <w:rsid w:val="00383545"/>
    <w:rsid w:val="003C3827"/>
    <w:rsid w:val="003D1E6E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536A9"/>
    <w:rsid w:val="00572019"/>
    <w:rsid w:val="005858EA"/>
    <w:rsid w:val="005D01BC"/>
    <w:rsid w:val="006004EE"/>
    <w:rsid w:val="006449DD"/>
    <w:rsid w:val="00674B52"/>
    <w:rsid w:val="006C2F7F"/>
    <w:rsid w:val="006D57F7"/>
    <w:rsid w:val="00741FDC"/>
    <w:rsid w:val="00764BE1"/>
    <w:rsid w:val="00772068"/>
    <w:rsid w:val="007741D4"/>
    <w:rsid w:val="007C2CA1"/>
    <w:rsid w:val="007D69A7"/>
    <w:rsid w:val="007F4F92"/>
    <w:rsid w:val="00815E01"/>
    <w:rsid w:val="0082217D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1799C"/>
    <w:rsid w:val="00922489"/>
    <w:rsid w:val="009419DE"/>
    <w:rsid w:val="0099764C"/>
    <w:rsid w:val="009B3497"/>
    <w:rsid w:val="00A079C1"/>
    <w:rsid w:val="00A317BC"/>
    <w:rsid w:val="00A6586F"/>
    <w:rsid w:val="00B97703"/>
    <w:rsid w:val="00C916F2"/>
    <w:rsid w:val="00CB32C8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 (Xiao)</cp:lastModifiedBy>
  <cp:revision>3</cp:revision>
  <cp:lastPrinted>2002-04-23T07:10:00Z</cp:lastPrinted>
  <dcterms:created xsi:type="dcterms:W3CDTF">2022-08-29T01:21:00Z</dcterms:created>
  <dcterms:modified xsi:type="dcterms:W3CDTF">2022-08-29T01:22:00Z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