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00C02036"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E44858">
        <w:rPr>
          <w:rFonts w:ascii="Arial" w:hAnsi="Arial"/>
          <w:b/>
          <w:i/>
          <w:sz w:val="28"/>
        </w:rPr>
        <w:t>9073</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3797175E" w:rsidR="001E6C4B" w:rsidRDefault="00BC1233">
            <w:pPr>
              <w:pStyle w:val="CRCoverPage"/>
              <w:spacing w:after="0"/>
              <w:jc w:val="center"/>
              <w:rPr>
                <w:b/>
              </w:rPr>
            </w:pPr>
            <w:r>
              <w:rPr>
                <w:b/>
              </w:rPr>
              <w:t>1</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0B54C234" w:rsidR="001E6C4B" w:rsidRDefault="00DC3575">
            <w:pPr>
              <w:pStyle w:val="CRCoverPage"/>
              <w:spacing w:after="0"/>
            </w:pPr>
            <w:r>
              <w:t>Capture further Release-17 UE capabilities based on the RAN1 UE feature list (R1-220</w:t>
            </w:r>
            <w:r w:rsidR="00296D76">
              <w:t>7923</w:t>
            </w:r>
            <w:r>
              <w:t>). The Release-17 RAN4 UE feature list for this CR is based on (R4-221</w:t>
            </w:r>
            <w:r w:rsidR="00917FBF">
              <w:t>5143</w:t>
            </w:r>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pPr>
            <w:r>
              <w:t>Other than that</w:t>
            </w:r>
            <w:r w:rsidR="0030379A">
              <w:t>:</w:t>
            </w:r>
          </w:p>
          <w:p w14:paraId="7661C58F" w14:textId="1FC4472E" w:rsidR="009627FD" w:rsidRDefault="009627FD" w:rsidP="00A53FD7">
            <w:pPr>
              <w:pStyle w:val="CRCoverPage"/>
              <w:numPr>
                <w:ilvl w:val="0"/>
                <w:numId w:val="8"/>
              </w:numPr>
              <w:spacing w:after="0"/>
            </w:pPr>
            <w:r>
              <w:t>Some miscellaneous corrections from R2-220</w:t>
            </w:r>
            <w:r w:rsidR="000357C4">
              <w:t>7849</w:t>
            </w:r>
            <w:r w:rsidR="000C36EF">
              <w:t xml:space="preserve"> and R2-</w:t>
            </w:r>
            <w:r w:rsidR="00FD3694">
              <w:t>2207971 are included into the CR (see Chair’s Notes</w:t>
            </w:r>
            <w:r w:rsidR="006A76A6">
              <w:t xml:space="preserve"> for the agreed changes</w:t>
            </w:r>
            <w:r w:rsidR="00FD3694">
              <w:t>)</w:t>
            </w:r>
          </w:p>
          <w:p w14:paraId="43D0734C" w14:textId="2327B07C" w:rsidR="001A55E5" w:rsidRDefault="007C2F6B" w:rsidP="00A53FD7">
            <w:pPr>
              <w:pStyle w:val="CRCoverPage"/>
              <w:numPr>
                <w:ilvl w:val="0"/>
                <w:numId w:val="8"/>
              </w:numPr>
              <w:spacing w:after="0"/>
            </w:pPr>
            <w:r>
              <w:t>Capture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p>
          <w:p w14:paraId="44AA57D8" w14:textId="4865F7EE" w:rsidR="00D71797" w:rsidRDefault="00D40745" w:rsidP="00A53FD7">
            <w:pPr>
              <w:pStyle w:val="CRCoverPage"/>
              <w:numPr>
                <w:ilvl w:val="0"/>
                <w:numId w:val="8"/>
              </w:numPr>
              <w:spacing w:after="0"/>
            </w:pPr>
            <w:r>
              <w:t>Capture the foll</w:t>
            </w:r>
            <w:r w:rsidR="00BB64B3">
              <w:t>owing agreements fr</w:t>
            </w:r>
            <w:r w:rsidR="00D82018">
              <w:t>om NR operation up to 71GHz:</w:t>
            </w:r>
          </w:p>
          <w:p w14:paraId="5C0064F8" w14:textId="32ADE3D5" w:rsidR="00A53FD7" w:rsidRDefault="00A53FD7" w:rsidP="00A53FD7">
            <w:pPr>
              <w:pStyle w:val="CRCoverPage"/>
              <w:numPr>
                <w:ilvl w:val="1"/>
                <w:numId w:val="8"/>
              </w:numPr>
              <w:spacing w:afterLines="50"/>
              <w:jc w:val="both"/>
            </w:pPr>
            <w:r>
              <w:t>The UE shall indicate all supported channel bandwidths explicitly in BandNR. Define additional field to clarify the 120 kHz supported bandwidth (same format as for other SCSs).</w:t>
            </w:r>
          </w:p>
          <w:p w14:paraId="162E5D55" w14:textId="23C9CF27" w:rsidR="00A53FD7" w:rsidRDefault="00A53FD7" w:rsidP="00A53FD7">
            <w:pPr>
              <w:pStyle w:val="CRCoverPage"/>
              <w:numPr>
                <w:ilvl w:val="1"/>
                <w:numId w:val="8"/>
              </w:numPr>
              <w:spacing w:afterLines="50"/>
              <w:jc w:val="both"/>
            </w:pPr>
            <w:r>
              <w:t>Change the field descriptions of “channelBWs-DL-SCS-480kHz-FR2-2-r17”, channelBWs-UL-SCS-480kHz-FR2-2-r17, channelBWs-DL-SCS-960kHz-FR2-2-r17 and channelBWs-DL-SCS-960kHz-FR2-2-r17 so that the first bit in the BIT STRING indicates support for 400 MHz.</w:t>
            </w:r>
          </w:p>
          <w:p w14:paraId="0BBF3430" w14:textId="4CFD7BAE" w:rsidR="00A53FD7" w:rsidRDefault="00A53FD7" w:rsidP="00A53FD7">
            <w:pPr>
              <w:pStyle w:val="CRCoverPage"/>
              <w:numPr>
                <w:ilvl w:val="1"/>
                <w:numId w:val="8"/>
              </w:numPr>
              <w:spacing w:afterLines="50"/>
              <w:jc w:val="both"/>
            </w:pPr>
            <w:r>
              <w:t>Keep the capability bits “dl-FR2-2-SCS-120kHz-r17”, “ul-FR2-2-SCS-120kHz-r17”, “dl-FR2-2-SCS-480kHz-r17”, “ul-FR2-2-SCS-480kHz-r17”, “dl-FR2-2-SCS-960kHz-r17” and “ul-FR2-2-SCS-960kHz-r17”,</w:t>
            </w:r>
            <w:r w:rsidR="00AB3D93">
              <w:t xml:space="preserve"> </w:t>
            </w:r>
            <w:r>
              <w:t>and ensure the field descriptions correctly describe that UE shall set them consistently with the supported BW capabilities.</w:t>
            </w:r>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34A464A3"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r w:rsidR="00296D76">
              <w:rPr>
                <w:rFonts w:ascii="Arial" w:hAnsi="Arial" w:cs="Arial"/>
              </w:rPr>
              <w:t>7923</w:t>
            </w:r>
            <w:r>
              <w:rPr>
                <w:rFonts w:ascii="Arial" w:hAnsi="Arial" w:cs="Arial"/>
              </w:rPr>
              <w:t xml:space="preserve"> Rel17 RAN1 UE feature List</w:t>
            </w:r>
          </w:p>
          <w:p w14:paraId="52CF049F" w14:textId="21B59E81" w:rsidR="00F47D05" w:rsidRDefault="00DC3575" w:rsidP="00C04C8B">
            <w:pPr>
              <w:pStyle w:val="CRCoverPage"/>
              <w:numPr>
                <w:ilvl w:val="0"/>
                <w:numId w:val="10"/>
              </w:numPr>
              <w:spacing w:after="0"/>
            </w:pPr>
            <w:r>
              <w:t>R4-221</w:t>
            </w:r>
            <w:r w:rsidR="00A107FA">
              <w:t>51</w:t>
            </w:r>
            <w:r w:rsidR="00917FBF">
              <w:t>43</w:t>
            </w:r>
            <w:r>
              <w:t xml:space="preserve"> Rel-17 RAN4 UE features list</w:t>
            </w:r>
          </w:p>
          <w:p w14:paraId="550355E5" w14:textId="77777777" w:rsidR="00A01C2C" w:rsidRDefault="00A01C2C" w:rsidP="00C04C8B">
            <w:pPr>
              <w:pStyle w:val="CRCoverPage"/>
              <w:numPr>
                <w:ilvl w:val="0"/>
                <w:numId w:val="10"/>
              </w:numPr>
              <w:spacing w:after="0"/>
            </w:pPr>
            <w:r>
              <w:t>R</w:t>
            </w:r>
            <w:r w:rsidR="00F07647">
              <w:t>2-2208955 RAN4 LS R4-2214215 containing the extension of the maximum value for maxNumberRxBeam</w:t>
            </w:r>
          </w:p>
          <w:p w14:paraId="72626A1E" w14:textId="77777777" w:rsidR="00A01C2C" w:rsidRDefault="009F7FAC" w:rsidP="00C04C8B">
            <w:pPr>
              <w:pStyle w:val="CRCoverPage"/>
              <w:numPr>
                <w:ilvl w:val="0"/>
                <w:numId w:val="10"/>
              </w:numPr>
              <w:spacing w:after="0"/>
            </w:pPr>
            <w:r w:rsidRPr="009F7FAC">
              <w:t>R2-2208788 Draft 306 CR for NR NTN UE capabilities</w:t>
            </w:r>
          </w:p>
          <w:p w14:paraId="204D5052" w14:textId="77777777" w:rsidR="0008455A" w:rsidRDefault="0008455A" w:rsidP="00C04C8B">
            <w:pPr>
              <w:pStyle w:val="CRCoverPage"/>
              <w:numPr>
                <w:ilvl w:val="0"/>
                <w:numId w:val="10"/>
              </w:numPr>
              <w:spacing w:after="0"/>
            </w:pPr>
            <w:r>
              <w:rPr>
                <w:lang w:val="en-US"/>
              </w:rPr>
              <w:t xml:space="preserve">R2-2209032   </w:t>
            </w:r>
            <w:r>
              <w:t>Correction on measurement gap enhancement capabilities</w:t>
            </w:r>
          </w:p>
          <w:p w14:paraId="749EC659" w14:textId="77777777" w:rsidR="00F17687" w:rsidRDefault="00F17687" w:rsidP="00C04C8B">
            <w:pPr>
              <w:pStyle w:val="CRCoverPage"/>
              <w:numPr>
                <w:ilvl w:val="0"/>
                <w:numId w:val="10"/>
              </w:numPr>
              <w:spacing w:after="0"/>
            </w:pPr>
            <w:r>
              <w:t xml:space="preserve">R2-2208968 </w:t>
            </w:r>
            <w:r>
              <w:tab/>
              <w:t>UE capability for extended DC location</w:t>
            </w:r>
          </w:p>
          <w:p w14:paraId="49DDD2D1" w14:textId="77777777" w:rsidR="0072176F" w:rsidRDefault="0072176F" w:rsidP="00C04C8B">
            <w:pPr>
              <w:pStyle w:val="CRCoverPage"/>
              <w:numPr>
                <w:ilvl w:val="0"/>
                <w:numId w:val="10"/>
              </w:numPr>
              <w:spacing w:after="0"/>
            </w:pPr>
            <w:r>
              <w:t>R2</w:t>
            </w:r>
            <w:r w:rsidR="00E9612B">
              <w:t xml:space="preserve">-2209037 </w:t>
            </w:r>
            <w:r w:rsidR="00336949" w:rsidRPr="00336949">
              <w:t>Introduction of switching option UE capability for UL 2Tx-2Tx switching</w:t>
            </w:r>
          </w:p>
          <w:p w14:paraId="1C5605D0" w14:textId="77777777" w:rsidR="00773D6C" w:rsidRDefault="00223B65" w:rsidP="00C04C8B">
            <w:pPr>
              <w:pStyle w:val="CRCoverPage"/>
              <w:numPr>
                <w:ilvl w:val="0"/>
                <w:numId w:val="10"/>
              </w:numPr>
              <w:spacing w:after="0"/>
            </w:pPr>
            <w:r>
              <w:t xml:space="preserve">R2-2208508 </w:t>
            </w:r>
            <w:r w:rsidR="00397C9D" w:rsidRPr="00397C9D">
              <w:t>Correction on positioning SRS transmission capability</w:t>
            </w:r>
          </w:p>
          <w:p w14:paraId="352E82B6" w14:textId="77777777" w:rsidR="00944513" w:rsidRDefault="00944513" w:rsidP="00C04C8B">
            <w:pPr>
              <w:pStyle w:val="CRCoverPage"/>
              <w:numPr>
                <w:ilvl w:val="0"/>
                <w:numId w:val="10"/>
              </w:numPr>
              <w:spacing w:after="0"/>
            </w:pPr>
            <w:r>
              <w:t>R2</w:t>
            </w:r>
            <w:r w:rsidR="00DA663C">
              <w:t xml:space="preserve">-2208016 </w:t>
            </w:r>
            <w:r w:rsidR="00997586" w:rsidRPr="00997586">
              <w:t>Clarification on PEI and subgrouping capability</w:t>
            </w:r>
          </w:p>
          <w:p w14:paraId="0E512993" w14:textId="77777777" w:rsidR="0008455A" w:rsidRDefault="003A06B0" w:rsidP="00C04C8B">
            <w:pPr>
              <w:pStyle w:val="CRCoverPage"/>
              <w:numPr>
                <w:ilvl w:val="0"/>
                <w:numId w:val="10"/>
              </w:numPr>
              <w:spacing w:after="0"/>
            </w:pPr>
            <w:r>
              <w:t xml:space="preserve">R2-2208993 </w:t>
            </w:r>
            <w:r w:rsidR="00B07CAE" w:rsidRPr="00B07CAE">
              <w:t>Corrections to TS 38.306 for RAN Slicing</w:t>
            </w:r>
          </w:p>
          <w:p w14:paraId="0E3AF102" w14:textId="7421590F" w:rsidR="00A01C2C" w:rsidRDefault="00324AF1" w:rsidP="00C04C8B">
            <w:pPr>
              <w:pStyle w:val="CRCoverPage"/>
              <w:numPr>
                <w:ilvl w:val="0"/>
                <w:numId w:val="10"/>
              </w:numPr>
              <w:spacing w:after="0"/>
            </w:pPr>
            <w:r>
              <w:t xml:space="preserve">R2-2209014 </w:t>
            </w:r>
            <w:r w:rsidR="003B55A0" w:rsidRPr="003B55A0">
              <w:t>Correction for Simultaneous Transmission of SR and PUSCH UE Capability</w:t>
            </w:r>
          </w:p>
          <w:p w14:paraId="3E627808" w14:textId="6FD0C7CB" w:rsidR="00730435" w:rsidRDefault="00F47F3E" w:rsidP="00C04C8B">
            <w:pPr>
              <w:pStyle w:val="CRCoverPage"/>
              <w:numPr>
                <w:ilvl w:val="0"/>
                <w:numId w:val="10"/>
              </w:numPr>
              <w:spacing w:after="0"/>
            </w:pPr>
            <w:r>
              <w:t>Late LS from RAN1 R1-2208121/R2-2209126</w:t>
            </w:r>
            <w:r w:rsidR="00DD3895">
              <w:t xml:space="preserve"> on SL UL power control</w:t>
            </w:r>
          </w:p>
          <w:p w14:paraId="378D9D2D" w14:textId="347DC774" w:rsidR="00010FC3" w:rsidRDefault="007D780F" w:rsidP="00C04C8B">
            <w:pPr>
              <w:pStyle w:val="CRCoverPage"/>
              <w:numPr>
                <w:ilvl w:val="0"/>
                <w:numId w:val="10"/>
              </w:numPr>
              <w:spacing w:after="0"/>
            </w:pPr>
            <w:r>
              <w:t xml:space="preserve">R2-2208917 </w:t>
            </w:r>
            <w:r w:rsidRPr="007D780F">
              <w:t>Clarifications on UE PC5 capabilities for sidelink Relay</w:t>
            </w:r>
          </w:p>
          <w:p w14:paraId="585973B9" w14:textId="7F52D5D8" w:rsidR="00636228" w:rsidRDefault="00AF4C20" w:rsidP="00C04C8B">
            <w:pPr>
              <w:pStyle w:val="CRCoverPage"/>
              <w:numPr>
                <w:ilvl w:val="0"/>
                <w:numId w:val="10"/>
              </w:numPr>
              <w:spacing w:after="0"/>
            </w:pPr>
            <w:r>
              <w:t xml:space="preserve">R2-2209147 </w:t>
            </w:r>
            <w:r w:rsidRPr="00AF4C20">
              <w:t>Draft 38.306 CR for MBS UE capability corrections</w:t>
            </w:r>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b/>
                <w:noProof/>
              </w:rPr>
            </w:pPr>
            <w:r w:rsidRPr="00441533">
              <w:rPr>
                <w:b/>
                <w:noProof/>
              </w:rPr>
              <w:t>Impact analysis</w:t>
            </w:r>
          </w:p>
          <w:p w14:paraId="4187E12C" w14:textId="77777777" w:rsidR="009215D5" w:rsidRDefault="009215D5" w:rsidP="009215D5">
            <w:pPr>
              <w:pStyle w:val="CRCoverPage"/>
              <w:spacing w:before="20" w:after="80"/>
              <w:ind w:left="100"/>
              <w:rPr>
                <w:noProof/>
              </w:rPr>
            </w:pPr>
            <w:r w:rsidRPr="00441533">
              <w:rPr>
                <w:noProof/>
                <w:u w:val="single"/>
              </w:rPr>
              <w:t>Impacted functionality</w:t>
            </w:r>
            <w:r>
              <w:rPr>
                <w:noProof/>
              </w:rPr>
              <w:t xml:space="preserve">: UE capability </w:t>
            </w:r>
          </w:p>
          <w:p w14:paraId="14D6357F" w14:textId="77777777" w:rsidR="009215D5" w:rsidRDefault="009215D5" w:rsidP="009215D5">
            <w:pPr>
              <w:pStyle w:val="CRCoverPage"/>
              <w:spacing w:before="20" w:after="80"/>
              <w:ind w:left="100"/>
              <w:rPr>
                <w:noProof/>
              </w:rPr>
            </w:pPr>
            <w:r w:rsidRPr="00441533">
              <w:rPr>
                <w:noProof/>
                <w:u w:val="single"/>
              </w:rPr>
              <w:lastRenderedPageBreak/>
              <w:t>Inter-operability</w:t>
            </w:r>
            <w:r>
              <w:rPr>
                <w:noProof/>
              </w:rPr>
              <w:t xml:space="preserve">: </w:t>
            </w:r>
          </w:p>
          <w:p w14:paraId="55617B58" w14:textId="7DBBD2F3" w:rsidR="00B623F6" w:rsidRDefault="00BE6805" w:rsidP="009215D5">
            <w:pPr>
              <w:pStyle w:val="CRCoverPage"/>
              <w:spacing w:before="20" w:after="80"/>
              <w:ind w:left="100"/>
              <w:rPr>
                <w:noProof/>
              </w:rPr>
            </w:pPr>
            <w:r>
              <w:rPr>
                <w:noProof/>
              </w:rPr>
              <w:t>The inter-operability for endorsed CRs are</w:t>
            </w:r>
            <w:r w:rsidR="002372CC">
              <w:rPr>
                <w:noProof/>
              </w:rPr>
              <w:t xml:space="preserve"> provided in the endorsed CR</w:t>
            </w:r>
            <w:r w:rsidR="000D1D0B">
              <w:rPr>
                <w:noProof/>
              </w:rPr>
              <w:t>s</w:t>
            </w:r>
            <w:r w:rsidR="002372CC">
              <w:rPr>
                <w:noProof/>
              </w:rPr>
              <w:t>.</w:t>
            </w:r>
          </w:p>
          <w:p w14:paraId="296C9A12" w14:textId="6DF11938" w:rsidR="00C04C8B" w:rsidRDefault="009215D5" w:rsidP="009215D5">
            <w:pPr>
              <w:pStyle w:val="CRCoverPage"/>
              <w:spacing w:before="20" w:after="80"/>
              <w:ind w:left="100"/>
            </w:pPr>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123E06F6" w:rsidR="001E6C4B" w:rsidRDefault="00DC3575">
            <w:pPr>
              <w:pStyle w:val="CRCoverPage"/>
              <w:spacing w:after="0"/>
              <w:rPr>
                <w:lang w:val="en-US" w:eastAsia="zh-CN"/>
              </w:rPr>
            </w:pPr>
            <w:r>
              <w:rPr>
                <w:lang w:val="en-US" w:eastAsia="zh-CN"/>
              </w:rPr>
              <w:t xml:space="preserve">2, </w:t>
            </w:r>
            <w:r w:rsidR="0062416F">
              <w:rPr>
                <w:lang w:val="en-US" w:eastAsia="zh-CN"/>
              </w:rPr>
              <w:t>3</w:t>
            </w:r>
            <w:r w:rsidR="007C55FB">
              <w:rPr>
                <w:lang w:val="en-US" w:eastAsia="zh-CN"/>
              </w:rPr>
              <w:t>,</w:t>
            </w:r>
            <w:r w:rsidR="0062416F">
              <w:rPr>
                <w:lang w:val="en-US" w:eastAsia="zh-CN"/>
              </w:rPr>
              <w:t xml:space="preserve"> </w:t>
            </w:r>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w:t>
            </w:r>
            <w:r w:rsidR="004817FD">
              <w:rPr>
                <w:lang w:val="en-US" w:eastAsia="zh-CN"/>
              </w:rPr>
              <w:t>A.4</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0" w:name="_Toc109083356"/>
      <w:bookmarkStart w:id="1" w:name="_Toc29382238"/>
      <w:bookmarkStart w:id="2" w:name="_Toc52574147"/>
      <w:bookmarkStart w:id="3" w:name="_Toc100877232"/>
      <w:bookmarkStart w:id="4" w:name="_Toc52574061"/>
      <w:bookmarkStart w:id="5" w:name="_Toc12750874"/>
      <w:bookmarkStart w:id="6" w:name="_Toc37093355"/>
      <w:bookmarkStart w:id="7" w:name="_Toc37238631"/>
      <w:bookmarkStart w:id="8" w:name="_Toc46488640"/>
      <w:bookmarkStart w:id="9" w:name="_Toc37238745"/>
      <w:r w:rsidRPr="007D1E1D">
        <w:t>2</w:t>
      </w:r>
      <w:r w:rsidRPr="007D1E1D">
        <w:tab/>
        <w:t>References</w:t>
      </w:r>
      <w:bookmarkEnd w:id="0"/>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10"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11" w:author="NR_NTN_solutions-Core" w:date="2022-07-19T14:21:00Z"/>
        </w:rPr>
      </w:pPr>
      <w:ins w:id="12" w:author="NR_NTN_solutions-Core" w:date="2022-07-19T14:20:00Z">
        <w:r>
          <w:t>[x]</w:t>
        </w:r>
        <w:r>
          <w:tab/>
          <w:t>3GPP TS 38.1</w:t>
        </w:r>
      </w:ins>
      <w:ins w:id="13" w:author="NR_NTN_solutions-Core" w:date="2022-07-19T14:21:00Z">
        <w:r>
          <w:t>01-5</w:t>
        </w:r>
      </w:ins>
      <w:ins w:id="14" w:author="NR_NTN_solutions-Core" w:date="2022-07-19T14:23:00Z">
        <w:r w:rsidR="003D6855">
          <w:t xml:space="preserve">: </w:t>
        </w:r>
      </w:ins>
      <w:ins w:id="15" w:author="NR_NTN_solutions-Core" w:date="2022-08-25T09:13:00Z">
        <w:r w:rsidR="00D37F31" w:rsidRPr="007D1E1D">
          <w:t>"</w:t>
        </w:r>
      </w:ins>
      <w:ins w:id="16" w:author="NR_NTN_solutions-Core" w:date="2022-07-19T14:23:00Z">
        <w:r w:rsidR="009041CB" w:rsidRPr="009041CB">
          <w:t>NR; User Equipment (UE) radio transmission and reception; Part 5: Satellite access Radio Frequency (RF) and performance requirements</w:t>
        </w:r>
      </w:ins>
      <w:ins w:id="17" w:author="NR_NTN_solutions-Core" w:date="2022-08-25T09:13:00Z">
        <w:r w:rsidR="00D37F31" w:rsidRPr="007D1E1D">
          <w:t>"</w:t>
        </w:r>
      </w:ins>
      <w:ins w:id="18" w:author="NR_NTN_solutions-Core" w:date="2022-07-19T14:23:00Z">
        <w:r w:rsidR="009041CB">
          <w:t>.</w:t>
        </w:r>
      </w:ins>
    </w:p>
    <w:p w14:paraId="0929CD4F" w14:textId="54BE0A35" w:rsidR="007F56F0" w:rsidRPr="007D1E1D" w:rsidRDefault="007F56F0" w:rsidP="00C30961">
      <w:pPr>
        <w:pStyle w:val="EX"/>
      </w:pPr>
      <w:ins w:id="19" w:author="NR_NTN_solutions-Core" w:date="2022-07-19T14:21:00Z">
        <w:r>
          <w:t>[y]</w:t>
        </w:r>
        <w:r>
          <w:tab/>
          <w:t>3GPP TS 38.104</w:t>
        </w:r>
      </w:ins>
      <w:ins w:id="20" w:author="NR_NTN_solutions-Core" w:date="2022-07-19T14:23:00Z">
        <w:r w:rsidR="009041CB">
          <w:t xml:space="preserve">: </w:t>
        </w:r>
      </w:ins>
      <w:ins w:id="21" w:author="NR_NTN_solutions-Core" w:date="2022-08-25T09:14:00Z">
        <w:r w:rsidR="00D37F31" w:rsidRPr="007D1E1D">
          <w:t>"</w:t>
        </w:r>
      </w:ins>
      <w:ins w:id="22" w:author="NR_NTN_solutions-Core" w:date="2022-07-19T14:24:00Z">
        <w:r w:rsidR="009041CB" w:rsidRPr="009041CB">
          <w:t>NR; Base Station (BS) radio transmission and reception</w:t>
        </w:r>
      </w:ins>
      <w:ins w:id="23" w:author="NR_NTN_solutions-Core" w:date="2022-08-25T09:14:00Z">
        <w:r w:rsidR="00D37F31" w:rsidRPr="007D1E1D">
          <w:t>"</w:t>
        </w:r>
      </w:ins>
      <w:ins w:id="24" w:author="NR_NTN_solutions-Core" w:date="2022-07-19T14:24:00Z">
        <w:r w:rsidR="009041CB">
          <w:t>.</w:t>
        </w:r>
      </w:ins>
    </w:p>
    <w:p w14:paraId="0E8E463B" w14:textId="77777777" w:rsidR="00FD0177" w:rsidRPr="007D1E1D" w:rsidRDefault="00DC3575" w:rsidP="00FD0177">
      <w:pPr>
        <w:pStyle w:val="Heading1"/>
      </w:pPr>
      <w:bookmarkStart w:id="25" w:name="_Toc52574062"/>
      <w:bookmarkStart w:id="26" w:name="_Toc37093356"/>
      <w:bookmarkStart w:id="27" w:name="_Toc37238746"/>
      <w:bookmarkStart w:id="28" w:name="_Toc46488641"/>
      <w:bookmarkStart w:id="29" w:name="_Toc37238632"/>
      <w:bookmarkStart w:id="30" w:name="_Toc52574148"/>
      <w:bookmarkStart w:id="31" w:name="_Toc100877233"/>
      <w:bookmarkStart w:id="32" w:name="_Toc29382239"/>
      <w:bookmarkStart w:id="33" w:name="_Toc12750875"/>
      <w:bookmarkEnd w:id="1"/>
      <w:bookmarkEnd w:id="2"/>
      <w:bookmarkEnd w:id="3"/>
      <w:bookmarkEnd w:id="4"/>
      <w:bookmarkEnd w:id="5"/>
      <w:bookmarkEnd w:id="6"/>
      <w:bookmarkEnd w:id="7"/>
      <w:bookmarkEnd w:id="8"/>
      <w:bookmarkEnd w:id="9"/>
      <w:r>
        <w:t>3</w:t>
      </w:r>
      <w:r>
        <w:tab/>
      </w:r>
      <w:bookmarkStart w:id="34" w:name="_Toc12750879"/>
      <w:bookmarkStart w:id="35" w:name="_Toc37238636"/>
      <w:bookmarkStart w:id="36" w:name="_Toc37238750"/>
      <w:bookmarkStart w:id="37" w:name="_Toc29382243"/>
      <w:bookmarkStart w:id="38" w:name="_Toc52574066"/>
      <w:bookmarkStart w:id="39" w:name="_Toc100877237"/>
      <w:bookmarkStart w:id="40" w:name="_Toc46488645"/>
      <w:bookmarkStart w:id="41" w:name="_Toc52574152"/>
      <w:bookmarkStart w:id="42" w:name="_Toc37093360"/>
      <w:bookmarkEnd w:id="25"/>
      <w:bookmarkEnd w:id="26"/>
      <w:bookmarkEnd w:id="27"/>
      <w:bookmarkEnd w:id="28"/>
      <w:bookmarkEnd w:id="29"/>
      <w:bookmarkEnd w:id="30"/>
      <w:bookmarkEnd w:id="31"/>
      <w:bookmarkEnd w:id="32"/>
      <w:bookmarkEnd w:id="33"/>
      <w:r w:rsidR="00FD0177" w:rsidRPr="007D1E1D">
        <w:t>Definitions, symbols and abbreviations</w:t>
      </w:r>
    </w:p>
    <w:p w14:paraId="0328F385" w14:textId="77777777" w:rsidR="00FD0177" w:rsidRPr="007D1E1D" w:rsidRDefault="00FD0177" w:rsidP="00FD0177">
      <w:pPr>
        <w:pStyle w:val="Heading2"/>
      </w:pPr>
      <w:bookmarkStart w:id="43" w:name="_Toc12750876"/>
      <w:bookmarkStart w:id="44" w:name="_Toc29382240"/>
      <w:bookmarkStart w:id="45" w:name="_Toc37093357"/>
      <w:bookmarkStart w:id="46" w:name="_Toc37238633"/>
      <w:bookmarkStart w:id="47" w:name="_Toc37238747"/>
      <w:bookmarkStart w:id="48" w:name="_Toc46488642"/>
      <w:bookmarkStart w:id="49" w:name="_Toc52574063"/>
      <w:bookmarkStart w:id="50" w:name="_Toc52574149"/>
      <w:bookmarkStart w:id="51" w:name="_Toc109083358"/>
      <w:r w:rsidRPr="007D1E1D">
        <w:t>3.1</w:t>
      </w:r>
      <w:r w:rsidRPr="007D1E1D">
        <w:tab/>
        <w:t>Definitions</w:t>
      </w:r>
      <w:bookmarkEnd w:id="43"/>
      <w:bookmarkEnd w:id="44"/>
      <w:bookmarkEnd w:id="45"/>
      <w:bookmarkEnd w:id="46"/>
      <w:bookmarkEnd w:id="47"/>
      <w:bookmarkEnd w:id="48"/>
      <w:bookmarkEnd w:id="49"/>
      <w:bookmarkEnd w:id="50"/>
      <w:bookmarkEnd w:id="51"/>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52" w:author="Rapp" w:date="2022-08-22T10:34:00Z"/>
        </w:rPr>
      </w:pPr>
      <w:bookmarkStart w:id="53" w:name="_Toc12750877"/>
      <w:bookmarkStart w:id="54" w:name="_Toc29382241"/>
      <w:bookmarkStart w:id="55" w:name="_Toc37093358"/>
      <w:bookmarkStart w:id="56" w:name="_Toc37238634"/>
      <w:bookmarkStart w:id="57" w:name="_Toc37238748"/>
      <w:bookmarkStart w:id="58" w:name="_Toc46488643"/>
      <w:bookmarkStart w:id="59" w:name="_Toc52574064"/>
      <w:bookmarkStart w:id="60"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61" w:author="Rapp" w:date="2022-08-22T10:34:00Z"/>
        </w:rPr>
      </w:pPr>
    </w:p>
    <w:p w14:paraId="185E9634" w14:textId="150C0526" w:rsidR="00694324" w:rsidRPr="007D1E1D" w:rsidRDefault="00EB1A46" w:rsidP="00FD0177">
      <w:pPr>
        <w:spacing w:after="0"/>
        <w:rPr>
          <w:rFonts w:ascii="Calibri" w:hAnsi="Calibri" w:cs="Arial"/>
          <w:lang w:eastAsia="zh-CN"/>
        </w:rPr>
      </w:pPr>
      <w:ins w:id="62" w:author="Rapp" w:date="2022-08-22T10:34:00Z">
        <w:r w:rsidRPr="00554961">
          <w:rPr>
            <w:b/>
            <w:bCs/>
          </w:rPr>
          <w:t>Switching SCell</w:t>
        </w:r>
      </w:ins>
      <w:ins w:id="63" w:author="Rapp" w:date="2022-08-22T10:35:00Z">
        <w:r w:rsidRPr="00554961">
          <w:rPr>
            <w:b/>
            <w:bCs/>
          </w:rPr>
          <w:t xml:space="preserve"> (sSCell)</w:t>
        </w:r>
      </w:ins>
      <w:ins w:id="64" w:author="Rapp" w:date="2022-08-22T10:34:00Z">
        <w:r w:rsidRPr="00554961">
          <w:rPr>
            <w:b/>
            <w:bCs/>
          </w:rPr>
          <w:t>:</w:t>
        </w:r>
      </w:ins>
      <w:ins w:id="65" w:author="Rapp" w:date="2022-08-22T10:35:00Z">
        <w:r>
          <w:t xml:space="preserve"> </w:t>
        </w:r>
        <w:r w:rsidR="005A7348" w:rsidRPr="005A7348">
          <w:t xml:space="preserve">The SCell configured with </w:t>
        </w:r>
      </w:ins>
      <w:ins w:id="66" w:author="Rapp" w:date="2022-08-22T10:43:00Z">
        <w:r w:rsidR="002E6384">
          <w:t>c</w:t>
        </w:r>
      </w:ins>
      <w:ins w:id="67" w:author="Rapp" w:date="2022-08-22T10:35:00Z">
        <w:r w:rsidR="005A7348" w:rsidRPr="005A7348">
          <w:t>ross-carrier scheduling to PCell/PSCell</w:t>
        </w:r>
      </w:ins>
      <w:ins w:id="68" w:author="Rapp" w:date="2022-08-22T10:43:00Z">
        <w:r w:rsidR="002E6384">
          <w:t>.</w:t>
        </w:r>
      </w:ins>
      <w:ins w:id="69" w:author="Rapp" w:date="2022-08-22T10:34:00Z">
        <w:r>
          <w:t xml:space="preserve"> </w:t>
        </w:r>
      </w:ins>
    </w:p>
    <w:p w14:paraId="18CBCA21" w14:textId="77777777" w:rsidR="00FD0177" w:rsidRPr="007D1E1D" w:rsidRDefault="00FD0177" w:rsidP="00FD0177">
      <w:pPr>
        <w:pStyle w:val="Heading2"/>
      </w:pPr>
      <w:bookmarkStart w:id="70" w:name="_Toc109083359"/>
      <w:r w:rsidRPr="007D1E1D">
        <w:lastRenderedPageBreak/>
        <w:t>3.2</w:t>
      </w:r>
      <w:r w:rsidRPr="007D1E1D">
        <w:tab/>
        <w:t>Symbols</w:t>
      </w:r>
      <w:bookmarkEnd w:id="53"/>
      <w:bookmarkEnd w:id="54"/>
      <w:bookmarkEnd w:id="55"/>
      <w:bookmarkEnd w:id="56"/>
      <w:bookmarkEnd w:id="57"/>
      <w:bookmarkEnd w:id="58"/>
      <w:bookmarkEnd w:id="59"/>
      <w:bookmarkEnd w:id="60"/>
      <w:bookmarkEnd w:id="70"/>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71" w:name="_Toc12750878"/>
      <w:bookmarkStart w:id="72" w:name="_Toc29382242"/>
      <w:bookmarkStart w:id="73" w:name="_Toc37093359"/>
      <w:bookmarkStart w:id="74" w:name="_Toc37238635"/>
      <w:bookmarkStart w:id="75" w:name="_Toc37238749"/>
      <w:bookmarkStart w:id="76" w:name="_Toc46488644"/>
      <w:bookmarkStart w:id="77" w:name="_Toc52574065"/>
      <w:bookmarkStart w:id="78"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79" w:name="_Toc109083360"/>
      <w:r w:rsidRPr="007D1E1D">
        <w:t>3.3</w:t>
      </w:r>
      <w:r w:rsidRPr="007D1E1D">
        <w:tab/>
        <w:t>Abbreviations</w:t>
      </w:r>
      <w:bookmarkEnd w:id="71"/>
      <w:bookmarkEnd w:id="72"/>
      <w:bookmarkEnd w:id="73"/>
      <w:bookmarkEnd w:id="74"/>
      <w:bookmarkEnd w:id="75"/>
      <w:bookmarkEnd w:id="76"/>
      <w:bookmarkEnd w:id="77"/>
      <w:bookmarkEnd w:id="78"/>
      <w:bookmarkEnd w:id="79"/>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80" w:author="Rapp" w:date="2022-08-22T10:26:00Z"/>
        </w:rPr>
      </w:pPr>
      <w:ins w:id="81"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82" w:author="Rapp" w:date="2022-08-22T10:27:00Z"/>
        </w:rPr>
      </w:pPr>
      <w:r w:rsidRPr="007D1E1D">
        <w:t>BC</w:t>
      </w:r>
      <w:r w:rsidRPr="007D1E1D">
        <w:tab/>
        <w:t>Band Combination</w:t>
      </w:r>
    </w:p>
    <w:p w14:paraId="5359D5CE" w14:textId="59395120" w:rsidR="00010DE5" w:rsidRPr="007D1E1D" w:rsidRDefault="00010DE5" w:rsidP="00FD0177">
      <w:pPr>
        <w:pStyle w:val="EW"/>
      </w:pPr>
      <w:ins w:id="83" w:author="Rapp" w:date="2022-08-22T10:27:00Z">
        <w:r>
          <w:t>BPS</w:t>
        </w:r>
        <w:r>
          <w:tab/>
        </w:r>
      </w:ins>
      <w:ins w:id="84" w:author="Rapp" w:date="2022-08-22T10:28:00Z">
        <w:r>
          <w:t>Body Proximity Sensing</w:t>
        </w:r>
      </w:ins>
    </w:p>
    <w:p w14:paraId="5341FC63" w14:textId="77777777" w:rsidR="00FD0177" w:rsidRDefault="00FD0177" w:rsidP="00FD0177">
      <w:pPr>
        <w:pStyle w:val="EW"/>
        <w:rPr>
          <w:ins w:id="85" w:author="Rapp" w:date="2022-08-22T10:29:00Z"/>
        </w:rPr>
      </w:pPr>
      <w:r w:rsidRPr="007D1E1D">
        <w:t>BT</w:t>
      </w:r>
      <w:r w:rsidRPr="007D1E1D">
        <w:tab/>
        <w:t>Bluetooth</w:t>
      </w:r>
    </w:p>
    <w:p w14:paraId="2CB2E87D" w14:textId="78039B4C" w:rsidR="00630FE3" w:rsidRDefault="00630FE3" w:rsidP="00FD0177">
      <w:pPr>
        <w:pStyle w:val="EW"/>
        <w:rPr>
          <w:ins w:id="86" w:author="Rapp" w:date="2022-08-22T10:29:00Z"/>
        </w:rPr>
      </w:pPr>
      <w:ins w:id="87" w:author="Rapp" w:date="2022-08-22T10:29:00Z">
        <w:r>
          <w:t>CCS</w:t>
        </w:r>
        <w:r>
          <w:tab/>
          <w:t>Cross Carrier Scheduling</w:t>
        </w:r>
      </w:ins>
    </w:p>
    <w:p w14:paraId="11C7771C" w14:textId="2CEDA0FE" w:rsidR="004F511E" w:rsidRPr="007D1E1D" w:rsidRDefault="004F511E" w:rsidP="00FD0177">
      <w:pPr>
        <w:pStyle w:val="EW"/>
      </w:pPr>
      <w:ins w:id="88"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89"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90" w:author="Rapp" w:date="2022-08-22T10:29:00Z">
        <w:r>
          <w:t>mTR</w:t>
        </w:r>
      </w:ins>
      <w:ins w:id="91" w:author="Rapp" w:date="2022-08-22T10:30:00Z">
        <w:r>
          <w:t>P</w:t>
        </w:r>
        <w:r>
          <w:tab/>
          <w:t>M</w:t>
        </w:r>
        <w:r w:rsidR="00F23E11">
          <w:t>ultiple TRP</w:t>
        </w:r>
      </w:ins>
    </w:p>
    <w:p w14:paraId="63DE424D" w14:textId="77777777" w:rsidR="00FD0177" w:rsidRDefault="00FD0177" w:rsidP="00FD0177">
      <w:pPr>
        <w:pStyle w:val="EW"/>
        <w:rPr>
          <w:ins w:id="92"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93"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94" w:author="Rapp" w:date="2022-08-22T10:31:00Z"/>
        </w:rPr>
      </w:pPr>
      <w:r w:rsidRPr="007D1E1D">
        <w:t>NTN</w:t>
      </w:r>
      <w:r w:rsidRPr="007D1E1D">
        <w:tab/>
        <w:t>Non-Terrestrial Network</w:t>
      </w:r>
    </w:p>
    <w:p w14:paraId="28D1B784" w14:textId="0D72332B" w:rsidR="007F09BD" w:rsidRPr="007D1E1D" w:rsidRDefault="007F09BD" w:rsidP="00FD0177">
      <w:pPr>
        <w:pStyle w:val="EW"/>
      </w:pPr>
      <w:ins w:id="95"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96" w:author="Rapp" w:date="2022-08-22T10:32:00Z"/>
        </w:rPr>
      </w:pPr>
      <w:r w:rsidRPr="007D1E1D">
        <w:t>SN</w:t>
      </w:r>
      <w:r w:rsidRPr="007D1E1D">
        <w:tab/>
        <w:t>Secondary Node</w:t>
      </w:r>
    </w:p>
    <w:p w14:paraId="20AAD57E" w14:textId="0C7D0C6D" w:rsidR="00D37C6E" w:rsidRDefault="00D37C6E" w:rsidP="00FD0177">
      <w:pPr>
        <w:pStyle w:val="EW"/>
        <w:rPr>
          <w:ins w:id="97" w:author="Rapp" w:date="2022-08-22T10:32:00Z"/>
        </w:rPr>
      </w:pPr>
      <w:ins w:id="98" w:author="Rapp" w:date="2022-08-22T10:32:00Z">
        <w:r>
          <w:t>sTRP</w:t>
        </w:r>
        <w:r>
          <w:tab/>
          <w:t>Serving TRP</w:t>
        </w:r>
      </w:ins>
    </w:p>
    <w:p w14:paraId="2C3703F6" w14:textId="4E679F2A" w:rsidR="00174146" w:rsidRPr="007D1E1D" w:rsidRDefault="00174146" w:rsidP="00FD0177">
      <w:pPr>
        <w:pStyle w:val="EW"/>
      </w:pPr>
      <w:ins w:id="99"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00" w:name="_Toc109083369"/>
      <w:bookmarkStart w:id="101" w:name="_Toc12750885"/>
      <w:bookmarkStart w:id="102" w:name="_Toc29382249"/>
      <w:bookmarkStart w:id="103" w:name="_Toc37238642"/>
      <w:bookmarkStart w:id="104" w:name="_Toc37093366"/>
      <w:bookmarkStart w:id="105" w:name="_Toc37238756"/>
      <w:bookmarkStart w:id="106" w:name="_Toc46488651"/>
      <w:bookmarkStart w:id="107" w:name="_Toc52574158"/>
      <w:bookmarkStart w:id="108" w:name="_Toc52574072"/>
      <w:bookmarkStart w:id="109" w:name="_Toc100877245"/>
      <w:bookmarkEnd w:id="34"/>
      <w:bookmarkEnd w:id="35"/>
      <w:bookmarkEnd w:id="36"/>
      <w:bookmarkEnd w:id="37"/>
      <w:bookmarkEnd w:id="38"/>
      <w:bookmarkEnd w:id="39"/>
      <w:bookmarkEnd w:id="40"/>
      <w:bookmarkEnd w:id="41"/>
      <w:bookmarkEnd w:id="42"/>
      <w:r w:rsidRPr="007D1E1D">
        <w:lastRenderedPageBreak/>
        <w:t>4.2</w:t>
      </w:r>
      <w:r w:rsidRPr="007D1E1D">
        <w:tab/>
        <w:t>UE Capability Parameters</w:t>
      </w:r>
      <w:bookmarkEnd w:id="100"/>
    </w:p>
    <w:p w14:paraId="62988719" w14:textId="77777777" w:rsidR="0040306A" w:rsidRPr="007D1E1D" w:rsidRDefault="0040306A" w:rsidP="0040306A">
      <w:pPr>
        <w:pStyle w:val="Heading3"/>
      </w:pPr>
      <w:bookmarkStart w:id="110" w:name="_Toc109083370"/>
      <w:r w:rsidRPr="007D1E1D">
        <w:t>4.2.1</w:t>
      </w:r>
      <w:r w:rsidRPr="007D1E1D">
        <w:tab/>
        <w:t>Introduction</w:t>
      </w:r>
      <w:bookmarkEnd w:id="110"/>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11" w:name="_Toc109083371"/>
      <w:r w:rsidRPr="007D1E1D">
        <w:lastRenderedPageBreak/>
        <w:t>4.2.2</w:t>
      </w:r>
      <w:r w:rsidRPr="007D1E1D">
        <w:tab/>
        <w:t>General parameters</w:t>
      </w:r>
      <w:bookmarkEnd w:id="1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12" w:author="NR_IIOT_URLLC_enh-Core-v2" w:date="2022-08-28T22:16:00Z"/>
                <w:bCs/>
                <w:iCs/>
              </w:rPr>
            </w:pPr>
            <w:r w:rsidRPr="007D1E1D">
              <w:rPr>
                <w:bCs/>
                <w:iCs/>
              </w:rPr>
              <w:t xml:space="preserve">Indicates whether the UE supports gNB-side RTT-based PDC, as specified in TS 38.300 [28]. A UE supporting this feature shall also support </w:t>
            </w:r>
            <w:ins w:id="113" w:author="NR_IIOT_URLLC_enh-Core-v2" w:date="2022-08-28T22:16:00Z">
              <w:r w:rsidR="00082072" w:rsidRPr="00652016">
                <w:rPr>
                  <w:i/>
                </w:rPr>
                <w:t>rtt-BasedPDC-CSI-RS-ForTracking-r17</w:t>
              </w:r>
              <w:r w:rsidR="00082072">
                <w:rPr>
                  <w:bCs/>
                  <w:iCs/>
                </w:rPr>
                <w:t xml:space="preserve"> </w:t>
              </w:r>
            </w:ins>
            <w:ins w:id="114" w:author="NR_IIOT_URLLC_enh-Core-v2" w:date="2022-08-28T22:18:00Z">
              <w:r w:rsidR="00B6149D">
                <w:rPr>
                  <w:bCs/>
                  <w:iCs/>
                </w:rPr>
                <w:t>and/</w:t>
              </w:r>
            </w:ins>
            <w:ins w:id="115" w:author="NR_IIOT_URLLC_enh-Core-v2" w:date="2022-08-28T22:16:00Z">
              <w:r w:rsidR="00082072">
                <w:rPr>
                  <w:bCs/>
                  <w:iCs/>
                </w:rPr>
                <w:t xml:space="preserve">or </w:t>
              </w:r>
              <w:r w:rsidR="00127BA9" w:rsidRPr="00652016">
                <w:rPr>
                  <w:i/>
                </w:rPr>
                <w:t>rtt-BasedPDC-PRS-r17</w:t>
              </w:r>
            </w:ins>
            <w:del w:id="116"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17" w:author="NR_IIOT_URLLC_enh-Core-v2" w:date="2022-08-28T22:16:00Z"/>
                <w:bCs/>
                <w:iCs/>
              </w:rPr>
            </w:pPr>
          </w:p>
          <w:p w14:paraId="0F1864FB" w14:textId="77777777" w:rsidR="0040306A" w:rsidRPr="007D1E1D" w:rsidRDefault="0040306A">
            <w:pPr>
              <w:pStyle w:val="TAL"/>
              <w:rPr>
                <w:b/>
                <w:i/>
              </w:rPr>
            </w:pPr>
            <w:del w:id="118"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19"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20" w:author="NR_NTN_solutions-Core v2" w:date="2022-08-26T18:59:00Z">
              <w:r w:rsidRPr="007D1E1D">
                <w:delText>i.e</w:delText>
              </w:r>
              <w:r w:rsidRPr="007D1E1D" w:rsidDel="00FF3D76">
                <w:delText>.</w:delText>
              </w:r>
            </w:del>
            <w:ins w:id="121"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22"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23"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24"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25" w:author="NR_Slice-Core-v2" w:date="2022-08-26T22:35:00Z">
              <w:r w:rsidR="00B7213E">
                <w:t>-based cell</w:t>
              </w:r>
            </w:ins>
            <w:r w:rsidRPr="007D1E1D">
              <w:t xml:space="preserve"> reselection information in SIB and on RRC release for slice</w:t>
            </w:r>
            <w:ins w:id="126" w:author="NR_Slice-Core-v2" w:date="2022-08-26T22:36:00Z">
              <w:r w:rsidR="008A1FE8">
                <w:t>-</w:t>
              </w:r>
            </w:ins>
            <w:del w:id="127"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28" w:name="_Toc109083372"/>
      <w:r w:rsidRPr="007D1E1D">
        <w:t>4.2.3</w:t>
      </w:r>
      <w:r w:rsidRPr="007D1E1D">
        <w:tab/>
        <w:t>SDAP Parameters</w:t>
      </w:r>
      <w:bookmarkEnd w:id="1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29" w:name="_Toc109083373"/>
      <w:r w:rsidRPr="007D1E1D">
        <w:lastRenderedPageBreak/>
        <w:t>4.2.4</w:t>
      </w:r>
      <w:r w:rsidRPr="007D1E1D">
        <w:tab/>
        <w:t>PDCP Parameters</w:t>
      </w:r>
      <w:bookmarkEnd w:id="1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30" w:name="_Toc109083374"/>
      <w:r w:rsidRPr="007D1E1D">
        <w:lastRenderedPageBreak/>
        <w:t>4.2.5</w:t>
      </w:r>
      <w:r w:rsidRPr="007D1E1D">
        <w:tab/>
        <w:t>RLC parameters</w:t>
      </w:r>
      <w:bookmarkEnd w:id="13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131" w:name="_Toc109083375"/>
      <w:r w:rsidRPr="007D1E1D">
        <w:lastRenderedPageBreak/>
        <w:t>4.2.6</w:t>
      </w:r>
      <w:r w:rsidRPr="007D1E1D">
        <w:tab/>
        <w:t>MAC parameters</w:t>
      </w:r>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2DF2C47C" w:rsidR="0040306A" w:rsidRPr="007D1E1D" w:rsidDel="00BB296A" w:rsidRDefault="0040306A" w:rsidP="00321AB1">
            <w:pPr>
              <w:pStyle w:val="TAL"/>
              <w:rPr>
                <w:del w:id="132" w:author="NR_MBS-Core-v4" w:date="2022-09-01T10:29:00Z"/>
                <w:b/>
                <w:bCs/>
                <w:i/>
                <w:iCs/>
              </w:rPr>
            </w:pPr>
            <w:del w:id="133" w:author="NR_MBS-Core-v4" w:date="2022-09-01T10:29:00Z">
              <w:r w:rsidRPr="007D1E1D" w:rsidDel="00BB296A">
                <w:rPr>
                  <w:b/>
                  <w:bCs/>
                  <w:i/>
                  <w:iCs/>
                </w:rPr>
                <w:delText>maxNumberRNTIs-MBS-r17</w:delText>
              </w:r>
            </w:del>
          </w:p>
          <w:p w14:paraId="033844EA" w14:textId="1C46283B" w:rsidR="0040306A" w:rsidRPr="007D1E1D" w:rsidRDefault="0040306A" w:rsidP="00321AB1">
            <w:pPr>
              <w:pStyle w:val="TAL"/>
              <w:rPr>
                <w:rFonts w:cs="Arial"/>
                <w:b/>
                <w:bCs/>
                <w:i/>
                <w:iCs/>
                <w:szCs w:val="18"/>
              </w:rPr>
            </w:pPr>
            <w:del w:id="134" w:author="NR_MBS-Core-v4" w:date="2022-09-01T10:29:00Z">
              <w:r w:rsidRPr="007D1E1D" w:rsidDel="00BB296A">
                <w:delText>Indicates the</w:delText>
              </w:r>
              <w:r w:rsidRPr="007D1E1D" w:rsidDel="00BB296A">
                <w:rPr>
                  <w:rFonts w:eastAsia="DengXian"/>
                  <w:lang w:eastAsia="zh-CN"/>
                </w:rPr>
                <w:delText xml:space="preserve"> maximum</w:delText>
              </w:r>
              <w:r w:rsidRPr="007D1E1D" w:rsidDel="00BB296A">
                <w:delText xml:space="preserve"> number of simultaneous reception of PDCCH scrambled with G-RNTIs/G-CS-RNTIs for MBS multicast.</w:delText>
              </w:r>
            </w:del>
          </w:p>
        </w:tc>
        <w:tc>
          <w:tcPr>
            <w:tcW w:w="567" w:type="dxa"/>
          </w:tcPr>
          <w:p w14:paraId="20B8727E" w14:textId="1BEA2753" w:rsidR="0040306A" w:rsidRPr="007D1E1D" w:rsidRDefault="0040306A" w:rsidP="00321AB1">
            <w:pPr>
              <w:pStyle w:val="TAL"/>
              <w:jc w:val="center"/>
              <w:rPr>
                <w:rFonts w:cs="Arial"/>
                <w:bCs/>
                <w:iCs/>
                <w:szCs w:val="18"/>
              </w:rPr>
            </w:pPr>
            <w:del w:id="135" w:author="NR_MBS-Core-v4" w:date="2022-09-01T10:29:00Z">
              <w:r w:rsidRPr="007D1E1D" w:rsidDel="00BB296A">
                <w:rPr>
                  <w:szCs w:val="18"/>
                </w:rPr>
                <w:delText>UE</w:delText>
              </w:r>
            </w:del>
          </w:p>
        </w:tc>
        <w:tc>
          <w:tcPr>
            <w:tcW w:w="567" w:type="dxa"/>
          </w:tcPr>
          <w:p w14:paraId="5F0D0911" w14:textId="3D4F07C7" w:rsidR="0040306A" w:rsidRPr="007D1E1D" w:rsidRDefault="0040306A" w:rsidP="00321AB1">
            <w:pPr>
              <w:pStyle w:val="TAL"/>
              <w:jc w:val="center"/>
              <w:rPr>
                <w:rFonts w:cs="Arial"/>
                <w:bCs/>
                <w:iCs/>
                <w:szCs w:val="18"/>
              </w:rPr>
            </w:pPr>
            <w:del w:id="136" w:author="NR_MBS-Core-v4" w:date="2022-09-01T10:29:00Z">
              <w:r w:rsidRPr="007D1E1D" w:rsidDel="00BB296A">
                <w:rPr>
                  <w:szCs w:val="18"/>
                </w:rPr>
                <w:delText>No</w:delText>
              </w:r>
            </w:del>
          </w:p>
        </w:tc>
        <w:tc>
          <w:tcPr>
            <w:tcW w:w="709" w:type="dxa"/>
          </w:tcPr>
          <w:p w14:paraId="1221B1FC" w14:textId="18382779" w:rsidR="0040306A" w:rsidRPr="007D1E1D" w:rsidRDefault="0040306A" w:rsidP="00321AB1">
            <w:pPr>
              <w:pStyle w:val="TAL"/>
              <w:jc w:val="center"/>
              <w:rPr>
                <w:rFonts w:cs="Arial"/>
                <w:bCs/>
                <w:iCs/>
                <w:szCs w:val="18"/>
              </w:rPr>
            </w:pPr>
            <w:del w:id="137" w:author="NR_MBS-Core-v4" w:date="2022-09-01T10:29:00Z">
              <w:r w:rsidRPr="007D1E1D" w:rsidDel="00BB296A">
                <w:rPr>
                  <w:szCs w:val="18"/>
                </w:rPr>
                <w:delText>No</w:delText>
              </w:r>
            </w:del>
          </w:p>
        </w:tc>
        <w:tc>
          <w:tcPr>
            <w:tcW w:w="708" w:type="dxa"/>
          </w:tcPr>
          <w:p w14:paraId="31B5DE19" w14:textId="08E01952" w:rsidR="0040306A" w:rsidRPr="007D1E1D" w:rsidRDefault="0040306A" w:rsidP="00321AB1">
            <w:pPr>
              <w:pStyle w:val="TAL"/>
              <w:jc w:val="center"/>
              <w:rPr>
                <w:rFonts w:cs="Arial"/>
                <w:bCs/>
                <w:iCs/>
                <w:szCs w:val="18"/>
              </w:rPr>
            </w:pPr>
            <w:del w:id="138" w:author="NR_MBS-Core-v4" w:date="2022-09-01T10:29:00Z">
              <w:r w:rsidRPr="007D1E1D" w:rsidDel="00BB296A">
                <w:rPr>
                  <w:szCs w:val="18"/>
                </w:rPr>
                <w:delText>No</w:delText>
              </w:r>
            </w:del>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139"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140"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141" w:author="NR_IIOT_URLLC_enh-Core-v2" w:date="2022-08-27T07:43:00Z"/>
        </w:trPr>
        <w:tc>
          <w:tcPr>
            <w:tcW w:w="7088" w:type="dxa"/>
          </w:tcPr>
          <w:p w14:paraId="4C091831" w14:textId="77777777" w:rsidR="007C1C85" w:rsidRPr="007D1E1D" w:rsidRDefault="007C1C85" w:rsidP="007C1C85">
            <w:pPr>
              <w:pStyle w:val="TAL"/>
              <w:rPr>
                <w:ins w:id="142" w:author="NR_IIOT_URLLC_enh-Core-v2" w:date="2022-08-27T07:43:00Z"/>
                <w:b/>
                <w:i/>
              </w:rPr>
            </w:pPr>
            <w:ins w:id="143"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144" w:author="NR_IIOT_URLLC_enh-Core-v2" w:date="2022-08-27T07:43:00Z"/>
                <w:rFonts w:cs="Arial"/>
                <w:b/>
                <w:bCs/>
                <w:i/>
                <w:iCs/>
                <w:szCs w:val="18"/>
              </w:rPr>
            </w:pPr>
            <w:ins w:id="145"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146" w:author="NR_IIOT_URLLC_enh-Core-v2" w:date="2022-08-27T07:43:00Z"/>
                <w:rFonts w:cs="Arial"/>
                <w:bCs/>
                <w:iCs/>
                <w:szCs w:val="18"/>
              </w:rPr>
            </w:pPr>
            <w:ins w:id="147"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148" w:author="NR_IIOT_URLLC_enh-Core-v2" w:date="2022-08-27T07:43:00Z"/>
                <w:rFonts w:cs="Arial"/>
                <w:bCs/>
                <w:iCs/>
                <w:szCs w:val="18"/>
              </w:rPr>
            </w:pPr>
            <w:ins w:id="149"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150" w:author="NR_IIOT_URLLC_enh-Core-v2" w:date="2022-08-27T07:43:00Z"/>
                <w:rFonts w:cs="Arial"/>
                <w:bCs/>
                <w:iCs/>
                <w:szCs w:val="18"/>
              </w:rPr>
            </w:pPr>
            <w:ins w:id="151"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152" w:author="NR_IIOT_URLLC_enh-Core-v2" w:date="2022-08-27T07:43:00Z"/>
              </w:rPr>
            </w:pPr>
            <w:ins w:id="153"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154" w:name="_Toc109083376"/>
      <w:r w:rsidRPr="007D1E1D">
        <w:lastRenderedPageBreak/>
        <w:t>4.2.7</w:t>
      </w:r>
      <w:r w:rsidRPr="007D1E1D">
        <w:tab/>
        <w:t>Physical layer parameters</w:t>
      </w:r>
      <w:bookmarkEnd w:id="154"/>
    </w:p>
    <w:p w14:paraId="2FD8C67A" w14:textId="77777777" w:rsidR="0040306A" w:rsidRPr="007D1E1D" w:rsidRDefault="0040306A" w:rsidP="0040306A">
      <w:pPr>
        <w:pStyle w:val="Heading4"/>
      </w:pPr>
      <w:bookmarkStart w:id="155" w:name="_Toc109083377"/>
      <w:r w:rsidRPr="007D1E1D">
        <w:t>4.2.7.1</w:t>
      </w:r>
      <w:r w:rsidRPr="007D1E1D">
        <w:tab/>
      </w:r>
      <w:r w:rsidRPr="007D1E1D">
        <w:rPr>
          <w:i/>
        </w:rPr>
        <w:t>BandCombinationList</w:t>
      </w:r>
      <w:r w:rsidRPr="007D1E1D">
        <w:t xml:space="preserve"> parameters</w:t>
      </w:r>
      <w:bookmarkEnd w:id="1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156"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157" w:author="NR_feMIMO-Core" w:date="2022-06-14T14:35:00Z"/>
                <w:i/>
              </w:rPr>
            </w:pPr>
          </w:p>
          <w:p w14:paraId="437B9EB7" w14:textId="5B655673" w:rsidR="0040306A" w:rsidRPr="007D1E1D" w:rsidRDefault="001F76A0" w:rsidP="00E85482">
            <w:pPr>
              <w:pStyle w:val="TAN"/>
              <w:rPr>
                <w:b/>
              </w:rPr>
            </w:pPr>
            <w:ins w:id="158" w:author="NR_feMIMO-Core" w:date="2022-06-14T14:36:00Z">
              <w:r>
                <w:t xml:space="preserve">NOTE:    </w:t>
              </w:r>
              <w:r w:rsidRPr="00870BED">
                <w:t>If reported</w:t>
              </w:r>
            </w:ins>
            <w:ins w:id="159" w:author="NR_feMIMO-Core" w:date="2022-06-14T14:37:00Z">
              <w:r w:rsidRPr="00870BED">
                <w:t xml:space="preserve"> for the same values of xTyR in </w:t>
              </w:r>
            </w:ins>
            <w:ins w:id="160" w:author="NR_feMIMO-Core" w:date="2022-06-14T14:38:00Z">
              <w:r w:rsidRPr="00E85482">
                <w:rPr>
                  <w:i/>
                </w:rPr>
                <w:t>supportedSRS-TxPortSwitchBeyond4Rx-r17</w:t>
              </w:r>
              <w:r>
                <w:rPr>
                  <w:iCs/>
                </w:rPr>
                <w:t xml:space="preserve"> </w:t>
              </w:r>
            </w:ins>
            <w:ins w:id="161" w:author="NR_feMIMO-Core" w:date="2022-07-27T05:46:00Z">
              <w:r w:rsidR="00E67A8C">
                <w:rPr>
                  <w:iCs/>
                </w:rPr>
                <w:t xml:space="preserve">as </w:t>
              </w:r>
            </w:ins>
            <w:ins w:id="162" w:author="NR_feMIMO-Core" w:date="2022-06-14T14:37:00Z">
              <w:r w:rsidRPr="00870BED">
                <w:t xml:space="preserve">reported with </w:t>
              </w:r>
            </w:ins>
            <w:ins w:id="163" w:author="NR_feMIMO-Core" w:date="2022-06-14T14:39:00Z">
              <w:r w:rsidRPr="00E85482">
                <w:rPr>
                  <w:i/>
                  <w:iCs/>
                </w:rPr>
                <w:t>supportedSRS-TxPortSwitch/supportedSRS-TxPortSwitch-v1610</w:t>
              </w:r>
            </w:ins>
            <w:ins w:id="164" w:author="NR_feMIMO-Core" w:date="2022-06-14T14:37:00Z">
              <w:r>
                <w:t>,</w:t>
              </w:r>
            </w:ins>
            <w:ins w:id="165" w:author="NR_feMIMO-Core" w:date="2022-06-14T14:36:00Z">
              <w:r w:rsidRPr="00870BED">
                <w:t xml:space="preserve"> the reported values for </w:t>
              </w:r>
            </w:ins>
            <w:ins w:id="166" w:author="NR_feMIMO-Core" w:date="2022-06-14T14:37:00Z">
              <w:r w:rsidRPr="00E85482">
                <w:rPr>
                  <w:i/>
                </w:rPr>
                <w:t>entryNumberAffectBeyond4Rx-r17</w:t>
              </w:r>
            </w:ins>
            <w:ins w:id="167" w:author="NR_feMIMO-Core" w:date="2022-06-14T14:36:00Z">
              <w:r w:rsidRPr="00870BED">
                <w:t xml:space="preserve"> and </w:t>
              </w:r>
            </w:ins>
            <w:ins w:id="168" w:author="NR_feMIMO-Core" w:date="2022-06-14T14:38:00Z">
              <w:r w:rsidRPr="00E85482">
                <w:rPr>
                  <w:i/>
                </w:rPr>
                <w:t>entryNumberSwitchBeyond4Rx-r17</w:t>
              </w:r>
            </w:ins>
            <w:ins w:id="169" w:author="NR_feMIMO-Core" w:date="2022-06-14T14:36:00Z">
              <w:r w:rsidRPr="00870BED">
                <w:t xml:space="preserve"> are not valid</w:t>
              </w:r>
            </w:ins>
            <w:ins w:id="170"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550BB3FC" w14:textId="1E993EEE" w:rsidR="00435CAE" w:rsidRDefault="0040306A" w:rsidP="00321AB1">
            <w:pPr>
              <w:pStyle w:val="TAL"/>
              <w:rPr>
                <w:ins w:id="171" w:author="NR_SL_Relay-Core" w:date="2022-09-01T10:16:00Z"/>
                <w:rFonts w:cs="Arial"/>
                <w:szCs w:val="18"/>
                <w:lang w:eastAsia="en-GB"/>
              </w:rPr>
            </w:pPr>
            <w:r w:rsidRPr="007D1E1D">
              <w:rPr>
                <w:rFonts w:cs="Arial"/>
                <w:szCs w:val="18"/>
                <w:lang w:eastAsia="en-GB"/>
              </w:rPr>
              <w:t>Indicates, for a particular Uu band combination, the PC5 Relay discovery and non-Relay discovery band combination(s) on which the UE supports simultaneous transmission</w:t>
            </w:r>
            <w:del w:id="172" w:author="NR_SL_Relay-Core" w:date="2022-09-01T10:17:00Z">
              <w:r w:rsidRPr="007D1E1D" w:rsidDel="00EE0C1D">
                <w:rPr>
                  <w:rFonts w:cs="Arial"/>
                  <w:szCs w:val="18"/>
                  <w:lang w:eastAsia="en-GB"/>
                </w:rPr>
                <w:delText xml:space="preserve"> and </w:delText>
              </w:r>
            </w:del>
            <w:ins w:id="173" w:author="NR_SL_Relay-Core" w:date="2022-09-01T10:17:00Z">
              <w:r w:rsidR="00EE0C1D">
                <w:rPr>
                  <w:rFonts w:cs="Arial"/>
                  <w:szCs w:val="18"/>
                  <w:lang w:eastAsia="en-GB"/>
                </w:rPr>
                <w:t>/</w:t>
              </w:r>
            </w:ins>
            <w:r w:rsidRPr="007D1E1D">
              <w:rPr>
                <w:rFonts w:cs="Arial"/>
                <w:szCs w:val="18"/>
                <w:lang w:eastAsia="en-GB"/>
              </w:rPr>
              <w:t>reception</w:t>
            </w:r>
            <w:ins w:id="174" w:author="NR_SL_Relay-Core" w:date="2022-09-01T10:16:00Z">
              <w:r w:rsidR="00EE0C1D">
                <w:rPr>
                  <w:rFonts w:cs="Arial"/>
                  <w:szCs w:val="18"/>
                  <w:lang w:eastAsia="en-GB"/>
                </w:rPr>
                <w:t xml:space="preserve"> of PC5 data (Relay discovery or non-Relay discovery) and Uu uplink/downlink respectively</w:t>
              </w:r>
            </w:ins>
            <w:r w:rsidRPr="007D1E1D">
              <w:rPr>
                <w:rFonts w:cs="Arial"/>
                <w:szCs w:val="18"/>
                <w:lang w:eastAsia="en-GB"/>
              </w:rPr>
              <w:t xml:space="preserve">. </w:t>
            </w:r>
          </w:p>
          <w:p w14:paraId="047CBD26" w14:textId="28CA2811" w:rsidR="0040306A" w:rsidRPr="007D1E1D" w:rsidRDefault="0040306A" w:rsidP="00321AB1">
            <w:pPr>
              <w:pStyle w:val="TAL"/>
              <w:rPr>
                <w:rFonts w:eastAsia="DengXian"/>
                <w:b/>
                <w:bCs/>
                <w:i/>
                <w:iCs/>
              </w:rPr>
            </w:pP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w:t>
            </w:r>
            <w:ins w:id="175" w:author="NR_SL_Relay-Core" w:date="2022-09-01T10:17:00Z">
              <w:r w:rsidR="003D4632">
                <w:rPr>
                  <w:rFonts w:cs="Arial"/>
                  <w:szCs w:val="18"/>
                  <w:lang w:eastAsia="en-GB"/>
                </w:rPr>
                <w:t>/</w:t>
              </w:r>
            </w:ins>
            <w:del w:id="176" w:author="NR_SL_Relay-Core" w:date="2022-09-01T10:17:00Z">
              <w:r w:rsidRPr="007D1E1D" w:rsidDel="003D4632">
                <w:rPr>
                  <w:rFonts w:cs="Arial"/>
                  <w:szCs w:val="18"/>
                  <w:lang w:eastAsia="en-GB"/>
                </w:rPr>
                <w:delText xml:space="preserve"> and </w:delText>
              </w:r>
            </w:del>
            <w:r w:rsidRPr="007D1E1D">
              <w:rPr>
                <w:rFonts w:cs="Arial"/>
                <w:szCs w:val="18"/>
                <w:lang w:eastAsia="en-GB"/>
              </w:rPr>
              <w:t>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177" w:author="NR_RF_FR1_enh-v2" w:date="2022-08-26T21:24:00Z">
              <w:r w:rsidR="0010099E">
                <w:rPr>
                  <w:lang w:eastAsia="en-GB"/>
                </w:rPr>
                <w:t>1</w:t>
              </w:r>
            </w:ins>
            <w:r w:rsidRPr="007D1E1D">
              <w:rPr>
                <w:lang w:eastAsia="en-GB"/>
              </w:rPr>
              <w:t>Tx</w:t>
            </w:r>
            <w:ins w:id="178"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179" w:author="NR_RF_FR1_enh-v2" w:date="2022-08-26T21:25:00Z">
              <w:r w:rsidR="0011697A">
                <w:rPr>
                  <w:lang w:eastAsia="en-GB"/>
                </w:rPr>
                <w:t>1</w:t>
              </w:r>
            </w:ins>
            <w:r w:rsidRPr="007D1E1D">
              <w:rPr>
                <w:lang w:eastAsia="en-GB"/>
              </w:rPr>
              <w:t>Tx</w:t>
            </w:r>
            <w:ins w:id="180"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181" w:author="NR_RF_FR1_enh-v2" w:date="2022-08-26T21:24:00Z"/>
        </w:trPr>
        <w:tc>
          <w:tcPr>
            <w:tcW w:w="6917" w:type="dxa"/>
          </w:tcPr>
          <w:p w14:paraId="77230EAB" w14:textId="77777777" w:rsidR="008C7EAC" w:rsidRPr="00035078" w:rsidRDefault="008C7EAC" w:rsidP="008C7EAC">
            <w:pPr>
              <w:keepNext/>
              <w:keepLines/>
              <w:spacing w:after="0"/>
              <w:rPr>
                <w:ins w:id="182" w:author="NR_RF_FR1_enh-v2" w:date="2022-08-26T21:24:00Z"/>
                <w:rFonts w:ascii="Arial" w:hAnsi="Arial"/>
                <w:b/>
                <w:bCs/>
                <w:i/>
                <w:iCs/>
                <w:sz w:val="18"/>
              </w:rPr>
            </w:pPr>
            <w:ins w:id="183"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184" w:author="NR_RF_FR1_enh-v2" w:date="2022-08-26T21:24:00Z"/>
                <w:b/>
                <w:bCs/>
                <w:i/>
                <w:iCs/>
              </w:rPr>
            </w:pPr>
            <w:ins w:id="185"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186" w:author="NR_RF_FR1_enh-v2" w:date="2022-08-26T21:24:00Z"/>
                <w:bCs/>
                <w:iCs/>
                <w:lang w:eastAsia="zh-CN"/>
              </w:rPr>
            </w:pPr>
            <w:ins w:id="187"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188" w:author="NR_RF_FR1_enh-v2" w:date="2022-08-26T21:24:00Z"/>
                <w:bCs/>
                <w:iCs/>
                <w:lang w:eastAsia="zh-CN"/>
              </w:rPr>
            </w:pPr>
            <w:ins w:id="189"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190" w:author="NR_RF_FR1_enh-v2" w:date="2022-08-26T21:24:00Z"/>
                <w:rFonts w:eastAsia="DengXian"/>
              </w:rPr>
            </w:pPr>
            <w:ins w:id="191"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192" w:author="NR_RF_FR1_enh-v2" w:date="2022-08-26T21:24:00Z"/>
                <w:lang w:eastAsia="zh-CN"/>
              </w:rPr>
            </w:pPr>
            <w:ins w:id="193"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194" w:name="_Toc109083378"/>
      <w:r w:rsidRPr="007D1E1D">
        <w:lastRenderedPageBreak/>
        <w:t>4.2.7.2</w:t>
      </w:r>
      <w:r w:rsidRPr="007D1E1D">
        <w:tab/>
      </w:r>
      <w:r w:rsidRPr="007D1E1D">
        <w:rPr>
          <w:i/>
        </w:rPr>
        <w:t>BandNR parameters</w:t>
      </w:r>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195" w:author="NR_MBS-Core" w:date="2022-06-15T16:18:00Z"/>
                <w:b/>
                <w:i/>
              </w:rPr>
            </w:pPr>
            <w:ins w:id="196" w:author="NR_MBS-Core" w:date="2022-06-15T16:18:00Z">
              <w:r>
                <w:rPr>
                  <w:b/>
                  <w:i/>
                </w:rPr>
                <w:t>ack-NACK-FeedbackForMulticast</w:t>
              </w:r>
            </w:ins>
            <w:ins w:id="197" w:author="NR_MBS-Core" w:date="2022-06-15T16:19:00Z">
              <w:r>
                <w:rPr>
                  <w:b/>
                  <w:i/>
                </w:rPr>
                <w:t>WithDCI-Enabler</w:t>
              </w:r>
            </w:ins>
            <w:ins w:id="198" w:author="NR_MBS-Core" w:date="2022-06-15T16:18:00Z">
              <w:r>
                <w:rPr>
                  <w:b/>
                  <w:i/>
                </w:rPr>
                <w:t>-r17</w:t>
              </w:r>
            </w:ins>
          </w:p>
          <w:p w14:paraId="1718687F" w14:textId="08FE21F0" w:rsidR="00B12BEC" w:rsidRPr="00C165F7" w:rsidRDefault="00B12BEC" w:rsidP="00B12BEC">
            <w:pPr>
              <w:pStyle w:val="TAL"/>
              <w:rPr>
                <w:ins w:id="199" w:author="NR_MBS-Core" w:date="2022-06-15T16:18:00Z"/>
              </w:rPr>
            </w:pPr>
            <w:ins w:id="200" w:author="NR_MBS-Core" w:date="2022-06-15T16:18:00Z">
              <w:r w:rsidRPr="00C165F7">
                <w:t xml:space="preserve">Indicates </w:t>
              </w:r>
              <w:r>
                <w:t xml:space="preserve">whether the UE supports </w:t>
              </w:r>
            </w:ins>
            <w:ins w:id="201" w:author="NR_MBS-Core" w:date="2022-06-15T16:20:00Z">
              <w:r w:rsidRPr="00C165F7">
                <w:t>DCI-based enabling/disabling ACK/NACK based HARQ-ACK feedback configured per G-RNTI by RRC signaling</w:t>
              </w:r>
            </w:ins>
            <w:ins w:id="202" w:author="NR_MBS-Core-v2" w:date="2022-08-26T11:20:00Z">
              <w:r w:rsidR="000E21E6">
                <w:t xml:space="preserve"> </w:t>
              </w:r>
              <w:r w:rsidR="000E21E6" w:rsidRPr="00231D6D">
                <w:rPr>
                  <w:rFonts w:cs="Arial"/>
                  <w:szCs w:val="18"/>
                </w:rPr>
                <w:t>via DCI format 4_2</w:t>
              </w:r>
            </w:ins>
            <w:ins w:id="203" w:author="NR_MBS-Core" w:date="2022-06-15T16:18:00Z">
              <w:r w:rsidRPr="00C165F7">
                <w:t>.</w:t>
              </w:r>
            </w:ins>
          </w:p>
          <w:p w14:paraId="1E6D9D64" w14:textId="77777777" w:rsidR="00B12BEC" w:rsidRDefault="00B12BEC" w:rsidP="00B12BEC">
            <w:pPr>
              <w:pStyle w:val="TAL"/>
              <w:rPr>
                <w:ins w:id="204" w:author="NR_MBS-Core" w:date="2022-06-15T16:18:00Z"/>
                <w:bCs/>
                <w:iCs/>
              </w:rPr>
            </w:pPr>
          </w:p>
          <w:p w14:paraId="4F763D3A" w14:textId="15839089" w:rsidR="00B12BEC" w:rsidRPr="007D1E1D" w:rsidRDefault="00B12BEC" w:rsidP="00B12BEC">
            <w:pPr>
              <w:pStyle w:val="TAL"/>
              <w:rPr>
                <w:b/>
                <w:i/>
              </w:rPr>
            </w:pPr>
            <w:ins w:id="205" w:author="NR_MBS-Core" w:date="2022-06-15T16:18:00Z">
              <w:r>
                <w:t xml:space="preserve">A UE supporting this feature shall also indicate support of </w:t>
              </w:r>
            </w:ins>
            <w:ins w:id="206" w:author="NR_MBS-Core" w:date="2022-06-15T16:20:00Z">
              <w:r w:rsidRPr="006D3428">
                <w:rPr>
                  <w:bCs/>
                  <w:i/>
                </w:rPr>
                <w:t>ack-NACK-FeedbackForMulticast-r17</w:t>
              </w:r>
            </w:ins>
            <w:ins w:id="207" w:author="NR_MBS-Core-v2" w:date="2022-08-26T11:20:00Z">
              <w:r w:rsidR="000E21E6">
                <w:rPr>
                  <w:bCs/>
                  <w:iCs/>
                </w:rPr>
                <w:t xml:space="preserve"> and </w:t>
              </w:r>
            </w:ins>
            <w:ins w:id="208" w:author="NR_MBS-Core-v2" w:date="2022-08-26T11:21:00Z">
              <w:r w:rsidR="0042508A" w:rsidRPr="0042508A">
                <w:rPr>
                  <w:bCs/>
                  <w:i/>
                </w:rPr>
                <w:t>dynamicMulticastDCI-Format4-2-r17</w:t>
              </w:r>
            </w:ins>
            <w:ins w:id="209"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10" w:author="NR_MBS-Core" w:date="2022-06-15T16:18:00Z">
              <w:r>
                <w:t>Band</w:t>
              </w:r>
            </w:ins>
          </w:p>
        </w:tc>
        <w:tc>
          <w:tcPr>
            <w:tcW w:w="567" w:type="dxa"/>
          </w:tcPr>
          <w:p w14:paraId="5782F620" w14:textId="42163B7E" w:rsidR="00B12BEC" w:rsidRPr="007D1E1D" w:rsidRDefault="00B12BEC" w:rsidP="00B12BEC">
            <w:pPr>
              <w:pStyle w:val="TAL"/>
              <w:jc w:val="center"/>
            </w:pPr>
            <w:ins w:id="211"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12"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13"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14" w:author="NR_MBS-Core" w:date="2022-06-20T22:08:00Z"/>
                <w:b/>
                <w:i/>
              </w:rPr>
            </w:pPr>
            <w:ins w:id="215" w:author="NR_MBS-Core" w:date="2022-06-20T22:08:00Z">
              <w:r>
                <w:rPr>
                  <w:b/>
                  <w:i/>
                </w:rPr>
                <w:t>ack-NACK-FeedbackForSPS-MulticastWithDCI-Enabler-r17</w:t>
              </w:r>
            </w:ins>
          </w:p>
          <w:p w14:paraId="7BBAA159" w14:textId="77777777" w:rsidR="00B12BEC" w:rsidRPr="00C165F7" w:rsidRDefault="00B12BEC" w:rsidP="00B12BEC">
            <w:pPr>
              <w:pStyle w:val="TAL"/>
              <w:rPr>
                <w:ins w:id="216" w:author="NR_MBS-Core" w:date="2022-06-20T22:08:00Z"/>
              </w:rPr>
            </w:pPr>
            <w:ins w:id="217" w:author="NR_MBS-Core" w:date="2022-06-20T22:08:00Z">
              <w:r w:rsidRPr="00C165F7">
                <w:t xml:space="preserve">Indicates </w:t>
              </w:r>
              <w:r>
                <w:t xml:space="preserve">whether the UE supports </w:t>
              </w:r>
            </w:ins>
            <w:ins w:id="218" w:author="NR_MBS-Core" w:date="2022-06-20T22:09:00Z">
              <w:r w:rsidRPr="003511F1">
                <w:t>DCI-based enabling/disabling ACK/NACK based HARQ-ACK feedback configured per G-CS-RNTI for multicast by RRC signaling</w:t>
              </w:r>
            </w:ins>
            <w:ins w:id="219" w:author="NR_MBS-Core" w:date="2022-06-20T22:08:00Z">
              <w:r w:rsidRPr="00C165F7">
                <w:t>.</w:t>
              </w:r>
            </w:ins>
          </w:p>
          <w:p w14:paraId="41CCCF44" w14:textId="77777777" w:rsidR="00B12BEC" w:rsidRDefault="00B12BEC" w:rsidP="00B12BEC">
            <w:pPr>
              <w:pStyle w:val="TAL"/>
              <w:rPr>
                <w:ins w:id="220" w:author="NR_MBS-Core" w:date="2022-06-20T22:08:00Z"/>
                <w:bCs/>
                <w:iCs/>
              </w:rPr>
            </w:pPr>
          </w:p>
          <w:p w14:paraId="4B77E459" w14:textId="69383EE3" w:rsidR="00B12BEC" w:rsidRPr="007D1E1D" w:rsidRDefault="00B12BEC" w:rsidP="00B12BEC">
            <w:pPr>
              <w:pStyle w:val="TAL"/>
              <w:rPr>
                <w:b/>
                <w:i/>
              </w:rPr>
            </w:pPr>
            <w:ins w:id="221" w:author="NR_MBS-Core" w:date="2022-06-20T22:08:00Z">
              <w:r>
                <w:t xml:space="preserve">A UE supporting this feature shall also indicate support of </w:t>
              </w:r>
            </w:ins>
            <w:ins w:id="222" w:author="NR_MBS-Core" w:date="2022-06-20T22:09:00Z">
              <w:r w:rsidRPr="005E03F2">
                <w:rPr>
                  <w:bCs/>
                  <w:i/>
                </w:rPr>
                <w:t>ack-NACK-FeedbackForSPS-Multicast-r17</w:t>
              </w:r>
            </w:ins>
            <w:ins w:id="223"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24" w:author="NR_MBS-Core" w:date="2022-06-20T22:08:00Z">
              <w:r>
                <w:t>Band</w:t>
              </w:r>
            </w:ins>
          </w:p>
        </w:tc>
        <w:tc>
          <w:tcPr>
            <w:tcW w:w="567" w:type="dxa"/>
          </w:tcPr>
          <w:p w14:paraId="37CDD66A" w14:textId="5B14F00B" w:rsidR="00B12BEC" w:rsidRPr="007D1E1D" w:rsidRDefault="00B12BEC" w:rsidP="00B12BEC">
            <w:pPr>
              <w:pStyle w:val="TAL"/>
              <w:jc w:val="center"/>
            </w:pPr>
            <w:ins w:id="225"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26"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27"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28"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29" w:author="NR_ext_to_71GHz-Core-v3" w:date="2022-08-29T13:42:00Z"/>
        </w:trPr>
        <w:tc>
          <w:tcPr>
            <w:tcW w:w="6917" w:type="dxa"/>
          </w:tcPr>
          <w:p w14:paraId="547912CC" w14:textId="77777777" w:rsidR="00C14918" w:rsidRPr="007D1E1D" w:rsidRDefault="00C14918" w:rsidP="00C14918">
            <w:pPr>
              <w:pStyle w:val="TAL"/>
              <w:rPr>
                <w:ins w:id="230" w:author="NR_ext_to_71GHz-Core-v3" w:date="2022-08-29T13:42:00Z"/>
                <w:b/>
                <w:i/>
              </w:rPr>
            </w:pPr>
            <w:ins w:id="231" w:author="NR_ext_to_71GHz-Core-v3" w:date="2022-08-29T13:42:00Z">
              <w:r w:rsidRPr="007D1E1D">
                <w:rPr>
                  <w:b/>
                  <w:i/>
                </w:rPr>
                <w:t>channelBWs-DL-SCS-</w:t>
              </w:r>
              <w:r>
                <w:rPr>
                  <w:b/>
                  <w:i/>
                </w:rPr>
                <w:t>12</w:t>
              </w:r>
              <w:r w:rsidRPr="007D1E1D">
                <w:rPr>
                  <w:b/>
                  <w:i/>
                </w:rPr>
                <w:t>0kHz-FR2-2-r17</w:t>
              </w:r>
            </w:ins>
          </w:p>
          <w:p w14:paraId="43D30276" w14:textId="77777777" w:rsidR="00C14918" w:rsidRPr="007D1E1D" w:rsidRDefault="00C14918" w:rsidP="00C14918">
            <w:pPr>
              <w:pStyle w:val="TAL"/>
              <w:rPr>
                <w:ins w:id="232" w:author="NR_ext_to_71GHz-Core-v3" w:date="2022-08-29T13:42:00Z"/>
                <w:bCs/>
                <w:iCs/>
              </w:rPr>
            </w:pPr>
            <w:ins w:id="233"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34" w:author="NR_ext_to_71GHz-Core-v3" w:date="2022-08-29T13:42:00Z"/>
                <w:bCs/>
                <w:iCs/>
              </w:rPr>
            </w:pPr>
            <w:ins w:id="235"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36" w:author="NR_ext_to_71GHz-Core-v3" w:date="2022-08-29T13:42:00Z"/>
                <w:bCs/>
                <w:iCs/>
              </w:rPr>
            </w:pPr>
            <w:ins w:id="237" w:author="NR_ext_to_71GHz-Core-v3" w:date="2022-08-29T13:42:00Z">
              <w:r>
                <w:rPr>
                  <w:bCs/>
                  <w:iCs/>
                </w:rPr>
                <w:t xml:space="preserve">100 and </w:t>
              </w:r>
              <w:r w:rsidRPr="007D1E1D">
                <w:rPr>
                  <w:bCs/>
                  <w:iCs/>
                </w:rPr>
                <w:t xml:space="preserve">400 MHz </w:t>
              </w:r>
            </w:ins>
            <w:ins w:id="238" w:author="NR_ext_to_71GHz-Core-v3" w:date="2022-08-29T16:19:00Z">
              <w:r w:rsidR="00C05B63">
                <w:rPr>
                  <w:bCs/>
                  <w:iCs/>
                </w:rPr>
                <w:t>are</w:t>
              </w:r>
            </w:ins>
            <w:ins w:id="239" w:author="NR_ext_to_71GHz-Core-v3" w:date="2022-08-29T13:42:00Z">
              <w:r w:rsidRPr="007D1E1D">
                <w:rPr>
                  <w:bCs/>
                  <w:iCs/>
                </w:rPr>
                <w:t xml:space="preserve"> mandatory channel bandwidth</w:t>
              </w:r>
            </w:ins>
            <w:ins w:id="240" w:author="NR_ext_to_71GHz-Core-v3" w:date="2022-08-29T16:19:00Z">
              <w:r w:rsidR="00C05B63">
                <w:rPr>
                  <w:bCs/>
                  <w:iCs/>
                </w:rPr>
                <w:t>s</w:t>
              </w:r>
            </w:ins>
            <w:ins w:id="241"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242" w:author="NR_ext_to_71GHz-Core-v3" w:date="2022-08-29T13:42:00Z"/>
                <w:bCs/>
                <w:iCs/>
              </w:rPr>
            </w:pPr>
            <w:ins w:id="243"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244" w:author="NR_ext_to_71GHz-Core-v3" w:date="2022-08-29T13:42:00Z"/>
                <w:b/>
                <w:i/>
              </w:rPr>
            </w:pPr>
          </w:p>
          <w:p w14:paraId="62452568" w14:textId="2D27C059" w:rsidR="00C14918" w:rsidRPr="007D1E1D" w:rsidRDefault="00C14918" w:rsidP="00C14918">
            <w:pPr>
              <w:pStyle w:val="TAL"/>
              <w:rPr>
                <w:ins w:id="245" w:author="NR_ext_to_71GHz-Core-v3" w:date="2022-08-29T13:42:00Z"/>
                <w:b/>
                <w:i/>
              </w:rPr>
            </w:pPr>
            <w:ins w:id="246"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247" w:author="NR_ext_to_71GHz-Core-v3" w:date="2022-08-29T13:42:00Z"/>
                <w:rFonts w:cs="Arial"/>
                <w:szCs w:val="18"/>
              </w:rPr>
            </w:pPr>
            <w:ins w:id="248"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249" w:author="NR_ext_to_71GHz-Core-v3" w:date="2022-08-29T13:42:00Z"/>
              </w:rPr>
            </w:pPr>
            <w:ins w:id="250"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251" w:author="NR_ext_to_71GHz-Core-v3" w:date="2022-08-29T13:42:00Z"/>
                <w:bCs/>
                <w:iCs/>
              </w:rPr>
            </w:pPr>
            <w:ins w:id="252"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253" w:author="NR_ext_to_71GHz-Core-v3" w:date="2022-08-29T13:42:00Z"/>
                <w:bCs/>
                <w:iCs/>
              </w:rPr>
            </w:pPr>
            <w:ins w:id="254"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ins w:id="255" w:author="NR_ext_to_71GHz-Core-v3" w:date="2022-08-29T13:43:00Z">
              <w:r w:rsidR="009910FE">
                <w:rPr>
                  <w:bCs/>
                  <w:iCs/>
                </w:rPr>
                <w:t xml:space="preserve">400,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256"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257" w:author="NR_ext_to_71GHz-Core-v3" w:date="2022-08-29T13:43:00Z">
              <w:r w:rsidR="00073C17" w:rsidRPr="007D1E1D">
                <w:t>T</w:t>
              </w:r>
              <w:r w:rsidR="00073C17">
                <w:t>o determine the supported carrier bandwidths, t</w:t>
              </w:r>
            </w:ins>
            <w:del w:id="258"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25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ins w:id="260" w:author="NR_ext_to_71GHz-Core-v3" w:date="2022-08-29T13:45:00Z">
              <w:r w:rsidR="00762995">
                <w:rPr>
                  <w:bCs/>
                  <w:iCs/>
                </w:rPr>
                <w:t xml:space="preserve">400,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261"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262" w:author="NR_ext_to_71GHz-Core-v3" w:date="2022-08-29T13:43:00Z">
              <w:r w:rsidR="00073C17" w:rsidRPr="007D1E1D">
                <w:t>T</w:t>
              </w:r>
              <w:r w:rsidR="00073C17">
                <w:t xml:space="preserve">o determine the supported carrier bandwidths, </w:t>
              </w:r>
            </w:ins>
            <w:del w:id="263" w:author="NR_ext_to_71GHz-Core-v3" w:date="2022-08-29T13:43:00Z">
              <w:r w:rsidRPr="007D1E1D" w:rsidDel="00073C17">
                <w:delText>T</w:delText>
              </w:r>
            </w:del>
            <w:ins w:id="264"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265"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266" w:author="NR_ext_to_71GHz-Core-v3" w:date="2022-08-29T13:47:00Z"/>
        </w:trPr>
        <w:tc>
          <w:tcPr>
            <w:tcW w:w="6917" w:type="dxa"/>
          </w:tcPr>
          <w:p w14:paraId="0E5D53B1" w14:textId="77777777" w:rsidR="0017197B" w:rsidRPr="007D1E1D" w:rsidRDefault="0017197B" w:rsidP="0017197B">
            <w:pPr>
              <w:pStyle w:val="TAL"/>
              <w:rPr>
                <w:ins w:id="267" w:author="NR_ext_to_71GHz-Core-v3" w:date="2022-08-29T13:47:00Z"/>
                <w:b/>
                <w:i/>
              </w:rPr>
            </w:pPr>
            <w:ins w:id="268" w:author="NR_ext_to_71GHz-Core-v3" w:date="2022-08-29T13:47:00Z">
              <w:r w:rsidRPr="007D1E1D">
                <w:rPr>
                  <w:b/>
                  <w:i/>
                </w:rPr>
                <w:t>channelBWs-</w:t>
              </w:r>
              <w:r>
                <w:rPr>
                  <w:b/>
                  <w:i/>
                </w:rPr>
                <w:t>U</w:t>
              </w:r>
              <w:r w:rsidRPr="007D1E1D">
                <w:rPr>
                  <w:b/>
                  <w:i/>
                </w:rPr>
                <w:t>L-SCS-</w:t>
              </w:r>
              <w:r>
                <w:rPr>
                  <w:b/>
                  <w:i/>
                </w:rPr>
                <w:t>12</w:t>
              </w:r>
              <w:r w:rsidRPr="007D1E1D">
                <w:rPr>
                  <w:b/>
                  <w:i/>
                </w:rPr>
                <w:t>0kHz-FR2-2-r17</w:t>
              </w:r>
            </w:ins>
          </w:p>
          <w:p w14:paraId="2D6056BD" w14:textId="62DF394E" w:rsidR="0017197B" w:rsidRPr="007D1E1D" w:rsidRDefault="0017197B" w:rsidP="0017197B">
            <w:pPr>
              <w:pStyle w:val="TAL"/>
              <w:rPr>
                <w:ins w:id="269" w:author="NR_ext_to_71GHz-Core-v3" w:date="2022-08-29T13:47:00Z"/>
                <w:bCs/>
                <w:iCs/>
              </w:rPr>
            </w:pPr>
            <w:ins w:id="270" w:author="NR_ext_to_71GHz-Core-v3" w:date="2022-08-29T13:47:00Z">
              <w:r w:rsidRPr="007D1E1D">
                <w:rPr>
                  <w:bCs/>
                  <w:iCs/>
                </w:rPr>
                <w:t xml:space="preserve">Indicates the UE supported channel bandwidths in </w:t>
              </w:r>
            </w:ins>
            <w:ins w:id="271" w:author="NR_ext_to_71GHz-Core-v3" w:date="2022-08-29T16:17:00Z">
              <w:r w:rsidR="009E5AD7">
                <w:rPr>
                  <w:bCs/>
                  <w:iCs/>
                </w:rPr>
                <w:t>U</w:t>
              </w:r>
            </w:ins>
            <w:ins w:id="272"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273" w:author="NR_ext_to_71GHz-Core-v3" w:date="2022-08-29T13:47:00Z"/>
                <w:bCs/>
                <w:iCs/>
              </w:rPr>
            </w:pPr>
            <w:ins w:id="274"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275" w:author="NR_ext_to_71GHz-Core-v3" w:date="2022-08-29T13:47:00Z"/>
                <w:bCs/>
                <w:iCs/>
              </w:rPr>
            </w:pPr>
            <w:ins w:id="276" w:author="NR_ext_to_71GHz-Core-v3" w:date="2022-08-29T13:47:00Z">
              <w:r>
                <w:rPr>
                  <w:bCs/>
                  <w:iCs/>
                </w:rPr>
                <w:t xml:space="preserve">100 and </w:t>
              </w:r>
              <w:r w:rsidRPr="007D1E1D">
                <w:rPr>
                  <w:bCs/>
                  <w:iCs/>
                </w:rPr>
                <w:t xml:space="preserve">400 MHz </w:t>
              </w:r>
            </w:ins>
            <w:ins w:id="277" w:author="NR_ext_to_71GHz-Core-v3" w:date="2022-08-29T16:19:00Z">
              <w:r w:rsidR="00C05B63">
                <w:rPr>
                  <w:bCs/>
                  <w:iCs/>
                </w:rPr>
                <w:t>are</w:t>
              </w:r>
            </w:ins>
            <w:ins w:id="278" w:author="NR_ext_to_71GHz-Core-v3" w:date="2022-08-29T13:47:00Z">
              <w:r w:rsidRPr="007D1E1D">
                <w:rPr>
                  <w:bCs/>
                  <w:iCs/>
                </w:rPr>
                <w:t xml:space="preserve"> mandatory channel bandwidth</w:t>
              </w:r>
            </w:ins>
            <w:ins w:id="279" w:author="NR_ext_to_71GHz-Core-v3" w:date="2022-08-29T16:19:00Z">
              <w:r w:rsidR="00C05B63">
                <w:rPr>
                  <w:bCs/>
                  <w:iCs/>
                </w:rPr>
                <w:t>s</w:t>
              </w:r>
            </w:ins>
            <w:ins w:id="280"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281" w:author="NR_ext_to_71GHz-Core-v3" w:date="2022-08-29T13:47:00Z"/>
                <w:bCs/>
                <w:iCs/>
              </w:rPr>
            </w:pPr>
            <w:ins w:id="282" w:author="NR_ext_to_71GHz-Core-v3" w:date="2022-08-29T13:47:00Z">
              <w:r w:rsidRPr="007D1E1D">
                <w:rPr>
                  <w:bCs/>
                  <w:iCs/>
                </w:rPr>
                <w:t xml:space="preserve">UE supporting this feature shall also indicate support of </w:t>
              </w:r>
            </w:ins>
            <w:ins w:id="283" w:author="NR_ext_to_71GHz-Core-v3" w:date="2022-08-29T16:17:00Z">
              <w:r w:rsidR="005432DE">
                <w:rPr>
                  <w:bCs/>
                  <w:i/>
                </w:rPr>
                <w:t>u</w:t>
              </w:r>
            </w:ins>
            <w:ins w:id="284"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285" w:author="NR_ext_to_71GHz-Core-v3" w:date="2022-08-29T13:47:00Z"/>
                <w:b/>
                <w:i/>
              </w:rPr>
            </w:pPr>
          </w:p>
          <w:p w14:paraId="43B34C8F" w14:textId="1614C72A" w:rsidR="0017197B" w:rsidRPr="007D1E1D" w:rsidRDefault="0017197B" w:rsidP="0017197B">
            <w:pPr>
              <w:pStyle w:val="TAL"/>
              <w:rPr>
                <w:ins w:id="286" w:author="NR_ext_to_71GHz-Core-v3" w:date="2022-08-29T13:47:00Z"/>
                <w:b/>
                <w:i/>
              </w:rPr>
            </w:pPr>
            <w:ins w:id="287"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288" w:author="NR_ext_to_71GHz-Core-v3" w:date="2022-08-29T16:18:00Z">
              <w:r w:rsidR="00094AF1">
                <w:rPr>
                  <w:i/>
                  <w:iCs/>
                </w:rPr>
                <w:t>U</w:t>
              </w:r>
            </w:ins>
            <w:ins w:id="289"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290" w:author="NR_ext_to_71GHz-Core-v3" w:date="2022-08-29T16:17:00Z">
              <w:r w:rsidR="005432DE">
                <w:rPr>
                  <w:i/>
                  <w:iCs/>
                </w:rPr>
                <w:t>U</w:t>
              </w:r>
            </w:ins>
            <w:ins w:id="291"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292" w:author="NR_ext_to_71GHz-Core-v3" w:date="2022-08-29T16:17:00Z">
              <w:r w:rsidR="005432DE">
                <w:rPr>
                  <w:i/>
                  <w:iCs/>
                </w:rPr>
                <w:t>U</w:t>
              </w:r>
            </w:ins>
            <w:ins w:id="293"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294" w:author="NR_ext_to_71GHz-Core-v3" w:date="2022-08-29T13:47:00Z"/>
                <w:rFonts w:cs="Arial"/>
                <w:szCs w:val="18"/>
              </w:rPr>
            </w:pPr>
            <w:ins w:id="295"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296" w:author="NR_ext_to_71GHz-Core-v3" w:date="2022-08-29T13:47:00Z"/>
              </w:rPr>
            </w:pPr>
            <w:ins w:id="297"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298" w:author="NR_ext_to_71GHz-Core-v3" w:date="2022-08-29T13:47:00Z"/>
                <w:bCs/>
                <w:iCs/>
              </w:rPr>
            </w:pPr>
            <w:ins w:id="299"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00" w:author="NR_ext_to_71GHz-Core-v3" w:date="2022-08-29T13:47:00Z"/>
                <w:bCs/>
                <w:iCs/>
              </w:rPr>
            </w:pPr>
            <w:ins w:id="301"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ins w:id="302" w:author="NR_ext_to_71GHz-Core-v3" w:date="2022-08-29T13:46:00Z">
              <w:r>
                <w:rPr>
                  <w:bCs/>
                  <w:iCs/>
                </w:rPr>
                <w:t xml:space="preserve">400,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03"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04" w:author="NR_ext_to_71GHz-Core-v3" w:date="2022-08-29T13:43:00Z">
              <w:r w:rsidRPr="007D1E1D">
                <w:t>T</w:t>
              </w:r>
              <w:r>
                <w:t>o determine the supported carrier bandwidths, t</w:t>
              </w:r>
            </w:ins>
            <w:del w:id="305"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06"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ins w:id="307" w:author="NR_ext_to_71GHz-Core-v3" w:date="2022-08-29T13:46:00Z">
              <w:r>
                <w:rPr>
                  <w:rFonts w:eastAsiaTheme="minorEastAsia" w:cs="Arial"/>
                  <w:lang w:eastAsia="zh-CN"/>
                </w:rPr>
                <w:t xml:space="preserve">400,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08"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09" w:author="NR_ext_to_71GHz-Core-v3" w:date="2022-08-29T13:43:00Z">
              <w:r w:rsidRPr="007D1E1D">
                <w:t>T</w:t>
              </w:r>
              <w:r>
                <w:t>o determine the supported carrier bandwidths, t</w:t>
              </w:r>
            </w:ins>
            <w:del w:id="310"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11"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12" w:author="Rapp" w:date="2022-08-22T10:23:00Z">
              <w:r>
                <w:t>are</w:t>
              </w:r>
            </w:ins>
            <w:del w:id="313"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14"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15" w:author="NR_feMIMO-Core-v1" w:date="2022-08-22T09:58:00Z">
              <w:r w:rsidRPr="007D1E1D" w:rsidDel="002E2BBD">
                <w:delText xml:space="preserve"> in any slot</w:delText>
              </w:r>
            </w:del>
            <w:r w:rsidRPr="007D1E1D">
              <w:t xml:space="preserve">. The following </w:t>
            </w:r>
            <w:ins w:id="316" w:author="NR_feMIMO-Core-v1" w:date="2022-08-22T09:57:00Z">
              <w:r>
                <w:t>are</w:t>
              </w:r>
            </w:ins>
            <w:del w:id="317"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18" w:author="NR_IIOT_URLLC_enh-Core-v2" w:date="2022-08-27T23:07:00Z"/>
        </w:trPr>
        <w:tc>
          <w:tcPr>
            <w:tcW w:w="6917" w:type="dxa"/>
          </w:tcPr>
          <w:p w14:paraId="78DA74E6" w14:textId="55037CA1" w:rsidR="0017197B" w:rsidRDefault="0017197B" w:rsidP="0017197B">
            <w:pPr>
              <w:pStyle w:val="TAL"/>
              <w:rPr>
                <w:ins w:id="319" w:author="NR_IIOT_URLLC_enh-Core-v2" w:date="2022-08-27T23:07:00Z"/>
                <w:b/>
                <w:bCs/>
                <w:i/>
                <w:iCs/>
              </w:rPr>
            </w:pPr>
            <w:ins w:id="320"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21" w:author="NR_IIOT_URLLC_enh-Core-v2" w:date="2022-08-27T23:07:00Z"/>
                <w:rFonts w:cs="Arial"/>
                <w:b/>
                <w:bCs/>
                <w:i/>
                <w:iCs/>
                <w:szCs w:val="18"/>
              </w:rPr>
            </w:pPr>
            <w:ins w:id="322" w:author="NR_IIOT_URLLC_enh-Core-v2" w:date="2022-08-27T23:07:00Z">
              <w:r>
                <w:rPr>
                  <w:bCs/>
                  <w:iCs/>
                </w:rPr>
                <w:t xml:space="preserve">Indicates </w:t>
              </w:r>
            </w:ins>
            <w:ins w:id="323" w:author="NR_IIOT_URLLC_enh-Core-v2" w:date="2022-08-27T23:08:00Z">
              <w:r>
                <w:rPr>
                  <w:bCs/>
                  <w:iCs/>
                </w:rPr>
                <w:t xml:space="preserve">whether the UE supports </w:t>
              </w:r>
              <w:r w:rsidRPr="002A7B2D">
                <w:rPr>
                  <w:bCs/>
                  <w:iCs/>
                </w:rPr>
                <w:t>CQI reporting with 4 bits per subband</w:t>
              </w:r>
            </w:ins>
            <w:ins w:id="324"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25" w:author="NR_IIOT_URLLC_enh-Core-v2" w:date="2022-08-27T23:07:00Z"/>
              </w:rPr>
            </w:pPr>
            <w:ins w:id="326"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27" w:author="NR_IIOT_URLLC_enh-Core-v2" w:date="2022-08-27T23:07:00Z"/>
              </w:rPr>
            </w:pPr>
            <w:ins w:id="328"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329" w:author="NR_IIOT_URLLC_enh-Core-v2" w:date="2022-08-27T23:07:00Z"/>
              </w:rPr>
            </w:pPr>
            <w:ins w:id="330"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331" w:author="NR_IIOT_URLLC_enh-Core-v2" w:date="2022-08-27T23:07:00Z"/>
              </w:rPr>
            </w:pPr>
            <w:ins w:id="332"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333" w:author="NR_MBS-Core" w:date="2022-06-14T17:41:00Z"/>
                <w:b/>
                <w:bCs/>
                <w:i/>
                <w:iCs/>
              </w:rPr>
            </w:pPr>
            <w:ins w:id="334" w:author="NR_MBS-Core" w:date="2022-06-14T17:41:00Z">
              <w:r>
                <w:rPr>
                  <w:b/>
                  <w:bCs/>
                  <w:i/>
                  <w:iCs/>
                </w:rPr>
                <w:t>dynamicMulticast</w:t>
              </w:r>
            </w:ins>
            <w:ins w:id="335" w:author="NR_MBS-Core" w:date="2022-06-14T17:42:00Z">
              <w:r>
                <w:rPr>
                  <w:b/>
                  <w:bCs/>
                  <w:i/>
                  <w:iCs/>
                </w:rPr>
                <w:t>DCI-Format4-2</w:t>
              </w:r>
            </w:ins>
            <w:ins w:id="336" w:author="NR_MBS-Core" w:date="2022-08-25T07:08:00Z">
              <w:r>
                <w:rPr>
                  <w:b/>
                  <w:bCs/>
                  <w:i/>
                  <w:iCs/>
                </w:rPr>
                <w:t>-r17</w:t>
              </w:r>
            </w:ins>
          </w:p>
          <w:p w14:paraId="44D3754A" w14:textId="77777777" w:rsidR="0017197B" w:rsidRDefault="0017197B" w:rsidP="0017197B">
            <w:pPr>
              <w:pStyle w:val="TAL"/>
              <w:rPr>
                <w:ins w:id="337" w:author="NR_MBS-Core" w:date="2022-06-14T17:44:00Z"/>
              </w:rPr>
            </w:pPr>
            <w:ins w:id="338" w:author="NR_MBS-Core" w:date="2022-06-14T17:41:00Z">
              <w:r>
                <w:rPr>
                  <w:bCs/>
                  <w:iCs/>
                </w:rPr>
                <w:t xml:space="preserve">Indicates whether the UE supports </w:t>
              </w:r>
            </w:ins>
            <w:ins w:id="339" w:author="NR_MBS-Core" w:date="2022-06-14T17:43:00Z">
              <w:r w:rsidRPr="00815262">
                <w:rPr>
                  <w:bCs/>
                  <w:iCs/>
                </w:rPr>
                <w:t>DCI format 4_2 with CRC scrambled with G-RNTI for multicast</w:t>
              </w:r>
            </w:ins>
            <w:ins w:id="340" w:author="NR_MBS-Core" w:date="2022-06-14T17:41:00Z">
              <w:r>
                <w:t>.</w:t>
              </w:r>
            </w:ins>
          </w:p>
          <w:p w14:paraId="1E79D9BF" w14:textId="7F476E92" w:rsidR="0017197B" w:rsidRPr="007D1E1D" w:rsidRDefault="0017197B" w:rsidP="0017197B">
            <w:pPr>
              <w:pStyle w:val="TAL"/>
              <w:rPr>
                <w:b/>
                <w:bCs/>
                <w:i/>
                <w:iCs/>
              </w:rPr>
            </w:pPr>
            <w:ins w:id="341"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342"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343"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344" w:author="NR_MBS-Core" w:date="2022-06-14T17:44:00Z">
              <w:r>
                <w:rPr>
                  <w:bCs/>
                  <w:iCs/>
                </w:rPr>
                <w:t>N/A</w:t>
              </w:r>
            </w:ins>
          </w:p>
        </w:tc>
        <w:tc>
          <w:tcPr>
            <w:tcW w:w="728" w:type="dxa"/>
          </w:tcPr>
          <w:p w14:paraId="0AA23D98" w14:textId="1DA9201C" w:rsidR="0017197B" w:rsidRPr="007D1E1D" w:rsidRDefault="0017197B" w:rsidP="0017197B">
            <w:pPr>
              <w:pStyle w:val="TAL"/>
              <w:jc w:val="center"/>
            </w:pPr>
            <w:ins w:id="345" w:author="NR_MBS-Core" w:date="2022-06-14T17:44:00Z">
              <w:r>
                <w:t>N/A</w:t>
              </w:r>
            </w:ins>
          </w:p>
        </w:tc>
      </w:tr>
      <w:tr w:rsidR="0017197B" w:rsidRPr="007D1E1D" w14:paraId="4545C377" w14:textId="77777777" w:rsidTr="6815C297">
        <w:trPr>
          <w:cantSplit/>
          <w:tblHeader/>
          <w:ins w:id="346" w:author="NR_MBS-Core-v2" w:date="2022-08-26T22:04:00Z"/>
        </w:trPr>
        <w:tc>
          <w:tcPr>
            <w:tcW w:w="6917" w:type="dxa"/>
          </w:tcPr>
          <w:p w14:paraId="04844928" w14:textId="2C55C5A4" w:rsidR="0017197B" w:rsidRDefault="0017197B" w:rsidP="0017197B">
            <w:pPr>
              <w:pStyle w:val="TAL"/>
              <w:rPr>
                <w:ins w:id="347" w:author="NR_MBS-Core-v2" w:date="2022-08-26T22:04:00Z"/>
                <w:b/>
                <w:bCs/>
                <w:i/>
                <w:iCs/>
              </w:rPr>
            </w:pPr>
            <w:ins w:id="348"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349" w:author="NR_MBS-Core-v2" w:date="2022-08-26T22:04:00Z"/>
              </w:rPr>
            </w:pPr>
            <w:ins w:id="350" w:author="NR_MBS-Core-v2" w:date="2022-08-26T22:04:00Z">
              <w:r>
                <w:rPr>
                  <w:bCs/>
                  <w:iCs/>
                </w:rPr>
                <w:t xml:space="preserve">Indicates the </w:t>
              </w:r>
            </w:ins>
            <w:ins w:id="351" w:author="NR_MBS-Core-v2" w:date="2022-08-26T22:10:00Z">
              <w:r>
                <w:rPr>
                  <w:bCs/>
                  <w:iCs/>
                </w:rPr>
                <w:t>maximum number of supported</w:t>
              </w:r>
            </w:ins>
            <w:ins w:id="352" w:author="NR_MBS-Core-v2" w:date="2022-08-26T22:05:00Z">
              <w:r w:rsidRPr="00DB5EAA">
                <w:rPr>
                  <w:bCs/>
                  <w:iCs/>
                </w:rPr>
                <w:t xml:space="preserve"> dynamic slot-level repetition</w:t>
              </w:r>
            </w:ins>
            <w:ins w:id="353" w:author="NR_MBS-Core-v2" w:date="2022-08-26T22:11:00Z">
              <w:r>
                <w:rPr>
                  <w:bCs/>
                  <w:iCs/>
                </w:rPr>
                <w:t>s</w:t>
              </w:r>
            </w:ins>
            <w:ins w:id="354" w:author="NR_MBS-Core-v2" w:date="2022-08-26T22:05:00Z">
              <w:r w:rsidRPr="00DB5EAA">
                <w:rPr>
                  <w:bCs/>
                  <w:iCs/>
                </w:rPr>
                <w:t xml:space="preserve"> for group-common PDSCH for multicast for NTN and </w:t>
              </w:r>
            </w:ins>
            <w:ins w:id="355" w:author="NR_MBS-Core-v2" w:date="2022-08-26T22:07:00Z">
              <w:r w:rsidRPr="00086D27">
                <w:rPr>
                  <w:bCs/>
                  <w:iCs/>
                </w:rPr>
                <w:t>shared spectrum channel access</w:t>
              </w:r>
            </w:ins>
            <w:ins w:id="356" w:author="NR_MBS-Core-v2" w:date="2022-08-26T22:04:00Z">
              <w:r>
                <w:t>.</w:t>
              </w:r>
            </w:ins>
            <w:ins w:id="357" w:author="NR_MBS-Core-v2" w:date="2022-08-26T22:11:00Z">
              <w:r>
                <w:t xml:space="preserve"> Value n8 corresponds to 8, and value n16 corresponds to 16.</w:t>
              </w:r>
            </w:ins>
          </w:p>
          <w:p w14:paraId="4CAADEBA" w14:textId="6564C99E" w:rsidR="0017197B" w:rsidRDefault="0017197B" w:rsidP="0017197B">
            <w:pPr>
              <w:pStyle w:val="TAL"/>
              <w:rPr>
                <w:ins w:id="358" w:author="NR_MBS-Core-v2" w:date="2022-08-26T22:04:00Z"/>
                <w:b/>
                <w:bCs/>
                <w:i/>
                <w:iCs/>
              </w:rPr>
            </w:pPr>
            <w:ins w:id="359"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360" w:author="NR_MBS-Core-v2" w:date="2022-08-26T22:04:00Z"/>
                <w:bCs/>
                <w:iCs/>
              </w:rPr>
            </w:pPr>
            <w:ins w:id="361" w:author="NR_MBS-Core-v2" w:date="2022-08-26T22:04:00Z">
              <w:r>
                <w:rPr>
                  <w:bCs/>
                  <w:iCs/>
                </w:rPr>
                <w:t>Band</w:t>
              </w:r>
            </w:ins>
          </w:p>
        </w:tc>
        <w:tc>
          <w:tcPr>
            <w:tcW w:w="567" w:type="dxa"/>
          </w:tcPr>
          <w:p w14:paraId="7CB164BB" w14:textId="63FF1760" w:rsidR="0017197B" w:rsidRDefault="0017197B" w:rsidP="0017197B">
            <w:pPr>
              <w:pStyle w:val="TAL"/>
              <w:jc w:val="center"/>
              <w:rPr>
                <w:ins w:id="362" w:author="NR_MBS-Core-v2" w:date="2022-08-26T22:04:00Z"/>
                <w:bCs/>
                <w:iCs/>
              </w:rPr>
            </w:pPr>
            <w:ins w:id="363" w:author="NR_MBS-Core-v2" w:date="2022-08-26T22:04:00Z">
              <w:r>
                <w:rPr>
                  <w:bCs/>
                  <w:iCs/>
                </w:rPr>
                <w:t>No</w:t>
              </w:r>
            </w:ins>
          </w:p>
        </w:tc>
        <w:tc>
          <w:tcPr>
            <w:tcW w:w="709" w:type="dxa"/>
          </w:tcPr>
          <w:p w14:paraId="3C724827" w14:textId="4C30A859" w:rsidR="0017197B" w:rsidRDefault="0017197B" w:rsidP="0017197B">
            <w:pPr>
              <w:pStyle w:val="TAL"/>
              <w:jc w:val="center"/>
              <w:rPr>
                <w:ins w:id="364" w:author="NR_MBS-Core-v2" w:date="2022-08-26T22:04:00Z"/>
                <w:bCs/>
                <w:iCs/>
              </w:rPr>
            </w:pPr>
            <w:ins w:id="365" w:author="NR_MBS-Core-v2" w:date="2022-08-26T22:04:00Z">
              <w:r>
                <w:rPr>
                  <w:bCs/>
                  <w:iCs/>
                </w:rPr>
                <w:t>N/A</w:t>
              </w:r>
            </w:ins>
          </w:p>
        </w:tc>
        <w:tc>
          <w:tcPr>
            <w:tcW w:w="728" w:type="dxa"/>
          </w:tcPr>
          <w:p w14:paraId="0746E181" w14:textId="01B73C72" w:rsidR="0017197B" w:rsidRDefault="0017197B" w:rsidP="0017197B">
            <w:pPr>
              <w:pStyle w:val="TAL"/>
              <w:jc w:val="center"/>
              <w:rPr>
                <w:ins w:id="366" w:author="NR_MBS-Core-v2" w:date="2022-08-26T22:04:00Z"/>
              </w:rPr>
            </w:pPr>
            <w:ins w:id="367" w:author="NR_MBS-Core-v2" w:date="2022-08-26T22:04:00Z">
              <w:r>
                <w:t>N/A</w:t>
              </w:r>
            </w:ins>
          </w:p>
        </w:tc>
      </w:tr>
      <w:tr w:rsidR="0017197B" w:rsidRPr="007D1E1D" w14:paraId="26077D33" w14:textId="77777777" w:rsidTr="6815C297">
        <w:trPr>
          <w:cantSplit/>
          <w:tblHeader/>
          <w:ins w:id="368" w:author="NR_MBS-Core-v2" w:date="2022-08-26T22:04:00Z"/>
        </w:trPr>
        <w:tc>
          <w:tcPr>
            <w:tcW w:w="6917" w:type="dxa"/>
          </w:tcPr>
          <w:p w14:paraId="75EBC5DA" w14:textId="1D78C1C4" w:rsidR="0017197B" w:rsidRDefault="0017197B" w:rsidP="0017197B">
            <w:pPr>
              <w:pStyle w:val="TAL"/>
              <w:rPr>
                <w:ins w:id="369" w:author="NR_MBS-Core-v2" w:date="2022-08-26T22:04:00Z"/>
                <w:b/>
                <w:bCs/>
                <w:i/>
                <w:iCs/>
              </w:rPr>
            </w:pPr>
            <w:ins w:id="370"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371" w:author="NR_MBS-Core-v2" w:date="2022-08-26T22:11:00Z"/>
              </w:rPr>
            </w:pPr>
            <w:ins w:id="372"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373"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374" w:author="NR_MBS-Core-v2" w:date="2022-08-26T22:04:00Z"/>
                <w:b/>
                <w:bCs/>
                <w:i/>
                <w:iCs/>
              </w:rPr>
            </w:pPr>
            <w:ins w:id="375"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376" w:author="NR_MBS-Core-v2" w:date="2022-08-26T22:04:00Z"/>
                <w:bCs/>
                <w:iCs/>
              </w:rPr>
            </w:pPr>
            <w:ins w:id="377" w:author="NR_MBS-Core-v2" w:date="2022-08-26T22:04:00Z">
              <w:r>
                <w:rPr>
                  <w:bCs/>
                  <w:iCs/>
                </w:rPr>
                <w:t>Band</w:t>
              </w:r>
            </w:ins>
          </w:p>
        </w:tc>
        <w:tc>
          <w:tcPr>
            <w:tcW w:w="567" w:type="dxa"/>
          </w:tcPr>
          <w:p w14:paraId="2099D745" w14:textId="01F02760" w:rsidR="0017197B" w:rsidRDefault="0017197B" w:rsidP="0017197B">
            <w:pPr>
              <w:pStyle w:val="TAL"/>
              <w:jc w:val="center"/>
              <w:rPr>
                <w:ins w:id="378" w:author="NR_MBS-Core-v2" w:date="2022-08-26T22:04:00Z"/>
                <w:bCs/>
                <w:iCs/>
              </w:rPr>
            </w:pPr>
            <w:ins w:id="379" w:author="NR_MBS-Core-v2" w:date="2022-08-26T22:04:00Z">
              <w:r>
                <w:rPr>
                  <w:bCs/>
                  <w:iCs/>
                </w:rPr>
                <w:t>No</w:t>
              </w:r>
            </w:ins>
          </w:p>
        </w:tc>
        <w:tc>
          <w:tcPr>
            <w:tcW w:w="709" w:type="dxa"/>
          </w:tcPr>
          <w:p w14:paraId="48E44024" w14:textId="75234924" w:rsidR="0017197B" w:rsidRDefault="0017197B" w:rsidP="0017197B">
            <w:pPr>
              <w:pStyle w:val="TAL"/>
              <w:jc w:val="center"/>
              <w:rPr>
                <w:ins w:id="380" w:author="NR_MBS-Core-v2" w:date="2022-08-26T22:04:00Z"/>
                <w:bCs/>
                <w:iCs/>
              </w:rPr>
            </w:pPr>
            <w:ins w:id="381" w:author="NR_MBS-Core-v2" w:date="2022-08-26T22:04:00Z">
              <w:r>
                <w:rPr>
                  <w:bCs/>
                  <w:iCs/>
                </w:rPr>
                <w:t>N/A</w:t>
              </w:r>
            </w:ins>
          </w:p>
        </w:tc>
        <w:tc>
          <w:tcPr>
            <w:tcW w:w="728" w:type="dxa"/>
          </w:tcPr>
          <w:p w14:paraId="777D8941" w14:textId="65B9DDEB" w:rsidR="0017197B" w:rsidRDefault="0017197B" w:rsidP="0017197B">
            <w:pPr>
              <w:pStyle w:val="TAL"/>
              <w:jc w:val="center"/>
              <w:rPr>
                <w:ins w:id="382" w:author="NR_MBS-Core-v2" w:date="2022-08-26T22:04:00Z"/>
              </w:rPr>
            </w:pPr>
            <w:ins w:id="383"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384"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385" w:author="NR_IIOT_URLLC_enh-Core" w:date="2022-07-19T14:14:00Z"/>
              </w:rPr>
            </w:pPr>
          </w:p>
          <w:p w14:paraId="2ABB00AF" w14:textId="4426516C" w:rsidR="0017197B" w:rsidRPr="007D1E1D" w:rsidRDefault="0017197B" w:rsidP="0017197B">
            <w:pPr>
              <w:pStyle w:val="TAL"/>
              <w:rPr>
                <w:b/>
                <w:bCs/>
                <w:i/>
                <w:iCs/>
              </w:rPr>
            </w:pPr>
            <w:del w:id="386"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387"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388" w:author="NR_cov_enh-Core-v2" w:date="2022-08-26T20:13:00Z"/>
                <w:rFonts w:ascii="Arial" w:hAnsi="Arial" w:cs="Arial"/>
                <w:sz w:val="18"/>
                <w:szCs w:val="18"/>
              </w:rPr>
            </w:pPr>
          </w:p>
          <w:p w14:paraId="6FF968DC" w14:textId="6D990684" w:rsidR="0017197B" w:rsidRPr="009E5929" w:rsidRDefault="0017197B" w:rsidP="0017197B">
            <w:pPr>
              <w:pStyle w:val="TAN"/>
            </w:pPr>
            <w:ins w:id="389" w:author="NR_cov_enh-Core-v2" w:date="2022-08-26T20:13:00Z">
              <w:r w:rsidRPr="009E5929">
                <w:t xml:space="preserve">NOTE: </w:t>
              </w:r>
            </w:ins>
            <w:ins w:id="390" w:author="NR_cov_enh-Core-v2" w:date="2022-08-26T20:14:00Z">
              <w:r>
                <w:t xml:space="preserve">   </w:t>
              </w:r>
            </w:ins>
            <w:ins w:id="391"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392" w:author="NR_NTN_solutions-Core" w:date="2022-06-14T18:46:00Z">
              <w:r w:rsidRPr="000953DF">
                <w:t>This field is only applicable for bands in Table 5.2.2-1 in TS 38.101-5</w:t>
              </w:r>
            </w:ins>
            <w:ins w:id="393" w:author="NR_NTN_solutions-Core" w:date="2022-07-19T14:24:00Z">
              <w:r>
                <w:t xml:space="preserve"> [x]</w:t>
              </w:r>
            </w:ins>
            <w:ins w:id="394" w:author="NR_NTN_solutions-Core" w:date="2022-06-14T18:46:00Z">
              <w:r w:rsidRPr="000953DF">
                <w:t xml:space="preserve"> and HAPS operation bands in </w:t>
              </w:r>
            </w:ins>
            <w:ins w:id="395" w:author="NR_NTN_solutions-Core" w:date="2022-08-25T09:15:00Z">
              <w:r>
                <w:t>c</w:t>
              </w:r>
            </w:ins>
            <w:ins w:id="396" w:author="NR_NTN_solutions-Core" w:date="2022-06-14T18:46:00Z">
              <w:r w:rsidRPr="000953DF">
                <w:t>lause 5.2 of TS 38.104</w:t>
              </w:r>
            </w:ins>
            <w:ins w:id="397" w:author="NR_NTN_solutions-Core" w:date="2022-07-19T14:24:00Z">
              <w:r>
                <w:t xml:space="preserve"> [y]</w:t>
              </w:r>
            </w:ins>
            <w:ins w:id="398"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399" w:author="NR_cov_enh-Core-v2" w:date="2022-08-26T19:17:00Z">
              <w:r w:rsidRPr="007D1E1D">
                <w:rPr>
                  <w:i/>
                </w:rPr>
                <w:t>pusch-</w:t>
              </w:r>
              <w:r w:rsidRPr="00696D54">
                <w:rPr>
                  <w:i/>
                  <w:iCs/>
                </w:rPr>
                <w:t>RepetitionTypeA-r16</w:t>
              </w:r>
            </w:ins>
            <w:del w:id="400"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01" w:author="NR_IIOT_URLLC_enh-Core-v2" w:date="2022-08-28T20:51:00Z"/>
        </w:trPr>
        <w:tc>
          <w:tcPr>
            <w:tcW w:w="6917" w:type="dxa"/>
          </w:tcPr>
          <w:p w14:paraId="78DE2A2F" w14:textId="77BBC923" w:rsidR="0017197B" w:rsidRPr="007D1E1D" w:rsidRDefault="0017197B" w:rsidP="0017197B">
            <w:pPr>
              <w:pStyle w:val="TAL"/>
              <w:rPr>
                <w:ins w:id="402" w:author="NR_IIOT_URLLC_enh-Core-v2" w:date="2022-08-28T20:51:00Z"/>
                <w:b/>
                <w:bCs/>
                <w:i/>
                <w:iCs/>
                <w:lang w:eastAsia="zh-CN"/>
              </w:rPr>
            </w:pPr>
            <w:ins w:id="403"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04" w:author="NR_IIOT_URLLC_enh-Core-v2" w:date="2022-08-28T20:53:00Z"/>
              </w:rPr>
            </w:pPr>
            <w:ins w:id="405"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06" w:author="NR_IIOT_URLLC_enh-Core-v2" w:date="2022-08-28T20:54:00Z"/>
                <w:rFonts w:cs="Arial"/>
                <w:szCs w:val="18"/>
                <w:lang w:eastAsia="en-GB"/>
              </w:rPr>
            </w:pPr>
            <w:ins w:id="407" w:author="NR_IIOT_URLLC_enh-Core-v2" w:date="2022-08-28T20:53:00Z">
              <w:r w:rsidRPr="003D6402">
                <w:rPr>
                  <w:rFonts w:cs="Arial"/>
                  <w:szCs w:val="18"/>
                  <w:lang w:eastAsia="en-GB"/>
                </w:rPr>
                <w:t>Support</w:t>
              </w:r>
              <w:r>
                <w:rPr>
                  <w:rFonts w:cs="Arial"/>
                  <w:szCs w:val="18"/>
                  <w:lang w:eastAsia="en-GB"/>
                </w:rPr>
                <w:t xml:space="preserve">s </w:t>
              </w:r>
            </w:ins>
            <w:ins w:id="408" w:author="NR_IIOT_URLLC_enh-Core-v2" w:date="2022-08-28T20:54:00Z">
              <w:r w:rsidRPr="00E8541D">
                <w:rPr>
                  <w:rFonts w:cs="Arial"/>
                  <w:szCs w:val="18"/>
                  <w:lang w:eastAsia="en-GB"/>
                </w:rPr>
                <w:t>multiplexing a high-priority HARQ-ACK and a low-priority HARQ-ACK into a PUCCH. Support</w:t>
              </w:r>
            </w:ins>
            <w:ins w:id="409" w:author="NR_IIOT_URLLC_enh-Core-v2" w:date="2022-08-28T20:56:00Z">
              <w:r>
                <w:rPr>
                  <w:rFonts w:cs="Arial"/>
                  <w:szCs w:val="18"/>
                  <w:lang w:eastAsia="en-GB"/>
                </w:rPr>
                <w:t>s</w:t>
              </w:r>
            </w:ins>
            <w:ins w:id="410" w:author="NR_IIOT_URLLC_enh-Core-v2" w:date="2022-08-28T20:54:00Z">
              <w:r w:rsidRPr="00E8541D">
                <w:rPr>
                  <w:rFonts w:cs="Arial"/>
                  <w:szCs w:val="18"/>
                  <w:lang w:eastAsia="en-GB"/>
                </w:rPr>
                <w:t xml:space="preserve"> separate coding for the two HARQ-ACKs</w:t>
              </w:r>
            </w:ins>
            <w:ins w:id="411"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12" w:author="NR_IIOT_URLLC_enh-Core-v2" w:date="2022-08-28T20:54:00Z"/>
                <w:rFonts w:cs="Arial"/>
                <w:szCs w:val="18"/>
                <w:lang w:eastAsia="en-GB"/>
              </w:rPr>
            </w:pPr>
            <w:ins w:id="413"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14" w:author="NR_IIOT_URLLC_enh-Core-v2" w:date="2022-08-28T20:54:00Z"/>
                <w:rFonts w:cs="Arial"/>
                <w:szCs w:val="18"/>
                <w:lang w:eastAsia="en-GB"/>
              </w:rPr>
            </w:pPr>
            <w:ins w:id="415"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16" w:author="NR_IIOT_URLLC_enh-Core-v2" w:date="2022-08-28T20:57:00Z">
              <w:r>
                <w:rPr>
                  <w:rFonts w:cs="Arial"/>
                  <w:szCs w:val="18"/>
                  <w:lang w:eastAsia="en-GB"/>
                </w:rPr>
                <w:t>s</w:t>
              </w:r>
            </w:ins>
            <w:ins w:id="417"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18" w:author="NR_IIOT_URLLC_enh-Core-v2" w:date="2022-08-28T20:54:00Z"/>
                <w:rFonts w:cs="Arial"/>
                <w:szCs w:val="18"/>
                <w:lang w:eastAsia="en-GB"/>
              </w:rPr>
            </w:pPr>
            <w:ins w:id="419" w:author="NR_IIOT_URLLC_enh-Core-v2" w:date="2022-08-28T20:54:00Z">
              <w:r w:rsidRPr="003D6402">
                <w:rPr>
                  <w:rFonts w:cs="Arial"/>
                  <w:szCs w:val="18"/>
                  <w:lang w:eastAsia="en-GB"/>
                </w:rPr>
                <w:t>Support</w:t>
              </w:r>
              <w:r>
                <w:rPr>
                  <w:rFonts w:cs="Arial"/>
                  <w:szCs w:val="18"/>
                  <w:lang w:eastAsia="en-GB"/>
                </w:rPr>
                <w:t xml:space="preserve">s </w:t>
              </w:r>
            </w:ins>
            <w:ins w:id="420" w:author="NR_IIOT_URLLC_enh-Core-v2" w:date="2022-08-28T20:55:00Z">
              <w:r w:rsidRPr="004D7853">
                <w:rPr>
                  <w:rFonts w:cs="Arial"/>
                  <w:szCs w:val="18"/>
                  <w:lang w:eastAsia="en-GB"/>
                </w:rPr>
                <w:t>multiplexing a high-priority HARQ-ACK in a low-priority PUSCH (conveying UL-SCH only). Support</w:t>
              </w:r>
            </w:ins>
            <w:ins w:id="421" w:author="NR_IIOT_URLLC_enh-Core-v2" w:date="2022-08-28T20:57:00Z">
              <w:r>
                <w:rPr>
                  <w:rFonts w:cs="Arial"/>
                  <w:szCs w:val="18"/>
                  <w:lang w:eastAsia="en-GB"/>
                </w:rPr>
                <w:t>s</w:t>
              </w:r>
            </w:ins>
            <w:ins w:id="422" w:author="NR_IIOT_URLLC_enh-Core-v2" w:date="2022-08-28T20:55:00Z">
              <w:r w:rsidRPr="004D7853">
                <w:rPr>
                  <w:rFonts w:cs="Arial"/>
                  <w:szCs w:val="18"/>
                  <w:lang w:eastAsia="en-GB"/>
                </w:rPr>
                <w:t xml:space="preserve"> separate beta_offset values for this priority combination</w:t>
              </w:r>
            </w:ins>
            <w:ins w:id="423"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24" w:author="NR_IIOT_URLLC_enh-Core-v2" w:date="2022-08-28T20:53:00Z"/>
                <w:rFonts w:cs="Arial"/>
                <w:szCs w:val="18"/>
                <w:lang w:eastAsia="en-GB"/>
              </w:rPr>
            </w:pPr>
            <w:ins w:id="425" w:author="NR_IIOT_URLLC_enh-Core-v2" w:date="2022-08-28T20:54:00Z">
              <w:r w:rsidRPr="003D6402">
                <w:rPr>
                  <w:rFonts w:cs="Arial"/>
                  <w:szCs w:val="18"/>
                  <w:lang w:eastAsia="en-GB"/>
                </w:rPr>
                <w:t>Support</w:t>
              </w:r>
              <w:r>
                <w:rPr>
                  <w:rFonts w:cs="Arial"/>
                  <w:szCs w:val="18"/>
                  <w:lang w:eastAsia="en-GB"/>
                </w:rPr>
                <w:t xml:space="preserve">s </w:t>
              </w:r>
            </w:ins>
            <w:ins w:id="426" w:author="NR_IIOT_URLLC_enh-Core-v2" w:date="2022-08-28T20:55:00Z">
              <w:r w:rsidRPr="00F2431B">
                <w:rPr>
                  <w:rFonts w:cs="Arial"/>
                  <w:szCs w:val="18"/>
                  <w:lang w:eastAsia="en-GB"/>
                </w:rPr>
                <w:t>multiplexing a low-priority HARQ-ACK, a high-priority PUSCH, a high-priority HARQ-ACK and/or CSI</w:t>
              </w:r>
            </w:ins>
            <w:ins w:id="427"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428" w:author="NR_IIOT_URLLC_enh-Core-v2" w:date="2022-08-28T20:51:00Z"/>
                <w:rFonts w:cs="Arial"/>
                <w:szCs w:val="18"/>
                <w:lang w:eastAsia="en-GB"/>
              </w:rPr>
            </w:pPr>
            <w:ins w:id="429" w:author="NR_IIOT_URLLC_enh-Core-v2" w:date="2022-08-28T20:53:00Z">
              <w:r>
                <w:rPr>
                  <w:rFonts w:cs="Arial"/>
                  <w:szCs w:val="18"/>
                  <w:lang w:eastAsia="en-GB"/>
                </w:rPr>
                <w:t xml:space="preserve">Supports </w:t>
              </w:r>
            </w:ins>
            <w:ins w:id="430" w:author="NR_IIOT_URLLC_enh-Core-v2" w:date="2022-08-28T20:56:00Z">
              <w:r w:rsidRPr="0027464C">
                <w:rPr>
                  <w:rFonts w:cs="Arial"/>
                  <w:szCs w:val="18"/>
                  <w:lang w:eastAsia="en-GB"/>
                </w:rPr>
                <w:t>multiplexing a high-priority HARQ-ACK, a low-priority PUSCH, a low-priority HARQ-ACK and/or CSI</w:t>
              </w:r>
            </w:ins>
            <w:ins w:id="431"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432" w:author="NR_IIOT_URLLC_enh-Core-v2" w:date="2022-08-28T20:51:00Z"/>
                <w:bCs/>
                <w:iCs/>
              </w:rPr>
            </w:pPr>
            <w:ins w:id="433" w:author="NR_IIOT_URLLC_enh-Core-v2" w:date="2022-08-28T20:51:00Z">
              <w:r>
                <w:t>Band</w:t>
              </w:r>
            </w:ins>
          </w:p>
        </w:tc>
        <w:tc>
          <w:tcPr>
            <w:tcW w:w="567" w:type="dxa"/>
          </w:tcPr>
          <w:p w14:paraId="6E576A9D" w14:textId="63A5AB6F" w:rsidR="0017197B" w:rsidRPr="007D1E1D" w:rsidRDefault="0017197B" w:rsidP="0017197B">
            <w:pPr>
              <w:pStyle w:val="TAL"/>
              <w:rPr>
                <w:ins w:id="434" w:author="NR_IIOT_URLLC_enh-Core-v2" w:date="2022-08-28T20:51:00Z"/>
              </w:rPr>
            </w:pPr>
            <w:ins w:id="435" w:author="NR_IIOT_URLLC_enh-Core-v2" w:date="2022-08-28T20:51:00Z">
              <w:r w:rsidRPr="007D1E1D">
                <w:t>No</w:t>
              </w:r>
            </w:ins>
          </w:p>
        </w:tc>
        <w:tc>
          <w:tcPr>
            <w:tcW w:w="709" w:type="dxa"/>
          </w:tcPr>
          <w:p w14:paraId="2AA1E87F" w14:textId="65AE9A30" w:rsidR="0017197B" w:rsidRPr="007D1E1D" w:rsidRDefault="0017197B" w:rsidP="0017197B">
            <w:pPr>
              <w:pStyle w:val="TAL"/>
              <w:rPr>
                <w:ins w:id="436" w:author="NR_IIOT_URLLC_enh-Core-v2" w:date="2022-08-28T20:51:00Z"/>
                <w:bCs/>
                <w:iCs/>
              </w:rPr>
            </w:pPr>
            <w:ins w:id="437"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438" w:author="NR_IIOT_URLLC_enh-Core-v2" w:date="2022-08-28T20:51:00Z"/>
                <w:bCs/>
                <w:iCs/>
              </w:rPr>
            </w:pPr>
            <w:ins w:id="439"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440" w:author="NR_NTN_solutions-Core" w:date="2022-06-14T18:37:00Z">
              <w:r>
                <w:t xml:space="preserve"> </w:t>
              </w:r>
              <w:r w:rsidRPr="00D03DB3">
                <w:t>This field is only applicable for</w:t>
              </w:r>
              <w:r>
                <w:t xml:space="preserve"> </w:t>
              </w:r>
              <w:r w:rsidRPr="00E510CF">
                <w:t>bands in Table 5.2.2-1 in TS 38.101-5</w:t>
              </w:r>
            </w:ins>
            <w:ins w:id="441" w:author="NR_NTN_solutions-Core" w:date="2022-07-19T14:24:00Z">
              <w:r>
                <w:t xml:space="preserve"> [x]</w:t>
              </w:r>
            </w:ins>
            <w:ins w:id="442" w:author="NR_NTN_solutions-Core" w:date="2022-06-14T18:37:00Z">
              <w:r w:rsidRPr="00E510CF">
                <w:t xml:space="preserve"> and HAPS operation bands in </w:t>
              </w:r>
            </w:ins>
            <w:ins w:id="443" w:author="NR_NTN_solutions-Core" w:date="2022-08-25T09:15:00Z">
              <w:r>
                <w:t>c</w:t>
              </w:r>
            </w:ins>
            <w:ins w:id="444" w:author="NR_NTN_solutions-Core" w:date="2022-06-14T18:37:00Z">
              <w:r w:rsidRPr="00E510CF">
                <w:t>lause 5.2 of TS 38.104</w:t>
              </w:r>
            </w:ins>
            <w:ins w:id="445" w:author="NR_NTN_solutions-Core" w:date="2022-07-19T14:24:00Z">
              <w:r>
                <w:t xml:space="preserve"> [y]</w:t>
              </w:r>
            </w:ins>
            <w:ins w:id="446"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447" w:author="NR_MBS-Core-v2" w:date="2022-08-28T20:17:00Z"/>
        </w:trPr>
        <w:tc>
          <w:tcPr>
            <w:tcW w:w="6917" w:type="dxa"/>
          </w:tcPr>
          <w:p w14:paraId="21713406" w14:textId="0AAE7AAA" w:rsidR="0017197B" w:rsidRPr="007D1E1D" w:rsidRDefault="0017197B" w:rsidP="0017197B">
            <w:pPr>
              <w:pStyle w:val="TAL"/>
              <w:rPr>
                <w:ins w:id="448" w:author="NR_MBS-Core-v2" w:date="2022-08-28T20:17:00Z"/>
                <w:b/>
                <w:bCs/>
                <w:i/>
                <w:iCs/>
                <w:lang w:eastAsia="zh-CN"/>
              </w:rPr>
            </w:pPr>
            <w:ins w:id="449"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450" w:author="NR_MBS-Core-v2" w:date="2022-08-28T20:17:00Z"/>
              </w:rPr>
            </w:pPr>
            <w:ins w:id="451" w:author="NR_MBS-Core-v2" w:date="2022-08-28T20:17:00Z">
              <w:r>
                <w:t>Defines</w:t>
              </w:r>
              <w:r w:rsidRPr="007D1E1D">
                <w:t xml:space="preserve"> </w:t>
              </w:r>
              <w:r>
                <w:t xml:space="preserve">the </w:t>
              </w:r>
            </w:ins>
            <w:ins w:id="452" w:author="NR_MBS-Core-v2" w:date="2022-08-28T20:18:00Z">
              <w:r w:rsidRPr="00C36FE5">
                <w:t>maximal modulation order for multicast PDSCH</w:t>
              </w:r>
            </w:ins>
            <w:ins w:id="453" w:author="NR_MBS-Core-v2" w:date="2022-08-28T20:17:00Z">
              <w:r w:rsidRPr="007D1E1D">
                <w:t>.</w:t>
              </w:r>
            </w:ins>
          </w:p>
          <w:p w14:paraId="166B5830" w14:textId="77777777" w:rsidR="0017197B" w:rsidRPr="007D1E1D" w:rsidRDefault="0017197B" w:rsidP="0017197B">
            <w:pPr>
              <w:pStyle w:val="TAL"/>
              <w:rPr>
                <w:ins w:id="454" w:author="NR_MBS-Core-v2" w:date="2022-08-28T20:17:00Z"/>
                <w:lang w:eastAsia="zh-CN"/>
              </w:rPr>
            </w:pPr>
          </w:p>
          <w:p w14:paraId="2F22E0A9" w14:textId="05DD59CA" w:rsidR="0017197B" w:rsidRPr="000D232B" w:rsidRDefault="0017197B" w:rsidP="0017197B">
            <w:pPr>
              <w:pStyle w:val="B1"/>
              <w:spacing w:after="0"/>
              <w:rPr>
                <w:ins w:id="455" w:author="NR_MBS-Core-v2" w:date="2022-08-28T20:17:00Z"/>
                <w:rFonts w:ascii="Arial" w:hAnsi="Arial" w:cs="Arial"/>
                <w:sz w:val="18"/>
                <w:szCs w:val="18"/>
              </w:rPr>
            </w:pPr>
            <w:ins w:id="456"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457" w:author="NR_MBS-Core-v2" w:date="2022-08-28T20:19:00Z"/>
                <w:rFonts w:ascii="Arial" w:hAnsi="Arial" w:cs="Arial"/>
                <w:sz w:val="18"/>
                <w:szCs w:val="18"/>
              </w:rPr>
            </w:pPr>
            <w:ins w:id="45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459" w:author="NR_MBS-Core-v2" w:date="2022-08-28T20:19:00Z"/>
                <w:rFonts w:ascii="Arial" w:hAnsi="Arial" w:cs="Arial"/>
                <w:sz w:val="18"/>
                <w:szCs w:val="18"/>
              </w:rPr>
            </w:pPr>
          </w:p>
          <w:p w14:paraId="50B8C176" w14:textId="77777777" w:rsidR="0017197B" w:rsidRDefault="0017197B" w:rsidP="0017197B">
            <w:pPr>
              <w:pStyle w:val="TAL"/>
              <w:rPr>
                <w:ins w:id="460" w:author="NR_MBS-Core-v2" w:date="2022-08-28T20:59:00Z"/>
              </w:rPr>
            </w:pPr>
            <w:ins w:id="461"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462" w:author="NR_MBS-Core-v2" w:date="2022-08-28T20:59:00Z"/>
              </w:rPr>
            </w:pPr>
          </w:p>
          <w:p w14:paraId="0E27141F" w14:textId="3CAE9A77" w:rsidR="0017197B" w:rsidRPr="007D1E1D" w:rsidRDefault="0017197B" w:rsidP="0017197B">
            <w:pPr>
              <w:pStyle w:val="TAN"/>
              <w:rPr>
                <w:ins w:id="463" w:author="NR_MBS-Core-v2" w:date="2022-08-28T20:17:00Z"/>
                <w:b/>
                <w:i/>
              </w:rPr>
            </w:pPr>
            <w:ins w:id="464"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465" w:author="NR_MBS-Core-v2" w:date="2022-08-28T20:17:00Z"/>
                <w:bCs/>
                <w:iCs/>
              </w:rPr>
            </w:pPr>
            <w:ins w:id="466" w:author="NR_MBS-Core-v2" w:date="2022-08-28T20:20:00Z">
              <w:r>
                <w:t>Band</w:t>
              </w:r>
            </w:ins>
          </w:p>
        </w:tc>
        <w:tc>
          <w:tcPr>
            <w:tcW w:w="567" w:type="dxa"/>
          </w:tcPr>
          <w:p w14:paraId="6903CD48" w14:textId="3038064F" w:rsidR="0017197B" w:rsidRPr="007D1E1D" w:rsidRDefault="0017197B" w:rsidP="0017197B">
            <w:pPr>
              <w:pStyle w:val="TAL"/>
              <w:jc w:val="center"/>
              <w:rPr>
                <w:ins w:id="467" w:author="NR_MBS-Core-v2" w:date="2022-08-28T20:17:00Z"/>
              </w:rPr>
            </w:pPr>
            <w:ins w:id="468" w:author="NR_MBS-Core-v2" w:date="2022-08-28T20:17:00Z">
              <w:r w:rsidRPr="007D1E1D">
                <w:t>No</w:t>
              </w:r>
            </w:ins>
          </w:p>
        </w:tc>
        <w:tc>
          <w:tcPr>
            <w:tcW w:w="709" w:type="dxa"/>
          </w:tcPr>
          <w:p w14:paraId="51E73EA3" w14:textId="7056E02F" w:rsidR="0017197B" w:rsidRPr="007D1E1D" w:rsidRDefault="0017197B" w:rsidP="0017197B">
            <w:pPr>
              <w:pStyle w:val="TAL"/>
              <w:jc w:val="center"/>
              <w:rPr>
                <w:ins w:id="469" w:author="NR_MBS-Core-v2" w:date="2022-08-28T20:17:00Z"/>
                <w:bCs/>
                <w:iCs/>
              </w:rPr>
            </w:pPr>
            <w:ins w:id="470"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471" w:author="NR_MBS-Core-v2" w:date="2022-08-28T20:17:00Z"/>
                <w:bCs/>
                <w:iCs/>
              </w:rPr>
            </w:pPr>
            <w:ins w:id="472"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473" w:author="NR_MBS-Core" w:date="2022-06-20T23:03:00Z"/>
                <w:b/>
                <w:bCs/>
                <w:i/>
                <w:iCs/>
              </w:rPr>
            </w:pPr>
            <w:ins w:id="474" w:author="NR_MBS-Core" w:date="2022-06-20T23:03:00Z">
              <w:r>
                <w:rPr>
                  <w:b/>
                  <w:bCs/>
                  <w:i/>
                  <w:iCs/>
                </w:rPr>
                <w:t>maxNumberG-</w:t>
              </w:r>
            </w:ins>
            <w:ins w:id="475" w:author="NR_MBS-Core" w:date="2022-06-20T23:04:00Z">
              <w:r>
                <w:rPr>
                  <w:b/>
                  <w:bCs/>
                  <w:i/>
                  <w:iCs/>
                </w:rPr>
                <w:t>CS-</w:t>
              </w:r>
            </w:ins>
            <w:ins w:id="476" w:author="NR_MBS-Core" w:date="2022-06-20T23:03:00Z">
              <w:r>
                <w:rPr>
                  <w:b/>
                  <w:bCs/>
                  <w:i/>
                  <w:iCs/>
                </w:rPr>
                <w:t>RNTI-r17</w:t>
              </w:r>
            </w:ins>
          </w:p>
          <w:p w14:paraId="74D954A3" w14:textId="6EB5867D" w:rsidR="0017197B" w:rsidRDefault="0017197B" w:rsidP="0017197B">
            <w:pPr>
              <w:pStyle w:val="TAL"/>
              <w:rPr>
                <w:ins w:id="477" w:author="NR_MBS-Core" w:date="2022-06-20T23:16:00Z"/>
                <w:rFonts w:eastAsia="MS PGothic"/>
              </w:rPr>
            </w:pPr>
            <w:ins w:id="478" w:author="NR_MBS-Core" w:date="2022-06-20T23:03:00Z">
              <w:r>
                <w:rPr>
                  <w:rFonts w:eastAsia="MS PGothic"/>
                </w:rPr>
                <w:t xml:space="preserve">Defines maximum number of </w:t>
              </w:r>
            </w:ins>
            <w:ins w:id="479" w:author="NR_MBS-Core" w:date="2022-06-20T23:04:00Z">
              <w:r w:rsidRPr="00493917">
                <w:rPr>
                  <w:rFonts w:eastAsia="MS PGothic"/>
                </w:rPr>
                <w:t>G-CS-RNTIs for SPS multicast</w:t>
              </w:r>
            </w:ins>
            <w:ins w:id="480" w:author="NR_MBS-Core" w:date="2022-06-20T23:03:00Z">
              <w:r>
                <w:rPr>
                  <w:rFonts w:eastAsia="MS PGothic"/>
                </w:rPr>
                <w:t>.</w:t>
              </w:r>
            </w:ins>
            <w:ins w:id="481" w:author="NR_MBS-Core" w:date="2022-06-20T23:14:00Z">
              <w:r>
                <w:rPr>
                  <w:rFonts w:eastAsia="MS PGothic"/>
                </w:rPr>
                <w:t xml:space="preserve"> </w:t>
              </w:r>
            </w:ins>
            <w:ins w:id="482" w:author="NR_MBS-Core-v3" w:date="2022-09-01T08:32:00Z">
              <w:r w:rsidR="007803A1">
                <w:rPr>
                  <w:rFonts w:eastAsia="MS PGothic"/>
                </w:rPr>
                <w:t>For TN, t</w:t>
              </w:r>
            </w:ins>
            <w:ins w:id="483" w:author="NR_MBS-Core" w:date="2022-06-20T23:15:00Z">
              <w:r>
                <w:rPr>
                  <w:rFonts w:eastAsia="MS PGothic"/>
                </w:rPr>
                <w:t xml:space="preserve">he </w:t>
              </w:r>
            </w:ins>
            <w:ins w:id="484" w:author="NR_MBS-Core" w:date="2022-06-20T23:14:00Z">
              <w:r w:rsidRPr="00AD6A22">
                <w:rPr>
                  <w:rFonts w:eastAsia="MS PGothic"/>
                </w:rPr>
                <w:t>UE shall set the capability value consistently for all FDD-FR1 bands, all TDD-FR1 bands and all TDD-FR2 bands, associated with support</w:t>
              </w:r>
            </w:ins>
            <w:ins w:id="485" w:author="NR_MBS-Core-v3" w:date="2022-09-01T08:34:00Z">
              <w:r w:rsidR="002A3070">
                <w:rPr>
                  <w:rFonts w:eastAsia="MS PGothic"/>
                </w:rPr>
                <w:t>ed</w:t>
              </w:r>
            </w:ins>
            <w:ins w:id="486" w:author="NR_MBS-Core" w:date="2022-06-20T23:14:00Z">
              <w:r w:rsidRPr="00AD6A22">
                <w:rPr>
                  <w:rFonts w:eastAsia="MS PGothic"/>
                </w:rPr>
                <w:t xml:space="preserve"> shared and non-shared spectrum</w:t>
              </w:r>
            </w:ins>
            <w:ins w:id="487" w:author="NR_MBS-Core-v3" w:date="2022-09-01T08:33:00Z">
              <w:r w:rsidR="002A3070">
                <w:rPr>
                  <w:rFonts w:eastAsia="MS PGothic"/>
                </w:rPr>
                <w:t xml:space="preserve"> respectively</w:t>
              </w:r>
            </w:ins>
            <w:ins w:id="488" w:author="NR_MBS-Core" w:date="2022-06-20T23:14:00Z">
              <w:r w:rsidRPr="00AD6A22">
                <w:rPr>
                  <w:rFonts w:eastAsia="MS PGothic"/>
                </w:rPr>
                <w:t>.</w:t>
              </w:r>
            </w:ins>
            <w:ins w:id="489" w:author="NR_MBS-Core-v3" w:date="2022-09-01T08:34:00Z">
              <w:r w:rsidR="002A3070">
                <w:rPr>
                  <w:rFonts w:eastAsia="MS PGothic"/>
                </w:rPr>
                <w:t xml:space="preserve"> For NTN, </w:t>
              </w:r>
              <w:r w:rsidR="002A3070" w:rsidRPr="002A3070">
                <w:rPr>
                  <w:color w:val="FF0000"/>
                  <w:szCs w:val="18"/>
                  <w:u w:val="single"/>
                </w:rPr>
                <w:t>UE shall set the capability value consistently for all FDD-FR1 NTN bands.</w:t>
              </w:r>
            </w:ins>
          </w:p>
          <w:p w14:paraId="5090D6F7" w14:textId="77777777" w:rsidR="0017197B" w:rsidRDefault="0017197B" w:rsidP="0017197B">
            <w:pPr>
              <w:pStyle w:val="TAL"/>
              <w:rPr>
                <w:ins w:id="490" w:author="NR_MBS-Core" w:date="2022-06-20T23:16:00Z"/>
                <w:rFonts w:eastAsia="MS PGothic"/>
              </w:rPr>
            </w:pPr>
          </w:p>
          <w:p w14:paraId="2C662349" w14:textId="5F93B558" w:rsidR="0017197B" w:rsidRPr="007D1E1D" w:rsidRDefault="0017197B" w:rsidP="0017197B">
            <w:pPr>
              <w:pStyle w:val="TAL"/>
              <w:rPr>
                <w:b/>
                <w:bCs/>
                <w:i/>
                <w:iCs/>
              </w:rPr>
            </w:pPr>
            <w:ins w:id="491"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492"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493"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494"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495"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496" w:author="NR_MBS-Core" w:date="2022-06-20T17:11:00Z"/>
                <w:b/>
                <w:bCs/>
                <w:i/>
                <w:iCs/>
              </w:rPr>
            </w:pPr>
            <w:ins w:id="497" w:author="NR_MBS-Core" w:date="2022-06-20T17:11:00Z">
              <w:r>
                <w:rPr>
                  <w:b/>
                  <w:bCs/>
                  <w:i/>
                  <w:iCs/>
                </w:rPr>
                <w:t>maxNumberG-RNTI-r17</w:t>
              </w:r>
            </w:ins>
          </w:p>
          <w:p w14:paraId="32DCA4D3" w14:textId="1F57C22E" w:rsidR="0017197B" w:rsidRDefault="0017197B" w:rsidP="0017197B">
            <w:pPr>
              <w:pStyle w:val="TAL"/>
              <w:rPr>
                <w:ins w:id="498" w:author="NR_MBS-Core-v2" w:date="2022-08-28T09:25:00Z"/>
                <w:rFonts w:eastAsia="MS PGothic"/>
              </w:rPr>
            </w:pPr>
            <w:ins w:id="499" w:author="NR_MBS-Core" w:date="2022-06-20T17:11:00Z">
              <w:r>
                <w:rPr>
                  <w:rFonts w:eastAsia="MS PGothic"/>
                </w:rPr>
                <w:t xml:space="preserve">Defines </w:t>
              </w:r>
            </w:ins>
            <w:ins w:id="500" w:author="NR_MBS-Core" w:date="2022-06-20T17:12:00Z">
              <w:r>
                <w:rPr>
                  <w:rFonts w:eastAsia="MS PGothic"/>
                </w:rPr>
                <w:t xml:space="preserve">maximum number of </w:t>
              </w:r>
              <w:r w:rsidRPr="00F01442">
                <w:rPr>
                  <w:rFonts w:eastAsia="MS PGothic"/>
                </w:rPr>
                <w:t xml:space="preserve">G-RNTIs for </w:t>
              </w:r>
            </w:ins>
            <w:ins w:id="501" w:author="NR_MBS-Core-v2" w:date="2022-08-26T16:55:00Z">
              <w:r>
                <w:rPr>
                  <w:rFonts w:eastAsia="MS PGothic"/>
                </w:rPr>
                <w:t>multicast</w:t>
              </w:r>
            </w:ins>
            <w:ins w:id="502" w:author="NR_MBS-Core" w:date="2022-06-20T17:11:00Z">
              <w:r>
                <w:rPr>
                  <w:rFonts w:eastAsia="MS PGothic"/>
                </w:rPr>
                <w:t>.</w:t>
              </w:r>
            </w:ins>
            <w:ins w:id="503" w:author="NR_MBS-Core" w:date="2022-06-20T23:15:00Z">
              <w:r>
                <w:rPr>
                  <w:rFonts w:eastAsia="MS PGothic"/>
                </w:rPr>
                <w:t xml:space="preserve"> </w:t>
              </w:r>
            </w:ins>
            <w:ins w:id="504" w:author="NR_MBS-Core-v3" w:date="2022-09-01T08:28:00Z">
              <w:r w:rsidR="009C152D">
                <w:rPr>
                  <w:rFonts w:eastAsia="MS PGothic"/>
                </w:rPr>
                <w:t>For TN</w:t>
              </w:r>
            </w:ins>
            <w:ins w:id="505" w:author="NR_MBS-Core-v3" w:date="2022-09-01T08:29:00Z">
              <w:r w:rsidR="00850291">
                <w:rPr>
                  <w:rFonts w:eastAsia="MS PGothic"/>
                </w:rPr>
                <w:t>, t</w:t>
              </w:r>
            </w:ins>
            <w:ins w:id="506" w:author="NR_MBS-Core" w:date="2022-06-20T23:15:00Z">
              <w:r>
                <w:rPr>
                  <w:rFonts w:eastAsia="MS PGothic"/>
                </w:rPr>
                <w:t xml:space="preserve">he </w:t>
              </w:r>
              <w:r w:rsidRPr="00AD6A22">
                <w:rPr>
                  <w:rFonts w:eastAsia="MS PGothic"/>
                </w:rPr>
                <w:t>UE shall set the capability value consistently for all FDD-FR1 bands, all TDD-FR1 bands and all TDD-FR2 bands, associated with support</w:t>
              </w:r>
            </w:ins>
            <w:ins w:id="507" w:author="NR_MBS-Core-v3" w:date="2022-09-01T08:31:00Z">
              <w:r w:rsidR="00C52678">
                <w:rPr>
                  <w:rFonts w:eastAsia="MS PGothic"/>
                </w:rPr>
                <w:t>ed</w:t>
              </w:r>
            </w:ins>
            <w:ins w:id="508" w:author="NR_MBS-Core" w:date="2022-06-20T23:15:00Z">
              <w:r w:rsidRPr="00AD6A22">
                <w:rPr>
                  <w:rFonts w:eastAsia="MS PGothic"/>
                </w:rPr>
                <w:t xml:space="preserve"> shared and non-shared spectrum</w:t>
              </w:r>
            </w:ins>
            <w:ins w:id="509" w:author="NR_MBS-Core-v3" w:date="2022-09-01T08:32:00Z">
              <w:r w:rsidR="001D1247">
                <w:rPr>
                  <w:rFonts w:eastAsia="MS PGothic"/>
                </w:rPr>
                <w:t xml:space="preserve"> respectively</w:t>
              </w:r>
            </w:ins>
            <w:ins w:id="510" w:author="NR_MBS-Core" w:date="2022-06-20T23:15:00Z">
              <w:r w:rsidRPr="00AD6A22">
                <w:rPr>
                  <w:rFonts w:eastAsia="MS PGothic"/>
                </w:rPr>
                <w:t>.</w:t>
              </w:r>
            </w:ins>
            <w:ins w:id="511" w:author="NR_MBS-Core-v3" w:date="2022-09-01T08:32:00Z">
              <w:r w:rsidR="001D1247">
                <w:rPr>
                  <w:rFonts w:eastAsia="MS PGothic"/>
                </w:rPr>
                <w:t xml:space="preserve"> For NTN, </w:t>
              </w:r>
              <w:r w:rsidR="001D1247" w:rsidRPr="002A3070">
                <w:rPr>
                  <w:color w:val="FF0000"/>
                  <w:szCs w:val="18"/>
                  <w:u w:val="single"/>
                </w:rPr>
                <w:t>UE shall set the capability value consistently for all FDD-FR1 NTN bands.</w:t>
              </w:r>
            </w:ins>
          </w:p>
          <w:p w14:paraId="400FA17F" w14:textId="77777777" w:rsidR="0017197B" w:rsidRDefault="0017197B" w:rsidP="0017197B">
            <w:pPr>
              <w:pStyle w:val="TAL"/>
              <w:rPr>
                <w:ins w:id="512" w:author="NR_MBS-Core-v2" w:date="2022-08-28T09:25:00Z"/>
                <w:rFonts w:eastAsia="MS PGothic"/>
              </w:rPr>
            </w:pPr>
          </w:p>
          <w:p w14:paraId="035F717A" w14:textId="5646CDCF" w:rsidR="0017197B" w:rsidRPr="007D1E1D" w:rsidRDefault="0017197B" w:rsidP="0017197B">
            <w:pPr>
              <w:pStyle w:val="TAL"/>
              <w:rPr>
                <w:b/>
                <w:bCs/>
                <w:i/>
                <w:iCs/>
              </w:rPr>
            </w:pPr>
            <w:ins w:id="513" w:author="NR_MBS-Core-v2" w:date="2022-08-28T09:25:00Z">
              <w:r>
                <w:rPr>
                  <w:rFonts w:eastAsia="MS PGothic"/>
                </w:rPr>
                <w:t xml:space="preserve">A UE supporting this feature shall also indicate support of </w:t>
              </w:r>
            </w:ins>
            <w:ins w:id="514"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15"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16"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17"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18"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19" w:author="NR_ext_to_71GHz-Core-v1" w:date="2022-08-22T16:56:00Z">
              <w:r>
                <w:rPr>
                  <w:b/>
                  <w:bCs/>
                  <w:i/>
                  <w:iCs/>
                </w:rPr>
                <w:t>, maxNumberRxBeam-v17xy</w:t>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20" w:author="NR_NTN_solutions-Core-v1" w:date="2022-08-22T14:01:00Z"/>
        </w:trPr>
        <w:tc>
          <w:tcPr>
            <w:tcW w:w="6917" w:type="dxa"/>
          </w:tcPr>
          <w:p w14:paraId="4BBB1386" w14:textId="77777777" w:rsidR="0017197B" w:rsidRPr="0002034B" w:rsidRDefault="0017197B" w:rsidP="0017197B">
            <w:pPr>
              <w:pStyle w:val="TAL"/>
              <w:rPr>
                <w:ins w:id="521" w:author="NR_NTN_solutions-Core-v1" w:date="2022-08-22T14:01:00Z"/>
                <w:b/>
                <w:i/>
                <w:lang w:eastAsia="en-US"/>
              </w:rPr>
            </w:pPr>
            <w:ins w:id="522"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23" w:author="NR_NTN_solutions-Core-v1" w:date="2022-08-22T14:01:00Z"/>
                <w:b/>
                <w:bCs/>
                <w:i/>
                <w:iCs/>
              </w:rPr>
            </w:pPr>
            <w:ins w:id="524" w:author="NR_NTN_solutions-Core-v1" w:date="2022-08-22T14:01:00Z">
              <w:r w:rsidRPr="0002034B">
                <w:t>Indicates the number of target LEO satellites the UE can monitor per carrier</w:t>
              </w:r>
            </w:ins>
            <w:ins w:id="525" w:author="NR_NTN_solutions-Core-v1" w:date="2022-08-22T14:02:00Z">
              <w:r w:rsidRPr="0002034B">
                <w:t>. For serving carrier, the number of target LEO satellite</w:t>
              </w:r>
            </w:ins>
            <w:ins w:id="526" w:author="NR_NTN_solutions-Core-v1" w:date="2022-08-22T14:03:00Z">
              <w:r w:rsidRPr="0002034B">
                <w:t xml:space="preserve">s also </w:t>
              </w:r>
            </w:ins>
            <w:ins w:id="527" w:author="NR_NTN_solutions-Core-v1" w:date="2022-08-22T14:01:00Z">
              <w:r w:rsidRPr="0002034B">
                <w:t>includes the serving satellite. If this field is not included, the number of target satellites UE can monitor per carrier is 2.</w:t>
              </w:r>
            </w:ins>
            <w:ins w:id="528"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29"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30"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31" w:author="NR_NTN_solutions-Core-v1" w:date="2022-08-22T14:01:00Z"/>
                <w:bCs/>
                <w:iCs/>
              </w:rPr>
            </w:pPr>
            <w:ins w:id="532"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33" w:author="NR_NTN_solutions-Core-v1" w:date="2022-08-22T14:01:00Z"/>
              </w:rPr>
            </w:pPr>
            <w:ins w:id="534"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35" w:author="NR_NTN_solutions-Core-v1" w:date="2022-08-22T14:01:00Z"/>
              </w:rPr>
            </w:pPr>
            <w:ins w:id="536"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37" w:author="NR_NTN_solutions-Core-v1" w:date="2022-08-22T14:01:00Z"/>
              </w:rPr>
            </w:pPr>
            <w:ins w:id="538"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39"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540"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541"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542"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543" w:author="NR_feMIMO-Core" w:date="2022-06-14T14:27:00Z">
              <w:r>
                <w:rPr>
                  <w:rFonts w:cs="Arial"/>
                  <w:bCs/>
                  <w:iCs/>
                  <w:szCs w:val="18"/>
                </w:rPr>
                <w:t>A UE that supports</w:t>
              </w:r>
            </w:ins>
            <w:ins w:id="544" w:author="NR_feMIMO-Core" w:date="2022-06-14T14:28:00Z">
              <w:r>
                <w:t xml:space="preserve"> </w:t>
              </w:r>
              <w:r w:rsidRPr="0050335C">
                <w:rPr>
                  <w:rFonts w:cs="Arial"/>
                  <w:bCs/>
                  <w:i/>
                  <w:szCs w:val="18"/>
                </w:rPr>
                <w:t>mTRP-BFR-twoBFD-RS-Set-r17</w:t>
              </w:r>
              <w:r>
                <w:rPr>
                  <w:rFonts w:cs="Arial"/>
                  <w:bCs/>
                  <w:iCs/>
                  <w:szCs w:val="18"/>
                </w:rPr>
                <w:t xml:space="preserve"> shall indicate</w:t>
              </w:r>
            </w:ins>
            <w:ins w:id="545" w:author="NR_feMIMO-Core" w:date="2022-06-14T14:29:00Z">
              <w:r>
                <w:rPr>
                  <w:rFonts w:cs="Arial"/>
                  <w:bCs/>
                  <w:iCs/>
                  <w:szCs w:val="18"/>
                </w:rPr>
                <w:t xml:space="preserve"> support of this feature with </w:t>
              </w:r>
            </w:ins>
            <w:ins w:id="546"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547" w:author="NR_feMIMO-Core-v2" w:date="2022-08-26T14:33:00Z"/>
        </w:trPr>
        <w:tc>
          <w:tcPr>
            <w:tcW w:w="6917" w:type="dxa"/>
          </w:tcPr>
          <w:p w14:paraId="27DABDAD" w14:textId="77777777" w:rsidR="0017197B" w:rsidRPr="00652366" w:rsidRDefault="0017197B" w:rsidP="0017197B">
            <w:pPr>
              <w:pStyle w:val="TAL"/>
              <w:rPr>
                <w:ins w:id="548" w:author="NR_feMIMO-Core-v2" w:date="2022-08-26T14:33:00Z"/>
                <w:rFonts w:cs="Arial"/>
                <w:b/>
                <w:i/>
                <w:szCs w:val="18"/>
                <w:lang w:eastAsia="en-GB"/>
              </w:rPr>
            </w:pPr>
            <w:ins w:id="549"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550" w:author="NR_feMIMO-Core-v2" w:date="2022-08-26T14:34:00Z"/>
                <w:rFonts w:cs="Arial"/>
                <w:szCs w:val="18"/>
                <w:lang w:eastAsia="en-GB"/>
              </w:rPr>
            </w:pPr>
            <w:ins w:id="551" w:author="NR_feMIMO-Core-v2" w:date="2022-08-26T14:34:00Z">
              <w:r>
                <w:rPr>
                  <w:rFonts w:cs="Arial"/>
                  <w:szCs w:val="18"/>
                  <w:lang w:eastAsia="en-GB"/>
                </w:rPr>
                <w:t>Indicates the n</w:t>
              </w:r>
            </w:ins>
            <w:ins w:id="552" w:author="NR_feMIMO-Core-v2" w:date="2022-08-26T14:33:00Z">
              <w:r w:rsidRPr="00A23B4D">
                <w:rPr>
                  <w:rFonts w:cs="Arial"/>
                  <w:szCs w:val="18"/>
                  <w:lang w:eastAsia="en-GB"/>
                </w:rPr>
                <w:t xml:space="preserve">umber of </w:t>
              </w:r>
            </w:ins>
            <w:ins w:id="553" w:author="NR_feMIMO-Core-v2" w:date="2022-08-26T14:36:00Z">
              <w:r w:rsidRPr="00993529">
                <w:rPr>
                  <w:rFonts w:cs="Arial"/>
                  <w:szCs w:val="18"/>
                  <w:lang w:eastAsia="en-GB"/>
                </w:rPr>
                <w:t>CSI processing unit</w:t>
              </w:r>
              <w:r>
                <w:rPr>
                  <w:rFonts w:cs="Arial"/>
                  <w:szCs w:val="18"/>
                  <w:lang w:eastAsia="en-GB"/>
                </w:rPr>
                <w:t>s (</w:t>
              </w:r>
            </w:ins>
            <w:ins w:id="554" w:author="NR_feMIMO-Core-v2" w:date="2022-08-26T14:33:00Z">
              <w:r w:rsidRPr="00A23B4D">
                <w:rPr>
                  <w:rFonts w:cs="Arial"/>
                  <w:szCs w:val="18"/>
                  <w:lang w:eastAsia="en-GB"/>
                </w:rPr>
                <w:t>CPU</w:t>
              </w:r>
            </w:ins>
            <w:ins w:id="555" w:author="NR_feMIMO-Core-v2" w:date="2022-08-26T14:36:00Z">
              <w:r>
                <w:rPr>
                  <w:rFonts w:cs="Arial"/>
                  <w:szCs w:val="18"/>
                  <w:lang w:eastAsia="en-GB"/>
                </w:rPr>
                <w:t>s)</w:t>
              </w:r>
            </w:ins>
            <w:ins w:id="556" w:author="NR_feMIMO-Core-v2" w:date="2022-08-26T14:33:00Z">
              <w:r w:rsidRPr="00A23B4D">
                <w:rPr>
                  <w:rFonts w:cs="Arial"/>
                  <w:szCs w:val="18"/>
                  <w:lang w:eastAsia="en-GB"/>
                </w:rPr>
                <w:t xml:space="preserve"> occupied by a pair of CMRs for NCJT CSI hypotheses</w:t>
              </w:r>
            </w:ins>
            <w:ins w:id="557" w:author="NR_feMIMO-Core-v2" w:date="2022-08-26T14:34:00Z">
              <w:r>
                <w:rPr>
                  <w:rFonts w:cs="Arial"/>
                  <w:szCs w:val="18"/>
                  <w:lang w:eastAsia="en-GB"/>
                </w:rPr>
                <w:t xml:space="preserve">. </w:t>
              </w:r>
            </w:ins>
            <w:ins w:id="558" w:author="NR_feMIMO-Core-v2" w:date="2022-08-26T14:37:00Z">
              <w:r w:rsidRPr="00DD26BD">
                <w:rPr>
                  <w:rFonts w:cs="Arial"/>
                  <w:szCs w:val="18"/>
                  <w:lang w:eastAsia="en-GB"/>
                </w:rPr>
                <w:t xml:space="preserve">Maximum number of CPUs is reported in </w:t>
              </w:r>
            </w:ins>
            <w:ins w:id="559"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560" w:author="NR_feMIMO-Core-v2" w:date="2022-08-26T14:33:00Z"/>
                <w:rFonts w:cs="Arial"/>
                <w:b/>
                <w:bCs/>
                <w:i/>
                <w:iCs/>
                <w:szCs w:val="18"/>
                <w:lang w:eastAsia="en-GB"/>
              </w:rPr>
            </w:pPr>
            <w:ins w:id="561"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562" w:author="NR_feMIMO-Core-v2" w:date="2022-08-26T14:33:00Z"/>
              </w:rPr>
            </w:pPr>
            <w:ins w:id="563"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564" w:author="NR_feMIMO-Core-v2" w:date="2022-08-26T14:33:00Z"/>
              </w:rPr>
            </w:pPr>
            <w:ins w:id="565"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566" w:author="NR_feMIMO-Core-v2" w:date="2022-08-26T14:33:00Z"/>
                <w:bCs/>
                <w:iCs/>
              </w:rPr>
            </w:pPr>
            <w:ins w:id="567"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568" w:author="NR_feMIMO-Core-v2" w:date="2022-08-26T14:33:00Z"/>
                <w:bCs/>
                <w:iCs/>
              </w:rPr>
            </w:pPr>
            <w:ins w:id="569"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570"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70"/>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ins w:id="571"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572" w:author="NR_MBS-Core" w:date="2022-06-20T21:30:00Z"/>
                <w:b/>
                <w:i/>
              </w:rPr>
            </w:pPr>
            <w:ins w:id="573"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574" w:author="NR_MBS-Core" w:date="2022-06-20T21:30:00Z">
              <w:r w:rsidRPr="00C165F7">
                <w:t xml:space="preserve">Indicates </w:t>
              </w:r>
              <w:r>
                <w:t xml:space="preserve">whether the UE supports </w:t>
              </w:r>
            </w:ins>
            <w:ins w:id="575" w:author="NR_MBS-Core" w:date="2022-06-20T21:31:00Z">
              <w:r w:rsidRPr="00B03C5E">
                <w:t>DCI-based enabling/disabling NACK-only based HARQ-ACK feedback configured per G-RNTI by RRC signaling</w:t>
              </w:r>
            </w:ins>
            <w:ins w:id="576" w:author="NR_MBS-Core" w:date="2022-06-20T21:30:00Z">
              <w:r w:rsidRPr="00C165F7">
                <w:t>.</w:t>
              </w:r>
            </w:ins>
          </w:p>
        </w:tc>
        <w:tc>
          <w:tcPr>
            <w:tcW w:w="709" w:type="dxa"/>
          </w:tcPr>
          <w:p w14:paraId="22ECA6E5" w14:textId="6F033088" w:rsidR="0017197B" w:rsidRPr="007D1E1D" w:rsidRDefault="0017197B" w:rsidP="0017197B">
            <w:pPr>
              <w:pStyle w:val="TAL"/>
              <w:jc w:val="center"/>
            </w:pPr>
            <w:ins w:id="577" w:author="NR_MBS-Core" w:date="2022-06-20T21:30:00Z">
              <w:r>
                <w:t>Band</w:t>
              </w:r>
            </w:ins>
          </w:p>
        </w:tc>
        <w:tc>
          <w:tcPr>
            <w:tcW w:w="567" w:type="dxa"/>
          </w:tcPr>
          <w:p w14:paraId="6BCB60AD" w14:textId="6869D188" w:rsidR="0017197B" w:rsidRPr="007D1E1D" w:rsidRDefault="0017197B" w:rsidP="0017197B">
            <w:pPr>
              <w:pStyle w:val="TAL"/>
              <w:jc w:val="center"/>
            </w:pPr>
            <w:ins w:id="578" w:author="NR_MBS-Core" w:date="2022-06-20T21:30:00Z">
              <w:r>
                <w:t>No</w:t>
              </w:r>
            </w:ins>
          </w:p>
        </w:tc>
        <w:tc>
          <w:tcPr>
            <w:tcW w:w="709" w:type="dxa"/>
          </w:tcPr>
          <w:p w14:paraId="7448C39B" w14:textId="3E983FA0" w:rsidR="0017197B" w:rsidRPr="007D1E1D" w:rsidRDefault="0017197B" w:rsidP="0017197B">
            <w:pPr>
              <w:pStyle w:val="TAL"/>
              <w:jc w:val="center"/>
              <w:rPr>
                <w:bCs/>
                <w:iCs/>
              </w:rPr>
            </w:pPr>
            <w:ins w:id="579"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580"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581" w:author="NR_IIOT_URLLC_enh-Core" w:date="2022-07-19T14:36:00Z"/>
              </w:rPr>
            </w:pPr>
            <w:r w:rsidRPr="007D1E1D">
              <w:t xml:space="preserve">Indicates whether the UE supports </w:t>
            </w:r>
            <w:ins w:id="582" w:author="NR_IIOT_URLLC_enh-Core-v2" w:date="2022-08-27T22:02:00Z">
              <w:r w:rsidRPr="000C6C07">
                <w:t>transmission of type 3 HARQ-ACK codebook using the first or second PUCCH configuration based on PHY priority indication in the triggering DCI</w:t>
              </w:r>
            </w:ins>
            <w:del w:id="583"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584" w:author="NR_IIOT_URLLC_enh-Core-v2" w:date="2022-08-27T22:01:00Z"/>
              </w:rPr>
            </w:pPr>
          </w:p>
          <w:p w14:paraId="5672F189" w14:textId="60BE81FE" w:rsidR="0017197B" w:rsidRPr="007D1E1D" w:rsidDel="00BC64E6" w:rsidRDefault="0017197B" w:rsidP="0017197B">
            <w:pPr>
              <w:pStyle w:val="TAL"/>
              <w:rPr>
                <w:del w:id="585" w:author="NR_IIOT_URLLC_enh-Core" w:date="2022-07-19T14:36:00Z"/>
              </w:rPr>
            </w:pPr>
            <w:ins w:id="586"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587" w:author="NR_IIOT_URLLC_enh-Core-v2" w:date="2022-08-27T22:02:00Z">
              <w:r w:rsidRPr="00DB7981">
                <w:rPr>
                  <w:i/>
                  <w:iCs/>
                </w:rPr>
                <w:t>twoHARQ-ACK-Codebook-type1-r16</w:t>
              </w:r>
            </w:ins>
            <w:ins w:id="588" w:author="NR_IIOT_URLLC_enh-Core-v2" w:date="2022-08-27T22:01:00Z">
              <w:r>
                <w:t>.</w:t>
              </w:r>
            </w:ins>
          </w:p>
          <w:p w14:paraId="12A8FF05" w14:textId="46F3268F" w:rsidR="0017197B" w:rsidRPr="007D1E1D" w:rsidRDefault="0017197B" w:rsidP="0017197B">
            <w:pPr>
              <w:pStyle w:val="TAL"/>
              <w:rPr>
                <w:rFonts w:cs="Arial"/>
                <w:b/>
                <w:bCs/>
                <w:i/>
                <w:iCs/>
                <w:szCs w:val="18"/>
              </w:rPr>
            </w:pPr>
            <w:del w:id="589"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590" w:author="NR_IIOT_URLLC_enh-Core-v2" w:date="2022-08-27T21:53:00Z"/>
              </w:rPr>
            </w:pPr>
            <w:r w:rsidRPr="007D1E1D">
              <w:t>Indicates whether the UE supports one-shot HARQ ACK feedback triggered by DCI format 1_2</w:t>
            </w:r>
            <w:del w:id="591" w:author="NR_IIOT_URLLC_enh-Core-v2" w:date="2022-08-27T21:53:00Z">
              <w:r w:rsidRPr="007D1E1D" w:rsidDel="00B911D2">
                <w:delText>.</w:delText>
              </w:r>
            </w:del>
            <w:ins w:id="592"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593" w:author="NR_IIOT_URLLC_enh-Core-v2" w:date="2022-08-27T21:53:00Z"/>
                <w:rFonts w:cs="Arial"/>
                <w:szCs w:val="18"/>
                <w:lang w:eastAsia="en-GB"/>
              </w:rPr>
            </w:pPr>
            <w:ins w:id="594" w:author="NR_IIOT_URLLC_enh-Core-v2" w:date="2022-08-27T21:53:00Z">
              <w:r w:rsidRPr="003D6402">
                <w:rPr>
                  <w:rFonts w:cs="Arial"/>
                  <w:szCs w:val="18"/>
                  <w:lang w:eastAsia="en-GB"/>
                </w:rPr>
                <w:t>Support</w:t>
              </w:r>
              <w:r>
                <w:rPr>
                  <w:rFonts w:cs="Arial"/>
                  <w:szCs w:val="18"/>
                  <w:lang w:eastAsia="en-GB"/>
                </w:rPr>
                <w:t xml:space="preserve">s </w:t>
              </w:r>
            </w:ins>
            <w:ins w:id="595" w:author="NR_IIOT_URLLC_enh-Core-v2" w:date="2022-08-27T21:54:00Z">
              <w:r w:rsidRPr="008F3275">
                <w:rPr>
                  <w:rFonts w:cs="Arial"/>
                  <w:szCs w:val="18"/>
                  <w:lang w:eastAsia="en-GB"/>
                </w:rPr>
                <w:t>feedback of type 3 HARQ-ACK codebook, triggered by a DCI 1_2 scheduling a PDSCH</w:t>
              </w:r>
            </w:ins>
            <w:ins w:id="596"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597" w:author="NR_IIOT_URLLC_enh-Core-v2" w:date="2022-08-27T21:53:00Z"/>
                <w:rFonts w:cs="Arial"/>
                <w:szCs w:val="18"/>
                <w:lang w:eastAsia="en-GB"/>
              </w:rPr>
            </w:pPr>
            <w:ins w:id="598" w:author="NR_IIOT_URLLC_enh-Core-v2" w:date="2022-08-27T21:53:00Z">
              <w:r>
                <w:rPr>
                  <w:rFonts w:cs="Arial"/>
                  <w:szCs w:val="18"/>
                  <w:lang w:eastAsia="en-GB"/>
                </w:rPr>
                <w:t xml:space="preserve">Supports </w:t>
              </w:r>
            </w:ins>
            <w:ins w:id="599" w:author="NR_IIOT_URLLC_enh-Core-v2" w:date="2022-08-27T21:54:00Z">
              <w:r w:rsidRPr="003D75DE">
                <w:rPr>
                  <w:rFonts w:cs="Arial"/>
                  <w:szCs w:val="18"/>
                  <w:lang w:eastAsia="en-GB"/>
                </w:rPr>
                <w:t>feedback of type 3 HARQ-ACK codebook, triggered by a DCI 1_2 without scheduling a PDSCH using a reserved FDRA value</w:t>
              </w:r>
            </w:ins>
            <w:ins w:id="600"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01" w:author="NR_IIOT_URLLC_enh-Core" w:date="2022-07-19T14:36:00Z"/>
              </w:rPr>
            </w:pPr>
          </w:p>
          <w:p w14:paraId="69EF6A67" w14:textId="2D3FED8C" w:rsidR="0017197B" w:rsidRPr="007D1E1D" w:rsidDel="00925B3C" w:rsidRDefault="0017197B" w:rsidP="0017197B">
            <w:pPr>
              <w:pStyle w:val="TAL"/>
              <w:rPr>
                <w:del w:id="602" w:author="NR_IIOT_URLLC_enh-Core" w:date="2022-07-19T14:36:00Z"/>
              </w:rPr>
            </w:pPr>
            <w:ins w:id="603" w:author="NR_IIOT_URLLC_enh-Core-v2" w:date="2022-08-27T21:57:00Z">
              <w:r w:rsidRPr="00884A95">
                <w:t>A UE supporting this feature shall also indicate support of</w:t>
              </w:r>
            </w:ins>
            <w:ins w:id="604" w:author="NR_IIOT_URLLC_enh-Core-v2" w:date="2022-08-27T21:58:00Z">
              <w:r>
                <w:t xml:space="preserve"> </w:t>
              </w:r>
              <w:r w:rsidRPr="009A25D1">
                <w:rPr>
                  <w:i/>
                  <w:iCs/>
                </w:rPr>
                <w:t>oneShotHARQ-feedback-r16</w:t>
              </w:r>
            </w:ins>
            <w:ins w:id="605" w:author="NR_IIOT_URLLC_enh-Core-v2" w:date="2022-08-27T21:56:00Z">
              <w:r>
                <w:t xml:space="preserve"> </w:t>
              </w:r>
            </w:ins>
            <w:ins w:id="606"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07"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692FCD79"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08" w:author="NR_UE_pow_sav_enh-v2" w:date="2022-08-26T09:33:00Z">
              <w:r>
                <w:t xml:space="preserve"> </w:t>
              </w:r>
              <w:r w:rsidRPr="0099372A">
                <w:t xml:space="preserve">UE supports search space set group switching capability-1 according to Table 10.4-1 of </w:t>
              </w:r>
              <w:r>
                <w:t xml:space="preserve">TS </w:t>
              </w:r>
              <w:r w:rsidRPr="0099372A">
                <w:t>38.213</w:t>
              </w:r>
            </w:ins>
            <w:ins w:id="609" w:author="NR_UE_pow_sav_enh-v3" w:date="2022-09-01T08:38:00Z">
              <w:r w:rsidR="00451820">
                <w:t xml:space="preserve"> [11].</w:t>
              </w:r>
            </w:ins>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10" w:author="NR_DL1025QAM_FR1-Core" w:date="2022-06-14T20:29:00Z"/>
                <w:b/>
                <w:bCs/>
                <w:i/>
                <w:iCs/>
              </w:rPr>
            </w:pPr>
            <w:ins w:id="611" w:author="NR_DL1025QAM_FR1-Core" w:date="2022-06-14T20:29:00Z">
              <w:r>
                <w:rPr>
                  <w:b/>
                  <w:bCs/>
                  <w:i/>
                  <w:iCs/>
                </w:rPr>
                <w:t>pdsch-1024QAM-2MIMO-FR1-r17</w:t>
              </w:r>
            </w:ins>
          </w:p>
          <w:p w14:paraId="402241D2" w14:textId="77777777" w:rsidR="0017197B" w:rsidRPr="000B7181" w:rsidRDefault="0017197B" w:rsidP="0017197B">
            <w:pPr>
              <w:pStyle w:val="TAL"/>
              <w:rPr>
                <w:ins w:id="612" w:author="NR_DL1025QAM_FR1-Core" w:date="2022-06-14T20:29:00Z"/>
              </w:rPr>
            </w:pPr>
            <w:ins w:id="613"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14" w:author="NR_DL1025QAM_FR1-Core" w:date="2022-06-14T20:29:00Z"/>
              </w:rPr>
            </w:pPr>
          </w:p>
          <w:p w14:paraId="5B609BCD" w14:textId="2F48788B" w:rsidR="0017197B" w:rsidRPr="007D1E1D" w:rsidRDefault="0017197B" w:rsidP="0017197B">
            <w:pPr>
              <w:pStyle w:val="TAL"/>
              <w:rPr>
                <w:b/>
                <w:bCs/>
                <w:i/>
                <w:iCs/>
              </w:rPr>
            </w:pPr>
            <w:ins w:id="615"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16"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17"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18"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19"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20" w:author="NR_pos_enh-Core-v2" w:date="2022-08-26T21:51:00Z">
              <w:r w:rsidRPr="008A1045">
                <w:rPr>
                  <w:rFonts w:cs="Arial"/>
                  <w:i/>
                  <w:szCs w:val="18"/>
                </w:rPr>
                <w:t>differentCenterFreqBetweenSRSposAndInitialBWP-r17</w:t>
              </w:r>
            </w:ins>
            <w:del w:id="621"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22"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23"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24"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25" w:author="NR_pos_enh-Core" w:date="2022-06-28T08:56:00Z"/>
                <w:b/>
                <w:i/>
              </w:rPr>
            </w:pPr>
            <w:ins w:id="626"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27" w:author="NR_pos_enh-Core" w:date="2022-06-28T08:56:00Z">
              <w:r>
                <w:rPr>
                  <w:bCs/>
                  <w:iCs/>
                </w:rPr>
                <w:t>Indicates</w:t>
              </w:r>
              <w:r>
                <w:t xml:space="preserve"> </w:t>
              </w:r>
            </w:ins>
            <w:ins w:id="628" w:author="NR_pos_enh-Core" w:date="2022-06-28T08:57:00Z">
              <w:r>
                <w:t xml:space="preserve">whether </w:t>
              </w:r>
            </w:ins>
            <w:ins w:id="629" w:author="NR_pos_enh-Core" w:date="2022-06-28T08:56:00Z">
              <w:r>
                <w:t xml:space="preserve">the </w:t>
              </w:r>
            </w:ins>
            <w:ins w:id="630"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31" w:author="NR_pos_enh-Core" w:date="2022-06-28T08:56:00Z">
              <w:r>
                <w:t>. The UE can include this field only if the UE supports</w:t>
              </w:r>
            </w:ins>
            <w:ins w:id="632" w:author="NR_pos_enh-Core" w:date="2022-06-28T09:00:00Z">
              <w:r>
                <w:t xml:space="preserve"> one of</w:t>
              </w:r>
            </w:ins>
            <w:ins w:id="633" w:author="NR_pos_enh-Core" w:date="2022-06-28T08:56:00Z">
              <w:r>
                <w:t xml:space="preserve"> </w:t>
              </w:r>
            </w:ins>
            <w:ins w:id="634"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35" w:author="NR_pos_enh-Core" w:date="2022-06-28T08:56:00Z">
              <w:r>
                <w:t>Band</w:t>
              </w:r>
            </w:ins>
          </w:p>
        </w:tc>
        <w:tc>
          <w:tcPr>
            <w:tcW w:w="567" w:type="dxa"/>
          </w:tcPr>
          <w:p w14:paraId="2352CEFC" w14:textId="381FEE3D" w:rsidR="0017197B" w:rsidRPr="007D1E1D" w:rsidRDefault="0017197B" w:rsidP="0017197B">
            <w:pPr>
              <w:pStyle w:val="TAL"/>
              <w:jc w:val="center"/>
            </w:pPr>
            <w:ins w:id="636" w:author="NR_pos_enh-Core" w:date="2022-06-28T08:56:00Z">
              <w:r>
                <w:t>No</w:t>
              </w:r>
            </w:ins>
          </w:p>
        </w:tc>
        <w:tc>
          <w:tcPr>
            <w:tcW w:w="709" w:type="dxa"/>
          </w:tcPr>
          <w:p w14:paraId="3ADB52A5" w14:textId="3C03646A" w:rsidR="0017197B" w:rsidRPr="007D1E1D" w:rsidRDefault="0017197B" w:rsidP="0017197B">
            <w:pPr>
              <w:pStyle w:val="TAL"/>
              <w:jc w:val="center"/>
            </w:pPr>
            <w:ins w:id="637"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38" w:author="NR_pos_enh-Core" w:date="2022-06-28T08:56:00Z">
              <w:r>
                <w:rPr>
                  <w:bCs/>
                  <w:iCs/>
                </w:rPr>
                <w:t>N/A</w:t>
              </w:r>
            </w:ins>
          </w:p>
        </w:tc>
      </w:tr>
      <w:tr w:rsidR="0017197B" w:rsidRPr="007D1E1D" w14:paraId="78207ED5" w14:textId="77777777" w:rsidTr="6815C297">
        <w:trPr>
          <w:cantSplit/>
          <w:tblHeader/>
          <w:ins w:id="639" w:author="NR_pos_enh-Core-v2" w:date="2022-08-26T21:14:00Z"/>
        </w:trPr>
        <w:tc>
          <w:tcPr>
            <w:tcW w:w="6917" w:type="dxa"/>
          </w:tcPr>
          <w:p w14:paraId="1A1A2141" w14:textId="0C461D72" w:rsidR="0017197B" w:rsidRDefault="0017197B" w:rsidP="0017197B">
            <w:pPr>
              <w:pStyle w:val="TAL"/>
              <w:rPr>
                <w:ins w:id="640" w:author="NR_pos_enh-Core-v2" w:date="2022-08-26T21:14:00Z"/>
                <w:b/>
                <w:i/>
              </w:rPr>
            </w:pPr>
            <w:ins w:id="641" w:author="NR_pos_enh-Core-v2" w:date="2022-08-26T21:14:00Z">
              <w:r w:rsidRPr="00B71E23">
                <w:rPr>
                  <w:b/>
                  <w:i/>
                </w:rPr>
                <w:t>prs-ProcessingCapabilityOutsideMGinPPW</w:t>
              </w:r>
              <w:r w:rsidRPr="00297351">
                <w:rPr>
                  <w:b/>
                  <w:i/>
                </w:rPr>
                <w:t>-r17</w:t>
              </w:r>
            </w:ins>
          </w:p>
          <w:p w14:paraId="5500A505" w14:textId="77777777" w:rsidR="0017197B" w:rsidRDefault="0017197B" w:rsidP="0017197B">
            <w:pPr>
              <w:pStyle w:val="TAL"/>
              <w:rPr>
                <w:ins w:id="642" w:author="NR_pos_enh-Core-v2" w:date="2022-08-26T21:15:00Z"/>
              </w:rPr>
            </w:pPr>
            <w:ins w:id="643"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644" w:author="NR_pos_enh-Core-v2" w:date="2022-08-26T21:16:00Z"/>
                <w:b/>
                <w:i/>
              </w:rPr>
            </w:pPr>
            <w:ins w:id="645" w:author="NR_pos_enh-Core-v2" w:date="2022-08-26T21:17:00Z">
              <w:r>
                <w:rPr>
                  <w:bCs/>
                  <w:i/>
                </w:rPr>
                <w:t>p</w:t>
              </w:r>
            </w:ins>
            <w:ins w:id="646" w:author="NR_pos_enh-Core-v2" w:date="2022-08-26T21:16:00Z">
              <w:r w:rsidRPr="00ED104B">
                <w:rPr>
                  <w:bCs/>
                  <w:i/>
                </w:rPr>
                <w:t>rsProcessingType</w:t>
              </w:r>
            </w:ins>
            <w:ins w:id="647" w:author="NR_pos_enh-Core-v2" w:date="2022-08-26T21:17:00Z">
              <w:r>
                <w:rPr>
                  <w:bCs/>
                  <w:i/>
                </w:rPr>
                <w:t>-r17</w:t>
              </w:r>
            </w:ins>
            <w:ins w:id="648"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649" w:author="NR_pos_enh-Core-v2" w:date="2022-08-26T21:17:00Z">
              <w:r>
                <w:rPr>
                  <w:i/>
                  <w:iCs/>
                </w:rPr>
                <w:t>-r17</w:t>
              </w:r>
            </w:ins>
            <w:ins w:id="650"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651" w:author="NR_pos_enh-Core-v2" w:date="2022-08-26T21:18:00Z"/>
                <w:b/>
                <w:i/>
              </w:rPr>
            </w:pPr>
            <w:ins w:id="652" w:author="NR_pos_enh-Core-v2" w:date="2022-08-26T21:17:00Z">
              <w:r w:rsidRPr="00ED104B">
                <w:rPr>
                  <w:i/>
                  <w:iCs/>
                </w:rPr>
                <w:t>ppw-dl-PRS-BufferType</w:t>
              </w:r>
            </w:ins>
            <w:ins w:id="653" w:author="NR_pos_enh-Core-v2" w:date="2022-08-26T21:18:00Z">
              <w:r w:rsidRPr="00ED104B">
                <w:rPr>
                  <w:i/>
                  <w:iCs/>
                </w:rPr>
                <w:t>-r17</w:t>
              </w:r>
            </w:ins>
            <w:ins w:id="654"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29DBFD53" w:rsidR="0017197B" w:rsidRPr="00CF7339" w:rsidRDefault="0017197B" w:rsidP="0017197B">
            <w:pPr>
              <w:pStyle w:val="TAL"/>
              <w:numPr>
                <w:ilvl w:val="0"/>
                <w:numId w:val="7"/>
              </w:numPr>
              <w:rPr>
                <w:ins w:id="655" w:author="NR_pos_enh-Core-v2" w:date="2022-08-26T21:18:00Z"/>
                <w:rFonts w:cs="Arial"/>
                <w:b/>
                <w:szCs w:val="18"/>
              </w:rPr>
            </w:pPr>
            <w:ins w:id="656" w:author="NR_pos_enh-Core-v2" w:date="2022-08-26T21:18:00Z">
              <w:r w:rsidRPr="00076659">
                <w:rPr>
                  <w:rFonts w:cs="Arial"/>
                  <w:i/>
                  <w:szCs w:val="18"/>
                </w:rPr>
                <w:t>ppw-durationOfPRS-Processing1</w:t>
              </w:r>
            </w:ins>
            <w:ins w:id="657" w:author="NR_pos_enh-Core-v2" w:date="2022-08-26T21:20:00Z">
              <w:r w:rsidRPr="00076659">
                <w:rPr>
                  <w:rFonts w:cs="Arial"/>
                  <w:i/>
                  <w:szCs w:val="18"/>
                </w:rPr>
                <w:t>-r17</w:t>
              </w:r>
            </w:ins>
            <w:ins w:id="658" w:author="NR_pos_enh-Core-v2" w:date="2022-08-26T21:18:00Z">
              <w:r w:rsidRPr="00076659">
                <w:rPr>
                  <w:rFonts w:cs="Arial"/>
                  <w:szCs w:val="18"/>
                </w:rPr>
                <w:t>: Indicates the duration of DL-PRS symbols N in units of ms a UE can process every T ms assuming maximum DL-PRS bandwidth provided in</w:t>
              </w:r>
            </w:ins>
            <w:ins w:id="659" w:author="NR_pos_enh-Core-v3" w:date="2022-09-01T08:40:00Z">
              <w:r w:rsidR="00F21E6F" w:rsidRPr="00862F60">
                <w:rPr>
                  <w:i/>
                  <w:iCs/>
                  <w:color w:val="FF0000"/>
                </w:rPr>
                <w:t xml:space="preserve"> ppw-maxNumOfDL-Bandwidth</w:t>
              </w:r>
              <w:r w:rsidR="00F21E6F">
                <w:rPr>
                  <w:i/>
                  <w:iCs/>
                  <w:color w:val="FF0000"/>
                </w:rPr>
                <w:t>-r17</w:t>
              </w:r>
            </w:ins>
            <w:ins w:id="660" w:author="NR_pos_enh-Core-v2" w:date="2022-08-26T21:18:00Z">
              <w:r w:rsidRPr="00076659">
                <w:rPr>
                  <w:rFonts w:cs="Arial"/>
                  <w:szCs w:val="18"/>
                </w:rPr>
                <w:t xml:space="preserve"> </w:t>
              </w:r>
              <w:r w:rsidRPr="00CF7339">
                <w:rPr>
                  <w:rFonts w:cs="Arial"/>
                  <w:szCs w:val="18"/>
                </w:rPr>
                <w:t>and comprises the following subfields:</w:t>
              </w:r>
            </w:ins>
          </w:p>
          <w:p w14:paraId="4E64C626" w14:textId="0A83363D" w:rsidR="0017197B" w:rsidRPr="00076659" w:rsidRDefault="0017197B" w:rsidP="0017197B">
            <w:pPr>
              <w:pStyle w:val="B2"/>
              <w:spacing w:after="0"/>
              <w:rPr>
                <w:ins w:id="661" w:author="NR_pos_enh-Core-v2" w:date="2022-08-26T21:23:00Z"/>
                <w:rFonts w:ascii="Arial" w:hAnsi="Arial" w:cs="Arial"/>
                <w:sz w:val="18"/>
                <w:szCs w:val="18"/>
              </w:rPr>
            </w:pPr>
            <w:ins w:id="662"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663" w:author="NR_pos_enh-Core-v2" w:date="2022-08-27T08:33:00Z">
              <w:r>
                <w:rPr>
                  <w:rFonts w:ascii="Arial" w:hAnsi="Arial" w:cs="Arial"/>
                  <w:sz w:val="18"/>
                  <w:szCs w:val="18"/>
                </w:rPr>
                <w:t xml:space="preserve"> with</w:t>
              </w:r>
            </w:ins>
            <w:ins w:id="664"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665" w:author="NR_pos_enh-Core-v2" w:date="2022-08-27T08:33:00Z">
              <w:r>
                <w:rPr>
                  <w:rFonts w:ascii="Arial" w:hAnsi="Arial" w:cs="Arial"/>
                  <w:sz w:val="18"/>
                  <w:szCs w:val="18"/>
                </w:rPr>
                <w:t>ms</w:t>
              </w:r>
            </w:ins>
            <w:ins w:id="666" w:author="NR_pos_enh-Core-v2" w:date="2022-08-27T08:34:00Z">
              <w:r>
                <w:rPr>
                  <w:rFonts w:ascii="Arial" w:hAnsi="Arial" w:cs="Arial"/>
                  <w:sz w:val="18"/>
                  <w:szCs w:val="18"/>
                </w:rPr>
                <w:t>D</w:t>
              </w:r>
            </w:ins>
            <w:ins w:id="667" w:author="NR_pos_enh-Core-v2" w:date="2022-08-27T08:33:00Z">
              <w:r>
                <w:rPr>
                  <w:rFonts w:ascii="Arial" w:hAnsi="Arial" w:cs="Arial"/>
                  <w:sz w:val="18"/>
                  <w:szCs w:val="18"/>
                </w:rPr>
                <w:t>ot</w:t>
              </w:r>
            </w:ins>
            <w:ins w:id="668" w:author="NR_pos_enh-Core-v2" w:date="2022-08-27T08:34:00Z">
              <w:r>
                <w:rPr>
                  <w:rFonts w:ascii="Arial" w:hAnsi="Arial" w:cs="Arial"/>
                  <w:sz w:val="18"/>
                  <w:szCs w:val="18"/>
                </w:rPr>
                <w:t>125</w:t>
              </w:r>
            </w:ins>
            <w:ins w:id="669" w:author="NR_pos_enh-Core-v2" w:date="2022-08-26T21:23:00Z">
              <w:r w:rsidRPr="00076659">
                <w:rPr>
                  <w:rFonts w:ascii="Arial" w:hAnsi="Arial" w:cs="Arial"/>
                  <w:sz w:val="18"/>
                  <w:szCs w:val="18"/>
                </w:rPr>
                <w:t xml:space="preserve"> indicate</w:t>
              </w:r>
            </w:ins>
            <w:ins w:id="670" w:author="NR_pos_enh-Core-v2" w:date="2022-08-27T08:34:00Z">
              <w:r>
                <w:rPr>
                  <w:rFonts w:ascii="Arial" w:hAnsi="Arial" w:cs="Arial"/>
                  <w:sz w:val="18"/>
                  <w:szCs w:val="18"/>
                </w:rPr>
                <w:t>s</w:t>
              </w:r>
            </w:ins>
            <w:ins w:id="671" w:author="NR_pos_enh-Core-v2" w:date="2022-08-26T21:23:00Z">
              <w:r w:rsidRPr="00076659">
                <w:rPr>
                  <w:rFonts w:ascii="Arial" w:hAnsi="Arial" w:cs="Arial"/>
                  <w:sz w:val="18"/>
                  <w:szCs w:val="18"/>
                </w:rPr>
                <w:t xml:space="preserve"> 0.125</w:t>
              </w:r>
            </w:ins>
            <w:ins w:id="672" w:author="NR_pos_enh-Core-v2" w:date="2022-08-27T08:34:00Z">
              <w:r>
                <w:rPr>
                  <w:rFonts w:ascii="Arial" w:hAnsi="Arial" w:cs="Arial"/>
                  <w:sz w:val="18"/>
                  <w:szCs w:val="18"/>
                </w:rPr>
                <w:t>ms</w:t>
              </w:r>
            </w:ins>
            <w:ins w:id="673" w:author="NR_pos_enh-Core-v2" w:date="2022-08-26T21:23:00Z">
              <w:r w:rsidRPr="00076659">
                <w:rPr>
                  <w:rFonts w:ascii="Arial" w:hAnsi="Arial" w:cs="Arial"/>
                  <w:sz w:val="18"/>
                  <w:szCs w:val="18"/>
                </w:rPr>
                <w:t xml:space="preserve">, </w:t>
              </w:r>
            </w:ins>
            <w:ins w:id="674" w:author="NR_pos_enh-Core-v2" w:date="2022-08-27T08:34:00Z">
              <w:r>
                <w:rPr>
                  <w:rFonts w:ascii="Arial" w:hAnsi="Arial" w:cs="Arial"/>
                  <w:sz w:val="18"/>
                  <w:szCs w:val="18"/>
                </w:rPr>
                <w:t>msDot25 indicates</w:t>
              </w:r>
            </w:ins>
            <w:ins w:id="675" w:author="NR_pos_enh-Core-v2" w:date="2022-08-26T21:23:00Z">
              <w:r>
                <w:rPr>
                  <w:rFonts w:ascii="Arial" w:hAnsi="Arial" w:cs="Arial"/>
                  <w:sz w:val="18"/>
                  <w:szCs w:val="18"/>
                </w:rPr>
                <w:t xml:space="preserve"> </w:t>
              </w:r>
              <w:r w:rsidRPr="00076659">
                <w:rPr>
                  <w:rFonts w:ascii="Arial" w:hAnsi="Arial" w:cs="Arial"/>
                  <w:sz w:val="18"/>
                  <w:szCs w:val="18"/>
                </w:rPr>
                <w:t>0.25</w:t>
              </w:r>
            </w:ins>
            <w:ins w:id="676" w:author="NR_pos_enh-Core-v2" w:date="2022-08-27T08:34:00Z">
              <w:r>
                <w:rPr>
                  <w:rFonts w:ascii="Arial" w:hAnsi="Arial" w:cs="Arial"/>
                  <w:sz w:val="18"/>
                  <w:szCs w:val="18"/>
                </w:rPr>
                <w:t>ms</w:t>
              </w:r>
            </w:ins>
            <w:ins w:id="677" w:author="NR_pos_enh-Core-v2" w:date="2022-08-26T21:23:00Z">
              <w:r w:rsidRPr="00076659">
                <w:rPr>
                  <w:rFonts w:ascii="Arial" w:hAnsi="Arial" w:cs="Arial"/>
                  <w:sz w:val="18"/>
                  <w:szCs w:val="18"/>
                </w:rPr>
                <w:t xml:space="preserve">, </w:t>
              </w:r>
            </w:ins>
            <w:ins w:id="678" w:author="NR_pos_enh-Core-v2" w:date="2022-08-27T08:34:00Z">
              <w:r>
                <w:rPr>
                  <w:rFonts w:ascii="Arial" w:hAnsi="Arial" w:cs="Arial"/>
                  <w:sz w:val="18"/>
                  <w:szCs w:val="18"/>
                </w:rPr>
                <w:t xml:space="preserve">and so </w:t>
              </w:r>
            </w:ins>
            <w:ins w:id="679"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680" w:author="NR_pos_enh-Core-v2" w:date="2022-08-26T21:18:00Z"/>
                <w:rFonts w:ascii="Arial" w:hAnsi="Arial" w:cs="Arial"/>
                <w:b/>
                <w:sz w:val="18"/>
                <w:szCs w:val="18"/>
              </w:rPr>
            </w:pPr>
            <w:ins w:id="681"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682" w:author="NR_pos_enh-Core-v2" w:date="2022-08-27T08:35:00Z">
              <w:r>
                <w:rPr>
                  <w:rFonts w:ascii="Arial" w:hAnsi="Arial" w:cs="Arial"/>
                  <w:sz w:val="18"/>
                  <w:szCs w:val="18"/>
                </w:rPr>
                <w:t>with</w:t>
              </w:r>
            </w:ins>
            <w:ins w:id="683"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684" w:author="NR_pos_enh-Core-v2" w:date="2022-08-27T08:35:00Z">
              <w:r>
                <w:rPr>
                  <w:rFonts w:ascii="Arial" w:hAnsi="Arial" w:cs="Arial"/>
                  <w:sz w:val="18"/>
                  <w:szCs w:val="18"/>
                </w:rPr>
                <w:t>ms1</w:t>
              </w:r>
            </w:ins>
            <w:ins w:id="685" w:author="NR_pos_enh-Core-v2" w:date="2022-08-26T21:23:00Z">
              <w:r w:rsidRPr="00076659">
                <w:rPr>
                  <w:rFonts w:ascii="Arial" w:hAnsi="Arial" w:cs="Arial"/>
                  <w:sz w:val="18"/>
                  <w:szCs w:val="18"/>
                </w:rPr>
                <w:t xml:space="preserve"> indicate</w:t>
              </w:r>
            </w:ins>
            <w:ins w:id="686" w:author="NR_pos_enh-Core-v2" w:date="2022-08-27T08:35:00Z">
              <w:r>
                <w:rPr>
                  <w:rFonts w:ascii="Arial" w:hAnsi="Arial" w:cs="Arial"/>
                  <w:sz w:val="18"/>
                  <w:szCs w:val="18"/>
                </w:rPr>
                <w:t>s</w:t>
              </w:r>
            </w:ins>
            <w:ins w:id="687" w:author="NR_pos_enh-Core-v2" w:date="2022-08-26T21:23:00Z">
              <w:r w:rsidRPr="00076659">
                <w:rPr>
                  <w:rFonts w:ascii="Arial" w:hAnsi="Arial" w:cs="Arial"/>
                  <w:sz w:val="18"/>
                  <w:szCs w:val="18"/>
                </w:rPr>
                <w:t xml:space="preserve"> 1</w:t>
              </w:r>
            </w:ins>
            <w:ins w:id="688" w:author="NR_pos_enh-Core-v2" w:date="2022-08-27T08:35:00Z">
              <w:r>
                <w:rPr>
                  <w:rFonts w:ascii="Arial" w:hAnsi="Arial" w:cs="Arial"/>
                  <w:sz w:val="18"/>
                  <w:szCs w:val="18"/>
                </w:rPr>
                <w:t>ms</w:t>
              </w:r>
            </w:ins>
            <w:ins w:id="689" w:author="NR_pos_enh-Core-v2" w:date="2022-08-26T21:23:00Z">
              <w:r w:rsidRPr="00076659">
                <w:rPr>
                  <w:rFonts w:ascii="Arial" w:hAnsi="Arial" w:cs="Arial"/>
                  <w:sz w:val="18"/>
                  <w:szCs w:val="18"/>
                </w:rPr>
                <w:t xml:space="preserve">, </w:t>
              </w:r>
            </w:ins>
            <w:ins w:id="690" w:author="NR_pos_enh-Core-v2" w:date="2022-08-27T08:36:00Z">
              <w:r>
                <w:rPr>
                  <w:rFonts w:ascii="Arial" w:hAnsi="Arial" w:cs="Arial"/>
                  <w:sz w:val="18"/>
                  <w:szCs w:val="18"/>
                </w:rPr>
                <w:t>ms</w:t>
              </w:r>
            </w:ins>
            <w:ins w:id="691" w:author="NR_pos_enh-Core-v2" w:date="2022-08-26T21:23:00Z">
              <w:r w:rsidRPr="00076659">
                <w:rPr>
                  <w:rFonts w:ascii="Arial" w:hAnsi="Arial" w:cs="Arial"/>
                  <w:sz w:val="18"/>
                  <w:szCs w:val="18"/>
                </w:rPr>
                <w:t>2</w:t>
              </w:r>
            </w:ins>
            <w:ins w:id="692" w:author="NR_pos_enh-Core-v2" w:date="2022-08-27T08:36:00Z">
              <w:r>
                <w:rPr>
                  <w:rFonts w:ascii="Arial" w:hAnsi="Arial" w:cs="Arial"/>
                  <w:sz w:val="18"/>
                  <w:szCs w:val="18"/>
                </w:rPr>
                <w:t xml:space="preserve"> indicates 2ms, and so on</w:t>
              </w:r>
            </w:ins>
            <w:ins w:id="693" w:author="NR_pos_enh-Core-v2" w:date="2022-08-26T21:23:00Z">
              <w:r w:rsidRPr="00076659">
                <w:rPr>
                  <w:rFonts w:ascii="Arial" w:hAnsi="Arial" w:cs="Arial"/>
                  <w:sz w:val="18"/>
                  <w:szCs w:val="18"/>
                </w:rPr>
                <w:t>.</w:t>
              </w:r>
            </w:ins>
          </w:p>
          <w:p w14:paraId="5F870F08" w14:textId="44FBDF37" w:rsidR="0017197B" w:rsidRPr="00CF7339" w:rsidRDefault="0017197B" w:rsidP="0017197B">
            <w:pPr>
              <w:pStyle w:val="TAL"/>
              <w:numPr>
                <w:ilvl w:val="0"/>
                <w:numId w:val="7"/>
              </w:numPr>
              <w:rPr>
                <w:ins w:id="694" w:author="NR_pos_enh-Core-v2" w:date="2022-08-26T21:23:00Z"/>
                <w:rFonts w:cs="Arial"/>
                <w:b/>
                <w:szCs w:val="18"/>
              </w:rPr>
            </w:pPr>
            <w:ins w:id="695" w:author="NR_pos_enh-Core-v2" w:date="2022-08-26T21:23:00Z">
              <w:r w:rsidRPr="00076659">
                <w:rPr>
                  <w:rFonts w:cs="Arial"/>
                  <w:i/>
                  <w:szCs w:val="18"/>
                </w:rPr>
                <w:t>ppw-durationOfPRS-Processing</w:t>
              </w:r>
            </w:ins>
            <w:ins w:id="696" w:author="NR_pos_enh-Core-v2" w:date="2022-08-26T21:24:00Z">
              <w:r w:rsidRPr="00076659">
                <w:rPr>
                  <w:rFonts w:cs="Arial"/>
                  <w:i/>
                  <w:szCs w:val="18"/>
                </w:rPr>
                <w:t>2</w:t>
              </w:r>
            </w:ins>
            <w:ins w:id="697" w:author="NR_pos_enh-Core-v2" w:date="2022-08-26T21:23:00Z">
              <w:r w:rsidRPr="00076659">
                <w:rPr>
                  <w:rFonts w:cs="Arial"/>
                  <w:i/>
                  <w:szCs w:val="18"/>
                </w:rPr>
                <w:t>-r17</w:t>
              </w:r>
              <w:r w:rsidRPr="00076659">
                <w:rPr>
                  <w:rFonts w:cs="Arial"/>
                  <w:szCs w:val="18"/>
                </w:rPr>
                <w:t>: Indicates the duration of DL-PRS symbols N</w:t>
              </w:r>
            </w:ins>
            <w:ins w:id="698" w:author="NR_pos_enh-Core-v2" w:date="2022-08-26T21:24:00Z">
              <w:r w:rsidRPr="009711FB">
                <w:rPr>
                  <w:rFonts w:cs="Arial"/>
                  <w:szCs w:val="18"/>
                </w:rPr>
                <w:t>2</w:t>
              </w:r>
            </w:ins>
            <w:ins w:id="699" w:author="NR_pos_enh-Core-v2" w:date="2022-08-26T21:23:00Z">
              <w:r w:rsidRPr="009711FB">
                <w:rPr>
                  <w:rFonts w:cs="Arial"/>
                  <w:szCs w:val="18"/>
                </w:rPr>
                <w:t xml:space="preserve"> in units of ms a UE can process every T</w:t>
              </w:r>
            </w:ins>
            <w:ins w:id="700" w:author="NR_pos_enh-Core-v2" w:date="2022-08-26T21:24:00Z">
              <w:r w:rsidRPr="00AF3E6F">
                <w:rPr>
                  <w:rFonts w:cs="Arial"/>
                  <w:szCs w:val="18"/>
                </w:rPr>
                <w:t>2</w:t>
              </w:r>
            </w:ins>
            <w:ins w:id="701" w:author="NR_pos_enh-Core-v2" w:date="2022-08-26T21:23:00Z">
              <w:r w:rsidRPr="00CB2C7D">
                <w:rPr>
                  <w:rFonts w:cs="Arial"/>
                  <w:szCs w:val="18"/>
                </w:rPr>
                <w:t xml:space="preserve"> ms assuming maximum DL-PRS bandwidth provided in </w:t>
              </w:r>
            </w:ins>
            <w:ins w:id="702" w:author="NR_pos_enh-Core-v3" w:date="2022-09-01T08:41:00Z">
              <w:r w:rsidR="001245FA" w:rsidRPr="00862F60">
                <w:rPr>
                  <w:i/>
                  <w:iCs/>
                  <w:color w:val="FF0000"/>
                </w:rPr>
                <w:t>ppw-maxNumOfDL-Bandwidth</w:t>
              </w:r>
              <w:r w:rsidR="001245FA">
                <w:rPr>
                  <w:i/>
                  <w:iCs/>
                  <w:color w:val="FF0000"/>
                </w:rPr>
                <w:t>-r17</w:t>
              </w:r>
            </w:ins>
            <w:ins w:id="703" w:author="NR_pos_enh-Core-v3" w:date="2022-09-01T08:42:00Z">
              <w:r w:rsidR="001245FA">
                <w:rPr>
                  <w:i/>
                  <w:iCs/>
                  <w:color w:val="FF0000"/>
                </w:rPr>
                <w:t xml:space="preserve"> </w:t>
              </w:r>
            </w:ins>
            <w:ins w:id="704" w:author="NR_pos_enh-Core-v2" w:date="2022-08-26T21:23:00Z">
              <w:r w:rsidRPr="00CF7339">
                <w:rPr>
                  <w:rFonts w:cs="Arial"/>
                  <w:szCs w:val="18"/>
                </w:rPr>
                <w:t>and comprises the following subfields:</w:t>
              </w:r>
            </w:ins>
          </w:p>
          <w:p w14:paraId="5B5894E0" w14:textId="7C169C9D" w:rsidR="0017197B" w:rsidRPr="00076659" w:rsidRDefault="0017197B" w:rsidP="0017197B">
            <w:pPr>
              <w:pStyle w:val="B2"/>
              <w:spacing w:after="0"/>
              <w:rPr>
                <w:ins w:id="705" w:author="NR_pos_enh-Core-v2" w:date="2022-08-26T21:23:00Z"/>
                <w:rFonts w:ascii="Arial" w:hAnsi="Arial" w:cs="Arial"/>
                <w:sz w:val="18"/>
                <w:szCs w:val="18"/>
              </w:rPr>
            </w:pPr>
            <w:ins w:id="706"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07" w:author="NR_pos_enh-Core-v2" w:date="2022-08-26T21:24:00Z">
              <w:r w:rsidRPr="00076659">
                <w:rPr>
                  <w:rFonts w:ascii="Arial" w:hAnsi="Arial" w:cs="Arial"/>
                  <w:i/>
                  <w:sz w:val="18"/>
                  <w:szCs w:val="18"/>
                </w:rPr>
                <w:t>2</w:t>
              </w:r>
            </w:ins>
            <w:ins w:id="708"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09" w:author="NR_pos_enh-Core-v2" w:date="2022-08-26T21:24:00Z">
              <w:r w:rsidRPr="00076659">
                <w:rPr>
                  <w:rFonts w:ascii="Arial" w:hAnsi="Arial" w:cs="Arial"/>
                  <w:i/>
                  <w:sz w:val="18"/>
                  <w:szCs w:val="18"/>
                </w:rPr>
                <w:t>2</w:t>
              </w:r>
            </w:ins>
            <w:ins w:id="710" w:author="NR_pos_enh-Core-v2" w:date="2022-08-27T08:37:00Z">
              <w:r>
                <w:rPr>
                  <w:rFonts w:ascii="Arial" w:hAnsi="Arial" w:cs="Arial"/>
                  <w:sz w:val="18"/>
                  <w:szCs w:val="18"/>
                </w:rPr>
                <w:t xml:space="preserve"> with</w:t>
              </w:r>
            </w:ins>
            <w:ins w:id="711"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12"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13" w:author="NR_pos_enh-Core-v2" w:date="2022-08-26T21:23:00Z">
              <w:r w:rsidRPr="00076659">
                <w:rPr>
                  <w:rFonts w:ascii="Arial" w:hAnsi="Arial" w:cs="Arial"/>
                  <w:sz w:val="18"/>
                  <w:szCs w:val="18"/>
                </w:rPr>
                <w:t xml:space="preserve"> </w:t>
              </w:r>
            </w:ins>
            <w:ins w:id="714" w:author="NR_pos_enh-Core-v2" w:date="2022-08-26T21:25:00Z">
              <w:r w:rsidRPr="00076659">
                <w:rPr>
                  <w:rFonts w:ascii="Arial" w:hAnsi="Arial" w:cs="Arial"/>
                  <w:sz w:val="18"/>
                  <w:szCs w:val="18"/>
                </w:rPr>
                <w:t>0.</w:t>
              </w:r>
            </w:ins>
            <w:ins w:id="715"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16" w:author="NR_pos_enh-Core-v2" w:date="2022-08-26T21:25:00Z">
              <w:r>
                <w:rPr>
                  <w:rFonts w:ascii="Arial" w:hAnsi="Arial" w:cs="Arial"/>
                  <w:sz w:val="18"/>
                  <w:szCs w:val="18"/>
                </w:rPr>
                <w:t xml:space="preserve"> </w:t>
              </w:r>
              <w:r w:rsidRPr="00076659">
                <w:rPr>
                  <w:rFonts w:ascii="Arial" w:hAnsi="Arial" w:cs="Arial"/>
                  <w:sz w:val="18"/>
                  <w:szCs w:val="18"/>
                </w:rPr>
                <w:t>0.</w:t>
              </w:r>
            </w:ins>
            <w:ins w:id="717"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18"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19" w:author="NR_pos_enh-Core-v2" w:date="2022-08-26T21:23:00Z"/>
                <w:rFonts w:ascii="Arial" w:hAnsi="Arial" w:cs="Arial"/>
                <w:b/>
                <w:sz w:val="18"/>
                <w:szCs w:val="18"/>
              </w:rPr>
            </w:pPr>
            <w:ins w:id="720"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21" w:author="NR_pos_enh-Core-v2" w:date="2022-08-26T21:24:00Z">
              <w:r w:rsidRPr="00076659">
                <w:rPr>
                  <w:rFonts w:ascii="Arial" w:hAnsi="Arial" w:cs="Arial"/>
                  <w:i/>
                  <w:sz w:val="18"/>
                  <w:szCs w:val="18"/>
                </w:rPr>
                <w:t>2</w:t>
              </w:r>
            </w:ins>
            <w:ins w:id="722"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23" w:author="NR_pos_enh-Core-v2" w:date="2022-08-26T21:25:00Z">
              <w:r w:rsidRPr="00076659">
                <w:rPr>
                  <w:rFonts w:ascii="Arial" w:hAnsi="Arial" w:cs="Arial"/>
                  <w:i/>
                  <w:sz w:val="18"/>
                  <w:szCs w:val="18"/>
                </w:rPr>
                <w:t>2</w:t>
              </w:r>
            </w:ins>
            <w:ins w:id="724" w:author="NR_pos_enh-Core-v2" w:date="2022-08-27T08:39:00Z">
              <w:r>
                <w:rPr>
                  <w:rFonts w:ascii="Arial" w:hAnsi="Arial" w:cs="Arial"/>
                  <w:sz w:val="18"/>
                  <w:szCs w:val="18"/>
                </w:rPr>
                <w:t xml:space="preserve"> with</w:t>
              </w:r>
            </w:ins>
            <w:ins w:id="725"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26"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27"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28" w:author="NR_pos_enh-Core-v2" w:date="2022-08-26T21:26:00Z"/>
                <w:b/>
              </w:rPr>
            </w:pPr>
            <w:ins w:id="729" w:author="NR_pos_enh-Core-v2" w:date="2022-08-26T21:26:00Z">
              <w:r w:rsidRPr="00D36F86">
                <w:rPr>
                  <w:i/>
                  <w:iCs/>
                </w:rPr>
                <w:t>ppw-maxNumOfDL-PRS-ResProcessedPerSlot</w:t>
              </w:r>
            </w:ins>
            <w:ins w:id="730" w:author="NR_pos_enh-Core-v2" w:date="2022-08-26T21:25:00Z">
              <w:r w:rsidRPr="00ED104B">
                <w:rPr>
                  <w:i/>
                  <w:iCs/>
                </w:rPr>
                <w:t>-r17</w:t>
              </w:r>
              <w:r w:rsidRPr="00ED104B">
                <w:t xml:space="preserve">: </w:t>
              </w:r>
            </w:ins>
            <w:ins w:id="731" w:author="NR_pos_enh-Core-v2" w:date="2022-08-26T21:26:00Z">
              <w:r w:rsidRPr="003347B5">
                <w:t>Indicates the maximum number of DL PRS bandwidth in MHz, which is supported and reported by UE for PRS measurement outside MG within the PPW</w:t>
              </w:r>
              <w:r>
                <w:t>.</w:t>
              </w:r>
            </w:ins>
          </w:p>
          <w:p w14:paraId="327110CC" w14:textId="03CE64A3" w:rsidR="0017197B" w:rsidRPr="003F3731" w:rsidRDefault="0017197B" w:rsidP="003F3731">
            <w:pPr>
              <w:pStyle w:val="TAL"/>
              <w:numPr>
                <w:ilvl w:val="0"/>
                <w:numId w:val="7"/>
              </w:numPr>
              <w:rPr>
                <w:ins w:id="732" w:author="NR_pos_enh-Core-v2" w:date="2022-08-26T21:25:00Z"/>
                <w:b/>
              </w:rPr>
            </w:pPr>
            <w:ins w:id="733" w:author="NR_pos_enh-Core-v2" w:date="2022-08-26T21:26:00Z">
              <w:r w:rsidRPr="002073E0">
                <w:rPr>
                  <w:i/>
                  <w:iCs/>
                </w:rPr>
                <w:t>ppw-maxNumOfDL-Bandwidth</w:t>
              </w:r>
            </w:ins>
            <w:ins w:id="734" w:author="NR_pos_enh-Core-v2" w:date="2022-08-26T21:27:00Z">
              <w:r w:rsidRPr="00ED104B">
                <w:rPr>
                  <w:i/>
                  <w:iCs/>
                </w:rPr>
                <w:t>-r17</w:t>
              </w:r>
            </w:ins>
            <w:ins w:id="735" w:author="NR_pos_enh-Core-v2" w:date="2022-08-26T21:26:00Z">
              <w:r w:rsidRPr="00ED104B">
                <w:t xml:space="preserve">: </w:t>
              </w:r>
            </w:ins>
            <w:ins w:id="736" w:author="NR_pos_enh-Core-v2" w:date="2022-08-26T21:27:00Z">
              <w:r w:rsidRPr="00D03C98">
                <w:t>Indicates the maximum number of DL PRS bandwidth in MHz</w:t>
              </w:r>
            </w:ins>
            <w:ins w:id="737" w:author="NR_pos_enh-Core-v3" w:date="2022-09-01T08:43:00Z">
              <w:r w:rsidR="006E2939">
                <w:t xml:space="preserve"> for FR1 and FR2</w:t>
              </w:r>
            </w:ins>
            <w:ins w:id="738" w:author="NR_pos_enh-Core-v2" w:date="2022-08-26T21:27:00Z">
              <w:r w:rsidRPr="00D03C98">
                <w:t>, which is supported and reported by UE for PRS measurement outside MG within the PPW</w:t>
              </w:r>
              <w:r>
                <w:t>.</w:t>
              </w:r>
            </w:ins>
          </w:p>
          <w:p w14:paraId="610031E5" w14:textId="73CFF451" w:rsidR="0017197B" w:rsidRDefault="0017197B" w:rsidP="0017197B">
            <w:pPr>
              <w:pStyle w:val="TAL"/>
              <w:rPr>
                <w:ins w:id="739" w:author="NR_pos_enh-Core-v2" w:date="2022-08-26T21:28:00Z"/>
                <w:bCs/>
                <w:iCs/>
              </w:rPr>
            </w:pPr>
            <w:ins w:id="740"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741" w:author="NR_pos_enh-Core-v2" w:date="2022-08-26T21:28:00Z"/>
                <w:bCs/>
                <w:iCs/>
              </w:rPr>
            </w:pPr>
          </w:p>
          <w:p w14:paraId="71F143A5" w14:textId="4FF7DCA7" w:rsidR="0017197B" w:rsidRPr="0030190B" w:rsidRDefault="0017197B" w:rsidP="0017197B">
            <w:pPr>
              <w:pStyle w:val="TAN"/>
              <w:rPr>
                <w:ins w:id="742" w:author="NR_pos_enh-Core-v2" w:date="2022-08-26T21:23:00Z"/>
                <w:bCs/>
                <w:iCs/>
              </w:rPr>
            </w:pPr>
            <w:ins w:id="743"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744" w:author="NR_pos_enh-Core-v2" w:date="2022-08-26T21:29:00Z">
              <w:r w:rsidRPr="00832E74">
                <w:rPr>
                  <w:bCs/>
                  <w:i/>
                </w:rPr>
                <w:t>-r17</w:t>
              </w:r>
            </w:ins>
            <w:ins w:id="745" w:author="NR_pos_enh-Core-v2" w:date="2022-08-26T21:28:00Z">
              <w:r w:rsidRPr="00832E74">
                <w:rPr>
                  <w:bCs/>
                  <w:iCs/>
                </w:rPr>
                <w:t xml:space="preserve">, </w:t>
              </w:r>
              <w:r w:rsidRPr="00832E74">
                <w:rPr>
                  <w:bCs/>
                  <w:i/>
                </w:rPr>
                <w:t>prs-ProcessingWindowType1B</w:t>
              </w:r>
            </w:ins>
            <w:ins w:id="746" w:author="NR_pos_enh-Core-v2" w:date="2022-08-26T21:29:00Z">
              <w:r w:rsidRPr="00832E74">
                <w:rPr>
                  <w:bCs/>
                  <w:i/>
                </w:rPr>
                <w:t>-r17</w:t>
              </w:r>
            </w:ins>
            <w:ins w:id="747" w:author="NR_pos_enh-Core-v2" w:date="2022-08-26T21:28:00Z">
              <w:r w:rsidRPr="00832E74">
                <w:rPr>
                  <w:bCs/>
                  <w:iCs/>
                </w:rPr>
                <w:t xml:space="preserve"> or </w:t>
              </w:r>
              <w:r w:rsidRPr="00832E74">
                <w:rPr>
                  <w:bCs/>
                  <w:i/>
                </w:rPr>
                <w:t>prs-ProcessingWindowType2</w:t>
              </w:r>
            </w:ins>
            <w:ins w:id="748" w:author="NR_pos_enh-Core-v2" w:date="2022-08-26T21:29:00Z">
              <w:r w:rsidRPr="00832E74">
                <w:rPr>
                  <w:bCs/>
                  <w:i/>
                </w:rPr>
                <w:t>-r17</w:t>
              </w:r>
            </w:ins>
            <w:ins w:id="749" w:author="NR_pos_enh-Core-v2" w:date="2022-08-26T21:28:00Z">
              <w:r w:rsidRPr="00832E74">
                <w:rPr>
                  <w:bCs/>
                  <w:iCs/>
                </w:rPr>
                <w:t xml:space="preserve"> shall always support </w:t>
              </w:r>
              <w:r w:rsidRPr="00832E74">
                <w:rPr>
                  <w:bCs/>
                  <w:i/>
                </w:rPr>
                <w:t>ppw-dl-PRS-BufferType</w:t>
              </w:r>
            </w:ins>
            <w:ins w:id="750" w:author="NR_pos_enh-Core-v2" w:date="2022-08-26T21:29:00Z">
              <w:r w:rsidRPr="00832E74">
                <w:rPr>
                  <w:bCs/>
                  <w:i/>
                </w:rPr>
                <w:t>-r17</w:t>
              </w:r>
            </w:ins>
            <w:ins w:id="751" w:author="NR_pos_enh-Core-v2" w:date="2022-08-26T21:28:00Z">
              <w:r w:rsidRPr="00832E74">
                <w:rPr>
                  <w:bCs/>
                  <w:iCs/>
                </w:rPr>
                <w:t xml:space="preserve">, </w:t>
              </w:r>
              <w:r w:rsidRPr="00832E74">
                <w:rPr>
                  <w:bCs/>
                  <w:i/>
                </w:rPr>
                <w:t>ppw-durationOfPRS-Processing1</w:t>
              </w:r>
            </w:ins>
            <w:ins w:id="752" w:author="NR_pos_enh-Core-v2" w:date="2022-08-26T21:29:00Z">
              <w:r w:rsidRPr="00832E74">
                <w:rPr>
                  <w:bCs/>
                  <w:i/>
                </w:rPr>
                <w:t>-r17</w:t>
              </w:r>
            </w:ins>
            <w:ins w:id="753" w:author="NR_pos_enh-Core-v2" w:date="2022-08-26T21:28:00Z">
              <w:r w:rsidRPr="00832E74">
                <w:rPr>
                  <w:bCs/>
                  <w:iCs/>
                </w:rPr>
                <w:t xml:space="preserve">, </w:t>
              </w:r>
              <w:r w:rsidRPr="00832E74">
                <w:rPr>
                  <w:bCs/>
                  <w:i/>
                </w:rPr>
                <w:t>ppw-durationOfPRS-Processing2</w:t>
              </w:r>
            </w:ins>
            <w:ins w:id="754" w:author="NR_pos_enh-Core-v2" w:date="2022-08-26T21:29:00Z">
              <w:r w:rsidRPr="00832E74">
                <w:rPr>
                  <w:bCs/>
                  <w:i/>
                </w:rPr>
                <w:t>-r17</w:t>
              </w:r>
            </w:ins>
            <w:ins w:id="755" w:author="NR_pos_enh-Core-v2" w:date="2022-08-26T21:28:00Z">
              <w:r w:rsidRPr="00832E74">
                <w:rPr>
                  <w:bCs/>
                  <w:iCs/>
                </w:rPr>
                <w:t xml:space="preserve">, </w:t>
              </w:r>
              <w:r w:rsidRPr="00832E74">
                <w:rPr>
                  <w:bCs/>
                  <w:i/>
                </w:rPr>
                <w:t>ppw-maxNumOfDL-PRS-ResProcessedPerSlot</w:t>
              </w:r>
            </w:ins>
            <w:ins w:id="756" w:author="NR_pos_enh-Core-v2" w:date="2022-08-26T21:29:00Z">
              <w:r w:rsidRPr="00832E74">
                <w:rPr>
                  <w:bCs/>
                  <w:i/>
                </w:rPr>
                <w:t>-r17</w:t>
              </w:r>
            </w:ins>
            <w:ins w:id="757" w:author="NR_pos_enh-Core-v2" w:date="2022-08-26T21:28:00Z">
              <w:r w:rsidRPr="00832E74">
                <w:rPr>
                  <w:bCs/>
                  <w:iCs/>
                </w:rPr>
                <w:t xml:space="preserve">, </w:t>
              </w:r>
            </w:ins>
            <w:ins w:id="758" w:author="NR_pos_enh-Core-v2" w:date="2022-08-26T21:30:00Z">
              <w:r w:rsidRPr="00832E74">
                <w:rPr>
                  <w:bCs/>
                  <w:iCs/>
                </w:rPr>
                <w:t xml:space="preserve">and </w:t>
              </w:r>
            </w:ins>
            <w:ins w:id="759" w:author="NR_pos_enh-Core-v2" w:date="2022-08-26T21:28:00Z">
              <w:r w:rsidRPr="00832E74">
                <w:rPr>
                  <w:bCs/>
                  <w:i/>
                </w:rPr>
                <w:t>ppw-maxNumOfDL-Bandwidth</w:t>
              </w:r>
            </w:ins>
            <w:ins w:id="760" w:author="NR_pos_enh-Core-v2" w:date="2022-08-26T21:29:00Z">
              <w:r w:rsidRPr="00832E74">
                <w:rPr>
                  <w:bCs/>
                  <w:i/>
                </w:rPr>
                <w:t>-r17</w:t>
              </w:r>
            </w:ins>
            <w:ins w:id="761" w:author="NR_pos_enh-Core-v2" w:date="2022-08-26T21:28:00Z">
              <w:r w:rsidRPr="00832E74">
                <w:rPr>
                  <w:bCs/>
                  <w:iCs/>
                </w:rPr>
                <w:t>.</w:t>
              </w:r>
            </w:ins>
          </w:p>
          <w:p w14:paraId="2ADB7C06" w14:textId="23FD83FA" w:rsidR="0017197B" w:rsidRPr="00297351" w:rsidRDefault="0017197B" w:rsidP="0017197B">
            <w:pPr>
              <w:pStyle w:val="TAL"/>
              <w:rPr>
                <w:ins w:id="762" w:author="NR_pos_enh-Core-v2" w:date="2022-08-26T21:14:00Z"/>
                <w:b/>
                <w:i/>
              </w:rPr>
            </w:pPr>
          </w:p>
        </w:tc>
        <w:tc>
          <w:tcPr>
            <w:tcW w:w="709" w:type="dxa"/>
          </w:tcPr>
          <w:p w14:paraId="4131B0D2" w14:textId="2E3D4145" w:rsidR="0017197B" w:rsidRDefault="0017197B" w:rsidP="0017197B">
            <w:pPr>
              <w:pStyle w:val="TAL"/>
              <w:jc w:val="center"/>
              <w:rPr>
                <w:ins w:id="763" w:author="NR_pos_enh-Core-v2" w:date="2022-08-26T21:14:00Z"/>
              </w:rPr>
            </w:pPr>
            <w:ins w:id="764" w:author="NR_pos_enh-Core-v2" w:date="2022-08-26T21:14:00Z">
              <w:r>
                <w:t>Band</w:t>
              </w:r>
            </w:ins>
          </w:p>
        </w:tc>
        <w:tc>
          <w:tcPr>
            <w:tcW w:w="567" w:type="dxa"/>
          </w:tcPr>
          <w:p w14:paraId="2A593C6F" w14:textId="7EFDCE34" w:rsidR="0017197B" w:rsidRDefault="0017197B" w:rsidP="0017197B">
            <w:pPr>
              <w:pStyle w:val="TAL"/>
              <w:jc w:val="center"/>
              <w:rPr>
                <w:ins w:id="765" w:author="NR_pos_enh-Core-v2" w:date="2022-08-26T21:14:00Z"/>
              </w:rPr>
            </w:pPr>
            <w:ins w:id="766" w:author="NR_pos_enh-Core-v2" w:date="2022-08-26T21:14:00Z">
              <w:r>
                <w:t>No</w:t>
              </w:r>
            </w:ins>
          </w:p>
        </w:tc>
        <w:tc>
          <w:tcPr>
            <w:tcW w:w="709" w:type="dxa"/>
          </w:tcPr>
          <w:p w14:paraId="3C70477D" w14:textId="69DC8E6F" w:rsidR="0017197B" w:rsidRDefault="0017197B" w:rsidP="0017197B">
            <w:pPr>
              <w:pStyle w:val="TAL"/>
              <w:jc w:val="center"/>
              <w:rPr>
                <w:ins w:id="767" w:author="NR_pos_enh-Core-v2" w:date="2022-08-26T21:14:00Z"/>
                <w:bCs/>
                <w:iCs/>
              </w:rPr>
            </w:pPr>
            <w:ins w:id="768" w:author="NR_pos_enh-Core-v2" w:date="2022-08-26T21:14:00Z">
              <w:r>
                <w:rPr>
                  <w:bCs/>
                  <w:iCs/>
                </w:rPr>
                <w:t>N/A</w:t>
              </w:r>
            </w:ins>
          </w:p>
        </w:tc>
        <w:tc>
          <w:tcPr>
            <w:tcW w:w="728" w:type="dxa"/>
          </w:tcPr>
          <w:p w14:paraId="3A736618" w14:textId="4D5127BE" w:rsidR="0017197B" w:rsidRDefault="0017197B" w:rsidP="0017197B">
            <w:pPr>
              <w:pStyle w:val="TAL"/>
              <w:jc w:val="center"/>
              <w:rPr>
                <w:ins w:id="769" w:author="NR_pos_enh-Core-v2" w:date="2022-08-26T21:14:00Z"/>
                <w:bCs/>
                <w:iCs/>
              </w:rPr>
            </w:pPr>
            <w:ins w:id="770"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771"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772" w:author="NR_pos_enh-Core" w:date="2022-07-19T14:43:00Z"/>
              </w:rPr>
            </w:pPr>
            <w:ins w:id="773"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774"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775"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776" w:author="NR_pos_enh-Core" w:date="2022-07-19T14:43:00Z"/>
              </w:rPr>
            </w:pPr>
            <w:ins w:id="777"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778"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779"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780" w:author="NR_pos_enh-Core" w:date="2022-07-19T14:44:00Z"/>
              </w:rPr>
            </w:pPr>
            <w:ins w:id="781"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782"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783" w:author="NR_IIOT_URLLC_enh-Core" w:date="2022-06-14T15:08:00Z"/>
                <w:b/>
                <w:i/>
              </w:rPr>
            </w:pPr>
            <w:ins w:id="784" w:author="NR_IIOT_URLLC_enh-Core" w:date="2022-06-14T15:08:00Z">
              <w:r>
                <w:rPr>
                  <w:b/>
                  <w:i/>
                </w:rPr>
                <w:t>pucch-Repetition-F0-2</w:t>
              </w:r>
            </w:ins>
            <w:ins w:id="785" w:author="NR_IIOT_URLLC_enh-Core" w:date="2022-06-14T15:18:00Z">
              <w:r>
                <w:rPr>
                  <w:b/>
                  <w:i/>
                </w:rPr>
                <w:t>-r17</w:t>
              </w:r>
            </w:ins>
          </w:p>
          <w:p w14:paraId="544266C2" w14:textId="77777777" w:rsidR="0017197B" w:rsidRDefault="0017197B" w:rsidP="0017197B">
            <w:pPr>
              <w:pStyle w:val="TAL"/>
              <w:rPr>
                <w:ins w:id="786" w:author="NR_IIOT_URLLC_enh-Core-v2" w:date="2022-08-26T22:28:00Z"/>
              </w:rPr>
            </w:pPr>
            <w:ins w:id="787" w:author="NR_IIOT_URLLC_enh-Core" w:date="2022-06-14T15:08:00Z">
              <w:r>
                <w:t xml:space="preserve">Indicates whether the UE supports transmission of a PUCCH format </w:t>
              </w:r>
            </w:ins>
            <w:ins w:id="788" w:author="NR_IIOT_URLLC_enh-Core" w:date="2022-06-14T15:09:00Z">
              <w:r>
                <w:t>0 and 2</w:t>
              </w:r>
            </w:ins>
            <w:ins w:id="789"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790" w:author="NR_IIOT_URLLC_enh-Core-v2" w:date="2022-08-26T22:28:00Z">
              <w:r w:rsidRPr="000F7935">
                <w:t xml:space="preserve">A UE supporting this feature shall also indicate support of </w:t>
              </w:r>
            </w:ins>
            <w:ins w:id="791" w:author="NR_IIOT_URLLC_enh-Core-v2" w:date="2022-08-26T22:30:00Z">
              <w:r w:rsidRPr="00834E94">
                <w:rPr>
                  <w:i/>
                </w:rPr>
                <w:t>pucch-Repetition-F1-3-4</w:t>
              </w:r>
            </w:ins>
            <w:ins w:id="792"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793"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794"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795"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796"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797" w:author="NR_cov_enh-Core-v2" w:date="2022-08-26T20:19:00Z">
              <w:r w:rsidRPr="007D1E1D">
                <w:delText>[</w:delText>
              </w:r>
            </w:del>
            <w:r w:rsidRPr="007D1E1D">
              <w:t>Indicates whether the UE supports repetition of PUSCH transmission scheduled by RAR UL grant and DCI format 0_0 with CRC scrambled by TC-RNTI</w:t>
            </w:r>
            <w:del w:id="798"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799"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00" w:author="NR_cov_enh-Core-v2" w:date="2022-08-26T19:18:00Z"/>
                <w:bCs/>
                <w:iCs/>
              </w:rPr>
            </w:pPr>
          </w:p>
          <w:p w14:paraId="120F95B1" w14:textId="7BFA8387" w:rsidR="0017197B" w:rsidRPr="007D1E1D" w:rsidRDefault="0017197B" w:rsidP="0017197B">
            <w:pPr>
              <w:pStyle w:val="TAL"/>
              <w:rPr>
                <w:ins w:id="801" w:author="NR_cov_enh-Core-v2" w:date="2022-08-26T19:20:00Z"/>
              </w:rPr>
            </w:pPr>
            <w:ins w:id="802"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03"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04" w:author="NR_MBS-Core" w:date="2022-06-20T23:19:00Z"/>
                <w:b/>
                <w:bCs/>
                <w:i/>
                <w:iCs/>
              </w:rPr>
            </w:pPr>
            <w:ins w:id="805" w:author="NR_MBS-Core" w:date="2022-06-20T23:19:00Z">
              <w:r>
                <w:rPr>
                  <w:b/>
                  <w:bCs/>
                  <w:i/>
                  <w:iCs/>
                </w:rPr>
                <w:t>re-LevelRate</w:t>
              </w:r>
            </w:ins>
            <w:ins w:id="806" w:author="NR_MBS-Core" w:date="2022-06-20T23:20:00Z">
              <w:r>
                <w:rPr>
                  <w:b/>
                  <w:bCs/>
                  <w:i/>
                  <w:iCs/>
                </w:rPr>
                <w:t>MatchingForMulticast</w:t>
              </w:r>
            </w:ins>
            <w:ins w:id="807" w:author="NR_MBS-Core" w:date="2022-06-20T23:19:00Z">
              <w:r>
                <w:rPr>
                  <w:b/>
                  <w:bCs/>
                  <w:i/>
                  <w:iCs/>
                </w:rPr>
                <w:t>-r17</w:t>
              </w:r>
            </w:ins>
          </w:p>
          <w:p w14:paraId="64AACDE1" w14:textId="77777777" w:rsidR="0017197B" w:rsidRDefault="0017197B" w:rsidP="0017197B">
            <w:pPr>
              <w:pStyle w:val="TAL"/>
              <w:rPr>
                <w:ins w:id="808" w:author="NR_MBS-Core" w:date="2022-06-20T23:21:00Z"/>
              </w:rPr>
            </w:pPr>
            <w:ins w:id="809" w:author="NR_MBS-Core" w:date="2022-06-20T23:20:00Z">
              <w:r>
                <w:rPr>
                  <w:rFonts w:eastAsia="MS PGothic"/>
                </w:rPr>
                <w:t>Indicates whether the UE support</w:t>
              </w:r>
            </w:ins>
            <w:ins w:id="810"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11" w:author="NR_MBS-Core" w:date="2022-06-20T23:26:00Z"/>
                <w:rFonts w:cs="Arial"/>
                <w:szCs w:val="18"/>
                <w:lang w:eastAsia="en-GB"/>
              </w:rPr>
            </w:pPr>
            <w:ins w:id="812" w:author="NR_MBS-Core" w:date="2022-06-20T23:21:00Z">
              <w:r w:rsidRPr="003D6402">
                <w:rPr>
                  <w:rFonts w:cs="Arial"/>
                  <w:szCs w:val="18"/>
                  <w:lang w:eastAsia="en-GB"/>
                </w:rPr>
                <w:t>Support</w:t>
              </w:r>
              <w:r>
                <w:rPr>
                  <w:rFonts w:cs="Arial"/>
                  <w:szCs w:val="18"/>
                  <w:lang w:eastAsia="en-GB"/>
                </w:rPr>
                <w:t xml:space="preserve">s </w:t>
              </w:r>
            </w:ins>
            <w:ins w:id="813"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14" w:author="NR_MBS-Core" w:date="2022-06-20T23:26:00Z"/>
                <w:rFonts w:cs="Arial"/>
                <w:szCs w:val="18"/>
                <w:lang w:eastAsia="en-GB"/>
              </w:rPr>
            </w:pPr>
            <w:ins w:id="815"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16" w:author="NR_MBS-Core" w:date="2022-06-20T23:21:00Z"/>
                <w:rFonts w:cs="Arial"/>
                <w:szCs w:val="18"/>
                <w:lang w:eastAsia="en-GB"/>
              </w:rPr>
            </w:pPr>
            <w:ins w:id="817"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18" w:author="NR_MBS-Core" w:date="2022-06-20T23:21:00Z"/>
                <w:rFonts w:eastAsia="MS PGothic"/>
              </w:rPr>
            </w:pPr>
          </w:p>
          <w:p w14:paraId="611A5D78" w14:textId="02E025AD" w:rsidR="0017197B" w:rsidRDefault="00686392" w:rsidP="0017197B">
            <w:pPr>
              <w:pStyle w:val="TAL"/>
              <w:rPr>
                <w:ins w:id="819" w:author="NR_MBS-Core" w:date="2022-06-20T23:19:00Z"/>
                <w:rFonts w:eastAsia="MS PGothic"/>
              </w:rPr>
            </w:pPr>
            <w:ins w:id="820" w:author="NR_MBS-Core-v3" w:date="2022-09-01T09:03:00Z">
              <w:r>
                <w:rPr>
                  <w:rFonts w:eastAsia="MS PGothic"/>
                </w:rPr>
                <w:t>For TN, t</w:t>
              </w:r>
            </w:ins>
            <w:ins w:id="821" w:author="NR_MBS-Core" w:date="2022-06-20T23:19:00Z">
              <w:r w:rsidR="0017197B">
                <w:rPr>
                  <w:rFonts w:eastAsia="MS PGothic"/>
                </w:rPr>
                <w:t xml:space="preserve">he </w:t>
              </w:r>
              <w:r w:rsidR="0017197B" w:rsidRPr="00AD6A22">
                <w:rPr>
                  <w:rFonts w:eastAsia="MS PGothic"/>
                </w:rPr>
                <w:t>UE shall set the capability value consistently for all FDD-FR1 bands, all TDD-FR1 bands and all TDD-FR2 bands, associated with support</w:t>
              </w:r>
            </w:ins>
            <w:ins w:id="822" w:author="NR_MBS-Core-v3" w:date="2022-09-01T09:04:00Z">
              <w:r>
                <w:rPr>
                  <w:rFonts w:eastAsia="MS PGothic"/>
                </w:rPr>
                <w:t>ed</w:t>
              </w:r>
            </w:ins>
            <w:ins w:id="823" w:author="NR_MBS-Core" w:date="2022-06-20T23:19:00Z">
              <w:r w:rsidR="0017197B" w:rsidRPr="00AD6A22">
                <w:rPr>
                  <w:rFonts w:eastAsia="MS PGothic"/>
                </w:rPr>
                <w:t xml:space="preserve"> shared and non-shared spectrum</w:t>
              </w:r>
            </w:ins>
            <w:ins w:id="824" w:author="NR_MBS-Core-v3" w:date="2022-09-01T09:04:00Z">
              <w:r>
                <w:rPr>
                  <w:rFonts w:eastAsia="MS PGothic"/>
                </w:rPr>
                <w:t xml:space="preserve"> respectively</w:t>
              </w:r>
            </w:ins>
            <w:ins w:id="825" w:author="NR_MBS-Core" w:date="2022-06-20T23:19:00Z">
              <w:r w:rsidR="0017197B" w:rsidRPr="00AD6A22">
                <w:rPr>
                  <w:rFonts w:eastAsia="MS PGothic"/>
                </w:rPr>
                <w:t>.</w:t>
              </w:r>
            </w:ins>
            <w:ins w:id="826" w:author="NR_MBS-Core-v3" w:date="2022-09-01T09:04:00Z">
              <w:r>
                <w:t xml:space="preserve"> </w:t>
              </w:r>
              <w:r w:rsidRPr="00686392">
                <w:rPr>
                  <w:rFonts w:eastAsia="MS PGothic"/>
                </w:rPr>
                <w:t>For NTN, UE shall set the capability value consistently for all FDD-FR1 NTN bands.</w:t>
              </w:r>
            </w:ins>
          </w:p>
          <w:p w14:paraId="4B80B9C8" w14:textId="77777777" w:rsidR="0017197B" w:rsidRDefault="0017197B" w:rsidP="0017197B">
            <w:pPr>
              <w:pStyle w:val="TAL"/>
              <w:rPr>
                <w:ins w:id="827" w:author="NR_MBS-Core" w:date="2022-06-20T23:19:00Z"/>
                <w:rFonts w:eastAsia="MS PGothic"/>
              </w:rPr>
            </w:pPr>
          </w:p>
          <w:p w14:paraId="24640ACB" w14:textId="77777777" w:rsidR="0017197B" w:rsidRDefault="0017197B" w:rsidP="0017197B">
            <w:pPr>
              <w:pStyle w:val="TAL"/>
              <w:rPr>
                <w:ins w:id="828" w:author="NR_MBS-Core" w:date="2022-06-21T11:24:00Z"/>
                <w:rFonts w:cs="Arial"/>
              </w:rPr>
            </w:pPr>
            <w:ins w:id="829" w:author="NR_MBS-Core" w:date="2022-06-20T23:19:00Z">
              <w:r w:rsidRPr="00043C57">
                <w:rPr>
                  <w:rFonts w:eastAsia="MS PGothic"/>
                </w:rPr>
                <w:t>A UE supporting this feature shall also indicate support of</w:t>
              </w:r>
              <w:r w:rsidRPr="00043C57">
                <w:rPr>
                  <w:rFonts w:cs="Arial"/>
                  <w:i/>
                  <w:iCs/>
                </w:rPr>
                <w:t xml:space="preserve"> </w:t>
              </w:r>
            </w:ins>
            <w:ins w:id="830" w:author="NR_MBS-Core" w:date="2022-06-21T11:14:00Z">
              <w:r>
                <w:rPr>
                  <w:rFonts w:cs="Arial"/>
                  <w:i/>
                  <w:iCs/>
                </w:rPr>
                <w:t>dynamic</w:t>
              </w:r>
            </w:ins>
            <w:ins w:id="831" w:author="NR_MBS-Core" w:date="2022-06-20T23:19:00Z">
              <w:r w:rsidRPr="00D1181A">
                <w:rPr>
                  <w:rFonts w:cs="Arial"/>
                  <w:i/>
                  <w:iCs/>
                </w:rPr>
                <w:t>Multicast</w:t>
              </w:r>
            </w:ins>
            <w:ins w:id="832" w:author="NR_MBS-Core" w:date="2022-06-21T11:15:00Z">
              <w:r>
                <w:rPr>
                  <w:rFonts w:cs="Arial"/>
                  <w:i/>
                  <w:iCs/>
                </w:rPr>
                <w:t>PCell</w:t>
              </w:r>
            </w:ins>
            <w:ins w:id="833" w:author="NR_MBS-Core" w:date="2022-06-20T23:19:00Z">
              <w:r w:rsidRPr="00D1181A">
                <w:rPr>
                  <w:rFonts w:cs="Arial"/>
                  <w:i/>
                  <w:iCs/>
                </w:rPr>
                <w:t>-r17</w:t>
              </w:r>
              <w:r>
                <w:rPr>
                  <w:rFonts w:cs="Arial"/>
                </w:rPr>
                <w:t>.</w:t>
              </w:r>
            </w:ins>
            <w:ins w:id="834"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835" w:author="NR_MBS-Core" w:date="2022-06-21T11:33:00Z">
              <w:r w:rsidRPr="007A2C87">
                <w:rPr>
                  <w:rFonts w:cs="Arial"/>
                  <w:i/>
                  <w:iCs/>
                </w:rPr>
                <w:t>pdsch-RE-MappingFR1-PerSlot</w:t>
              </w:r>
              <w:r>
                <w:rPr>
                  <w:rFonts w:cs="Arial"/>
                </w:rPr>
                <w:t xml:space="preserve">. A UE supporting this feature in FR2 bands shall also indicate support of </w:t>
              </w:r>
            </w:ins>
            <w:ins w:id="836"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837"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838" w:author="NR_MBS-Core" w:date="2022-06-20T23:27:00Z">
              <w:r w:rsidRPr="00A9301A">
                <w:t>NOTE: The total number of semi-persistent ZP-CSI-RS-ResourceSet that a</w:t>
              </w:r>
            </w:ins>
            <w:ins w:id="839" w:author="NR_MBS-Core" w:date="2022-06-21T11:20:00Z">
              <w:r w:rsidRPr="00A9301A">
                <w:t xml:space="preserve"> </w:t>
              </w:r>
            </w:ins>
            <w:ins w:id="840"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841"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842"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843"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844"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845" w:author="NR_feMIMO-Core-v2" w:date="2022-08-26T13:54:00Z"/>
        </w:trPr>
        <w:tc>
          <w:tcPr>
            <w:tcW w:w="6917" w:type="dxa"/>
          </w:tcPr>
          <w:p w14:paraId="20844349" w14:textId="77777777" w:rsidR="0017197B" w:rsidRDefault="0017197B" w:rsidP="0017197B">
            <w:pPr>
              <w:pStyle w:val="TAL"/>
              <w:rPr>
                <w:ins w:id="846" w:author="NR_feMIMO-Core-v2" w:date="2022-08-26T13:57:00Z"/>
                <w:rFonts w:cs="Arial"/>
                <w:b/>
                <w:bCs/>
                <w:i/>
                <w:iCs/>
                <w:szCs w:val="18"/>
              </w:rPr>
            </w:pPr>
            <w:ins w:id="847"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848" w:author="NR_feMIMO-Core-v2" w:date="2022-08-26T13:54:00Z"/>
                <w:rFonts w:cs="Arial"/>
                <w:szCs w:val="18"/>
              </w:rPr>
            </w:pPr>
            <w:ins w:id="849" w:author="NR_feMIMO-Core-v2" w:date="2022-08-26T13:58:00Z">
              <w:r>
                <w:rPr>
                  <w:rFonts w:cs="Arial"/>
                  <w:szCs w:val="18"/>
                </w:rPr>
                <w:t>Indicates whether the UE s</w:t>
              </w:r>
              <w:r w:rsidRPr="00056CE7">
                <w:rPr>
                  <w:rFonts w:cs="Arial"/>
                  <w:szCs w:val="18"/>
                </w:rPr>
                <w:t>upport</w:t>
              </w:r>
            </w:ins>
            <w:ins w:id="850" w:author="NR_feMIMO-Core-v2" w:date="2022-08-26T13:59:00Z">
              <w:r>
                <w:rPr>
                  <w:rFonts w:cs="Arial"/>
                  <w:szCs w:val="18"/>
                </w:rPr>
                <w:t>s</w:t>
              </w:r>
            </w:ins>
            <w:ins w:id="851"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852"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853" w:author="NR_feMIMO-Core-v2" w:date="2022-08-26T13:54:00Z"/>
                <w:rFonts w:cs="Arial"/>
                <w:bCs/>
                <w:iCs/>
                <w:szCs w:val="18"/>
              </w:rPr>
            </w:pPr>
            <w:ins w:id="854"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855" w:author="NR_feMIMO-Core-v2" w:date="2022-08-26T13:54:00Z"/>
                <w:rFonts w:cs="Arial"/>
                <w:bCs/>
                <w:iCs/>
                <w:szCs w:val="18"/>
              </w:rPr>
            </w:pPr>
            <w:ins w:id="856"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857" w:author="NR_feMIMO-Core-v2" w:date="2022-08-26T13:54:00Z"/>
                <w:rFonts w:cs="Arial"/>
                <w:bCs/>
                <w:iCs/>
                <w:szCs w:val="18"/>
              </w:rPr>
            </w:pPr>
            <w:ins w:id="858"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859" w:author="NR_feMIMO-Core-v2" w:date="2022-08-26T13:54:00Z"/>
                <w:rFonts w:cs="Arial"/>
                <w:bCs/>
                <w:iCs/>
                <w:szCs w:val="18"/>
              </w:rPr>
            </w:pPr>
            <w:ins w:id="860" w:author="NR_feMIMO-Core-v2" w:date="2022-08-26T13:58:00Z">
              <w:r w:rsidRPr="007D1E1D">
                <w:rPr>
                  <w:rFonts w:cs="Arial"/>
                  <w:bCs/>
                  <w:iCs/>
                  <w:szCs w:val="18"/>
                </w:rPr>
                <w:t>N/A</w:t>
              </w:r>
            </w:ins>
          </w:p>
        </w:tc>
      </w:tr>
      <w:tr w:rsidR="0017197B" w:rsidRPr="007D1E1D" w14:paraId="708060E0" w14:textId="77777777" w:rsidTr="6815C297">
        <w:trPr>
          <w:cantSplit/>
          <w:tblHeader/>
          <w:ins w:id="861" w:author="NR_feMIMO-Core-v2" w:date="2022-08-26T13:53:00Z"/>
        </w:trPr>
        <w:tc>
          <w:tcPr>
            <w:tcW w:w="6917" w:type="dxa"/>
          </w:tcPr>
          <w:p w14:paraId="745C62E6" w14:textId="77777777" w:rsidR="0017197B" w:rsidRDefault="0017197B" w:rsidP="0017197B">
            <w:pPr>
              <w:pStyle w:val="TAL"/>
              <w:rPr>
                <w:ins w:id="862" w:author="NR_feMIMO-Core-v2" w:date="2022-08-26T13:59:00Z"/>
                <w:rFonts w:cs="Arial"/>
                <w:b/>
                <w:bCs/>
                <w:i/>
                <w:iCs/>
                <w:szCs w:val="18"/>
              </w:rPr>
            </w:pPr>
            <w:ins w:id="863"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864" w:author="NR_feMIMO-Core-v2" w:date="2022-08-26T13:53:00Z"/>
                <w:rFonts w:cs="Arial"/>
                <w:szCs w:val="18"/>
              </w:rPr>
            </w:pPr>
            <w:ins w:id="865" w:author="NR_feMIMO-Core-v2" w:date="2022-08-26T14:07:00Z">
              <w:r>
                <w:rPr>
                  <w:rFonts w:cs="Arial"/>
                  <w:szCs w:val="18"/>
                </w:rPr>
                <w:t>Indicates whether the UE s</w:t>
              </w:r>
            </w:ins>
            <w:ins w:id="866" w:author="NR_feMIMO-Core-v2" w:date="2022-08-26T14:00:00Z">
              <w:r w:rsidRPr="005676EC">
                <w:rPr>
                  <w:rFonts w:cs="Arial"/>
                  <w:szCs w:val="18"/>
                </w:rPr>
                <w:t>upport</w:t>
              </w:r>
            </w:ins>
            <w:ins w:id="867" w:author="NR_feMIMO-Core-v2" w:date="2022-08-27T07:56:00Z">
              <w:r>
                <w:rPr>
                  <w:rFonts w:cs="Arial"/>
                  <w:szCs w:val="18"/>
                </w:rPr>
                <w:t>s</w:t>
              </w:r>
            </w:ins>
            <w:ins w:id="868" w:author="NR_feMIMO-Core-v2" w:date="2022-08-26T14:00:00Z">
              <w:r w:rsidRPr="005676EC">
                <w:rPr>
                  <w:rFonts w:cs="Arial"/>
                  <w:szCs w:val="18"/>
                </w:rPr>
                <w:t xml:space="preserve"> identif</w:t>
              </w:r>
            </w:ins>
            <w:ins w:id="869" w:author="NR_feMIMO-Core-v2" w:date="2022-08-26T14:07:00Z">
              <w:r>
                <w:rPr>
                  <w:rFonts w:cs="Arial"/>
                  <w:szCs w:val="18"/>
                </w:rPr>
                <w:t>ication of</w:t>
              </w:r>
            </w:ins>
            <w:ins w:id="870"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871" w:author="NR_feMIMO-Core-v2" w:date="2022-08-26T13:53:00Z"/>
                <w:rFonts w:cs="Arial"/>
                <w:bCs/>
                <w:iCs/>
                <w:szCs w:val="18"/>
              </w:rPr>
            </w:pPr>
            <w:ins w:id="872"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873" w:author="NR_feMIMO-Core-v2" w:date="2022-08-26T13:53:00Z"/>
                <w:rFonts w:cs="Arial"/>
                <w:bCs/>
                <w:iCs/>
                <w:szCs w:val="18"/>
              </w:rPr>
            </w:pPr>
            <w:ins w:id="874"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875" w:author="NR_feMIMO-Core-v2" w:date="2022-08-26T13:53:00Z"/>
                <w:rFonts w:cs="Arial"/>
                <w:bCs/>
                <w:iCs/>
                <w:szCs w:val="18"/>
              </w:rPr>
            </w:pPr>
            <w:ins w:id="876"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877" w:author="NR_feMIMO-Core-v2" w:date="2022-08-26T13:53:00Z"/>
                <w:rFonts w:cs="Arial"/>
                <w:bCs/>
                <w:iCs/>
                <w:szCs w:val="18"/>
              </w:rPr>
            </w:pPr>
            <w:ins w:id="878"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879" w:author="NR_pos_enh-Core-v2" w:date="2022-08-26T21:35:00Z">
              <w:r w:rsidRPr="005C495E">
                <w:t>FR2 only</w:t>
              </w:r>
            </w:ins>
            <w:del w:id="880"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881" w:author="NR_pos_enh-Core-v2" w:date="2022-08-26T21:52:00Z"/>
                <w:rFonts w:ascii="Arial" w:hAnsi="Arial" w:cs="Arial"/>
                <w:sz w:val="18"/>
                <w:szCs w:val="18"/>
              </w:rPr>
            </w:pPr>
            <w:del w:id="882"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883" w:author="NR_pos_enh-Core-v2" w:date="2022-08-26T21:52:00Z"/>
                <w:rFonts w:ascii="Arial" w:hAnsi="Arial" w:cs="Arial"/>
                <w:sz w:val="18"/>
                <w:szCs w:val="18"/>
              </w:rPr>
            </w:pPr>
            <w:del w:id="884"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885" w:author="NR_pos_enh-Core-v2" w:date="2022-08-26T21:52:00Z"/>
                <w:rFonts w:ascii="Arial" w:hAnsi="Arial" w:cs="Arial"/>
                <w:bCs/>
                <w:iCs/>
                <w:sz w:val="18"/>
                <w:szCs w:val="18"/>
              </w:rPr>
            </w:pPr>
            <w:del w:id="886"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887" w:author="NR_pos_enh-Core-v2" w:date="2022-08-26T21:52:00Z"/>
        </w:trPr>
        <w:tc>
          <w:tcPr>
            <w:tcW w:w="6917" w:type="dxa"/>
          </w:tcPr>
          <w:p w14:paraId="1ABECA9F" w14:textId="77777777" w:rsidR="0017197B" w:rsidRPr="007D1E1D" w:rsidRDefault="0017197B" w:rsidP="0017197B">
            <w:pPr>
              <w:pStyle w:val="TAL"/>
              <w:rPr>
                <w:ins w:id="888" w:author="NR_pos_enh-Core-v2" w:date="2022-08-26T21:52:00Z"/>
                <w:b/>
                <w:bCs/>
                <w:i/>
                <w:iCs/>
                <w:lang w:eastAsia="zh-CN"/>
              </w:rPr>
            </w:pPr>
            <w:ins w:id="889"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890" w:author="NR_pos_enh-Core-v2" w:date="2022-08-26T21:52:00Z"/>
                <w:bCs/>
                <w:iCs/>
                <w:lang w:eastAsia="zh-CN"/>
              </w:rPr>
            </w:pPr>
            <w:ins w:id="891"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892" w:author="NR_pos_enh-Core-v2" w:date="2022-08-26T21:52:00Z"/>
                <w:bCs/>
                <w:iCs/>
                <w:lang w:eastAsia="zh-CN"/>
              </w:rPr>
            </w:pPr>
          </w:p>
          <w:p w14:paraId="742B73A5" w14:textId="77777777" w:rsidR="0017197B" w:rsidRDefault="0017197B" w:rsidP="0017197B">
            <w:pPr>
              <w:pStyle w:val="TAL"/>
              <w:rPr>
                <w:ins w:id="893" w:author="NR_pos_enh-Core-v2" w:date="2022-08-26T21:52:00Z"/>
                <w:bCs/>
                <w:iCs/>
                <w:lang w:eastAsia="zh-CN"/>
              </w:rPr>
            </w:pPr>
            <w:ins w:id="894"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895" w:author="NR_pos_enh-Core-v2" w:date="2022-08-26T21:52:00Z"/>
                <w:rFonts w:ascii="Arial" w:hAnsi="Arial" w:cs="Arial"/>
                <w:sz w:val="18"/>
                <w:szCs w:val="18"/>
              </w:rPr>
            </w:pPr>
            <w:ins w:id="896"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897" w:author="NR_pos_enh-Core-v2" w:date="2022-08-26T21:52:00Z"/>
                <w:rFonts w:ascii="Arial" w:hAnsi="Arial" w:cs="Arial"/>
                <w:sz w:val="18"/>
                <w:szCs w:val="18"/>
              </w:rPr>
            </w:pPr>
            <w:ins w:id="898" w:author="NR_pos_enh-Core-v2" w:date="2022-08-26T21:52:00Z">
              <w:r>
                <w:rPr>
                  <w:rFonts w:ascii="Arial" w:hAnsi="Arial" w:cs="Arial"/>
                  <w:sz w:val="18"/>
                  <w:szCs w:val="18"/>
                </w:rPr>
                <w:t>-</w:t>
              </w:r>
            </w:ins>
            <w:ins w:id="899" w:author="NR_pos_enh-Core-v2" w:date="2022-08-26T21:53:00Z">
              <w:r>
                <w:rPr>
                  <w:rFonts w:ascii="Arial" w:hAnsi="Arial" w:cs="Arial"/>
                  <w:sz w:val="18"/>
                  <w:szCs w:val="18"/>
                </w:rPr>
                <w:t xml:space="preserve">   </w:t>
              </w:r>
            </w:ins>
            <w:ins w:id="900"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01" w:author="NR_pos_enh-Core-v2" w:date="2022-08-26T21:52:00Z"/>
                <w:rFonts w:cs="Arial"/>
                <w:szCs w:val="18"/>
              </w:rPr>
            </w:pPr>
            <w:ins w:id="902"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03" w:author="NR_pos_enh-Core-v2" w:date="2022-08-26T21:52:00Z"/>
                <w:rFonts w:cs="Arial"/>
                <w:szCs w:val="18"/>
              </w:rPr>
            </w:pPr>
            <w:ins w:id="904"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05" w:author="NR_pos_enh-Core-v2" w:date="2022-08-26T21:52:00Z"/>
                <w:bCs/>
                <w:iCs/>
              </w:rPr>
            </w:pPr>
            <w:ins w:id="906"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07" w:author="NR_pos_enh-Core-v2" w:date="2022-08-26T21:52:00Z"/>
                <w:bCs/>
                <w:iCs/>
              </w:rPr>
            </w:pPr>
            <w:ins w:id="908"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09" w:author="NR_feMIMO-Core" w:date="2022-06-24T13:42:00Z"/>
                <w:bCs/>
                <w:iCs/>
              </w:rPr>
            </w:pPr>
            <w:ins w:id="910" w:author="NR_feMIMO-Core" w:date="2022-06-24T13:46:00Z">
              <w:r w:rsidRPr="00FE03AF">
                <w:rPr>
                  <w:b/>
                  <w:i/>
                </w:rPr>
                <w:t>srs-PortReportSP-AP-r17</w:t>
              </w:r>
            </w:ins>
          </w:p>
          <w:p w14:paraId="257C9AFE" w14:textId="77777777" w:rsidR="0017197B" w:rsidRDefault="0017197B" w:rsidP="0017197B">
            <w:pPr>
              <w:pStyle w:val="TAL"/>
              <w:rPr>
                <w:ins w:id="911" w:author="NR_feMIMO-Core" w:date="2022-06-24T14:42:00Z"/>
                <w:bCs/>
                <w:iCs/>
              </w:rPr>
            </w:pPr>
            <w:ins w:id="912" w:author="NR_feMIMO-Core" w:date="2022-06-24T13:46:00Z">
              <w:r>
                <w:rPr>
                  <w:bCs/>
                  <w:iCs/>
                </w:rPr>
                <w:t>Indicates</w:t>
              </w:r>
            </w:ins>
            <w:ins w:id="913"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14" w:author="NR_feMIMO-Core" w:date="2022-06-24T13:46:00Z">
              <w:r>
                <w:rPr>
                  <w:bCs/>
                  <w:iCs/>
                </w:rPr>
                <w:t>s</w:t>
              </w:r>
            </w:ins>
            <w:ins w:id="915" w:author="NR_feMIMO-Core" w:date="2022-06-24T13:42:00Z">
              <w:r w:rsidRPr="00567568">
                <w:rPr>
                  <w:bCs/>
                  <w:iCs/>
                </w:rPr>
                <w:t>emi-persistent/aperiodic capability value report</w:t>
              </w:r>
            </w:ins>
            <w:ins w:id="916" w:author="NR_feMIMO-Core" w:date="2022-06-24T13:47:00Z">
              <w:r>
                <w:rPr>
                  <w:bCs/>
                  <w:iCs/>
                </w:rPr>
                <w:t>ing.</w:t>
              </w:r>
            </w:ins>
          </w:p>
          <w:p w14:paraId="77B24571" w14:textId="3852B90C" w:rsidR="0017197B" w:rsidRPr="007D1E1D" w:rsidRDefault="0017197B" w:rsidP="0017197B">
            <w:pPr>
              <w:pStyle w:val="TAL"/>
              <w:rPr>
                <w:b/>
                <w:i/>
              </w:rPr>
            </w:pPr>
            <w:ins w:id="917" w:author="NR_feMIMO-Core" w:date="2022-06-24T14:42:00Z">
              <w:r>
                <w:rPr>
                  <w:bCs/>
                  <w:iCs/>
                </w:rPr>
                <w:t>The UE supporting this feature shall also indicate</w:t>
              </w:r>
            </w:ins>
            <w:ins w:id="918" w:author="NR_feMIMO-Core" w:date="2022-06-30T08:42:00Z">
              <w:r>
                <w:rPr>
                  <w:bCs/>
                  <w:iCs/>
                </w:rPr>
                <w:t xml:space="preserve"> support of</w:t>
              </w:r>
            </w:ins>
            <w:ins w:id="919" w:author="NR_feMIMO-Core" w:date="2022-06-24T14:55:00Z">
              <w:r>
                <w:rPr>
                  <w:bCs/>
                  <w:iCs/>
                </w:rPr>
                <w:t xml:space="preserve"> </w:t>
              </w:r>
              <w:r w:rsidRPr="00F92E68">
                <w:rPr>
                  <w:bCs/>
                  <w:i/>
                </w:rPr>
                <w:t>srs-PortReport-r17</w:t>
              </w:r>
            </w:ins>
            <w:ins w:id="920" w:author="NR_feMIMO-Core" w:date="2022-06-24T14:57:00Z">
              <w:r w:rsidRPr="0058795B">
                <w:rPr>
                  <w:bCs/>
                  <w:iCs/>
                </w:rPr>
                <w:t xml:space="preserve"> and</w:t>
              </w:r>
            </w:ins>
            <w:ins w:id="921" w:author="NR_feMIMO-Core" w:date="2022-06-30T08:43:00Z">
              <w:r>
                <w:rPr>
                  <w:bCs/>
                  <w:iCs/>
                </w:rPr>
                <w:t xml:space="preserve"> </w:t>
              </w:r>
            </w:ins>
            <w:ins w:id="922" w:author="NR_feMIMO-Core" w:date="2022-06-24T14:58:00Z">
              <w:r w:rsidRPr="00F16D6C">
                <w:rPr>
                  <w:bCs/>
                  <w:iCs/>
                </w:rPr>
                <w:t>one of</w:t>
              </w:r>
              <w:r>
                <w:rPr>
                  <w:bCs/>
                  <w:i/>
                </w:rPr>
                <w:t xml:space="preserve"> </w:t>
              </w:r>
            </w:ins>
            <w:ins w:id="923" w:author="NR_feMIMO-Core" w:date="2022-06-24T14:56:00Z">
              <w:r w:rsidRPr="00161E11">
                <w:rPr>
                  <w:bCs/>
                  <w:i/>
                </w:rPr>
                <w:t>aperiodicBeamReport</w:t>
              </w:r>
              <w:r w:rsidRPr="0058795B">
                <w:rPr>
                  <w:bCs/>
                  <w:iCs/>
                </w:rPr>
                <w:t>,</w:t>
              </w:r>
            </w:ins>
            <w:ins w:id="924" w:author="NR_feMIMO-Core" w:date="2022-06-24T14:58:00Z">
              <w:r>
                <w:t xml:space="preserve"> </w:t>
              </w:r>
              <w:r w:rsidRPr="00C748B7">
                <w:rPr>
                  <w:bCs/>
                  <w:i/>
                </w:rPr>
                <w:t>sp-BeamReportPUCCH</w:t>
              </w:r>
              <w:r>
                <w:rPr>
                  <w:bCs/>
                  <w:iCs/>
                </w:rPr>
                <w:t xml:space="preserve">, </w:t>
              </w:r>
              <w:r>
                <w:rPr>
                  <w:i/>
                </w:rPr>
                <w:t>sp-BeamReportPUSCH,</w:t>
              </w:r>
            </w:ins>
            <w:ins w:id="925"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26" w:author="NR_feMIMO-Core" w:date="2022-06-30T08:42:00Z">
              <w:r>
                <w:rPr>
                  <w:iCs/>
                </w:rPr>
                <w:t>or</w:t>
              </w:r>
            </w:ins>
            <w:ins w:id="927" w:author="NR_feMIMO-Core" w:date="2022-06-24T15:00:00Z">
              <w:r>
                <w:rPr>
                  <w:i/>
                </w:rPr>
                <w:t xml:space="preserve"> </w:t>
              </w:r>
              <w:r w:rsidRPr="0058795B">
                <w:rPr>
                  <w:i/>
                </w:rPr>
                <w:t>semi-PersistentL1-SINR-Report-PUSCH-r16</w:t>
              </w:r>
              <w:r>
                <w:rPr>
                  <w:i/>
                </w:rPr>
                <w:t xml:space="preserve">. </w:t>
              </w:r>
            </w:ins>
            <w:ins w:id="928"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29"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30"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931"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932"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933"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934"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935" w:author="NR_IIOT_URLLC_enh-Core-v2" w:date="2022-08-28T14:19:00Z"/>
        </w:trPr>
        <w:tc>
          <w:tcPr>
            <w:tcW w:w="6917" w:type="dxa"/>
          </w:tcPr>
          <w:p w14:paraId="25460625" w14:textId="530E5852" w:rsidR="0017197B" w:rsidRDefault="0017197B" w:rsidP="0017197B">
            <w:pPr>
              <w:pStyle w:val="TAL"/>
              <w:rPr>
                <w:ins w:id="936" w:author="NR_IIOT_URLLC_enh-Core-v2" w:date="2022-08-28T14:20:00Z"/>
                <w:b/>
                <w:bCs/>
                <w:i/>
                <w:iCs/>
              </w:rPr>
            </w:pPr>
            <w:ins w:id="937"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938" w:author="NR_IIOT_URLLC_enh-Core-v2" w:date="2022-08-28T14:19:00Z"/>
                <w:b/>
                <w:bCs/>
                <w:i/>
                <w:iCs/>
              </w:rPr>
            </w:pPr>
            <w:ins w:id="939"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940" w:author="NR_IIOT_URLLC_enh-Core-v2" w:date="2022-08-28T14:19:00Z"/>
                <w:bCs/>
                <w:iCs/>
              </w:rPr>
            </w:pPr>
            <w:ins w:id="941"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942" w:author="NR_IIOT_URLLC_enh-Core-v2" w:date="2022-08-28T14:19:00Z"/>
                <w:bCs/>
                <w:iCs/>
              </w:rPr>
            </w:pPr>
            <w:ins w:id="943"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944" w:author="NR_IIOT_URLLC_enh-Core-v2" w:date="2022-08-28T14:19:00Z"/>
                <w:bCs/>
                <w:iCs/>
              </w:rPr>
            </w:pPr>
            <w:ins w:id="945"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946" w:author="NR_IIOT_URLLC_enh-Core-v2" w:date="2022-08-28T14:19:00Z"/>
                <w:bCs/>
                <w:iCs/>
              </w:rPr>
            </w:pPr>
            <w:ins w:id="947"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948" w:author="NR_cov_enh-Core-v2" w:date="2022-08-26T19:22:00Z">
              <w:r>
                <w:rPr>
                  <w:bCs/>
                  <w:iCs/>
                </w:rPr>
                <w:t>Type 2</w:t>
              </w:r>
            </w:ins>
            <w:ins w:id="949" w:author="NR_cov_enh-Core-v2" w:date="2022-08-26T19:23:00Z">
              <w:r>
                <w:rPr>
                  <w:bCs/>
                  <w:iCs/>
                </w:rPr>
                <w:t xml:space="preserve"> </w:t>
              </w:r>
            </w:ins>
            <w:r w:rsidRPr="007D1E1D">
              <w:rPr>
                <w:bCs/>
                <w:iCs/>
              </w:rPr>
              <w:t>CG</w:t>
            </w:r>
            <w:ins w:id="950"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951"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952" w:author="NR_cov_enh-Core-v2" w:date="2022-08-26T20:11:00Z"/>
                <w:bCs/>
                <w:iCs/>
              </w:rPr>
            </w:pPr>
          </w:p>
          <w:p w14:paraId="0C3AA0BE" w14:textId="70EB81BE" w:rsidR="0017197B" w:rsidRPr="007D1E1D" w:rsidRDefault="0017197B" w:rsidP="0017197B">
            <w:pPr>
              <w:pStyle w:val="TAL"/>
              <w:rPr>
                <w:b/>
                <w:bCs/>
                <w:i/>
                <w:iCs/>
              </w:rPr>
            </w:pPr>
            <w:ins w:id="953"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954"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955" w:author="NR_IIOT_URLLC_enh-Core" w:date="2022-07-19T14:59:00Z"/>
                <w:rFonts w:cs="Arial"/>
                <w:szCs w:val="18"/>
              </w:rPr>
            </w:pPr>
            <w:del w:id="956"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957"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58" w:author="NR_NTN_solutions-Core" w:date="2022-08-25T09:16:00Z">
              <w:r>
                <w:t>c</w:t>
              </w:r>
            </w:ins>
            <w:ins w:id="959"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960"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61" w:author="NR_NTN_solutions-Core" w:date="2022-08-25T09:16:00Z">
              <w:r>
                <w:t>c</w:t>
              </w:r>
            </w:ins>
            <w:ins w:id="962"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963"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64" w:author="NR_NTN_solutions-Core" w:date="2022-08-25T09:16:00Z">
              <w:r>
                <w:t>c</w:t>
              </w:r>
            </w:ins>
            <w:ins w:id="965"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966" w:author="NR_HST_FR2" w:date="2022-06-27T11:48:00Z"/>
                <w:b/>
                <w:i/>
              </w:rPr>
            </w:pPr>
            <w:ins w:id="967" w:author="NR_HST_FR2" w:date="2022-06-27T11:48:00Z">
              <w:r w:rsidRPr="005734E5">
                <w:rPr>
                  <w:rFonts w:hint="eastAsia"/>
                  <w:b/>
                  <w:i/>
                </w:rPr>
                <w:t>u</w:t>
              </w:r>
              <w:r w:rsidRPr="005734E5">
                <w:rPr>
                  <w:b/>
                  <w:i/>
                </w:rPr>
                <w:t>e-</w:t>
              </w:r>
            </w:ins>
            <w:ins w:id="968" w:author="NR_HST_FR2" w:date="2022-07-19T15:03:00Z">
              <w:r>
                <w:rPr>
                  <w:b/>
                  <w:i/>
                </w:rPr>
                <w:t>O</w:t>
              </w:r>
            </w:ins>
            <w:ins w:id="969" w:author="NR_HST_FR2" w:date="2022-06-27T11:48:00Z">
              <w:r w:rsidRPr="005734E5">
                <w:rPr>
                  <w:b/>
                  <w:i/>
                </w:rPr>
                <w:t>neShotUL-TimingAdj-r17</w:t>
              </w:r>
            </w:ins>
          </w:p>
          <w:p w14:paraId="7839F6B7" w14:textId="2E9E5E3C" w:rsidR="0017197B" w:rsidRDefault="0017197B" w:rsidP="0017197B">
            <w:pPr>
              <w:pStyle w:val="TAL"/>
              <w:rPr>
                <w:ins w:id="970" w:author="NR_HST_FR2" w:date="2022-06-27T11:48:00Z"/>
                <w:bCs/>
                <w:iCs/>
              </w:rPr>
            </w:pPr>
            <w:ins w:id="971" w:author="NR_HST_FR2" w:date="2022-06-27T11:48:00Z">
              <w:r>
                <w:rPr>
                  <w:bCs/>
                  <w:iCs/>
                </w:rPr>
                <w:t>Indicates whether the UE supports one shot large U</w:t>
              </w:r>
            </w:ins>
            <w:ins w:id="972" w:author="NR_HST_FR2" w:date="2022-08-25T09:20:00Z">
              <w:r>
                <w:rPr>
                  <w:bCs/>
                  <w:iCs/>
                </w:rPr>
                <w:t>L</w:t>
              </w:r>
            </w:ins>
            <w:ins w:id="973" w:author="NR_HST_FR2" w:date="2022-06-27T11:48:00Z">
              <w:r>
                <w:rPr>
                  <w:bCs/>
                  <w:iCs/>
                </w:rPr>
                <w:t xml:space="preserve"> timing adjustment.</w:t>
              </w:r>
            </w:ins>
          </w:p>
          <w:p w14:paraId="62BACDE7" w14:textId="77777777" w:rsidR="0017197B" w:rsidRPr="000535F2" w:rsidRDefault="0017197B" w:rsidP="0017197B">
            <w:pPr>
              <w:pStyle w:val="TAL"/>
              <w:rPr>
                <w:ins w:id="974"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975" w:author="NR_HST_FR2" w:date="2022-06-27T11:48:00Z">
              <w:r w:rsidRPr="000535F2">
                <w:rPr>
                  <w:rFonts w:ascii="Arial" w:hAnsi="Arial" w:cs="Arial"/>
                  <w:bCs/>
                  <w:iCs/>
                  <w:sz w:val="18"/>
                  <w:szCs w:val="18"/>
                </w:rPr>
                <w:t>UE indicating support</w:t>
              </w:r>
            </w:ins>
            <w:ins w:id="976" w:author="NR_HST_FR2" w:date="2022-06-27T11:49:00Z">
              <w:r w:rsidRPr="000535F2">
                <w:rPr>
                  <w:rFonts w:ascii="Arial" w:hAnsi="Arial" w:cs="Arial"/>
                  <w:bCs/>
                  <w:iCs/>
                  <w:sz w:val="18"/>
                  <w:szCs w:val="18"/>
                </w:rPr>
                <w:t xml:space="preserve"> of this feature shall indicat</w:t>
              </w:r>
            </w:ins>
            <w:ins w:id="977" w:author="NR_HST_FR2" w:date="2022-06-27T11:50:00Z">
              <w:r w:rsidRPr="000535F2">
                <w:rPr>
                  <w:rFonts w:ascii="Arial" w:hAnsi="Arial" w:cs="Arial"/>
                  <w:bCs/>
                  <w:iCs/>
                  <w:sz w:val="18"/>
                  <w:szCs w:val="18"/>
                </w:rPr>
                <w:t xml:space="preserve">e support of </w:t>
              </w:r>
            </w:ins>
            <w:ins w:id="978" w:author="NR_HST_FR2" w:date="2022-06-27T11:51:00Z">
              <w:r w:rsidRPr="000535F2">
                <w:rPr>
                  <w:rFonts w:ascii="Arial" w:hAnsi="Arial" w:cs="Arial"/>
                  <w:bCs/>
                  <w:i/>
                  <w:sz w:val="18"/>
                  <w:szCs w:val="18"/>
                </w:rPr>
                <w:t xml:space="preserve">ue-PowerClass-v1700 </w:t>
              </w:r>
            </w:ins>
            <w:ins w:id="979" w:author="NR_HST_FR2" w:date="2022-08-25T09:19:00Z">
              <w:r w:rsidRPr="00A56C1A">
                <w:rPr>
                  <w:rFonts w:ascii="Arial" w:hAnsi="Arial" w:cs="Arial"/>
                  <w:bCs/>
                  <w:iCs/>
                  <w:sz w:val="18"/>
                  <w:szCs w:val="18"/>
                </w:rPr>
                <w:t>set to</w:t>
              </w:r>
            </w:ins>
            <w:ins w:id="980" w:author="NR_HST_FR2" w:date="2022-06-27T11:51:00Z">
              <w:r w:rsidRPr="000535F2">
                <w:rPr>
                  <w:rFonts w:ascii="Arial" w:hAnsi="Arial" w:cs="Arial"/>
                  <w:bCs/>
                  <w:i/>
                  <w:sz w:val="18"/>
                  <w:szCs w:val="18"/>
                </w:rPr>
                <w:t xml:space="preserve"> </w:t>
              </w:r>
            </w:ins>
            <w:ins w:id="981" w:author="NR_HST_FR2" w:date="2022-08-25T09:20:00Z">
              <w:r>
                <w:rPr>
                  <w:rFonts w:ascii="Arial" w:hAnsi="Arial" w:cs="Arial"/>
                  <w:bCs/>
                  <w:i/>
                  <w:sz w:val="18"/>
                  <w:szCs w:val="18"/>
                </w:rPr>
                <w:t>‘</w:t>
              </w:r>
            </w:ins>
            <w:ins w:id="982" w:author="NR_HST_FR2" w:date="2022-06-27T11:51:00Z">
              <w:r w:rsidRPr="000535F2">
                <w:rPr>
                  <w:rFonts w:ascii="Arial" w:hAnsi="Arial" w:cs="Arial"/>
                  <w:bCs/>
                  <w:i/>
                  <w:sz w:val="18"/>
                  <w:szCs w:val="18"/>
                </w:rPr>
                <w:t>pc6</w:t>
              </w:r>
            </w:ins>
            <w:ins w:id="983" w:author="NR_HST_FR2" w:date="2022-08-25T09:20:00Z">
              <w:r>
                <w:rPr>
                  <w:rFonts w:ascii="Arial" w:hAnsi="Arial" w:cs="Arial"/>
                  <w:bCs/>
                  <w:i/>
                  <w:sz w:val="18"/>
                  <w:szCs w:val="18"/>
                </w:rPr>
                <w:t>’</w:t>
              </w:r>
            </w:ins>
            <w:ins w:id="984"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985"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986" w:author="NR_HST_FR2" w:date="2022-06-27T11:49:00Z">
              <w:r>
                <w:rPr>
                  <w:bCs/>
                  <w:iCs/>
                </w:rPr>
                <w:t>No</w:t>
              </w:r>
            </w:ins>
          </w:p>
        </w:tc>
        <w:tc>
          <w:tcPr>
            <w:tcW w:w="709" w:type="dxa"/>
          </w:tcPr>
          <w:p w14:paraId="49B5DA38" w14:textId="1B5CFDEB" w:rsidR="0017197B" w:rsidRPr="007D1E1D" w:rsidRDefault="0017197B" w:rsidP="0017197B">
            <w:pPr>
              <w:pStyle w:val="TAL"/>
              <w:jc w:val="center"/>
            </w:pPr>
            <w:ins w:id="987"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988" w:author="NR_HST_FR2-v1" w:date="2022-08-22T10:37:00Z">
              <w:r>
                <w:rPr>
                  <w:bCs/>
                  <w:iCs/>
                </w:rPr>
                <w:t>F</w:t>
              </w:r>
            </w:ins>
            <w:ins w:id="989" w:author="NR_HST_FR2-v1" w:date="2022-08-22T10:38:00Z">
              <w:r>
                <w:rPr>
                  <w:bCs/>
                  <w:iCs/>
                </w:rPr>
                <w:t>R2 only</w:t>
              </w:r>
            </w:ins>
            <w:ins w:id="990" w:author="NR_HST_FR2" w:date="2022-06-27T11:49:00Z">
              <w:del w:id="991" w:author="NR_HST_FR2-v1" w:date="2022-08-22T10:37:00Z">
                <w:r w:rsidDel="00CC663F">
                  <w:rPr>
                    <w:bCs/>
                    <w:iCs/>
                  </w:rPr>
                  <w:delText>N/A</w:delText>
                </w:r>
              </w:del>
            </w:ins>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99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993" w:author="NR_NTN_solutions-Core" w:date="2022-08-25T09:17:00Z">
              <w:r>
                <w:t>c</w:t>
              </w:r>
            </w:ins>
            <w:ins w:id="994"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995"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996" w:author="NR_feMIMO-Core" w:date="2022-06-14T14:15:00Z"/>
                <w:rFonts w:eastAsia="MS Mincho" w:cs="Arial"/>
                <w:color w:val="000000" w:themeColor="text1"/>
                <w:szCs w:val="18"/>
              </w:rPr>
            </w:pPr>
            <w:ins w:id="997" w:author="NR_feMIMO-Core" w:date="2022-06-14T14:15:00Z">
              <w:r>
                <w:rPr>
                  <w:rFonts w:eastAsia="MS Mincho" w:cs="Arial"/>
                  <w:color w:val="000000" w:themeColor="text1"/>
                  <w:szCs w:val="18"/>
                </w:rPr>
                <w:t xml:space="preserve">A UE </w:t>
              </w:r>
            </w:ins>
            <w:ins w:id="998" w:author="NR_feMIMO-Core" w:date="2022-06-14T14:16:00Z">
              <w:r>
                <w:rPr>
                  <w:rFonts w:eastAsia="MS Mincho" w:cs="Arial"/>
                  <w:color w:val="000000" w:themeColor="text1"/>
                  <w:szCs w:val="18"/>
                </w:rPr>
                <w:t xml:space="preserve">indicating support of this shall also indicate support of </w:t>
              </w:r>
            </w:ins>
            <w:ins w:id="999"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00"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01" w:author="NR_feMIMO-Core" w:date="2022-06-14T14:13:00Z">
              <w:r w:rsidRPr="00021925">
                <w:rPr>
                  <w:rFonts w:eastAsia="MS Mincho"/>
                </w:rPr>
                <w:t xml:space="preserve">The signalled value in </w:t>
              </w:r>
            </w:ins>
            <w:ins w:id="1002" w:author="NR_feMIMO-Core" w:date="2022-06-14T14:14:00Z">
              <w:r w:rsidRPr="000E3410">
                <w:rPr>
                  <w:rFonts w:eastAsia="MS Mincho" w:cs="Arial"/>
                  <w:i/>
                  <w:iCs/>
                  <w:color w:val="000000" w:themeColor="text1"/>
                  <w:szCs w:val="18"/>
                </w:rPr>
                <w:t>additionalMAC-CE-AcrossCC-r17</w:t>
              </w:r>
            </w:ins>
            <w:ins w:id="1003" w:author="NR_feMIMO-Core" w:date="2022-06-14T14:13:00Z">
              <w:r w:rsidRPr="00021925">
                <w:rPr>
                  <w:rFonts w:eastAsia="MS Mincho"/>
                </w:rPr>
                <w:t xml:space="preserve"> plus the signalled value in </w:t>
              </w:r>
            </w:ins>
            <w:ins w:id="1004"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05"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06" w:author="NR_feMIMO-Core" w:date="2022-06-14T14:20:00Z">
              <w:r>
                <w:rPr>
                  <w:rFonts w:cs="Arial"/>
                  <w:color w:val="000000" w:themeColor="text1"/>
                  <w:szCs w:val="18"/>
                </w:rPr>
                <w:t>A UE that support</w:t>
              </w:r>
            </w:ins>
            <w:ins w:id="1007" w:author="NR_feMIMO-Core" w:date="2022-07-19T15:11:00Z">
              <w:r>
                <w:rPr>
                  <w:rFonts w:cs="Arial"/>
                  <w:color w:val="000000" w:themeColor="text1"/>
                  <w:szCs w:val="18"/>
                </w:rPr>
                <w:t>s</w:t>
              </w:r>
            </w:ins>
            <w:ins w:id="1008" w:author="NR_feMIMO-Core" w:date="2022-06-14T14:21:00Z">
              <w:r>
                <w:rPr>
                  <w:rFonts w:cs="Arial"/>
                  <w:color w:val="000000" w:themeColor="text1"/>
                  <w:szCs w:val="18"/>
                </w:rPr>
                <w:t xml:space="preserve"> CA</w:t>
              </w:r>
            </w:ins>
            <w:ins w:id="1009"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10"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11"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12"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13"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14"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15"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16"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17" w:author="NR_feMIMO-Core" w:date="2022-06-14T14:48:00Z">
              <w:r w:rsidRPr="002715A8">
                <w:rPr>
                  <w:lang w:eastAsia="en-GB"/>
                </w:rPr>
                <w:t>N</w:t>
              </w:r>
            </w:ins>
            <w:ins w:id="1018" w:author="NR_feMIMO-Core" w:date="2022-07-19T15:12:00Z">
              <w:r>
                <w:rPr>
                  <w:lang w:eastAsia="en-GB"/>
                </w:rPr>
                <w:t>OTE</w:t>
              </w:r>
            </w:ins>
            <w:ins w:id="1019"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20" w:author="NR_feMIMO-Core" w:date="2022-06-14T14:49:00Z">
              <w:r>
                <w:rPr>
                  <w:lang w:eastAsia="en-GB"/>
                </w:rPr>
                <w:t>this feature</w:t>
              </w:r>
            </w:ins>
            <w:ins w:id="1021"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22" w:author="NR_feMIMO-Core" w:date="2022-06-14T14:51:00Z">
              <w:r w:rsidRPr="006C4579">
                <w:rPr>
                  <w:i/>
                  <w:iCs/>
                  <w:lang w:eastAsia="en-GB"/>
                </w:rPr>
                <w:t>unifiedSeperateTCI-r17</w:t>
              </w:r>
            </w:ins>
            <w:ins w:id="1023" w:author="NR_feMIMO-Core" w:date="2022-06-14T14:48:00Z">
              <w:r w:rsidRPr="002715A8">
                <w:rPr>
                  <w:lang w:eastAsia="en-GB"/>
                </w:rPr>
                <w:t xml:space="preserve">. The signalled value in </w:t>
              </w:r>
            </w:ins>
            <w:ins w:id="1024" w:author="NR_feMIMO-Core" w:date="2022-06-14T14:51:00Z">
              <w:r>
                <w:rPr>
                  <w:rFonts w:cs="Arial"/>
                  <w:i/>
                  <w:iCs/>
                  <w:szCs w:val="22"/>
                  <w:lang w:eastAsia="en-GB"/>
                </w:rPr>
                <w:t xml:space="preserve">k-DL-AcrossCC-r17 </w:t>
              </w:r>
            </w:ins>
            <w:ins w:id="1025" w:author="NR_feMIMO-Core" w:date="2022-06-14T14:57:00Z">
              <w:r>
                <w:rPr>
                  <w:lang w:eastAsia="en-GB"/>
                </w:rPr>
                <w:t>(</w:t>
              </w:r>
              <w:r>
                <w:rPr>
                  <w:rFonts w:cs="Arial"/>
                  <w:i/>
                  <w:iCs/>
                  <w:szCs w:val="22"/>
                  <w:lang w:eastAsia="en-GB"/>
                </w:rPr>
                <w:t>k-UL-AcrossCC-r17</w:t>
              </w:r>
              <w:r>
                <w:rPr>
                  <w:lang w:eastAsia="en-GB"/>
                </w:rPr>
                <w:t>) p</w:t>
              </w:r>
            </w:ins>
            <w:ins w:id="1026" w:author="NR_feMIMO-Core" w:date="2022-06-14T14:48:00Z">
              <w:r w:rsidRPr="002715A8">
                <w:rPr>
                  <w:lang w:eastAsia="en-GB"/>
                </w:rPr>
                <w:t xml:space="preserve">lus the signalled value in </w:t>
              </w:r>
            </w:ins>
            <w:ins w:id="1027" w:author="NR_feMIMO-Core" w:date="2022-06-14T14:55:00Z">
              <w:r>
                <w:rPr>
                  <w:rFonts w:eastAsia="MS Mincho" w:cs="Arial"/>
                  <w:i/>
                  <w:color w:val="000000" w:themeColor="text1"/>
                  <w:szCs w:val="18"/>
                </w:rPr>
                <w:t>maxActivatedDL-TCIAcrossCC-r17</w:t>
              </w:r>
            </w:ins>
            <w:ins w:id="1028"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29"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030" w:author="NR_feMIMO-Core" w:date="2022-06-14T14:41:00Z">
              <w:r w:rsidRPr="00B2473E">
                <w:rPr>
                  <w:rFonts w:cs="Arial"/>
                  <w:color w:val="000000" w:themeColor="text1"/>
                  <w:szCs w:val="18"/>
                </w:rPr>
                <w:t xml:space="preserve">If a UE supports </w:t>
              </w:r>
            </w:ins>
            <w:ins w:id="1031" w:author="NR_feMIMO-Core" w:date="2022-06-14T14:42:00Z">
              <w:r w:rsidRPr="00A4484A">
                <w:rPr>
                  <w:rFonts w:cs="Arial"/>
                  <w:i/>
                  <w:iCs/>
                  <w:color w:val="000000" w:themeColor="text1"/>
                  <w:szCs w:val="18"/>
                </w:rPr>
                <w:t>unifiedSeperateTCI-InterCell-r17</w:t>
              </w:r>
            </w:ins>
            <w:ins w:id="1032" w:author="NR_feMIMO-Core" w:date="2022-06-14T14:41:00Z">
              <w:r w:rsidRPr="00B2473E">
                <w:rPr>
                  <w:rFonts w:cs="Arial"/>
                  <w:color w:val="000000" w:themeColor="text1"/>
                  <w:szCs w:val="18"/>
                </w:rPr>
                <w:t xml:space="preserve">, the </w:t>
              </w:r>
            </w:ins>
            <w:ins w:id="1033" w:author="NR_feMIMO-Core" w:date="2022-06-14T14:43:00Z">
              <w:r>
                <w:rPr>
                  <w:rFonts w:eastAsia="MS Mincho" w:cs="Arial"/>
                  <w:i/>
                  <w:color w:val="000000" w:themeColor="text1"/>
                  <w:szCs w:val="18"/>
                </w:rPr>
                <w:t xml:space="preserve">maxConfiguredDL-TCI-r17 </w:t>
              </w:r>
            </w:ins>
            <w:ins w:id="1034" w:author="NR_feMIMO-Core" w:date="2022-06-14T14:41:00Z">
              <w:r w:rsidRPr="00B2473E">
                <w:rPr>
                  <w:rFonts w:cs="Arial"/>
                  <w:color w:val="000000" w:themeColor="text1"/>
                  <w:szCs w:val="18"/>
                </w:rPr>
                <w:t>a</w:t>
              </w:r>
            </w:ins>
            <w:ins w:id="1035" w:author="NR_feMIMO-Core" w:date="2022-06-14T14:43:00Z">
              <w:r>
                <w:rPr>
                  <w:rFonts w:cs="Arial"/>
                  <w:color w:val="000000" w:themeColor="text1"/>
                  <w:szCs w:val="18"/>
                </w:rPr>
                <w:t xml:space="preserve">nd </w:t>
              </w:r>
            </w:ins>
            <w:ins w:id="1036" w:author="NR_feMIMO-Core" w:date="2022-06-14T14:44:00Z">
              <w:r>
                <w:rPr>
                  <w:rFonts w:eastAsiaTheme="minorEastAsia" w:cs="Arial"/>
                  <w:i/>
                  <w:color w:val="000000" w:themeColor="text1"/>
                  <w:szCs w:val="18"/>
                  <w:lang w:eastAsia="en-US"/>
                </w:rPr>
                <w:t xml:space="preserve">maxConfiguredUL-TCI-r17 </w:t>
              </w:r>
            </w:ins>
            <w:ins w:id="1037" w:author="NR_feMIMO-Core" w:date="2022-06-14T14:43:00Z">
              <w:r>
                <w:rPr>
                  <w:rFonts w:cs="Arial"/>
                  <w:color w:val="000000" w:themeColor="text1"/>
                  <w:szCs w:val="18"/>
                </w:rPr>
                <w:t>a</w:t>
              </w:r>
            </w:ins>
            <w:ins w:id="1038" w:author="NR_feMIMO-Core" w:date="2022-06-14T14:41:00Z">
              <w:r w:rsidRPr="00B2473E">
                <w:rPr>
                  <w:rFonts w:cs="Arial"/>
                  <w:color w:val="000000" w:themeColor="text1"/>
                  <w:szCs w:val="18"/>
                </w:rPr>
                <w:t>pply to intra- and inter-cell beam management jointly</w:t>
              </w:r>
            </w:ins>
            <w:ins w:id="1039"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040" w:author="NR_NTN_solutions-Core" w:date="2022-07-19T14:28:00Z">
              <w:r>
                <w:t xml:space="preserve"> This field is only applicable for bands in Table 5.2.2-1 in TS 38.101-5 [x] and HAPS operation bands in </w:t>
              </w:r>
            </w:ins>
            <w:ins w:id="1041" w:author="NR_NTN_solutions-Core" w:date="2022-08-25T09:17:00Z">
              <w:r>
                <w:t>c</w:t>
              </w:r>
            </w:ins>
            <w:ins w:id="1042"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043" w:author="NR_NTN_solutions-Core" w:date="2022-08-02T15:58:00Z">
              <w:r w:rsidRPr="007D1E1D" w:rsidDel="00FB0C47">
                <w:rPr>
                  <w:bCs/>
                  <w:iCs/>
                </w:rPr>
                <w:delText>No</w:delText>
              </w:r>
            </w:del>
            <w:ins w:id="1044"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045"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46" w:author="NR_NTN_solutions-Core" w:date="2022-08-25T09:17:00Z">
              <w:r>
                <w:t>c</w:t>
              </w:r>
            </w:ins>
            <w:ins w:id="1047"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048" w:name="_Toc109083379"/>
      <w:r w:rsidRPr="007D1E1D">
        <w:lastRenderedPageBreak/>
        <w:t>4.2.7.2a</w:t>
      </w:r>
      <w:r w:rsidRPr="007D1E1D">
        <w:tab/>
      </w:r>
      <w:r w:rsidRPr="007D1E1D">
        <w:rPr>
          <w:i/>
          <w:iCs/>
        </w:rPr>
        <w:t>SharedSpectrumChAccessParamsPerBand</w:t>
      </w:r>
      <w:bookmarkEnd w:id="104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049" w:name="_Toc109083380"/>
      <w:r w:rsidRPr="007D1E1D">
        <w:lastRenderedPageBreak/>
        <w:t>4.2.7.2b</w:t>
      </w:r>
      <w:r w:rsidRPr="007D1E1D">
        <w:tab/>
      </w:r>
      <w:r w:rsidRPr="007D1E1D">
        <w:rPr>
          <w:i/>
          <w:iCs/>
        </w:rPr>
        <w:t>FR2-2-AccessParamsPerBand</w:t>
      </w:r>
      <w:bookmarkEnd w:id="104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050"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051"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052"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053" w:author="NR_ext_upto_71GHz-Core" w:date="2022-07-19T15:17:00Z"/>
              </w:rPr>
            </w:pPr>
            <w:ins w:id="1054"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055" w:author="NR_ext_to_71GHz-Core-v2" w:date="2022-08-28T14:54:00Z"/>
        </w:trPr>
        <w:tc>
          <w:tcPr>
            <w:tcW w:w="6939" w:type="dxa"/>
          </w:tcPr>
          <w:p w14:paraId="48052229" w14:textId="77777777" w:rsidR="002628D3" w:rsidRDefault="00CE6D74" w:rsidP="002628D3">
            <w:pPr>
              <w:pStyle w:val="TAL"/>
              <w:rPr>
                <w:ins w:id="1056" w:author="NR_ext_to_71GHz-Core-v2" w:date="2022-08-28T14:55:00Z"/>
                <w:b/>
                <w:i/>
              </w:rPr>
            </w:pPr>
            <w:ins w:id="1057" w:author="NR_ext_to_71GHz-Core-v2" w:date="2022-08-28T14:55:00Z">
              <w:r w:rsidRPr="00CE6D74">
                <w:rPr>
                  <w:b/>
                  <w:i/>
                </w:rPr>
                <w:t>modulation64-QAM-PUSCH-FR2-2-r17</w:t>
              </w:r>
            </w:ins>
          </w:p>
          <w:p w14:paraId="6036344F" w14:textId="19F419D1" w:rsidR="00CE6D74" w:rsidRPr="00CE6D74" w:rsidRDefault="00CE6D74" w:rsidP="002628D3">
            <w:pPr>
              <w:pStyle w:val="TAL"/>
              <w:rPr>
                <w:ins w:id="1058" w:author="NR_ext_to_71GHz-Core-v2" w:date="2022-08-28T14:54:00Z"/>
                <w:bCs/>
                <w:iCs/>
              </w:rPr>
            </w:pPr>
            <w:ins w:id="1059"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060" w:author="NR_ext_to_71GHz-Core-v2" w:date="2022-08-28T14:54:00Z"/>
              </w:rPr>
            </w:pPr>
            <w:ins w:id="1061"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062" w:author="NR_ext_to_71GHz-Core-v2" w:date="2022-08-28T14:54:00Z"/>
              </w:rPr>
            </w:pPr>
            <w:ins w:id="1063"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064" w:author="NR_ext_to_71GHz-Core-v2" w:date="2022-08-28T14:54:00Z"/>
              </w:rPr>
            </w:pPr>
            <w:ins w:id="1065"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066" w:author="NR_ext_to_71GHz-Core-v2" w:date="2022-08-28T14:54:00Z"/>
              </w:rPr>
            </w:pPr>
            <w:ins w:id="1067"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068" w:name="_Toc109083381"/>
      <w:r w:rsidRPr="007D1E1D">
        <w:t>4.2.7.3</w:t>
      </w:r>
      <w:r w:rsidRPr="007D1E1D">
        <w:tab/>
      </w:r>
      <w:r w:rsidRPr="007D1E1D">
        <w:rPr>
          <w:i/>
        </w:rPr>
        <w:t>CA-ParametersEUTRA</w:t>
      </w:r>
      <w:bookmarkEnd w:id="1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069" w:name="_Toc109083382"/>
      <w:r w:rsidRPr="007D1E1D">
        <w:lastRenderedPageBreak/>
        <w:t>4.2.7.4</w:t>
      </w:r>
      <w:r w:rsidRPr="007D1E1D">
        <w:tab/>
      </w:r>
      <w:r w:rsidRPr="007D1E1D">
        <w:rPr>
          <w:i/>
        </w:rPr>
        <w:t>CA-ParametersNR</w:t>
      </w:r>
      <w:bookmarkEnd w:id="1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070" w:author="NR_MBS-Core" w:date="2022-06-15T16:02:00Z"/>
                <w:b/>
                <w:i/>
              </w:rPr>
            </w:pPr>
            <w:ins w:id="1071" w:author="NR_MBS-Core" w:date="2022-06-15T16:02:00Z">
              <w:r>
                <w:rPr>
                  <w:b/>
                  <w:i/>
                </w:rPr>
                <w:t>ack-NACK-Feedback</w:t>
              </w:r>
            </w:ins>
            <w:ins w:id="1072" w:author="NR_MBS-Core" w:date="2022-06-15T16:03:00Z">
              <w:r>
                <w:rPr>
                  <w:b/>
                  <w:i/>
                </w:rPr>
                <w:t>ForMulticast-r17</w:t>
              </w:r>
            </w:ins>
          </w:p>
          <w:p w14:paraId="59D8F6ED" w14:textId="77777777" w:rsidR="00426008" w:rsidRDefault="00426008" w:rsidP="00426008">
            <w:pPr>
              <w:pStyle w:val="TAL"/>
              <w:rPr>
                <w:ins w:id="1073" w:author="NR_MBS-Core" w:date="2022-06-15T16:06:00Z"/>
              </w:rPr>
            </w:pPr>
            <w:ins w:id="1074" w:author="NR_MBS-Core" w:date="2022-06-15T16:02:00Z">
              <w:r>
                <w:rPr>
                  <w:bCs/>
                  <w:iCs/>
                </w:rPr>
                <w:t xml:space="preserve">Indicates </w:t>
              </w:r>
            </w:ins>
            <w:ins w:id="1075"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076" w:author="NR_MBS-Core" w:date="2022-06-15T16:08:00Z"/>
                <w:rFonts w:ascii="Arial" w:hAnsi="Arial" w:cs="Arial"/>
                <w:sz w:val="18"/>
                <w:szCs w:val="18"/>
              </w:rPr>
            </w:pPr>
            <w:ins w:id="1077" w:author="NR_MBS-Core" w:date="2022-06-15T16:08:00Z">
              <w:r>
                <w:rPr>
                  <w:rFonts w:ascii="Arial" w:hAnsi="Arial" w:cs="Arial"/>
                  <w:sz w:val="18"/>
                  <w:szCs w:val="18"/>
                </w:rPr>
                <w:t>-</w:t>
              </w:r>
              <w:r>
                <w:rPr>
                  <w:rFonts w:ascii="Arial" w:hAnsi="Arial" w:cs="Arial"/>
                  <w:sz w:val="18"/>
                  <w:szCs w:val="18"/>
                </w:rPr>
                <w:tab/>
              </w:r>
            </w:ins>
            <w:ins w:id="1078" w:author="NR_MBS-Core" w:date="2022-06-15T16:07:00Z">
              <w:r w:rsidRPr="003D6402">
                <w:rPr>
                  <w:rFonts w:ascii="Arial" w:hAnsi="Arial" w:cs="Arial"/>
                  <w:sz w:val="18"/>
                  <w:szCs w:val="18"/>
                </w:rPr>
                <w:t>Support</w:t>
              </w:r>
            </w:ins>
            <w:ins w:id="1079" w:author="NR_MBS-Core" w:date="2022-06-15T16:10:00Z">
              <w:r>
                <w:rPr>
                  <w:rFonts w:ascii="Arial" w:hAnsi="Arial" w:cs="Arial"/>
                  <w:sz w:val="18"/>
                  <w:szCs w:val="18"/>
                </w:rPr>
                <w:t xml:space="preserve">s </w:t>
              </w:r>
            </w:ins>
            <w:ins w:id="1080"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081" w:author="NR_MBS-Core" w:date="2022-06-15T16:08:00Z">
              <w:r>
                <w:rPr>
                  <w:rFonts w:ascii="Arial" w:hAnsi="Arial" w:cs="Arial"/>
                  <w:sz w:val="18"/>
                  <w:szCs w:val="18"/>
                </w:rPr>
                <w:t>;</w:t>
              </w:r>
            </w:ins>
          </w:p>
          <w:p w14:paraId="70368D70" w14:textId="77777777" w:rsidR="00426008" w:rsidRDefault="00426008" w:rsidP="00426008">
            <w:pPr>
              <w:pStyle w:val="B1"/>
              <w:rPr>
                <w:ins w:id="1082" w:author="NR_MBS-Core" w:date="2022-06-15T16:08:00Z"/>
                <w:rFonts w:ascii="Arial" w:hAnsi="Arial" w:cs="Arial"/>
                <w:sz w:val="18"/>
                <w:szCs w:val="18"/>
              </w:rPr>
            </w:pPr>
            <w:ins w:id="1083" w:author="NR_MBS-Core" w:date="2022-06-15T16:08:00Z">
              <w:r>
                <w:rPr>
                  <w:rFonts w:ascii="Arial" w:hAnsi="Arial" w:cs="Arial"/>
                  <w:sz w:val="18"/>
                  <w:szCs w:val="18"/>
                </w:rPr>
                <w:t>-</w:t>
              </w:r>
              <w:r>
                <w:rPr>
                  <w:rFonts w:ascii="Arial" w:hAnsi="Arial" w:cs="Arial"/>
                  <w:sz w:val="18"/>
                  <w:szCs w:val="18"/>
                </w:rPr>
                <w:tab/>
              </w:r>
            </w:ins>
            <w:ins w:id="1084" w:author="NR_MBS-Core" w:date="2022-06-15T16:07:00Z">
              <w:r w:rsidRPr="00041A51">
                <w:rPr>
                  <w:rFonts w:ascii="Arial" w:hAnsi="Arial" w:cs="Arial"/>
                  <w:sz w:val="18"/>
                  <w:szCs w:val="18"/>
                </w:rPr>
                <w:t>Support</w:t>
              </w:r>
            </w:ins>
            <w:ins w:id="1085" w:author="NR_MBS-Core" w:date="2022-06-15T16:10:00Z">
              <w:r>
                <w:rPr>
                  <w:rFonts w:ascii="Arial" w:hAnsi="Arial" w:cs="Arial"/>
                  <w:sz w:val="18"/>
                  <w:szCs w:val="18"/>
                </w:rPr>
                <w:t xml:space="preserve">s </w:t>
              </w:r>
            </w:ins>
            <w:ins w:id="1086" w:author="NR_MBS-Core" w:date="2022-06-15T16:07:00Z">
              <w:r w:rsidRPr="00041A51">
                <w:rPr>
                  <w:rFonts w:ascii="Arial" w:hAnsi="Arial" w:cs="Arial"/>
                  <w:sz w:val="18"/>
                  <w:szCs w:val="18"/>
                </w:rPr>
                <w:t>PTM retransmission for multicast</w:t>
              </w:r>
            </w:ins>
            <w:ins w:id="1087" w:author="NR_MBS-Core" w:date="2022-06-15T16:08:00Z">
              <w:r>
                <w:rPr>
                  <w:rFonts w:ascii="Arial" w:hAnsi="Arial" w:cs="Arial"/>
                  <w:sz w:val="18"/>
                  <w:szCs w:val="18"/>
                </w:rPr>
                <w:t>;</w:t>
              </w:r>
            </w:ins>
          </w:p>
          <w:p w14:paraId="77DCF898" w14:textId="77777777" w:rsidR="00426008" w:rsidRDefault="00426008" w:rsidP="00426008">
            <w:pPr>
              <w:pStyle w:val="B1"/>
              <w:rPr>
                <w:ins w:id="1088" w:author="NR_MBS-Core" w:date="2022-06-15T16:08:00Z"/>
                <w:rFonts w:ascii="Arial" w:hAnsi="Arial" w:cs="Arial"/>
                <w:sz w:val="18"/>
                <w:szCs w:val="18"/>
              </w:rPr>
            </w:pPr>
            <w:ins w:id="1089" w:author="NR_MBS-Core" w:date="2022-06-15T16:08:00Z">
              <w:r>
                <w:rPr>
                  <w:rFonts w:ascii="Arial" w:hAnsi="Arial" w:cs="Arial"/>
                  <w:sz w:val="18"/>
                  <w:szCs w:val="18"/>
                </w:rPr>
                <w:t>-</w:t>
              </w:r>
              <w:r>
                <w:rPr>
                  <w:rFonts w:ascii="Arial" w:hAnsi="Arial" w:cs="Arial"/>
                  <w:sz w:val="18"/>
                  <w:szCs w:val="18"/>
                </w:rPr>
                <w:tab/>
                <w:t>S</w:t>
              </w:r>
            </w:ins>
            <w:ins w:id="1090" w:author="NR_MBS-Core" w:date="2022-06-15T16:07:00Z">
              <w:r w:rsidRPr="00AF47D6">
                <w:rPr>
                  <w:rFonts w:ascii="Arial" w:hAnsi="Arial" w:cs="Arial"/>
                  <w:sz w:val="18"/>
                  <w:szCs w:val="18"/>
                </w:rPr>
                <w:t>upport</w:t>
              </w:r>
            </w:ins>
            <w:ins w:id="1091" w:author="NR_MBS-Core" w:date="2022-06-15T16:10:00Z">
              <w:r>
                <w:rPr>
                  <w:rFonts w:ascii="Arial" w:hAnsi="Arial" w:cs="Arial"/>
                  <w:sz w:val="18"/>
                  <w:szCs w:val="18"/>
                </w:rPr>
                <w:t xml:space="preserve">s </w:t>
              </w:r>
            </w:ins>
            <w:ins w:id="1092" w:author="NR_MBS-Core" w:date="2022-06-15T16:07:00Z">
              <w:r w:rsidRPr="00AF47D6">
                <w:rPr>
                  <w:rFonts w:ascii="Arial" w:hAnsi="Arial" w:cs="Arial"/>
                  <w:sz w:val="18"/>
                  <w:szCs w:val="18"/>
                </w:rPr>
                <w:t>Type-1 and Type-2 HARQ-ACK CB for multicast feedback only</w:t>
              </w:r>
            </w:ins>
            <w:ins w:id="1093" w:author="NR_MBS-Core" w:date="2022-06-15T16:08:00Z">
              <w:r>
                <w:rPr>
                  <w:rFonts w:ascii="Arial" w:hAnsi="Arial" w:cs="Arial"/>
                  <w:sz w:val="18"/>
                  <w:szCs w:val="18"/>
                </w:rPr>
                <w:t>;</w:t>
              </w:r>
            </w:ins>
          </w:p>
          <w:p w14:paraId="7339E99C" w14:textId="77777777" w:rsidR="00426008" w:rsidRDefault="00426008" w:rsidP="00426008">
            <w:pPr>
              <w:pStyle w:val="B1"/>
              <w:rPr>
                <w:ins w:id="1094" w:author="NR_MBS-Core" w:date="2022-06-15T16:07:00Z"/>
                <w:rFonts w:ascii="Arial" w:hAnsi="Arial" w:cs="Arial"/>
                <w:sz w:val="18"/>
                <w:szCs w:val="18"/>
              </w:rPr>
            </w:pPr>
            <w:ins w:id="1095" w:author="NR_MBS-Core" w:date="2022-06-15T16:08:00Z">
              <w:r>
                <w:rPr>
                  <w:rFonts w:ascii="Arial" w:hAnsi="Arial" w:cs="Arial"/>
                  <w:sz w:val="18"/>
                  <w:szCs w:val="18"/>
                </w:rPr>
                <w:t>-</w:t>
              </w:r>
              <w:r>
                <w:rPr>
                  <w:rFonts w:ascii="Arial" w:hAnsi="Arial" w:cs="Arial"/>
                  <w:sz w:val="18"/>
                  <w:szCs w:val="18"/>
                </w:rPr>
                <w:tab/>
              </w:r>
            </w:ins>
            <w:ins w:id="1096" w:author="NR_MBS-Core" w:date="2022-06-15T16:07:00Z">
              <w:r>
                <w:rPr>
                  <w:rFonts w:ascii="Arial" w:hAnsi="Arial" w:cs="Arial" w:hint="eastAsia"/>
                  <w:sz w:val="18"/>
                  <w:szCs w:val="18"/>
                </w:rPr>
                <w:t>S</w:t>
              </w:r>
              <w:r>
                <w:rPr>
                  <w:rFonts w:ascii="Arial" w:hAnsi="Arial" w:cs="Arial"/>
                  <w:sz w:val="18"/>
                  <w:szCs w:val="18"/>
                </w:rPr>
                <w:t>upport</w:t>
              </w:r>
            </w:ins>
            <w:ins w:id="1097" w:author="NR_MBS-Core" w:date="2022-06-15T16:10:00Z">
              <w:r>
                <w:rPr>
                  <w:rFonts w:ascii="Arial" w:hAnsi="Arial" w:cs="Arial"/>
                  <w:sz w:val="18"/>
                  <w:szCs w:val="18"/>
                </w:rPr>
                <w:t>s</w:t>
              </w:r>
            </w:ins>
            <w:ins w:id="1098"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099" w:author="NR_MBS-Core" w:date="2022-06-15T16:08:00Z">
              <w:r>
                <w:rPr>
                  <w:rFonts w:ascii="Arial" w:hAnsi="Arial" w:cs="Arial"/>
                  <w:sz w:val="18"/>
                  <w:szCs w:val="18"/>
                </w:rPr>
                <w:t>.</w:t>
              </w:r>
            </w:ins>
          </w:p>
          <w:p w14:paraId="0FC3F265" w14:textId="77777777" w:rsidR="00426008" w:rsidRDefault="00426008" w:rsidP="00426008">
            <w:pPr>
              <w:pStyle w:val="TAL"/>
              <w:rPr>
                <w:ins w:id="1100" w:author="NR_MBS-Core" w:date="2022-06-15T16:02:00Z"/>
                <w:bCs/>
                <w:iCs/>
              </w:rPr>
            </w:pPr>
          </w:p>
          <w:p w14:paraId="3E96876A" w14:textId="6B36D5BF" w:rsidR="00426008" w:rsidRPr="007D1E1D" w:rsidRDefault="00426008" w:rsidP="00426008">
            <w:pPr>
              <w:pStyle w:val="TAL"/>
              <w:rPr>
                <w:b/>
                <w:i/>
              </w:rPr>
            </w:pPr>
            <w:ins w:id="1101"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02" w:author="NR_MBS-Core" w:date="2022-06-15T16:09:00Z">
              <w:r>
                <w:t>BC</w:t>
              </w:r>
            </w:ins>
          </w:p>
        </w:tc>
        <w:tc>
          <w:tcPr>
            <w:tcW w:w="567" w:type="dxa"/>
          </w:tcPr>
          <w:p w14:paraId="3539AAEE" w14:textId="35FD4E4C" w:rsidR="00426008" w:rsidRPr="007D1E1D" w:rsidRDefault="00426008" w:rsidP="00426008">
            <w:pPr>
              <w:pStyle w:val="TAL"/>
              <w:jc w:val="center"/>
            </w:pPr>
            <w:ins w:id="1103"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04"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05"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06" w:author="NR_MBS-Core" w:date="2022-06-20T21:56:00Z"/>
                <w:b/>
                <w:i/>
              </w:rPr>
            </w:pPr>
            <w:ins w:id="1107" w:author="NR_MBS-Core" w:date="2022-06-20T21:56:00Z">
              <w:r>
                <w:rPr>
                  <w:b/>
                  <w:i/>
                </w:rPr>
                <w:t>ack-NACK-FeedbackForSPS-Multicast-r17</w:t>
              </w:r>
            </w:ins>
          </w:p>
          <w:p w14:paraId="3F3F97AB" w14:textId="77777777" w:rsidR="00426008" w:rsidRDefault="00426008" w:rsidP="00426008">
            <w:pPr>
              <w:pStyle w:val="TAL"/>
              <w:rPr>
                <w:ins w:id="1108" w:author="NR_MBS-Core" w:date="2022-06-20T22:01:00Z"/>
                <w:rFonts w:cs="Arial"/>
                <w:szCs w:val="18"/>
                <w:lang w:eastAsia="zh-CN"/>
              </w:rPr>
            </w:pPr>
            <w:ins w:id="1109" w:author="NR_MBS-Core" w:date="2022-06-20T21:56:00Z">
              <w:r>
                <w:rPr>
                  <w:bCs/>
                  <w:iCs/>
                </w:rPr>
                <w:t xml:space="preserve">Indicates </w:t>
              </w:r>
              <w:r>
                <w:t xml:space="preserve">whether the UE supports </w:t>
              </w:r>
            </w:ins>
            <w:ins w:id="1110"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11" w:author="NR_MBS-Core" w:date="2022-06-20T21:56:00Z"/>
                <w:bCs/>
                <w:iCs/>
              </w:rPr>
            </w:pPr>
          </w:p>
          <w:p w14:paraId="5BFA653D" w14:textId="703CED8C" w:rsidR="00426008" w:rsidRPr="007D1E1D" w:rsidRDefault="00426008" w:rsidP="00426008">
            <w:pPr>
              <w:pStyle w:val="TAL"/>
              <w:rPr>
                <w:b/>
                <w:i/>
              </w:rPr>
            </w:pPr>
            <w:ins w:id="1112" w:author="NR_MBS-Core" w:date="2022-06-20T21:56:00Z">
              <w:r>
                <w:t xml:space="preserve">A UE supporting this feature shall also indicate support of </w:t>
              </w:r>
            </w:ins>
            <w:ins w:id="1113" w:author="NR_MBS-Core" w:date="2022-06-20T21:57:00Z">
              <w:r w:rsidRPr="003659FD">
                <w:rPr>
                  <w:i/>
                </w:rPr>
                <w:t>sps-Multicast-r17</w:t>
              </w:r>
            </w:ins>
            <w:ins w:id="1114" w:author="NR_MBS-Core" w:date="2022-06-20T21:56:00Z">
              <w:r>
                <w:t>.</w:t>
              </w:r>
            </w:ins>
          </w:p>
        </w:tc>
        <w:tc>
          <w:tcPr>
            <w:tcW w:w="709" w:type="dxa"/>
          </w:tcPr>
          <w:p w14:paraId="300AC82D" w14:textId="6C72146F" w:rsidR="00426008" w:rsidRPr="007D1E1D" w:rsidRDefault="00426008" w:rsidP="00426008">
            <w:pPr>
              <w:pStyle w:val="TAL"/>
              <w:jc w:val="center"/>
            </w:pPr>
            <w:ins w:id="1115" w:author="NR_MBS-Core" w:date="2022-06-20T21:56:00Z">
              <w:r>
                <w:t>BC</w:t>
              </w:r>
            </w:ins>
          </w:p>
        </w:tc>
        <w:tc>
          <w:tcPr>
            <w:tcW w:w="567" w:type="dxa"/>
          </w:tcPr>
          <w:p w14:paraId="28AE3938" w14:textId="6F86DAD6" w:rsidR="00426008" w:rsidRPr="007D1E1D" w:rsidRDefault="00426008" w:rsidP="00426008">
            <w:pPr>
              <w:pStyle w:val="TAL"/>
              <w:jc w:val="center"/>
            </w:pPr>
            <w:ins w:id="1116"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17"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18"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19" w:author="Rapp" w:date="2022-08-22T10:00:00Z">
              <w:r w:rsidR="00777F42">
                <w:rPr>
                  <w:lang w:eastAsia="zh-CN"/>
                </w:rPr>
                <w:t>applicable</w:t>
              </w:r>
            </w:ins>
            <w:del w:id="1120" w:author="Rapp" w:date="2022-08-22T10:00:00Z">
              <w:r w:rsidRPr="007D1E1D" w:rsidDel="00777F42">
                <w:rPr>
                  <w:lang w:eastAsia="zh-CN"/>
                </w:rPr>
                <w:delText>applied</w:delText>
              </w:r>
            </w:del>
            <w:r w:rsidRPr="007D1E1D">
              <w:rPr>
                <w:lang w:eastAsia="zh-CN"/>
              </w:rPr>
              <w:t xml:space="preserve"> to the </w:t>
            </w:r>
            <w:ins w:id="1121" w:author="Rapp" w:date="2022-08-22T10:00:00Z">
              <w:r w:rsidR="00EF49F9">
                <w:rPr>
                  <w:lang w:eastAsia="zh-CN"/>
                </w:rPr>
                <w:t>b</w:t>
              </w:r>
            </w:ins>
            <w:del w:id="1122" w:author="Rapp" w:date="2022-08-22T10:00:00Z">
              <w:r w:rsidRPr="007D1E1D" w:rsidDel="00EF49F9">
                <w:rPr>
                  <w:lang w:eastAsia="zh-CN"/>
                </w:rPr>
                <w:delText>B</w:delText>
              </w:r>
            </w:del>
            <w:r w:rsidRPr="007D1E1D">
              <w:rPr>
                <w:lang w:eastAsia="zh-CN"/>
              </w:rPr>
              <w:t xml:space="preserve">and </w:t>
            </w:r>
            <w:ins w:id="1123" w:author="Rapp" w:date="2022-08-22T10:00:00Z">
              <w:r w:rsidR="00EF49F9">
                <w:rPr>
                  <w:lang w:eastAsia="zh-CN"/>
                </w:rPr>
                <w:t>c</w:t>
              </w:r>
            </w:ins>
            <w:del w:id="1124"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25" w:author="Rapp" w:date="2022-08-22T10:24:00Z">
              <w:r w:rsidR="000B3732">
                <w:t>are</w:t>
              </w:r>
            </w:ins>
            <w:del w:id="1126"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27" w:author="NR_feMIMO-Core-v1" w:date="2022-08-22T09:59:00Z">
              <w:r w:rsidRPr="007D1E1D" w:rsidDel="00FE738F">
                <w:delText xml:space="preserve"> in any slot</w:delText>
              </w:r>
            </w:del>
            <w:r w:rsidRPr="007D1E1D">
              <w:t xml:space="preserve">. The following </w:t>
            </w:r>
            <w:ins w:id="1128" w:author="NR_feMIMO-Core-v1" w:date="2022-08-22T09:58:00Z">
              <w:r w:rsidR="00FE738F">
                <w:t>are</w:t>
              </w:r>
            </w:ins>
            <w:del w:id="1129"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130"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131" w:author="NR_IIOT_URLLC_enh-Core" w:date="2022-06-20T12:00:00Z"/>
                <w:b/>
                <w:i/>
              </w:rPr>
            </w:pPr>
            <w:ins w:id="1132"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133" w:author="NR_IIOT_URLLC_enh-Core" w:date="2022-06-20T12:00:00Z"/>
              </w:rPr>
            </w:pPr>
            <w:ins w:id="1134" w:author="NR_IIOT_URLLC_enh-Core" w:date="2022-06-20T12:00:00Z">
              <w:r>
                <w:t xml:space="preserve">Indicates whether the UE supports </w:t>
              </w:r>
            </w:ins>
            <w:ins w:id="1135" w:author="NR_IIOT_URLLC_enh-Core" w:date="2022-06-20T12:03:00Z">
              <w:r w:rsidRPr="002A6CA3">
                <w:t>PUCCH cell switching based on dynamic indication in the DCI scheduling the PUCCH for different length (in physical time) of overlapping PUCCH slots/sub-slots for a single PUCCH group only.</w:t>
              </w:r>
            </w:ins>
            <w:ins w:id="1136" w:author="NR_IIOT_URLLC_enh-Core" w:date="2022-06-20T12:00:00Z">
              <w:r>
                <w:t xml:space="preserve"> The capability signalling comprises the following parameters:   </w:t>
              </w:r>
            </w:ins>
          </w:p>
          <w:p w14:paraId="73C06E8C" w14:textId="77777777" w:rsidR="005C3CFF" w:rsidRDefault="005C3CFF" w:rsidP="005C3CFF">
            <w:pPr>
              <w:pStyle w:val="B1"/>
              <w:rPr>
                <w:ins w:id="1137" w:author="NR_IIOT_URLLC_enh-Core" w:date="2022-06-20T12:00:00Z"/>
                <w:rFonts w:ascii="Arial" w:hAnsi="Arial" w:cs="Arial"/>
                <w:sz w:val="18"/>
                <w:szCs w:val="18"/>
              </w:rPr>
            </w:pPr>
            <w:ins w:id="1138"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139" w:author="NR_IIOT_URLLC_enh-Core" w:date="2022-06-20T12:00:00Z"/>
                <w:rFonts w:ascii="Arial" w:hAnsi="Arial" w:cs="Arial"/>
                <w:sz w:val="18"/>
                <w:szCs w:val="18"/>
              </w:rPr>
            </w:pPr>
            <w:ins w:id="1140"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141" w:author="NR_IIOT_URLLC_enh-Core" w:date="2022-06-30T11:56:00Z">
              <w:r>
                <w:rPr>
                  <w:rFonts w:ascii="Arial" w:hAnsi="Arial"/>
                  <w:sz w:val="18"/>
                </w:rPr>
                <w:t>,</w:t>
              </w:r>
            </w:ins>
            <w:ins w:id="1142" w:author="NR_IIOT_URLLC_enh-Core" w:date="2022-06-30T11:44:00Z">
              <w:r>
                <w:rPr>
                  <w:rFonts w:ascii="Arial" w:hAnsi="Arial"/>
                  <w:sz w:val="18"/>
                </w:rPr>
                <w:t xml:space="preserve"> </w:t>
              </w:r>
            </w:ins>
            <w:ins w:id="1143"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144" w:author="NR_IIOT_URLLC_enh-Core" w:date="2022-06-20T12:00:00Z">
              <w:r>
                <w:rPr>
                  <w:rFonts w:ascii="Arial" w:hAnsi="Arial" w:cs="Arial"/>
                  <w:sz w:val="18"/>
                  <w:szCs w:val="18"/>
                </w:rPr>
                <w:t>.</w:t>
              </w:r>
            </w:ins>
          </w:p>
          <w:p w14:paraId="075A601D" w14:textId="77777777" w:rsidR="005C3CFF" w:rsidRDefault="005C3CFF" w:rsidP="005C3CFF">
            <w:pPr>
              <w:pStyle w:val="TAL"/>
              <w:rPr>
                <w:ins w:id="1145" w:author="NR_IIOT_URLLC_enh-Core" w:date="2022-06-20T12:00:00Z"/>
              </w:rPr>
            </w:pPr>
          </w:p>
          <w:p w14:paraId="5C0E076C" w14:textId="42B64935" w:rsidR="005C3CFF" w:rsidRPr="007D1E1D" w:rsidRDefault="005C3CFF" w:rsidP="005C3CFF">
            <w:pPr>
              <w:pStyle w:val="TAL"/>
              <w:tabs>
                <w:tab w:val="left" w:pos="490"/>
              </w:tabs>
              <w:rPr>
                <w:b/>
                <w:i/>
              </w:rPr>
            </w:pPr>
            <w:ins w:id="1146"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147"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148"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149"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150"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151"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152"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153" w:author="NR_IIOT_URLLC_enh-Core" w:date="2022-06-20T11:41:00Z"/>
                <w:b/>
                <w:i/>
              </w:rPr>
            </w:pPr>
            <w:ins w:id="1154" w:author="NR_IIOT_URLLC_enh-Core" w:date="2022-06-20T11:41:00Z">
              <w:r>
                <w:rPr>
                  <w:b/>
                  <w:i/>
                </w:rPr>
                <w:t>dynamicPUCCH-CellSwitch</w:t>
              </w:r>
            </w:ins>
            <w:ins w:id="1155" w:author="NR_IIOT_URLLC_enh-Core" w:date="2022-06-20T11:58:00Z">
              <w:r>
                <w:rPr>
                  <w:b/>
                  <w:i/>
                </w:rPr>
                <w:t>SameLength</w:t>
              </w:r>
            </w:ins>
            <w:ins w:id="1156" w:author="NR_IIOT_URLLC_enh-Core" w:date="2022-06-20T11:41:00Z">
              <w:r>
                <w:rPr>
                  <w:b/>
                  <w:i/>
                </w:rPr>
                <w:t>SingleGroup-r17</w:t>
              </w:r>
            </w:ins>
          </w:p>
          <w:p w14:paraId="4DE7A442" w14:textId="77777777" w:rsidR="005C3CFF" w:rsidRDefault="005C3CFF" w:rsidP="005C3CFF">
            <w:pPr>
              <w:pStyle w:val="TAL"/>
              <w:rPr>
                <w:ins w:id="1157" w:author="NR_IIOT_URLLC_enh-Core" w:date="2022-06-20T11:41:00Z"/>
              </w:rPr>
            </w:pPr>
            <w:ins w:id="1158" w:author="NR_IIOT_URLLC_enh-Core" w:date="2022-06-20T11:41:00Z">
              <w:r>
                <w:t xml:space="preserve">Indicates whether the UE supports </w:t>
              </w:r>
            </w:ins>
            <w:ins w:id="1159" w:author="NR_IIOT_URLLC_enh-Core" w:date="2022-06-20T11:42:00Z">
              <w:r w:rsidRPr="00DC2AF2">
                <w:t xml:space="preserve">PUCCH cell switching based on dynamic indication </w:t>
              </w:r>
            </w:ins>
            <w:ins w:id="1160" w:author="NR_IIOT_URLLC_enh-Core" w:date="2022-06-20T11:43:00Z">
              <w:r w:rsidRPr="007D50EB">
                <w:t>in the DCI scheduling the PUCCH for same length (in physical time) of overlapping PUCCH slots/sub-slots for a single PUCCH group only</w:t>
              </w:r>
            </w:ins>
            <w:ins w:id="1161" w:author="NR_IIOT_URLLC_enh-Core" w:date="2022-06-20T11:41:00Z">
              <w:r>
                <w:t xml:space="preserve">. The capability signalling comprises the following parameters:   </w:t>
              </w:r>
            </w:ins>
          </w:p>
          <w:p w14:paraId="4A9549B9" w14:textId="77777777" w:rsidR="005C3CFF" w:rsidRDefault="005C3CFF" w:rsidP="005C3CFF">
            <w:pPr>
              <w:pStyle w:val="B1"/>
              <w:rPr>
                <w:ins w:id="1162" w:author="NR_IIOT_URLLC_enh-Core" w:date="2022-06-20T11:41:00Z"/>
                <w:rFonts w:ascii="Arial" w:hAnsi="Arial" w:cs="Arial"/>
                <w:sz w:val="18"/>
                <w:szCs w:val="18"/>
              </w:rPr>
            </w:pPr>
            <w:ins w:id="1163"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164" w:author="NR_IIOT_URLLC_enh-Core" w:date="2022-06-20T11:44:00Z">
              <w:r w:rsidRPr="0094397E">
                <w:rPr>
                  <w:rFonts w:ascii="Arial" w:hAnsi="Arial" w:cs="Arial"/>
                  <w:sz w:val="18"/>
                  <w:szCs w:val="18"/>
                </w:rPr>
                <w:t>PUCCH cell switching based on dynamic indication</w:t>
              </w:r>
            </w:ins>
            <w:ins w:id="1165"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166" w:author="NR_IIOT_URLLC_enh-Core" w:date="2022-06-20T11:41:00Z"/>
                <w:rFonts w:ascii="Arial" w:hAnsi="Arial" w:cs="Arial"/>
                <w:sz w:val="18"/>
                <w:szCs w:val="18"/>
              </w:rPr>
            </w:pPr>
            <w:ins w:id="1167"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168" w:author="NR_IIOT_URLLC_enh-Core" w:date="2022-06-30T11:45:00Z">
              <w:r>
                <w:rPr>
                  <w:rFonts w:ascii="Arial" w:hAnsi="Arial"/>
                  <w:sz w:val="18"/>
                </w:rPr>
                <w:t xml:space="preserve">ith </w:t>
              </w:r>
              <w:r w:rsidRPr="002A7235">
                <w:rPr>
                  <w:rFonts w:ascii="Arial" w:hAnsi="Arial"/>
                  <w:i/>
                  <w:iCs/>
                  <w:sz w:val="18"/>
                </w:rPr>
                <w:t>fr1-</w:t>
              </w:r>
            </w:ins>
            <w:ins w:id="1169" w:author="NR_IIOT_URLLC_enh-Core" w:date="2022-06-30T11:46:00Z">
              <w:r w:rsidRPr="002A7235">
                <w:rPr>
                  <w:rFonts w:ascii="Arial" w:hAnsi="Arial"/>
                  <w:i/>
                  <w:iCs/>
                  <w:sz w:val="18"/>
                </w:rPr>
                <w:t>FR1-</w:t>
              </w:r>
            </w:ins>
            <w:ins w:id="1170" w:author="NR_IIOT_URLLC_enh-Core" w:date="2022-06-30T11:45:00Z">
              <w:r w:rsidRPr="002A7235">
                <w:rPr>
                  <w:rFonts w:ascii="Arial" w:hAnsi="Arial"/>
                  <w:i/>
                  <w:iCs/>
                  <w:sz w:val="18"/>
                </w:rPr>
                <w:t>NonSharedTDD</w:t>
              </w:r>
            </w:ins>
            <w:ins w:id="1171" w:author="NR_IIOT_URLLC_enh-Core" w:date="2022-06-30T11:48:00Z">
              <w:r w:rsidRPr="002A7235">
                <w:rPr>
                  <w:rFonts w:ascii="Arial" w:hAnsi="Arial"/>
                  <w:i/>
                  <w:iCs/>
                  <w:sz w:val="18"/>
                </w:rPr>
                <w:t>-r17</w:t>
              </w:r>
            </w:ins>
            <w:ins w:id="1172" w:author="NR_IIOT_URLLC_enh-Core" w:date="2022-06-30T11:45:00Z">
              <w:r w:rsidRPr="00054940">
                <w:rPr>
                  <w:rFonts w:ascii="Arial" w:hAnsi="Arial"/>
                  <w:sz w:val="18"/>
                </w:rPr>
                <w:t xml:space="preserve"> </w:t>
              </w:r>
            </w:ins>
            <w:ins w:id="1173" w:author="NR_IIOT_URLLC_enh-Core" w:date="2022-06-30T11:46:00Z">
              <w:r>
                <w:rPr>
                  <w:rFonts w:ascii="Arial" w:hAnsi="Arial"/>
                  <w:sz w:val="18"/>
                </w:rPr>
                <w:t>indicating the carrier ty</w:t>
              </w:r>
            </w:ins>
            <w:ins w:id="1174"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175"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176" w:author="NR_IIOT_URLLC_enh-Core" w:date="2022-06-30T11:49:00Z">
              <w:r>
                <w:rPr>
                  <w:rFonts w:ascii="Arial" w:hAnsi="Arial"/>
                  <w:sz w:val="18"/>
                </w:rPr>
                <w:t>2</w:t>
              </w:r>
            </w:ins>
            <w:ins w:id="1177" w:author="NR_IIOT_URLLC_enh-Core" w:date="2022-06-30T11:48:00Z">
              <w:r w:rsidRPr="002A7235">
                <w:rPr>
                  <w:rFonts w:ascii="Arial" w:hAnsi="Arial"/>
                  <w:sz w:val="18"/>
                </w:rPr>
                <w:t xml:space="preserve"> licensed TDD, FR</w:t>
              </w:r>
            </w:ins>
            <w:ins w:id="1178" w:author="NR_IIOT_URLLC_enh-Core" w:date="2022-06-30T11:49:00Z">
              <w:r>
                <w:rPr>
                  <w:rFonts w:ascii="Arial" w:hAnsi="Arial"/>
                  <w:sz w:val="18"/>
                </w:rPr>
                <w:t>2</w:t>
              </w:r>
            </w:ins>
            <w:ins w:id="1179" w:author="NR_IIOT_URLLC_enh-Core" w:date="2022-06-30T11:48:00Z">
              <w:r w:rsidRPr="002A7235">
                <w:rPr>
                  <w:rFonts w:ascii="Arial" w:hAnsi="Arial"/>
                  <w:sz w:val="18"/>
                </w:rPr>
                <w:t xml:space="preserve"> licensed TDD</w:t>
              </w:r>
              <w:r>
                <w:rPr>
                  <w:rFonts w:ascii="Arial" w:hAnsi="Arial"/>
                  <w:sz w:val="18"/>
                </w:rPr>
                <w:t>)</w:t>
              </w:r>
            </w:ins>
            <w:ins w:id="1180"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181" w:author="NR_IIOT_URLLC_enh-Core" w:date="2022-06-20T11:41:00Z">
              <w:r>
                <w:rPr>
                  <w:rFonts w:ascii="Arial" w:hAnsi="Arial" w:cs="Arial"/>
                  <w:sz w:val="18"/>
                  <w:szCs w:val="18"/>
                </w:rPr>
                <w:t>.</w:t>
              </w:r>
            </w:ins>
          </w:p>
          <w:p w14:paraId="3CB36AC8" w14:textId="77777777" w:rsidR="005C3CFF" w:rsidRDefault="005C3CFF" w:rsidP="005C3CFF">
            <w:pPr>
              <w:pStyle w:val="TAL"/>
              <w:rPr>
                <w:ins w:id="1182" w:author="NR_IIOT_URLLC_enh-Core" w:date="2022-06-20T11:41:00Z"/>
              </w:rPr>
            </w:pPr>
          </w:p>
          <w:p w14:paraId="6D0C8F6A" w14:textId="470EC121" w:rsidR="005C3CFF" w:rsidRPr="007D1E1D" w:rsidRDefault="005C3CFF" w:rsidP="005C3CFF">
            <w:pPr>
              <w:pStyle w:val="TAL"/>
              <w:rPr>
                <w:b/>
                <w:i/>
              </w:rPr>
            </w:pPr>
            <w:ins w:id="1183"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184"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185"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186"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187"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188"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189"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190" w:author="NR_IIOT_URLLC_enh-Core" w:date="2022-06-20T14:37:00Z"/>
                <w:b/>
                <w:i/>
              </w:rPr>
            </w:pPr>
            <w:ins w:id="1191"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192" w:author="NR_IIOT_URLLC_enh-Core" w:date="2022-06-20T14:37:00Z"/>
              </w:rPr>
            </w:pPr>
            <w:ins w:id="1193" w:author="NR_IIOT_URLLC_enh-Core" w:date="2022-06-20T14:37:00Z">
              <w:r>
                <w:t xml:space="preserve">Indicates whether the UE supports </w:t>
              </w:r>
            </w:ins>
            <w:ins w:id="1194" w:author="NR_IIOT_URLLC_enh-Core" w:date="2022-06-20T14:38:00Z">
              <w:r w:rsidRPr="0055140C">
                <w:t>PUCCH cell switching based on dynamic indication in the DCI scheduling the PUCCH for different length (in physical time) of overlapping PUCCH slots/sub-slots for two PUCCH groups</w:t>
              </w:r>
            </w:ins>
            <w:ins w:id="1195"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196"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197" w:author="NR_IIOT_URLLC_enh-Core" w:date="2022-06-20T14:37:00Z">
              <w:r>
                <w:rPr>
                  <w:rFonts w:cs="Arial"/>
                  <w:szCs w:val="18"/>
                </w:rPr>
                <w:t>.</w:t>
              </w:r>
            </w:ins>
          </w:p>
          <w:p w14:paraId="21F9AFE6" w14:textId="77777777" w:rsidR="005C3CFF" w:rsidRDefault="005C3CFF" w:rsidP="005C3CFF">
            <w:pPr>
              <w:pStyle w:val="TAL"/>
              <w:rPr>
                <w:ins w:id="1198" w:author="NR_IIOT_URLLC_enh-Core" w:date="2022-06-20T14:37:00Z"/>
              </w:rPr>
            </w:pPr>
          </w:p>
          <w:p w14:paraId="656067EE" w14:textId="02DDCB4C" w:rsidR="005C3CFF" w:rsidRPr="007D1E1D" w:rsidRDefault="005C3CFF" w:rsidP="00CD7E28">
            <w:pPr>
              <w:pStyle w:val="TAN"/>
              <w:rPr>
                <w:b/>
              </w:rPr>
            </w:pPr>
            <w:ins w:id="1199"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00"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01"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02"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03"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04" w:author="NR_IIOT_URLLC_enh-Core" w:date="2022-06-20T14:21:00Z"/>
                <w:b/>
                <w:i/>
              </w:rPr>
            </w:pPr>
            <w:ins w:id="1205" w:author="NR_IIOT_URLLC_enh-Core" w:date="2022-06-20T14:22:00Z">
              <w:r w:rsidRPr="00224466">
                <w:rPr>
                  <w:b/>
                  <w:i/>
                </w:rPr>
                <w:t>dynamicPUCCH-CellSwitchSameLength</w:t>
              </w:r>
              <w:r>
                <w:rPr>
                  <w:b/>
                  <w:i/>
                </w:rPr>
                <w:t>Two</w:t>
              </w:r>
              <w:r w:rsidRPr="00224466">
                <w:rPr>
                  <w:b/>
                  <w:i/>
                </w:rPr>
                <w:t>Group</w:t>
              </w:r>
              <w:r>
                <w:rPr>
                  <w:b/>
                  <w:i/>
                </w:rPr>
                <w:t>s</w:t>
              </w:r>
            </w:ins>
            <w:ins w:id="1206" w:author="NR_IIOT_URLLC_enh-Core" w:date="2022-06-20T14:21:00Z">
              <w:r>
                <w:rPr>
                  <w:b/>
                  <w:i/>
                </w:rPr>
                <w:t>-r17</w:t>
              </w:r>
            </w:ins>
          </w:p>
          <w:p w14:paraId="45E6209D" w14:textId="77777777" w:rsidR="005C3CFF" w:rsidRDefault="005C3CFF" w:rsidP="005C3CFF">
            <w:pPr>
              <w:pStyle w:val="TAL"/>
              <w:rPr>
                <w:ins w:id="1207" w:author="NR_IIOT_URLLC_enh-Core" w:date="2022-06-20T14:21:00Z"/>
              </w:rPr>
            </w:pPr>
            <w:ins w:id="1208" w:author="NR_IIOT_URLLC_enh-Core" w:date="2022-06-20T14:21:00Z">
              <w:r>
                <w:t xml:space="preserve">Indicates whether the UE supports </w:t>
              </w:r>
            </w:ins>
            <w:ins w:id="1209" w:author="NR_IIOT_URLLC_enh-Core" w:date="2022-06-20T14:25:00Z">
              <w:r w:rsidRPr="00C05191">
                <w:t>PUCCH cell switching based on dynamic indication in the DCI scheduling the PUCCH for same length (in physical time) of overlapping PUCCH slots/sub-slots for two PUCCH groups</w:t>
              </w:r>
            </w:ins>
            <w:ins w:id="1210"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11"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12" w:author="NR_IIOT_URLLC_enh-Core" w:date="2022-06-20T14:21:00Z">
              <w:r>
                <w:rPr>
                  <w:rFonts w:cs="Arial"/>
                  <w:szCs w:val="18"/>
                </w:rPr>
                <w:t>.</w:t>
              </w:r>
            </w:ins>
          </w:p>
          <w:p w14:paraId="287E11BC" w14:textId="77777777" w:rsidR="005C3CFF" w:rsidRDefault="005C3CFF" w:rsidP="005C3CFF">
            <w:pPr>
              <w:pStyle w:val="TAL"/>
              <w:rPr>
                <w:ins w:id="1213" w:author="NR_IIOT_URLLC_enh-Core" w:date="2022-06-20T14:21:00Z"/>
              </w:rPr>
            </w:pPr>
          </w:p>
          <w:p w14:paraId="282E3893" w14:textId="077B25F4" w:rsidR="005C3CFF" w:rsidRPr="007D1E1D" w:rsidRDefault="005C3CFF" w:rsidP="0034539F">
            <w:pPr>
              <w:pStyle w:val="TAN"/>
              <w:rPr>
                <w:b/>
              </w:rPr>
            </w:pPr>
            <w:ins w:id="1214"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15"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16"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17"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18"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19" w:author="Higher_Power_Limit" w:date="2022-06-15T10:29:00Z"/>
                <w:b/>
                <w:bCs/>
                <w:i/>
                <w:iCs/>
              </w:rPr>
            </w:pPr>
            <w:ins w:id="1220"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21"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22"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23"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24"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25"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26" w:author="NR_MBS-Core" w:date="2022-06-20T20:37:00Z"/>
                <w:b/>
                <w:i/>
              </w:rPr>
            </w:pPr>
            <w:ins w:id="1227" w:author="NR_MBS-Core" w:date="2022-06-20T20:37:00Z">
              <w:r>
                <w:rPr>
                  <w:b/>
                  <w:i/>
                </w:rPr>
                <w:t>nack-OnlyFeedbackForMulticast-r17</w:t>
              </w:r>
            </w:ins>
          </w:p>
          <w:p w14:paraId="3D868FF1" w14:textId="77777777" w:rsidR="00943C40" w:rsidRDefault="00943C40" w:rsidP="00943C40">
            <w:pPr>
              <w:pStyle w:val="TAL"/>
              <w:rPr>
                <w:ins w:id="1228" w:author="NR_MBS-Core" w:date="2022-06-20T20:37:00Z"/>
              </w:rPr>
            </w:pPr>
            <w:ins w:id="1229" w:author="NR_MBS-Core" w:date="2022-06-20T20:37:00Z">
              <w:r>
                <w:rPr>
                  <w:bCs/>
                  <w:iCs/>
                </w:rPr>
                <w:t xml:space="preserve">Indicates </w:t>
              </w:r>
              <w:r>
                <w:t xml:space="preserve">whether the UE supports </w:t>
              </w:r>
            </w:ins>
            <w:ins w:id="1230" w:author="NR_MBS-Core" w:date="2022-06-20T20:40:00Z">
              <w:r w:rsidRPr="007339A3">
                <w:rPr>
                  <w:rFonts w:cs="Arial"/>
                  <w:szCs w:val="18"/>
                  <w:lang w:eastAsia="zh-CN"/>
                </w:rPr>
                <w:t>NACK-only based HARQ-ACK feedback for multicast with ACK/NACK transforming</w:t>
              </w:r>
            </w:ins>
            <w:ins w:id="1231"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232" w:author="NR_MBS-Core" w:date="2022-06-20T20:41:00Z"/>
                <w:rFonts w:cs="Arial"/>
                <w:szCs w:val="18"/>
                <w:lang w:eastAsia="en-GB"/>
              </w:rPr>
            </w:pPr>
            <w:ins w:id="1233" w:author="NR_MBS-Core" w:date="2022-06-20T20:37:00Z">
              <w:r w:rsidRPr="003D6402">
                <w:rPr>
                  <w:rFonts w:cs="Arial"/>
                  <w:szCs w:val="18"/>
                  <w:lang w:eastAsia="en-GB"/>
                </w:rPr>
                <w:t>Support</w:t>
              </w:r>
              <w:r>
                <w:rPr>
                  <w:rFonts w:cs="Arial"/>
                  <w:szCs w:val="18"/>
                  <w:lang w:eastAsia="en-GB"/>
                </w:rPr>
                <w:t xml:space="preserve">s </w:t>
              </w:r>
            </w:ins>
            <w:ins w:id="1234"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235" w:author="NR_MBS-Core" w:date="2022-06-20T20:41:00Z"/>
                <w:rFonts w:cs="Arial"/>
                <w:szCs w:val="18"/>
                <w:lang w:eastAsia="en-GB"/>
              </w:rPr>
            </w:pPr>
            <w:ins w:id="1236"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237" w:author="NR_MBS-Core" w:date="2022-06-20T20:41:00Z"/>
                <w:rFonts w:cs="Arial"/>
                <w:szCs w:val="18"/>
                <w:lang w:eastAsia="en-GB"/>
              </w:rPr>
            </w:pPr>
            <w:ins w:id="1238"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239"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240" w:author="NR_MBS-Core" w:date="2022-06-20T20:37:00Z">
              <w:r>
                <w:t xml:space="preserve">A UE supporting this feature shall also indicate support of </w:t>
              </w:r>
            </w:ins>
            <w:ins w:id="1241" w:author="NR_MBS-Core" w:date="2022-06-20T20:38:00Z">
              <w:r w:rsidRPr="002F3064">
                <w:rPr>
                  <w:i/>
                </w:rPr>
                <w:t>ack-NACK-FeedbackForMulticast-r17</w:t>
              </w:r>
            </w:ins>
            <w:ins w:id="1242" w:author="NR_MBS-Core" w:date="2022-06-20T20:37:00Z">
              <w:r>
                <w:t>.</w:t>
              </w:r>
            </w:ins>
          </w:p>
        </w:tc>
        <w:tc>
          <w:tcPr>
            <w:tcW w:w="709" w:type="dxa"/>
          </w:tcPr>
          <w:p w14:paraId="086F593C" w14:textId="51644A71" w:rsidR="00943C40" w:rsidRPr="007D1E1D" w:rsidRDefault="00943C40" w:rsidP="00943C40">
            <w:pPr>
              <w:pStyle w:val="TAL"/>
              <w:jc w:val="center"/>
            </w:pPr>
            <w:ins w:id="1243" w:author="NR_MBS-Core" w:date="2022-06-20T20:37:00Z">
              <w:r>
                <w:t>BC</w:t>
              </w:r>
            </w:ins>
          </w:p>
        </w:tc>
        <w:tc>
          <w:tcPr>
            <w:tcW w:w="567" w:type="dxa"/>
          </w:tcPr>
          <w:p w14:paraId="32BF13E9" w14:textId="0F88B5AF" w:rsidR="00943C40" w:rsidRPr="007D1E1D" w:rsidRDefault="00943C40" w:rsidP="00943C40">
            <w:pPr>
              <w:pStyle w:val="TAL"/>
              <w:jc w:val="center"/>
            </w:pPr>
            <w:ins w:id="1244"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245"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246"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247" w:author="NR_MBS-Core" w:date="2022-06-20T21:13:00Z"/>
                <w:b/>
                <w:i/>
              </w:rPr>
            </w:pPr>
            <w:ins w:id="1248" w:author="NR_MBS-Core" w:date="2022-06-20T21:13:00Z">
              <w:r>
                <w:rPr>
                  <w:b/>
                  <w:i/>
                </w:rPr>
                <w:t>nack-OnlyFeedback</w:t>
              </w:r>
            </w:ins>
            <w:ins w:id="1249" w:author="NR_MBS-Core" w:date="2022-06-20T21:14:00Z">
              <w:r>
                <w:rPr>
                  <w:b/>
                  <w:i/>
                </w:rPr>
                <w:t>SpecificResource</w:t>
              </w:r>
            </w:ins>
            <w:ins w:id="1250" w:author="NR_MBS-Core" w:date="2022-06-20T21:13:00Z">
              <w:r>
                <w:rPr>
                  <w:b/>
                  <w:i/>
                </w:rPr>
                <w:t>ForMulticast-r17</w:t>
              </w:r>
            </w:ins>
          </w:p>
          <w:p w14:paraId="34A2B3FA" w14:textId="77777777" w:rsidR="00943C40" w:rsidRDefault="00943C40" w:rsidP="00943C40">
            <w:pPr>
              <w:pStyle w:val="TAL"/>
              <w:rPr>
                <w:ins w:id="1251" w:author="NR_MBS-Core" w:date="2022-06-20T21:13:00Z"/>
              </w:rPr>
            </w:pPr>
            <w:ins w:id="1252" w:author="NR_MBS-Core" w:date="2022-06-20T21:13:00Z">
              <w:r>
                <w:rPr>
                  <w:bCs/>
                  <w:iCs/>
                </w:rPr>
                <w:t xml:space="preserve">Indicates </w:t>
              </w:r>
              <w:r>
                <w:t xml:space="preserve">whether the UE supports </w:t>
              </w:r>
            </w:ins>
            <w:ins w:id="1253" w:author="NR_MBS-Core" w:date="2022-06-20T21:15:00Z">
              <w:r w:rsidRPr="001B5F4A">
                <w:rPr>
                  <w:rFonts w:cs="Arial"/>
                  <w:szCs w:val="18"/>
                  <w:lang w:eastAsia="zh-CN"/>
                </w:rPr>
                <w:t>NACK-only based HARQ-ACK feedback for multicast corresponding to a specific sequence or a PUCCH transmission</w:t>
              </w:r>
            </w:ins>
            <w:ins w:id="1254"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255" w:author="NR_MBS-Core" w:date="2022-06-20T21:13:00Z"/>
                <w:rFonts w:cs="Arial"/>
                <w:szCs w:val="18"/>
                <w:lang w:eastAsia="en-GB"/>
              </w:rPr>
            </w:pPr>
            <w:ins w:id="1256" w:author="NR_MBS-Core" w:date="2022-06-20T21:13:00Z">
              <w:r w:rsidRPr="003D6402">
                <w:rPr>
                  <w:rFonts w:cs="Arial"/>
                  <w:szCs w:val="18"/>
                  <w:lang w:eastAsia="en-GB"/>
                </w:rPr>
                <w:t>Support</w:t>
              </w:r>
              <w:r>
                <w:rPr>
                  <w:rFonts w:cs="Arial"/>
                  <w:szCs w:val="18"/>
                  <w:lang w:eastAsia="en-GB"/>
                </w:rPr>
                <w:t xml:space="preserve">s </w:t>
              </w:r>
            </w:ins>
            <w:ins w:id="1257" w:author="NR_MBS-Core" w:date="2022-06-20T21:16:00Z">
              <w:r w:rsidRPr="00073897">
                <w:rPr>
                  <w:rFonts w:cs="Arial"/>
                  <w:szCs w:val="18"/>
                  <w:lang w:eastAsia="en-GB"/>
                </w:rPr>
                <w:t>NACK-only based HARQ-ACK feedback for dynamic scheduling for multicast, including</w:t>
              </w:r>
            </w:ins>
            <w:ins w:id="1258"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259" w:author="NR_MBS-Core" w:date="2022-06-20T21:13:00Z"/>
                <w:rFonts w:cs="Arial"/>
                <w:szCs w:val="18"/>
                <w:lang w:eastAsia="en-GB"/>
              </w:rPr>
            </w:pPr>
            <w:ins w:id="1260"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261" w:author="NR_MBS-Core" w:date="2022-06-20T21:13:00Z"/>
                <w:rFonts w:cs="Arial"/>
                <w:szCs w:val="18"/>
                <w:lang w:eastAsia="en-GB"/>
              </w:rPr>
            </w:pPr>
            <w:ins w:id="1262"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263"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264" w:author="NR_MBS-Core" w:date="2022-06-20T21:13:00Z">
              <w:r>
                <w:t xml:space="preserve">A UE supporting this feature shall also indicate support of </w:t>
              </w:r>
            </w:ins>
            <w:ins w:id="1265" w:author="NR_MBS-Core" w:date="2022-06-20T21:14:00Z">
              <w:r w:rsidRPr="003E28AB">
                <w:rPr>
                  <w:i/>
                </w:rPr>
                <w:t>nack-OnlyFeedbackForMulticast-r17</w:t>
              </w:r>
            </w:ins>
            <w:ins w:id="1266" w:author="NR_MBS-Core" w:date="2022-06-20T21:13:00Z">
              <w:r>
                <w:t>.</w:t>
              </w:r>
            </w:ins>
          </w:p>
        </w:tc>
        <w:tc>
          <w:tcPr>
            <w:tcW w:w="709" w:type="dxa"/>
          </w:tcPr>
          <w:p w14:paraId="220296AB" w14:textId="762CBF1B" w:rsidR="00943C40" w:rsidRPr="007D1E1D" w:rsidRDefault="00943C40" w:rsidP="00943C40">
            <w:pPr>
              <w:pStyle w:val="TAL"/>
              <w:jc w:val="center"/>
            </w:pPr>
            <w:ins w:id="1267" w:author="NR_MBS-Core" w:date="2022-06-20T21:13:00Z">
              <w:r>
                <w:t>BC</w:t>
              </w:r>
            </w:ins>
          </w:p>
        </w:tc>
        <w:tc>
          <w:tcPr>
            <w:tcW w:w="567" w:type="dxa"/>
          </w:tcPr>
          <w:p w14:paraId="585ADD49" w14:textId="2DAC59E2" w:rsidR="00943C40" w:rsidRPr="007D1E1D" w:rsidRDefault="00943C40" w:rsidP="00943C40">
            <w:pPr>
              <w:pStyle w:val="TAL"/>
              <w:jc w:val="center"/>
            </w:pPr>
            <w:ins w:id="1268"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269"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270"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271" w:author="TEI17-v2" w:date="2022-08-26T10:27:00Z"/>
        </w:trPr>
        <w:tc>
          <w:tcPr>
            <w:tcW w:w="6917" w:type="dxa"/>
          </w:tcPr>
          <w:p w14:paraId="598BEECD" w14:textId="3AB3AD25" w:rsidR="000B3344" w:rsidRPr="007D1E1D" w:rsidRDefault="000B3344" w:rsidP="000B3344">
            <w:pPr>
              <w:pStyle w:val="TAL"/>
              <w:rPr>
                <w:ins w:id="1272" w:author="TEI17-v2" w:date="2022-08-26T10:27:00Z"/>
                <w:b/>
                <w:i/>
              </w:rPr>
            </w:pPr>
            <w:ins w:id="1273" w:author="TEI17-v2" w:date="2022-08-26T10:27:00Z">
              <w:r w:rsidRPr="007D1E1D">
                <w:rPr>
                  <w:b/>
                  <w:i/>
                </w:rPr>
                <w:lastRenderedPageBreak/>
                <w:t>parallelTxMsgA-SRS-PUCCH-PUSCH</w:t>
              </w:r>
              <w:r>
                <w:rPr>
                  <w:b/>
                  <w:i/>
                </w:rPr>
                <w:t>-intraBan</w:t>
              </w:r>
            </w:ins>
            <w:ins w:id="1274" w:author="TEI17-v2" w:date="2022-08-26T10:28:00Z">
              <w:r>
                <w:rPr>
                  <w:b/>
                  <w:i/>
                </w:rPr>
                <w:t>d</w:t>
              </w:r>
            </w:ins>
            <w:ins w:id="1275" w:author="TEI17-v2" w:date="2022-08-26T10:27:00Z">
              <w:r w:rsidRPr="007D1E1D">
                <w:rPr>
                  <w:b/>
                  <w:i/>
                </w:rPr>
                <w:t>-r1</w:t>
              </w:r>
              <w:r>
                <w:rPr>
                  <w:b/>
                  <w:i/>
                </w:rPr>
                <w:t>7</w:t>
              </w:r>
            </w:ins>
          </w:p>
          <w:p w14:paraId="75B0F6AA" w14:textId="64EF2994" w:rsidR="000B3344" w:rsidRPr="007D1E1D" w:rsidRDefault="000B3344" w:rsidP="000B3344">
            <w:pPr>
              <w:pStyle w:val="TAL"/>
              <w:rPr>
                <w:ins w:id="1276" w:author="TEI17-v2" w:date="2022-08-26T10:27:00Z"/>
                <w:b/>
                <w:i/>
              </w:rPr>
            </w:pPr>
            <w:ins w:id="1277" w:author="TEI17-v2" w:date="2022-08-26T10:27:00Z">
              <w:r w:rsidRPr="007D1E1D">
                <w:rPr>
                  <w:rFonts w:cs="Arial"/>
                  <w:szCs w:val="18"/>
                </w:rPr>
                <w:t>Indicates whether the UE supports parallel transmission of MsgA and SRS/ PUCCH/ PUSCH across CCs in an int</w:t>
              </w:r>
            </w:ins>
            <w:ins w:id="1278" w:author="TEI17-v2" w:date="2022-08-26T10:28:00Z">
              <w:r w:rsidR="000A77B3">
                <w:rPr>
                  <w:rFonts w:cs="Arial"/>
                  <w:szCs w:val="18"/>
                </w:rPr>
                <w:t>ra-band no</w:t>
              </w:r>
              <w:r w:rsidR="00D7702C">
                <w:rPr>
                  <w:rFonts w:cs="Arial"/>
                  <w:szCs w:val="18"/>
                </w:rPr>
                <w:t>n</w:t>
              </w:r>
              <w:r w:rsidR="00554C78">
                <w:rPr>
                  <w:rFonts w:cs="Arial"/>
                  <w:szCs w:val="18"/>
                </w:rPr>
                <w:t>-contiguous</w:t>
              </w:r>
            </w:ins>
            <w:ins w:id="1279" w:author="TEI17-v2" w:date="2022-08-26T10:27:00Z">
              <w:r w:rsidRPr="007D1E1D">
                <w:rPr>
                  <w:rFonts w:cs="Arial"/>
                  <w:szCs w:val="18"/>
                </w:rPr>
                <w:t xml:space="preserve"> CA band combination. </w:t>
              </w:r>
            </w:ins>
          </w:p>
        </w:tc>
        <w:tc>
          <w:tcPr>
            <w:tcW w:w="709" w:type="dxa"/>
          </w:tcPr>
          <w:p w14:paraId="20F3CE4C" w14:textId="244BD2C9" w:rsidR="000B3344" w:rsidRPr="007D1E1D" w:rsidRDefault="000B3344" w:rsidP="000B3344">
            <w:pPr>
              <w:pStyle w:val="TAL"/>
              <w:jc w:val="center"/>
              <w:rPr>
                <w:ins w:id="1280" w:author="TEI17-v2" w:date="2022-08-26T10:27:00Z"/>
                <w:rFonts w:cs="Arial"/>
                <w:szCs w:val="18"/>
              </w:rPr>
            </w:pPr>
            <w:ins w:id="1281"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282" w:author="TEI17-v2" w:date="2022-08-26T10:27:00Z"/>
                <w:rFonts w:cs="Arial"/>
                <w:szCs w:val="18"/>
              </w:rPr>
            </w:pPr>
            <w:ins w:id="1283"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284" w:author="TEI17-v2" w:date="2022-08-26T10:27:00Z"/>
                <w:bCs/>
                <w:iCs/>
              </w:rPr>
            </w:pPr>
            <w:ins w:id="1285"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286" w:author="TEI17-v2" w:date="2022-08-26T10:27:00Z"/>
                <w:bCs/>
                <w:iCs/>
              </w:rPr>
            </w:pPr>
            <w:ins w:id="1287"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288" w:author="TEI17" w:date="2022-06-15T09:21:00Z"/>
                <w:b/>
                <w:i/>
              </w:rPr>
            </w:pPr>
            <w:ins w:id="1289" w:author="TEI17" w:date="2022-06-15T09:21:00Z">
              <w:r>
                <w:rPr>
                  <w:b/>
                  <w:i/>
                </w:rPr>
                <w:t>parallelTxSRS-PUCCH-PUSCH</w:t>
              </w:r>
            </w:ins>
            <w:ins w:id="1290" w:author="TEI17" w:date="2022-06-15T09:22:00Z">
              <w:r>
                <w:rPr>
                  <w:b/>
                  <w:i/>
                </w:rPr>
                <w:t>-intra</w:t>
              </w:r>
            </w:ins>
            <w:ins w:id="1291" w:author="TEI17" w:date="2022-06-15T09:23:00Z">
              <w:r>
                <w:rPr>
                  <w:b/>
                  <w:i/>
                </w:rPr>
                <w:t>Band-r17</w:t>
              </w:r>
            </w:ins>
          </w:p>
          <w:p w14:paraId="6E260EA6" w14:textId="0D84A85A" w:rsidR="008C7237" w:rsidRPr="007D1E1D" w:rsidRDefault="008C7237" w:rsidP="008C7237">
            <w:pPr>
              <w:pStyle w:val="TAL"/>
              <w:rPr>
                <w:b/>
                <w:i/>
              </w:rPr>
            </w:pPr>
            <w:ins w:id="1292" w:author="TEI17" w:date="2022-06-15T09:21:00Z">
              <w:r>
                <w:rPr>
                  <w:rFonts w:cs="Arial"/>
                  <w:szCs w:val="18"/>
                </w:rPr>
                <w:t>Indicates whether the UE supports parallel transmission of SRS and PUCCH/ PUSCH across CCs in an int</w:t>
              </w:r>
            </w:ins>
            <w:ins w:id="1293" w:author="TEI17" w:date="2022-06-15T09:23:00Z">
              <w:r>
                <w:rPr>
                  <w:rFonts w:cs="Arial"/>
                  <w:szCs w:val="18"/>
                </w:rPr>
                <w:t>ra</w:t>
              </w:r>
            </w:ins>
            <w:ins w:id="1294" w:author="TEI17" w:date="2022-06-15T09:21:00Z">
              <w:r>
                <w:rPr>
                  <w:rFonts w:cs="Arial"/>
                  <w:szCs w:val="18"/>
                </w:rPr>
                <w:t xml:space="preserve">-band </w:t>
              </w:r>
            </w:ins>
            <w:ins w:id="1295" w:author="TEI17" w:date="2022-06-15T09:23:00Z">
              <w:r>
                <w:rPr>
                  <w:rFonts w:cs="Arial"/>
                  <w:szCs w:val="18"/>
                </w:rPr>
                <w:t xml:space="preserve">non-contiguous </w:t>
              </w:r>
            </w:ins>
            <w:ins w:id="1296"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297"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298"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299"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00"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01" w:author="TEI17" w:date="2022-06-15T09:24:00Z"/>
                <w:b/>
                <w:i/>
              </w:rPr>
            </w:pPr>
            <w:ins w:id="1302" w:author="TEI17" w:date="2022-06-15T09:24:00Z">
              <w:r>
                <w:rPr>
                  <w:b/>
                  <w:i/>
                </w:rPr>
                <w:t>parallelTxPRACH-SRS-PUCCH-PUSCH-intraBand-r17</w:t>
              </w:r>
            </w:ins>
          </w:p>
          <w:p w14:paraId="6C062849" w14:textId="1775AB2F" w:rsidR="00BB3B61" w:rsidRPr="007D1E1D" w:rsidRDefault="00BB3B61" w:rsidP="00BB3B61">
            <w:pPr>
              <w:pStyle w:val="TAL"/>
              <w:rPr>
                <w:b/>
                <w:i/>
              </w:rPr>
            </w:pPr>
            <w:ins w:id="1303"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04"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05"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06"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07"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08" w:author="NR_IIOT_URLLC_enh-Core-v2" w:date="2022-08-27T23:23:00Z">
              <w:r w:rsidRPr="007D1E1D" w:rsidDel="00CF7339">
                <w:rPr>
                  <w:rFonts w:cs="Arial"/>
                  <w:szCs w:val="18"/>
                </w:rPr>
                <w:delText>parallel transmission of</w:delText>
              </w:r>
            </w:del>
            <w:ins w:id="1309" w:author="NR_IIOT_URLLC_enh-Core-v2" w:date="2022-08-27T23:23:00Z">
              <w:r w:rsidR="00CF7339">
                <w:rPr>
                  <w:rFonts w:cs="Arial"/>
                  <w:szCs w:val="18"/>
                </w:rPr>
                <w:t>simultaneous</w:t>
              </w:r>
            </w:ins>
            <w:r w:rsidRPr="007D1E1D">
              <w:rPr>
                <w:rFonts w:cs="Arial"/>
                <w:szCs w:val="18"/>
              </w:rPr>
              <w:t xml:space="preserve"> PUCCH</w:t>
            </w:r>
            <w:del w:id="1310" w:author="NR_IIOT_URLLC_enh-Core-v2" w:date="2022-08-27T23:23:00Z">
              <w:r w:rsidRPr="007D1E1D" w:rsidDel="002635A0">
                <w:rPr>
                  <w:rFonts w:cs="Arial"/>
                  <w:szCs w:val="18"/>
                </w:rPr>
                <w:delText>/</w:delText>
              </w:r>
            </w:del>
            <w:ins w:id="1311" w:author="NR_IIOT_URLLC_enh-Core-v2" w:date="2022-08-27T23:23:00Z">
              <w:r w:rsidR="002635A0">
                <w:rPr>
                  <w:rFonts w:cs="Arial"/>
                  <w:szCs w:val="18"/>
                </w:rPr>
                <w:t xml:space="preserve"> and </w:t>
              </w:r>
            </w:ins>
            <w:r w:rsidRPr="007D1E1D">
              <w:rPr>
                <w:rFonts w:cs="Arial"/>
                <w:szCs w:val="18"/>
              </w:rPr>
              <w:t xml:space="preserve">PUSCH </w:t>
            </w:r>
            <w:ins w:id="1312"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13" w:author="NR_IIOT_URLLC_enh-Core-v2" w:date="2022-08-27T23:24:00Z">
              <w:r w:rsidRPr="007D1E1D" w:rsidDel="00257816">
                <w:rPr>
                  <w:rFonts w:cs="Arial"/>
                  <w:szCs w:val="18"/>
                </w:rPr>
                <w:delText>across CCs in an</w:delText>
              </w:r>
            </w:del>
            <w:ins w:id="1314" w:author="NR_IIOT_URLLC_enh-Core-v2" w:date="2022-08-27T23:24:00Z">
              <w:r w:rsidR="00257816">
                <w:rPr>
                  <w:rFonts w:cs="Arial"/>
                  <w:szCs w:val="18"/>
                </w:rPr>
                <w:t>for</w:t>
              </w:r>
            </w:ins>
            <w:r w:rsidRPr="007D1E1D">
              <w:rPr>
                <w:rFonts w:cs="Arial"/>
                <w:szCs w:val="18"/>
              </w:rPr>
              <w:t xml:space="preserve"> inter-band CA</w:t>
            </w:r>
            <w:del w:id="1315"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16" w:author="NR_ext_to_71GHz-Core-v2" w:date="2022-08-26T15:10:00Z"/>
        </w:trPr>
        <w:tc>
          <w:tcPr>
            <w:tcW w:w="6917" w:type="dxa"/>
          </w:tcPr>
          <w:p w14:paraId="476386BC" w14:textId="77777777" w:rsidR="00AC7B3A" w:rsidRDefault="00DE117F" w:rsidP="000B3344">
            <w:pPr>
              <w:pStyle w:val="TAL"/>
              <w:rPr>
                <w:ins w:id="1317" w:author="NR_ext_to_71GHz-Core-v2" w:date="2022-08-26T15:10:00Z"/>
                <w:b/>
                <w:i/>
              </w:rPr>
            </w:pPr>
            <w:ins w:id="1318" w:author="NR_ext_to_71GHz-Core-v2" w:date="2022-08-26T15:10:00Z">
              <w:r w:rsidRPr="00DE117F">
                <w:rPr>
                  <w:b/>
                  <w:i/>
                </w:rPr>
                <w:t>pdcch-BlindDetectionMCG-SCG-List-r17</w:t>
              </w:r>
            </w:ins>
          </w:p>
          <w:p w14:paraId="7662E571" w14:textId="36CE7D79" w:rsidR="008B1A9D" w:rsidRDefault="008B1A9D" w:rsidP="008B1A9D">
            <w:pPr>
              <w:pStyle w:val="TAL"/>
              <w:rPr>
                <w:ins w:id="1319" w:author="NR_ext_to_71GHz-Core-v2" w:date="2022-08-26T15:15:00Z"/>
                <w:bCs/>
                <w:iCs/>
              </w:rPr>
            </w:pPr>
            <w:ins w:id="1320" w:author="NR_ext_to_71GHz-Core-v2" w:date="2022-08-26T15:11:00Z">
              <w:r>
                <w:rPr>
                  <w:bCs/>
                  <w:iCs/>
                </w:rPr>
                <w:t>Indicates the supported combinat</w:t>
              </w:r>
            </w:ins>
            <w:ins w:id="1321" w:author="NR_ext_to_71GHz-Core-v2" w:date="2022-08-26T15:12:00Z">
              <w:r>
                <w:rPr>
                  <w:bCs/>
                  <w:iCs/>
                </w:rPr>
                <w:t xml:space="preserve">ions of the </w:t>
              </w:r>
            </w:ins>
            <w:ins w:id="1322"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23"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24" w:author="NR_ext_to_71GHz-Core-v2" w:date="2022-08-26T15:19:00Z">
              <w:r w:rsidR="006C1E66">
                <w:rPr>
                  <w:bCs/>
                </w:rPr>
                <w:t>)</w:t>
              </w:r>
            </w:ins>
            <w:ins w:id="1325" w:author="NR_ext_to_71GHz-Core-v2" w:date="2022-08-26T15:13:00Z">
              <w:r w:rsidR="00B23ADB" w:rsidRPr="00B23ADB">
                <w:rPr>
                  <w:bCs/>
                  <w:iCs/>
                </w:rPr>
                <w:t xml:space="preserve"> when configured for NR-DC operation with Rel-17 PDCCH monitoring capability on all the serving cells</w:t>
              </w:r>
            </w:ins>
            <w:ins w:id="1326" w:author="NR_ext_to_71GHz-Core-v2" w:date="2022-08-26T15:15:00Z">
              <w:r w:rsidR="008516EE">
                <w:rPr>
                  <w:bCs/>
                  <w:iCs/>
                </w:rPr>
                <w:t>.</w:t>
              </w:r>
            </w:ins>
          </w:p>
          <w:p w14:paraId="387D6B7B" w14:textId="77777777" w:rsidR="008516EE" w:rsidRDefault="008516EE" w:rsidP="008B1A9D">
            <w:pPr>
              <w:pStyle w:val="TAL"/>
              <w:rPr>
                <w:ins w:id="1327" w:author="NR_ext_to_71GHz-Core-v2" w:date="2022-08-26T15:15:00Z"/>
                <w:bCs/>
                <w:iCs/>
              </w:rPr>
            </w:pPr>
          </w:p>
          <w:p w14:paraId="4252F05C" w14:textId="77777777" w:rsidR="008516EE" w:rsidRDefault="008516EE" w:rsidP="008B1A9D">
            <w:pPr>
              <w:pStyle w:val="TAL"/>
              <w:rPr>
                <w:ins w:id="1328" w:author="NR_ext_to_71GHz-Core-v2" w:date="2022-08-26T15:16:00Z"/>
                <w:i/>
                <w:iCs/>
              </w:rPr>
            </w:pPr>
            <w:ins w:id="1329"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330" w:author="NR_ext_to_71GHz-Core-v2" w:date="2022-08-26T15:16:00Z"/>
                <w:i/>
                <w:iCs/>
              </w:rPr>
            </w:pPr>
          </w:p>
          <w:p w14:paraId="51D10ED2" w14:textId="77777777" w:rsidR="007F77C9" w:rsidRDefault="007F77C9" w:rsidP="007F77C9">
            <w:pPr>
              <w:pStyle w:val="TAN"/>
              <w:rPr>
                <w:ins w:id="1331" w:author="NR_ext_to_71GHz-Core-v2" w:date="2022-08-26T15:17:00Z"/>
              </w:rPr>
            </w:pPr>
            <w:ins w:id="1332" w:author="NR_ext_to_71GHz-Core-v2" w:date="2022-08-26T15:16:00Z">
              <w:r>
                <w:t>NOTE</w:t>
              </w:r>
            </w:ins>
            <w:ins w:id="1333" w:author="NR_ext_to_71GHz-Core-v2" w:date="2022-08-26T15:17:00Z">
              <w:r>
                <w:t>:</w:t>
              </w:r>
            </w:ins>
          </w:p>
          <w:p w14:paraId="4F970BC6" w14:textId="3F9137B8" w:rsidR="007F77C9" w:rsidRPr="007F77C9" w:rsidRDefault="007F77C9" w:rsidP="007F77C9">
            <w:pPr>
              <w:pStyle w:val="TAN"/>
              <w:rPr>
                <w:ins w:id="1334" w:author="NR_ext_to_71GHz-Core-v2" w:date="2022-08-26T15:17:00Z"/>
                <w:bCs/>
              </w:rPr>
            </w:pPr>
            <w:ins w:id="1335" w:author="NR_ext_to_71GHz-Core-v2" w:date="2022-08-26T15:17:00Z">
              <w:r w:rsidRPr="007F77C9">
                <w:rPr>
                  <w:bCs/>
                </w:rPr>
                <w:t xml:space="preserve">If the UE reports </w:t>
              </w:r>
              <w:r w:rsidRPr="006C1E66">
                <w:rPr>
                  <w:bCs/>
                  <w:i/>
                  <w:iCs/>
                </w:rPr>
                <w:t>pdcch-</w:t>
              </w:r>
            </w:ins>
            <w:ins w:id="1336" w:author="NR_ext_to_71GHz-Core-v2" w:date="2022-08-26T15:44:00Z">
              <w:r w:rsidR="008D1B17">
                <w:rPr>
                  <w:bCs/>
                  <w:i/>
                  <w:iCs/>
                </w:rPr>
                <w:t>Monitoring</w:t>
              </w:r>
            </w:ins>
            <w:ins w:id="1337"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338" w:author="NR_ext_to_71GHz-Core-v2" w:date="2022-08-26T15:17:00Z"/>
                <w:bCs/>
              </w:rPr>
            </w:pPr>
            <w:ins w:id="1339" w:author="NR_ext_to_71GHz-Core-v2" w:date="2022-08-26T15:17:00Z">
              <w:r w:rsidRPr="007F77C9">
                <w:rPr>
                  <w:bCs/>
                </w:rPr>
                <w:t>-</w:t>
              </w:r>
              <w:r w:rsidRPr="007F77C9">
                <w:rPr>
                  <w:bCs/>
                </w:rPr>
                <w:tab/>
                <w:t xml:space="preserve">Candidate values for pdcch-BlindDetectionMCG-UE-r17 is 1 to </w:t>
              </w:r>
              <w:r w:rsidRPr="006C1E66">
                <w:rPr>
                  <w:i/>
                </w:rPr>
                <w:t>pdcch-</w:t>
              </w:r>
            </w:ins>
            <w:ins w:id="1340" w:author="NR_ext_to_71GHz-Core-v2" w:date="2022-08-26T15:45:00Z">
              <w:r w:rsidR="004004C6">
                <w:rPr>
                  <w:bCs/>
                  <w:i/>
                  <w:iCs/>
                </w:rPr>
                <w:t>Monitoring</w:t>
              </w:r>
              <w:r w:rsidR="004004C6" w:rsidRPr="006C1E66">
                <w:rPr>
                  <w:bCs/>
                  <w:i/>
                  <w:iCs/>
                </w:rPr>
                <w:t>CA</w:t>
              </w:r>
            </w:ins>
            <w:ins w:id="1341"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342" w:author="NR_ext_to_71GHz-Core-v2" w:date="2022-08-26T15:17:00Z"/>
                <w:bCs/>
              </w:rPr>
            </w:pPr>
            <w:ins w:id="1343" w:author="NR_ext_to_71GHz-Core-v2" w:date="2022-08-26T15:17:00Z">
              <w:r w:rsidRPr="007F77C9">
                <w:rPr>
                  <w:bCs/>
                </w:rPr>
                <w:t>-</w:t>
              </w:r>
              <w:r w:rsidRPr="007F77C9">
                <w:rPr>
                  <w:bCs/>
                </w:rPr>
                <w:tab/>
                <w:t xml:space="preserve">Candidate values for pdcch-BlindDetectionSCG-UE-r17 is 1 </w:t>
              </w:r>
              <w:r w:rsidRPr="006C1E66">
                <w:rPr>
                  <w:i/>
                </w:rPr>
                <w:t>pdcch-</w:t>
              </w:r>
            </w:ins>
            <w:ins w:id="1344" w:author="NR_ext_to_71GHz-Core-v2" w:date="2022-08-26T15:45:00Z">
              <w:r w:rsidR="004004C6">
                <w:rPr>
                  <w:bCs/>
                  <w:i/>
                  <w:iCs/>
                </w:rPr>
                <w:t>Monitoring</w:t>
              </w:r>
              <w:r w:rsidR="004004C6" w:rsidRPr="006C1E66">
                <w:rPr>
                  <w:bCs/>
                  <w:i/>
                  <w:iCs/>
                </w:rPr>
                <w:t>CA</w:t>
              </w:r>
            </w:ins>
            <w:ins w:id="1345"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346" w:author="NR_ext_to_71GHz-Core-v2" w:date="2022-08-26T15:17:00Z"/>
                <w:bCs/>
              </w:rPr>
            </w:pPr>
            <w:ins w:id="1347"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348" w:author="NR_ext_to_71GHz-Core-v2" w:date="2022-08-26T15:45:00Z">
              <w:r w:rsidR="004004C6">
                <w:rPr>
                  <w:bCs/>
                  <w:i/>
                  <w:iCs/>
                </w:rPr>
                <w:t>Monitoring</w:t>
              </w:r>
              <w:r w:rsidR="004004C6" w:rsidRPr="006C1E66">
                <w:rPr>
                  <w:bCs/>
                  <w:i/>
                  <w:iCs/>
                </w:rPr>
                <w:t>CA</w:t>
              </w:r>
            </w:ins>
            <w:ins w:id="1349" w:author="NR_ext_to_71GHz-Core-v2" w:date="2022-08-26T15:17:00Z">
              <w:r w:rsidRPr="006C1E66">
                <w:rPr>
                  <w:i/>
                </w:rPr>
                <w:t>-r17</w:t>
              </w:r>
            </w:ins>
          </w:p>
          <w:p w14:paraId="5410DF1D" w14:textId="77777777" w:rsidR="00151E2F" w:rsidRDefault="007F77C9" w:rsidP="007F77C9">
            <w:pPr>
              <w:pStyle w:val="TAN"/>
              <w:rPr>
                <w:ins w:id="1350" w:author="NR_ext_to_71GHz-Core-v2" w:date="2022-08-26T15:39:00Z"/>
                <w:bCs/>
              </w:rPr>
            </w:pPr>
            <w:ins w:id="1351"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352" w:author="NR_ext_to_71GHz-Core-v2" w:date="2022-08-26T15:10:00Z"/>
                <w:bCs/>
                <w:iCs/>
              </w:rPr>
            </w:pPr>
            <w:ins w:id="1353" w:author="NR_ext_to_71GHz-Core-v2" w:date="2022-08-26T15:17:00Z">
              <w:r w:rsidRPr="00177E00">
                <w:rPr>
                  <w:bCs/>
                  <w:i/>
                  <w:iCs/>
                </w:rPr>
                <w:t>pdcc</w:t>
              </w:r>
            </w:ins>
            <w:ins w:id="1354" w:author="NR_ext_to_71GHz-Core-v2" w:date="2022-08-26T15:38:00Z">
              <w:r w:rsidR="00D704C8" w:rsidRPr="00177E00">
                <w:rPr>
                  <w:bCs/>
                  <w:i/>
                  <w:iCs/>
                </w:rPr>
                <w:t>h</w:t>
              </w:r>
            </w:ins>
            <w:ins w:id="1355"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356" w:author="NR_ext_to_71GHz-Core-v2" w:date="2022-08-26T15:10:00Z"/>
                <w:rFonts w:cs="Arial"/>
                <w:szCs w:val="18"/>
              </w:rPr>
            </w:pPr>
            <w:ins w:id="1357"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358" w:author="NR_ext_to_71GHz-Core-v2" w:date="2022-08-26T15:10:00Z"/>
                <w:rFonts w:cs="Arial"/>
                <w:szCs w:val="18"/>
              </w:rPr>
            </w:pPr>
            <w:ins w:id="1359"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360" w:author="NR_ext_to_71GHz-Core-v2" w:date="2022-08-26T15:10:00Z"/>
                <w:bCs/>
                <w:iCs/>
              </w:rPr>
            </w:pPr>
            <w:ins w:id="1361"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362" w:author="NR_ext_to_71GHz-Core-v2" w:date="2022-08-26T15:10:00Z"/>
                <w:bCs/>
                <w:iCs/>
              </w:rPr>
            </w:pPr>
            <w:ins w:id="1363"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364" w:author="NR_ext_to_71GHz-Core-v2" w:date="2022-08-26T16:06:00Z"/>
        </w:trPr>
        <w:tc>
          <w:tcPr>
            <w:tcW w:w="6917" w:type="dxa"/>
          </w:tcPr>
          <w:p w14:paraId="57307525" w14:textId="77777777" w:rsidR="00D4075A" w:rsidRDefault="00D4075A" w:rsidP="00D4075A">
            <w:pPr>
              <w:pStyle w:val="TAL"/>
              <w:rPr>
                <w:ins w:id="1365" w:author="NR_ext_to_71GHz-Core-v2" w:date="2022-08-26T16:07:00Z"/>
                <w:b/>
                <w:i/>
              </w:rPr>
            </w:pPr>
            <w:ins w:id="1366" w:author="NR_ext_to_71GHz-Core-v2" w:date="2022-08-26T16:07:00Z">
              <w:r w:rsidRPr="00D4075A">
                <w:rPr>
                  <w:b/>
                  <w:i/>
                </w:rPr>
                <w:t>pdcch-BlindDetectionMixedList1-r17</w:t>
              </w:r>
            </w:ins>
          </w:p>
          <w:p w14:paraId="2D0EEC7A" w14:textId="30D457AC" w:rsidR="00D4075A" w:rsidRDefault="00D87296" w:rsidP="00D4075A">
            <w:pPr>
              <w:pStyle w:val="TAL"/>
              <w:rPr>
                <w:ins w:id="1367" w:author="NR_ext_to_71GHz-Core-v2" w:date="2022-08-26T16:18:00Z"/>
                <w:bCs/>
                <w:iCs/>
              </w:rPr>
            </w:pPr>
            <w:ins w:id="1368" w:author="NR_ext_to_71GHz-Core-v2" w:date="2022-08-26T16:08:00Z">
              <w:r>
                <w:rPr>
                  <w:bCs/>
                  <w:iCs/>
                </w:rPr>
                <w:t xml:space="preserve">Indicates the supported combinations of </w:t>
              </w:r>
            </w:ins>
            <w:ins w:id="1369" w:author="NR_ext_to_71GHz-Core-v2" w:date="2022-08-26T16:09:00Z">
              <w:r w:rsidR="002E5024">
                <w:rPr>
                  <w:bCs/>
                  <w:iCs/>
                </w:rPr>
                <w:t>the number of carriers</w:t>
              </w:r>
            </w:ins>
            <w:ins w:id="1370" w:author="NR_ext_to_71GHz-Core-v2" w:date="2022-08-26T16:11:00Z">
              <w:r w:rsidR="00175D5E">
                <w:t xml:space="preserve"> </w:t>
              </w:r>
              <w:r w:rsidR="00175D5E" w:rsidRPr="00175D5E">
                <w:rPr>
                  <w:bCs/>
                  <w:iCs/>
                </w:rPr>
                <w:t>for CCE/BD scaling for MCG and for SCG when configured for NR-DC operation</w:t>
              </w:r>
            </w:ins>
            <w:ins w:id="1371" w:author="NR_ext_to_71GHz-Core-v2" w:date="2022-08-26T16:12:00Z">
              <w:r w:rsidR="00802F1B">
                <w:rPr>
                  <w:bCs/>
                  <w:iCs/>
                </w:rPr>
                <w:t xml:space="preserve"> and/or with DL CA</w:t>
              </w:r>
            </w:ins>
            <w:ins w:id="1372" w:author="NR_ext_to_71GHz-Core-v2" w:date="2022-08-26T16:11:00Z">
              <w:r w:rsidR="00175D5E" w:rsidRPr="00175D5E">
                <w:rPr>
                  <w:bCs/>
                  <w:iCs/>
                </w:rPr>
                <w:t xml:space="preserve"> with mix of Rel. 1</w:t>
              </w:r>
            </w:ins>
            <w:ins w:id="1373" w:author="NR_ext_to_71GHz-Core-v2" w:date="2022-08-26T16:50:00Z">
              <w:r w:rsidR="00D26949">
                <w:rPr>
                  <w:bCs/>
                  <w:iCs/>
                </w:rPr>
                <w:t>5</w:t>
              </w:r>
            </w:ins>
            <w:ins w:id="1374" w:author="NR_ext_to_71GHz-Core-v2" w:date="2022-08-26T16:11:00Z">
              <w:r w:rsidR="00175D5E" w:rsidRPr="00175D5E">
                <w:rPr>
                  <w:bCs/>
                  <w:iCs/>
                </w:rPr>
                <w:t xml:space="preserve"> and Rel. 1</w:t>
              </w:r>
            </w:ins>
            <w:ins w:id="1375" w:author="NR_ext_to_71GHz-Core-v2" w:date="2022-08-26T16:51:00Z">
              <w:r w:rsidR="00D26949">
                <w:rPr>
                  <w:bCs/>
                  <w:iCs/>
                </w:rPr>
                <w:t>7</w:t>
              </w:r>
            </w:ins>
            <w:ins w:id="1376" w:author="NR_ext_to_71GHz-Core-v2" w:date="2022-08-26T16:11:00Z">
              <w:r w:rsidR="00175D5E" w:rsidRPr="00175D5E">
                <w:rPr>
                  <w:bCs/>
                  <w:iCs/>
                </w:rPr>
                <w:t xml:space="preserve"> PDCCH monitoring capabilities on different carriers</w:t>
              </w:r>
            </w:ins>
            <w:ins w:id="1377" w:author="NR_ext_to_71GHz-Core-v2" w:date="2022-08-26T16:18:00Z">
              <w:r w:rsidR="00AB6C50">
                <w:rPr>
                  <w:bCs/>
                  <w:iCs/>
                </w:rPr>
                <w:t>.</w:t>
              </w:r>
            </w:ins>
          </w:p>
          <w:p w14:paraId="0A791E11" w14:textId="77777777" w:rsidR="00AB6C50" w:rsidRDefault="00AB6C50" w:rsidP="00D4075A">
            <w:pPr>
              <w:pStyle w:val="TAL"/>
              <w:rPr>
                <w:ins w:id="1378" w:author="NR_ext_to_71GHz-Core-v2" w:date="2022-08-26T16:18:00Z"/>
                <w:bCs/>
                <w:iCs/>
              </w:rPr>
            </w:pPr>
          </w:p>
          <w:p w14:paraId="7B6B9A46" w14:textId="77777777" w:rsidR="00AB6C50" w:rsidRDefault="00AB6C50" w:rsidP="00D4075A">
            <w:pPr>
              <w:pStyle w:val="TAL"/>
              <w:rPr>
                <w:ins w:id="1379" w:author="NR_ext_to_71GHz-Core-v2" w:date="2022-08-26T16:28:00Z"/>
                <w:i/>
                <w:iCs/>
              </w:rPr>
            </w:pPr>
            <w:ins w:id="1380"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381" w:author="NR_ext_to_71GHz-Core-v2" w:date="2022-08-26T16:28:00Z"/>
                <w:i/>
                <w:iCs/>
              </w:rPr>
            </w:pPr>
          </w:p>
          <w:p w14:paraId="27CB9092" w14:textId="2E79CAAF" w:rsidR="00DA0E90" w:rsidRDefault="00DA0E90" w:rsidP="00DA0E90">
            <w:pPr>
              <w:pStyle w:val="TAN"/>
              <w:rPr>
                <w:ins w:id="1382" w:author="NR_ext_to_71GHz-Core-v2" w:date="2022-08-26T16:33:00Z"/>
              </w:rPr>
            </w:pPr>
            <w:ins w:id="1383" w:author="NR_ext_to_71GHz-Core-v2" w:date="2022-08-26T16:28:00Z">
              <w:r>
                <w:t>NOTE</w:t>
              </w:r>
              <w:r w:rsidR="00090F46">
                <w:t xml:space="preserve"> 1: </w:t>
              </w:r>
            </w:ins>
            <w:ins w:id="1384" w:author="NR_ext_to_71GHz-Core-v2" w:date="2022-08-26T16:32:00Z">
              <w:r w:rsidR="00DC25F2">
                <w:t xml:space="preserve"> </w:t>
              </w:r>
            </w:ins>
            <w:ins w:id="1385" w:author="NR_ext_to_71GHz-Core-v2" w:date="2022-08-26T16:29:00Z">
              <w:r w:rsidR="00090F46">
                <w:t>For DL CA</w:t>
              </w:r>
              <w:r w:rsidR="0018325B">
                <w:t xml:space="preserve"> combinations, the range of </w:t>
              </w:r>
            </w:ins>
            <w:ins w:id="1386" w:author="NR_ext_to_71GHz-Core-v2" w:date="2022-08-26T16:32:00Z">
              <w:r w:rsidR="00CA7527" w:rsidRPr="00D417B0">
                <w:rPr>
                  <w:i/>
                  <w:iCs/>
                </w:rPr>
                <w:t>pdcch-BlindDetectionCA1-r17</w:t>
              </w:r>
            </w:ins>
            <w:ins w:id="1387" w:author="NR_ext_to_71GHz-Core-v2" w:date="2022-08-26T16:33:00Z">
              <w:r w:rsidR="00DC25F2">
                <w:t xml:space="preserve"> (for Rel-15)</w:t>
              </w:r>
            </w:ins>
            <w:ins w:id="1388" w:author="NR_ext_to_71GHz-Core-v2" w:date="2022-08-26T16:32:00Z">
              <w:r w:rsidR="00DC25F2">
                <w:t xml:space="preserve"> </w:t>
              </w:r>
            </w:ins>
            <w:ins w:id="1389" w:author="NR_ext_to_71GHz-Core-v2" w:date="2022-08-27T15:13:00Z">
              <w:r w:rsidR="004629EC">
                <w:t>+</w:t>
              </w:r>
            </w:ins>
            <w:ins w:id="1390" w:author="NR_ext_to_71GHz-Core-v2" w:date="2022-08-26T16:32:00Z">
              <w:r w:rsidR="00DC25F2">
                <w:t xml:space="preserve"> </w:t>
              </w:r>
              <w:r w:rsidR="00DC25F2" w:rsidRPr="00D417B0">
                <w:rPr>
                  <w:i/>
                  <w:iCs/>
                </w:rPr>
                <w:t>pdcch-BlindDetectionCA</w:t>
              </w:r>
            </w:ins>
            <w:ins w:id="1391" w:author="NR_ext_to_71GHz-Core-v2" w:date="2022-08-26T16:33:00Z">
              <w:r w:rsidR="00DC25F2" w:rsidRPr="00D417B0">
                <w:rPr>
                  <w:i/>
                  <w:iCs/>
                </w:rPr>
                <w:t>2</w:t>
              </w:r>
            </w:ins>
            <w:ins w:id="1392" w:author="NR_ext_to_71GHz-Core-v2" w:date="2022-08-26T16:32:00Z">
              <w:r w:rsidR="00DC25F2" w:rsidRPr="00D417B0">
                <w:rPr>
                  <w:i/>
                  <w:iCs/>
                </w:rPr>
                <w:t>-r17</w:t>
              </w:r>
            </w:ins>
            <w:ins w:id="1393" w:author="NR_ext_to_71GHz-Core-v2" w:date="2022-08-26T16:33:00Z">
              <w:r w:rsidR="00DC25F2">
                <w:t xml:space="preserve"> (for Rel-17) </w:t>
              </w:r>
              <w:r w:rsidR="002E790E">
                <w:t>is {4,</w:t>
              </w:r>
            </w:ins>
            <w:ins w:id="1394" w:author="NR_ext_to_71GHz-Core-v2" w:date="2022-08-26T17:04:00Z">
              <w:r w:rsidR="00CC7B10">
                <w:t xml:space="preserve"> </w:t>
              </w:r>
            </w:ins>
            <w:ins w:id="1395" w:author="NR_ext_to_71GHz-Core-v2" w:date="2022-08-26T16:33:00Z">
              <w:r w:rsidR="002E790E">
                <w:t>…,16}</w:t>
              </w:r>
            </w:ins>
            <w:ins w:id="1396" w:author="NR_ext_to_71GHz-Core-v2" w:date="2022-08-26T17:04:00Z">
              <w:r w:rsidR="00CC7B10">
                <w:t>.</w:t>
              </w:r>
            </w:ins>
          </w:p>
          <w:p w14:paraId="7CDAF17D" w14:textId="55141F54" w:rsidR="004B6966" w:rsidRDefault="004B6966" w:rsidP="00DA0E90">
            <w:pPr>
              <w:pStyle w:val="TAN"/>
              <w:rPr>
                <w:ins w:id="1397" w:author="NR_ext_to_71GHz-Core-v2" w:date="2022-08-26T16:35:00Z"/>
              </w:rPr>
            </w:pPr>
            <w:ins w:id="1398" w:author="NR_ext_to_71GHz-Core-v2" w:date="2022-08-26T16:34:00Z">
              <w:r>
                <w:t xml:space="preserve">NOTE 2: </w:t>
              </w:r>
            </w:ins>
            <w:ins w:id="1399" w:author="NR_ext_to_71GHz-Core-v2" w:date="2022-08-26T16:35:00Z">
              <w:r w:rsidR="00252844">
                <w:t xml:space="preserve"> For NR-DC operation:</w:t>
              </w:r>
            </w:ins>
          </w:p>
          <w:p w14:paraId="3E6E6052" w14:textId="3DB51013" w:rsidR="00252844" w:rsidRDefault="00252844" w:rsidP="00252844">
            <w:pPr>
              <w:pStyle w:val="TAN"/>
              <w:rPr>
                <w:ins w:id="1400" w:author="NR_ext_to_71GHz-Core-v2" w:date="2022-08-26T16:35:00Z"/>
              </w:rPr>
            </w:pPr>
            <w:ins w:id="1401"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02" w:author="NR_ext_to_71GHz-Core-v2" w:date="2022-08-26T16:35:00Z"/>
              </w:rPr>
            </w:pPr>
            <w:ins w:id="1403" w:author="NR_ext_to_71GHz-Core-v2" w:date="2022-08-26T16:35:00Z">
              <w:r>
                <w:t>-</w:t>
              </w:r>
              <w:r>
                <w:tab/>
                <w:t xml:space="preserve">Candidate values for </w:t>
              </w:r>
              <w:r w:rsidRPr="007F323F">
                <w:rPr>
                  <w:i/>
                  <w:iCs/>
                </w:rPr>
                <w:t>pdcch-BlindDetectionMCG-UE</w:t>
              </w:r>
            </w:ins>
            <w:ins w:id="1404" w:author="NR_ext_to_71GHz-Core-v2" w:date="2022-08-26T16:41:00Z">
              <w:r w:rsidR="00337E08" w:rsidRPr="007F323F">
                <w:rPr>
                  <w:i/>
                  <w:iCs/>
                </w:rPr>
                <w:t>1</w:t>
              </w:r>
              <w:r w:rsidR="00337E08">
                <w:t xml:space="preserve"> (for Rel-15)</w:t>
              </w:r>
            </w:ins>
            <w:ins w:id="1405" w:author="NR_ext_to_71GHz-Core-v2" w:date="2022-08-26T16:35:00Z">
              <w:r>
                <w:t xml:space="preserve"> </w:t>
              </w:r>
            </w:ins>
            <w:ins w:id="1406" w:author="NR_ext_to_71GHz-Core-v2" w:date="2022-08-26T16:45:00Z">
              <w:r w:rsidR="00080B74">
                <w:t>are</w:t>
              </w:r>
            </w:ins>
            <w:ins w:id="1407" w:author="NR_ext_to_71GHz-Core-v2" w:date="2022-08-26T16:35:00Z">
              <w:r>
                <w:t xml:space="preserve"> 0 to </w:t>
              </w:r>
              <w:r w:rsidRPr="007F323F">
                <w:rPr>
                  <w:i/>
                  <w:iCs/>
                </w:rPr>
                <w:t>pdcch-BlindDetectionCA</w:t>
              </w:r>
            </w:ins>
            <w:ins w:id="1408" w:author="NR_ext_to_71GHz-Core-v2" w:date="2022-08-26T16:42:00Z">
              <w:r w:rsidR="00337E08" w:rsidRPr="007F323F">
                <w:rPr>
                  <w:i/>
                  <w:iCs/>
                </w:rPr>
                <w:t>1</w:t>
              </w:r>
            </w:ins>
            <w:ins w:id="1409" w:author="NR_ext_to_71GHz-Core-v2" w:date="2022-08-26T16:35:00Z">
              <w:r w:rsidRPr="007F323F">
                <w:rPr>
                  <w:i/>
                  <w:iCs/>
                </w:rPr>
                <w:t>-r1</w:t>
              </w:r>
            </w:ins>
            <w:ins w:id="1410"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11" w:author="NR_ext_to_71GHz-Core-v2" w:date="2022-08-26T16:35:00Z"/>
              </w:rPr>
            </w:pPr>
            <w:ins w:id="1412" w:author="NR_ext_to_71GHz-Core-v2" w:date="2022-08-26T16:35:00Z">
              <w:r>
                <w:t>-</w:t>
              </w:r>
              <w:r>
                <w:tab/>
                <w:t xml:space="preserve">Candidate values for </w:t>
              </w:r>
            </w:ins>
            <w:ins w:id="1413" w:author="NR_ext_to_71GHz-Core-v2" w:date="2022-08-26T16:43:00Z">
              <w:r w:rsidR="007F323F" w:rsidRPr="007F323F">
                <w:rPr>
                  <w:i/>
                  <w:iCs/>
                </w:rPr>
                <w:t>pdcch-BlindDetection</w:t>
              </w:r>
              <w:r w:rsidR="007F323F">
                <w:rPr>
                  <w:i/>
                  <w:iCs/>
                </w:rPr>
                <w:t>S</w:t>
              </w:r>
              <w:r w:rsidR="007F323F" w:rsidRPr="007F323F">
                <w:rPr>
                  <w:i/>
                  <w:iCs/>
                </w:rPr>
                <w:t>CG-UE</w:t>
              </w:r>
            </w:ins>
            <w:ins w:id="1414" w:author="NR_ext_to_71GHz-Core-v2" w:date="2022-08-26T17:06:00Z">
              <w:r w:rsidR="004C2FB6">
                <w:rPr>
                  <w:i/>
                  <w:iCs/>
                </w:rPr>
                <w:t>1</w:t>
              </w:r>
            </w:ins>
            <w:ins w:id="1415" w:author="NR_ext_to_71GHz-Core-v2" w:date="2022-08-26T16:43:00Z">
              <w:r w:rsidR="007F323F">
                <w:t xml:space="preserve"> (for Rel-15) </w:t>
              </w:r>
            </w:ins>
            <w:ins w:id="1416" w:author="NR_ext_to_71GHz-Core-v2" w:date="2022-08-26T16:45:00Z">
              <w:r w:rsidR="00080B74">
                <w:t>are</w:t>
              </w:r>
            </w:ins>
            <w:ins w:id="1417" w:author="NR_ext_to_71GHz-Core-v2" w:date="2022-08-26T16:43:00Z">
              <w:r w:rsidR="007F323F">
                <w:t xml:space="preserve"> 0 to </w:t>
              </w:r>
              <w:r w:rsidR="007F323F" w:rsidRPr="007F323F">
                <w:rPr>
                  <w:i/>
                  <w:iCs/>
                </w:rPr>
                <w:t>pdcch-BlindDetectionCA</w:t>
              </w:r>
            </w:ins>
            <w:ins w:id="1418" w:author="NR_ext_to_71GHz-Core-v2" w:date="2022-08-26T17:07:00Z">
              <w:r w:rsidR="0096255F">
                <w:rPr>
                  <w:i/>
                  <w:iCs/>
                </w:rPr>
                <w:t>1</w:t>
              </w:r>
            </w:ins>
            <w:ins w:id="1419"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20" w:author="NR_ext_to_71GHz-Core-v2" w:date="2022-08-26T16:35:00Z"/>
              </w:rPr>
            </w:pPr>
            <w:ins w:id="1421" w:author="NR_ext_to_71GHz-Core-v2" w:date="2022-08-26T16:35:00Z">
              <w:r>
                <w:t>-</w:t>
              </w:r>
              <w:r>
                <w:tab/>
              </w:r>
            </w:ins>
            <w:ins w:id="1422" w:author="NR_ext_to_71GHz-Core-v2" w:date="2022-08-26T16:43:00Z">
              <w:r w:rsidR="00614C04" w:rsidRPr="007F323F">
                <w:rPr>
                  <w:i/>
                  <w:iCs/>
                </w:rPr>
                <w:t>pdcch-BlindDetectionMCG-UE1</w:t>
              </w:r>
              <w:r w:rsidR="00614C04">
                <w:t xml:space="preserve"> (for Rel-15)</w:t>
              </w:r>
            </w:ins>
            <w:ins w:id="1423" w:author="NR_ext_to_71GHz-Core-v2" w:date="2022-08-26T16:48:00Z">
              <w:r w:rsidR="005B242B">
                <w:t xml:space="preserve"> + </w:t>
              </w:r>
            </w:ins>
            <w:ins w:id="1424" w:author="NR_ext_to_71GHz-Core-v2" w:date="2022-08-26T16:43:00Z">
              <w:r w:rsidR="00614C04" w:rsidRPr="007F323F">
                <w:rPr>
                  <w:i/>
                  <w:iCs/>
                </w:rPr>
                <w:t>pdcch-BlindDetection</w:t>
              </w:r>
              <w:r w:rsidR="00614C04">
                <w:rPr>
                  <w:i/>
                  <w:iCs/>
                </w:rPr>
                <w:t>S</w:t>
              </w:r>
              <w:r w:rsidR="00614C04" w:rsidRPr="007F323F">
                <w:rPr>
                  <w:i/>
                  <w:iCs/>
                </w:rPr>
                <w:t>CG-UE</w:t>
              </w:r>
            </w:ins>
            <w:ins w:id="1425" w:author="NR_ext_to_71GHz-Core-v2" w:date="2022-08-26T16:47:00Z">
              <w:r w:rsidR="004B7A25">
                <w:rPr>
                  <w:i/>
                  <w:iCs/>
                </w:rPr>
                <w:t>1</w:t>
              </w:r>
            </w:ins>
            <w:ins w:id="1426" w:author="NR_ext_to_71GHz-Core-v2" w:date="2022-08-26T16:43:00Z">
              <w:r w:rsidR="00614C04">
                <w:t xml:space="preserve"> (for Rel-15) </w:t>
              </w:r>
            </w:ins>
            <w:ins w:id="1427" w:author="NR_ext_to_71GHz-Core-v2" w:date="2022-08-26T16:35:00Z">
              <w:r>
                <w:t xml:space="preserve">&gt;= </w:t>
              </w:r>
            </w:ins>
            <w:ins w:id="1428"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429" w:author="NR_ext_to_71GHz-Core-v2" w:date="2022-08-26T16:35:00Z"/>
              </w:rPr>
            </w:pPr>
            <w:ins w:id="1430" w:author="NR_ext_to_71GHz-Core-v2" w:date="2022-08-26T16:35:00Z">
              <w:r>
                <w:t xml:space="preserve">Otherwise, </w:t>
              </w:r>
            </w:ins>
          </w:p>
          <w:p w14:paraId="7D728589" w14:textId="22CB1CBA" w:rsidR="00252844" w:rsidRDefault="00252844" w:rsidP="00252844">
            <w:pPr>
              <w:pStyle w:val="TAN"/>
              <w:rPr>
                <w:ins w:id="1431" w:author="NR_ext_to_71GHz-Core-v2" w:date="2022-08-26T16:35:00Z"/>
              </w:rPr>
            </w:pPr>
            <w:ins w:id="1432" w:author="NR_ext_to_71GHz-Core-v2" w:date="2022-08-26T16:35:00Z">
              <w:r>
                <w:t>-</w:t>
              </w:r>
              <w:r>
                <w:tab/>
                <w:t xml:space="preserve">Candidate values for </w:t>
              </w:r>
            </w:ins>
            <w:ins w:id="1433" w:author="NR_ext_to_71GHz-Core-v2" w:date="2022-08-26T16:45:00Z">
              <w:r w:rsidR="00080B74" w:rsidRPr="007F323F">
                <w:rPr>
                  <w:i/>
                  <w:iCs/>
                </w:rPr>
                <w:t>pdcch-BlindDetectionMCG-UE1</w:t>
              </w:r>
              <w:r w:rsidR="00080B74">
                <w:t xml:space="preserve"> (for Rel-15) are</w:t>
              </w:r>
            </w:ins>
            <w:ins w:id="1434" w:author="NR_ext_to_71GHz-Core-v2" w:date="2022-08-26T16:35:00Z">
              <w:r>
                <w:t xml:space="preserve"> {0, 1, 2, 3}</w:t>
              </w:r>
            </w:ins>
          </w:p>
          <w:p w14:paraId="033CF502" w14:textId="32724DBB" w:rsidR="00252844" w:rsidRDefault="00252844" w:rsidP="00252844">
            <w:pPr>
              <w:pStyle w:val="TAN"/>
              <w:rPr>
                <w:ins w:id="1435" w:author="NR_ext_to_71GHz-Core-v2" w:date="2022-08-26T16:34:00Z"/>
              </w:rPr>
            </w:pPr>
            <w:ins w:id="1436" w:author="NR_ext_to_71GHz-Core-v2" w:date="2022-08-26T16:35:00Z">
              <w:r>
                <w:t>-</w:t>
              </w:r>
              <w:r>
                <w:tab/>
                <w:t xml:space="preserve">Candidate values for </w:t>
              </w:r>
            </w:ins>
            <w:ins w:id="1437" w:author="NR_ext_to_71GHz-Core-v2" w:date="2022-08-26T16:45:00Z">
              <w:r w:rsidR="00080B74" w:rsidRPr="007F323F">
                <w:rPr>
                  <w:i/>
                  <w:iCs/>
                </w:rPr>
                <w:t>pdcch-BlindDetection</w:t>
              </w:r>
              <w:r w:rsidR="00080B74">
                <w:rPr>
                  <w:i/>
                  <w:iCs/>
                </w:rPr>
                <w:t>S</w:t>
              </w:r>
              <w:r w:rsidR="00080B74" w:rsidRPr="007F323F">
                <w:rPr>
                  <w:i/>
                  <w:iCs/>
                </w:rPr>
                <w:t>CG-UE</w:t>
              </w:r>
            </w:ins>
            <w:ins w:id="1438" w:author="NR_ext_to_71GHz-Core-v2" w:date="2022-08-26T16:47:00Z">
              <w:r w:rsidR="004B7A25">
                <w:rPr>
                  <w:i/>
                  <w:iCs/>
                </w:rPr>
                <w:t>1</w:t>
              </w:r>
            </w:ins>
            <w:ins w:id="1439" w:author="NR_ext_to_71GHz-Core-v2" w:date="2022-08-26T16:45:00Z">
              <w:r w:rsidR="00080B74">
                <w:t xml:space="preserve"> (for Rel-15) are</w:t>
              </w:r>
            </w:ins>
            <w:ins w:id="1440" w:author="NR_ext_to_71GHz-Core-v2" w:date="2022-08-26T16:35:00Z">
              <w:r>
                <w:t xml:space="preserve"> {0, 1, 2, 3}</w:t>
              </w:r>
            </w:ins>
          </w:p>
          <w:p w14:paraId="1C667FAB" w14:textId="77777777" w:rsidR="004B6966" w:rsidRDefault="004B6966" w:rsidP="00DA0E90">
            <w:pPr>
              <w:pStyle w:val="TAN"/>
              <w:rPr>
                <w:ins w:id="1441" w:author="NR_ext_to_71GHz-Core-v2" w:date="2022-08-26T16:46:00Z"/>
                <w:bCs/>
              </w:rPr>
            </w:pPr>
          </w:p>
          <w:p w14:paraId="233C8CA1" w14:textId="5ECBC31C" w:rsidR="00AE594C" w:rsidRDefault="00AE594C" w:rsidP="00AE594C">
            <w:pPr>
              <w:pStyle w:val="TAN"/>
              <w:rPr>
                <w:ins w:id="1442" w:author="NR_ext_to_71GHz-Core-v2" w:date="2022-08-26T16:46:00Z"/>
              </w:rPr>
            </w:pPr>
            <w:ins w:id="1443"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444" w:author="NR_ext_to_71GHz-Core-v2" w:date="2022-08-26T16:46:00Z"/>
              </w:rPr>
            </w:pPr>
            <w:ins w:id="1445" w:author="NR_ext_to_71GHz-Core-v2" w:date="2022-08-26T16:46:00Z">
              <w:r>
                <w:t>-</w:t>
              </w:r>
              <w:r>
                <w:tab/>
                <w:t xml:space="preserve">Candidate values for </w:t>
              </w:r>
              <w:r w:rsidRPr="007F323F">
                <w:rPr>
                  <w:i/>
                  <w:iCs/>
                </w:rPr>
                <w:t>pdcch-BlindDetectionMCG-UE</w:t>
              </w:r>
            </w:ins>
            <w:ins w:id="1446" w:author="NR_ext_to_71GHz-Core-v2" w:date="2022-08-26T16:48:00Z">
              <w:r w:rsidR="004B7A25">
                <w:rPr>
                  <w:i/>
                  <w:iCs/>
                </w:rPr>
                <w:t>2</w:t>
              </w:r>
            </w:ins>
            <w:ins w:id="1447"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448" w:author="NR_ext_to_71GHz-Core-v2" w:date="2022-08-26T16:46:00Z"/>
              </w:rPr>
            </w:pPr>
            <w:ins w:id="1449"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450" w:author="NR_ext_to_71GHz-Core-v2" w:date="2022-08-26T16:46:00Z"/>
              </w:rPr>
            </w:pPr>
            <w:ins w:id="1451" w:author="NR_ext_to_71GHz-Core-v2" w:date="2022-08-26T16:46:00Z">
              <w:r>
                <w:t>-</w:t>
              </w:r>
              <w:r>
                <w:tab/>
              </w:r>
              <w:r w:rsidRPr="007F323F">
                <w:rPr>
                  <w:i/>
                  <w:iCs/>
                </w:rPr>
                <w:t>pdcch-BlindDetectionMCG-UE</w:t>
              </w:r>
            </w:ins>
            <w:ins w:id="1452" w:author="NR_ext_to_71GHz-Core-v2" w:date="2022-08-26T16:48:00Z">
              <w:r w:rsidR="005B242B">
                <w:rPr>
                  <w:i/>
                  <w:iCs/>
                </w:rPr>
                <w:t>2</w:t>
              </w:r>
            </w:ins>
            <w:ins w:id="1453" w:author="NR_ext_to_71GHz-Core-v2" w:date="2022-08-26T16:46:00Z">
              <w:r>
                <w:t xml:space="preserve"> (for Rel-1</w:t>
              </w:r>
            </w:ins>
            <w:ins w:id="1454" w:author="NR_ext_to_71GHz-Core-v2" w:date="2022-08-26T16:47:00Z">
              <w:r w:rsidR="00D754B5">
                <w:t>7</w:t>
              </w:r>
            </w:ins>
            <w:ins w:id="1455" w:author="NR_ext_to_71GHz-Core-v2" w:date="2022-08-26T16:46:00Z">
              <w:r>
                <w:t>)</w:t>
              </w:r>
            </w:ins>
            <w:ins w:id="1456" w:author="NR_ext_to_71GHz-Core-v2" w:date="2022-08-26T16:48:00Z">
              <w:r w:rsidR="005B242B">
                <w:t xml:space="preserve"> + </w:t>
              </w:r>
            </w:ins>
            <w:ins w:id="1457" w:author="NR_ext_to_71GHz-Core-v2" w:date="2022-08-26T16:46:00Z">
              <w:r w:rsidRPr="007F323F">
                <w:rPr>
                  <w:i/>
                  <w:iCs/>
                </w:rPr>
                <w:t>pdcch-BlindDetection</w:t>
              </w:r>
              <w:r>
                <w:rPr>
                  <w:i/>
                  <w:iCs/>
                </w:rPr>
                <w:t>S</w:t>
              </w:r>
              <w:r w:rsidRPr="007F323F">
                <w:rPr>
                  <w:i/>
                  <w:iCs/>
                </w:rPr>
                <w:t>CG-UE</w:t>
              </w:r>
              <w:r>
                <w:rPr>
                  <w:i/>
                  <w:iCs/>
                </w:rPr>
                <w:t>2</w:t>
              </w:r>
              <w:r>
                <w:t xml:space="preserve"> (for Rel-1</w:t>
              </w:r>
            </w:ins>
            <w:ins w:id="1458" w:author="NR_ext_to_71GHz-Core-v2" w:date="2022-08-26T17:09:00Z">
              <w:r w:rsidR="00FC3850">
                <w:t>7</w:t>
              </w:r>
            </w:ins>
            <w:ins w:id="1459" w:author="NR_ext_to_71GHz-Core-v2" w:date="2022-08-26T16:46:00Z">
              <w:r>
                <w:t xml:space="preserve">) &gt;= </w:t>
              </w:r>
              <w:r w:rsidRPr="00FE2F5E">
                <w:rPr>
                  <w:i/>
                  <w:iCs/>
                </w:rPr>
                <w:t>pdcch-BlindDetectionCA</w:t>
              </w:r>
            </w:ins>
            <w:ins w:id="1460" w:author="NR_ext_to_71GHz-Core-v2" w:date="2022-08-26T16:49:00Z">
              <w:r w:rsidR="005B242B">
                <w:rPr>
                  <w:i/>
                  <w:iCs/>
                </w:rPr>
                <w:t>2</w:t>
              </w:r>
            </w:ins>
            <w:ins w:id="1461" w:author="NR_ext_to_71GHz-Core-v2" w:date="2022-08-26T16:46:00Z">
              <w:r w:rsidRPr="00FE2F5E">
                <w:rPr>
                  <w:i/>
                  <w:iCs/>
                </w:rPr>
                <w:t>-r17</w:t>
              </w:r>
              <w:r>
                <w:t xml:space="preserve"> (for Rel-1</w:t>
              </w:r>
            </w:ins>
            <w:ins w:id="1462" w:author="NR_ext_to_71GHz-Core-v2" w:date="2022-08-26T16:48:00Z">
              <w:r w:rsidR="005B242B">
                <w:t>7</w:t>
              </w:r>
            </w:ins>
            <w:ins w:id="1463" w:author="NR_ext_to_71GHz-Core-v2" w:date="2022-08-26T16:46:00Z">
              <w:r>
                <w:t>),</w:t>
              </w:r>
            </w:ins>
          </w:p>
          <w:p w14:paraId="4CC00718" w14:textId="77777777" w:rsidR="00AE594C" w:rsidRDefault="00AE594C" w:rsidP="00AE594C">
            <w:pPr>
              <w:pStyle w:val="TAN"/>
              <w:rPr>
                <w:ins w:id="1464" w:author="NR_ext_to_71GHz-Core-v2" w:date="2022-08-26T16:46:00Z"/>
              </w:rPr>
            </w:pPr>
            <w:ins w:id="1465" w:author="NR_ext_to_71GHz-Core-v2" w:date="2022-08-26T16:46:00Z">
              <w:r>
                <w:t xml:space="preserve">Otherwise, </w:t>
              </w:r>
            </w:ins>
          </w:p>
          <w:p w14:paraId="7DDCF337" w14:textId="15AFED56" w:rsidR="00AE594C" w:rsidRDefault="00AE594C" w:rsidP="00AE594C">
            <w:pPr>
              <w:pStyle w:val="TAN"/>
              <w:rPr>
                <w:ins w:id="1466" w:author="NR_ext_to_71GHz-Core-v2" w:date="2022-08-26T16:46:00Z"/>
              </w:rPr>
            </w:pPr>
            <w:ins w:id="1467" w:author="NR_ext_to_71GHz-Core-v2" w:date="2022-08-26T16:46:00Z">
              <w:r>
                <w:t>-</w:t>
              </w:r>
              <w:r>
                <w:tab/>
                <w:t xml:space="preserve">Candidate values for </w:t>
              </w:r>
              <w:r w:rsidRPr="007F323F">
                <w:rPr>
                  <w:i/>
                  <w:iCs/>
                </w:rPr>
                <w:t>pdcch-BlindDetectionMCG-UE</w:t>
              </w:r>
            </w:ins>
            <w:ins w:id="1468" w:author="NR_ext_to_71GHz-Core-v2" w:date="2022-08-26T16:48:00Z">
              <w:r w:rsidR="005B242B">
                <w:rPr>
                  <w:i/>
                  <w:iCs/>
                </w:rPr>
                <w:t>2</w:t>
              </w:r>
            </w:ins>
            <w:ins w:id="1469" w:author="NR_ext_to_71GHz-Core-v2" w:date="2022-08-26T16:46:00Z">
              <w:r>
                <w:t xml:space="preserve"> (for Rel-1</w:t>
              </w:r>
            </w:ins>
            <w:ins w:id="1470" w:author="NR_ext_to_71GHz-Core-v2" w:date="2022-08-26T16:49:00Z">
              <w:r w:rsidR="006A7138">
                <w:t>7</w:t>
              </w:r>
            </w:ins>
            <w:ins w:id="1471" w:author="NR_ext_to_71GHz-Core-v2" w:date="2022-08-26T16:46:00Z">
              <w:r>
                <w:t>) are {0, 1, 2, 3}</w:t>
              </w:r>
            </w:ins>
          </w:p>
          <w:p w14:paraId="7732A941" w14:textId="1598CFB2" w:rsidR="00AE594C" w:rsidRPr="00DA0E90" w:rsidRDefault="00AE594C" w:rsidP="00DA0E90">
            <w:pPr>
              <w:pStyle w:val="TAN"/>
              <w:rPr>
                <w:ins w:id="1472" w:author="NR_ext_to_71GHz-Core-v2" w:date="2022-08-26T16:06:00Z"/>
                <w:bCs/>
              </w:rPr>
            </w:pPr>
            <w:ins w:id="1473"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474" w:author="NR_ext_to_71GHz-Core-v2" w:date="2022-08-26T16:49:00Z">
              <w:r w:rsidR="006A7138">
                <w:t>7</w:t>
              </w:r>
            </w:ins>
            <w:ins w:id="1475"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476" w:author="NR_ext_to_71GHz-Core-v2" w:date="2022-08-26T16:06:00Z"/>
                <w:rFonts w:cs="Arial"/>
                <w:szCs w:val="18"/>
              </w:rPr>
            </w:pPr>
            <w:ins w:id="1477"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478" w:author="NR_ext_to_71GHz-Core-v2" w:date="2022-08-26T16:06:00Z"/>
                <w:rFonts w:cs="Arial"/>
                <w:szCs w:val="18"/>
              </w:rPr>
            </w:pPr>
            <w:ins w:id="1479"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480" w:author="NR_ext_to_71GHz-Core-v2" w:date="2022-08-26T16:06:00Z"/>
                <w:bCs/>
                <w:iCs/>
              </w:rPr>
            </w:pPr>
            <w:ins w:id="1481"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482" w:author="NR_ext_to_71GHz-Core-v2" w:date="2022-08-26T16:06:00Z"/>
                <w:bCs/>
                <w:iCs/>
              </w:rPr>
            </w:pPr>
            <w:ins w:id="1483" w:author="NR_ext_to_71GHz-Core-v2" w:date="2022-08-26T16:07:00Z">
              <w:r w:rsidRPr="007D1E1D">
                <w:rPr>
                  <w:bCs/>
                  <w:iCs/>
                </w:rPr>
                <w:t>N/A</w:t>
              </w:r>
            </w:ins>
          </w:p>
        </w:tc>
      </w:tr>
      <w:tr w:rsidR="00D4075A" w:rsidRPr="007D1E1D" w14:paraId="113B2CB2" w14:textId="77777777" w:rsidTr="00321AB1">
        <w:trPr>
          <w:cantSplit/>
          <w:tblHeader/>
          <w:ins w:id="1484" w:author="NR_ext_to_71GHz-Core-v2" w:date="2022-08-26T16:07:00Z"/>
        </w:trPr>
        <w:tc>
          <w:tcPr>
            <w:tcW w:w="6917" w:type="dxa"/>
          </w:tcPr>
          <w:p w14:paraId="1CBAEC4D" w14:textId="77777777" w:rsidR="00D4075A" w:rsidRDefault="00D4075A" w:rsidP="00D4075A">
            <w:pPr>
              <w:pStyle w:val="TAL"/>
              <w:rPr>
                <w:ins w:id="1485" w:author="NR_ext_to_71GHz-Core-v2" w:date="2022-08-26T16:07:00Z"/>
                <w:b/>
                <w:i/>
              </w:rPr>
            </w:pPr>
            <w:ins w:id="1486"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487" w:author="NR_ext_to_71GHz-Core-v2" w:date="2022-08-26T16:50:00Z"/>
                <w:bCs/>
                <w:iCs/>
              </w:rPr>
            </w:pPr>
            <w:ins w:id="1488"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489" w:author="NR_ext_to_71GHz-Core-v2" w:date="2022-08-26T16:51:00Z">
              <w:r w:rsidR="00D26949">
                <w:rPr>
                  <w:bCs/>
                  <w:iCs/>
                </w:rPr>
                <w:t>6</w:t>
              </w:r>
            </w:ins>
            <w:ins w:id="1490" w:author="NR_ext_to_71GHz-Core-v2" w:date="2022-08-26T16:50:00Z">
              <w:r w:rsidRPr="00175D5E">
                <w:rPr>
                  <w:bCs/>
                  <w:iCs/>
                </w:rPr>
                <w:t xml:space="preserve"> and Rel. 1</w:t>
              </w:r>
            </w:ins>
            <w:ins w:id="1491" w:author="NR_ext_to_71GHz-Core-v2" w:date="2022-08-26T16:51:00Z">
              <w:r w:rsidR="00D26949">
                <w:rPr>
                  <w:bCs/>
                  <w:iCs/>
                </w:rPr>
                <w:t>7</w:t>
              </w:r>
            </w:ins>
            <w:ins w:id="1492"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493" w:author="NR_ext_to_71GHz-Core-v2" w:date="2022-08-26T16:50:00Z"/>
                <w:bCs/>
                <w:iCs/>
              </w:rPr>
            </w:pPr>
          </w:p>
          <w:p w14:paraId="5C1E2664" w14:textId="77777777" w:rsidR="006A7138" w:rsidRDefault="006A7138" w:rsidP="006A7138">
            <w:pPr>
              <w:pStyle w:val="TAL"/>
              <w:rPr>
                <w:ins w:id="1494" w:author="NR_ext_to_71GHz-Core-v2" w:date="2022-08-26T16:50:00Z"/>
                <w:i/>
                <w:iCs/>
              </w:rPr>
            </w:pPr>
            <w:ins w:id="1495"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496" w:author="NR_ext_to_71GHz-Core-v2" w:date="2022-08-26T16:50:00Z"/>
                <w:i/>
                <w:iCs/>
              </w:rPr>
            </w:pPr>
          </w:p>
          <w:p w14:paraId="05299D3F" w14:textId="496DAFAC" w:rsidR="006A7138" w:rsidRDefault="006A7138" w:rsidP="006A7138">
            <w:pPr>
              <w:pStyle w:val="TAN"/>
              <w:rPr>
                <w:ins w:id="1497" w:author="NR_ext_to_71GHz-Core-v2" w:date="2022-08-26T16:50:00Z"/>
              </w:rPr>
            </w:pPr>
            <w:ins w:id="1498" w:author="NR_ext_to_71GHz-Core-v2" w:date="2022-08-26T16:50:00Z">
              <w:r>
                <w:t xml:space="preserve">NOTE 1:  For DL CA combinations, the range of </w:t>
              </w:r>
              <w:r w:rsidRPr="00D417B0">
                <w:rPr>
                  <w:i/>
                  <w:iCs/>
                </w:rPr>
                <w:t>pdcch-BlindDetectionCA1-r17</w:t>
              </w:r>
              <w:r>
                <w:t xml:space="preserve"> (for Rel-1</w:t>
              </w:r>
            </w:ins>
            <w:ins w:id="1499" w:author="NR_ext_to_71GHz-Core-v2" w:date="2022-08-26T16:51:00Z">
              <w:r w:rsidR="00367ACE">
                <w:t>6</w:t>
              </w:r>
            </w:ins>
            <w:ins w:id="1500" w:author="NR_ext_to_71GHz-Core-v2" w:date="2022-08-26T16:50:00Z">
              <w:r>
                <w:t xml:space="preserve">) </w:t>
              </w:r>
            </w:ins>
            <w:ins w:id="1501" w:author="NR_ext_to_71GHz-Core-v2" w:date="2022-08-27T15:12:00Z">
              <w:r w:rsidR="004629EC">
                <w:t>+</w:t>
              </w:r>
            </w:ins>
            <w:ins w:id="1502" w:author="NR_ext_to_71GHz-Core-v2" w:date="2022-08-26T16:50:00Z">
              <w:r>
                <w:t xml:space="preserve"> </w:t>
              </w:r>
              <w:r w:rsidRPr="00D417B0">
                <w:rPr>
                  <w:i/>
                  <w:iCs/>
                </w:rPr>
                <w:t>pdcch-BlindDetectionCA2-r17</w:t>
              </w:r>
              <w:r>
                <w:t xml:space="preserve"> (for Rel-17) is {</w:t>
              </w:r>
            </w:ins>
            <w:ins w:id="1503" w:author="NR_ext_to_71GHz-Core-v2" w:date="2022-08-26T17:04:00Z">
              <w:r w:rsidR="001A6A26">
                <w:t>3</w:t>
              </w:r>
            </w:ins>
            <w:ins w:id="1504" w:author="NR_ext_to_71GHz-Core-v2" w:date="2022-08-26T16:50:00Z">
              <w:r>
                <w:t>,</w:t>
              </w:r>
            </w:ins>
            <w:ins w:id="1505" w:author="NR_ext_to_71GHz-Core-v2" w:date="2022-08-26T17:04:00Z">
              <w:r w:rsidR="00CC7B10">
                <w:t xml:space="preserve"> </w:t>
              </w:r>
            </w:ins>
            <w:ins w:id="1506" w:author="NR_ext_to_71GHz-Core-v2" w:date="2022-08-26T16:50:00Z">
              <w:r>
                <w:t>…,16}</w:t>
              </w:r>
            </w:ins>
          </w:p>
          <w:p w14:paraId="28822AAB" w14:textId="77777777" w:rsidR="006A7138" w:rsidRDefault="006A7138" w:rsidP="006A7138">
            <w:pPr>
              <w:pStyle w:val="TAN"/>
              <w:rPr>
                <w:ins w:id="1507" w:author="NR_ext_to_71GHz-Core-v2" w:date="2022-08-26T16:50:00Z"/>
              </w:rPr>
            </w:pPr>
            <w:ins w:id="1508" w:author="NR_ext_to_71GHz-Core-v2" w:date="2022-08-26T16:50:00Z">
              <w:r>
                <w:t>NOTE 2:  For NR-DC operation:</w:t>
              </w:r>
            </w:ins>
          </w:p>
          <w:p w14:paraId="24AB9F1D" w14:textId="7FCEE43B" w:rsidR="006A7138" w:rsidRDefault="006A7138" w:rsidP="006A7138">
            <w:pPr>
              <w:pStyle w:val="TAN"/>
              <w:rPr>
                <w:ins w:id="1509" w:author="NR_ext_to_71GHz-Core-v2" w:date="2022-08-26T16:50:00Z"/>
              </w:rPr>
            </w:pPr>
            <w:ins w:id="1510" w:author="NR_ext_to_71GHz-Core-v2" w:date="2022-08-26T16:50:00Z">
              <w:r>
                <w:t xml:space="preserve">If the UE reports </w:t>
              </w:r>
              <w:r w:rsidRPr="00FE2F5E">
                <w:rPr>
                  <w:i/>
                  <w:iCs/>
                </w:rPr>
                <w:t>pdcch-BlindDetectionCA1-r17</w:t>
              </w:r>
              <w:r>
                <w:t xml:space="preserve"> (for Rel-1</w:t>
              </w:r>
            </w:ins>
            <w:ins w:id="1511" w:author="NR_ext_to_71GHz-Core-v2" w:date="2022-08-26T16:51:00Z">
              <w:r w:rsidR="00367ACE">
                <w:t>6</w:t>
              </w:r>
            </w:ins>
            <w:ins w:id="1512" w:author="NR_ext_to_71GHz-Core-v2" w:date="2022-08-26T16:50:00Z">
              <w:r>
                <w:t>),</w:t>
              </w:r>
            </w:ins>
          </w:p>
          <w:p w14:paraId="6703EFD4" w14:textId="2DE00B7A" w:rsidR="006A7138" w:rsidRDefault="006A7138" w:rsidP="006A7138">
            <w:pPr>
              <w:pStyle w:val="TAN"/>
              <w:rPr>
                <w:ins w:id="1513" w:author="NR_ext_to_71GHz-Core-v2" w:date="2022-08-26T16:50:00Z"/>
              </w:rPr>
            </w:pPr>
            <w:ins w:id="1514" w:author="NR_ext_to_71GHz-Core-v2" w:date="2022-08-26T16:50:00Z">
              <w:r>
                <w:t>-</w:t>
              </w:r>
              <w:r>
                <w:tab/>
                <w:t xml:space="preserve">Candidate values for </w:t>
              </w:r>
              <w:r w:rsidRPr="007F323F">
                <w:rPr>
                  <w:i/>
                  <w:iCs/>
                </w:rPr>
                <w:t>pdcch-BlindDetectionMCG-UE1</w:t>
              </w:r>
              <w:r>
                <w:t xml:space="preserve"> (for Rel-1</w:t>
              </w:r>
            </w:ins>
            <w:ins w:id="1515" w:author="NR_ext_to_71GHz-Core-v2" w:date="2022-08-26T16:52:00Z">
              <w:r w:rsidR="00367ACE">
                <w:t>6</w:t>
              </w:r>
            </w:ins>
            <w:ins w:id="1516" w:author="NR_ext_to_71GHz-Core-v2" w:date="2022-08-26T16:50:00Z">
              <w:r>
                <w:t xml:space="preserve">) are 0 to </w:t>
              </w:r>
              <w:r w:rsidRPr="007F323F">
                <w:rPr>
                  <w:i/>
                  <w:iCs/>
                </w:rPr>
                <w:t>pdcch-BlindDetectionCA1-r17</w:t>
              </w:r>
              <w:r>
                <w:t xml:space="preserve"> (for Rel-1</w:t>
              </w:r>
            </w:ins>
            <w:ins w:id="1517" w:author="NR_ext_to_71GHz-Core-v2" w:date="2022-08-26T16:52:00Z">
              <w:r w:rsidR="00367ACE">
                <w:t>6</w:t>
              </w:r>
            </w:ins>
            <w:ins w:id="1518" w:author="NR_ext_to_71GHz-Core-v2" w:date="2022-08-26T16:50:00Z">
              <w:r>
                <w:t>)</w:t>
              </w:r>
            </w:ins>
          </w:p>
          <w:p w14:paraId="1D147F1F" w14:textId="052C3A9E" w:rsidR="006A7138" w:rsidRDefault="006A7138" w:rsidP="006A7138">
            <w:pPr>
              <w:pStyle w:val="TAN"/>
              <w:rPr>
                <w:ins w:id="1519" w:author="NR_ext_to_71GHz-Core-v2" w:date="2022-08-26T16:50:00Z"/>
              </w:rPr>
            </w:pPr>
            <w:ins w:id="1520" w:author="NR_ext_to_71GHz-Core-v2" w:date="2022-08-26T16:50:00Z">
              <w:r>
                <w:t>-</w:t>
              </w:r>
              <w:r>
                <w:tab/>
                <w:t xml:space="preserve">Candidate values for </w:t>
              </w:r>
              <w:r w:rsidRPr="007F323F">
                <w:rPr>
                  <w:i/>
                  <w:iCs/>
                </w:rPr>
                <w:t>pdcch-BlindDetection</w:t>
              </w:r>
              <w:r>
                <w:rPr>
                  <w:i/>
                  <w:iCs/>
                </w:rPr>
                <w:t>S</w:t>
              </w:r>
              <w:r w:rsidRPr="007F323F">
                <w:rPr>
                  <w:i/>
                  <w:iCs/>
                </w:rPr>
                <w:t>CG-UE</w:t>
              </w:r>
            </w:ins>
            <w:ins w:id="1521" w:author="NR_ext_to_71GHz-Core-v2" w:date="2022-08-26T17:06:00Z">
              <w:r w:rsidR="004C2FB6">
                <w:rPr>
                  <w:i/>
                  <w:iCs/>
                </w:rPr>
                <w:t>1</w:t>
              </w:r>
            </w:ins>
            <w:ins w:id="1522" w:author="NR_ext_to_71GHz-Core-v2" w:date="2022-08-26T16:50:00Z">
              <w:r>
                <w:t xml:space="preserve"> (for Rel-1</w:t>
              </w:r>
            </w:ins>
            <w:ins w:id="1523" w:author="NR_ext_to_71GHz-Core-v2" w:date="2022-08-26T16:52:00Z">
              <w:r w:rsidR="00367ACE">
                <w:t>6</w:t>
              </w:r>
            </w:ins>
            <w:ins w:id="1524" w:author="NR_ext_to_71GHz-Core-v2" w:date="2022-08-26T16:50:00Z">
              <w:r>
                <w:t xml:space="preserve">) are 0 to </w:t>
              </w:r>
              <w:r w:rsidRPr="007F323F">
                <w:rPr>
                  <w:i/>
                  <w:iCs/>
                </w:rPr>
                <w:t>pdcch-BlindDetectionCA</w:t>
              </w:r>
            </w:ins>
            <w:ins w:id="1525" w:author="NR_ext_to_71GHz-Core-v2" w:date="2022-08-26T17:07:00Z">
              <w:r w:rsidR="00045376">
                <w:rPr>
                  <w:i/>
                  <w:iCs/>
                </w:rPr>
                <w:t>1</w:t>
              </w:r>
            </w:ins>
            <w:ins w:id="1526" w:author="NR_ext_to_71GHz-Core-v2" w:date="2022-08-26T16:50:00Z">
              <w:r w:rsidRPr="007F323F">
                <w:rPr>
                  <w:i/>
                  <w:iCs/>
                </w:rPr>
                <w:t>-r17</w:t>
              </w:r>
              <w:r>
                <w:t xml:space="preserve"> (for Rel-1</w:t>
              </w:r>
            </w:ins>
            <w:ins w:id="1527" w:author="NR_ext_to_71GHz-Core-v2" w:date="2022-08-26T16:52:00Z">
              <w:r w:rsidR="00367ACE">
                <w:t>6</w:t>
              </w:r>
            </w:ins>
            <w:ins w:id="1528" w:author="NR_ext_to_71GHz-Core-v2" w:date="2022-08-26T16:50:00Z">
              <w:r>
                <w:t>)</w:t>
              </w:r>
            </w:ins>
          </w:p>
          <w:p w14:paraId="365D7957" w14:textId="4A152751" w:rsidR="006A7138" w:rsidRDefault="006A7138" w:rsidP="006A7138">
            <w:pPr>
              <w:pStyle w:val="TAN"/>
              <w:rPr>
                <w:ins w:id="1529" w:author="NR_ext_to_71GHz-Core-v2" w:date="2022-08-26T16:50:00Z"/>
              </w:rPr>
            </w:pPr>
            <w:ins w:id="1530" w:author="NR_ext_to_71GHz-Core-v2" w:date="2022-08-26T16:50:00Z">
              <w:r>
                <w:t>-</w:t>
              </w:r>
              <w:r>
                <w:tab/>
              </w:r>
              <w:r w:rsidRPr="007F323F">
                <w:rPr>
                  <w:i/>
                  <w:iCs/>
                </w:rPr>
                <w:t>pdcch-BlindDetectionMCG-UE1</w:t>
              </w:r>
              <w:r>
                <w:t xml:space="preserve"> (for Rel-1</w:t>
              </w:r>
            </w:ins>
            <w:ins w:id="1531" w:author="NR_ext_to_71GHz-Core-v2" w:date="2022-08-26T16:52:00Z">
              <w:r w:rsidR="00367ACE">
                <w:t>6</w:t>
              </w:r>
            </w:ins>
            <w:ins w:id="1532"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533" w:author="NR_ext_to_71GHz-Core-v2" w:date="2022-08-26T16:52:00Z">
              <w:r w:rsidR="00367ACE">
                <w:t>6</w:t>
              </w:r>
            </w:ins>
            <w:ins w:id="1534" w:author="NR_ext_to_71GHz-Core-v2" w:date="2022-08-26T16:50:00Z">
              <w:r>
                <w:t xml:space="preserve">) &gt;= </w:t>
              </w:r>
              <w:r w:rsidRPr="00FE2F5E">
                <w:rPr>
                  <w:i/>
                  <w:iCs/>
                </w:rPr>
                <w:t>pdcch-BlindDetectionCA1-r17</w:t>
              </w:r>
              <w:r>
                <w:t xml:space="preserve"> (for Rel-1</w:t>
              </w:r>
            </w:ins>
            <w:ins w:id="1535" w:author="NR_ext_to_71GHz-Core-v2" w:date="2022-08-26T16:52:00Z">
              <w:r w:rsidR="00367ACE">
                <w:t>6</w:t>
              </w:r>
            </w:ins>
            <w:ins w:id="1536" w:author="NR_ext_to_71GHz-Core-v2" w:date="2022-08-26T16:50:00Z">
              <w:r>
                <w:t>),</w:t>
              </w:r>
            </w:ins>
          </w:p>
          <w:p w14:paraId="3B04D779" w14:textId="77777777" w:rsidR="006A7138" w:rsidRDefault="006A7138" w:rsidP="006A7138">
            <w:pPr>
              <w:pStyle w:val="TAN"/>
              <w:rPr>
                <w:ins w:id="1537" w:author="NR_ext_to_71GHz-Core-v2" w:date="2022-08-26T16:50:00Z"/>
              </w:rPr>
            </w:pPr>
            <w:ins w:id="1538" w:author="NR_ext_to_71GHz-Core-v2" w:date="2022-08-26T16:50:00Z">
              <w:r>
                <w:t xml:space="preserve">Otherwise, </w:t>
              </w:r>
            </w:ins>
          </w:p>
          <w:p w14:paraId="43CB00C4" w14:textId="2E172B84" w:rsidR="006A7138" w:rsidRDefault="006A7138" w:rsidP="006A7138">
            <w:pPr>
              <w:pStyle w:val="TAN"/>
              <w:rPr>
                <w:ins w:id="1539" w:author="NR_ext_to_71GHz-Core-v2" w:date="2022-08-26T16:50:00Z"/>
              </w:rPr>
            </w:pPr>
            <w:ins w:id="1540" w:author="NR_ext_to_71GHz-Core-v2" w:date="2022-08-26T16:50:00Z">
              <w:r>
                <w:t>-</w:t>
              </w:r>
              <w:r>
                <w:tab/>
                <w:t xml:space="preserve">Candidate values for </w:t>
              </w:r>
              <w:r w:rsidRPr="007F323F">
                <w:rPr>
                  <w:i/>
                  <w:iCs/>
                </w:rPr>
                <w:t>pdcch-BlindDetectionMCG-UE1</w:t>
              </w:r>
              <w:r>
                <w:t xml:space="preserve"> (for Rel-1</w:t>
              </w:r>
            </w:ins>
            <w:ins w:id="1541" w:author="NR_ext_to_71GHz-Core-v2" w:date="2022-08-26T16:52:00Z">
              <w:r w:rsidR="00367ACE">
                <w:t>6</w:t>
              </w:r>
            </w:ins>
            <w:ins w:id="1542" w:author="NR_ext_to_71GHz-Core-v2" w:date="2022-08-26T16:50:00Z">
              <w:r>
                <w:t>) are {0, 1}</w:t>
              </w:r>
            </w:ins>
          </w:p>
          <w:p w14:paraId="5DE947CD" w14:textId="751B05A3" w:rsidR="006A7138" w:rsidRDefault="006A7138" w:rsidP="006A7138">
            <w:pPr>
              <w:pStyle w:val="TAN"/>
              <w:rPr>
                <w:ins w:id="1543" w:author="NR_ext_to_71GHz-Core-v2" w:date="2022-08-26T16:50:00Z"/>
              </w:rPr>
            </w:pPr>
            <w:ins w:id="1544"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545" w:author="NR_ext_to_71GHz-Core-v2" w:date="2022-08-26T16:52:00Z">
              <w:r w:rsidR="00367ACE">
                <w:t>6</w:t>
              </w:r>
            </w:ins>
            <w:ins w:id="1546" w:author="NR_ext_to_71GHz-Core-v2" w:date="2022-08-26T16:50:00Z">
              <w:r>
                <w:t>) are {0, 1}</w:t>
              </w:r>
            </w:ins>
          </w:p>
          <w:p w14:paraId="59747331" w14:textId="77777777" w:rsidR="006A7138" w:rsidRDefault="006A7138" w:rsidP="006A7138">
            <w:pPr>
              <w:pStyle w:val="TAN"/>
              <w:rPr>
                <w:ins w:id="1547" w:author="NR_ext_to_71GHz-Core-v2" w:date="2022-08-26T16:50:00Z"/>
                <w:bCs/>
              </w:rPr>
            </w:pPr>
          </w:p>
          <w:p w14:paraId="6373F1F8" w14:textId="77777777" w:rsidR="006A7138" w:rsidRDefault="006A7138" w:rsidP="006A7138">
            <w:pPr>
              <w:pStyle w:val="TAN"/>
              <w:rPr>
                <w:ins w:id="1548" w:author="NR_ext_to_71GHz-Core-v2" w:date="2022-08-26T16:50:00Z"/>
              </w:rPr>
            </w:pPr>
            <w:ins w:id="1549"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550" w:author="NR_ext_to_71GHz-Core-v2" w:date="2022-08-26T16:50:00Z"/>
              </w:rPr>
            </w:pPr>
            <w:ins w:id="1551"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552" w:author="NR_ext_to_71GHz-Core-v2" w:date="2022-08-26T16:50:00Z"/>
              </w:rPr>
            </w:pPr>
            <w:ins w:id="1553"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554" w:author="NR_ext_to_71GHz-Core-v2" w:date="2022-08-26T16:50:00Z"/>
              </w:rPr>
            </w:pPr>
            <w:ins w:id="1555"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556" w:author="NR_ext_to_71GHz-Core-v2" w:date="2022-08-26T17:09:00Z">
              <w:r w:rsidR="00701015">
                <w:t>7</w:t>
              </w:r>
            </w:ins>
            <w:ins w:id="1557"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558" w:author="NR_ext_to_71GHz-Core-v2" w:date="2022-08-26T16:50:00Z"/>
              </w:rPr>
            </w:pPr>
            <w:ins w:id="1559" w:author="NR_ext_to_71GHz-Core-v2" w:date="2022-08-26T16:50:00Z">
              <w:r>
                <w:t xml:space="preserve">Otherwise, </w:t>
              </w:r>
            </w:ins>
          </w:p>
          <w:p w14:paraId="123C522A" w14:textId="71ABB022" w:rsidR="006A7138" w:rsidRDefault="006A7138" w:rsidP="006A7138">
            <w:pPr>
              <w:pStyle w:val="TAN"/>
              <w:rPr>
                <w:ins w:id="1560" w:author="NR_ext_to_71GHz-Core-v2" w:date="2022-08-26T16:50:00Z"/>
              </w:rPr>
            </w:pPr>
            <w:ins w:id="1561"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562" w:author="NR_ext_to_71GHz-Core-v2" w:date="2022-08-26T16:07:00Z"/>
              </w:rPr>
            </w:pPr>
            <w:ins w:id="1563"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564" w:author="NR_ext_to_71GHz-Core-v2" w:date="2022-08-26T16:07:00Z"/>
                <w:rFonts w:cs="Arial"/>
                <w:szCs w:val="18"/>
              </w:rPr>
            </w:pPr>
            <w:ins w:id="1565"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566" w:author="NR_ext_to_71GHz-Core-v2" w:date="2022-08-26T16:07:00Z"/>
                <w:rFonts w:cs="Arial"/>
                <w:szCs w:val="18"/>
              </w:rPr>
            </w:pPr>
            <w:ins w:id="1567"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568" w:author="NR_ext_to_71GHz-Core-v2" w:date="2022-08-26T16:07:00Z"/>
                <w:bCs/>
                <w:iCs/>
              </w:rPr>
            </w:pPr>
            <w:ins w:id="1569"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570" w:author="NR_ext_to_71GHz-Core-v2" w:date="2022-08-26T16:07:00Z"/>
                <w:bCs/>
                <w:iCs/>
              </w:rPr>
            </w:pPr>
            <w:ins w:id="1571" w:author="NR_ext_to_71GHz-Core-v2" w:date="2022-08-26T16:07:00Z">
              <w:r w:rsidRPr="007D1E1D">
                <w:rPr>
                  <w:bCs/>
                  <w:iCs/>
                </w:rPr>
                <w:t>N/A</w:t>
              </w:r>
            </w:ins>
          </w:p>
        </w:tc>
      </w:tr>
      <w:tr w:rsidR="00134DB6" w:rsidRPr="007D1E1D" w14:paraId="577CA630" w14:textId="77777777" w:rsidTr="00321AB1">
        <w:trPr>
          <w:cantSplit/>
          <w:tblHeader/>
          <w:ins w:id="1572" w:author="NR_ext_to_71GHz-Core-v2" w:date="2022-08-26T17:02:00Z"/>
        </w:trPr>
        <w:tc>
          <w:tcPr>
            <w:tcW w:w="6917" w:type="dxa"/>
          </w:tcPr>
          <w:p w14:paraId="5C969C3E" w14:textId="182E2309" w:rsidR="00134DB6" w:rsidRDefault="00134DB6" w:rsidP="00134DB6">
            <w:pPr>
              <w:pStyle w:val="TAL"/>
              <w:rPr>
                <w:ins w:id="1573" w:author="NR_ext_to_71GHz-Core-v2" w:date="2022-08-26T17:02:00Z"/>
                <w:b/>
                <w:i/>
              </w:rPr>
            </w:pPr>
            <w:ins w:id="1574"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575" w:author="NR_ext_to_71GHz-Core-v2" w:date="2022-08-26T17:02:00Z"/>
                <w:bCs/>
                <w:iCs/>
              </w:rPr>
            </w:pPr>
            <w:ins w:id="1576"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577" w:author="NR_ext_to_71GHz-Core-v2" w:date="2022-08-26T17:03:00Z">
              <w:r>
                <w:rPr>
                  <w:bCs/>
                  <w:iCs/>
                </w:rPr>
                <w:t xml:space="preserve">Rel. 15, </w:t>
              </w:r>
            </w:ins>
            <w:ins w:id="1578"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579" w:author="NR_ext_to_71GHz-Core-v2" w:date="2022-08-26T17:02:00Z"/>
                <w:bCs/>
                <w:iCs/>
              </w:rPr>
            </w:pPr>
          </w:p>
          <w:p w14:paraId="0BBADB43" w14:textId="77777777" w:rsidR="00134DB6" w:rsidRDefault="00134DB6" w:rsidP="00134DB6">
            <w:pPr>
              <w:pStyle w:val="TAL"/>
              <w:rPr>
                <w:ins w:id="1580" w:author="NR_ext_to_71GHz-Core-v2" w:date="2022-08-26T17:02:00Z"/>
                <w:i/>
                <w:iCs/>
              </w:rPr>
            </w:pPr>
            <w:ins w:id="1581"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582" w:author="NR_ext_to_71GHz-Core-v2" w:date="2022-08-26T17:02:00Z"/>
                <w:i/>
                <w:iCs/>
              </w:rPr>
            </w:pPr>
          </w:p>
          <w:p w14:paraId="5F74B005" w14:textId="7D098668" w:rsidR="00134DB6" w:rsidRDefault="00134DB6" w:rsidP="00134DB6">
            <w:pPr>
              <w:pStyle w:val="TAN"/>
              <w:rPr>
                <w:ins w:id="1583" w:author="NR_ext_to_71GHz-Core-v2" w:date="2022-08-26T17:02:00Z"/>
              </w:rPr>
            </w:pPr>
            <w:ins w:id="1584" w:author="NR_ext_to_71GHz-Core-v2" w:date="2022-08-26T17:02:00Z">
              <w:r>
                <w:t xml:space="preserve">NOTE 1:  For DL CA combinations, the range of </w:t>
              </w:r>
              <w:r w:rsidRPr="00D417B0">
                <w:rPr>
                  <w:i/>
                  <w:iCs/>
                </w:rPr>
                <w:t>pdcch-BlindDetectionCA1-r17</w:t>
              </w:r>
              <w:r>
                <w:t xml:space="preserve"> (for Rel-1</w:t>
              </w:r>
            </w:ins>
            <w:ins w:id="1585" w:author="NR_ext_to_71GHz-Core-v2" w:date="2022-08-26T17:03:00Z">
              <w:r w:rsidR="00D417DD">
                <w:t>5</w:t>
              </w:r>
            </w:ins>
            <w:ins w:id="1586" w:author="NR_ext_to_71GHz-Core-v2" w:date="2022-08-26T17:02:00Z">
              <w:r>
                <w:t xml:space="preserve">) plus </w:t>
              </w:r>
              <w:r w:rsidRPr="00D417B0">
                <w:rPr>
                  <w:i/>
                  <w:iCs/>
                </w:rPr>
                <w:t>pdcch-BlindDetectionCA2-r17</w:t>
              </w:r>
              <w:r>
                <w:t xml:space="preserve"> (for Rel-1</w:t>
              </w:r>
            </w:ins>
            <w:ins w:id="1587" w:author="NR_ext_to_71GHz-Core-v2" w:date="2022-08-26T17:03:00Z">
              <w:r w:rsidR="00D417DD">
                <w:t>6</w:t>
              </w:r>
            </w:ins>
            <w:ins w:id="1588" w:author="NR_ext_to_71GHz-Core-v2" w:date="2022-08-26T17:02:00Z">
              <w:r>
                <w:t>)</w:t>
              </w:r>
            </w:ins>
            <w:ins w:id="1589" w:author="NR_ext_to_71GHz-Core-v2" w:date="2022-08-26T17:05:00Z">
              <w:r w:rsidR="00380FBA">
                <w:t xml:space="preserve"> </w:t>
              </w:r>
            </w:ins>
            <w:ins w:id="1590" w:author="NR_ext_to_71GHz-Core-v2" w:date="2022-08-27T15:11:00Z">
              <w:r w:rsidR="004629EC">
                <w:t>+</w:t>
              </w:r>
            </w:ins>
            <w:ins w:id="1591"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592" w:author="NR_ext_to_71GHz-Core-v2" w:date="2022-08-26T17:02:00Z">
              <w:r>
                <w:t xml:space="preserve"> is {</w:t>
              </w:r>
            </w:ins>
            <w:ins w:id="1593" w:author="NR_ext_to_71GHz-Core-v2" w:date="2022-08-26T17:04:00Z">
              <w:r w:rsidR="001A6A26">
                <w:t>3</w:t>
              </w:r>
            </w:ins>
            <w:ins w:id="1594" w:author="NR_ext_to_71GHz-Core-v2" w:date="2022-08-26T17:02:00Z">
              <w:r>
                <w:t>,</w:t>
              </w:r>
            </w:ins>
            <w:ins w:id="1595" w:author="NR_ext_to_71GHz-Core-v2" w:date="2022-08-26T17:04:00Z">
              <w:r w:rsidR="00CC7B10">
                <w:t xml:space="preserve"> </w:t>
              </w:r>
            </w:ins>
            <w:ins w:id="1596" w:author="NR_ext_to_71GHz-Core-v2" w:date="2022-08-26T17:02:00Z">
              <w:r>
                <w:t>…,16}</w:t>
              </w:r>
            </w:ins>
            <w:ins w:id="1597" w:author="NR_ext_to_71GHz-Core-v2" w:date="2022-08-26T17:05:00Z">
              <w:r w:rsidR="00380FBA">
                <w:t>.</w:t>
              </w:r>
            </w:ins>
          </w:p>
          <w:p w14:paraId="1A91A1DC" w14:textId="77777777" w:rsidR="00134DB6" w:rsidRDefault="00134DB6" w:rsidP="00134DB6">
            <w:pPr>
              <w:pStyle w:val="TAN"/>
              <w:rPr>
                <w:ins w:id="1598" w:author="NR_ext_to_71GHz-Core-v2" w:date="2022-08-26T17:02:00Z"/>
              </w:rPr>
            </w:pPr>
            <w:ins w:id="1599" w:author="NR_ext_to_71GHz-Core-v2" w:date="2022-08-26T17:02:00Z">
              <w:r>
                <w:t>NOTE 2:  For NR-DC operation:</w:t>
              </w:r>
            </w:ins>
          </w:p>
          <w:p w14:paraId="5FFB39EE" w14:textId="59F4E85A" w:rsidR="00134DB6" w:rsidRDefault="00134DB6" w:rsidP="00134DB6">
            <w:pPr>
              <w:pStyle w:val="TAN"/>
              <w:rPr>
                <w:ins w:id="1600" w:author="NR_ext_to_71GHz-Core-v2" w:date="2022-08-26T17:02:00Z"/>
              </w:rPr>
            </w:pPr>
            <w:ins w:id="1601" w:author="NR_ext_to_71GHz-Core-v2" w:date="2022-08-26T17:02:00Z">
              <w:r>
                <w:t xml:space="preserve">If the UE reports </w:t>
              </w:r>
              <w:r w:rsidRPr="00FE2F5E">
                <w:rPr>
                  <w:i/>
                  <w:iCs/>
                </w:rPr>
                <w:t>pdcch-BlindDetectionCA1-r17</w:t>
              </w:r>
              <w:r>
                <w:t xml:space="preserve"> (for Rel-1</w:t>
              </w:r>
            </w:ins>
            <w:ins w:id="1602" w:author="NR_ext_to_71GHz-Core-v2" w:date="2022-08-26T17:05:00Z">
              <w:r w:rsidR="00380FBA">
                <w:t>5</w:t>
              </w:r>
            </w:ins>
            <w:ins w:id="1603" w:author="NR_ext_to_71GHz-Core-v2" w:date="2022-08-26T17:02:00Z">
              <w:r>
                <w:t>),</w:t>
              </w:r>
            </w:ins>
          </w:p>
          <w:p w14:paraId="43EA4477" w14:textId="71DEC135" w:rsidR="00134DB6" w:rsidRDefault="00134DB6" w:rsidP="00134DB6">
            <w:pPr>
              <w:pStyle w:val="TAN"/>
              <w:rPr>
                <w:ins w:id="1604" w:author="NR_ext_to_71GHz-Core-v2" w:date="2022-08-26T17:02:00Z"/>
              </w:rPr>
            </w:pPr>
            <w:ins w:id="1605" w:author="NR_ext_to_71GHz-Core-v2" w:date="2022-08-26T17:02:00Z">
              <w:r>
                <w:t>-</w:t>
              </w:r>
              <w:r>
                <w:tab/>
                <w:t xml:space="preserve">Candidate values for </w:t>
              </w:r>
              <w:r w:rsidRPr="007F323F">
                <w:rPr>
                  <w:i/>
                  <w:iCs/>
                </w:rPr>
                <w:t>pdcch-BlindDetectionMCG-UE1</w:t>
              </w:r>
              <w:r>
                <w:t xml:space="preserve"> (for Rel-1</w:t>
              </w:r>
            </w:ins>
            <w:ins w:id="1606" w:author="NR_ext_to_71GHz-Core-v2" w:date="2022-08-26T17:06:00Z">
              <w:r w:rsidR="00045376">
                <w:t>5</w:t>
              </w:r>
            </w:ins>
            <w:ins w:id="1607" w:author="NR_ext_to_71GHz-Core-v2" w:date="2022-08-26T17:02:00Z">
              <w:r>
                <w:t xml:space="preserve">) are 0 to </w:t>
              </w:r>
              <w:r w:rsidRPr="007F323F">
                <w:rPr>
                  <w:i/>
                  <w:iCs/>
                </w:rPr>
                <w:t>pdcch-BlindDetectionCA1-r17</w:t>
              </w:r>
              <w:r>
                <w:t xml:space="preserve"> (for Rel-1</w:t>
              </w:r>
            </w:ins>
            <w:ins w:id="1608" w:author="NR_ext_to_71GHz-Core-v2" w:date="2022-08-26T17:06:00Z">
              <w:r w:rsidR="00045376">
                <w:t>5</w:t>
              </w:r>
            </w:ins>
            <w:ins w:id="1609" w:author="NR_ext_to_71GHz-Core-v2" w:date="2022-08-26T17:02:00Z">
              <w:r>
                <w:t>)</w:t>
              </w:r>
            </w:ins>
          </w:p>
          <w:p w14:paraId="0D515D61" w14:textId="5FAFF847" w:rsidR="00134DB6" w:rsidRDefault="00134DB6" w:rsidP="00134DB6">
            <w:pPr>
              <w:pStyle w:val="TAN"/>
              <w:rPr>
                <w:ins w:id="1610" w:author="NR_ext_to_71GHz-Core-v2" w:date="2022-08-26T17:02:00Z"/>
              </w:rPr>
            </w:pPr>
            <w:ins w:id="1611" w:author="NR_ext_to_71GHz-Core-v2" w:date="2022-08-26T17:02:00Z">
              <w:r>
                <w:t>-</w:t>
              </w:r>
              <w:r>
                <w:tab/>
                <w:t xml:space="preserve">Candidate values for </w:t>
              </w:r>
              <w:r w:rsidRPr="007F323F">
                <w:rPr>
                  <w:i/>
                  <w:iCs/>
                </w:rPr>
                <w:t>pdcch-BlindDetection</w:t>
              </w:r>
              <w:r>
                <w:rPr>
                  <w:i/>
                  <w:iCs/>
                </w:rPr>
                <w:t>S</w:t>
              </w:r>
              <w:r w:rsidRPr="007F323F">
                <w:rPr>
                  <w:i/>
                  <w:iCs/>
                </w:rPr>
                <w:t>CG-UE</w:t>
              </w:r>
            </w:ins>
            <w:ins w:id="1612" w:author="NR_ext_to_71GHz-Core-v2" w:date="2022-08-26T17:06:00Z">
              <w:r w:rsidR="004C2FB6">
                <w:rPr>
                  <w:i/>
                  <w:iCs/>
                </w:rPr>
                <w:t>1</w:t>
              </w:r>
            </w:ins>
            <w:ins w:id="1613" w:author="NR_ext_to_71GHz-Core-v2" w:date="2022-08-26T17:02:00Z">
              <w:r>
                <w:t xml:space="preserve"> (for Rel-1</w:t>
              </w:r>
            </w:ins>
            <w:ins w:id="1614" w:author="NR_ext_to_71GHz-Core-v2" w:date="2022-08-26T17:06:00Z">
              <w:r w:rsidR="00045376">
                <w:t>5</w:t>
              </w:r>
            </w:ins>
            <w:ins w:id="1615" w:author="NR_ext_to_71GHz-Core-v2" w:date="2022-08-26T17:02:00Z">
              <w:r>
                <w:t xml:space="preserve">) are 0 to </w:t>
              </w:r>
              <w:r w:rsidRPr="007F323F">
                <w:rPr>
                  <w:i/>
                  <w:iCs/>
                </w:rPr>
                <w:t>pdcch-BlindDetectionCA</w:t>
              </w:r>
            </w:ins>
            <w:ins w:id="1616" w:author="NR_ext_to_71GHz-Core-v2" w:date="2022-08-26T17:07:00Z">
              <w:r w:rsidR="00045376">
                <w:rPr>
                  <w:i/>
                  <w:iCs/>
                </w:rPr>
                <w:t>1</w:t>
              </w:r>
            </w:ins>
            <w:ins w:id="1617" w:author="NR_ext_to_71GHz-Core-v2" w:date="2022-08-26T17:02:00Z">
              <w:r w:rsidRPr="007F323F">
                <w:rPr>
                  <w:i/>
                  <w:iCs/>
                </w:rPr>
                <w:t>-r17</w:t>
              </w:r>
              <w:r>
                <w:t xml:space="preserve"> (for Rel-1</w:t>
              </w:r>
            </w:ins>
            <w:ins w:id="1618" w:author="NR_ext_to_71GHz-Core-v2" w:date="2022-08-26T17:06:00Z">
              <w:r w:rsidR="00045376">
                <w:t>5</w:t>
              </w:r>
            </w:ins>
            <w:ins w:id="1619" w:author="NR_ext_to_71GHz-Core-v2" w:date="2022-08-26T17:02:00Z">
              <w:r>
                <w:t>)</w:t>
              </w:r>
            </w:ins>
          </w:p>
          <w:p w14:paraId="0578050B" w14:textId="651CAB17" w:rsidR="00134DB6" w:rsidRDefault="00134DB6" w:rsidP="00134DB6">
            <w:pPr>
              <w:pStyle w:val="TAN"/>
              <w:rPr>
                <w:ins w:id="1620" w:author="NR_ext_to_71GHz-Core-v2" w:date="2022-08-26T17:02:00Z"/>
              </w:rPr>
            </w:pPr>
            <w:ins w:id="1621" w:author="NR_ext_to_71GHz-Core-v2" w:date="2022-08-26T17:02:00Z">
              <w:r>
                <w:t>-</w:t>
              </w:r>
              <w:r>
                <w:tab/>
              </w:r>
              <w:r w:rsidRPr="007F323F">
                <w:rPr>
                  <w:i/>
                  <w:iCs/>
                </w:rPr>
                <w:t>pdcch-BlindDetectionMCG-UE1</w:t>
              </w:r>
              <w:r>
                <w:t xml:space="preserve"> (for Rel-1</w:t>
              </w:r>
            </w:ins>
            <w:ins w:id="1622" w:author="NR_ext_to_71GHz-Core-v2" w:date="2022-08-26T17:07:00Z">
              <w:r w:rsidR="0096255F">
                <w:t>5</w:t>
              </w:r>
            </w:ins>
            <w:ins w:id="1623"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24" w:author="NR_ext_to_71GHz-Core-v2" w:date="2022-08-26T17:07:00Z">
              <w:r w:rsidR="0096255F">
                <w:t>5</w:t>
              </w:r>
            </w:ins>
            <w:ins w:id="1625" w:author="NR_ext_to_71GHz-Core-v2" w:date="2022-08-26T17:02:00Z">
              <w:r>
                <w:t xml:space="preserve">) &gt;= </w:t>
              </w:r>
              <w:r w:rsidRPr="00FE2F5E">
                <w:rPr>
                  <w:i/>
                  <w:iCs/>
                </w:rPr>
                <w:t>pdcch-BlindDetectionCA1-r17</w:t>
              </w:r>
              <w:r>
                <w:t xml:space="preserve"> (for Rel-1</w:t>
              </w:r>
            </w:ins>
            <w:ins w:id="1626" w:author="NR_ext_to_71GHz-Core-v2" w:date="2022-08-26T17:07:00Z">
              <w:r w:rsidR="0096255F">
                <w:t>5</w:t>
              </w:r>
            </w:ins>
            <w:ins w:id="1627" w:author="NR_ext_to_71GHz-Core-v2" w:date="2022-08-26T17:02:00Z">
              <w:r>
                <w:t>),</w:t>
              </w:r>
            </w:ins>
          </w:p>
          <w:p w14:paraId="68663050" w14:textId="77777777" w:rsidR="00134DB6" w:rsidRDefault="00134DB6" w:rsidP="00134DB6">
            <w:pPr>
              <w:pStyle w:val="TAN"/>
              <w:rPr>
                <w:ins w:id="1628" w:author="NR_ext_to_71GHz-Core-v2" w:date="2022-08-26T17:02:00Z"/>
              </w:rPr>
            </w:pPr>
            <w:ins w:id="1629" w:author="NR_ext_to_71GHz-Core-v2" w:date="2022-08-26T17:02:00Z">
              <w:r>
                <w:t xml:space="preserve">Otherwise, </w:t>
              </w:r>
            </w:ins>
          </w:p>
          <w:p w14:paraId="33586B8B" w14:textId="280925D4" w:rsidR="00134DB6" w:rsidRDefault="00134DB6" w:rsidP="00134DB6">
            <w:pPr>
              <w:pStyle w:val="TAN"/>
              <w:rPr>
                <w:ins w:id="1630" w:author="NR_ext_to_71GHz-Core-v2" w:date="2022-08-26T17:02:00Z"/>
              </w:rPr>
            </w:pPr>
            <w:ins w:id="1631" w:author="NR_ext_to_71GHz-Core-v2" w:date="2022-08-26T17:02:00Z">
              <w:r>
                <w:t>-</w:t>
              </w:r>
              <w:r>
                <w:tab/>
                <w:t xml:space="preserve">Candidate values for </w:t>
              </w:r>
              <w:r w:rsidRPr="007F323F">
                <w:rPr>
                  <w:i/>
                  <w:iCs/>
                </w:rPr>
                <w:t>pdcch-BlindDetectionMCG-UE1</w:t>
              </w:r>
              <w:r>
                <w:t xml:space="preserve"> (for Rel-1</w:t>
              </w:r>
            </w:ins>
            <w:ins w:id="1632" w:author="NR_ext_to_71GHz-Core-v2" w:date="2022-08-26T17:07:00Z">
              <w:r w:rsidR="0096255F">
                <w:t>5</w:t>
              </w:r>
            </w:ins>
            <w:ins w:id="1633" w:author="NR_ext_to_71GHz-Core-v2" w:date="2022-08-26T17:02:00Z">
              <w:r>
                <w:t>) are {0, 1}</w:t>
              </w:r>
            </w:ins>
          </w:p>
          <w:p w14:paraId="62227E59" w14:textId="5FE1454C" w:rsidR="00134DB6" w:rsidRDefault="00134DB6" w:rsidP="00134DB6">
            <w:pPr>
              <w:pStyle w:val="TAN"/>
              <w:rPr>
                <w:ins w:id="1634" w:author="NR_ext_to_71GHz-Core-v2" w:date="2022-08-26T17:02:00Z"/>
              </w:rPr>
            </w:pPr>
            <w:ins w:id="1635"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36" w:author="NR_ext_to_71GHz-Core-v2" w:date="2022-08-26T17:08:00Z">
              <w:r w:rsidR="0096255F">
                <w:t>5</w:t>
              </w:r>
            </w:ins>
            <w:ins w:id="1637" w:author="NR_ext_to_71GHz-Core-v2" w:date="2022-08-26T17:02:00Z">
              <w:r>
                <w:t>) are {0, 1}</w:t>
              </w:r>
            </w:ins>
          </w:p>
          <w:p w14:paraId="605607C7" w14:textId="77777777" w:rsidR="00134DB6" w:rsidRDefault="00134DB6" w:rsidP="00134DB6">
            <w:pPr>
              <w:pStyle w:val="TAN"/>
              <w:rPr>
                <w:ins w:id="1638" w:author="NR_ext_to_71GHz-Core-v2" w:date="2022-08-26T17:02:00Z"/>
                <w:bCs/>
              </w:rPr>
            </w:pPr>
          </w:p>
          <w:p w14:paraId="5F754943" w14:textId="65AC9811" w:rsidR="00134DB6" w:rsidRDefault="00134DB6" w:rsidP="00134DB6">
            <w:pPr>
              <w:pStyle w:val="TAN"/>
              <w:rPr>
                <w:ins w:id="1639" w:author="NR_ext_to_71GHz-Core-v2" w:date="2022-08-26T17:02:00Z"/>
              </w:rPr>
            </w:pPr>
            <w:ins w:id="1640"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641" w:author="NR_ext_to_71GHz-Core-v2" w:date="2022-08-26T17:05:00Z">
              <w:r w:rsidR="00380FBA">
                <w:t>6</w:t>
              </w:r>
            </w:ins>
            <w:ins w:id="1642" w:author="NR_ext_to_71GHz-Core-v2" w:date="2022-08-26T17:02:00Z">
              <w:r>
                <w:t>),</w:t>
              </w:r>
            </w:ins>
          </w:p>
          <w:p w14:paraId="318885BA" w14:textId="671B1A80" w:rsidR="00134DB6" w:rsidRDefault="00134DB6" w:rsidP="00134DB6">
            <w:pPr>
              <w:pStyle w:val="TAN"/>
              <w:rPr>
                <w:ins w:id="1643" w:author="NR_ext_to_71GHz-Core-v2" w:date="2022-08-26T17:02:00Z"/>
              </w:rPr>
            </w:pPr>
            <w:ins w:id="1644" w:author="NR_ext_to_71GHz-Core-v2" w:date="2022-08-26T17:02:00Z">
              <w:r>
                <w:t>-</w:t>
              </w:r>
              <w:r>
                <w:tab/>
                <w:t xml:space="preserve">Candidate values for </w:t>
              </w:r>
              <w:r w:rsidRPr="007F323F">
                <w:rPr>
                  <w:i/>
                  <w:iCs/>
                </w:rPr>
                <w:t>pdcch-BlindDetectionMCG-UE</w:t>
              </w:r>
              <w:r>
                <w:rPr>
                  <w:i/>
                  <w:iCs/>
                </w:rPr>
                <w:t>2</w:t>
              </w:r>
              <w:r>
                <w:t xml:space="preserve"> (for Rel-1</w:t>
              </w:r>
            </w:ins>
            <w:ins w:id="1645" w:author="NR_ext_to_71GHz-Core-v2" w:date="2022-08-26T17:08:00Z">
              <w:r w:rsidR="00701015">
                <w:t>6</w:t>
              </w:r>
            </w:ins>
            <w:ins w:id="1646"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647" w:author="NR_ext_to_71GHz-Core-v2" w:date="2022-08-26T17:08:00Z">
              <w:r w:rsidR="00701015">
                <w:t>6</w:t>
              </w:r>
            </w:ins>
            <w:ins w:id="1648" w:author="NR_ext_to_71GHz-Core-v2" w:date="2022-08-26T17:02:00Z">
              <w:r>
                <w:t>)</w:t>
              </w:r>
            </w:ins>
          </w:p>
          <w:p w14:paraId="5D7F0A1C" w14:textId="153AB833" w:rsidR="00134DB6" w:rsidRDefault="00134DB6" w:rsidP="00134DB6">
            <w:pPr>
              <w:pStyle w:val="TAN"/>
              <w:rPr>
                <w:ins w:id="1649" w:author="NR_ext_to_71GHz-Core-v2" w:date="2022-08-26T17:02:00Z"/>
              </w:rPr>
            </w:pPr>
            <w:ins w:id="1650"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51" w:author="NR_ext_to_71GHz-Core-v2" w:date="2022-08-26T17:08:00Z">
              <w:r w:rsidR="00701015">
                <w:t>6</w:t>
              </w:r>
            </w:ins>
            <w:ins w:id="1652"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653" w:author="NR_ext_to_71GHz-Core-v2" w:date="2022-08-26T17:08:00Z">
              <w:r w:rsidR="00701015">
                <w:t>6</w:t>
              </w:r>
            </w:ins>
            <w:ins w:id="1654" w:author="NR_ext_to_71GHz-Core-v2" w:date="2022-08-26T17:02:00Z">
              <w:r>
                <w:t>)</w:t>
              </w:r>
            </w:ins>
          </w:p>
          <w:p w14:paraId="6DB3B055" w14:textId="1A0A57A2" w:rsidR="00134DB6" w:rsidRDefault="00134DB6" w:rsidP="00134DB6">
            <w:pPr>
              <w:pStyle w:val="TAN"/>
              <w:rPr>
                <w:ins w:id="1655" w:author="NR_ext_to_71GHz-Core-v2" w:date="2022-08-26T17:02:00Z"/>
              </w:rPr>
            </w:pPr>
            <w:ins w:id="1656" w:author="NR_ext_to_71GHz-Core-v2" w:date="2022-08-26T17:02:00Z">
              <w:r>
                <w:t>-</w:t>
              </w:r>
              <w:r>
                <w:tab/>
              </w:r>
              <w:r w:rsidRPr="007F323F">
                <w:rPr>
                  <w:i/>
                  <w:iCs/>
                </w:rPr>
                <w:t>pdcch-BlindDetectionMCG-UE</w:t>
              </w:r>
              <w:r>
                <w:rPr>
                  <w:i/>
                  <w:iCs/>
                </w:rPr>
                <w:t>2</w:t>
              </w:r>
              <w:r>
                <w:t xml:space="preserve"> (for Rel-1</w:t>
              </w:r>
            </w:ins>
            <w:ins w:id="1657" w:author="NR_ext_to_71GHz-Core-v2" w:date="2022-08-26T17:08:00Z">
              <w:r w:rsidR="00701015">
                <w:t>6</w:t>
              </w:r>
            </w:ins>
            <w:ins w:id="1658"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659" w:author="NR_ext_to_71GHz-Core-v2" w:date="2022-08-26T17:09:00Z">
              <w:r w:rsidR="00701015">
                <w:t>6</w:t>
              </w:r>
            </w:ins>
            <w:ins w:id="1660"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661" w:author="NR_ext_to_71GHz-Core-v2" w:date="2022-08-26T17:09:00Z">
              <w:r w:rsidR="00FC3850">
                <w:t>6</w:t>
              </w:r>
            </w:ins>
            <w:ins w:id="1662" w:author="NR_ext_to_71GHz-Core-v2" w:date="2022-08-26T17:02:00Z">
              <w:r>
                <w:t>),</w:t>
              </w:r>
            </w:ins>
          </w:p>
          <w:p w14:paraId="218096C1" w14:textId="77777777" w:rsidR="00134DB6" w:rsidRDefault="00134DB6" w:rsidP="00134DB6">
            <w:pPr>
              <w:pStyle w:val="TAN"/>
              <w:rPr>
                <w:ins w:id="1663" w:author="NR_ext_to_71GHz-Core-v2" w:date="2022-08-26T17:02:00Z"/>
              </w:rPr>
            </w:pPr>
            <w:ins w:id="1664" w:author="NR_ext_to_71GHz-Core-v2" w:date="2022-08-26T17:02:00Z">
              <w:r>
                <w:t xml:space="preserve">Otherwise, </w:t>
              </w:r>
            </w:ins>
          </w:p>
          <w:p w14:paraId="451CC4DE" w14:textId="0FE7C656" w:rsidR="00B519E7" w:rsidRDefault="00134DB6" w:rsidP="00B519E7">
            <w:pPr>
              <w:pStyle w:val="TAN"/>
              <w:rPr>
                <w:ins w:id="1665" w:author="NR_ext_to_71GHz-Core-v2" w:date="2022-08-26T17:10:00Z"/>
              </w:rPr>
            </w:pPr>
            <w:ins w:id="1666" w:author="NR_ext_to_71GHz-Core-v2" w:date="2022-08-26T17:02:00Z">
              <w:r>
                <w:t>-</w:t>
              </w:r>
              <w:r>
                <w:tab/>
                <w:t xml:space="preserve">Candidate values for </w:t>
              </w:r>
              <w:r w:rsidRPr="007F323F">
                <w:rPr>
                  <w:i/>
                  <w:iCs/>
                </w:rPr>
                <w:t>pdcch-BlindDetectionMCG-UE</w:t>
              </w:r>
              <w:r>
                <w:rPr>
                  <w:i/>
                  <w:iCs/>
                </w:rPr>
                <w:t>2</w:t>
              </w:r>
              <w:r>
                <w:t xml:space="preserve"> (for Rel-1</w:t>
              </w:r>
            </w:ins>
            <w:ins w:id="1667" w:author="NR_ext_to_71GHz-Core-v2" w:date="2022-08-26T17:09:00Z">
              <w:r w:rsidR="00FC3850">
                <w:t>6</w:t>
              </w:r>
            </w:ins>
            <w:ins w:id="1668" w:author="NR_ext_to_71GHz-Core-v2" w:date="2022-08-26T17:02:00Z">
              <w:r>
                <w:t>) are {0, 1}</w:t>
              </w:r>
            </w:ins>
          </w:p>
          <w:p w14:paraId="7BB956FB" w14:textId="0209F33A" w:rsidR="00B519E7" w:rsidRDefault="00B519E7" w:rsidP="00B519E7">
            <w:pPr>
              <w:pStyle w:val="TAN"/>
              <w:rPr>
                <w:ins w:id="1669" w:author="NR_ext_to_71GHz-Core-v2" w:date="2022-08-26T17:10:00Z"/>
              </w:rPr>
            </w:pPr>
            <w:ins w:id="1670"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71" w:author="NR_ext_to_71GHz-Core-v2" w:date="2022-08-26T17:11:00Z">
              <w:r>
                <w:t>6</w:t>
              </w:r>
            </w:ins>
            <w:ins w:id="1672" w:author="NR_ext_to_71GHz-Core-v2" w:date="2022-08-26T17:10:00Z">
              <w:r>
                <w:t>) are {0, 1}</w:t>
              </w:r>
            </w:ins>
          </w:p>
          <w:p w14:paraId="104ACF53" w14:textId="77777777" w:rsidR="00B519E7" w:rsidRDefault="00B519E7" w:rsidP="00B519E7">
            <w:pPr>
              <w:pStyle w:val="TAN"/>
              <w:rPr>
                <w:ins w:id="1673" w:author="NR_ext_to_71GHz-Core-v2" w:date="2022-08-26T17:11:00Z"/>
                <w:bCs/>
              </w:rPr>
            </w:pPr>
          </w:p>
          <w:p w14:paraId="4437A75D" w14:textId="64DDE331" w:rsidR="00B519E7" w:rsidRDefault="00B519E7" w:rsidP="00B519E7">
            <w:pPr>
              <w:pStyle w:val="TAN"/>
              <w:rPr>
                <w:ins w:id="1674" w:author="NR_ext_to_71GHz-Core-v2" w:date="2022-08-26T17:11:00Z"/>
              </w:rPr>
            </w:pPr>
            <w:ins w:id="1675"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676" w:author="NR_ext_to_71GHz-Core-v2" w:date="2022-08-26T17:11:00Z"/>
              </w:rPr>
            </w:pPr>
            <w:ins w:id="1677"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678" w:author="NR_ext_to_71GHz-Core-v2" w:date="2022-08-26T17:11:00Z"/>
              </w:rPr>
            </w:pPr>
            <w:ins w:id="1679"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80" w:author="NR_ext_to_71GHz-Core-v2" w:date="2022-08-26T17:12:00Z">
              <w:r w:rsidR="00FC4221">
                <w:t>7</w:t>
              </w:r>
            </w:ins>
            <w:ins w:id="1681" w:author="NR_ext_to_71GHz-Core-v2" w:date="2022-08-26T17:11:00Z">
              <w:r>
                <w:t xml:space="preserve">) are 0 to </w:t>
              </w:r>
              <w:r w:rsidRPr="007F323F">
                <w:rPr>
                  <w:i/>
                  <w:iCs/>
                </w:rPr>
                <w:t>pdcch-BlindDetectionCA</w:t>
              </w:r>
            </w:ins>
            <w:ins w:id="1682" w:author="NR_ext_to_71GHz-Core-v2" w:date="2022-08-26T17:12:00Z">
              <w:r w:rsidR="00FC4221">
                <w:rPr>
                  <w:i/>
                  <w:iCs/>
                </w:rPr>
                <w:t>3</w:t>
              </w:r>
            </w:ins>
            <w:ins w:id="1683" w:author="NR_ext_to_71GHz-Core-v2" w:date="2022-08-26T17:11:00Z">
              <w:r w:rsidRPr="007F323F">
                <w:rPr>
                  <w:i/>
                  <w:iCs/>
                </w:rPr>
                <w:t>-r17</w:t>
              </w:r>
              <w:r>
                <w:t xml:space="preserve"> (for Rel-1</w:t>
              </w:r>
            </w:ins>
            <w:ins w:id="1684" w:author="NR_ext_to_71GHz-Core-v2" w:date="2022-08-26T17:12:00Z">
              <w:r w:rsidR="00FC4221">
                <w:t>7</w:t>
              </w:r>
            </w:ins>
            <w:ins w:id="1685" w:author="NR_ext_to_71GHz-Core-v2" w:date="2022-08-26T17:11:00Z">
              <w:r>
                <w:t>)</w:t>
              </w:r>
            </w:ins>
          </w:p>
          <w:p w14:paraId="65DE778A" w14:textId="24D5FAD9" w:rsidR="00B519E7" w:rsidRDefault="00B519E7" w:rsidP="00B519E7">
            <w:pPr>
              <w:pStyle w:val="TAN"/>
              <w:rPr>
                <w:ins w:id="1686" w:author="NR_ext_to_71GHz-Core-v2" w:date="2022-08-26T17:11:00Z"/>
              </w:rPr>
            </w:pPr>
            <w:ins w:id="1687" w:author="NR_ext_to_71GHz-Core-v2" w:date="2022-08-26T17:11:00Z">
              <w:r>
                <w:t>-</w:t>
              </w:r>
              <w:r>
                <w:tab/>
              </w:r>
              <w:r w:rsidRPr="007F323F">
                <w:rPr>
                  <w:i/>
                  <w:iCs/>
                </w:rPr>
                <w:t>pdcch-BlindDetectionMCG-UE</w:t>
              </w:r>
            </w:ins>
            <w:ins w:id="1688" w:author="NR_ext_to_71GHz-Core-v2" w:date="2022-08-26T17:12:00Z">
              <w:r w:rsidR="00FC4221">
                <w:rPr>
                  <w:i/>
                  <w:iCs/>
                </w:rPr>
                <w:t>3</w:t>
              </w:r>
            </w:ins>
            <w:ins w:id="1689" w:author="NR_ext_to_71GHz-Core-v2" w:date="2022-08-26T17:11:00Z">
              <w:r>
                <w:t xml:space="preserve"> (for Rel-1</w:t>
              </w:r>
            </w:ins>
            <w:ins w:id="1690" w:author="NR_ext_to_71GHz-Core-v2" w:date="2022-08-26T17:12:00Z">
              <w:r w:rsidR="00FC4221">
                <w:t>7</w:t>
              </w:r>
            </w:ins>
            <w:ins w:id="1691" w:author="NR_ext_to_71GHz-Core-v2" w:date="2022-08-26T17:11:00Z">
              <w:r>
                <w:t xml:space="preserve">) + </w:t>
              </w:r>
              <w:r w:rsidRPr="007F323F">
                <w:rPr>
                  <w:i/>
                  <w:iCs/>
                </w:rPr>
                <w:t>pdcch-BlindDetection</w:t>
              </w:r>
              <w:r>
                <w:rPr>
                  <w:i/>
                  <w:iCs/>
                </w:rPr>
                <w:t>S</w:t>
              </w:r>
              <w:r w:rsidRPr="007F323F">
                <w:rPr>
                  <w:i/>
                  <w:iCs/>
                </w:rPr>
                <w:t>CG-UE</w:t>
              </w:r>
            </w:ins>
            <w:ins w:id="1692" w:author="NR_ext_to_71GHz-Core-v2" w:date="2022-08-26T17:12:00Z">
              <w:r w:rsidR="00FC4221">
                <w:rPr>
                  <w:i/>
                  <w:iCs/>
                </w:rPr>
                <w:t>3</w:t>
              </w:r>
            </w:ins>
            <w:ins w:id="1693" w:author="NR_ext_to_71GHz-Core-v2" w:date="2022-08-26T17:11:00Z">
              <w:r>
                <w:t xml:space="preserve"> (for Rel-1</w:t>
              </w:r>
            </w:ins>
            <w:ins w:id="1694" w:author="NR_ext_to_71GHz-Core-v2" w:date="2022-08-26T17:12:00Z">
              <w:r w:rsidR="00FC4221">
                <w:t>7</w:t>
              </w:r>
            </w:ins>
            <w:ins w:id="1695" w:author="NR_ext_to_71GHz-Core-v2" w:date="2022-08-26T17:11:00Z">
              <w:r>
                <w:t xml:space="preserve">) &gt;= </w:t>
              </w:r>
              <w:r w:rsidRPr="00FE2F5E">
                <w:rPr>
                  <w:i/>
                  <w:iCs/>
                </w:rPr>
                <w:t>pdcch-BlindDetectionCA</w:t>
              </w:r>
            </w:ins>
            <w:ins w:id="1696" w:author="NR_ext_to_71GHz-Core-v2" w:date="2022-08-26T17:12:00Z">
              <w:r w:rsidR="00FC4221">
                <w:rPr>
                  <w:i/>
                  <w:iCs/>
                </w:rPr>
                <w:t>3</w:t>
              </w:r>
            </w:ins>
            <w:ins w:id="1697" w:author="NR_ext_to_71GHz-Core-v2" w:date="2022-08-26T17:11:00Z">
              <w:r w:rsidRPr="00FE2F5E">
                <w:rPr>
                  <w:i/>
                  <w:iCs/>
                </w:rPr>
                <w:t>-r17</w:t>
              </w:r>
              <w:r>
                <w:t xml:space="preserve"> (for Rel-1</w:t>
              </w:r>
            </w:ins>
            <w:ins w:id="1698" w:author="NR_ext_to_71GHz-Core-v2" w:date="2022-08-26T17:12:00Z">
              <w:r w:rsidR="00FC4221">
                <w:t>7</w:t>
              </w:r>
            </w:ins>
            <w:ins w:id="1699" w:author="NR_ext_to_71GHz-Core-v2" w:date="2022-08-26T17:11:00Z">
              <w:r>
                <w:t>),</w:t>
              </w:r>
            </w:ins>
          </w:p>
          <w:p w14:paraId="229CDE3F" w14:textId="77777777" w:rsidR="00B519E7" w:rsidRDefault="00B519E7" w:rsidP="00B519E7">
            <w:pPr>
              <w:pStyle w:val="TAN"/>
              <w:rPr>
                <w:ins w:id="1700" w:author="NR_ext_to_71GHz-Core-v2" w:date="2022-08-26T17:11:00Z"/>
              </w:rPr>
            </w:pPr>
            <w:ins w:id="1701" w:author="NR_ext_to_71GHz-Core-v2" w:date="2022-08-26T17:11:00Z">
              <w:r>
                <w:t xml:space="preserve">Otherwise, </w:t>
              </w:r>
            </w:ins>
          </w:p>
          <w:p w14:paraId="7706ED0D" w14:textId="07E9E9D3" w:rsidR="00B519E7" w:rsidRDefault="00B519E7" w:rsidP="00B519E7">
            <w:pPr>
              <w:pStyle w:val="TAN"/>
              <w:rPr>
                <w:ins w:id="1702" w:author="NR_ext_to_71GHz-Core-v2" w:date="2022-08-26T17:11:00Z"/>
              </w:rPr>
            </w:pPr>
            <w:ins w:id="1703" w:author="NR_ext_to_71GHz-Core-v2" w:date="2022-08-26T17:11:00Z">
              <w:r>
                <w:t>-</w:t>
              </w:r>
              <w:r>
                <w:tab/>
                <w:t xml:space="preserve">Candidate values for </w:t>
              </w:r>
              <w:r w:rsidRPr="007F323F">
                <w:rPr>
                  <w:i/>
                  <w:iCs/>
                </w:rPr>
                <w:t>pdcch-BlindDetectionMCG-UE</w:t>
              </w:r>
            </w:ins>
            <w:ins w:id="1704" w:author="NR_ext_to_71GHz-Core-v2" w:date="2022-08-26T17:12:00Z">
              <w:r w:rsidR="00FC4221">
                <w:rPr>
                  <w:i/>
                  <w:iCs/>
                </w:rPr>
                <w:t>3</w:t>
              </w:r>
            </w:ins>
            <w:ins w:id="1705" w:author="NR_ext_to_71GHz-Core-v2" w:date="2022-08-26T17:11:00Z">
              <w:r>
                <w:t xml:space="preserve"> (for Rel-1</w:t>
              </w:r>
            </w:ins>
            <w:ins w:id="1706" w:author="NR_ext_to_71GHz-Core-v2" w:date="2022-08-26T17:12:00Z">
              <w:r w:rsidR="00FC4221">
                <w:t>7</w:t>
              </w:r>
            </w:ins>
            <w:ins w:id="1707" w:author="NR_ext_to_71GHz-Core-v2" w:date="2022-08-26T17:11:00Z">
              <w:r>
                <w:t>) are {0, 1}</w:t>
              </w:r>
            </w:ins>
          </w:p>
          <w:p w14:paraId="35D9096F" w14:textId="19F962B9" w:rsidR="00134DB6" w:rsidRPr="00D4075A" w:rsidRDefault="00B519E7" w:rsidP="00074185">
            <w:pPr>
              <w:pStyle w:val="TAN"/>
              <w:rPr>
                <w:ins w:id="1708" w:author="NR_ext_to_71GHz-Core-v2" w:date="2022-08-26T17:02:00Z"/>
                <w:b/>
                <w:i/>
              </w:rPr>
            </w:pPr>
            <w:ins w:id="1709" w:author="NR_ext_to_71GHz-Core-v2" w:date="2022-08-26T17:11:00Z">
              <w:r>
                <w:t>-</w:t>
              </w:r>
              <w:r>
                <w:tab/>
                <w:t xml:space="preserve">Candidate values for </w:t>
              </w:r>
              <w:r w:rsidRPr="007F323F">
                <w:rPr>
                  <w:i/>
                  <w:iCs/>
                </w:rPr>
                <w:t>pdcch-BlindDetection</w:t>
              </w:r>
              <w:r>
                <w:rPr>
                  <w:i/>
                  <w:iCs/>
                </w:rPr>
                <w:t>S</w:t>
              </w:r>
              <w:r w:rsidRPr="007F323F">
                <w:rPr>
                  <w:i/>
                  <w:iCs/>
                </w:rPr>
                <w:t>CG-UE</w:t>
              </w:r>
            </w:ins>
            <w:ins w:id="1710" w:author="NR_ext_to_71GHz-Core-v2" w:date="2022-08-26T17:12:00Z">
              <w:r w:rsidR="00FC4221">
                <w:rPr>
                  <w:i/>
                  <w:iCs/>
                </w:rPr>
                <w:t>3</w:t>
              </w:r>
            </w:ins>
            <w:ins w:id="1711" w:author="NR_ext_to_71GHz-Core-v2" w:date="2022-08-26T17:11:00Z">
              <w:r>
                <w:t xml:space="preserve"> (for Rel-1</w:t>
              </w:r>
            </w:ins>
            <w:ins w:id="1712" w:author="NR_ext_to_71GHz-Core-v2" w:date="2022-08-26T17:12:00Z">
              <w:r w:rsidR="00FC4221">
                <w:t>7</w:t>
              </w:r>
            </w:ins>
            <w:ins w:id="1713" w:author="NR_ext_to_71GHz-Core-v2" w:date="2022-08-26T17:11:00Z">
              <w:r>
                <w:t>) are {0, 1}</w:t>
              </w:r>
            </w:ins>
          </w:p>
        </w:tc>
        <w:tc>
          <w:tcPr>
            <w:tcW w:w="709" w:type="dxa"/>
          </w:tcPr>
          <w:p w14:paraId="624BB22D" w14:textId="40A9127A" w:rsidR="00134DB6" w:rsidRPr="007D1E1D" w:rsidRDefault="00134DB6" w:rsidP="00134DB6">
            <w:pPr>
              <w:pStyle w:val="TAL"/>
              <w:jc w:val="center"/>
              <w:rPr>
                <w:ins w:id="1714" w:author="NR_ext_to_71GHz-Core-v2" w:date="2022-08-26T17:02:00Z"/>
                <w:rFonts w:cs="Arial"/>
                <w:szCs w:val="18"/>
              </w:rPr>
            </w:pPr>
            <w:ins w:id="1715"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16" w:author="NR_ext_to_71GHz-Core-v2" w:date="2022-08-26T17:02:00Z"/>
                <w:rFonts w:cs="Arial"/>
                <w:szCs w:val="18"/>
              </w:rPr>
            </w:pPr>
            <w:ins w:id="1717"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18" w:author="NR_ext_to_71GHz-Core-v2" w:date="2022-08-26T17:02:00Z"/>
                <w:bCs/>
                <w:iCs/>
              </w:rPr>
            </w:pPr>
            <w:ins w:id="1719"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20" w:author="NR_ext_to_71GHz-Core-v2" w:date="2022-08-26T17:02:00Z"/>
                <w:bCs/>
                <w:iCs/>
              </w:rPr>
            </w:pPr>
            <w:ins w:id="1721"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22"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23" w:author="NR_ext_to_71GHz-Core-v2" w:date="2022-08-26T14:01:00Z"/>
        </w:trPr>
        <w:tc>
          <w:tcPr>
            <w:tcW w:w="6917" w:type="dxa"/>
          </w:tcPr>
          <w:p w14:paraId="551EFD00" w14:textId="0E338AD0" w:rsidR="009F2606" w:rsidRPr="007D1E1D" w:rsidRDefault="009F2606" w:rsidP="009F2606">
            <w:pPr>
              <w:pStyle w:val="TAL"/>
              <w:rPr>
                <w:ins w:id="1724" w:author="NR_ext_to_71GHz-Core-v2" w:date="2022-08-26T14:22:00Z"/>
                <w:b/>
                <w:i/>
              </w:rPr>
            </w:pPr>
            <w:ins w:id="1725" w:author="NR_ext_to_71GHz-Core-v2" w:date="2022-08-26T14:22:00Z">
              <w:r w:rsidRPr="007D1E1D">
                <w:rPr>
                  <w:b/>
                  <w:i/>
                </w:rPr>
                <w:t>pdcch-MonitoringCA-r1</w:t>
              </w:r>
              <w:r>
                <w:rPr>
                  <w:b/>
                  <w:i/>
                </w:rPr>
                <w:t>7</w:t>
              </w:r>
            </w:ins>
          </w:p>
          <w:p w14:paraId="4A97347B" w14:textId="55181842" w:rsidR="009F2606" w:rsidRDefault="009F2606" w:rsidP="009F2606">
            <w:pPr>
              <w:pStyle w:val="TAL"/>
              <w:rPr>
                <w:ins w:id="1726" w:author="NR_ext_to_71GHz-Core-v2" w:date="2022-08-26T14:22:00Z"/>
              </w:rPr>
            </w:pPr>
            <w:ins w:id="1727"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728" w:author="NR_ext_to_71GHz-Core-v2" w:date="2022-08-27T14:52:00Z">
              <w:r w:rsidR="00CC550D">
                <w:t>7</w:t>
              </w:r>
            </w:ins>
            <w:ins w:id="1729"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730" w:author="NR_ext_to_71GHz-Core-v2" w:date="2022-08-26T14:22:00Z"/>
              </w:rPr>
            </w:pPr>
          </w:p>
          <w:p w14:paraId="423C263C" w14:textId="28ACFBE2" w:rsidR="00BA05BC" w:rsidRPr="007D1E1D" w:rsidRDefault="00AC76E9" w:rsidP="000B3344">
            <w:pPr>
              <w:pStyle w:val="TAL"/>
              <w:rPr>
                <w:ins w:id="1731" w:author="NR_ext_to_71GHz-Core-v2" w:date="2022-08-26T14:01:00Z"/>
                <w:b/>
                <w:i/>
              </w:rPr>
            </w:pPr>
            <w:ins w:id="1732" w:author="NR_ext_to_71GHz-Core-v2" w:date="2022-08-26T14:23:00Z">
              <w:r w:rsidRPr="007D1E1D">
                <w:t xml:space="preserve">UE indicating support of this feature shall also indicate support of </w:t>
              </w:r>
            </w:ins>
            <w:ins w:id="1733"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734"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735" w:author="NR_ext_to_71GHz-Core-v2" w:date="2022-08-26T14:01:00Z"/>
                <w:rFonts w:cs="Arial"/>
                <w:szCs w:val="18"/>
              </w:rPr>
            </w:pPr>
            <w:ins w:id="1736"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737" w:author="NR_ext_to_71GHz-Core-v2" w:date="2022-08-26T14:01:00Z"/>
                <w:rFonts w:cs="Arial"/>
                <w:szCs w:val="18"/>
              </w:rPr>
            </w:pPr>
            <w:ins w:id="1738"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739" w:author="NR_ext_to_71GHz-Core-v2" w:date="2022-08-26T14:01:00Z"/>
                <w:bCs/>
                <w:iCs/>
              </w:rPr>
            </w:pPr>
            <w:ins w:id="1740"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741" w:author="NR_ext_to_71GHz-Core-v2" w:date="2022-08-26T14:01:00Z"/>
                <w:bCs/>
                <w:iCs/>
              </w:rPr>
            </w:pPr>
            <w:ins w:id="1742"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743" w:author="NR_MBS-Core" w:date="2022-06-15T16:38:00Z"/>
                <w:b/>
                <w:i/>
              </w:rPr>
            </w:pPr>
            <w:ins w:id="1744" w:author="NR_MBS-Core" w:date="2022-06-15T16:39:00Z">
              <w:r>
                <w:rPr>
                  <w:b/>
                  <w:i/>
                </w:rPr>
                <w:t>ptp</w:t>
              </w:r>
            </w:ins>
            <w:ins w:id="1745" w:author="NR_MBS-Core" w:date="2022-06-15T16:38:00Z">
              <w:r>
                <w:rPr>
                  <w:b/>
                  <w:i/>
                </w:rPr>
                <w:t>-</w:t>
              </w:r>
            </w:ins>
            <w:ins w:id="1746" w:author="NR_MBS-Core" w:date="2022-06-15T16:40:00Z">
              <w:r>
                <w:rPr>
                  <w:b/>
                  <w:i/>
                </w:rPr>
                <w:t>Retx</w:t>
              </w:r>
            </w:ins>
            <w:ins w:id="1747" w:author="NR_MBS-Core" w:date="2022-06-15T16:38:00Z">
              <w:r>
                <w:rPr>
                  <w:b/>
                  <w:i/>
                </w:rPr>
                <w:t>-Multicas</w:t>
              </w:r>
            </w:ins>
            <w:ins w:id="1748" w:author="NR_MBS-Core" w:date="2022-06-15T16:40:00Z">
              <w:r>
                <w:rPr>
                  <w:b/>
                  <w:i/>
                </w:rPr>
                <w:t>t</w:t>
              </w:r>
            </w:ins>
            <w:ins w:id="1749" w:author="NR_MBS-Core" w:date="2022-06-15T16:38:00Z">
              <w:r>
                <w:rPr>
                  <w:b/>
                  <w:i/>
                </w:rPr>
                <w:t>-r17</w:t>
              </w:r>
            </w:ins>
          </w:p>
          <w:p w14:paraId="0FBF2AD6" w14:textId="3D8D63DF" w:rsidR="00063BF1" w:rsidRPr="00C165F7" w:rsidRDefault="00063BF1" w:rsidP="00063BF1">
            <w:pPr>
              <w:pStyle w:val="TAL"/>
              <w:rPr>
                <w:ins w:id="1750" w:author="NR_MBS-Core" w:date="2022-06-15T16:38:00Z"/>
              </w:rPr>
            </w:pPr>
            <w:ins w:id="1751" w:author="NR_MBS-Core" w:date="2022-06-15T16:38:00Z">
              <w:r w:rsidRPr="00C165F7">
                <w:t xml:space="preserve">Indicates </w:t>
              </w:r>
              <w:r>
                <w:t xml:space="preserve">whether the UE supports </w:t>
              </w:r>
            </w:ins>
            <w:ins w:id="1752" w:author="NR_MBS-Core" w:date="2022-06-15T16:41:00Z">
              <w:r w:rsidRPr="00480F16">
                <w:rPr>
                  <w:rFonts w:cs="Arial"/>
                  <w:szCs w:val="18"/>
                </w:rPr>
                <w:t>PTP retransmission for multicast</w:t>
              </w:r>
            </w:ins>
            <w:ins w:id="1753" w:author="NR_MBS-Core-v2" w:date="2022-08-26T11:23:00Z">
              <w:r w:rsidR="00D05F09">
                <w:rPr>
                  <w:rFonts w:cs="Arial"/>
                  <w:szCs w:val="18"/>
                </w:rPr>
                <w:t xml:space="preserve"> </w:t>
              </w:r>
              <w:r w:rsidR="00D05F09" w:rsidRPr="00231D6D">
                <w:rPr>
                  <w:rFonts w:cs="Arial"/>
                  <w:szCs w:val="18"/>
                </w:rPr>
                <w:t>on the same cell as multicast initial transmission</w:t>
              </w:r>
            </w:ins>
            <w:ins w:id="1754" w:author="NR_MBS-Core" w:date="2022-06-29T18:55:00Z">
              <w:r>
                <w:rPr>
                  <w:rFonts w:cs="Arial"/>
                  <w:szCs w:val="18"/>
                </w:rPr>
                <w:t>.</w:t>
              </w:r>
            </w:ins>
          </w:p>
          <w:p w14:paraId="33DB19E0" w14:textId="77777777" w:rsidR="00063BF1" w:rsidRDefault="00063BF1" w:rsidP="00063BF1">
            <w:pPr>
              <w:pStyle w:val="TAL"/>
              <w:rPr>
                <w:ins w:id="1755" w:author="NR_MBS-Core" w:date="2022-06-15T16:38:00Z"/>
                <w:bCs/>
                <w:iCs/>
              </w:rPr>
            </w:pPr>
          </w:p>
          <w:p w14:paraId="5CC205F0" w14:textId="777C80CF" w:rsidR="00063BF1" w:rsidRPr="007D1E1D" w:rsidRDefault="00063BF1" w:rsidP="00063BF1">
            <w:pPr>
              <w:pStyle w:val="TAL"/>
              <w:rPr>
                <w:b/>
                <w:i/>
              </w:rPr>
            </w:pPr>
            <w:ins w:id="1756"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757"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758"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759"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760"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761" w:author="NR_MBS-Core" w:date="2022-06-20T22:58:00Z"/>
                <w:b/>
                <w:i/>
              </w:rPr>
            </w:pPr>
            <w:ins w:id="1762" w:author="NR_MBS-Core" w:date="2022-06-20T22:58:00Z">
              <w:r>
                <w:rPr>
                  <w:b/>
                  <w:i/>
                </w:rPr>
                <w:t>ptp-Retx-SPS-Multicast-r17</w:t>
              </w:r>
            </w:ins>
          </w:p>
          <w:p w14:paraId="58EF3DCB" w14:textId="77777777" w:rsidR="00063BF1" w:rsidRPr="00C165F7" w:rsidRDefault="00063BF1" w:rsidP="00063BF1">
            <w:pPr>
              <w:pStyle w:val="TAL"/>
              <w:rPr>
                <w:ins w:id="1763" w:author="NR_MBS-Core" w:date="2022-06-20T22:58:00Z"/>
              </w:rPr>
            </w:pPr>
            <w:ins w:id="1764" w:author="NR_MBS-Core" w:date="2022-06-20T22:58:00Z">
              <w:r w:rsidRPr="00C165F7">
                <w:t xml:space="preserve">Indicates </w:t>
              </w:r>
              <w:r>
                <w:t xml:space="preserve">whether the UE supports </w:t>
              </w:r>
              <w:r w:rsidRPr="00B108DA">
                <w:rPr>
                  <w:rFonts w:cs="Arial"/>
                  <w:szCs w:val="18"/>
                </w:rPr>
                <w:t>PTP retransmission for SPS multicast</w:t>
              </w:r>
            </w:ins>
            <w:ins w:id="1765" w:author="NR_MBS-Core" w:date="2022-06-29T18:59:00Z">
              <w:r>
                <w:rPr>
                  <w:rFonts w:cs="Arial"/>
                  <w:szCs w:val="18"/>
                </w:rPr>
                <w:t>.</w:t>
              </w:r>
            </w:ins>
          </w:p>
          <w:p w14:paraId="6D226F7B" w14:textId="77777777" w:rsidR="00063BF1" w:rsidRDefault="00063BF1" w:rsidP="00063BF1">
            <w:pPr>
              <w:pStyle w:val="TAL"/>
              <w:rPr>
                <w:ins w:id="1766" w:author="NR_MBS-Core" w:date="2022-06-20T22:58:00Z"/>
                <w:bCs/>
                <w:iCs/>
              </w:rPr>
            </w:pPr>
          </w:p>
          <w:p w14:paraId="0688E530" w14:textId="5D1BC09C" w:rsidR="00063BF1" w:rsidRPr="007D1E1D" w:rsidRDefault="00063BF1" w:rsidP="00063BF1">
            <w:pPr>
              <w:pStyle w:val="TAL"/>
              <w:rPr>
                <w:b/>
                <w:i/>
              </w:rPr>
            </w:pPr>
            <w:ins w:id="1767" w:author="NR_MBS-Core" w:date="2022-06-20T22:58:00Z">
              <w:r>
                <w:t xml:space="preserve">A UE supporting this feature shall also indicate support of </w:t>
              </w:r>
            </w:ins>
            <w:ins w:id="1768" w:author="NR_MBS-Core" w:date="2022-06-20T22:59:00Z">
              <w:r w:rsidRPr="00C75257">
                <w:rPr>
                  <w:bCs/>
                  <w:i/>
                </w:rPr>
                <w:t>ack-NACK-FeedbackForSPS-Multicast-r17</w:t>
              </w:r>
            </w:ins>
            <w:ins w:id="1769"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770"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771"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772"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773"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774" w:author="NR_IIOT_URLLC_enh-Core" w:date="2022-06-15T11:52:00Z"/>
                <w:b/>
                <w:i/>
              </w:rPr>
            </w:pPr>
            <w:ins w:id="1775" w:author="NR_IIOT_URLLC_enh-Core" w:date="2022-06-15T11:52:00Z">
              <w:r>
                <w:rPr>
                  <w:b/>
                  <w:i/>
                </w:rPr>
                <w:lastRenderedPageBreak/>
                <w:t>semiStaticPUCCH</w:t>
              </w:r>
            </w:ins>
            <w:ins w:id="1776" w:author="NR_IIOT_URLLC_enh-Core" w:date="2022-06-15T11:53:00Z">
              <w:r>
                <w:rPr>
                  <w:b/>
                  <w:i/>
                </w:rPr>
                <w:t>-CellSwitchSingleGroup-r17</w:t>
              </w:r>
            </w:ins>
          </w:p>
          <w:p w14:paraId="360218D5" w14:textId="77777777" w:rsidR="00E50B9C" w:rsidRDefault="00E50B9C" w:rsidP="00E50B9C">
            <w:pPr>
              <w:pStyle w:val="TAL"/>
              <w:rPr>
                <w:ins w:id="1777" w:author="NR_IIOT_URLLC_enh-Core" w:date="2022-06-15T14:47:00Z"/>
              </w:rPr>
            </w:pPr>
            <w:ins w:id="1778" w:author="NR_IIOT_URLLC_enh-Core" w:date="2022-06-15T11:52:00Z">
              <w:r>
                <w:t xml:space="preserve">Indicates whether the UE supports </w:t>
              </w:r>
            </w:ins>
            <w:ins w:id="1779" w:author="NR_IIOT_URLLC_enh-Core" w:date="2022-06-15T11:55:00Z">
              <w:r>
                <w:t>s</w:t>
              </w:r>
              <w:r w:rsidRPr="000036FC">
                <w:t>emi-static PUCCH cell switching for a single PUCCH group only</w:t>
              </w:r>
            </w:ins>
            <w:ins w:id="1780" w:author="NR_IIOT_URLLC_enh-Core" w:date="2022-06-15T14:47:00Z">
              <w:r>
                <w:t xml:space="preserve">. The capability signalling comprises the following parameters:   </w:t>
              </w:r>
            </w:ins>
          </w:p>
          <w:p w14:paraId="097F7D39" w14:textId="77777777" w:rsidR="00E50B9C" w:rsidRDefault="00E50B9C" w:rsidP="00E50B9C">
            <w:pPr>
              <w:pStyle w:val="B1"/>
              <w:rPr>
                <w:ins w:id="1781" w:author="NR_IIOT_URLLC_enh-Core" w:date="2022-06-15T14:47:00Z"/>
                <w:rFonts w:ascii="Arial" w:hAnsi="Arial" w:cs="Arial"/>
                <w:sz w:val="18"/>
                <w:szCs w:val="18"/>
              </w:rPr>
            </w:pPr>
            <w:ins w:id="1782" w:author="NR_IIOT_URLLC_enh-Core" w:date="2022-06-15T14:47:00Z">
              <w:r>
                <w:rPr>
                  <w:rFonts w:ascii="Arial" w:hAnsi="Arial" w:cs="Arial"/>
                  <w:sz w:val="18"/>
                  <w:szCs w:val="18"/>
                </w:rPr>
                <w:t>-</w:t>
              </w:r>
              <w:r>
                <w:rPr>
                  <w:rFonts w:ascii="Arial" w:hAnsi="Arial" w:cs="Arial"/>
                  <w:sz w:val="18"/>
                  <w:szCs w:val="18"/>
                </w:rPr>
                <w:tab/>
              </w:r>
            </w:ins>
            <w:ins w:id="1783" w:author="NR_IIOT_URLLC_enh-Core" w:date="2022-06-15T14:48:00Z">
              <w:r w:rsidRPr="00A8700F">
                <w:rPr>
                  <w:rFonts w:ascii="Arial" w:hAnsi="Arial" w:cs="Arial"/>
                  <w:i/>
                  <w:iCs/>
                  <w:sz w:val="18"/>
                  <w:szCs w:val="18"/>
                </w:rPr>
                <w:t>pucch-Group-r17</w:t>
              </w:r>
            </w:ins>
            <w:ins w:id="1784" w:author="NR_IIOT_URLLC_enh-Core" w:date="2022-06-15T14:47:00Z">
              <w:r>
                <w:rPr>
                  <w:rFonts w:ascii="Arial" w:hAnsi="Arial" w:cs="Arial"/>
                  <w:sz w:val="18"/>
                  <w:szCs w:val="18"/>
                </w:rPr>
                <w:t xml:space="preserve"> indicates </w:t>
              </w:r>
            </w:ins>
            <w:ins w:id="1785"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786"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787" w:author="NR_IIOT_URLLC_enh-Core" w:date="2022-06-15T14:54:00Z">
              <w:r>
                <w:rPr>
                  <w:rFonts w:ascii="Arial" w:hAnsi="Arial" w:cs="Arial"/>
                  <w:sz w:val="18"/>
                  <w:szCs w:val="18"/>
                </w:rPr>
                <w:t xml:space="preserve">cates that </w:t>
              </w:r>
            </w:ins>
            <w:ins w:id="1788" w:author="NR_IIOT_URLLC_enh-Core" w:date="2022-06-15T14:53:00Z">
              <w:r w:rsidRPr="00FC53D3">
                <w:rPr>
                  <w:rFonts w:ascii="Arial" w:hAnsi="Arial" w:cs="Arial"/>
                  <w:sz w:val="18"/>
                  <w:szCs w:val="18"/>
                </w:rPr>
                <w:t xml:space="preserve">only primary PUCCH group can support PUCCH cell switch, </w:t>
              </w:r>
            </w:ins>
            <w:ins w:id="1789" w:author="NR_IIOT_URLLC_enh-Core" w:date="2022-06-15T14:54:00Z">
              <w:r>
                <w:rPr>
                  <w:rFonts w:ascii="Arial" w:hAnsi="Arial" w:cs="Arial"/>
                  <w:sz w:val="18"/>
                  <w:szCs w:val="18"/>
                </w:rPr>
                <w:t xml:space="preserve">value </w:t>
              </w:r>
            </w:ins>
            <w:ins w:id="1790"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791" w:author="NR_IIOT_URLLC_enh-Core" w:date="2022-06-15T14:54:00Z">
              <w:r>
                <w:rPr>
                  <w:rFonts w:ascii="Arial" w:hAnsi="Arial" w:cs="Arial"/>
                  <w:sz w:val="18"/>
                  <w:szCs w:val="18"/>
                </w:rPr>
                <w:t xml:space="preserve">indicates that </w:t>
              </w:r>
            </w:ins>
            <w:ins w:id="1792" w:author="NR_IIOT_URLLC_enh-Core" w:date="2022-06-15T14:53:00Z">
              <w:r w:rsidRPr="00FC53D3">
                <w:rPr>
                  <w:rFonts w:ascii="Arial" w:hAnsi="Arial" w:cs="Arial"/>
                  <w:sz w:val="18"/>
                  <w:szCs w:val="18"/>
                </w:rPr>
                <w:t xml:space="preserve">only secondary PUCCH group can support PUCCH cell switch, </w:t>
              </w:r>
            </w:ins>
            <w:ins w:id="1793" w:author="NR_IIOT_URLLC_enh-Core" w:date="2022-06-15T14:54:00Z">
              <w:r>
                <w:rPr>
                  <w:rFonts w:ascii="Arial" w:hAnsi="Arial" w:cs="Arial"/>
                  <w:sz w:val="18"/>
                  <w:szCs w:val="18"/>
                </w:rPr>
                <w:t xml:space="preserve">and value </w:t>
              </w:r>
            </w:ins>
            <w:ins w:id="1794"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795" w:author="NR_IIOT_URLLC_enh-Core" w:date="2022-06-15T14:54:00Z">
              <w:r>
                <w:rPr>
                  <w:rFonts w:ascii="Arial" w:hAnsi="Arial" w:cs="Arial"/>
                  <w:sz w:val="18"/>
                  <w:szCs w:val="18"/>
                </w:rPr>
                <w:t xml:space="preserve">indicates that </w:t>
              </w:r>
            </w:ins>
            <w:ins w:id="1796"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797" w:author="NR_IIOT_URLLC_enh-Core" w:date="2022-06-15T14:47:00Z"/>
                <w:rFonts w:ascii="Arial" w:hAnsi="Arial" w:cs="Arial"/>
                <w:sz w:val="18"/>
                <w:szCs w:val="18"/>
              </w:rPr>
            </w:pPr>
            <w:ins w:id="1798" w:author="NR_IIOT_URLLC_enh-Core" w:date="2022-06-15T14:47:00Z">
              <w:r>
                <w:rPr>
                  <w:rFonts w:ascii="Arial" w:hAnsi="Arial" w:cs="Arial"/>
                  <w:sz w:val="18"/>
                  <w:szCs w:val="18"/>
                </w:rPr>
                <w:t>-</w:t>
              </w:r>
              <w:r>
                <w:rPr>
                  <w:rFonts w:ascii="Arial" w:hAnsi="Arial" w:cs="Arial"/>
                  <w:sz w:val="18"/>
                  <w:szCs w:val="18"/>
                </w:rPr>
                <w:tab/>
              </w:r>
            </w:ins>
            <w:ins w:id="1799" w:author="NR_IIOT_URLLC_enh-Core" w:date="2022-06-15T14:56:00Z">
              <w:r w:rsidRPr="00C87C8C">
                <w:rPr>
                  <w:rFonts w:ascii="Arial" w:hAnsi="Arial" w:cs="Arial"/>
                  <w:i/>
                  <w:iCs/>
                  <w:sz w:val="18"/>
                  <w:szCs w:val="18"/>
                </w:rPr>
                <w:t>pucch-Group-Config-r17</w:t>
              </w:r>
            </w:ins>
            <w:ins w:id="1800"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01" w:author="NR_IIOT_URLLC_enh-Core" w:date="2022-06-15T14:58:00Z">
              <w:r w:rsidRPr="00054940">
                <w:rPr>
                  <w:rFonts w:ascii="Arial" w:hAnsi="Arial"/>
                  <w:sz w:val="18"/>
                </w:rPr>
                <w:t xml:space="preserve">one or multiple of supported carrier type pairs that can support PUCCH cell switch, </w:t>
              </w:r>
            </w:ins>
            <w:ins w:id="1802"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03" w:author="NR_IIOT_URLLC_enh-Core" w:date="2022-06-15T14:47:00Z">
              <w:r>
                <w:rPr>
                  <w:rFonts w:ascii="Arial" w:hAnsi="Arial" w:cs="Arial"/>
                  <w:sz w:val="18"/>
                  <w:szCs w:val="18"/>
                </w:rPr>
                <w:t>.</w:t>
              </w:r>
            </w:ins>
          </w:p>
          <w:p w14:paraId="6F2835D7" w14:textId="77777777" w:rsidR="00E50B9C" w:rsidRDefault="00E50B9C" w:rsidP="00E50B9C">
            <w:pPr>
              <w:pStyle w:val="TAL"/>
              <w:rPr>
                <w:ins w:id="1804" w:author="NR_IIOT_URLLC_enh-Core" w:date="2022-06-15T11:58:00Z"/>
              </w:rPr>
            </w:pPr>
          </w:p>
          <w:p w14:paraId="5956544C" w14:textId="28BC3436" w:rsidR="00E50B9C" w:rsidRPr="007D1E1D" w:rsidRDefault="00E50B9C" w:rsidP="00E50B9C">
            <w:pPr>
              <w:pStyle w:val="TAN"/>
              <w:rPr>
                <w:b/>
              </w:rPr>
            </w:pPr>
            <w:ins w:id="1805" w:author="NR_IIOT_URLLC_enh-Core" w:date="2022-06-15T13:40:00Z">
              <w:r>
                <w:rPr>
                  <w:rFonts w:eastAsia="Malgun Gothic"/>
                </w:rPr>
                <w:t>NOTE:</w:t>
              </w:r>
              <w:r>
                <w:tab/>
              </w:r>
            </w:ins>
            <w:ins w:id="1806" w:author="NR_IIOT_URLLC_enh-Core" w:date="2022-06-15T15:48:00Z">
              <w:r>
                <w:t>T</w:t>
              </w:r>
            </w:ins>
            <w:ins w:id="1807" w:author="NR_IIOT_URLLC_enh-Core" w:date="2022-06-15T11:58:00Z">
              <w:r>
                <w:t>his feature applies to cells in the same TAG only</w:t>
              </w:r>
            </w:ins>
            <w:ins w:id="1808" w:author="NR_IIOT_URLLC_enh-Core" w:date="2022-06-15T13:40:00Z">
              <w:r>
                <w:t xml:space="preserve">. </w:t>
              </w:r>
            </w:ins>
            <w:ins w:id="1809" w:author="NR_IIOT_URLLC_enh-Core" w:date="2022-06-15T11:58:00Z">
              <w:r w:rsidRPr="000B7EE3">
                <w:rPr>
                  <w:rFonts w:eastAsia="Malgun Gothic"/>
                </w:rPr>
                <w:t xml:space="preserve">If UE supporting this FG also supports both </w:t>
              </w:r>
            </w:ins>
            <w:ins w:id="1810" w:author="NR_IIOT_URLLC_enh-Core" w:date="2022-06-15T12:02:00Z">
              <w:r w:rsidRPr="00C47817">
                <w:rPr>
                  <w:rFonts w:eastAsia="Malgun Gothic"/>
                  <w:i/>
                  <w:iCs/>
                </w:rPr>
                <w:t>diffNumerologyWithinPUCCH-GroupSmallerSCS</w:t>
              </w:r>
            </w:ins>
            <w:ins w:id="1811" w:author="NR_IIOT_URLLC_enh-Core" w:date="2022-06-15T11:58:00Z">
              <w:r w:rsidRPr="000B7EE3">
                <w:rPr>
                  <w:rFonts w:eastAsia="Malgun Gothic"/>
                </w:rPr>
                <w:t xml:space="preserve"> and </w:t>
              </w:r>
            </w:ins>
            <w:ins w:id="1812" w:author="NR_IIOT_URLLC_enh-Core" w:date="2022-06-15T12:03:00Z">
              <w:r w:rsidRPr="00C47817">
                <w:rPr>
                  <w:rFonts w:eastAsia="Malgun Gothic"/>
                  <w:i/>
                  <w:iCs/>
                </w:rPr>
                <w:t>diffNumerologyWithinPUCCH-GroupLargerSCS</w:t>
              </w:r>
              <w:r w:rsidRPr="000B7EE3">
                <w:rPr>
                  <w:rFonts w:eastAsia="Malgun Gothic"/>
                </w:rPr>
                <w:t xml:space="preserve"> </w:t>
              </w:r>
            </w:ins>
            <w:ins w:id="1813" w:author="NR_IIOT_URLLC_enh-Core" w:date="2022-06-15T11:58:00Z">
              <w:r w:rsidRPr="000B7EE3">
                <w:rPr>
                  <w:rFonts w:eastAsia="Malgun Gothic"/>
                </w:rPr>
                <w:t xml:space="preserve">or both  </w:t>
              </w:r>
            </w:ins>
            <w:ins w:id="1814"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15" w:author="NR_IIOT_URLLC_enh-Core" w:date="2022-06-15T11:58:00Z">
              <w:r w:rsidRPr="000B7EE3">
                <w:rPr>
                  <w:rFonts w:eastAsia="Malgun Gothic"/>
                </w:rPr>
                <w:t xml:space="preserve">and </w:t>
              </w:r>
            </w:ins>
            <w:ins w:id="1816" w:author="NR_IIOT_URLLC_enh-Core" w:date="2022-06-15T13:35:00Z">
              <w:r w:rsidRPr="00C47817">
                <w:rPr>
                  <w:rFonts w:eastAsia="Malgun Gothic"/>
                  <w:i/>
                  <w:iCs/>
                </w:rPr>
                <w:t>diffNumerologyWithinPUCCH-GroupLargerSCS-CarrierTypes-r16</w:t>
              </w:r>
            </w:ins>
            <w:ins w:id="1817" w:author="NR_IIOT_URLLC_enh-Core" w:date="2022-06-15T14:41:00Z">
              <w:r>
                <w:rPr>
                  <w:rFonts w:eastAsia="Malgun Gothic"/>
                </w:rPr>
                <w:t xml:space="preserve"> </w:t>
              </w:r>
              <w:r w:rsidRPr="007C2807">
                <w:rPr>
                  <w:rFonts w:eastAsia="Malgun Gothic"/>
                </w:rPr>
                <w:t xml:space="preserve">or </w:t>
              </w:r>
            </w:ins>
            <w:ins w:id="1818" w:author="NR_IIOT_URLLC_enh-Core" w:date="2022-06-15T14:42:00Z">
              <w:r w:rsidRPr="00C47817">
                <w:rPr>
                  <w:rFonts w:eastAsia="Malgun Gothic"/>
                  <w:i/>
                  <w:iCs/>
                </w:rPr>
                <w:t>maxUpTo3Diff-NumerologiesConfigSinglePUCCH-grp-r16</w:t>
              </w:r>
            </w:ins>
            <w:ins w:id="1819" w:author="NR_IIOT_URLLC_enh-Core" w:date="2022-06-15T14:41:00Z">
              <w:r w:rsidRPr="007C2807">
                <w:rPr>
                  <w:rFonts w:eastAsia="Malgun Gothic"/>
                </w:rPr>
                <w:t xml:space="preserve"> or </w:t>
              </w:r>
            </w:ins>
            <w:ins w:id="1820" w:author="NR_IIOT_URLLC_enh-Core" w:date="2022-06-15T14:43:00Z">
              <w:r w:rsidRPr="00C47817">
                <w:rPr>
                  <w:rFonts w:eastAsia="Malgun Gothic"/>
                  <w:i/>
                  <w:iCs/>
                </w:rPr>
                <w:t>maxUpTo4Diff-NumerologiesConfigSinglePUCCH-grp-r16</w:t>
              </w:r>
            </w:ins>
            <w:ins w:id="1821"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22"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23"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24"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25"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826"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827"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828" w:author="NR_IIOT_URLLC_enh-Core" w:date="2022-06-17T17:00:00Z"/>
                <w:b/>
                <w:i/>
              </w:rPr>
            </w:pPr>
            <w:ins w:id="1829" w:author="NR_IIOT_URLLC_enh-Core" w:date="2022-06-17T17:00:00Z">
              <w:r>
                <w:rPr>
                  <w:b/>
                  <w:i/>
                </w:rPr>
                <w:t>semiStaticPUCCH-CellSwitchTwoGroups-r17</w:t>
              </w:r>
            </w:ins>
          </w:p>
          <w:p w14:paraId="113B9374" w14:textId="77777777" w:rsidR="00E50B9C" w:rsidRDefault="00E50B9C" w:rsidP="00E50B9C">
            <w:pPr>
              <w:pStyle w:val="TAL"/>
              <w:rPr>
                <w:ins w:id="1830" w:author="NR_IIOT_URLLC_enh-Core" w:date="2022-06-20T11:29:00Z"/>
              </w:rPr>
            </w:pPr>
            <w:ins w:id="1831" w:author="NR_IIOT_URLLC_enh-Core" w:date="2022-06-17T17:00:00Z">
              <w:r>
                <w:t>Indicates whether the UE supports s</w:t>
              </w:r>
              <w:r w:rsidRPr="000036FC">
                <w:t xml:space="preserve">emi-static </w:t>
              </w:r>
            </w:ins>
            <w:ins w:id="1832" w:author="NR_IIOT_URLLC_enh-Core" w:date="2022-06-17T17:04:00Z">
              <w:r w:rsidRPr="00CE17FA">
                <w:t xml:space="preserve">PUCCH cell switching </w:t>
              </w:r>
            </w:ins>
            <w:ins w:id="1833" w:author="NR_IIOT_URLLC_enh-Core" w:date="2022-06-17T17:05:00Z">
              <w:r w:rsidRPr="00F72D2F">
                <w:t>for two PUCCH groups</w:t>
              </w:r>
              <w:r w:rsidRPr="00CE17FA">
                <w:t xml:space="preserve"> </w:t>
              </w:r>
            </w:ins>
            <w:ins w:id="1834" w:author="NR_IIOT_URLLC_enh-Core" w:date="2022-06-17T17:04:00Z">
              <w:r w:rsidRPr="00CE17FA">
                <w:t>using configured time-domain domain pattern of applicable PUCCH cell / carrier</w:t>
              </w:r>
            </w:ins>
            <w:ins w:id="1835" w:author="NR_IIOT_URLLC_enh-Core" w:date="2022-06-17T17:00:00Z">
              <w:r>
                <w:t xml:space="preserve">. The capability </w:t>
              </w:r>
            </w:ins>
            <w:ins w:id="1836" w:author="NR_IIOT_URLLC_enh-Core" w:date="2022-06-20T11:29:00Z">
              <w:r>
                <w:t>indicates one or multiple of supported configuration(s) of {primary PUCCH group config, secondary PUCCH group config}</w:t>
              </w:r>
            </w:ins>
            <w:ins w:id="1837" w:author="NR_IIOT_URLLC_enh-Core" w:date="2022-06-20T11:31:00Z">
              <w:r>
                <w:t xml:space="preserve">. The capability signalling of each primary or secondary PUCCH group configuration </w:t>
              </w:r>
            </w:ins>
            <w:ins w:id="1838" w:author="NR_IIOT_URLLC_enh-Core" w:date="2022-06-20T11:32:00Z">
              <w:r>
                <w:t xml:space="preserve">indicates </w:t>
              </w:r>
              <w:r w:rsidRPr="00054940">
                <w:t xml:space="preserve">one or multiple of carrier type pairs that can support PUCCH cell switch, </w:t>
              </w:r>
            </w:ins>
            <w:ins w:id="1839"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840" w:author="NR_IIOT_URLLC_enh-Core" w:date="2022-06-17T17:00:00Z"/>
              </w:rPr>
            </w:pPr>
          </w:p>
          <w:p w14:paraId="0842B2B4" w14:textId="1CD0E753" w:rsidR="00E50B9C" w:rsidRPr="007D1E1D" w:rsidRDefault="00E50B9C" w:rsidP="00E50B9C">
            <w:pPr>
              <w:pStyle w:val="TAN"/>
              <w:rPr>
                <w:b/>
              </w:rPr>
            </w:pPr>
            <w:ins w:id="1841"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842"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843"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844"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845"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846" w:name="_Toc109083383"/>
      <w:r w:rsidRPr="007D1E1D">
        <w:lastRenderedPageBreak/>
        <w:t>4.2.7.5</w:t>
      </w:r>
      <w:r w:rsidRPr="007D1E1D">
        <w:tab/>
      </w:r>
      <w:r w:rsidRPr="007D1E1D">
        <w:rPr>
          <w:i/>
        </w:rPr>
        <w:t>FeatureSetDownlink</w:t>
      </w:r>
      <w:r w:rsidRPr="007D1E1D">
        <w:t xml:space="preserve"> parameters</w:t>
      </w:r>
      <w:bookmarkEnd w:id="18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847" w:author="NR_feMIMO-Core" w:date="2022-07-20T22:36:00Z">
              <w:r w:rsidRPr="007D1E1D" w:rsidDel="000E05F8">
                <w:rPr>
                  <w:rFonts w:cs="Arial"/>
                  <w:szCs w:val="18"/>
                </w:rPr>
                <w:delText xml:space="preserve">wrt </w:delText>
              </w:r>
            </w:del>
            <w:ins w:id="1848"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849" w:author="NR_feMIMO-Core" w:date="2022-07-20T22:36:00Z">
              <w:r w:rsidR="00EB64AE">
                <w:rPr>
                  <w:rFonts w:cs="Arial"/>
                  <w:szCs w:val="18"/>
                </w:rPr>
                <w:t xml:space="preserve"> </w:t>
              </w:r>
            </w:ins>
            <w:ins w:id="1850" w:author="NR_feMIMO-Core" w:date="2022-07-20T22:38:00Z">
              <w:r w:rsidR="00546A4A">
                <w:rPr>
                  <w:rFonts w:cs="Arial"/>
                  <w:szCs w:val="18"/>
                </w:rPr>
                <w:t>It</w:t>
              </w:r>
            </w:ins>
            <w:ins w:id="1851"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852" w:author="NR_feMIMO-Core" w:date="2022-07-20T22:37:00Z">
              <w:r w:rsidRPr="007D1E1D" w:rsidDel="00B1603B">
                <w:rPr>
                  <w:rFonts w:cs="Arial"/>
                  <w:szCs w:val="18"/>
                </w:rPr>
                <w:delText xml:space="preserve">wrt </w:delText>
              </w:r>
            </w:del>
            <w:ins w:id="1853" w:author="NR_feMIMO-Core" w:date="2022-07-20T22:37:00Z">
              <w:r w:rsidR="00B1603B">
                <w:rPr>
                  <w:rFonts w:cs="Arial"/>
                  <w:szCs w:val="18"/>
                </w:rPr>
                <w:t xml:space="preserve">with respect to </w:t>
              </w:r>
            </w:ins>
            <w:r w:rsidRPr="007D1E1D">
              <w:rPr>
                <w:rFonts w:cs="Arial"/>
                <w:szCs w:val="18"/>
              </w:rPr>
              <w:t>the end of the corresponding span of PDCCH candidate.</w:t>
            </w:r>
            <w:ins w:id="1854"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855" w:author="NR_IIOT_URLLC_enh-Core-v2" w:date="2022-08-28T13:09:00Z"/>
        </w:trPr>
        <w:tc>
          <w:tcPr>
            <w:tcW w:w="6917" w:type="dxa"/>
          </w:tcPr>
          <w:p w14:paraId="7B3D9DEA" w14:textId="1EE123E9" w:rsidR="0047315F" w:rsidRDefault="00B24AD4" w:rsidP="0047315F">
            <w:pPr>
              <w:pStyle w:val="TAL"/>
              <w:rPr>
                <w:ins w:id="1856" w:author="NR_IIOT_URLLC_enh-Core-v2" w:date="2022-08-28T13:09:00Z"/>
                <w:b/>
                <w:i/>
              </w:rPr>
            </w:pPr>
            <w:ins w:id="1857" w:author="NR_IIOT_URLLC_enh-Core-v2" w:date="2022-08-28T13:10:00Z">
              <w:r w:rsidRPr="00B24AD4">
                <w:rPr>
                  <w:b/>
                  <w:i/>
                </w:rPr>
                <w:t>rtt-BasedPDC-CSI-RS</w:t>
              </w:r>
            </w:ins>
            <w:ins w:id="1858" w:author="NR_IIOT_URLLC_enh-Core-v2" w:date="2022-08-28T13:11:00Z">
              <w:r w:rsidR="00D5098B">
                <w:rPr>
                  <w:b/>
                  <w:i/>
                </w:rPr>
                <w:t>-</w:t>
              </w:r>
            </w:ins>
            <w:ins w:id="1859" w:author="NR_IIOT_URLLC_enh-Core-v2" w:date="2022-08-28T13:12:00Z">
              <w:r w:rsidR="00D5098B">
                <w:rPr>
                  <w:b/>
                  <w:i/>
                </w:rPr>
                <w:t>ForTracking</w:t>
              </w:r>
            </w:ins>
            <w:ins w:id="1860" w:author="NR_IIOT_URLLC_enh-Core-v2" w:date="2022-08-28T13:10:00Z">
              <w:r w:rsidRPr="00B24AD4">
                <w:rPr>
                  <w:b/>
                  <w:i/>
                </w:rPr>
                <w:t>-r17</w:t>
              </w:r>
            </w:ins>
          </w:p>
          <w:p w14:paraId="568059F1" w14:textId="26F7FC45" w:rsidR="007642E3" w:rsidRDefault="0047315F" w:rsidP="0047315F">
            <w:pPr>
              <w:pStyle w:val="TAL"/>
              <w:rPr>
                <w:ins w:id="1861" w:author="NR_IIOT_URLLC_enh-Core-v2" w:date="2022-08-28T13:11:00Z"/>
              </w:rPr>
            </w:pPr>
            <w:ins w:id="1862" w:author="NR_IIOT_URLLC_enh-Core-v2" w:date="2022-08-28T13:09:00Z">
              <w:r>
                <w:t xml:space="preserve">Indicates whether the UE supports </w:t>
              </w:r>
            </w:ins>
            <w:ins w:id="1863" w:author="NR_IIOT_URLLC_enh-Core-v2" w:date="2022-08-28T13:10:00Z">
              <w:r w:rsidR="007642E3" w:rsidRPr="007642E3">
                <w:t xml:space="preserve">RTT-based </w:t>
              </w:r>
            </w:ins>
            <w:ins w:id="1864" w:author="NR_IIOT_URLLC_enh-Core-v2" w:date="2022-08-28T13:11:00Z">
              <w:r w:rsidR="00284F4F">
                <w:t>p</w:t>
              </w:r>
            </w:ins>
            <w:ins w:id="1865" w:author="NR_IIOT_URLLC_enh-Core-v2" w:date="2022-08-28T13:10:00Z">
              <w:r w:rsidR="007642E3" w:rsidRPr="007642E3">
                <w:t>ropagation delay compensation for time synchronization of the Uu interface based on CSI-RS for tracking and SRS</w:t>
              </w:r>
            </w:ins>
            <w:ins w:id="1866" w:author="NR_IIOT_URLLC_enh-Core-v2" w:date="2022-08-28T13:11:00Z">
              <w:r w:rsidR="007642E3">
                <w:t>.</w:t>
              </w:r>
            </w:ins>
          </w:p>
          <w:p w14:paraId="31FDFBE8" w14:textId="707B68A2" w:rsidR="0047315F" w:rsidRPr="007D1E1D" w:rsidRDefault="0047315F" w:rsidP="0047315F">
            <w:pPr>
              <w:pStyle w:val="TAL"/>
              <w:rPr>
                <w:ins w:id="1867" w:author="NR_IIOT_URLLC_enh-Core-v2" w:date="2022-08-28T13:09:00Z"/>
                <w:b/>
                <w:i/>
              </w:rPr>
            </w:pPr>
            <w:ins w:id="1868" w:author="NR_IIOT_URLLC_enh-Core-v2" w:date="2022-08-28T13:09:00Z">
              <w:r>
                <w:t xml:space="preserve">A UE supporting this feature shall also indicate support of </w:t>
              </w:r>
            </w:ins>
            <w:ins w:id="1869" w:author="NR_IIOT_URLLC_enh-Core-v2" w:date="2022-08-28T13:13:00Z">
              <w:r w:rsidR="00694291" w:rsidRPr="00694291">
                <w:rPr>
                  <w:i/>
                </w:rPr>
                <w:t>csi-RS-ForTracking</w:t>
              </w:r>
              <w:r w:rsidR="00694291">
                <w:rPr>
                  <w:iCs/>
                </w:rPr>
                <w:t xml:space="preserve"> and </w:t>
              </w:r>
            </w:ins>
            <w:ins w:id="1870" w:author="NR_IIOT_URLLC_enh-Core-v2" w:date="2022-08-28T13:14:00Z">
              <w:r w:rsidR="002F0A4A" w:rsidRPr="00834E94">
                <w:rPr>
                  <w:i/>
                </w:rPr>
                <w:t>supportedSRS-Resources</w:t>
              </w:r>
            </w:ins>
            <w:ins w:id="1871" w:author="NR_IIOT_URLLC_enh-Core-v2" w:date="2022-08-28T13:09:00Z">
              <w:r>
                <w:t>.</w:t>
              </w:r>
            </w:ins>
          </w:p>
        </w:tc>
        <w:tc>
          <w:tcPr>
            <w:tcW w:w="709" w:type="dxa"/>
          </w:tcPr>
          <w:p w14:paraId="77B5B2AB" w14:textId="6F2A6880" w:rsidR="0047315F" w:rsidRPr="007D1E1D" w:rsidRDefault="0047315F" w:rsidP="0047315F">
            <w:pPr>
              <w:pStyle w:val="TAL"/>
              <w:jc w:val="center"/>
              <w:rPr>
                <w:ins w:id="1872" w:author="NR_IIOT_URLLC_enh-Core-v2" w:date="2022-08-28T13:09:00Z"/>
              </w:rPr>
            </w:pPr>
            <w:ins w:id="1873" w:author="NR_IIOT_URLLC_enh-Core-v2" w:date="2022-08-28T13:09:00Z">
              <w:r>
                <w:t>FS</w:t>
              </w:r>
            </w:ins>
          </w:p>
        </w:tc>
        <w:tc>
          <w:tcPr>
            <w:tcW w:w="567" w:type="dxa"/>
          </w:tcPr>
          <w:p w14:paraId="10943D97" w14:textId="48F7E1DF" w:rsidR="0047315F" w:rsidRPr="007D1E1D" w:rsidRDefault="0047315F" w:rsidP="0047315F">
            <w:pPr>
              <w:pStyle w:val="TAL"/>
              <w:jc w:val="center"/>
              <w:rPr>
                <w:ins w:id="1874" w:author="NR_IIOT_URLLC_enh-Core-v2" w:date="2022-08-28T13:09:00Z"/>
              </w:rPr>
            </w:pPr>
            <w:ins w:id="1875" w:author="NR_IIOT_URLLC_enh-Core-v2" w:date="2022-08-28T13:09:00Z">
              <w:r>
                <w:t>No</w:t>
              </w:r>
            </w:ins>
          </w:p>
        </w:tc>
        <w:tc>
          <w:tcPr>
            <w:tcW w:w="709" w:type="dxa"/>
          </w:tcPr>
          <w:p w14:paraId="220B79E3" w14:textId="68A10D16" w:rsidR="0047315F" w:rsidRPr="007D1E1D" w:rsidRDefault="0047315F" w:rsidP="0047315F">
            <w:pPr>
              <w:pStyle w:val="TAL"/>
              <w:jc w:val="center"/>
              <w:rPr>
                <w:ins w:id="1876" w:author="NR_IIOT_URLLC_enh-Core-v2" w:date="2022-08-28T13:09:00Z"/>
                <w:bCs/>
                <w:iCs/>
              </w:rPr>
            </w:pPr>
            <w:ins w:id="1877"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878" w:author="NR_IIOT_URLLC_enh-Core-v2" w:date="2022-08-28T13:09:00Z"/>
                <w:bCs/>
                <w:iCs/>
              </w:rPr>
            </w:pPr>
            <w:ins w:id="1879" w:author="NR_IIOT_URLLC_enh-Core-v2" w:date="2022-08-28T13:09:00Z">
              <w:r>
                <w:rPr>
                  <w:bCs/>
                  <w:iCs/>
                </w:rPr>
                <w:t>N/A</w:t>
              </w:r>
            </w:ins>
          </w:p>
        </w:tc>
      </w:tr>
      <w:tr w:rsidR="00511EE7" w:rsidRPr="007D1E1D" w14:paraId="2DD9E8D6" w14:textId="77777777" w:rsidTr="00321AB1">
        <w:trPr>
          <w:cantSplit/>
          <w:tblHeader/>
          <w:ins w:id="1880" w:author="NR_IIOT_URLLC_enh-Core-v2" w:date="2022-08-28T13:59:00Z"/>
        </w:trPr>
        <w:tc>
          <w:tcPr>
            <w:tcW w:w="6917" w:type="dxa"/>
          </w:tcPr>
          <w:p w14:paraId="04EA735A" w14:textId="194884DD" w:rsidR="00511EE7" w:rsidRDefault="00511EE7" w:rsidP="00511EE7">
            <w:pPr>
              <w:pStyle w:val="TAL"/>
              <w:rPr>
                <w:ins w:id="1881" w:author="NR_IIOT_URLLC_enh-Core-v2" w:date="2022-08-28T13:59:00Z"/>
                <w:b/>
                <w:i/>
              </w:rPr>
            </w:pPr>
            <w:ins w:id="1882" w:author="NR_IIOT_URLLC_enh-Core-v2" w:date="2022-08-28T13:59:00Z">
              <w:r w:rsidRPr="00B24AD4">
                <w:rPr>
                  <w:b/>
                  <w:i/>
                </w:rPr>
                <w:lastRenderedPageBreak/>
                <w:t>rtt-BasedPDC-</w:t>
              </w:r>
            </w:ins>
            <w:ins w:id="1883" w:author="NR_IIOT_URLLC_enh-Core-v2" w:date="2022-08-28T14:00:00Z">
              <w:r w:rsidR="0082221C">
                <w:rPr>
                  <w:b/>
                  <w:i/>
                </w:rPr>
                <w:t>PRS</w:t>
              </w:r>
            </w:ins>
            <w:ins w:id="1884" w:author="NR_IIOT_URLLC_enh-Core-v2" w:date="2022-08-28T13:59:00Z">
              <w:r w:rsidRPr="00B24AD4">
                <w:rPr>
                  <w:b/>
                  <w:i/>
                </w:rPr>
                <w:t>-r17</w:t>
              </w:r>
            </w:ins>
          </w:p>
          <w:p w14:paraId="5E955E8C" w14:textId="77777777" w:rsidR="008C4D0C" w:rsidRPr="007D1E1D" w:rsidRDefault="00511EE7" w:rsidP="008C4D0C">
            <w:pPr>
              <w:pStyle w:val="TAL"/>
              <w:rPr>
                <w:ins w:id="1885" w:author="NR_IIOT_URLLC_enh-Core-v2" w:date="2022-08-28T14:01:00Z"/>
              </w:rPr>
            </w:pPr>
            <w:ins w:id="1886" w:author="NR_IIOT_URLLC_enh-Core-v2" w:date="2022-08-28T13:59:00Z">
              <w:r>
                <w:t xml:space="preserve">Indicates whether the UE supports </w:t>
              </w:r>
            </w:ins>
            <w:ins w:id="1887" w:author="NR_IIOT_URLLC_enh-Core-v2" w:date="2022-08-28T14:00:00Z">
              <w:r w:rsidR="00CD1BF2" w:rsidRPr="00CD1BF2">
                <w:t>RTT-based Propagation delay compensation for time synchronization of the Uu interface based on DL PRS and SRS</w:t>
              </w:r>
            </w:ins>
            <w:ins w:id="1888" w:author="NR_IIOT_URLLC_enh-Core-v2" w:date="2022-08-28T13:59:00Z">
              <w:r>
                <w:t>.</w:t>
              </w:r>
            </w:ins>
            <w:ins w:id="1889"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890" w:author="NR_IIOT_URLLC_enh-Core-v2" w:date="2022-08-28T14:01:00Z"/>
                <w:rFonts w:ascii="Arial" w:hAnsi="Arial" w:cs="Arial"/>
                <w:sz w:val="18"/>
                <w:szCs w:val="18"/>
              </w:rPr>
            </w:pPr>
            <w:ins w:id="1891" w:author="NR_IIOT_URLLC_enh-Core-v2" w:date="2022-08-28T14:01:00Z">
              <w:r w:rsidRPr="007D1E1D">
                <w:rPr>
                  <w:rFonts w:ascii="Arial" w:hAnsi="Arial" w:cs="Arial"/>
                  <w:sz w:val="18"/>
                  <w:szCs w:val="18"/>
                </w:rPr>
                <w:t>-</w:t>
              </w:r>
              <w:r w:rsidRPr="007D1E1D">
                <w:rPr>
                  <w:rFonts w:ascii="Arial" w:hAnsi="Arial" w:cs="Arial"/>
                  <w:sz w:val="18"/>
                  <w:szCs w:val="18"/>
                </w:rPr>
                <w:tab/>
              </w:r>
            </w:ins>
            <w:ins w:id="1892" w:author="NR_IIOT_URLLC_enh-Core-v2" w:date="2022-08-28T14:02:00Z">
              <w:r w:rsidR="00AB15C3" w:rsidRPr="00AB15C3">
                <w:rPr>
                  <w:rFonts w:ascii="Arial" w:hAnsi="Arial" w:cs="Arial"/>
                  <w:i/>
                  <w:iCs/>
                  <w:sz w:val="18"/>
                  <w:szCs w:val="18"/>
                </w:rPr>
                <w:t>maxNumberPRS-Resource-r17</w:t>
              </w:r>
            </w:ins>
            <w:ins w:id="1893" w:author="NR_IIOT_URLLC_enh-Core-v2" w:date="2022-08-28T14:01:00Z">
              <w:r w:rsidRPr="007D1E1D">
                <w:rPr>
                  <w:rFonts w:ascii="Arial" w:hAnsi="Arial" w:cs="Arial"/>
                  <w:sz w:val="18"/>
                  <w:szCs w:val="18"/>
                </w:rPr>
                <w:t xml:space="preserve"> indicates the maximum number of </w:t>
              </w:r>
            </w:ins>
            <w:ins w:id="1894" w:author="NR_IIOT_URLLC_enh-Core-v2" w:date="2022-08-28T14:02:00Z">
              <w:r w:rsidR="0049274E" w:rsidRPr="0049274E">
                <w:rPr>
                  <w:rFonts w:ascii="Arial" w:hAnsi="Arial" w:cs="Arial"/>
                  <w:sz w:val="18"/>
                  <w:szCs w:val="18"/>
                </w:rPr>
                <w:t>DL PRS Resources in DL PRS Resource Set for PDC</w:t>
              </w:r>
            </w:ins>
            <w:ins w:id="1895"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896" w:author="NR_IIOT_URLLC_enh-Core-v2" w:date="2022-08-28T14:01:00Z"/>
                <w:rFonts w:ascii="Arial" w:hAnsi="Arial" w:cs="Arial"/>
                <w:sz w:val="18"/>
                <w:szCs w:val="18"/>
              </w:rPr>
            </w:pPr>
            <w:ins w:id="1897" w:author="NR_IIOT_URLLC_enh-Core-v2" w:date="2022-08-28T14:01:00Z">
              <w:r w:rsidRPr="007D1E1D">
                <w:rPr>
                  <w:rFonts w:ascii="Arial" w:hAnsi="Arial" w:cs="Arial"/>
                  <w:sz w:val="18"/>
                  <w:szCs w:val="18"/>
                </w:rPr>
                <w:t>-</w:t>
              </w:r>
              <w:r w:rsidRPr="007D1E1D">
                <w:rPr>
                  <w:rFonts w:ascii="Arial" w:hAnsi="Arial" w:cs="Arial"/>
                  <w:sz w:val="18"/>
                  <w:szCs w:val="18"/>
                </w:rPr>
                <w:tab/>
              </w:r>
            </w:ins>
            <w:ins w:id="1898" w:author="NR_IIOT_URLLC_enh-Core-v2" w:date="2022-08-28T14:02:00Z">
              <w:r w:rsidR="00597245" w:rsidRPr="00597245">
                <w:rPr>
                  <w:rFonts w:ascii="Arial" w:hAnsi="Arial" w:cs="Arial"/>
                  <w:i/>
                  <w:iCs/>
                  <w:sz w:val="18"/>
                  <w:szCs w:val="18"/>
                </w:rPr>
                <w:t>maxNumberPRS-ResourceProcessedPerSlot-r17</w:t>
              </w:r>
            </w:ins>
            <w:ins w:id="1899"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00" w:author="NR_IIOT_URLLC_enh-Core-v2" w:date="2022-08-28T14:03:00Z">
              <w:r w:rsidR="00DB34AB" w:rsidRPr="00DB34AB">
                <w:rPr>
                  <w:rFonts w:ascii="Arial" w:hAnsi="Arial" w:cs="Arial"/>
                  <w:sz w:val="18"/>
                  <w:szCs w:val="18"/>
                </w:rPr>
                <w:t>DL PRS resources that UE can process in a slot</w:t>
              </w:r>
            </w:ins>
            <w:ins w:id="1901"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02" w:author="NR_IIOT_URLLC_enh-Core-v2" w:date="2022-08-28T13:59:00Z"/>
              </w:rPr>
            </w:pPr>
          </w:p>
          <w:p w14:paraId="672E0EBD" w14:textId="15D978B0" w:rsidR="00511EE7" w:rsidRPr="00B24AD4" w:rsidRDefault="00511EE7" w:rsidP="00511EE7">
            <w:pPr>
              <w:pStyle w:val="TAL"/>
              <w:rPr>
                <w:ins w:id="1903" w:author="NR_IIOT_URLLC_enh-Core-v2" w:date="2022-08-28T13:59:00Z"/>
                <w:b/>
                <w:i/>
              </w:rPr>
            </w:pPr>
            <w:ins w:id="1904"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05" w:author="NR_IIOT_URLLC_enh-Core-v2" w:date="2022-08-28T13:59:00Z"/>
              </w:rPr>
            </w:pPr>
            <w:ins w:id="1906" w:author="NR_IIOT_URLLC_enh-Core-v2" w:date="2022-08-28T13:59:00Z">
              <w:r>
                <w:t>FS</w:t>
              </w:r>
            </w:ins>
          </w:p>
        </w:tc>
        <w:tc>
          <w:tcPr>
            <w:tcW w:w="567" w:type="dxa"/>
          </w:tcPr>
          <w:p w14:paraId="0C412CFC" w14:textId="717F014D" w:rsidR="00511EE7" w:rsidRDefault="00511EE7" w:rsidP="00511EE7">
            <w:pPr>
              <w:pStyle w:val="TAL"/>
              <w:jc w:val="center"/>
              <w:rPr>
                <w:ins w:id="1907" w:author="NR_IIOT_URLLC_enh-Core-v2" w:date="2022-08-28T13:59:00Z"/>
              </w:rPr>
            </w:pPr>
            <w:ins w:id="1908" w:author="NR_IIOT_URLLC_enh-Core-v2" w:date="2022-08-28T13:59:00Z">
              <w:r>
                <w:t>No</w:t>
              </w:r>
            </w:ins>
          </w:p>
        </w:tc>
        <w:tc>
          <w:tcPr>
            <w:tcW w:w="709" w:type="dxa"/>
          </w:tcPr>
          <w:p w14:paraId="3B677439" w14:textId="3061D618" w:rsidR="00511EE7" w:rsidRDefault="00511EE7" w:rsidP="00511EE7">
            <w:pPr>
              <w:pStyle w:val="TAL"/>
              <w:jc w:val="center"/>
              <w:rPr>
                <w:ins w:id="1909" w:author="NR_IIOT_URLLC_enh-Core-v2" w:date="2022-08-28T13:59:00Z"/>
                <w:bCs/>
                <w:iCs/>
              </w:rPr>
            </w:pPr>
            <w:ins w:id="1910" w:author="NR_IIOT_URLLC_enh-Core-v2" w:date="2022-08-28T13:59:00Z">
              <w:r>
                <w:rPr>
                  <w:bCs/>
                  <w:iCs/>
                </w:rPr>
                <w:t>N/A</w:t>
              </w:r>
            </w:ins>
          </w:p>
        </w:tc>
        <w:tc>
          <w:tcPr>
            <w:tcW w:w="728" w:type="dxa"/>
          </w:tcPr>
          <w:p w14:paraId="0AE27CC9" w14:textId="345F1895" w:rsidR="00511EE7" w:rsidRDefault="00511EE7" w:rsidP="00511EE7">
            <w:pPr>
              <w:pStyle w:val="TAL"/>
              <w:jc w:val="center"/>
              <w:rPr>
                <w:ins w:id="1911" w:author="NR_IIOT_URLLC_enh-Core-v2" w:date="2022-08-28T13:59:00Z"/>
                <w:bCs/>
                <w:iCs/>
              </w:rPr>
            </w:pPr>
            <w:ins w:id="1912"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13"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14"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15"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16" w:author="NR_feMIMO-Core-v1" w:date="2022-08-22T10:03:00Z">
              <w:r w:rsidRPr="007D1E1D" w:rsidDel="007424A6">
                <w:delText>[</w:delText>
              </w:r>
            </w:del>
            <w:r w:rsidRPr="007D1E1D">
              <w:rPr>
                <w:i/>
              </w:rPr>
              <w:t>sfn-schemeB-r17</w:t>
            </w:r>
            <w:del w:id="1917"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18" w:author="NR_MBS-Core" w:date="2022-06-14T19:29:00Z"/>
                <w:b/>
                <w:i/>
              </w:rPr>
            </w:pPr>
            <w:ins w:id="1919" w:author="NR_MBS-Core" w:date="2022-06-14T19:30:00Z">
              <w:r>
                <w:rPr>
                  <w:b/>
                  <w:i/>
                </w:rPr>
                <w:lastRenderedPageBreak/>
                <w:t>sps-</w:t>
              </w:r>
            </w:ins>
            <w:ins w:id="1920" w:author="NR_MBS-Core" w:date="2022-06-14T19:31:00Z">
              <w:r>
                <w:rPr>
                  <w:b/>
                  <w:i/>
                </w:rPr>
                <w:t>Multicast</w:t>
              </w:r>
            </w:ins>
            <w:ins w:id="1921" w:author="NR_MBS-Core" w:date="2022-06-14T19:29:00Z">
              <w:r>
                <w:rPr>
                  <w:b/>
                  <w:i/>
                </w:rPr>
                <w:t>-r1</w:t>
              </w:r>
            </w:ins>
            <w:ins w:id="1922" w:author="NR_MBS-Core" w:date="2022-06-14T19:31:00Z">
              <w:r>
                <w:rPr>
                  <w:b/>
                  <w:i/>
                </w:rPr>
                <w:t>7</w:t>
              </w:r>
            </w:ins>
          </w:p>
          <w:p w14:paraId="2A225684" w14:textId="77777777" w:rsidR="00511EE7" w:rsidRDefault="00511EE7" w:rsidP="00511EE7">
            <w:pPr>
              <w:pStyle w:val="TAL"/>
              <w:rPr>
                <w:ins w:id="1923" w:author="NR_MBS-Core" w:date="2022-06-14T19:33:00Z"/>
              </w:rPr>
            </w:pPr>
            <w:ins w:id="1924" w:author="NR_MBS-Core" w:date="2022-06-14T19:33:00Z">
              <w:r>
                <w:t xml:space="preserve">Indicates whether the UE supports </w:t>
              </w:r>
            </w:ins>
            <w:ins w:id="1925" w:author="NR_MBS-Core" w:date="2022-06-14T19:34:00Z">
              <w:r w:rsidRPr="00206719">
                <w:t xml:space="preserve">SPS group-common PDSCH for multicast </w:t>
              </w:r>
            </w:ins>
            <w:ins w:id="1926" w:author="NR_MBS-Core" w:date="2022-06-14T19:33:00Z">
              <w:r>
                <w:t>comprised of the following functional components:</w:t>
              </w:r>
            </w:ins>
          </w:p>
          <w:p w14:paraId="025DC965" w14:textId="77777777" w:rsidR="00511EE7" w:rsidRPr="00803BD5" w:rsidRDefault="00511EE7" w:rsidP="00511EE7">
            <w:pPr>
              <w:pStyle w:val="B1"/>
              <w:rPr>
                <w:ins w:id="1927" w:author="NR_MBS-Core" w:date="2022-06-14T19:34:00Z"/>
                <w:rFonts w:ascii="Arial" w:hAnsi="Arial" w:cs="Arial"/>
                <w:sz w:val="18"/>
                <w:szCs w:val="18"/>
              </w:rPr>
            </w:pPr>
            <w:ins w:id="1928" w:author="NR_MBS-Core" w:date="2022-06-14T19:33:00Z">
              <w:r>
                <w:rPr>
                  <w:rFonts w:ascii="Arial" w:hAnsi="Arial" w:cs="Arial"/>
                  <w:sz w:val="18"/>
                  <w:szCs w:val="18"/>
                </w:rPr>
                <w:t>-</w:t>
              </w:r>
              <w:r>
                <w:rPr>
                  <w:rFonts w:ascii="Arial" w:hAnsi="Arial" w:cs="Arial"/>
                  <w:sz w:val="18"/>
                  <w:szCs w:val="18"/>
                </w:rPr>
                <w:tab/>
              </w:r>
            </w:ins>
            <w:ins w:id="1929" w:author="NR_MBS-Core" w:date="2022-06-14T19:34:00Z">
              <w:r w:rsidRPr="00803BD5">
                <w:rPr>
                  <w:rFonts w:ascii="Arial" w:hAnsi="Arial" w:cs="Arial"/>
                  <w:sz w:val="18"/>
                  <w:szCs w:val="18"/>
                </w:rPr>
                <w:t>Support</w:t>
              </w:r>
            </w:ins>
            <w:ins w:id="1930" w:author="NR_MBS-Core" w:date="2022-06-14T19:35:00Z">
              <w:r>
                <w:rPr>
                  <w:rFonts w:ascii="Arial" w:hAnsi="Arial" w:cs="Arial"/>
                  <w:sz w:val="18"/>
                  <w:szCs w:val="18"/>
                </w:rPr>
                <w:t>s</w:t>
              </w:r>
            </w:ins>
            <w:ins w:id="1931" w:author="NR_MBS-Core" w:date="2022-06-14T19:34:00Z">
              <w:r w:rsidRPr="00803BD5">
                <w:rPr>
                  <w:rFonts w:ascii="Arial" w:hAnsi="Arial" w:cs="Arial"/>
                  <w:sz w:val="18"/>
                  <w:szCs w:val="18"/>
                </w:rPr>
                <w:t xml:space="preserve"> one SPS group-common PDSCH configuration for multicast</w:t>
              </w:r>
            </w:ins>
            <w:ins w:id="1932" w:author="NR_MBS-Core" w:date="2022-06-14T19:35:00Z">
              <w:r>
                <w:rPr>
                  <w:rFonts w:ascii="Arial" w:hAnsi="Arial" w:cs="Arial"/>
                  <w:sz w:val="18"/>
                  <w:szCs w:val="18"/>
                </w:rPr>
                <w:t>;</w:t>
              </w:r>
            </w:ins>
          </w:p>
          <w:p w14:paraId="6303C716" w14:textId="77777777" w:rsidR="00511EE7" w:rsidRDefault="00511EE7" w:rsidP="00511EE7">
            <w:pPr>
              <w:pStyle w:val="B1"/>
              <w:rPr>
                <w:ins w:id="1933" w:author="NR_MBS-Core" w:date="2022-06-14T19:35:00Z"/>
                <w:rFonts w:ascii="Arial" w:hAnsi="Arial" w:cs="Arial"/>
                <w:sz w:val="18"/>
                <w:szCs w:val="18"/>
              </w:rPr>
            </w:pPr>
            <w:ins w:id="1934" w:author="NR_MBS-Core" w:date="2022-06-14T19:35:00Z">
              <w:r>
                <w:rPr>
                  <w:rFonts w:ascii="Arial" w:hAnsi="Arial" w:cs="Arial"/>
                  <w:sz w:val="18"/>
                  <w:szCs w:val="18"/>
                </w:rPr>
                <w:t>-</w:t>
              </w:r>
              <w:r>
                <w:rPr>
                  <w:rFonts w:ascii="Arial" w:hAnsi="Arial" w:cs="Arial"/>
                  <w:sz w:val="18"/>
                  <w:szCs w:val="18"/>
                </w:rPr>
                <w:tab/>
              </w:r>
            </w:ins>
            <w:ins w:id="1935" w:author="NR_MBS-Core" w:date="2022-06-14T19:34:00Z">
              <w:r w:rsidRPr="00803BD5">
                <w:rPr>
                  <w:rFonts w:ascii="Arial" w:hAnsi="Arial" w:cs="Arial"/>
                  <w:sz w:val="18"/>
                  <w:szCs w:val="18"/>
                </w:rPr>
                <w:t>Support</w:t>
              </w:r>
            </w:ins>
            <w:ins w:id="1936" w:author="NR_MBS-Core" w:date="2022-06-14T19:35:00Z">
              <w:r>
                <w:rPr>
                  <w:rFonts w:ascii="Arial" w:hAnsi="Arial" w:cs="Arial"/>
                  <w:sz w:val="18"/>
                  <w:szCs w:val="18"/>
                </w:rPr>
                <w:t>s</w:t>
              </w:r>
            </w:ins>
            <w:ins w:id="1937" w:author="NR_MBS-Core" w:date="2022-06-14T19:34:00Z">
              <w:r w:rsidRPr="00803BD5">
                <w:rPr>
                  <w:rFonts w:ascii="Arial" w:hAnsi="Arial" w:cs="Arial"/>
                  <w:sz w:val="18"/>
                  <w:szCs w:val="18"/>
                </w:rPr>
                <w:t xml:space="preserve"> {2, 4, 8} times semi-static slot-level repetition for SPS group-common PDSCH</w:t>
              </w:r>
            </w:ins>
            <w:ins w:id="1938"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1939"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1940" w:author="NR_MBS-Core" w:date="2022-06-14T19:29:00Z">
              <w:r>
                <w:t>FS</w:t>
              </w:r>
            </w:ins>
          </w:p>
        </w:tc>
        <w:tc>
          <w:tcPr>
            <w:tcW w:w="567" w:type="dxa"/>
          </w:tcPr>
          <w:p w14:paraId="266D5E94" w14:textId="00799D66" w:rsidR="00511EE7" w:rsidRPr="007D1E1D" w:rsidRDefault="00511EE7" w:rsidP="00511EE7">
            <w:pPr>
              <w:pStyle w:val="TAL"/>
              <w:jc w:val="center"/>
            </w:pPr>
            <w:ins w:id="1941" w:author="NR_MBS-Core" w:date="2022-06-14T19:29:00Z">
              <w:r>
                <w:t>No</w:t>
              </w:r>
            </w:ins>
          </w:p>
        </w:tc>
        <w:tc>
          <w:tcPr>
            <w:tcW w:w="709" w:type="dxa"/>
          </w:tcPr>
          <w:p w14:paraId="4CD22091" w14:textId="54980F58" w:rsidR="00511EE7" w:rsidRPr="007D1E1D" w:rsidRDefault="00511EE7" w:rsidP="00511EE7">
            <w:pPr>
              <w:pStyle w:val="TAL"/>
              <w:jc w:val="center"/>
              <w:rPr>
                <w:bCs/>
                <w:iCs/>
              </w:rPr>
            </w:pPr>
            <w:ins w:id="1942"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1943"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1944" w:name="_Toc109083384"/>
      <w:r w:rsidRPr="007D1E1D">
        <w:lastRenderedPageBreak/>
        <w:t>4.2.7.6</w:t>
      </w:r>
      <w:r w:rsidRPr="007D1E1D">
        <w:tab/>
      </w:r>
      <w:r w:rsidRPr="007D1E1D">
        <w:rPr>
          <w:i/>
        </w:rPr>
        <w:t>FeatureSetDownlinkPerCC</w:t>
      </w:r>
      <w:r w:rsidRPr="007D1E1D">
        <w:t xml:space="preserve"> parameters</w:t>
      </w:r>
      <w:bookmarkEnd w:id="19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1945" w:author="NR_MBS-Core-v2" w:date="2022-08-26T17:38:00Z"/>
        </w:trPr>
        <w:tc>
          <w:tcPr>
            <w:tcW w:w="6917" w:type="dxa"/>
          </w:tcPr>
          <w:p w14:paraId="2AEFD8D0" w14:textId="0E7EE42D" w:rsidR="00A30420" w:rsidRPr="007D1E1D" w:rsidRDefault="009650AE" w:rsidP="00A30420">
            <w:pPr>
              <w:pStyle w:val="TAL"/>
              <w:rPr>
                <w:ins w:id="1946" w:author="NR_MBS-Core-v2" w:date="2022-08-26T17:38:00Z"/>
                <w:b/>
                <w:bCs/>
                <w:i/>
                <w:iCs/>
                <w:lang w:eastAsia="zh-CN"/>
              </w:rPr>
            </w:pPr>
            <w:ins w:id="1947"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1948" w:author="NR_MBS-Core-v2" w:date="2022-08-26T17:38:00Z"/>
              </w:rPr>
            </w:pPr>
            <w:ins w:id="1949" w:author="NR_MBS-Core-v2" w:date="2022-08-26T17:39:00Z">
              <w:r>
                <w:t>Defines</w:t>
              </w:r>
            </w:ins>
            <w:ins w:id="1950" w:author="NR_MBS-Core-v2" w:date="2022-08-26T17:38:00Z">
              <w:r w:rsidR="00A30420" w:rsidRPr="007D1E1D">
                <w:t xml:space="preserve"> </w:t>
              </w:r>
            </w:ins>
            <w:ins w:id="1951" w:author="NR_MBS-Core-v2" w:date="2022-08-26T17:39:00Z">
              <w:r w:rsidR="0037778C">
                <w:t xml:space="preserve">the </w:t>
              </w:r>
              <w:r w:rsidR="0037778C" w:rsidRPr="0037778C">
                <w:t>maximum modulation order used for maximum data rate calculation for multicast PDSCH</w:t>
              </w:r>
            </w:ins>
            <w:ins w:id="1952" w:author="NR_MBS-Core-v2" w:date="2022-08-26T17:38:00Z">
              <w:r w:rsidR="00A30420" w:rsidRPr="007D1E1D">
                <w:t>.</w:t>
              </w:r>
            </w:ins>
          </w:p>
          <w:p w14:paraId="70874DC8" w14:textId="77777777" w:rsidR="00A30420" w:rsidRPr="007D1E1D" w:rsidRDefault="00A30420" w:rsidP="00A30420">
            <w:pPr>
              <w:pStyle w:val="TAL"/>
              <w:rPr>
                <w:ins w:id="1953" w:author="NR_MBS-Core-v2" w:date="2022-08-26T17:38:00Z"/>
                <w:lang w:eastAsia="zh-CN"/>
              </w:rPr>
            </w:pPr>
          </w:p>
          <w:p w14:paraId="104F7119" w14:textId="11520828" w:rsidR="006B3446" w:rsidRPr="000D232B" w:rsidRDefault="000D232B" w:rsidP="000D232B">
            <w:pPr>
              <w:pStyle w:val="B1"/>
              <w:spacing w:after="0"/>
              <w:rPr>
                <w:ins w:id="1954" w:author="NR_MBS-Core-v2" w:date="2022-08-26T17:40:00Z"/>
                <w:rFonts w:ascii="Arial" w:hAnsi="Arial" w:cs="Arial"/>
                <w:sz w:val="18"/>
                <w:szCs w:val="18"/>
              </w:rPr>
            </w:pPr>
            <w:ins w:id="1955" w:author="NR_MBS-Core-v2" w:date="2022-08-26T17:44:00Z">
              <w:r w:rsidRPr="007D1E1D">
                <w:rPr>
                  <w:rFonts w:ascii="Arial" w:hAnsi="Arial" w:cs="Arial"/>
                  <w:sz w:val="18"/>
                  <w:szCs w:val="18"/>
                </w:rPr>
                <w:t>-</w:t>
              </w:r>
              <w:r w:rsidRPr="007D1E1D">
                <w:rPr>
                  <w:rFonts w:ascii="Arial" w:hAnsi="Arial" w:cs="Arial"/>
                  <w:sz w:val="18"/>
                  <w:szCs w:val="18"/>
                </w:rPr>
                <w:tab/>
              </w:r>
            </w:ins>
            <w:ins w:id="1956"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1957"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1958"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1959" w:author="NR_MBS-Core-v2" w:date="2022-08-26T17:38:00Z"/>
                <w:rFonts w:ascii="Arial" w:hAnsi="Arial" w:cs="Arial"/>
                <w:sz w:val="18"/>
                <w:szCs w:val="18"/>
              </w:rPr>
            </w:pPr>
            <w:ins w:id="1960" w:author="NR_MBS-Core-v2" w:date="2022-08-26T17:44:00Z">
              <w:r w:rsidRPr="007D1E1D">
                <w:rPr>
                  <w:rFonts w:ascii="Arial" w:hAnsi="Arial" w:cs="Arial"/>
                  <w:sz w:val="18"/>
                  <w:szCs w:val="18"/>
                </w:rPr>
                <w:t>-</w:t>
              </w:r>
              <w:r w:rsidRPr="007D1E1D">
                <w:rPr>
                  <w:rFonts w:ascii="Arial" w:hAnsi="Arial" w:cs="Arial"/>
                  <w:sz w:val="18"/>
                  <w:szCs w:val="18"/>
                </w:rPr>
                <w:tab/>
              </w:r>
            </w:ins>
            <w:ins w:id="1961"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1962"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1963"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1964" w:author="NR_MBS-Core-v2" w:date="2022-08-26T17:38:00Z"/>
              </w:rPr>
            </w:pPr>
            <w:ins w:id="1965"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1966" w:author="NR_MBS-Core-v2" w:date="2022-08-26T17:38:00Z"/>
              </w:rPr>
            </w:pPr>
            <w:ins w:id="1967" w:author="NR_MBS-Core-v2" w:date="2022-08-26T17:38:00Z">
              <w:r w:rsidRPr="007D1E1D">
                <w:t>No</w:t>
              </w:r>
            </w:ins>
          </w:p>
        </w:tc>
        <w:tc>
          <w:tcPr>
            <w:tcW w:w="709" w:type="dxa"/>
          </w:tcPr>
          <w:p w14:paraId="0EF91C88" w14:textId="6D88A872" w:rsidR="00A30420" w:rsidRPr="007D1E1D" w:rsidRDefault="00A30420" w:rsidP="00A30420">
            <w:pPr>
              <w:pStyle w:val="TAL"/>
              <w:jc w:val="center"/>
              <w:rPr>
                <w:ins w:id="1968" w:author="NR_MBS-Core-v2" w:date="2022-08-26T17:38:00Z"/>
                <w:bCs/>
                <w:iCs/>
              </w:rPr>
            </w:pPr>
            <w:ins w:id="1969"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1970" w:author="NR_MBS-Core-v2" w:date="2022-08-26T17:38:00Z"/>
                <w:bCs/>
                <w:iCs/>
              </w:rPr>
            </w:pPr>
            <w:ins w:id="1971"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1972" w:author="NR_feMIMO-Core-v1" w:date="2022-08-22T10:04:00Z">
              <w:r>
                <w:t>second TB (</w:t>
              </w:r>
            </w:ins>
            <w:r w:rsidRPr="007D1E1D">
              <w:t>TB2</w:t>
            </w:r>
            <w:ins w:id="1973"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1974" w:name="_Toc109083385"/>
      <w:r w:rsidRPr="007D1E1D">
        <w:lastRenderedPageBreak/>
        <w:t>4.2.7.7</w:t>
      </w:r>
      <w:r w:rsidRPr="007D1E1D">
        <w:tab/>
      </w:r>
      <w:r w:rsidRPr="007D1E1D">
        <w:rPr>
          <w:i/>
        </w:rPr>
        <w:t>FeatureSetUplink</w:t>
      </w:r>
      <w:r w:rsidRPr="007D1E1D">
        <w:t xml:space="preserve"> parameters</w:t>
      </w:r>
      <w:bookmarkEnd w:id="1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1975" w:author="NR_RF_FR2_req_enh2" w:date="2022-06-15T10:16:00Z"/>
                <w:b/>
                <w:i/>
              </w:rPr>
            </w:pPr>
            <w:ins w:id="1976" w:author="NR_RF_FR2_req_enh2" w:date="2022-06-15T10:16:00Z">
              <w:r>
                <w:rPr>
                  <w:b/>
                  <w:i/>
                </w:rPr>
                <w:t>extendedDC-LocationReport-r17</w:t>
              </w:r>
            </w:ins>
          </w:p>
          <w:p w14:paraId="05737F79" w14:textId="2C09A1A7" w:rsidR="000A7BBA" w:rsidRPr="007D1E1D" w:rsidRDefault="000A7BBA" w:rsidP="000A7BBA">
            <w:pPr>
              <w:pStyle w:val="TAL"/>
              <w:rPr>
                <w:b/>
                <w:i/>
              </w:rPr>
            </w:pPr>
            <w:ins w:id="1977" w:author="NR_RF_FR2_req_enh2" w:date="2022-06-15T10:16:00Z">
              <w:r>
                <w:rPr>
                  <w:bCs/>
                  <w:iCs/>
                </w:rPr>
                <w:t xml:space="preserve">Indicates whether </w:t>
              </w:r>
            </w:ins>
            <w:ins w:id="1978" w:author="NR_RF_FR2_req_enh2" w:date="2022-08-26T21:18:00Z">
              <w:r w:rsidR="002C4343" w:rsidRPr="002C4343">
                <w:rPr>
                  <w:bCs/>
                  <w:iCs/>
                </w:rPr>
                <w:t xml:space="preserve">the </w:t>
              </w:r>
            </w:ins>
            <w:ins w:id="1979"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1980"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1981"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1982"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1983"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1984"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1985" w:author="NR_IIOT_URLLC_enh-Core-v2" w:date="2022-08-28T20:42:00Z"/>
        </w:trPr>
        <w:tc>
          <w:tcPr>
            <w:tcW w:w="6917" w:type="dxa"/>
          </w:tcPr>
          <w:p w14:paraId="72BF8C30" w14:textId="4C81AC0E" w:rsidR="003433AB" w:rsidRDefault="00AD4BC8" w:rsidP="003433AB">
            <w:pPr>
              <w:pStyle w:val="TAL"/>
              <w:rPr>
                <w:ins w:id="1986" w:author="NR_IIOT_URLLC_enh-Core-v2" w:date="2022-08-28T20:42:00Z"/>
                <w:b/>
                <w:i/>
              </w:rPr>
            </w:pPr>
            <w:ins w:id="1987" w:author="NR_IIOT_URLLC_enh-Core-v2" w:date="2022-08-28T20:42:00Z">
              <w:r w:rsidRPr="00AD4BC8">
                <w:rPr>
                  <w:b/>
                  <w:i/>
                </w:rPr>
                <w:t>interSubslotFreqHopping-PUCCH-r17</w:t>
              </w:r>
            </w:ins>
          </w:p>
          <w:p w14:paraId="3971F1EB" w14:textId="0AC29368" w:rsidR="003433AB" w:rsidRPr="007D1E1D" w:rsidRDefault="003433AB" w:rsidP="003433AB">
            <w:pPr>
              <w:pStyle w:val="TAL"/>
              <w:rPr>
                <w:ins w:id="1988" w:author="NR_IIOT_URLLC_enh-Core-v2" w:date="2022-08-28T20:42:00Z"/>
                <w:rFonts w:cs="Arial"/>
                <w:bCs/>
                <w:iCs/>
                <w:szCs w:val="18"/>
              </w:rPr>
            </w:pPr>
            <w:ins w:id="1989" w:author="NR_IIOT_URLLC_enh-Core-v2" w:date="2022-08-28T20:42:00Z">
              <w:r w:rsidRPr="007D1E1D">
                <w:t xml:space="preserve">Indicates whether the UE supports </w:t>
              </w:r>
            </w:ins>
            <w:ins w:id="1990" w:author="NR_IIOT_URLLC_enh-Core-v2" w:date="2022-08-28T20:43:00Z">
              <w:r w:rsidR="0093561A">
                <w:t>i</w:t>
              </w:r>
              <w:r w:rsidR="0093561A" w:rsidRPr="0093561A">
                <w:t>nter-subslot frequency hopping for PUCCH repetitions</w:t>
              </w:r>
            </w:ins>
            <w:ins w:id="1991"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1992" w:author="NR_IIOT_URLLC_enh-Core-v2" w:date="2022-08-28T20:42:00Z"/>
                <w:rFonts w:ascii="Arial" w:hAnsi="Arial" w:cs="Arial"/>
                <w:sz w:val="18"/>
                <w:szCs w:val="18"/>
              </w:rPr>
            </w:pPr>
            <w:ins w:id="1993" w:author="NR_IIOT_URLLC_enh-Core-v2" w:date="2022-08-28T20:42:00Z">
              <w:r w:rsidRPr="007D1E1D">
                <w:rPr>
                  <w:rFonts w:ascii="Arial" w:hAnsi="Arial" w:cs="Arial"/>
                  <w:sz w:val="18"/>
                  <w:szCs w:val="18"/>
                </w:rPr>
                <w:t>-</w:t>
              </w:r>
              <w:r w:rsidRPr="007D1E1D">
                <w:rPr>
                  <w:rFonts w:ascii="Arial" w:hAnsi="Arial" w:cs="Arial"/>
                  <w:sz w:val="18"/>
                  <w:szCs w:val="18"/>
                </w:rPr>
                <w:tab/>
              </w:r>
            </w:ins>
            <w:ins w:id="1994"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1995"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1996" w:author="NR_IIOT_URLLC_enh-Core-v2" w:date="2022-08-28T20:42:00Z"/>
                <w:rFonts w:ascii="Arial" w:hAnsi="Arial" w:cs="Arial"/>
                <w:sz w:val="18"/>
                <w:szCs w:val="18"/>
              </w:rPr>
            </w:pPr>
            <w:ins w:id="1997" w:author="NR_IIOT_URLLC_enh-Core-v2" w:date="2022-08-28T20:42:00Z">
              <w:r w:rsidRPr="007D1E1D">
                <w:rPr>
                  <w:rFonts w:ascii="Arial" w:hAnsi="Arial" w:cs="Arial"/>
                  <w:sz w:val="18"/>
                  <w:szCs w:val="18"/>
                </w:rPr>
                <w:t>-</w:t>
              </w:r>
              <w:r w:rsidRPr="007D1E1D">
                <w:rPr>
                  <w:rFonts w:ascii="Arial" w:hAnsi="Arial" w:cs="Arial"/>
                  <w:sz w:val="18"/>
                  <w:szCs w:val="18"/>
                </w:rPr>
                <w:tab/>
              </w:r>
            </w:ins>
            <w:ins w:id="1998"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1999"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00" w:author="NR_IIOT_URLLC_enh-Core-v2" w:date="2022-08-28T20:42:00Z"/>
                <w:bCs/>
                <w:iCs/>
              </w:rPr>
            </w:pPr>
            <w:ins w:id="2001" w:author="NR_IIOT_URLLC_enh-Core-v2" w:date="2022-08-28T20:42:00Z">
              <w:r>
                <w:t>FS</w:t>
              </w:r>
            </w:ins>
          </w:p>
        </w:tc>
        <w:tc>
          <w:tcPr>
            <w:tcW w:w="567" w:type="dxa"/>
          </w:tcPr>
          <w:p w14:paraId="5252B025" w14:textId="1DA82705" w:rsidR="003433AB" w:rsidRPr="007D1E1D" w:rsidRDefault="003433AB" w:rsidP="003433AB">
            <w:pPr>
              <w:pStyle w:val="TAL"/>
              <w:jc w:val="center"/>
              <w:rPr>
                <w:ins w:id="2002" w:author="NR_IIOT_URLLC_enh-Core-v2" w:date="2022-08-28T20:42:00Z"/>
                <w:bCs/>
                <w:iCs/>
              </w:rPr>
            </w:pPr>
            <w:ins w:id="2003" w:author="NR_IIOT_URLLC_enh-Core-v2" w:date="2022-08-28T20:42:00Z">
              <w:r>
                <w:t>No</w:t>
              </w:r>
            </w:ins>
          </w:p>
        </w:tc>
        <w:tc>
          <w:tcPr>
            <w:tcW w:w="709" w:type="dxa"/>
          </w:tcPr>
          <w:p w14:paraId="493C65D7" w14:textId="56EDBA77" w:rsidR="003433AB" w:rsidRPr="007D1E1D" w:rsidRDefault="003433AB" w:rsidP="003433AB">
            <w:pPr>
              <w:pStyle w:val="TAL"/>
              <w:jc w:val="center"/>
              <w:rPr>
                <w:ins w:id="2004" w:author="NR_IIOT_URLLC_enh-Core-v2" w:date="2022-08-28T20:42:00Z"/>
                <w:bCs/>
                <w:iCs/>
              </w:rPr>
            </w:pPr>
            <w:ins w:id="2005"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06" w:author="NR_IIOT_URLLC_enh-Core-v2" w:date="2022-08-28T20:42:00Z"/>
              </w:rPr>
            </w:pPr>
            <w:ins w:id="2007"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08" w:author="NR_feMIMO-Core-v1" w:date="2022-08-22T10:04:00Z">
              <w:r>
                <w:rPr>
                  <w:bCs/>
                  <w:iCs/>
                </w:rPr>
                <w:t>ed</w:t>
              </w:r>
            </w:ins>
            <w:r w:rsidRPr="007D1E1D">
              <w:rPr>
                <w:bCs/>
                <w:iCs/>
              </w:rPr>
              <w:t xml:space="preserve"> PUCCH formats</w:t>
            </w:r>
            <w:ins w:id="2009"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10"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11"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12"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13" w:author="NR_IIOT_URLLC_enh-Core-v2" w:date="2022-08-28T08:55:00Z"/>
        </w:trPr>
        <w:tc>
          <w:tcPr>
            <w:tcW w:w="6917" w:type="dxa"/>
          </w:tcPr>
          <w:p w14:paraId="52D4019C" w14:textId="6DD7D036" w:rsidR="003433AB" w:rsidRDefault="003433AB" w:rsidP="003433AB">
            <w:pPr>
              <w:pStyle w:val="TAL"/>
              <w:rPr>
                <w:ins w:id="2014" w:author="NR_IIOT_URLLC_enh-Core-v2" w:date="2022-08-28T08:55:00Z"/>
                <w:b/>
                <w:i/>
              </w:rPr>
            </w:pPr>
            <w:ins w:id="2015"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16" w:author="NR_IIOT_URLLC_enh-Core-v2" w:date="2022-08-28T09:01:00Z"/>
                <w:rFonts w:cs="Arial"/>
                <w:bCs/>
                <w:iCs/>
                <w:szCs w:val="18"/>
              </w:rPr>
            </w:pPr>
            <w:ins w:id="2017" w:author="NR_IIOT_URLLC_enh-Core-v2" w:date="2022-08-28T09:01:00Z">
              <w:r w:rsidRPr="007D1E1D">
                <w:t xml:space="preserve">Indicates whether the UE supports </w:t>
              </w:r>
            </w:ins>
            <w:ins w:id="2018" w:author="NR_IIOT_URLLC_enh-Core-v2" w:date="2022-08-28T11:50:00Z">
              <w:r w:rsidRPr="0079759E">
                <w:t>PHY prioritization of overlapping high-priority DG-PUSCH and low-priority CG-PUSCH</w:t>
              </w:r>
            </w:ins>
            <w:ins w:id="2019"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20" w:author="NR_IIOT_URLLC_enh-Core-v2" w:date="2022-08-28T11:50:00Z"/>
                <w:rFonts w:ascii="Arial" w:hAnsi="Arial" w:cs="Arial"/>
                <w:sz w:val="18"/>
                <w:szCs w:val="18"/>
              </w:rPr>
            </w:pPr>
            <w:ins w:id="2021" w:author="NR_IIOT_URLLC_enh-Core-v2" w:date="2022-08-28T09:01:00Z">
              <w:r w:rsidRPr="007D1E1D">
                <w:rPr>
                  <w:rFonts w:ascii="Arial" w:hAnsi="Arial" w:cs="Arial"/>
                  <w:sz w:val="18"/>
                  <w:szCs w:val="18"/>
                </w:rPr>
                <w:t>-</w:t>
              </w:r>
              <w:r w:rsidRPr="007D1E1D">
                <w:rPr>
                  <w:rFonts w:ascii="Arial" w:hAnsi="Arial" w:cs="Arial"/>
                  <w:sz w:val="18"/>
                  <w:szCs w:val="18"/>
                </w:rPr>
                <w:tab/>
              </w:r>
            </w:ins>
            <w:ins w:id="2022"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23"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24" w:author="NR_IIOT_URLLC_enh-Core-v2" w:date="2022-08-28T09:01:00Z"/>
                <w:rFonts w:ascii="Arial" w:hAnsi="Arial" w:cs="Arial"/>
                <w:sz w:val="18"/>
                <w:szCs w:val="18"/>
              </w:rPr>
            </w:pPr>
            <w:ins w:id="2025" w:author="NR_IIOT_URLLC_enh-Core-v2" w:date="2022-08-28T11:51:00Z">
              <w:r w:rsidRPr="007D1E1D">
                <w:rPr>
                  <w:rFonts w:ascii="Arial" w:hAnsi="Arial" w:cs="Arial"/>
                  <w:sz w:val="18"/>
                  <w:szCs w:val="18"/>
                </w:rPr>
                <w:t>-</w:t>
              </w:r>
              <w:r w:rsidRPr="007D1E1D">
                <w:rPr>
                  <w:rFonts w:ascii="Arial" w:hAnsi="Arial" w:cs="Arial"/>
                  <w:sz w:val="18"/>
                  <w:szCs w:val="18"/>
                </w:rPr>
                <w:tab/>
              </w:r>
            </w:ins>
            <w:ins w:id="2026"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027"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028" w:author="NR_IIOT_URLLC_enh-Core-v2" w:date="2022-08-28T11:49:00Z"/>
                <w:rFonts w:eastAsia="SimSun"/>
                <w:bCs/>
                <w:iCs/>
                <w:lang w:eastAsia="zh-CN"/>
              </w:rPr>
            </w:pPr>
          </w:p>
          <w:p w14:paraId="65759587" w14:textId="33502C88" w:rsidR="003433AB" w:rsidRDefault="003433AB" w:rsidP="003433AB">
            <w:pPr>
              <w:pStyle w:val="TAL"/>
              <w:rPr>
                <w:ins w:id="2029" w:author="NR_IIOT_URLLC_enh-Core-v2" w:date="2022-08-28T11:49:00Z"/>
                <w:rFonts w:eastAsia="SimSun"/>
                <w:bCs/>
                <w:iCs/>
                <w:lang w:eastAsia="zh-CN"/>
              </w:rPr>
            </w:pPr>
            <w:ins w:id="2030"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031" w:author="NR_IIOT_URLLC_enh-Core-v2" w:date="2022-08-28T11:49:00Z"/>
                <w:rFonts w:ascii="Arial" w:hAnsi="Arial" w:cs="Arial"/>
                <w:sz w:val="18"/>
                <w:szCs w:val="18"/>
              </w:rPr>
            </w:pPr>
            <w:ins w:id="2032" w:author="NR_IIOT_URLLC_enh-Core-v2" w:date="2022-08-28T11:49:00Z">
              <w:r w:rsidRPr="007D1E1D">
                <w:rPr>
                  <w:rFonts w:ascii="Arial" w:hAnsi="Arial" w:cs="Arial"/>
                  <w:sz w:val="18"/>
                  <w:szCs w:val="18"/>
                </w:rPr>
                <w:t>-</w:t>
              </w:r>
              <w:r w:rsidRPr="007D1E1D">
                <w:rPr>
                  <w:rFonts w:ascii="Arial" w:hAnsi="Arial" w:cs="Arial"/>
                  <w:sz w:val="18"/>
                  <w:szCs w:val="18"/>
                </w:rPr>
                <w:tab/>
              </w:r>
            </w:ins>
            <w:ins w:id="2033"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034" w:author="NR_IIOT_URLLC_enh-Core-v2" w:date="2022-08-28T11:49:00Z">
              <w:r>
                <w:rPr>
                  <w:rFonts w:ascii="Arial" w:hAnsi="Arial" w:cs="Arial"/>
                  <w:sz w:val="18"/>
                  <w:szCs w:val="18"/>
                </w:rPr>
                <w:t xml:space="preserve">indicates </w:t>
              </w:r>
            </w:ins>
            <w:ins w:id="2035"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036"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037" w:author="NR_IIOT_URLLC_enh-Core-v2" w:date="2022-08-28T12:40:00Z"/>
                <w:rFonts w:ascii="Arial" w:hAnsi="Arial" w:cs="Arial"/>
                <w:sz w:val="18"/>
                <w:szCs w:val="18"/>
              </w:rPr>
            </w:pPr>
            <w:ins w:id="2038" w:author="NR_IIOT_URLLC_enh-Core-v2" w:date="2022-08-28T11:49:00Z">
              <w:r w:rsidRPr="007D1E1D">
                <w:rPr>
                  <w:rFonts w:ascii="Arial" w:hAnsi="Arial" w:cs="Arial"/>
                  <w:sz w:val="18"/>
                  <w:szCs w:val="18"/>
                </w:rPr>
                <w:t>-</w:t>
              </w:r>
              <w:r w:rsidRPr="007D1E1D">
                <w:rPr>
                  <w:rFonts w:ascii="Arial" w:hAnsi="Arial" w:cs="Arial"/>
                  <w:sz w:val="18"/>
                  <w:szCs w:val="18"/>
                </w:rPr>
                <w:tab/>
              </w:r>
            </w:ins>
            <w:ins w:id="2039"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040"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041" w:author="NR_IIOT_URLLC_enh-Core-v2" w:date="2022-08-28T11:59:00Z"/>
                <w:rFonts w:ascii="Arial" w:hAnsi="Arial" w:cs="Arial"/>
                <w:sz w:val="18"/>
                <w:szCs w:val="18"/>
              </w:rPr>
            </w:pPr>
            <w:ins w:id="2042" w:author="NR_IIOT_URLLC_enh-Core-v2" w:date="2022-08-28T12:40:00Z">
              <w:r w:rsidRPr="007D1E1D">
                <w:rPr>
                  <w:rFonts w:ascii="Arial" w:hAnsi="Arial" w:cs="Arial"/>
                  <w:sz w:val="18"/>
                  <w:szCs w:val="18"/>
                </w:rPr>
                <w:t>-</w:t>
              </w:r>
              <w:r w:rsidRPr="007D1E1D">
                <w:rPr>
                  <w:rFonts w:ascii="Arial" w:hAnsi="Arial" w:cs="Arial"/>
                  <w:sz w:val="18"/>
                  <w:szCs w:val="18"/>
                </w:rPr>
                <w:tab/>
              </w:r>
            </w:ins>
            <w:ins w:id="2043"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044" w:author="NR_IIOT_URLLC_enh-Core-v2" w:date="2022-08-28T12:42:00Z">
              <w:r>
                <w:rPr>
                  <w:rFonts w:ascii="Arial" w:hAnsi="Arial" w:cs="Arial"/>
                  <w:sz w:val="18"/>
                  <w:szCs w:val="18"/>
                </w:rPr>
                <w:t xml:space="preserve"> </w:t>
              </w:r>
            </w:ins>
            <w:ins w:id="2045" w:author="NR_IIOT_URLLC_enh-Core-v2" w:date="2022-08-28T12:46:00Z">
              <w:r>
                <w:rPr>
                  <w:rFonts w:ascii="Arial" w:hAnsi="Arial" w:cs="Arial"/>
                  <w:sz w:val="18"/>
                  <w:szCs w:val="18"/>
                </w:rPr>
                <w:t>m</w:t>
              </w:r>
            </w:ins>
            <w:ins w:id="2046"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047"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048" w:author="NR_IIOT_URLLC_enh-Core-v2" w:date="2022-08-28T11:59:00Z"/>
                <w:rFonts w:ascii="Arial" w:hAnsi="Arial" w:cs="Arial"/>
                <w:sz w:val="18"/>
                <w:szCs w:val="18"/>
              </w:rPr>
            </w:pPr>
          </w:p>
          <w:p w14:paraId="5B0A1A23" w14:textId="0DF22A0D" w:rsidR="003433AB" w:rsidRPr="00BB2C3B" w:rsidRDefault="003433AB" w:rsidP="003433AB">
            <w:pPr>
              <w:pStyle w:val="TAL"/>
              <w:rPr>
                <w:ins w:id="2049" w:author="NR_IIOT_URLLC_enh-Core-v2" w:date="2022-08-28T08:55:00Z"/>
                <w:rFonts w:cs="Arial"/>
                <w:szCs w:val="18"/>
              </w:rPr>
            </w:pPr>
            <w:ins w:id="2050"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051" w:author="NR_IIOT_URLLC_enh-Core-v2" w:date="2022-08-28T08:55:00Z"/>
              </w:rPr>
            </w:pPr>
            <w:ins w:id="2052" w:author="NR_IIOT_URLLC_enh-Core-v2" w:date="2022-08-28T08:55:00Z">
              <w:r>
                <w:t>FS</w:t>
              </w:r>
            </w:ins>
          </w:p>
        </w:tc>
        <w:tc>
          <w:tcPr>
            <w:tcW w:w="567" w:type="dxa"/>
          </w:tcPr>
          <w:p w14:paraId="7A4D8E40" w14:textId="03EFC03E" w:rsidR="003433AB" w:rsidRPr="007D1E1D" w:rsidRDefault="003433AB" w:rsidP="003433AB">
            <w:pPr>
              <w:pStyle w:val="TAL"/>
              <w:jc w:val="center"/>
              <w:rPr>
                <w:ins w:id="2053" w:author="NR_IIOT_URLLC_enh-Core-v2" w:date="2022-08-28T08:55:00Z"/>
              </w:rPr>
            </w:pPr>
            <w:ins w:id="2054" w:author="NR_IIOT_URLLC_enh-Core-v2" w:date="2022-08-28T08:55:00Z">
              <w:r>
                <w:t>No</w:t>
              </w:r>
            </w:ins>
          </w:p>
        </w:tc>
        <w:tc>
          <w:tcPr>
            <w:tcW w:w="709" w:type="dxa"/>
          </w:tcPr>
          <w:p w14:paraId="0C571E52" w14:textId="1FAEB16A" w:rsidR="003433AB" w:rsidRPr="007D1E1D" w:rsidRDefault="003433AB" w:rsidP="003433AB">
            <w:pPr>
              <w:pStyle w:val="TAL"/>
              <w:jc w:val="center"/>
              <w:rPr>
                <w:ins w:id="2055" w:author="NR_IIOT_URLLC_enh-Core-v2" w:date="2022-08-28T08:55:00Z"/>
                <w:bCs/>
                <w:iCs/>
              </w:rPr>
            </w:pPr>
            <w:ins w:id="2056"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057" w:author="NR_IIOT_URLLC_enh-Core-v2" w:date="2022-08-28T08:55:00Z"/>
                <w:bCs/>
                <w:iCs/>
              </w:rPr>
            </w:pPr>
            <w:ins w:id="2058" w:author="NR_IIOT_URLLC_enh-Core-v2" w:date="2022-08-28T08:55:00Z">
              <w:r>
                <w:rPr>
                  <w:bCs/>
                  <w:iCs/>
                </w:rPr>
                <w:t>N/A</w:t>
              </w:r>
            </w:ins>
          </w:p>
        </w:tc>
      </w:tr>
      <w:tr w:rsidR="003433AB" w:rsidRPr="007D1E1D" w14:paraId="44BF50C4" w14:textId="77777777" w:rsidTr="00321AB1">
        <w:trPr>
          <w:cantSplit/>
          <w:tblHeader/>
          <w:ins w:id="2059" w:author="NR_IIOT_URLLC_enh-Core-v2" w:date="2022-08-28T08:56:00Z"/>
        </w:trPr>
        <w:tc>
          <w:tcPr>
            <w:tcW w:w="6917" w:type="dxa"/>
          </w:tcPr>
          <w:p w14:paraId="37F9FDFC" w14:textId="6738092B" w:rsidR="003433AB" w:rsidRDefault="003433AB" w:rsidP="003433AB">
            <w:pPr>
              <w:pStyle w:val="TAL"/>
              <w:rPr>
                <w:ins w:id="2060" w:author="NR_IIOT_URLLC_enh-Core-v2" w:date="2022-08-28T08:57:00Z"/>
                <w:b/>
                <w:i/>
              </w:rPr>
            </w:pPr>
            <w:ins w:id="2061"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062" w:author="NR_IIOT_URLLC_enh-Core-v2" w:date="2022-08-28T12:45:00Z"/>
                <w:rFonts w:cs="Arial"/>
                <w:bCs/>
                <w:iCs/>
                <w:szCs w:val="18"/>
              </w:rPr>
            </w:pPr>
            <w:ins w:id="2063"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064" w:author="NR_IIOT_URLLC_enh-Core-v2" w:date="2022-08-28T12:45:00Z"/>
                <w:rFonts w:ascii="Arial" w:hAnsi="Arial" w:cs="Arial"/>
                <w:sz w:val="18"/>
                <w:szCs w:val="18"/>
              </w:rPr>
            </w:pPr>
            <w:ins w:id="2065" w:author="NR_IIOT_URLLC_enh-Core-v2" w:date="2022-08-28T12:45:00Z">
              <w:r w:rsidRPr="007D1E1D">
                <w:rPr>
                  <w:rFonts w:ascii="Arial" w:hAnsi="Arial" w:cs="Arial"/>
                  <w:sz w:val="18"/>
                  <w:szCs w:val="18"/>
                </w:rPr>
                <w:t>-</w:t>
              </w:r>
              <w:r w:rsidRPr="007D1E1D">
                <w:rPr>
                  <w:rFonts w:ascii="Arial" w:hAnsi="Arial" w:cs="Arial"/>
                  <w:sz w:val="18"/>
                  <w:szCs w:val="18"/>
                </w:rPr>
                <w:tab/>
              </w:r>
            </w:ins>
            <w:ins w:id="2066" w:author="NR_IIOT_URLLC_enh-Core-v2" w:date="2022-08-28T12:46:00Z">
              <w:r w:rsidRPr="007E1858">
                <w:rPr>
                  <w:rFonts w:ascii="Arial" w:hAnsi="Arial" w:cs="Arial"/>
                  <w:sz w:val="18"/>
                  <w:szCs w:val="18"/>
                </w:rPr>
                <w:t>PHY prioritization for the case where low-priority DG-PUSCH collides with high-priority CG-PUSCH</w:t>
              </w:r>
            </w:ins>
            <w:ins w:id="2067"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068" w:author="NR_IIOT_URLLC_enh-Core-v2" w:date="2022-08-28T12:45:00Z"/>
                <w:rFonts w:ascii="Arial" w:hAnsi="Arial" w:cs="Arial"/>
                <w:sz w:val="18"/>
                <w:szCs w:val="18"/>
              </w:rPr>
            </w:pPr>
            <w:ins w:id="2069" w:author="NR_IIOT_URLLC_enh-Core-v2" w:date="2022-08-28T12:45:00Z">
              <w:r w:rsidRPr="007D1E1D">
                <w:rPr>
                  <w:rFonts w:ascii="Arial" w:hAnsi="Arial" w:cs="Arial"/>
                  <w:sz w:val="18"/>
                  <w:szCs w:val="18"/>
                </w:rPr>
                <w:t>-</w:t>
              </w:r>
              <w:r w:rsidRPr="007D1E1D">
                <w:rPr>
                  <w:rFonts w:ascii="Arial" w:hAnsi="Arial" w:cs="Arial"/>
                  <w:sz w:val="18"/>
                  <w:szCs w:val="18"/>
                </w:rPr>
                <w:tab/>
              </w:r>
            </w:ins>
            <w:ins w:id="2070"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071"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072" w:author="NR_IIOT_URLLC_enh-Core-v2" w:date="2022-08-28T12:45:00Z"/>
                <w:rFonts w:eastAsia="SimSun"/>
                <w:bCs/>
                <w:iCs/>
                <w:lang w:eastAsia="zh-CN"/>
              </w:rPr>
            </w:pPr>
          </w:p>
          <w:p w14:paraId="7ECF1725" w14:textId="2083D34D" w:rsidR="003433AB" w:rsidRPr="00F45484" w:rsidRDefault="003433AB" w:rsidP="003433AB">
            <w:pPr>
              <w:pStyle w:val="TAL"/>
              <w:rPr>
                <w:ins w:id="2073" w:author="NR_IIOT_URLLC_enh-Core-v2" w:date="2022-08-28T08:56:00Z"/>
                <w:rFonts w:cs="Arial"/>
                <w:szCs w:val="18"/>
              </w:rPr>
            </w:pPr>
            <w:ins w:id="2074" w:author="NR_IIOT_URLLC_enh-Core-v2" w:date="2022-08-28T12:45:00Z">
              <w:r w:rsidRPr="007D1E1D">
                <w:rPr>
                  <w:rFonts w:eastAsia="SimSun"/>
                  <w:bCs/>
                  <w:iCs/>
                  <w:lang w:eastAsia="zh-CN"/>
                </w:rPr>
                <w:t xml:space="preserve">The </w:t>
              </w:r>
            </w:ins>
            <w:ins w:id="2075" w:author="NR_IIOT_URLLC_enh-Core-v2" w:date="2022-08-28T20:27:00Z">
              <w:r>
                <w:rPr>
                  <w:rFonts w:eastAsia="SimSun"/>
                  <w:bCs/>
                  <w:iCs/>
                  <w:lang w:eastAsia="zh-CN"/>
                </w:rPr>
                <w:t>value</w:t>
              </w:r>
            </w:ins>
            <w:ins w:id="2076" w:author="NR_IIOT_URLLC_enh-Core-v2" w:date="2022-08-28T12:45:00Z">
              <w:r>
                <w:rPr>
                  <w:rFonts w:cs="Arial"/>
                  <w:szCs w:val="18"/>
                </w:rPr>
                <w:t xml:space="preserve"> indicates </w:t>
              </w:r>
            </w:ins>
            <w:ins w:id="2077" w:author="NR_IIOT_URLLC_enh-Core-v2" w:date="2022-08-28T12:46:00Z">
              <w:r>
                <w:rPr>
                  <w:rFonts w:cs="Arial"/>
                  <w:szCs w:val="18"/>
                </w:rPr>
                <w:t>m</w:t>
              </w:r>
            </w:ins>
            <w:ins w:id="2078" w:author="NR_IIOT_URLLC_enh-Core-v2" w:date="2022-08-28T12:45:00Z">
              <w:r w:rsidRPr="003D5AE9">
                <w:rPr>
                  <w:rFonts w:cs="Arial"/>
                  <w:szCs w:val="18"/>
                </w:rPr>
                <w:t xml:space="preserve">aximum </w:t>
              </w:r>
            </w:ins>
            <w:ins w:id="2079" w:author="NR_IIOT_URLLC_enh-Core-v2" w:date="2022-08-28T12:46:00Z">
              <w:r w:rsidRPr="00E95751">
                <w:rPr>
                  <w:rFonts w:cs="Arial"/>
                  <w:szCs w:val="18"/>
                </w:rPr>
                <w:t>number of supported carriers on the band across a set of contiguous carriers for the reported FS of that band</w:t>
              </w:r>
            </w:ins>
            <w:ins w:id="2080"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081" w:author="NR_IIOT_URLLC_enh-Core-v2" w:date="2022-08-28T08:56:00Z"/>
              </w:rPr>
            </w:pPr>
            <w:ins w:id="2082" w:author="NR_IIOT_URLLC_enh-Core-v2" w:date="2022-08-28T08:57:00Z">
              <w:r>
                <w:t>FS</w:t>
              </w:r>
            </w:ins>
          </w:p>
        </w:tc>
        <w:tc>
          <w:tcPr>
            <w:tcW w:w="567" w:type="dxa"/>
          </w:tcPr>
          <w:p w14:paraId="4EC1E91B" w14:textId="6E5107C5" w:rsidR="003433AB" w:rsidRDefault="003433AB" w:rsidP="003433AB">
            <w:pPr>
              <w:pStyle w:val="TAL"/>
              <w:jc w:val="center"/>
              <w:rPr>
                <w:ins w:id="2083" w:author="NR_IIOT_URLLC_enh-Core-v2" w:date="2022-08-28T08:56:00Z"/>
              </w:rPr>
            </w:pPr>
            <w:ins w:id="2084" w:author="NR_IIOT_URLLC_enh-Core-v2" w:date="2022-08-28T08:57:00Z">
              <w:r>
                <w:t>No</w:t>
              </w:r>
            </w:ins>
          </w:p>
        </w:tc>
        <w:tc>
          <w:tcPr>
            <w:tcW w:w="709" w:type="dxa"/>
          </w:tcPr>
          <w:p w14:paraId="001898AA" w14:textId="35A40F1F" w:rsidR="003433AB" w:rsidRDefault="003433AB" w:rsidP="003433AB">
            <w:pPr>
              <w:pStyle w:val="TAL"/>
              <w:jc w:val="center"/>
              <w:rPr>
                <w:ins w:id="2085" w:author="NR_IIOT_URLLC_enh-Core-v2" w:date="2022-08-28T08:56:00Z"/>
                <w:bCs/>
                <w:iCs/>
              </w:rPr>
            </w:pPr>
            <w:ins w:id="2086" w:author="NR_IIOT_URLLC_enh-Core-v2" w:date="2022-08-28T08:57:00Z">
              <w:r>
                <w:rPr>
                  <w:bCs/>
                  <w:iCs/>
                </w:rPr>
                <w:t>N/A</w:t>
              </w:r>
            </w:ins>
          </w:p>
        </w:tc>
        <w:tc>
          <w:tcPr>
            <w:tcW w:w="728" w:type="dxa"/>
          </w:tcPr>
          <w:p w14:paraId="4AA55BCB" w14:textId="71E4EA28" w:rsidR="003433AB" w:rsidRDefault="003433AB" w:rsidP="003433AB">
            <w:pPr>
              <w:pStyle w:val="TAL"/>
              <w:jc w:val="center"/>
              <w:rPr>
                <w:ins w:id="2087" w:author="NR_IIOT_URLLC_enh-Core-v2" w:date="2022-08-28T08:56:00Z"/>
                <w:bCs/>
                <w:iCs/>
              </w:rPr>
            </w:pPr>
            <w:ins w:id="2088" w:author="NR_IIOT_URLLC_enh-Core-v2" w:date="2022-08-28T08:57:00Z">
              <w:r>
                <w:rPr>
                  <w:bCs/>
                  <w:iCs/>
                </w:rPr>
                <w:t>N/A</w:t>
              </w:r>
            </w:ins>
          </w:p>
        </w:tc>
      </w:tr>
      <w:tr w:rsidR="003433AB" w:rsidRPr="007D1E1D" w14:paraId="0D3106C7" w14:textId="77777777" w:rsidTr="00321AB1">
        <w:trPr>
          <w:cantSplit/>
          <w:tblHeader/>
          <w:ins w:id="2089" w:author="NR_IIOT_URLLC_enh-Core-v2" w:date="2022-08-28T20:35:00Z"/>
        </w:trPr>
        <w:tc>
          <w:tcPr>
            <w:tcW w:w="6917" w:type="dxa"/>
          </w:tcPr>
          <w:p w14:paraId="4A3F671B" w14:textId="64558BCD" w:rsidR="003433AB" w:rsidRDefault="003433AB" w:rsidP="003433AB">
            <w:pPr>
              <w:pStyle w:val="TAL"/>
              <w:rPr>
                <w:ins w:id="2090" w:author="NR_IIOT_URLLC_enh-Core-v2" w:date="2022-08-28T20:35:00Z"/>
                <w:b/>
                <w:i/>
              </w:rPr>
            </w:pPr>
            <w:ins w:id="2091" w:author="NR_IIOT_URLLC_enh-Core-v2" w:date="2022-08-28T20:35:00Z">
              <w:r w:rsidRPr="00801940">
                <w:rPr>
                  <w:b/>
                  <w:i/>
                </w:rPr>
                <w:t>pucch-Repetition-F0-1-2-3-4-DynamicIndication-r17</w:t>
              </w:r>
            </w:ins>
          </w:p>
          <w:p w14:paraId="686FA713" w14:textId="1B312B7D" w:rsidR="003433AB" w:rsidRDefault="003433AB" w:rsidP="003433AB">
            <w:pPr>
              <w:pStyle w:val="TAL"/>
              <w:rPr>
                <w:ins w:id="2092" w:author="NR_IIOT_URLLC_enh-Core-v2" w:date="2022-08-28T20:35:00Z"/>
                <w:i/>
              </w:rPr>
            </w:pPr>
            <w:ins w:id="2093" w:author="NR_IIOT_URLLC_enh-Core-v2" w:date="2022-08-28T20:35:00Z">
              <w:r>
                <w:t xml:space="preserve">Indicates whether the UE supports </w:t>
              </w:r>
            </w:ins>
            <w:ins w:id="2094" w:author="NR_IIOT_URLLC_enh-Core-v2" w:date="2022-08-28T20:36:00Z">
              <w:r>
                <w:t>r</w:t>
              </w:r>
              <w:r w:rsidRPr="008446B0">
                <w:t>epetitions for PUCCH format 0, 1, 2, 3 and 4 over multiple PUCCH subslots based on dynamic repetition indication</w:t>
              </w:r>
            </w:ins>
            <w:ins w:id="2095" w:author="NR_IIOT_URLLC_enh-Core-v2" w:date="2022-08-28T20:35:00Z">
              <w:r w:rsidRPr="007D3B21">
                <w:rPr>
                  <w:i/>
                </w:rPr>
                <w:t>.</w:t>
              </w:r>
            </w:ins>
          </w:p>
          <w:p w14:paraId="1E69769F" w14:textId="77777777" w:rsidR="003433AB" w:rsidRDefault="003433AB" w:rsidP="003433AB">
            <w:pPr>
              <w:pStyle w:val="TAL"/>
              <w:rPr>
                <w:ins w:id="2096" w:author="NR_IIOT_URLLC_enh-Core-v2" w:date="2022-08-28T20:35:00Z"/>
                <w:i/>
              </w:rPr>
            </w:pPr>
          </w:p>
          <w:p w14:paraId="0B894809" w14:textId="124CA5E0" w:rsidR="003433AB" w:rsidRPr="00BB75D6" w:rsidRDefault="003433AB" w:rsidP="003433AB">
            <w:pPr>
              <w:pStyle w:val="TAL"/>
              <w:rPr>
                <w:ins w:id="2097" w:author="NR_IIOT_URLLC_enh-Core-v2" w:date="2022-08-28T20:35:00Z"/>
                <w:b/>
                <w:i/>
              </w:rPr>
            </w:pPr>
            <w:ins w:id="2098" w:author="NR_IIOT_URLLC_enh-Core-v2" w:date="2022-08-28T20:35:00Z">
              <w:r>
                <w:t xml:space="preserve">NOTE:   </w:t>
              </w:r>
            </w:ins>
            <w:ins w:id="2099" w:author="NR_IIOT_URLLC_enh-Core-v2" w:date="2022-08-28T20:37:00Z">
              <w:r w:rsidRPr="00743A54">
                <w:t>Dynamic PUCCH repetition factor indication is only supported for HARQ-ACK</w:t>
              </w:r>
            </w:ins>
            <w:ins w:id="2100" w:author="NR_IIOT_URLLC_enh-Core-v2" w:date="2022-08-28T20:35:00Z">
              <w:r>
                <w:t>.</w:t>
              </w:r>
            </w:ins>
          </w:p>
        </w:tc>
        <w:tc>
          <w:tcPr>
            <w:tcW w:w="709" w:type="dxa"/>
          </w:tcPr>
          <w:p w14:paraId="2C9D32F3" w14:textId="2AD7C0C1" w:rsidR="003433AB" w:rsidRDefault="003433AB" w:rsidP="003433AB">
            <w:pPr>
              <w:pStyle w:val="TAL"/>
              <w:jc w:val="center"/>
              <w:rPr>
                <w:ins w:id="2101" w:author="NR_IIOT_URLLC_enh-Core-v2" w:date="2022-08-28T20:35:00Z"/>
              </w:rPr>
            </w:pPr>
            <w:ins w:id="2102" w:author="NR_IIOT_URLLC_enh-Core-v2" w:date="2022-08-28T20:35:00Z">
              <w:r>
                <w:t>FS</w:t>
              </w:r>
            </w:ins>
          </w:p>
        </w:tc>
        <w:tc>
          <w:tcPr>
            <w:tcW w:w="567" w:type="dxa"/>
          </w:tcPr>
          <w:p w14:paraId="25B8582A" w14:textId="320A83A1" w:rsidR="003433AB" w:rsidRDefault="003433AB" w:rsidP="003433AB">
            <w:pPr>
              <w:pStyle w:val="TAL"/>
              <w:jc w:val="center"/>
              <w:rPr>
                <w:ins w:id="2103" w:author="NR_IIOT_URLLC_enh-Core-v2" w:date="2022-08-28T20:35:00Z"/>
              </w:rPr>
            </w:pPr>
            <w:ins w:id="2104" w:author="NR_IIOT_URLLC_enh-Core-v2" w:date="2022-08-28T20:35:00Z">
              <w:r>
                <w:t>No</w:t>
              </w:r>
            </w:ins>
          </w:p>
        </w:tc>
        <w:tc>
          <w:tcPr>
            <w:tcW w:w="709" w:type="dxa"/>
          </w:tcPr>
          <w:p w14:paraId="2C1B0C77" w14:textId="58689752" w:rsidR="003433AB" w:rsidRDefault="003433AB" w:rsidP="003433AB">
            <w:pPr>
              <w:pStyle w:val="TAL"/>
              <w:jc w:val="center"/>
              <w:rPr>
                <w:ins w:id="2105" w:author="NR_IIOT_URLLC_enh-Core-v2" w:date="2022-08-28T20:35:00Z"/>
                <w:bCs/>
                <w:iCs/>
              </w:rPr>
            </w:pPr>
            <w:ins w:id="2106" w:author="NR_IIOT_URLLC_enh-Core-v2" w:date="2022-08-28T20:35:00Z">
              <w:r>
                <w:rPr>
                  <w:bCs/>
                  <w:iCs/>
                </w:rPr>
                <w:t>N/A</w:t>
              </w:r>
            </w:ins>
          </w:p>
        </w:tc>
        <w:tc>
          <w:tcPr>
            <w:tcW w:w="728" w:type="dxa"/>
          </w:tcPr>
          <w:p w14:paraId="24B9F677" w14:textId="3F820AD7" w:rsidR="003433AB" w:rsidRDefault="003433AB" w:rsidP="003433AB">
            <w:pPr>
              <w:pStyle w:val="TAL"/>
              <w:jc w:val="center"/>
              <w:rPr>
                <w:ins w:id="2107" w:author="NR_IIOT_URLLC_enh-Core-v2" w:date="2022-08-28T20:35:00Z"/>
                <w:bCs/>
                <w:iCs/>
              </w:rPr>
            </w:pPr>
            <w:ins w:id="2108" w:author="NR_IIOT_URLLC_enh-Core-v2" w:date="2022-08-28T20:35:00Z">
              <w:r>
                <w:rPr>
                  <w:bCs/>
                  <w:iCs/>
                </w:rPr>
                <w:t>N/A</w:t>
              </w:r>
            </w:ins>
          </w:p>
        </w:tc>
      </w:tr>
      <w:tr w:rsidR="003433AB" w:rsidRPr="007D1E1D" w14:paraId="3264BE91" w14:textId="77777777" w:rsidTr="00321AB1">
        <w:trPr>
          <w:cantSplit/>
          <w:tblHeader/>
          <w:ins w:id="2109" w:author="NR_IIOT_URLLC_enh-Core-v2" w:date="2022-08-27T21:37:00Z"/>
        </w:trPr>
        <w:tc>
          <w:tcPr>
            <w:tcW w:w="6917" w:type="dxa"/>
          </w:tcPr>
          <w:p w14:paraId="0E773583" w14:textId="16644533" w:rsidR="003433AB" w:rsidRDefault="003433AB" w:rsidP="003433AB">
            <w:pPr>
              <w:pStyle w:val="TAL"/>
              <w:rPr>
                <w:ins w:id="2110" w:author="NR_IIOT_URLLC_enh-Core-v2" w:date="2022-08-27T21:40:00Z"/>
                <w:b/>
                <w:i/>
              </w:rPr>
            </w:pPr>
            <w:ins w:id="2111" w:author="NR_IIOT_URLLC_enh-Core-v2" w:date="2022-08-27T21:41:00Z">
              <w:r w:rsidRPr="00BB75D6">
                <w:rPr>
                  <w:b/>
                  <w:i/>
                </w:rPr>
                <w:t>pucch-Repetition-F0-1-2-3-4-RRC-Config-r17</w:t>
              </w:r>
            </w:ins>
          </w:p>
          <w:p w14:paraId="0E4C8F2D" w14:textId="6C54D006" w:rsidR="003433AB" w:rsidRDefault="003433AB" w:rsidP="003433AB">
            <w:pPr>
              <w:pStyle w:val="TAL"/>
              <w:rPr>
                <w:ins w:id="2112" w:author="NR_IIOT_URLLC_enh-Core-v2" w:date="2022-08-27T21:40:00Z"/>
              </w:rPr>
            </w:pPr>
            <w:ins w:id="2113" w:author="NR_IIOT_URLLC_enh-Core-v2" w:date="2022-08-27T21:40:00Z">
              <w:r>
                <w:t xml:space="preserve">Indicates whether the UE supports </w:t>
              </w:r>
            </w:ins>
            <w:ins w:id="2114" w:author="NR_IIOT_URLLC_enh-Core-v2" w:date="2022-08-27T21:44:00Z">
              <w:r>
                <w:t>r</w:t>
              </w:r>
              <w:r w:rsidRPr="007F407A">
                <w:t>epetitions for PUCCH format 0, 1, 2, 3 and 4 over multiple PUCCH subslots with RRC configured repetition factor K = 2, 4, 8</w:t>
              </w:r>
            </w:ins>
            <w:ins w:id="2115" w:author="NR_IIOT_URLLC_enh-Core-v2" w:date="2022-08-27T21:40:00Z">
              <w:r>
                <w:t>.</w:t>
              </w:r>
            </w:ins>
          </w:p>
          <w:p w14:paraId="27411D85" w14:textId="77777777" w:rsidR="003433AB" w:rsidRDefault="003433AB" w:rsidP="003433AB">
            <w:pPr>
              <w:pStyle w:val="TAL"/>
              <w:rPr>
                <w:ins w:id="2116" w:author="NR_IIOT_URLLC_enh-Core-v2" w:date="2022-08-27T21:47:00Z"/>
                <w:i/>
              </w:rPr>
            </w:pPr>
            <w:ins w:id="2117" w:author="NR_IIOT_URLLC_enh-Core-v2" w:date="2022-08-27T21:40:00Z">
              <w:r w:rsidRPr="000F7935">
                <w:t xml:space="preserve">A UE supporting this feature shall also indicate support of </w:t>
              </w:r>
              <w:r w:rsidRPr="00834E94">
                <w:rPr>
                  <w:i/>
                </w:rPr>
                <w:t>pucch-Repetition-F1-3-4</w:t>
              </w:r>
            </w:ins>
            <w:ins w:id="2118" w:author="NR_IIOT_URLLC_enh-Core-v2" w:date="2022-08-27T21:44:00Z">
              <w:r>
                <w:rPr>
                  <w:iCs/>
                </w:rPr>
                <w:t xml:space="preserve"> and </w:t>
              </w:r>
            </w:ins>
            <w:ins w:id="2119" w:author="NR_IIOT_URLLC_enh-Core-v2" w:date="2022-08-27T21:46:00Z">
              <w:r w:rsidRPr="007D3B21">
                <w:rPr>
                  <w:i/>
                </w:rPr>
                <w:t>multiPUCCH-r16</w:t>
              </w:r>
            </w:ins>
            <w:ins w:id="2120" w:author="NR_IIOT_URLLC_enh-Core-v2" w:date="2022-08-27T21:40:00Z">
              <w:r w:rsidRPr="007D3B21">
                <w:rPr>
                  <w:i/>
                </w:rPr>
                <w:t>.</w:t>
              </w:r>
            </w:ins>
          </w:p>
          <w:p w14:paraId="5B3FBCAF" w14:textId="77777777" w:rsidR="003433AB" w:rsidRDefault="003433AB" w:rsidP="003433AB">
            <w:pPr>
              <w:pStyle w:val="TAL"/>
              <w:rPr>
                <w:ins w:id="2121" w:author="NR_IIOT_URLLC_enh-Core-v2" w:date="2022-08-27T21:47:00Z"/>
                <w:i/>
              </w:rPr>
            </w:pPr>
          </w:p>
          <w:p w14:paraId="4F8B7F3D" w14:textId="2C3E8D70" w:rsidR="003433AB" w:rsidRPr="007D1E1D" w:rsidRDefault="003433AB" w:rsidP="003433AB">
            <w:pPr>
              <w:pStyle w:val="TAN"/>
              <w:rPr>
                <w:ins w:id="2122" w:author="NR_IIOT_URLLC_enh-Core-v2" w:date="2022-08-27T21:37:00Z"/>
                <w:b/>
                <w:i/>
              </w:rPr>
            </w:pPr>
            <w:ins w:id="2123" w:author="NR_IIOT_URLLC_enh-Core-v2" w:date="2022-08-27T21:47:00Z">
              <w:r>
                <w:t>N</w:t>
              </w:r>
            </w:ins>
            <w:ins w:id="2124" w:author="NR_IIOT_URLLC_enh-Core-v2" w:date="2022-08-27T21:48:00Z">
              <w:r>
                <w:t>OTE</w:t>
              </w:r>
            </w:ins>
            <w:ins w:id="2125" w:author="NR_IIOT_URLLC_enh-Core-v2" w:date="2022-08-27T21:47:00Z">
              <w:r>
                <w:t xml:space="preserve">: </w:t>
              </w:r>
            </w:ins>
            <w:ins w:id="2126" w:author="NR_IIOT_URLLC_enh-Core-v2" w:date="2022-08-27T21:49:00Z">
              <w:r>
                <w:t xml:space="preserve">  </w:t>
              </w:r>
            </w:ins>
            <w:ins w:id="2127" w:author="NR_IIOT_URLLC_enh-Core-v2" w:date="2022-08-27T21:47:00Z">
              <w:r>
                <w:t>T</w:t>
              </w:r>
              <w:r w:rsidRPr="00BB0B77">
                <w:t xml:space="preserve">he support of </w:t>
              </w:r>
            </w:ins>
            <w:ins w:id="2128" w:author="NR_IIOT_URLLC_enh-Core-v2" w:date="2022-08-27T21:48:00Z">
              <w:r>
                <w:t>this feature</w:t>
              </w:r>
            </w:ins>
            <w:ins w:id="2129" w:author="NR_IIOT_URLLC_enh-Core-v2" w:date="2022-08-27T21:47:00Z">
              <w:r w:rsidRPr="00BB0B77">
                <w:t xml:space="preserve"> doesn’t imply an increase of the maximum number of PUCCHs per slot that supported by the UE</w:t>
              </w:r>
            </w:ins>
            <w:ins w:id="2130" w:author="NR_IIOT_URLLC_enh-Core-v2" w:date="2022-08-27T21:50:00Z">
              <w:r>
                <w:t>.</w:t>
              </w:r>
            </w:ins>
          </w:p>
        </w:tc>
        <w:tc>
          <w:tcPr>
            <w:tcW w:w="709" w:type="dxa"/>
          </w:tcPr>
          <w:p w14:paraId="359D323C" w14:textId="262A36C0" w:rsidR="003433AB" w:rsidRPr="007D1E1D" w:rsidRDefault="003433AB" w:rsidP="003433AB">
            <w:pPr>
              <w:pStyle w:val="TAL"/>
              <w:jc w:val="center"/>
              <w:rPr>
                <w:ins w:id="2131" w:author="NR_IIOT_URLLC_enh-Core-v2" w:date="2022-08-27T21:37:00Z"/>
              </w:rPr>
            </w:pPr>
            <w:ins w:id="2132" w:author="NR_IIOT_URLLC_enh-Core-v2" w:date="2022-08-27T21:41:00Z">
              <w:r>
                <w:t>FS</w:t>
              </w:r>
            </w:ins>
          </w:p>
        </w:tc>
        <w:tc>
          <w:tcPr>
            <w:tcW w:w="567" w:type="dxa"/>
          </w:tcPr>
          <w:p w14:paraId="6A9CF0ED" w14:textId="3F7F9F47" w:rsidR="003433AB" w:rsidRPr="007D1E1D" w:rsidRDefault="003433AB" w:rsidP="003433AB">
            <w:pPr>
              <w:pStyle w:val="TAL"/>
              <w:jc w:val="center"/>
              <w:rPr>
                <w:ins w:id="2133" w:author="NR_IIOT_URLLC_enh-Core-v2" w:date="2022-08-27T21:37:00Z"/>
              </w:rPr>
            </w:pPr>
            <w:ins w:id="2134" w:author="NR_IIOT_URLLC_enh-Core-v2" w:date="2022-08-27T21:40:00Z">
              <w:r>
                <w:t>No</w:t>
              </w:r>
            </w:ins>
          </w:p>
        </w:tc>
        <w:tc>
          <w:tcPr>
            <w:tcW w:w="709" w:type="dxa"/>
          </w:tcPr>
          <w:p w14:paraId="21D398BB" w14:textId="1E0E43A2" w:rsidR="003433AB" w:rsidRPr="007D1E1D" w:rsidRDefault="003433AB" w:rsidP="003433AB">
            <w:pPr>
              <w:pStyle w:val="TAL"/>
              <w:jc w:val="center"/>
              <w:rPr>
                <w:ins w:id="2135" w:author="NR_IIOT_URLLC_enh-Core-v2" w:date="2022-08-27T21:37:00Z"/>
                <w:bCs/>
                <w:iCs/>
              </w:rPr>
            </w:pPr>
            <w:ins w:id="2136"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137" w:author="NR_IIOT_URLLC_enh-Core-v2" w:date="2022-08-27T21:37:00Z"/>
                <w:bCs/>
                <w:iCs/>
              </w:rPr>
            </w:pPr>
            <w:ins w:id="2138"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139" w:author="NR_IIOT_URLLC_enh-Core-v2" w:date="2022-08-27T22:38:00Z"/>
        </w:trPr>
        <w:tc>
          <w:tcPr>
            <w:tcW w:w="6917" w:type="dxa"/>
          </w:tcPr>
          <w:p w14:paraId="0AA4BD91" w14:textId="5FAF7985" w:rsidR="003433AB" w:rsidRDefault="003433AB" w:rsidP="003433AB">
            <w:pPr>
              <w:pStyle w:val="TAL"/>
              <w:rPr>
                <w:ins w:id="2140" w:author="NR_IIOT_URLLC_enh-Core-v2" w:date="2022-08-27T22:38:00Z"/>
                <w:b/>
                <w:i/>
              </w:rPr>
            </w:pPr>
            <w:ins w:id="2141" w:author="NR_IIOT_URLLC_enh-Core-v2" w:date="2022-08-27T22:39:00Z">
              <w:r w:rsidRPr="00090A3D">
                <w:rPr>
                  <w:b/>
                  <w:i/>
                </w:rPr>
                <w:t>semiStaticHARQ-ACK-CodebookSub-SlotPUCCH-r17</w:t>
              </w:r>
            </w:ins>
          </w:p>
          <w:p w14:paraId="12EF0C24" w14:textId="44877C3C" w:rsidR="003433AB" w:rsidRDefault="003433AB" w:rsidP="003433AB">
            <w:pPr>
              <w:pStyle w:val="TAL"/>
              <w:rPr>
                <w:ins w:id="2142" w:author="NR_IIOT_URLLC_enh-Core-v2" w:date="2022-08-27T22:38:00Z"/>
                <w:i/>
              </w:rPr>
            </w:pPr>
            <w:ins w:id="2143" w:author="NR_IIOT_URLLC_enh-Core-v2" w:date="2022-08-27T22:38:00Z">
              <w:r>
                <w:t xml:space="preserve">Indicates whether the UE supports </w:t>
              </w:r>
            </w:ins>
            <w:ins w:id="2144" w:author="NR_IIOT_URLLC_enh-Core-v2" w:date="2022-08-27T22:39:00Z">
              <w:r w:rsidRPr="00F978FF">
                <w:t>Semi-static (Type 1) HARQ-ACK codebook for sub-slot based PUCCH configuration</w:t>
              </w:r>
            </w:ins>
            <w:ins w:id="2145" w:author="NR_IIOT_URLLC_enh-Core-v2" w:date="2022-08-27T22:38:00Z">
              <w:r w:rsidRPr="007D3B21">
                <w:rPr>
                  <w:i/>
                </w:rPr>
                <w:t>.</w:t>
              </w:r>
            </w:ins>
          </w:p>
          <w:p w14:paraId="78F4B656" w14:textId="34842622" w:rsidR="003433AB" w:rsidRPr="007D1E1D" w:rsidRDefault="003433AB" w:rsidP="003433AB">
            <w:pPr>
              <w:pStyle w:val="TAL"/>
              <w:rPr>
                <w:ins w:id="2146" w:author="NR_IIOT_URLLC_enh-Core-v2" w:date="2022-08-27T22:38:00Z"/>
                <w:b/>
                <w:i/>
              </w:rPr>
            </w:pPr>
            <w:ins w:id="2147" w:author="NR_IIOT_URLLC_enh-Core-v2" w:date="2022-08-27T22:39:00Z">
              <w:r w:rsidRPr="008C1914">
                <w:t>A UE supporting this feature shall also indicate support of</w:t>
              </w:r>
            </w:ins>
            <w:ins w:id="2148"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149" w:author="NR_IIOT_URLLC_enh-Core-v2" w:date="2022-08-27T22:38:00Z"/>
              </w:rPr>
            </w:pPr>
            <w:ins w:id="2150" w:author="NR_IIOT_URLLC_enh-Core-v2" w:date="2022-08-27T22:38:00Z">
              <w:r>
                <w:t>FS</w:t>
              </w:r>
            </w:ins>
          </w:p>
        </w:tc>
        <w:tc>
          <w:tcPr>
            <w:tcW w:w="567" w:type="dxa"/>
          </w:tcPr>
          <w:p w14:paraId="38703BE2" w14:textId="26E14385" w:rsidR="003433AB" w:rsidRPr="007D1E1D" w:rsidRDefault="003433AB" w:rsidP="003433AB">
            <w:pPr>
              <w:pStyle w:val="TAL"/>
              <w:jc w:val="center"/>
              <w:rPr>
                <w:ins w:id="2151" w:author="NR_IIOT_URLLC_enh-Core-v2" w:date="2022-08-27T22:38:00Z"/>
              </w:rPr>
            </w:pPr>
            <w:ins w:id="2152" w:author="NR_IIOT_URLLC_enh-Core-v2" w:date="2022-08-27T22:38:00Z">
              <w:r>
                <w:t>No</w:t>
              </w:r>
            </w:ins>
          </w:p>
        </w:tc>
        <w:tc>
          <w:tcPr>
            <w:tcW w:w="709" w:type="dxa"/>
          </w:tcPr>
          <w:p w14:paraId="44B63241" w14:textId="2AE80FCC" w:rsidR="003433AB" w:rsidRPr="007D1E1D" w:rsidRDefault="003433AB" w:rsidP="003433AB">
            <w:pPr>
              <w:pStyle w:val="TAL"/>
              <w:jc w:val="center"/>
              <w:rPr>
                <w:ins w:id="2153" w:author="NR_IIOT_URLLC_enh-Core-v2" w:date="2022-08-27T22:38:00Z"/>
                <w:bCs/>
                <w:iCs/>
              </w:rPr>
            </w:pPr>
            <w:ins w:id="2154"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155" w:author="NR_IIOT_URLLC_enh-Core-v2" w:date="2022-08-27T22:38:00Z"/>
                <w:bCs/>
                <w:iCs/>
              </w:rPr>
            </w:pPr>
            <w:ins w:id="2156"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DA5D14"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DA5D14"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DA5D14"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DA5D14"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DA5D14"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DA5D14"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DA5D14"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DA5D14"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157" w:name="_Toc109083386"/>
      <w:r w:rsidRPr="007D1E1D">
        <w:lastRenderedPageBreak/>
        <w:t>4.2.7.8</w:t>
      </w:r>
      <w:r w:rsidRPr="007D1E1D">
        <w:tab/>
      </w:r>
      <w:r w:rsidRPr="007D1E1D">
        <w:rPr>
          <w:i/>
        </w:rPr>
        <w:t>FeatureSetUplinkPerCC</w:t>
      </w:r>
      <w:r w:rsidRPr="007D1E1D">
        <w:t xml:space="preserve"> parameters</w:t>
      </w:r>
      <w:bookmarkEnd w:id="2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158" w:name="_Toc109083387"/>
      <w:r w:rsidRPr="007D1E1D">
        <w:lastRenderedPageBreak/>
        <w:t>4.2.7.9</w:t>
      </w:r>
      <w:r w:rsidRPr="007D1E1D">
        <w:tab/>
      </w:r>
      <w:r w:rsidRPr="007D1E1D">
        <w:rPr>
          <w:i/>
        </w:rPr>
        <w:t>MRDC-Parameters</w:t>
      </w:r>
      <w:bookmarkEnd w:id="2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159" w:name="_Toc109083388"/>
      <w:r w:rsidRPr="007D1E1D">
        <w:t>4.2.7.10</w:t>
      </w:r>
      <w:r w:rsidRPr="007D1E1D">
        <w:tab/>
      </w:r>
      <w:r w:rsidRPr="007D1E1D">
        <w:rPr>
          <w:i/>
        </w:rPr>
        <w:t>Phy-Parameters</w:t>
      </w:r>
      <w:bookmarkEnd w:id="2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160"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161"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162" w:author="NR_IIOT_URLLC_enh-Core-v2" w:date="2022-08-27T22:53:00Z"/>
        </w:trPr>
        <w:tc>
          <w:tcPr>
            <w:tcW w:w="6917" w:type="dxa"/>
          </w:tcPr>
          <w:p w14:paraId="021C1D10" w14:textId="78E61882" w:rsidR="005D6DBD" w:rsidRPr="007D1E1D" w:rsidRDefault="005D6DBD" w:rsidP="005D6DBD">
            <w:pPr>
              <w:pStyle w:val="TAL"/>
              <w:rPr>
                <w:ins w:id="2163" w:author="NR_IIOT_URLLC_enh-Core-v2" w:date="2022-08-27T22:53:00Z"/>
                <w:b/>
                <w:i/>
              </w:rPr>
            </w:pPr>
            <w:ins w:id="2164" w:author="NR_IIOT_URLLC_enh-Core-v2" w:date="2022-08-27T22:53:00Z">
              <w:r w:rsidRPr="007D1E1D">
                <w:rPr>
                  <w:b/>
                  <w:i/>
                </w:rPr>
                <w:t>cqi-</w:t>
              </w:r>
              <w:r>
                <w:rPr>
                  <w:b/>
                  <w:i/>
                </w:rPr>
                <w:t>4</w:t>
              </w:r>
            </w:ins>
            <w:ins w:id="2165" w:author="NR_IIOT_URLLC_enh-Core-v2" w:date="2022-08-27T22:54:00Z">
              <w:r w:rsidR="00825DF7">
                <w:rPr>
                  <w:b/>
                  <w:i/>
                </w:rPr>
                <w:t>-</w:t>
              </w:r>
            </w:ins>
            <w:ins w:id="2166" w:author="NR_IIOT_URLLC_enh-Core-v2" w:date="2022-08-27T22:53:00Z">
              <w:r w:rsidR="007A53F3">
                <w:rPr>
                  <w:b/>
                  <w:i/>
                </w:rPr>
                <w:t>Bits</w:t>
              </w:r>
            </w:ins>
            <w:ins w:id="2167" w:author="NR_IIOT_URLLC_enh-Core-v2" w:date="2022-08-27T22:54:00Z">
              <w:r w:rsidR="00825DF7">
                <w:rPr>
                  <w:b/>
                  <w:i/>
                </w:rPr>
                <w:t>Subband</w:t>
              </w:r>
            </w:ins>
            <w:ins w:id="2168"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169" w:author="NR_IIOT_URLLC_enh-Core-v2" w:date="2022-08-27T22:53:00Z"/>
                <w:b/>
                <w:i/>
              </w:rPr>
            </w:pPr>
            <w:ins w:id="2170" w:author="NR_IIOT_URLLC_enh-Core-v2" w:date="2022-08-27T22:53:00Z">
              <w:r w:rsidRPr="007D1E1D">
                <w:t xml:space="preserve">Indicates whether </w:t>
              </w:r>
            </w:ins>
            <w:ins w:id="2171" w:author="NR_IIOT_URLLC_enh-Core-v2" w:date="2022-08-27T22:55:00Z">
              <w:r w:rsidR="00D21257">
                <w:t xml:space="preserve">the </w:t>
              </w:r>
            </w:ins>
            <w:ins w:id="2172" w:author="NR_IIOT_URLLC_enh-Core-v2" w:date="2022-08-27T22:53:00Z">
              <w:r w:rsidRPr="007D1E1D">
                <w:t xml:space="preserve">UE supports </w:t>
              </w:r>
            </w:ins>
            <w:ins w:id="2173" w:author="NR_IIOT_URLLC_enh-Core-v2" w:date="2022-08-27T22:56:00Z">
              <w:r w:rsidR="00523D85">
                <w:t>s</w:t>
              </w:r>
              <w:r w:rsidR="00523D85" w:rsidRPr="00523D85">
                <w:t>ubband CQI reporting with 4 bits per subband</w:t>
              </w:r>
              <w:r w:rsidR="00C43712">
                <w:t xml:space="preserve"> for TN and non-shared spectrum channel access</w:t>
              </w:r>
            </w:ins>
            <w:ins w:id="2174"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175" w:author="NR_IIOT_URLLC_enh-Core-v2" w:date="2022-08-27T22:53:00Z"/>
              </w:rPr>
            </w:pPr>
            <w:ins w:id="2176"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177" w:author="NR_IIOT_URLLC_enh-Core-v2" w:date="2022-08-27T22:53:00Z"/>
              </w:rPr>
            </w:pPr>
            <w:ins w:id="2178"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179" w:author="NR_IIOT_URLLC_enh-Core-v2" w:date="2022-08-27T22:53:00Z"/>
              </w:rPr>
            </w:pPr>
            <w:ins w:id="2180"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181" w:author="NR_IIOT_URLLC_enh-Core-v2" w:date="2022-08-27T22:53:00Z"/>
              </w:rPr>
            </w:pPr>
            <w:ins w:id="2182"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183" w:author="NR_cov_enh-Core-v2" w:date="2022-08-26T20:15:00Z"/>
              </w:rPr>
            </w:pPr>
            <w:r w:rsidRPr="007D1E1D">
              <w:t xml:space="preserve">Indicates whether the UE supports both slot based dynamic PUCCH repetition and </w:t>
            </w:r>
            <w:ins w:id="2184"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185" w:author="NR_cov_enh-Core-v2" w:date="2022-08-26T20:15:00Z"/>
              </w:rPr>
            </w:pPr>
          </w:p>
          <w:p w14:paraId="13382409" w14:textId="3270EF02" w:rsidR="005D6DBD" w:rsidRPr="007D1E1D" w:rsidRDefault="005D6DBD" w:rsidP="005D6DBD">
            <w:pPr>
              <w:pStyle w:val="TAL"/>
              <w:rPr>
                <w:rFonts w:cs="Arial"/>
                <w:b/>
                <w:bCs/>
                <w:i/>
                <w:iCs/>
                <w:szCs w:val="18"/>
              </w:rPr>
            </w:pPr>
            <w:ins w:id="2186" w:author="NR_cov_enh-Core-v2" w:date="2022-08-26T20:15:00Z">
              <w:r>
                <w:t xml:space="preserve">UE indicating support of this feature shall also indicate support of </w:t>
              </w:r>
            </w:ins>
            <w:ins w:id="2187" w:author="NR_cov_enh-Core-v2" w:date="2022-08-26T20:16:00Z">
              <w:r w:rsidRPr="00696D54">
                <w:rPr>
                  <w:i/>
                </w:rPr>
                <w:t>pucch-Repetition-F1-3-4</w:t>
              </w:r>
              <w:r>
                <w:rPr>
                  <w:i/>
                </w:rPr>
                <w:t xml:space="preserve"> </w:t>
              </w:r>
              <w:r w:rsidRPr="00E344C4">
                <w:rPr>
                  <w:iCs/>
                </w:rPr>
                <w:t xml:space="preserve">or </w:t>
              </w:r>
            </w:ins>
            <w:ins w:id="2188" w:author="NR_cov_enh-Core-v2" w:date="2022-08-26T20:17:00Z">
              <w:r w:rsidRPr="00E344C4">
                <w:rPr>
                  <w:i/>
                </w:rPr>
                <w:t>pucch-Repetition-F0-2-r17</w:t>
              </w:r>
            </w:ins>
            <w:ins w:id="2189"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190"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191"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192" w:author="NR_IIOT_URLLC_enh-Core-v2" w:date="2022-08-28T14:12:00Z"/>
        </w:trPr>
        <w:tc>
          <w:tcPr>
            <w:tcW w:w="6917" w:type="dxa"/>
          </w:tcPr>
          <w:p w14:paraId="5346E212" w14:textId="371536FD" w:rsidR="00CB69C8" w:rsidRPr="007D1E1D" w:rsidRDefault="00417CFE" w:rsidP="00CB69C8">
            <w:pPr>
              <w:pStyle w:val="TAL"/>
              <w:rPr>
                <w:ins w:id="2193" w:author="NR_IIOT_URLLC_enh-Core-v2" w:date="2022-08-28T14:12:00Z"/>
                <w:b/>
                <w:bCs/>
                <w:i/>
                <w:iCs/>
              </w:rPr>
            </w:pPr>
            <w:ins w:id="2194" w:author="NR_IIOT_URLLC_enh-Core-v2" w:date="2022-08-28T14:12:00Z">
              <w:r w:rsidRPr="00417CFE">
                <w:rPr>
                  <w:b/>
                  <w:bCs/>
                  <w:i/>
                  <w:iCs/>
                </w:rPr>
                <w:lastRenderedPageBreak/>
                <w:t>ta-</w:t>
              </w:r>
            </w:ins>
            <w:ins w:id="2195" w:author="NR_IIOT_URLLC_enh-Core-v2" w:date="2022-08-28T14:13:00Z">
              <w:r w:rsidR="00D06686">
                <w:rPr>
                  <w:b/>
                  <w:bCs/>
                  <w:i/>
                  <w:iCs/>
                </w:rPr>
                <w:t>B</w:t>
              </w:r>
            </w:ins>
            <w:ins w:id="2196"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197" w:author="NR_IIOT_URLLC_enh-Core-v2" w:date="2022-08-28T14:12:00Z"/>
                <w:b/>
                <w:bCs/>
                <w:i/>
                <w:iCs/>
              </w:rPr>
            </w:pPr>
            <w:ins w:id="2198" w:author="NR_IIOT_URLLC_enh-Core-v2" w:date="2022-08-28T14:12:00Z">
              <w:r w:rsidRPr="007D1E1D">
                <w:rPr>
                  <w:rFonts w:cs="Arial"/>
                  <w:szCs w:val="18"/>
                </w:rPr>
                <w:t xml:space="preserve">Indicates </w:t>
              </w:r>
              <w:r w:rsidR="00617A14">
                <w:rPr>
                  <w:rFonts w:cs="Arial"/>
                  <w:szCs w:val="18"/>
                </w:rPr>
                <w:t xml:space="preserve">whether the UE supports </w:t>
              </w:r>
            </w:ins>
            <w:ins w:id="2199"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00"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01" w:author="NR_IIOT_URLLC_enh-Core-v2" w:date="2022-08-28T14:12:00Z"/>
                <w:rFonts w:cs="Arial"/>
                <w:szCs w:val="18"/>
              </w:rPr>
            </w:pPr>
            <w:ins w:id="2202"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03" w:author="NR_IIOT_URLLC_enh-Core-v2" w:date="2022-08-28T14:12:00Z"/>
                <w:rFonts w:cs="Arial"/>
                <w:szCs w:val="18"/>
              </w:rPr>
            </w:pPr>
            <w:ins w:id="2204"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05" w:author="NR_IIOT_URLLC_enh-Core-v2" w:date="2022-08-28T14:12:00Z"/>
                <w:rFonts w:cs="Arial"/>
                <w:szCs w:val="18"/>
              </w:rPr>
            </w:pPr>
            <w:ins w:id="2206"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07" w:author="NR_IIOT_URLLC_enh-Core-v2" w:date="2022-08-28T14:12:00Z"/>
                <w:rFonts w:cs="Arial"/>
                <w:szCs w:val="18"/>
              </w:rPr>
            </w:pPr>
            <w:ins w:id="2208"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09" w:name="_Toc109083389"/>
      <w:r w:rsidRPr="007D1E1D">
        <w:lastRenderedPageBreak/>
        <w:t>4.2.7.11</w:t>
      </w:r>
      <w:r w:rsidRPr="007D1E1D">
        <w:tab/>
        <w:t>Other PHY parameters</w:t>
      </w:r>
      <w:bookmarkEnd w:id="2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10" w:name="_Toc109083390"/>
      <w:r w:rsidRPr="007D1E1D">
        <w:lastRenderedPageBreak/>
        <w:t>4.2.7.12</w:t>
      </w:r>
      <w:r w:rsidRPr="007D1E1D">
        <w:tab/>
      </w:r>
      <w:r w:rsidRPr="007D1E1D">
        <w:rPr>
          <w:i/>
        </w:rPr>
        <w:t>NRDC-Parameters</w:t>
      </w:r>
      <w:bookmarkEnd w:id="2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11" w:name="_Toc109083391"/>
      <w:r w:rsidRPr="007D1E1D">
        <w:lastRenderedPageBreak/>
        <w:t>4.2.7.13</w:t>
      </w:r>
      <w:r w:rsidRPr="007D1E1D">
        <w:tab/>
      </w:r>
      <w:r w:rsidRPr="007D1E1D">
        <w:rPr>
          <w:i/>
        </w:rPr>
        <w:t>CarrierAggregationVariant</w:t>
      </w:r>
      <w:bookmarkEnd w:id="221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12" w:name="_Toc109083392"/>
      <w:r w:rsidRPr="007D1E1D">
        <w:lastRenderedPageBreak/>
        <w:t>4.2.7.14</w:t>
      </w:r>
      <w:r w:rsidRPr="007D1E1D">
        <w:tab/>
      </w:r>
      <w:r w:rsidRPr="007D1E1D">
        <w:rPr>
          <w:i/>
        </w:rPr>
        <w:t>Phy-ParametersSharedSpectrumChAccess</w:t>
      </w:r>
      <w:bookmarkEnd w:id="2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13" w:name="_Toc109083393"/>
      <w:r w:rsidRPr="007D1E1D">
        <w:t>4.2.8</w:t>
      </w:r>
      <w:r w:rsidRPr="007D1E1D">
        <w:tab/>
        <w:t>Void</w:t>
      </w:r>
      <w:bookmarkEnd w:id="2213"/>
    </w:p>
    <w:p w14:paraId="15882C91" w14:textId="77777777" w:rsidR="0040306A" w:rsidRPr="007D1E1D" w:rsidRDefault="0040306A" w:rsidP="0040306A"/>
    <w:p w14:paraId="24227AA3" w14:textId="77777777" w:rsidR="0040306A" w:rsidRPr="007D1E1D" w:rsidRDefault="0040306A" w:rsidP="0040306A">
      <w:pPr>
        <w:pStyle w:val="Heading3"/>
      </w:pPr>
      <w:bookmarkStart w:id="2214" w:name="_Toc109083394"/>
      <w:r w:rsidRPr="007D1E1D">
        <w:lastRenderedPageBreak/>
        <w:t>4.2.9</w:t>
      </w:r>
      <w:r w:rsidRPr="007D1E1D">
        <w:tab/>
      </w:r>
      <w:r w:rsidRPr="007D1E1D">
        <w:rPr>
          <w:i/>
        </w:rPr>
        <w:t>MeasAndMobParameters</w:t>
      </w:r>
      <w:bookmarkEnd w:id="221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15"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16"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17"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18" w:author="NR_MG_enh-Core" w:date="2022-06-27T11:55:00Z"/>
                <w:rFonts w:cs="Arial"/>
                <w:b/>
                <w:bCs/>
                <w:i/>
                <w:iCs/>
                <w:szCs w:val="18"/>
              </w:rPr>
            </w:pPr>
            <w:ins w:id="2219"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20"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21" w:author="NR_MG_enh-Core" w:date="2022-07-19T15:38:00Z">
              <w:r w:rsidR="00C6305E">
                <w:rPr>
                  <w:rFonts w:cs="Arial"/>
                  <w:szCs w:val="18"/>
                </w:rPr>
                <w:t xml:space="preserve"> </w:t>
              </w:r>
            </w:ins>
            <w:ins w:id="2222" w:author="NR_MG_enh-Core" w:date="2022-06-27T11:55:00Z">
              <w:r>
                <w:rPr>
                  <w:rFonts w:cs="Arial"/>
                  <w:szCs w:val="18"/>
                </w:rPr>
                <w:t>[5].</w:t>
              </w:r>
            </w:ins>
            <w:ins w:id="2223" w:author="NR_MG_enh-Core" w:date="2022-08-25T07:04:00Z">
              <w:r w:rsidR="00E220DF">
                <w:rPr>
                  <w:rFonts w:cs="Arial"/>
                  <w:szCs w:val="18"/>
                </w:rPr>
                <w:t xml:space="preserve"> The UE indicating support of this fea</w:t>
              </w:r>
            </w:ins>
            <w:ins w:id="2224"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225"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226"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227"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228"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229"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230" w:author="NR_MG_enh-Core-v2" w:date="2022-08-28T15:05:00Z"/>
        </w:trPr>
        <w:tc>
          <w:tcPr>
            <w:tcW w:w="6807" w:type="dxa"/>
          </w:tcPr>
          <w:p w14:paraId="7A13DF8C" w14:textId="03BA4476" w:rsidR="00F47CE4" w:rsidRDefault="00F47CE4" w:rsidP="00F47CE4">
            <w:pPr>
              <w:pStyle w:val="TAL"/>
              <w:rPr>
                <w:ins w:id="2231" w:author="NR_MG_enh-Core-v2" w:date="2022-08-28T15:06:00Z"/>
                <w:b/>
                <w:i/>
              </w:rPr>
            </w:pPr>
            <w:ins w:id="2232" w:author="NR_MG_enh-Core-v2" w:date="2022-08-28T15:06:00Z">
              <w:r w:rsidRPr="00F47CE4">
                <w:rPr>
                  <w:b/>
                  <w:i/>
                </w:rPr>
                <w:t>ncsg-</w:t>
              </w:r>
            </w:ins>
            <w:ins w:id="2233" w:author="NR_MG_enh-Core-v3" w:date="2022-09-01T09:17:00Z">
              <w:r w:rsidR="003901C7">
                <w:rPr>
                  <w:b/>
                  <w:i/>
                </w:rPr>
                <w:t>SymbolLevelScheduleRestriction</w:t>
              </w:r>
            </w:ins>
            <w:ins w:id="2234" w:author="NR_MG_enh-Core-v2" w:date="2022-08-28T15:06:00Z">
              <w:r w:rsidRPr="00F47CE4">
                <w:rPr>
                  <w:b/>
                  <w:i/>
                </w:rPr>
                <w:t>Inter-r17</w:t>
              </w:r>
            </w:ins>
          </w:p>
          <w:p w14:paraId="15A57EDE" w14:textId="05F97E59" w:rsidR="0013087D" w:rsidRPr="00F47CE4" w:rsidRDefault="00F47CE4" w:rsidP="000C59E6">
            <w:pPr>
              <w:pStyle w:val="TAL"/>
              <w:rPr>
                <w:ins w:id="2235" w:author="NR_MG_enh-Core-v2" w:date="2022-08-28T15:05:00Z"/>
                <w:bCs/>
                <w:iCs/>
              </w:rPr>
            </w:pPr>
            <w:ins w:id="2236" w:author="NR_MG_enh-Core-v2" w:date="2022-08-28T15:06:00Z">
              <w:r>
                <w:rPr>
                  <w:bCs/>
                  <w:iCs/>
                </w:rPr>
                <w:t>Indicates whether the U</w:t>
              </w:r>
            </w:ins>
            <w:ins w:id="2237"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238" w:author="NR_MG_enh-Core-v2" w:date="2022-08-28T15:08:00Z">
              <w:r w:rsidR="009113DD">
                <w:rPr>
                  <w:bCs/>
                  <w:iCs/>
                </w:rPr>
                <w:t xml:space="preserve"> that the s</w:t>
              </w:r>
            </w:ins>
            <w:ins w:id="2239" w:author="NR_MG_enh-Core-v2" w:date="2022-08-28T15:07:00Z">
              <w:r w:rsidR="000C59E6" w:rsidRPr="000C59E6">
                <w:rPr>
                  <w:bCs/>
                  <w:iCs/>
                </w:rPr>
                <w:t>cheduling restriction in FR2 serving cell during NCSG ML is on SSB symbol level</w:t>
              </w:r>
            </w:ins>
            <w:ins w:id="2240" w:author="NR_MG_enh-Core-v2" w:date="2022-08-28T15:09:00Z">
              <w:r w:rsidR="009113DD">
                <w:rPr>
                  <w:bCs/>
                  <w:iCs/>
                </w:rPr>
                <w:t>.</w:t>
              </w:r>
            </w:ins>
            <w:ins w:id="2241"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242" w:author="NR_MG_enh-Core-v2" w:date="2022-08-28T15:05:00Z"/>
              </w:rPr>
            </w:pPr>
            <w:ins w:id="2243"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244" w:author="NR_MG_enh-Core-v2" w:date="2022-08-28T15:05:00Z"/>
              </w:rPr>
            </w:pPr>
            <w:ins w:id="2245"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246" w:author="NR_MG_enh-Core-v2" w:date="2022-08-28T15:05:00Z"/>
              </w:rPr>
            </w:pPr>
            <w:ins w:id="2247"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248" w:author="NR_MG_enh-Core-v2" w:date="2022-08-28T15:05:00Z"/>
                <w:rFonts w:eastAsia="MS Mincho"/>
              </w:rPr>
            </w:pPr>
            <w:ins w:id="2249"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250"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251"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252"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253"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254" w:author="NR_NTN_solutions-Core" w:date="2022-07-19T15:40:00Z"/>
        </w:trPr>
        <w:tc>
          <w:tcPr>
            <w:tcW w:w="6807" w:type="dxa"/>
          </w:tcPr>
          <w:p w14:paraId="7948EA59" w14:textId="77777777" w:rsidR="00F47CE4" w:rsidRDefault="00F47CE4" w:rsidP="00F47CE4">
            <w:pPr>
              <w:pStyle w:val="TAL"/>
              <w:rPr>
                <w:ins w:id="2255" w:author="NR_NTN_solutions-Core" w:date="2022-07-19T15:40:00Z"/>
                <w:b/>
                <w:i/>
              </w:rPr>
            </w:pPr>
            <w:ins w:id="2256" w:author="NR_NTN_solutions-Core" w:date="2022-07-19T15:40:00Z">
              <w:r>
                <w:rPr>
                  <w:b/>
                  <w:i/>
                </w:rPr>
                <w:t>parallelSMTC-r17</w:t>
              </w:r>
            </w:ins>
          </w:p>
          <w:p w14:paraId="0FBF6A11" w14:textId="7D5349EB" w:rsidR="00F47CE4" w:rsidRPr="007D1E1D" w:rsidRDefault="00F47CE4" w:rsidP="00F47CE4">
            <w:pPr>
              <w:pStyle w:val="TAL"/>
              <w:rPr>
                <w:ins w:id="2257" w:author="NR_NTN_solutions-Core" w:date="2022-07-19T15:40:00Z"/>
                <w:b/>
                <w:i/>
              </w:rPr>
            </w:pPr>
            <w:ins w:id="2258"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259" w:author="NR_NTN_solutions-Core" w:date="2022-07-19T15:40:00Z"/>
              </w:rPr>
            </w:pPr>
            <w:ins w:id="2260" w:author="NR_NTN_solutions-Core" w:date="2022-07-19T15:40:00Z">
              <w:r>
                <w:t>UE</w:t>
              </w:r>
            </w:ins>
          </w:p>
        </w:tc>
        <w:tc>
          <w:tcPr>
            <w:tcW w:w="564" w:type="dxa"/>
          </w:tcPr>
          <w:p w14:paraId="7A7E73D7" w14:textId="00368CD7" w:rsidR="00F47CE4" w:rsidRPr="007D1E1D" w:rsidRDefault="00F47CE4" w:rsidP="00F47CE4">
            <w:pPr>
              <w:pStyle w:val="TAL"/>
              <w:jc w:val="center"/>
              <w:rPr>
                <w:ins w:id="2261" w:author="NR_NTN_solutions-Core" w:date="2022-07-19T15:40:00Z"/>
              </w:rPr>
            </w:pPr>
            <w:ins w:id="2262" w:author="NR_NTN_solutions-Core" w:date="2022-07-19T15:40:00Z">
              <w:r>
                <w:t>No</w:t>
              </w:r>
            </w:ins>
          </w:p>
        </w:tc>
        <w:tc>
          <w:tcPr>
            <w:tcW w:w="712" w:type="dxa"/>
          </w:tcPr>
          <w:p w14:paraId="47C5C6AF" w14:textId="77777777" w:rsidR="00F47CE4" w:rsidRDefault="00F47CE4" w:rsidP="00F47CE4">
            <w:pPr>
              <w:pStyle w:val="TAL"/>
              <w:jc w:val="center"/>
              <w:rPr>
                <w:ins w:id="2263" w:author="NR_NTN_solutions-Core" w:date="2022-07-19T15:40:00Z"/>
              </w:rPr>
            </w:pPr>
            <w:ins w:id="2264" w:author="NR_NTN_solutions-Core" w:date="2022-07-19T15:40:00Z">
              <w:r>
                <w:rPr>
                  <w:rFonts w:eastAsia="DengXian"/>
                </w:rPr>
                <w:t>FDD only</w:t>
              </w:r>
            </w:ins>
          </w:p>
          <w:p w14:paraId="602F05AD" w14:textId="77777777" w:rsidR="00F47CE4" w:rsidRPr="007D1E1D" w:rsidRDefault="00F47CE4" w:rsidP="00F47CE4">
            <w:pPr>
              <w:pStyle w:val="TAL"/>
              <w:jc w:val="center"/>
              <w:rPr>
                <w:ins w:id="2265" w:author="NR_NTN_solutions-Core" w:date="2022-07-19T15:40:00Z"/>
                <w:rFonts w:eastAsia="DengXian"/>
              </w:rPr>
            </w:pPr>
          </w:p>
        </w:tc>
        <w:tc>
          <w:tcPr>
            <w:tcW w:w="737" w:type="dxa"/>
          </w:tcPr>
          <w:p w14:paraId="0963F25C" w14:textId="77777777" w:rsidR="00F47CE4" w:rsidRDefault="00F47CE4" w:rsidP="00F47CE4">
            <w:pPr>
              <w:pStyle w:val="TAL"/>
              <w:jc w:val="center"/>
              <w:rPr>
                <w:ins w:id="2266" w:author="NR_NTN_solutions-Core" w:date="2022-07-19T15:40:00Z"/>
              </w:rPr>
            </w:pPr>
            <w:ins w:id="2267" w:author="NR_NTN_solutions-Core" w:date="2022-07-19T15:40:00Z">
              <w:r>
                <w:t>FR1 only</w:t>
              </w:r>
            </w:ins>
          </w:p>
          <w:p w14:paraId="06F9A062" w14:textId="77777777" w:rsidR="00F47CE4" w:rsidRPr="007D1E1D" w:rsidRDefault="00F47CE4" w:rsidP="00F47CE4">
            <w:pPr>
              <w:pStyle w:val="TAL"/>
              <w:jc w:val="center"/>
              <w:rPr>
                <w:ins w:id="2268"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269"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270"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271" w:author="NR_NTN_solutions-Core v2" w:date="2022-08-26T19:01:00Z"/>
        </w:trPr>
        <w:tc>
          <w:tcPr>
            <w:tcW w:w="6807" w:type="dxa"/>
          </w:tcPr>
          <w:p w14:paraId="11D92407" w14:textId="77777777" w:rsidR="00F47CE4" w:rsidRPr="007D1E1D" w:rsidRDefault="00F47CE4" w:rsidP="00F47CE4">
            <w:pPr>
              <w:keepNext/>
              <w:keepLines/>
              <w:spacing w:after="0"/>
              <w:rPr>
                <w:ins w:id="2272" w:author="NR_NTN_solutions-Core v2" w:date="2022-08-26T19:01:00Z"/>
                <w:rFonts w:ascii="Arial" w:hAnsi="Arial"/>
                <w:b/>
                <w:i/>
                <w:sz w:val="18"/>
              </w:rPr>
            </w:pPr>
            <w:ins w:id="2273"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274" w:author="NR_NTN_solutions-Core v2" w:date="2022-08-26T19:01:00Z"/>
                <w:b/>
                <w:i/>
              </w:rPr>
            </w:pPr>
            <w:ins w:id="2275"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276" w:author="NR_NTN_solutions-Core v2" w:date="2022-08-26T19:01:00Z"/>
                <w:rFonts w:cs="Arial"/>
                <w:bCs/>
                <w:iCs/>
                <w:szCs w:val="18"/>
              </w:rPr>
            </w:pPr>
            <w:ins w:id="2277"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278" w:author="NR_NTN_solutions-Core v2" w:date="2022-08-26T19:01:00Z"/>
                <w:rFonts w:cs="Arial"/>
                <w:bCs/>
                <w:iCs/>
                <w:szCs w:val="18"/>
              </w:rPr>
            </w:pPr>
            <w:ins w:id="2279"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280" w:author="NR_NTN_solutions-Core v2" w:date="2022-08-26T19:01:00Z"/>
                <w:rFonts w:cs="Arial"/>
                <w:bCs/>
                <w:iCs/>
                <w:szCs w:val="18"/>
              </w:rPr>
            </w:pPr>
            <w:ins w:id="2281"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282" w:author="NR_NTN_solutions-Core v2" w:date="2022-08-26T19:01:00Z"/>
                <w:rFonts w:cs="Arial"/>
                <w:bCs/>
                <w:iCs/>
                <w:szCs w:val="18"/>
              </w:rPr>
            </w:pPr>
            <w:ins w:id="2283"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284" w:name="_Toc109083395"/>
      <w:r w:rsidRPr="007D1E1D">
        <w:lastRenderedPageBreak/>
        <w:t>4.2.9a</w:t>
      </w:r>
      <w:r w:rsidRPr="007D1E1D">
        <w:tab/>
        <w:t>MeasAndMobParametersMRDC</w:t>
      </w:r>
      <w:bookmarkEnd w:id="22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285" w:name="_Toc109083396"/>
      <w:r w:rsidRPr="007D1E1D">
        <w:lastRenderedPageBreak/>
        <w:t>4.2.10</w:t>
      </w:r>
      <w:r w:rsidRPr="007D1E1D">
        <w:tab/>
        <w:t>Inter-RAT parameters</w:t>
      </w:r>
      <w:bookmarkEnd w:id="228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286" w:name="_Toc109083397"/>
      <w:r w:rsidRPr="007D1E1D">
        <w:t>4.2.10.1</w:t>
      </w:r>
      <w:r w:rsidRPr="007D1E1D">
        <w:tab/>
        <w:t>Void</w:t>
      </w:r>
      <w:bookmarkEnd w:id="2286"/>
    </w:p>
    <w:p w14:paraId="37075694" w14:textId="77777777" w:rsidR="0040306A" w:rsidRPr="007D1E1D" w:rsidRDefault="0040306A" w:rsidP="0040306A">
      <w:pPr>
        <w:pStyle w:val="Heading4"/>
        <w:rPr>
          <w:i/>
        </w:rPr>
      </w:pPr>
      <w:bookmarkStart w:id="2287" w:name="_Toc109083398"/>
      <w:r w:rsidRPr="007D1E1D">
        <w:t>4.2.10.2</w:t>
      </w:r>
      <w:r w:rsidRPr="007D1E1D">
        <w:tab/>
        <w:t>Void</w:t>
      </w:r>
      <w:bookmarkEnd w:id="2287"/>
    </w:p>
    <w:p w14:paraId="2F912CE1" w14:textId="77777777" w:rsidR="0040306A" w:rsidRPr="007D1E1D" w:rsidRDefault="0040306A" w:rsidP="0040306A">
      <w:pPr>
        <w:pStyle w:val="Heading3"/>
      </w:pPr>
      <w:bookmarkStart w:id="2288" w:name="_Toc109083399"/>
      <w:r w:rsidRPr="007D1E1D">
        <w:t>4.2.11</w:t>
      </w:r>
      <w:r w:rsidRPr="007D1E1D">
        <w:tab/>
        <w:t>Void</w:t>
      </w:r>
      <w:bookmarkEnd w:id="2288"/>
    </w:p>
    <w:p w14:paraId="6F7387A8" w14:textId="77777777" w:rsidR="0040306A" w:rsidRPr="007D1E1D" w:rsidRDefault="0040306A" w:rsidP="0040306A">
      <w:pPr>
        <w:pStyle w:val="Heading3"/>
      </w:pPr>
      <w:bookmarkStart w:id="2289" w:name="_Toc109083400"/>
      <w:r w:rsidRPr="007D1E1D">
        <w:t>4.2.12</w:t>
      </w:r>
      <w:r w:rsidRPr="007D1E1D">
        <w:tab/>
        <w:t>Void</w:t>
      </w:r>
      <w:bookmarkEnd w:id="2289"/>
    </w:p>
    <w:p w14:paraId="3E2822A8" w14:textId="77777777" w:rsidR="0040306A" w:rsidRPr="007D1E1D" w:rsidRDefault="0040306A" w:rsidP="0040306A">
      <w:pPr>
        <w:pStyle w:val="Heading3"/>
      </w:pPr>
      <w:bookmarkStart w:id="2290" w:name="_Toc109083401"/>
      <w:r w:rsidRPr="007D1E1D">
        <w:t>4.2.13</w:t>
      </w:r>
      <w:r w:rsidRPr="007D1E1D">
        <w:tab/>
        <w:t>IMS Parameters</w:t>
      </w:r>
      <w:bookmarkEnd w:id="2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291" w:name="_Toc109083402"/>
      <w:r w:rsidRPr="007D1E1D">
        <w:lastRenderedPageBreak/>
        <w:t>4.2.14</w:t>
      </w:r>
      <w:r w:rsidRPr="007D1E1D">
        <w:tab/>
        <w:t>RRC buffer size</w:t>
      </w:r>
      <w:bookmarkEnd w:id="2291"/>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292" w:name="_Toc109083403"/>
      <w:r w:rsidRPr="007D1E1D">
        <w:t>4.2.15</w:t>
      </w:r>
      <w:r w:rsidRPr="007D1E1D">
        <w:tab/>
        <w:t>IAB Parameters</w:t>
      </w:r>
      <w:bookmarkEnd w:id="2292"/>
    </w:p>
    <w:p w14:paraId="16CCD591" w14:textId="77777777" w:rsidR="0040306A" w:rsidRPr="007D1E1D" w:rsidRDefault="0040306A" w:rsidP="0040306A">
      <w:pPr>
        <w:pStyle w:val="Heading4"/>
      </w:pPr>
      <w:bookmarkStart w:id="2293" w:name="_Toc109083404"/>
      <w:r w:rsidRPr="007D1E1D">
        <w:t>4.2.15.1</w:t>
      </w:r>
      <w:r w:rsidRPr="007D1E1D">
        <w:tab/>
        <w:t>Mandatory IAB-MT features</w:t>
      </w:r>
      <w:bookmarkEnd w:id="2293"/>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294" w:name="_Toc109083405"/>
      <w:r w:rsidRPr="007D1E1D">
        <w:lastRenderedPageBreak/>
        <w:t>4.2.15.2</w:t>
      </w:r>
      <w:r w:rsidRPr="007D1E1D">
        <w:tab/>
        <w:t>General Parameters</w:t>
      </w:r>
      <w:bookmarkEnd w:id="2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295" w:name="_Toc109083406"/>
      <w:r w:rsidRPr="007D1E1D">
        <w:t>4.2.15.3</w:t>
      </w:r>
      <w:r w:rsidRPr="007D1E1D">
        <w:tab/>
        <w:t>SDAP Parameters</w:t>
      </w:r>
      <w:bookmarkEnd w:id="2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296" w:name="_Toc109083407"/>
      <w:r w:rsidRPr="007D1E1D">
        <w:t>4.2.15.4</w:t>
      </w:r>
      <w:r w:rsidRPr="007D1E1D">
        <w:tab/>
        <w:t>PDCP Parameters</w:t>
      </w:r>
      <w:bookmarkEnd w:id="2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297" w:name="_Toc109083408"/>
      <w:r w:rsidRPr="007D1E1D">
        <w:t>4.2.15.5</w:t>
      </w:r>
      <w:r w:rsidRPr="007D1E1D">
        <w:tab/>
        <w:t>BAP Parameters</w:t>
      </w:r>
      <w:bookmarkEnd w:id="2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298" w:name="_Toc109083409"/>
      <w:r w:rsidRPr="007D1E1D">
        <w:lastRenderedPageBreak/>
        <w:t>4.2.15.6</w:t>
      </w:r>
      <w:r w:rsidRPr="007D1E1D">
        <w:tab/>
        <w:t>MAC Parameters</w:t>
      </w:r>
      <w:bookmarkEnd w:id="2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299" w:name="_Toc109083410"/>
      <w:r w:rsidRPr="007D1E1D">
        <w:t>4.2.15.7</w:t>
      </w:r>
      <w:r w:rsidRPr="007D1E1D">
        <w:tab/>
        <w:t>Physical layer parameters</w:t>
      </w:r>
      <w:bookmarkEnd w:id="2299"/>
    </w:p>
    <w:p w14:paraId="1E9A300D" w14:textId="77777777" w:rsidR="0040306A" w:rsidRPr="007D1E1D" w:rsidRDefault="0040306A" w:rsidP="0040306A">
      <w:pPr>
        <w:pStyle w:val="Heading5"/>
      </w:pPr>
      <w:bookmarkStart w:id="2300" w:name="_Toc109083411"/>
      <w:r w:rsidRPr="007D1E1D">
        <w:t>4.2.15.7.1</w:t>
      </w:r>
      <w:r w:rsidRPr="007D1E1D">
        <w:tab/>
        <w:t>BandNR parameters</w:t>
      </w:r>
      <w:bookmarkEnd w:id="2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01" w:name="_Toc109083412"/>
      <w:r w:rsidRPr="007D1E1D">
        <w:lastRenderedPageBreak/>
        <w:t>4.2.15.7.2</w:t>
      </w:r>
      <w:r w:rsidRPr="007D1E1D">
        <w:tab/>
        <w:t>Phy-Parameters</w:t>
      </w:r>
      <w:bookmarkEnd w:id="2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02" w:author="NR_IAB_enh-Core-v2" w:date="2022-08-26T10:39:00Z"/>
        </w:trPr>
        <w:tc>
          <w:tcPr>
            <w:tcW w:w="7088" w:type="dxa"/>
          </w:tcPr>
          <w:p w14:paraId="39DFC59B" w14:textId="77777777" w:rsidR="000F4629" w:rsidRDefault="0014488E" w:rsidP="000F4629">
            <w:pPr>
              <w:pStyle w:val="TAL"/>
              <w:rPr>
                <w:ins w:id="2303" w:author="NR_IAB_enh-Core-v2" w:date="2022-08-26T10:41:00Z"/>
                <w:rFonts w:eastAsia="SimSun"/>
                <w:b/>
                <w:bCs/>
                <w:i/>
                <w:iCs/>
                <w:lang w:eastAsia="zh-CN"/>
              </w:rPr>
            </w:pPr>
            <w:ins w:id="2304" w:author="NR_IAB_enh-Core-v2" w:date="2022-08-26T10:39:00Z">
              <w:r>
                <w:rPr>
                  <w:rFonts w:eastAsia="SimSun"/>
                  <w:b/>
                  <w:bCs/>
                  <w:i/>
                  <w:iCs/>
                  <w:lang w:eastAsia="zh-CN"/>
                </w:rPr>
                <w:t>directionalCollisionDC-</w:t>
              </w:r>
            </w:ins>
            <w:ins w:id="2305"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06" w:author="NR_IAB_enh-Core-v2" w:date="2022-08-26T10:39:00Z"/>
                <w:rFonts w:eastAsia="SimSun"/>
                <w:lang w:eastAsia="zh-CN"/>
              </w:rPr>
            </w:pPr>
            <w:ins w:id="2307" w:author="NR_IAB_enh-Core-v2" w:date="2022-08-26T10:42:00Z">
              <w:r>
                <w:rPr>
                  <w:rFonts w:eastAsia="SimSun"/>
                  <w:lang w:eastAsia="zh-CN"/>
                </w:rPr>
                <w:t>Indicates the s</w:t>
              </w:r>
            </w:ins>
            <w:ins w:id="2308"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09"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10" w:author="NR_IAB_enh-Core-v2" w:date="2022-08-26T10:39:00Z"/>
              </w:rPr>
            </w:pPr>
            <w:ins w:id="2311"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12" w:author="NR_IAB_enh-Core-v2" w:date="2022-08-26T10:39:00Z"/>
              </w:rPr>
            </w:pPr>
            <w:ins w:id="2313"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14" w:author="NR_IAB_enh-Core-v2" w:date="2022-08-26T10:39:00Z"/>
              </w:rPr>
            </w:pPr>
            <w:ins w:id="2315"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16" w:author="NR_IAB_enh-Core-v2" w:date="2022-08-26T10:39:00Z"/>
              </w:rPr>
            </w:pPr>
            <w:ins w:id="2317"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18"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19" w:name="_Toc109083413"/>
      <w:r w:rsidRPr="007D1E1D">
        <w:t>4.2.15.8</w:t>
      </w:r>
      <w:r w:rsidRPr="007D1E1D">
        <w:tab/>
        <w:t>MeasAndMobParameters Parameters</w:t>
      </w:r>
      <w:bookmarkEnd w:id="2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20" w:name="_Toc109083414"/>
      <w:r w:rsidRPr="007D1E1D">
        <w:t>4.2.15.9</w:t>
      </w:r>
      <w:r w:rsidRPr="007D1E1D">
        <w:tab/>
        <w:t>MR-DC Parameters</w:t>
      </w:r>
      <w:bookmarkEnd w:id="2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21" w:name="_Toc109083415"/>
      <w:r w:rsidRPr="007D1E1D">
        <w:t>4.2.15.10</w:t>
      </w:r>
      <w:r w:rsidRPr="007D1E1D">
        <w:tab/>
        <w:t>NRDC Parameters</w:t>
      </w:r>
      <w:bookmarkEnd w:id="2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322" w:name="_Toc109083416"/>
      <w:r w:rsidRPr="007D1E1D">
        <w:lastRenderedPageBreak/>
        <w:t>4.2.16</w:t>
      </w:r>
      <w:r w:rsidRPr="007D1E1D">
        <w:tab/>
        <w:t>Sidelink Parameters</w:t>
      </w:r>
      <w:bookmarkEnd w:id="2322"/>
    </w:p>
    <w:p w14:paraId="5984EEAC" w14:textId="77777777" w:rsidR="0040306A" w:rsidRPr="007D1E1D" w:rsidRDefault="0040306A" w:rsidP="0040306A">
      <w:pPr>
        <w:pStyle w:val="Heading4"/>
      </w:pPr>
      <w:bookmarkStart w:id="2323" w:name="_Toc109083417"/>
      <w:r w:rsidRPr="007D1E1D">
        <w:t>4.2.16.1</w:t>
      </w:r>
      <w:r w:rsidRPr="007D1E1D">
        <w:tab/>
        <w:t>Sidelink Parameters in NR</w:t>
      </w:r>
      <w:bookmarkEnd w:id="2323"/>
    </w:p>
    <w:p w14:paraId="5BC51AF8" w14:textId="77777777" w:rsidR="0040306A" w:rsidRPr="007D1E1D" w:rsidRDefault="0040306A" w:rsidP="0040306A">
      <w:pPr>
        <w:pStyle w:val="Heading5"/>
      </w:pPr>
      <w:bookmarkStart w:id="2324" w:name="_Toc109083418"/>
      <w:r w:rsidRPr="007D1E1D">
        <w:t>4.2.16.1.1</w:t>
      </w:r>
      <w:r w:rsidRPr="007D1E1D">
        <w:tab/>
        <w:t>Sidelink General Parameters</w:t>
      </w:r>
      <w:bookmarkEnd w:id="232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325" w:name="_Toc109083419"/>
      <w:r w:rsidRPr="007D1E1D">
        <w:t>4.2.16.1.2</w:t>
      </w:r>
      <w:r w:rsidRPr="007D1E1D">
        <w:tab/>
        <w:t>Sidelink PDCP Parameters</w:t>
      </w:r>
      <w:bookmarkEnd w:id="2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326" w:name="_Toc109083420"/>
      <w:r w:rsidRPr="007D1E1D">
        <w:t>4.2.16.1.3</w:t>
      </w:r>
      <w:r w:rsidRPr="007D1E1D">
        <w:tab/>
        <w:t>Sidelink RLC Parameters</w:t>
      </w:r>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327" w:name="_Toc109083421"/>
      <w:r w:rsidRPr="007D1E1D">
        <w:lastRenderedPageBreak/>
        <w:t>4.2.16.1.4</w:t>
      </w:r>
      <w:r w:rsidRPr="007D1E1D">
        <w:tab/>
        <w:t>Sidelink MAC Parameters</w:t>
      </w:r>
      <w:bookmarkEnd w:id="2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328" w:name="_Toc109083422"/>
      <w:r w:rsidRPr="007D1E1D">
        <w:t>4.2.16.1.5</w:t>
      </w:r>
      <w:r w:rsidRPr="007D1E1D">
        <w:tab/>
        <w:t>Other PHY parameters</w:t>
      </w:r>
      <w:bookmarkEnd w:id="2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329" w:author="NR_SL_enh-Core-v2" w:date="2022-08-26T11:24:00Z"/>
        </w:trPr>
        <w:tc>
          <w:tcPr>
            <w:tcW w:w="6917" w:type="dxa"/>
          </w:tcPr>
          <w:p w14:paraId="0E68FF88" w14:textId="750668F6" w:rsidR="00680AB3" w:rsidRDefault="00680AB3" w:rsidP="00680AB3">
            <w:pPr>
              <w:pStyle w:val="TAL"/>
              <w:rPr>
                <w:ins w:id="2330" w:author="NR_SL_enh-Core-v2" w:date="2022-08-26T11:25:00Z"/>
                <w:b/>
                <w:i/>
              </w:rPr>
            </w:pPr>
            <w:ins w:id="2331" w:author="NR_SL_enh-Core-v2" w:date="2022-08-26T11:25:00Z">
              <w:r>
                <w:rPr>
                  <w:b/>
                  <w:i/>
                </w:rPr>
                <w:t>p</w:t>
              </w:r>
            </w:ins>
            <w:ins w:id="2332" w:author="NR_SL_enh-Core-v2" w:date="2022-08-26T11:24:00Z">
              <w:r>
                <w:rPr>
                  <w:b/>
                  <w:i/>
                </w:rPr>
                <w:t>0-OLPC-Sidelink-r17</w:t>
              </w:r>
            </w:ins>
          </w:p>
          <w:p w14:paraId="3D837658" w14:textId="7BEE4CB0" w:rsidR="0048350C" w:rsidRPr="00693E10" w:rsidRDefault="00BE7B47" w:rsidP="00321AB1">
            <w:pPr>
              <w:pStyle w:val="TAL"/>
              <w:rPr>
                <w:ins w:id="2333" w:author="NR_SL_enh-Core-v2" w:date="2022-08-26T11:24:00Z"/>
                <w:lang w:val="en-US"/>
              </w:rPr>
            </w:pPr>
            <w:ins w:id="2334" w:author="NR_SL_enh-Core-v2" w:date="2022-08-26T11:27:00Z">
              <w:r>
                <w:rPr>
                  <w:bCs/>
                  <w:iCs/>
                </w:rPr>
                <w:t xml:space="preserve">Indicates whether the UE supports </w:t>
              </w:r>
            </w:ins>
            <w:ins w:id="2335" w:author="NR_SL_enh-Core-v2" w:date="2022-08-26T11:29:00Z">
              <w:r w:rsidR="00301A2C">
                <w:rPr>
                  <w:bCs/>
                  <w:iCs/>
                </w:rPr>
                <w:t>the u</w:t>
              </w:r>
            </w:ins>
            <w:ins w:id="2336" w:author="NR_SL_enh-Core-v2" w:date="2022-08-26T11:28:00Z">
              <w:r w:rsidR="00301A2C" w:rsidRPr="00301A2C">
                <w:rPr>
                  <w:bCs/>
                  <w:iCs/>
                </w:rPr>
                <w:t xml:space="preserve">se of P0 parameters </w:t>
              </w:r>
            </w:ins>
            <w:ins w:id="2337" w:author="NR_SL_enh-Core-v2" w:date="2022-08-26T11:30:00Z">
              <w:r w:rsidR="004D01DC">
                <w:rPr>
                  <w:bCs/>
                  <w:iCs/>
                </w:rPr>
                <w:t xml:space="preserve">(i.e. </w:t>
              </w:r>
            </w:ins>
            <w:ins w:id="2338" w:author="NR_SL_enh-Core-v2" w:date="2022-08-26T11:31:00Z">
              <w:r w:rsidR="00693E10" w:rsidRPr="00693E10">
                <w:rPr>
                  <w:bCs/>
                  <w:i/>
                </w:rPr>
                <w:t>dl-P0-PSSCH-PSCCH-r17, sl-P0-PSSCH-PSCCH-r17, dl-P0-PSBCH-r17, dl-P0-PSFCH-r17</w:t>
              </w:r>
            </w:ins>
            <w:ins w:id="2339" w:author="NR_SL_enh-Core-v2" w:date="2022-08-26T11:30:00Z">
              <w:r w:rsidR="004D01DC">
                <w:rPr>
                  <w:bCs/>
                  <w:iCs/>
                </w:rPr>
                <w:t>)</w:t>
              </w:r>
            </w:ins>
            <w:ins w:id="2340" w:author="NR_SL_enh-Core-v2" w:date="2022-08-26T11:28:00Z">
              <w:r w:rsidR="00301A2C" w:rsidRPr="00301A2C">
                <w:rPr>
                  <w:bCs/>
                  <w:iCs/>
                </w:rPr>
                <w:t xml:space="preserve"> for </w:t>
              </w:r>
            </w:ins>
            <w:ins w:id="2341" w:author="NR_SL_enh-Core-v2" w:date="2022-08-26T11:31:00Z">
              <w:r w:rsidR="00693E10">
                <w:rPr>
                  <w:bCs/>
                  <w:iCs/>
                </w:rPr>
                <w:t xml:space="preserve">sidelink </w:t>
              </w:r>
            </w:ins>
            <w:ins w:id="2342" w:author="NR_SL_enh-Core-v2" w:date="2022-08-26T11:28:00Z">
              <w:r w:rsidR="00301A2C" w:rsidRPr="00301A2C">
                <w:rPr>
                  <w:bCs/>
                  <w:iCs/>
                </w:rPr>
                <w:t>open loop power control</w:t>
              </w:r>
            </w:ins>
            <w:ins w:id="2343"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344" w:author="NR_SL_enh-Core-v2" w:date="2022-08-26T11:24:00Z"/>
              </w:rPr>
            </w:pPr>
            <w:ins w:id="2345"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346" w:author="NR_SL_enh-Core-v2" w:date="2022-08-26T11:24:00Z"/>
              </w:rPr>
            </w:pPr>
            <w:ins w:id="2347"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348" w:author="NR_SL_enh-Core-v2" w:date="2022-08-26T11:24:00Z"/>
              </w:rPr>
            </w:pPr>
            <w:ins w:id="2349"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350" w:author="NR_SL_enh-Core-v2" w:date="2022-08-26T11:24:00Z"/>
              </w:rPr>
            </w:pPr>
            <w:ins w:id="2351"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352" w:name="_Toc109083423"/>
      <w:r w:rsidRPr="007D1E1D">
        <w:lastRenderedPageBreak/>
        <w:t>4.2.16.1.6</w:t>
      </w:r>
      <w:r w:rsidRPr="007D1E1D">
        <w:tab/>
      </w:r>
      <w:r w:rsidRPr="007D1E1D">
        <w:rPr>
          <w:i/>
        </w:rPr>
        <w:t>BandSidelink</w:t>
      </w:r>
      <w:r w:rsidRPr="007D1E1D">
        <w:t xml:space="preserve"> Parameters</w:t>
      </w:r>
      <w:bookmarkEnd w:id="2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353" w:author="NR_SL_enh-Core-v2" w:date="2022-08-26T09:51:00Z"/>
              </w:rPr>
            </w:pPr>
          </w:p>
          <w:p w14:paraId="6B442C71" w14:textId="602291CF" w:rsidR="00BA5E97" w:rsidRDefault="00BA5E97" w:rsidP="00321AB1">
            <w:pPr>
              <w:pStyle w:val="TAN"/>
              <w:ind w:left="0" w:firstLine="0"/>
              <w:rPr>
                <w:ins w:id="2354" w:author="NR_SL_enh-Core-v2" w:date="2022-08-26T09:51:00Z"/>
              </w:rPr>
            </w:pPr>
            <w:ins w:id="2355"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356"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357" w:author="NR_SL_enh-Core" w:date="2022-06-14T19:59:00Z">
              <w:r>
                <w:t xml:space="preserve">NOTE 3:  </w:t>
              </w:r>
              <w:r w:rsidRPr="009A0BFC">
                <w:t>Random selection in the exceptional pool is supported</w:t>
              </w:r>
            </w:ins>
            <w:ins w:id="2358"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359"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360"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361" w:author="NR_SL_enh-Core-v2" w:date="2022-08-26T09:56:00Z">
              <w:r w:rsidR="003F01EB" w:rsidRPr="003F01EB">
                <w:rPr>
                  <w:rFonts w:ascii="Arial" w:hAnsi="Arial" w:cs="Arial"/>
                  <w:i/>
                  <w:iCs/>
                  <w:sz w:val="18"/>
                  <w:szCs w:val="18"/>
                </w:rPr>
                <w:t>sl-Reception-r16</w:t>
              </w:r>
            </w:ins>
            <w:ins w:id="2362"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363"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364"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365" w:author="NR_SL_enh-Core" w:date="2022-07-19T15:43:00Z"/>
                <w:rFonts w:ascii="Arial" w:hAnsi="Arial" w:cs="Arial"/>
                <w:sz w:val="18"/>
                <w:szCs w:val="18"/>
              </w:rPr>
            </w:pPr>
            <w:ins w:id="2366"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367"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368"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369"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370" w:author="NR_SL_enh-Core" w:date="2022-07-19T15:44:00Z"/>
                <w:rFonts w:ascii="Arial" w:hAnsi="Arial" w:cs="Arial"/>
                <w:sz w:val="18"/>
                <w:szCs w:val="18"/>
              </w:rPr>
            </w:pPr>
            <w:ins w:id="2371"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372"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373"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374" w:author="NR_SL_enh-Core-v2" w:date="2022-08-26T10:10:00Z"/>
                <w:rFonts w:ascii="Arial" w:hAnsi="Arial" w:cs="Arial"/>
                <w:sz w:val="18"/>
                <w:szCs w:val="18"/>
              </w:rPr>
            </w:pPr>
            <w:ins w:id="2375"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376" w:author="NR_SL_enh-Core" w:date="2022-07-19T15:45:00Z"/>
              </w:rPr>
            </w:pPr>
            <w:r w:rsidRPr="007D1E1D">
              <w:t>NOTE</w:t>
            </w:r>
            <w:ins w:id="2377"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378"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379"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380"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381" w:author="NR_SL_enh-Core" w:date="2022-07-19T15:46:00Z"/>
              </w:rPr>
            </w:pPr>
          </w:p>
          <w:p w14:paraId="7FB2C555" w14:textId="34B8D7A3" w:rsidR="0040306A" w:rsidRPr="007D1E1D" w:rsidRDefault="00B85723" w:rsidP="00321AB1">
            <w:pPr>
              <w:pStyle w:val="TAL"/>
            </w:pPr>
            <w:ins w:id="2382"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383"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384"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385" w:name="_Toc109083424"/>
      <w:r w:rsidRPr="007D1E1D">
        <w:lastRenderedPageBreak/>
        <w:t>4.2.16.1.7</w:t>
      </w:r>
      <w:r w:rsidRPr="007D1E1D">
        <w:tab/>
      </w:r>
      <w:r w:rsidRPr="007D1E1D">
        <w:rPr>
          <w:i/>
        </w:rPr>
        <w:t xml:space="preserve">BandCombinationListSidelinkEUTRA-NR </w:t>
      </w:r>
      <w:r w:rsidRPr="007D1E1D">
        <w:t>Parameters</w:t>
      </w:r>
      <w:bookmarkEnd w:id="2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386" w:author="NR_SL_enh-Core-v2" w:date="2022-08-26T09:45:00Z"/>
              </w:rPr>
            </w:pPr>
          </w:p>
          <w:p w14:paraId="77D1B3A4" w14:textId="37A44406" w:rsidR="00EF3322" w:rsidRDefault="00EF3322" w:rsidP="00321AB1">
            <w:pPr>
              <w:pStyle w:val="TAN"/>
              <w:ind w:left="0" w:firstLine="0"/>
              <w:rPr>
                <w:ins w:id="2387" w:author="NR_SL_enh-Core-v2" w:date="2022-08-26T09:45:00Z"/>
              </w:rPr>
            </w:pPr>
            <w:ins w:id="2388" w:author="NR_SL_enh-Core-v2" w:date="2022-08-26T09:45:00Z">
              <w:r>
                <w:t>UE supporting this feature shall</w:t>
              </w:r>
              <w:r w:rsidR="00381CD2">
                <w:t xml:space="preserve"> </w:t>
              </w:r>
            </w:ins>
            <w:ins w:id="2389" w:author="NR_SL_enh-Core-v2" w:date="2022-08-26T09:47:00Z">
              <w:r w:rsidR="005030AD" w:rsidRPr="007D1E1D">
                <w:rPr>
                  <w:bCs/>
                  <w:iCs/>
                </w:rPr>
                <w:t>support receiving NR sidelink of S-SSB</w:t>
              </w:r>
              <w:r w:rsidR="005030AD">
                <w:t xml:space="preserve"> </w:t>
              </w:r>
              <w:r w:rsidR="008A75B2">
                <w:t xml:space="preserve">or </w:t>
              </w:r>
            </w:ins>
            <w:ins w:id="2390" w:author="NR_SL_enh-Core-v2" w:date="2022-08-26T09:45:00Z">
              <w:r w:rsidR="00381CD2">
                <w:t xml:space="preserve">indicate support of </w:t>
              </w:r>
            </w:ins>
            <w:ins w:id="2391" w:author="NR_SL_enh-Core-v2" w:date="2022-08-26T09:46:00Z">
              <w:r w:rsidR="000B7EF3" w:rsidRPr="00C34837">
                <w:rPr>
                  <w:i/>
                  <w:iCs/>
                </w:rPr>
                <w:t>sync-Sidelink-r16</w:t>
              </w:r>
            </w:ins>
            <w:ins w:id="2392" w:author="NR_SL_enh-Core-v2" w:date="2022-08-26T09:48:00Z">
              <w:r w:rsidR="0090102F">
                <w:t xml:space="preserve"> or </w:t>
              </w:r>
              <w:r w:rsidR="0090102F" w:rsidRPr="00C34837">
                <w:rPr>
                  <w:i/>
                  <w:iCs/>
                </w:rPr>
                <w:t>sync-Sidelink-v1710</w:t>
              </w:r>
              <w:r w:rsidR="00C34837">
                <w:t>.</w:t>
              </w:r>
            </w:ins>
            <w:ins w:id="2393"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394"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395"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396"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397" w:author="NR_SL_enh-Core-v2" w:date="2022-08-26T09:41:00Z">
              <w:r w:rsidR="003C015F" w:rsidRPr="00C56C28">
                <w:rPr>
                  <w:bCs/>
                  <w:i/>
                </w:rPr>
                <w:t>sl-TransmissionMode2-r16</w:t>
              </w:r>
              <w:r w:rsidR="003C015F">
                <w:rPr>
                  <w:bCs/>
                  <w:iCs/>
                </w:rPr>
                <w:t xml:space="preserve"> or </w:t>
              </w:r>
            </w:ins>
            <w:ins w:id="2398" w:author="NR_SL_enh-Core-v2" w:date="2022-08-26T09:42:00Z">
              <w:r w:rsidR="00830C68" w:rsidRPr="00C56C28">
                <w:rPr>
                  <w:bCs/>
                  <w:i/>
                </w:rPr>
                <w:t>sl-TransmissionMode2-RandomResourceSelection-r17</w:t>
              </w:r>
              <w:r w:rsidR="00830C68">
                <w:rPr>
                  <w:bCs/>
                  <w:iCs/>
                </w:rPr>
                <w:t xml:space="preserve"> or</w:t>
              </w:r>
            </w:ins>
            <w:ins w:id="2399" w:author="NR_SL_enh-Core-v2" w:date="2022-08-26T09:40:00Z">
              <w:r w:rsidR="00EC2508">
                <w:rPr>
                  <w:bCs/>
                  <w:iCs/>
                </w:rPr>
                <w:t xml:space="preserve"> </w:t>
              </w:r>
            </w:ins>
            <w:ins w:id="2400"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01"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02" w:author="NR_SL_enh-Core-v2" w:date="2022-08-26T10:02:00Z"/>
                <w:bCs/>
                <w:iCs/>
              </w:rPr>
            </w:pPr>
          </w:p>
          <w:p w14:paraId="0E9E90B1" w14:textId="4A2CCB9D" w:rsidR="006A5BDF" w:rsidRDefault="006A5BDF" w:rsidP="00737F32">
            <w:pPr>
              <w:pStyle w:val="TAL"/>
              <w:rPr>
                <w:ins w:id="2403" w:author="NR_SL_enh-Core-v2" w:date="2022-08-26T10:02:00Z"/>
                <w:bCs/>
                <w:iCs/>
              </w:rPr>
            </w:pPr>
            <w:ins w:id="2404"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05" w:author="NR_SL_enh-Core" w:date="2022-07-19T15:48:00Z"/>
                <w:bCs/>
                <w:iCs/>
              </w:rPr>
            </w:pPr>
          </w:p>
          <w:p w14:paraId="477D9BCA" w14:textId="1576FAEF" w:rsidR="00737F32" w:rsidRPr="007D1E1D" w:rsidRDefault="00737F32" w:rsidP="00703CAC">
            <w:pPr>
              <w:pStyle w:val="TAN"/>
            </w:pPr>
            <w:ins w:id="2406" w:author="NR_SL_enh-Core" w:date="2022-07-19T15:48:00Z">
              <w:r>
                <w:t>NOTE:</w:t>
              </w:r>
              <w:r>
                <w:tab/>
                <w:t>Configuration by NR Uu is not required to be supported in a band indicated with only the PC5 interface in 38.101-1 [2] Table 5.2E.1-1</w:t>
              </w:r>
            </w:ins>
            <w:ins w:id="2407"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5CEF5161" w:rsidR="0040306A" w:rsidRDefault="0040306A" w:rsidP="00321AB1">
            <w:pPr>
              <w:pStyle w:val="TAL"/>
              <w:rPr>
                <w:ins w:id="2408" w:author="NR_SL_enh-Core" w:date="2022-07-19T15:49:00Z"/>
                <w:bCs/>
                <w:iCs/>
              </w:rPr>
            </w:pPr>
            <w:r w:rsidRPr="007D1E1D">
              <w:rPr>
                <w:bCs/>
                <w:iCs/>
              </w:rPr>
              <w:t xml:space="preserve">UE supporting this feature shall indicate support of </w:t>
            </w:r>
            <w:r w:rsidRPr="007D1E1D">
              <w:rPr>
                <w:bCs/>
                <w:i/>
              </w:rPr>
              <w:t>rx-IUC-Scheme2-Mode2Sidelink-r17</w:t>
            </w:r>
            <w:ins w:id="2409" w:author="NR_SL_enh-Core-v2" w:date="2022-08-26T10:07:00Z">
              <w:r w:rsidR="0026066B">
                <w:rPr>
                  <w:bCs/>
                  <w:iCs/>
                </w:rPr>
                <w:t xml:space="preserve"> and </w:t>
              </w:r>
            </w:ins>
            <w:ins w:id="2410" w:author="NR_SL_enh-Core-v3" w:date="2022-09-01T09:32:00Z">
              <w:r w:rsidR="00D04699">
                <w:rPr>
                  <w:bCs/>
                  <w:iCs/>
                </w:rPr>
                <w:t>indicate</w:t>
              </w:r>
            </w:ins>
            <w:ins w:id="2411" w:author="NR_SL_enh-Core-v3" w:date="2022-09-01T09:33:00Z">
              <w:r w:rsidR="00D04699">
                <w:rPr>
                  <w:bCs/>
                  <w:iCs/>
                </w:rPr>
                <w:t xml:space="preserve"> </w:t>
              </w:r>
            </w:ins>
            <w:ins w:id="2412" w:author="NR_SL_enh-Core-v2" w:date="2022-08-26T10:08:00Z">
              <w:r w:rsidR="004A0DA1" w:rsidRPr="004A0DA1">
                <w:rPr>
                  <w:bCs/>
                  <w:iCs/>
                </w:rPr>
                <w:t>support</w:t>
              </w:r>
            </w:ins>
            <w:ins w:id="2413" w:author="NR_SL_enh-Core-v3" w:date="2022-09-01T09:33:00Z">
              <w:r w:rsidR="00D04699">
                <w:rPr>
                  <w:bCs/>
                  <w:iCs/>
                </w:rPr>
                <w:t xml:space="preserve"> at least one among</w:t>
              </w:r>
            </w:ins>
            <w:ins w:id="2414" w:author="NR_SL_enh-Core-v2" w:date="2022-08-26T10:08:00Z">
              <w:r w:rsidR="004A0DA1" w:rsidRPr="004A0DA1">
                <w:rPr>
                  <w:bCs/>
                  <w:iCs/>
                </w:rPr>
                <w:t xml:space="preserve"> </w:t>
              </w:r>
              <w:r w:rsidR="004A0DA1" w:rsidRPr="004A0DA1">
                <w:rPr>
                  <w:bCs/>
                  <w:i/>
                </w:rPr>
                <w:t>sync-Sidelink-r16</w:t>
              </w:r>
            </w:ins>
            <w:r w:rsidR="009D7441">
              <w:rPr>
                <w:bCs/>
                <w:iCs/>
              </w:rPr>
              <w:t>,</w:t>
            </w:r>
            <w:ins w:id="2415" w:author="NR_SL_enh-Core-v2" w:date="2022-08-26T10:08:00Z">
              <w:r w:rsidR="004A0DA1" w:rsidRPr="004A0DA1">
                <w:rPr>
                  <w:bCs/>
                  <w:iCs/>
                </w:rPr>
                <w:t xml:space="preserve"> </w:t>
              </w:r>
              <w:r w:rsidR="004A0DA1" w:rsidRPr="004A0DA1">
                <w:rPr>
                  <w:bCs/>
                  <w:i/>
                </w:rPr>
                <w:t>sync-Sidelink-v1710</w:t>
              </w:r>
            </w:ins>
            <w:ins w:id="2416" w:author="NR_SL_enh-Core-v3" w:date="2022-09-01T09:34:00Z">
              <w:r w:rsidR="009D7441">
                <w:rPr>
                  <w:bCs/>
                </w:rPr>
                <w:t xml:space="preserve"> and </w:t>
              </w:r>
              <w:r w:rsidR="009D7441" w:rsidRPr="004A0DA1">
                <w:rPr>
                  <w:bCs/>
                  <w:iCs/>
                </w:rPr>
                <w:t>receiving NR sidelink of S-SSB</w:t>
              </w:r>
              <w:r w:rsidR="009D7441">
                <w:rPr>
                  <w:rStyle w:val="CommentReference"/>
                </w:rPr>
                <w:t/>
              </w:r>
            </w:ins>
            <w:r w:rsidRPr="007D1E1D">
              <w:rPr>
                <w:bCs/>
                <w:iCs/>
              </w:rPr>
              <w:t>.</w:t>
            </w:r>
          </w:p>
          <w:p w14:paraId="2A16C3A9" w14:textId="77777777" w:rsidR="00C7335A" w:rsidRDefault="00C7335A" w:rsidP="00321AB1">
            <w:pPr>
              <w:pStyle w:val="TAL"/>
              <w:rPr>
                <w:ins w:id="2417" w:author="NR_SL_enh-Core" w:date="2022-07-19T15:49:00Z"/>
                <w:bCs/>
                <w:iCs/>
              </w:rPr>
            </w:pPr>
          </w:p>
          <w:p w14:paraId="21C96EF5" w14:textId="40C74610" w:rsidR="00C7335A" w:rsidRPr="007D1E1D" w:rsidRDefault="00C7335A" w:rsidP="00C7335A">
            <w:pPr>
              <w:pStyle w:val="TAN"/>
              <w:rPr>
                <w:b/>
                <w:i/>
              </w:rPr>
            </w:pPr>
            <w:ins w:id="2418"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19" w:name="_Toc109083425"/>
      <w:r w:rsidRPr="007D1E1D">
        <w:t>4.2.16.2</w:t>
      </w:r>
      <w:r w:rsidRPr="007D1E1D">
        <w:tab/>
        <w:t>Sidelink Parameters in E-UTRA</w:t>
      </w:r>
      <w:bookmarkEnd w:id="24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20" w:name="_Toc109083426"/>
      <w:r w:rsidRPr="007D1E1D">
        <w:t>4.2.16.2.1</w:t>
      </w:r>
      <w:r w:rsidRPr="007D1E1D">
        <w:tab/>
      </w:r>
      <w:r w:rsidRPr="007D1E1D">
        <w:rPr>
          <w:i/>
        </w:rPr>
        <w:t>BandSideLinkEUTRA</w:t>
      </w:r>
      <w:r w:rsidRPr="007D1E1D">
        <w:t xml:space="preserve"> parameters</w:t>
      </w:r>
      <w:bookmarkEnd w:id="24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21" w:name="_Toc109083427"/>
      <w:r w:rsidRPr="007D1E1D">
        <w:lastRenderedPageBreak/>
        <w:t>4.2.17</w:t>
      </w:r>
      <w:r w:rsidRPr="007D1E1D">
        <w:tab/>
        <w:t>SON parameters</w:t>
      </w:r>
      <w:bookmarkEnd w:id="24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22" w:name="_Toc109083428"/>
      <w:r w:rsidRPr="007D1E1D">
        <w:lastRenderedPageBreak/>
        <w:t>4.2.18</w:t>
      </w:r>
      <w:r w:rsidRPr="007D1E1D">
        <w:tab/>
        <w:t>UE-based performance measurement parameters</w:t>
      </w:r>
      <w:bookmarkEnd w:id="24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423" w:name="_Toc109083429"/>
      <w:r w:rsidRPr="007D1E1D">
        <w:lastRenderedPageBreak/>
        <w:t>4.2.19</w:t>
      </w:r>
      <w:r w:rsidRPr="007D1E1D">
        <w:tab/>
        <w:t>High speed parameters</w:t>
      </w:r>
      <w:bookmarkEnd w:id="24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424" w:name="_Toc109083430"/>
      <w:r w:rsidRPr="007D1E1D">
        <w:lastRenderedPageBreak/>
        <w:t>4.2.20</w:t>
      </w:r>
      <w:r w:rsidRPr="007D1E1D">
        <w:tab/>
        <w:t>Application layer measurement parameters</w:t>
      </w:r>
      <w:bookmarkEnd w:id="242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425" w:name="_Toc109083431"/>
      <w:r w:rsidRPr="007D1E1D">
        <w:t>4.2.21</w:t>
      </w:r>
      <w:r w:rsidRPr="007D1E1D">
        <w:tab/>
        <w:t>RedCap Parameters</w:t>
      </w:r>
      <w:bookmarkEnd w:id="2425"/>
    </w:p>
    <w:p w14:paraId="57833919" w14:textId="77777777" w:rsidR="0040306A" w:rsidRPr="007D1E1D" w:rsidRDefault="0040306A" w:rsidP="0040306A">
      <w:pPr>
        <w:pStyle w:val="Heading4"/>
      </w:pPr>
      <w:bookmarkStart w:id="2426" w:name="_Toc109083432"/>
      <w:r w:rsidRPr="007D1E1D">
        <w:t>4.2.21.1</w:t>
      </w:r>
      <w:r w:rsidRPr="007D1E1D">
        <w:tab/>
        <w:t>Definition of RedCap UE</w:t>
      </w:r>
      <w:bookmarkEnd w:id="2426"/>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427"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428" w:author="NR_redcap-Core-v2" w:date="2022-08-26T18:32:00Z">
        <w:r w:rsidRPr="007D1E1D">
          <w:delText xml:space="preserve">2 </w:delText>
        </w:r>
      </w:del>
      <w:ins w:id="2429" w:author="NR_redcap-Core-v2" w:date="2022-08-26T18:32:00Z">
        <w:r w:rsidR="00AE2649">
          <w:t>1</w:t>
        </w:r>
        <w:r w:rsidR="00AE2649" w:rsidRPr="007D1E1D">
          <w:t xml:space="preserve"> </w:t>
        </w:r>
      </w:ins>
      <w:r w:rsidRPr="007D1E1D">
        <w:t>UE Tx branch</w:t>
      </w:r>
      <w:del w:id="2430" w:author="NR_redcap-Core-v2" w:date="2022-08-26T18:32:00Z">
        <w:r w:rsidRPr="007D1E1D">
          <w:delText>es</w:delText>
        </w:r>
      </w:del>
      <w:r w:rsidRPr="007D1E1D">
        <w:t xml:space="preserve"> or more than </w:t>
      </w:r>
      <w:del w:id="2431" w:author="NR_redcap-Core-v2" w:date="2022-08-26T18:32:00Z">
        <w:r w:rsidRPr="007D1E1D">
          <w:delText xml:space="preserve">2 </w:delText>
        </w:r>
      </w:del>
      <w:ins w:id="2432" w:author="NR_redcap-Core-v2" w:date="2022-08-26T18:32:00Z">
        <w:r w:rsidR="00AE2649">
          <w:t>1</w:t>
        </w:r>
        <w:r w:rsidR="00AE2649" w:rsidRPr="007D1E1D">
          <w:t xml:space="preserve"> </w:t>
        </w:r>
      </w:ins>
      <w:r w:rsidRPr="007D1E1D">
        <w:t>UL MIMO layer</w:t>
      </w:r>
      <w:del w:id="2433"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434" w:name="_Toc109083433"/>
      <w:r w:rsidRPr="007D1E1D">
        <w:lastRenderedPageBreak/>
        <w:t>4.2.21.2</w:t>
      </w:r>
      <w:r w:rsidRPr="007D1E1D">
        <w:tab/>
        <w:t>General parameters</w:t>
      </w:r>
      <w:bookmarkEnd w:id="24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435" w:author="NR_redcap-Core" w:date="2022-07-27T05:35:00Z">
              <w:r w:rsidR="002C31BD">
                <w:rPr>
                  <w:rFonts w:ascii="Arial" w:hAnsi="Arial" w:cs="Arial"/>
                  <w:sz w:val="18"/>
                  <w:szCs w:val="18"/>
                </w:rPr>
                <w:t xml:space="preserve"> (</w:t>
              </w:r>
            </w:ins>
            <w:ins w:id="2436"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437"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438"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439" w:author="NR_redcap-Core" w:date="2022-07-19T15:51:00Z">
              <w:r w:rsidR="00117D50">
                <w:rPr>
                  <w:rFonts w:ascii="Arial" w:hAnsi="Arial" w:cs="Arial"/>
                  <w:sz w:val="18"/>
                  <w:szCs w:val="18"/>
                </w:rPr>
                <w:t>;</w:t>
              </w:r>
            </w:ins>
            <w:del w:id="2440"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441" w:author="NR_redcap-Core" w:date="2022-07-19T15:51:00Z"/>
                <w:rFonts w:ascii="Arial" w:hAnsi="Arial" w:cs="Arial"/>
                <w:sz w:val="18"/>
                <w:szCs w:val="18"/>
              </w:rPr>
            </w:pPr>
            <w:ins w:id="2442"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443"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444" w:name="_Toc109083434"/>
      <w:r w:rsidRPr="007D1E1D">
        <w:t>4.2.21.3</w:t>
      </w:r>
      <w:r w:rsidRPr="007D1E1D">
        <w:tab/>
        <w:t>PDCP parameters</w:t>
      </w:r>
      <w:bookmarkEnd w:id="24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445" w:name="_Toc109083435"/>
      <w:r w:rsidRPr="007D1E1D">
        <w:t>4.2.21.4</w:t>
      </w:r>
      <w:r w:rsidRPr="007D1E1D">
        <w:tab/>
        <w:t>RLC parameters</w:t>
      </w:r>
      <w:bookmarkEnd w:id="24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446" w:name="_Toc109083436"/>
      <w:r w:rsidRPr="007D1E1D">
        <w:t>4.2.21.5</w:t>
      </w:r>
      <w:r w:rsidRPr="007D1E1D">
        <w:tab/>
        <w:t>MeasAndMobParameters</w:t>
      </w:r>
      <w:bookmarkEnd w:id="24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447" w:name="_Toc109083437"/>
      <w:r w:rsidRPr="007D1E1D">
        <w:lastRenderedPageBreak/>
        <w:t>4.2.21.6</w:t>
      </w:r>
      <w:r w:rsidRPr="007D1E1D">
        <w:tab/>
        <w:t>Physical layer parameters</w:t>
      </w:r>
      <w:bookmarkEnd w:id="2447"/>
    </w:p>
    <w:p w14:paraId="60BB8590" w14:textId="77777777" w:rsidR="0040306A" w:rsidRPr="007D1E1D" w:rsidRDefault="0040306A" w:rsidP="0040306A">
      <w:pPr>
        <w:pStyle w:val="Heading5"/>
      </w:pPr>
      <w:bookmarkStart w:id="2448" w:name="_Toc109083438"/>
      <w:r w:rsidRPr="007D1E1D">
        <w:t>4.2.21.6.1</w:t>
      </w:r>
      <w:r w:rsidRPr="007D1E1D">
        <w:tab/>
      </w:r>
      <w:r w:rsidRPr="007D1E1D">
        <w:rPr>
          <w:i/>
          <w:iCs/>
        </w:rPr>
        <w:t>BandNR</w:t>
      </w:r>
      <w:r w:rsidRPr="007D1E1D">
        <w:t xml:space="preserve"> parameters</w:t>
      </w:r>
      <w:bookmarkEnd w:id="2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449" w:name="_Toc109083439"/>
      <w:r w:rsidRPr="007D1E1D">
        <w:t>5</w:t>
      </w:r>
      <w:r w:rsidRPr="007D1E1D">
        <w:tab/>
        <w:t>Optional features without UE radio access capability parameters</w:t>
      </w:r>
      <w:bookmarkEnd w:id="2449"/>
    </w:p>
    <w:p w14:paraId="6D31156A" w14:textId="77777777" w:rsidR="0040306A" w:rsidRPr="007D1E1D" w:rsidRDefault="0040306A" w:rsidP="0040306A">
      <w:pPr>
        <w:pStyle w:val="Heading2"/>
      </w:pPr>
      <w:bookmarkStart w:id="2450" w:name="_Toc109083440"/>
      <w:r w:rsidRPr="007D1E1D">
        <w:t>5.1</w:t>
      </w:r>
      <w:r w:rsidRPr="007D1E1D">
        <w:tab/>
        <w:t>PWS features</w:t>
      </w:r>
      <w:bookmarkEnd w:id="2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451" w:name="_Toc109083441"/>
      <w:r w:rsidRPr="007D1E1D">
        <w:t>5.2</w:t>
      </w:r>
      <w:r w:rsidRPr="007D1E1D">
        <w:tab/>
        <w:t>UE receiver features</w:t>
      </w:r>
      <w:bookmarkEnd w:id="2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452" w:name="_Toc109083442"/>
      <w:r w:rsidRPr="007D1E1D">
        <w:t>5.3</w:t>
      </w:r>
      <w:r w:rsidRPr="007D1E1D">
        <w:tab/>
        <w:t>RRC connection</w:t>
      </w:r>
      <w:bookmarkEnd w:id="2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453" w:name="_Toc109083443"/>
      <w:r w:rsidRPr="007D1E1D">
        <w:lastRenderedPageBreak/>
        <w:t>5.4</w:t>
      </w:r>
      <w:r w:rsidRPr="007D1E1D">
        <w:tab/>
        <w:t>Other features</w:t>
      </w:r>
      <w:bookmarkEnd w:id="2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454" w:author="NR_UE_pow_sav_enh-Core" w:date="2022-06-14T18:42:00Z"/>
                <w:bCs/>
              </w:rPr>
            </w:pPr>
            <w:r w:rsidRPr="007D1E1D">
              <w:rPr>
                <w:bCs/>
              </w:rPr>
              <w:t>It is optional for UE to support reading TRS configuration from SIB and receiving L1 indication for TRS availability</w:t>
            </w:r>
            <w:ins w:id="2455" w:author="NR_UE_pow_sav_enh-Core" w:date="2022-06-14T18:42:00Z">
              <w:r w:rsidR="002E39A2">
                <w:rPr>
                  <w:bCs/>
                </w:rPr>
                <w:t>.</w:t>
              </w:r>
            </w:ins>
          </w:p>
          <w:p w14:paraId="35441EA3" w14:textId="77777777" w:rsidR="002E39A2" w:rsidRDefault="002E39A2" w:rsidP="002E39A2">
            <w:pPr>
              <w:pStyle w:val="TAL"/>
              <w:rPr>
                <w:ins w:id="2456" w:author="NR_UE_pow_sav_enh-Core" w:date="2022-06-14T18:42:00Z"/>
                <w:bCs/>
              </w:rPr>
            </w:pPr>
          </w:p>
          <w:p w14:paraId="0632F0D9" w14:textId="115819E0" w:rsidR="0040306A" w:rsidRPr="007D1E1D" w:rsidRDefault="002E39A2" w:rsidP="00243670">
            <w:pPr>
              <w:pStyle w:val="TAN"/>
              <w:rPr>
                <w:bCs/>
              </w:rPr>
            </w:pPr>
            <w:ins w:id="2457"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458" w:author="NR_Slice-Core-v2" w:date="2022-08-26T22:37:00Z">
              <w:r w:rsidR="0076389F">
                <w:rPr>
                  <w:bCs/>
                </w:rPr>
                <w:t>-</w:t>
              </w:r>
            </w:ins>
            <w:del w:id="2459"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460" w:author="NR_Slice-Core-v2" w:date="2022-08-26T22:37:00Z">
              <w:r w:rsidR="0076389F">
                <w:rPr>
                  <w:bCs/>
                </w:rPr>
                <w:t>-</w:t>
              </w:r>
            </w:ins>
            <w:del w:id="2461"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462" w:author="NR_NTN_solutions-Core" w:date="2022-06-14T18:20:00Z"/>
                <w:rFonts w:eastAsiaTheme="minorEastAsia"/>
                <w:b/>
              </w:rPr>
            </w:pPr>
            <w:ins w:id="2463"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464"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465"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466" w:author="NR_NTN_solutions-Core" w:date="2022-06-14T21:54:00Z"/>
                <w:rFonts w:eastAsia="SimSun"/>
                <w:b/>
              </w:rPr>
            </w:pPr>
            <w:ins w:id="2467"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468" w:author="NR_NTN_solutions-Core" w:date="2022-06-14T21:56:00Z"/>
                <w:bCs/>
              </w:rPr>
            </w:pPr>
            <w:ins w:id="2469" w:author="NR_NTN_solutions-Core" w:date="2022-06-14T21:55:00Z">
              <w:r>
                <w:rPr>
                  <w:bCs/>
                </w:rPr>
                <w:t>It is optional for UE to support</w:t>
              </w:r>
              <w:r>
                <w:t xml:space="preserve"> the </w:t>
              </w:r>
              <w:r w:rsidRPr="00DE7A88">
                <w:rPr>
                  <w:bCs/>
                </w:rPr>
                <w:t>polarization signalling in NR NTN</w:t>
              </w:r>
            </w:ins>
            <w:ins w:id="2470"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471" w:author="NR_NTN_solutions-Core" w:date="2022-06-14T21:57:00Z"/>
                <w:rFonts w:ascii="Arial" w:hAnsi="Arial" w:cs="Arial"/>
                <w:sz w:val="18"/>
                <w:szCs w:val="18"/>
              </w:rPr>
            </w:pPr>
            <w:ins w:id="2472"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473" w:author="NR_NTN_solutions-Core" w:date="2022-06-14T21:57:00Z"/>
                <w:rFonts w:ascii="Arial" w:hAnsi="Arial" w:cs="Arial"/>
                <w:sz w:val="18"/>
                <w:szCs w:val="18"/>
              </w:rPr>
            </w:pPr>
            <w:ins w:id="2474"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475"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476" w:name="_Toc109083444"/>
      <w:r w:rsidRPr="007D1E1D">
        <w:t>5.5</w:t>
      </w:r>
      <w:r w:rsidRPr="007D1E1D">
        <w:tab/>
        <w:t>Sidelink Features</w:t>
      </w:r>
      <w:bookmarkEnd w:id="2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477" w:author="NR_SL_enh-Core-v2" w:date="2022-08-26T09:43:00Z">
              <w:r w:rsidR="00873C4D">
                <w:rPr>
                  <w:bCs/>
                  <w:lang w:eastAsia="zh-CN"/>
                </w:rPr>
                <w:t xml:space="preserve"> and </w:t>
              </w:r>
            </w:ins>
            <w:ins w:id="2478"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479" w:name="_Toc109083445"/>
      <w:r w:rsidRPr="007D1E1D">
        <w:lastRenderedPageBreak/>
        <w:t>5.6</w:t>
      </w:r>
      <w:r w:rsidRPr="007D1E1D">
        <w:tab/>
        <w:t>RRM measurement features</w:t>
      </w:r>
      <w:bookmarkEnd w:id="2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480" w:author="NR_NTN_solutions-Core v2" w:date="2022-08-26T19:02:00Z"/>
        </w:trPr>
        <w:tc>
          <w:tcPr>
            <w:tcW w:w="9630" w:type="dxa"/>
          </w:tcPr>
          <w:p w14:paraId="0D61CBEB" w14:textId="77777777" w:rsidR="000A7276" w:rsidRPr="0099456F" w:rsidRDefault="000A7276" w:rsidP="003E46EF">
            <w:pPr>
              <w:keepNext/>
              <w:keepLines/>
              <w:spacing w:after="0"/>
              <w:rPr>
                <w:ins w:id="2481" w:author="NR_NTN_solutions-Core v2" w:date="2022-08-26T19:02:00Z"/>
                <w:rFonts w:ascii="Arial" w:hAnsi="Arial"/>
                <w:b/>
                <w:bCs/>
                <w:sz w:val="18"/>
              </w:rPr>
            </w:pPr>
            <w:bookmarkStart w:id="2482" w:name="_Hlk112254287"/>
            <w:ins w:id="2483"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133EC1A5" w:rsidR="000A7276" w:rsidRPr="007D1E1D" w:rsidRDefault="000A7276" w:rsidP="003E46EF">
            <w:pPr>
              <w:pStyle w:val="TAL"/>
              <w:rPr>
                <w:ins w:id="2484" w:author="NR_NTN_solutions-Core v2" w:date="2022-08-26T19:02:00Z"/>
                <w:b/>
                <w:bCs/>
              </w:rPr>
            </w:pPr>
            <w:ins w:id="2485" w:author="NR_NTN_solutions-Core v2" w:date="2022-08-26T19:02:00Z">
              <w:r w:rsidRPr="0099456F">
                <w:t>It is optional for the UE to support location based RRM measurements of neighbo</w:t>
              </w:r>
            </w:ins>
            <w:ins w:id="2486" w:author="NR_NTN_solutions-Core-v3" w:date="2022-09-01T09:36:00Z">
              <w:r w:rsidR="00C94424">
                <w:t>u</w:t>
              </w:r>
            </w:ins>
            <w:ins w:id="2487" w:author="NR_NTN_solutions-Core v2" w:date="2022-08-26T19:02:00Z">
              <w:r w:rsidRPr="0099456F">
                <w:t>r cells in RRC_IDLE/RRC_INACTIVE as specified in TS 38.304 [21].</w:t>
              </w:r>
              <w:bookmarkEnd w:id="2482"/>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488"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489" w:author="NR_NTN_solutions-Core v2" w:date="2022-08-26T19:03:00Z"/>
                <w:rFonts w:ascii="Arial" w:hAnsi="Arial"/>
                <w:b/>
                <w:bCs/>
                <w:sz w:val="18"/>
              </w:rPr>
            </w:pPr>
            <w:ins w:id="2490"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69978D1D" w:rsidR="00FD4366" w:rsidRPr="007D1E1D" w:rsidRDefault="00FD4366" w:rsidP="00FD4366">
            <w:pPr>
              <w:pStyle w:val="TAL"/>
              <w:rPr>
                <w:ins w:id="2491" w:author="NR_NTN_solutions-Core v2" w:date="2022-08-26T19:03:00Z"/>
                <w:b/>
                <w:bCs/>
              </w:rPr>
            </w:pPr>
            <w:ins w:id="2492" w:author="NR_NTN_solutions-Core v2" w:date="2022-08-26T19:03:00Z">
              <w:r w:rsidRPr="00206024">
                <w:t>It is optional for the UE to support time based RRM measurements of neighbo</w:t>
              </w:r>
            </w:ins>
            <w:ins w:id="2493" w:author="NR_NTN_solutions-Core-v3" w:date="2022-09-01T09:36:00Z">
              <w:r w:rsidR="00C94424">
                <w:t>u</w:t>
              </w:r>
            </w:ins>
            <w:ins w:id="2494" w:author="NR_NTN_solutions-Core v2" w:date="2022-08-26T19:03:00Z">
              <w:r w:rsidRPr="00206024">
                <w:t>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495" w:name="_Toc109083446"/>
      <w:r w:rsidRPr="007D1E1D">
        <w:t>5.7</w:t>
      </w:r>
      <w:r w:rsidRPr="007D1E1D">
        <w:tab/>
        <w:t>MDT and SON features</w:t>
      </w:r>
      <w:bookmarkEnd w:id="2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496" w:name="_Toc109083447"/>
      <w:r w:rsidRPr="007D1E1D">
        <w:t>5.8</w:t>
      </w:r>
      <w:r w:rsidRPr="007D1E1D">
        <w:tab/>
        <w:t>Extended DRX features</w:t>
      </w:r>
      <w:bookmarkEnd w:id="2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497" w:name="_Toc109083448"/>
      <w:r w:rsidRPr="007D1E1D">
        <w:lastRenderedPageBreak/>
        <w:t>5.9</w:t>
      </w:r>
      <w:r w:rsidRPr="007D1E1D">
        <w:tab/>
        <w:t>Sidelink Relay Features</w:t>
      </w:r>
      <w:bookmarkEnd w:id="2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498" w:name="_Toc109083449"/>
      <w:r w:rsidRPr="007D1E1D">
        <w:t>5.10</w:t>
      </w:r>
      <w:r w:rsidRPr="007D1E1D">
        <w:tab/>
        <w:t>MBS features</w:t>
      </w:r>
      <w:bookmarkEnd w:id="2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27332F43"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ins w:id="2499" w:author="NR_MBS-Core-v4" w:date="2022-09-01T10:29:00Z">
              <w:r w:rsidR="007B77C2">
                <w:rPr>
                  <w:rFonts w:ascii="Arial" w:hAnsi="Arial" w:cs="Arial"/>
                  <w:sz w:val="18"/>
                  <w:szCs w:val="18"/>
                </w:rPr>
                <w:t>4</w:t>
              </w:r>
            </w:ins>
            <w:del w:id="2500" w:author="NR_MBS-Core-v4" w:date="2022-09-01T10:29:00Z">
              <w:r w:rsidRPr="007D1E1D" w:rsidDel="007B77C2">
                <w:rPr>
                  <w:rFonts w:ascii="Arial" w:hAnsi="Arial" w:cs="Arial"/>
                  <w:sz w:val="18"/>
                  <w:szCs w:val="18"/>
                </w:rPr>
                <w:delText>8</w:delText>
              </w:r>
            </w:del>
            <w:r w:rsidRPr="007D1E1D">
              <w:rPr>
                <w:rFonts w:ascii="Arial" w:hAnsi="Arial" w:cs="Arial"/>
                <w:sz w:val="18"/>
                <w:szCs w:val="18"/>
              </w:rPr>
              <w:t xml:space="preserve">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01" w:name="_Toc109083450"/>
      <w:r w:rsidRPr="007D1E1D">
        <w:lastRenderedPageBreak/>
        <w:t>6</w:t>
      </w:r>
      <w:r w:rsidRPr="007D1E1D">
        <w:tab/>
        <w:t>Conditionally mandatory features without UE radio access capability parameters</w:t>
      </w:r>
      <w:bookmarkEnd w:id="25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50AD7599" w:rsidR="001E6C4B" w:rsidRDefault="00D0411C">
      <w:pPr>
        <w:pStyle w:val="Note-Boxed"/>
        <w:jc w:val="center"/>
        <w:rPr>
          <w:rFonts w:ascii="Times New Roman" w:hAnsi="Times New Roman" w:cs="Times New Roman"/>
          <w:lang w:val="en-US"/>
        </w:rPr>
      </w:pPr>
      <w:bookmarkStart w:id="2502" w:name="_Toc12750917"/>
      <w:bookmarkStart w:id="2503" w:name="historyclause"/>
      <w:bookmarkEnd w:id="101"/>
      <w:bookmarkEnd w:id="102"/>
      <w:bookmarkEnd w:id="103"/>
      <w:bookmarkEnd w:id="104"/>
      <w:bookmarkEnd w:id="105"/>
      <w:bookmarkEnd w:id="106"/>
      <w:bookmarkEnd w:id="107"/>
      <w:bookmarkEnd w:id="108"/>
      <w:bookmarkEnd w:id="109"/>
      <w:r>
        <w:rPr>
          <w:rFonts w:ascii="Times New Roman" w:eastAsia="SimSun" w:hAnsi="Times New Roman" w:cs="Times New Roman"/>
          <w:lang w:val="en-US" w:eastAsia="zh-CN"/>
        </w:rPr>
        <w:t>NEXT</w:t>
      </w:r>
      <w:r w:rsidR="00DC3575">
        <w:rPr>
          <w:rFonts w:ascii="Times New Roman" w:hAnsi="Times New Roman" w:cs="Times New Roman"/>
          <w:lang w:val="en-US"/>
        </w:rPr>
        <w:t xml:space="preserve"> CHANGE</w:t>
      </w:r>
    </w:p>
    <w:p w14:paraId="1A9E18D6" w14:textId="77777777" w:rsidR="00D0411C" w:rsidRPr="007D1E1D" w:rsidRDefault="00D0411C" w:rsidP="00D0411C">
      <w:pPr>
        <w:pStyle w:val="Heading1"/>
      </w:pPr>
      <w:bookmarkStart w:id="2504" w:name="_Toc46488718"/>
      <w:bookmarkStart w:id="2505" w:name="_Toc52574142"/>
      <w:bookmarkStart w:id="2506" w:name="_Toc52574228"/>
      <w:bookmarkStart w:id="2507" w:name="_Toc109083457"/>
      <w:bookmarkEnd w:id="2502"/>
      <w:bookmarkEnd w:id="2503"/>
      <w:r w:rsidRPr="007D1E1D">
        <w:t>A.4:</w:t>
      </w:r>
      <w:r w:rsidRPr="007D1E1D">
        <w:tab/>
        <w:t>Sidelink capabilities applicable to Uu and PC5</w:t>
      </w:r>
      <w:bookmarkEnd w:id="2504"/>
      <w:bookmarkEnd w:id="2505"/>
      <w:bookmarkEnd w:id="2506"/>
      <w:bookmarkEnd w:id="2507"/>
    </w:p>
    <w:p w14:paraId="3E2B7E44" w14:textId="77777777" w:rsidR="00D0411C" w:rsidRPr="007D1E1D" w:rsidRDefault="00D0411C" w:rsidP="00D0411C">
      <w:r w:rsidRPr="007D1E1D">
        <w:t xml:space="preserve">Annex A.4 specifies for each sidelink related capability, in which interface (i.e., </w:t>
      </w:r>
      <w:r w:rsidRPr="007D1E1D">
        <w:rPr>
          <w:i/>
          <w:lang w:eastAsia="ko-KR"/>
        </w:rPr>
        <w:t>UECapabilityInformation</w:t>
      </w:r>
      <w:r w:rsidRPr="007D1E1D">
        <w:t xml:space="preserve"> in Uu RRC and </w:t>
      </w:r>
      <w:r w:rsidRPr="007D1E1D">
        <w:rPr>
          <w:i/>
          <w:lang w:eastAsia="ko-KR"/>
        </w:rPr>
        <w:t>UECapabilityInformation</w:t>
      </w:r>
      <w:r w:rsidRPr="007D1E1D">
        <w:t>Sidelink in PC5 RRC) a UE supporting sidelink shall report the concerned capability:</w:t>
      </w:r>
    </w:p>
    <w:p w14:paraId="2597DD35" w14:textId="77777777" w:rsidR="00D0411C" w:rsidRPr="007D1E1D" w:rsidRDefault="00D0411C" w:rsidP="00D0411C">
      <w:pPr>
        <w:pStyle w:val="B1"/>
        <w:rPr>
          <w:lang w:eastAsia="ko-KR"/>
        </w:rPr>
      </w:pPr>
      <w:r w:rsidRPr="007D1E1D">
        <w:rPr>
          <w:iCs/>
          <w:lang w:eastAsia="ko-KR"/>
        </w:rPr>
        <w:t>-</w:t>
      </w:r>
      <w:r w:rsidRPr="007D1E1D">
        <w:rPr>
          <w:iCs/>
          <w:lang w:eastAsia="ko-KR"/>
        </w:rPr>
        <w:tab/>
      </w:r>
      <w:r w:rsidRPr="007D1E1D">
        <w:rPr>
          <w:i/>
          <w:lang w:eastAsia="ko-KR"/>
        </w:rPr>
        <w:t>UECapabilityInformation</w:t>
      </w:r>
      <w:r w:rsidRPr="007D1E1D">
        <w:rPr>
          <w:lang w:eastAsia="ko-KR"/>
        </w:rPr>
        <w:t xml:space="preserve">: the concerned sidelink capability is reported within </w:t>
      </w:r>
      <w:r w:rsidRPr="007D1E1D">
        <w:rPr>
          <w:i/>
          <w:lang w:eastAsia="ko-KR"/>
        </w:rPr>
        <w:t>UECapabilityInformation</w:t>
      </w:r>
      <w:r w:rsidRPr="007D1E1D">
        <w:rPr>
          <w:lang w:eastAsia="ko-KR"/>
        </w:rPr>
        <w:t>;</w:t>
      </w:r>
    </w:p>
    <w:p w14:paraId="4E0E0050" w14:textId="77777777" w:rsidR="00D0411C" w:rsidRPr="007D1E1D" w:rsidRDefault="00D0411C" w:rsidP="00D0411C">
      <w:pPr>
        <w:pStyle w:val="B1"/>
        <w:rPr>
          <w:lang w:eastAsia="ko-KR"/>
        </w:rPr>
      </w:pPr>
      <w:r w:rsidRPr="007D1E1D">
        <w:rPr>
          <w:iCs/>
          <w:lang w:eastAsia="ko-KR"/>
        </w:rPr>
        <w:t>-</w:t>
      </w:r>
      <w:r w:rsidRPr="007D1E1D">
        <w:rPr>
          <w:iCs/>
          <w:lang w:eastAsia="ko-KR"/>
        </w:rPr>
        <w:tab/>
      </w:r>
      <w:r w:rsidRPr="007D1E1D">
        <w:rPr>
          <w:i/>
          <w:lang w:eastAsia="ko-KR"/>
        </w:rPr>
        <w:t>UECapabilityInformationSidelink</w:t>
      </w:r>
      <w:r w:rsidRPr="007D1E1D">
        <w:rPr>
          <w:lang w:eastAsia="ko-KR"/>
        </w:rPr>
        <w:t xml:space="preserve">: the concerned sidelink capability is reported within </w:t>
      </w:r>
      <w:r w:rsidRPr="007D1E1D">
        <w:rPr>
          <w:i/>
          <w:lang w:eastAsia="ko-KR"/>
        </w:rPr>
        <w:t>UECapabilityInformationSidelink;</w:t>
      </w:r>
    </w:p>
    <w:p w14:paraId="0A2ED089" w14:textId="77777777" w:rsidR="00D0411C" w:rsidRPr="007D1E1D" w:rsidRDefault="00D0411C" w:rsidP="00D0411C">
      <w:pPr>
        <w:pStyle w:val="TH"/>
      </w:pPr>
      <w:r w:rsidRPr="007D1E1D">
        <w:lastRenderedPageBreak/>
        <w:t xml:space="preserve">Table A.4-1: Sidelink capability reported in </w:t>
      </w:r>
      <w:r w:rsidRPr="007D1E1D">
        <w:rPr>
          <w:i/>
        </w:rPr>
        <w:t>UECapabilityInformation</w:t>
      </w:r>
      <w:r w:rsidRPr="007D1E1D">
        <w:t xml:space="preserve">/ </w:t>
      </w:r>
      <w:r w:rsidRPr="007D1E1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0411C" w:rsidRPr="007D1E1D" w14:paraId="0E012FED" w14:textId="77777777" w:rsidTr="004E7F43">
        <w:trPr>
          <w:jc w:val="center"/>
        </w:trPr>
        <w:tc>
          <w:tcPr>
            <w:tcW w:w="2263" w:type="dxa"/>
          </w:tcPr>
          <w:p w14:paraId="4102D895" w14:textId="77777777" w:rsidR="00D0411C" w:rsidRPr="007D1E1D" w:rsidRDefault="00D0411C" w:rsidP="004E7F43">
            <w:pPr>
              <w:pStyle w:val="TAH"/>
            </w:pPr>
            <w:r w:rsidRPr="007D1E1D">
              <w:lastRenderedPageBreak/>
              <w:t>Sidelink Parameter</w:t>
            </w:r>
          </w:p>
        </w:tc>
        <w:tc>
          <w:tcPr>
            <w:tcW w:w="2552" w:type="dxa"/>
          </w:tcPr>
          <w:p w14:paraId="253BAA8A" w14:textId="77777777" w:rsidR="00D0411C" w:rsidRPr="007D1E1D" w:rsidRDefault="00D0411C" w:rsidP="004E7F43">
            <w:pPr>
              <w:pStyle w:val="TAH"/>
            </w:pPr>
            <w:r w:rsidRPr="007D1E1D">
              <w:rPr>
                <w:i/>
                <w:lang w:eastAsia="ko-KR"/>
              </w:rPr>
              <w:t>UECapabilityInformation</w:t>
            </w:r>
          </w:p>
        </w:tc>
        <w:tc>
          <w:tcPr>
            <w:tcW w:w="3260" w:type="dxa"/>
          </w:tcPr>
          <w:p w14:paraId="7D0A44E0" w14:textId="77777777" w:rsidR="00D0411C" w:rsidRPr="007D1E1D" w:rsidRDefault="00D0411C" w:rsidP="004E7F43">
            <w:pPr>
              <w:pStyle w:val="TAH"/>
            </w:pPr>
            <w:r w:rsidRPr="007D1E1D">
              <w:rPr>
                <w:i/>
                <w:lang w:eastAsia="ko-KR"/>
              </w:rPr>
              <w:t>UECapabilityInformationSidelink</w:t>
            </w:r>
          </w:p>
        </w:tc>
      </w:tr>
      <w:tr w:rsidR="00D0411C" w:rsidRPr="007D1E1D" w14:paraId="79E2274A" w14:textId="77777777" w:rsidTr="004E7F43">
        <w:trPr>
          <w:jc w:val="center"/>
        </w:trPr>
        <w:tc>
          <w:tcPr>
            <w:tcW w:w="2263" w:type="dxa"/>
            <w:vAlign w:val="bottom"/>
          </w:tcPr>
          <w:p w14:paraId="5E9855F6" w14:textId="77777777" w:rsidR="00D0411C" w:rsidRPr="007D1E1D" w:rsidRDefault="00D0411C" w:rsidP="004E7F43">
            <w:pPr>
              <w:pStyle w:val="TAL"/>
            </w:pPr>
            <w:r w:rsidRPr="007D1E1D">
              <w:t>accessStratumReleaseSidelink</w:t>
            </w:r>
          </w:p>
        </w:tc>
        <w:tc>
          <w:tcPr>
            <w:tcW w:w="2552" w:type="dxa"/>
          </w:tcPr>
          <w:p w14:paraId="1526A76B" w14:textId="77777777" w:rsidR="00D0411C" w:rsidRPr="007D1E1D" w:rsidRDefault="00D0411C" w:rsidP="004E7F43">
            <w:pPr>
              <w:pStyle w:val="TAL"/>
            </w:pPr>
          </w:p>
        </w:tc>
        <w:tc>
          <w:tcPr>
            <w:tcW w:w="3260" w:type="dxa"/>
          </w:tcPr>
          <w:p w14:paraId="06F180AD" w14:textId="77777777" w:rsidR="00D0411C" w:rsidRPr="007D1E1D" w:rsidRDefault="00D0411C" w:rsidP="004E7F43">
            <w:pPr>
              <w:pStyle w:val="TAL"/>
            </w:pPr>
            <w:r w:rsidRPr="007D1E1D">
              <w:t>X</w:t>
            </w:r>
          </w:p>
        </w:tc>
      </w:tr>
      <w:tr w:rsidR="00D0411C" w:rsidRPr="007D1E1D" w14:paraId="6F899E89" w14:textId="77777777" w:rsidTr="004E7F43">
        <w:trPr>
          <w:jc w:val="center"/>
        </w:trPr>
        <w:tc>
          <w:tcPr>
            <w:tcW w:w="2263" w:type="dxa"/>
            <w:vAlign w:val="bottom"/>
          </w:tcPr>
          <w:p w14:paraId="740A35CB" w14:textId="77777777" w:rsidR="00D0411C" w:rsidRPr="007D1E1D" w:rsidRDefault="00D0411C" w:rsidP="004E7F43">
            <w:pPr>
              <w:pStyle w:val="TAL"/>
            </w:pPr>
            <w:r w:rsidRPr="007D1E1D">
              <w:t>outOfOrderDeliverySidelink</w:t>
            </w:r>
          </w:p>
        </w:tc>
        <w:tc>
          <w:tcPr>
            <w:tcW w:w="2552" w:type="dxa"/>
          </w:tcPr>
          <w:p w14:paraId="46BEACF3" w14:textId="77777777" w:rsidR="00D0411C" w:rsidRPr="007D1E1D" w:rsidRDefault="00D0411C" w:rsidP="004E7F43">
            <w:pPr>
              <w:pStyle w:val="TAL"/>
            </w:pPr>
          </w:p>
        </w:tc>
        <w:tc>
          <w:tcPr>
            <w:tcW w:w="3260" w:type="dxa"/>
          </w:tcPr>
          <w:p w14:paraId="1BFDB807" w14:textId="77777777" w:rsidR="00D0411C" w:rsidRPr="007D1E1D" w:rsidRDefault="00D0411C" w:rsidP="004E7F43">
            <w:pPr>
              <w:pStyle w:val="TAL"/>
            </w:pPr>
            <w:r w:rsidRPr="007D1E1D">
              <w:t>X</w:t>
            </w:r>
          </w:p>
        </w:tc>
      </w:tr>
      <w:tr w:rsidR="00D0411C" w:rsidRPr="007D1E1D" w14:paraId="35E308C6" w14:textId="77777777" w:rsidTr="004E7F43">
        <w:trPr>
          <w:jc w:val="center"/>
        </w:trPr>
        <w:tc>
          <w:tcPr>
            <w:tcW w:w="2263" w:type="dxa"/>
          </w:tcPr>
          <w:p w14:paraId="0D93DE3E" w14:textId="77777777" w:rsidR="00D0411C" w:rsidRPr="007D1E1D" w:rsidRDefault="00D0411C" w:rsidP="004E7F43">
            <w:pPr>
              <w:pStyle w:val="TAL"/>
            </w:pPr>
            <w:r w:rsidRPr="007D1E1D">
              <w:t>am-WithLongSN-Sidelink</w:t>
            </w:r>
          </w:p>
        </w:tc>
        <w:tc>
          <w:tcPr>
            <w:tcW w:w="2552" w:type="dxa"/>
          </w:tcPr>
          <w:p w14:paraId="7CC1965C" w14:textId="77777777" w:rsidR="00D0411C" w:rsidRPr="007D1E1D" w:rsidRDefault="00D0411C" w:rsidP="004E7F43">
            <w:pPr>
              <w:pStyle w:val="TAL"/>
            </w:pPr>
            <w:r w:rsidRPr="007D1E1D">
              <w:t>X</w:t>
            </w:r>
          </w:p>
        </w:tc>
        <w:tc>
          <w:tcPr>
            <w:tcW w:w="3260" w:type="dxa"/>
          </w:tcPr>
          <w:p w14:paraId="29B23D36" w14:textId="77777777" w:rsidR="00D0411C" w:rsidRPr="007D1E1D" w:rsidRDefault="00D0411C" w:rsidP="004E7F43">
            <w:pPr>
              <w:pStyle w:val="TAL"/>
            </w:pPr>
            <w:r w:rsidRPr="007D1E1D">
              <w:t>X</w:t>
            </w:r>
          </w:p>
        </w:tc>
      </w:tr>
      <w:tr w:rsidR="00D0411C" w:rsidRPr="007D1E1D" w14:paraId="633B7022" w14:textId="77777777" w:rsidTr="004E7F43">
        <w:trPr>
          <w:jc w:val="center"/>
        </w:trPr>
        <w:tc>
          <w:tcPr>
            <w:tcW w:w="2263" w:type="dxa"/>
          </w:tcPr>
          <w:p w14:paraId="61D46AB2" w14:textId="77777777" w:rsidR="00D0411C" w:rsidRPr="007D1E1D" w:rsidRDefault="00D0411C" w:rsidP="004E7F43">
            <w:pPr>
              <w:pStyle w:val="TAL"/>
            </w:pPr>
            <w:r w:rsidRPr="007D1E1D">
              <w:t>um-WithLongSN-Sidelink</w:t>
            </w:r>
          </w:p>
        </w:tc>
        <w:tc>
          <w:tcPr>
            <w:tcW w:w="2552" w:type="dxa"/>
          </w:tcPr>
          <w:p w14:paraId="2D0E158B" w14:textId="77777777" w:rsidR="00D0411C" w:rsidRPr="007D1E1D" w:rsidRDefault="00D0411C" w:rsidP="004E7F43">
            <w:pPr>
              <w:pStyle w:val="TAL"/>
            </w:pPr>
            <w:r w:rsidRPr="007D1E1D">
              <w:t>X</w:t>
            </w:r>
          </w:p>
        </w:tc>
        <w:tc>
          <w:tcPr>
            <w:tcW w:w="3260" w:type="dxa"/>
          </w:tcPr>
          <w:p w14:paraId="105D3809" w14:textId="77777777" w:rsidR="00D0411C" w:rsidRPr="007D1E1D" w:rsidRDefault="00D0411C" w:rsidP="004E7F43">
            <w:pPr>
              <w:pStyle w:val="TAL"/>
            </w:pPr>
            <w:r w:rsidRPr="007D1E1D">
              <w:t>X</w:t>
            </w:r>
          </w:p>
        </w:tc>
      </w:tr>
      <w:tr w:rsidR="00D0411C" w:rsidRPr="007D1E1D" w14:paraId="583D27AA" w14:textId="77777777" w:rsidTr="004E7F43">
        <w:trPr>
          <w:jc w:val="center"/>
        </w:trPr>
        <w:tc>
          <w:tcPr>
            <w:tcW w:w="2263" w:type="dxa"/>
          </w:tcPr>
          <w:p w14:paraId="7A49B166" w14:textId="77777777" w:rsidR="00D0411C" w:rsidRPr="007D1E1D" w:rsidRDefault="00D0411C" w:rsidP="004E7F43">
            <w:pPr>
              <w:pStyle w:val="TAL"/>
            </w:pPr>
            <w:r w:rsidRPr="007D1E1D">
              <w:t>lcp-RestrictionSidelink</w:t>
            </w:r>
          </w:p>
        </w:tc>
        <w:tc>
          <w:tcPr>
            <w:tcW w:w="2552" w:type="dxa"/>
          </w:tcPr>
          <w:p w14:paraId="78278937" w14:textId="77777777" w:rsidR="00D0411C" w:rsidRPr="007D1E1D" w:rsidRDefault="00D0411C" w:rsidP="004E7F43">
            <w:pPr>
              <w:pStyle w:val="TAL"/>
            </w:pPr>
            <w:r w:rsidRPr="007D1E1D">
              <w:t>X</w:t>
            </w:r>
          </w:p>
        </w:tc>
        <w:tc>
          <w:tcPr>
            <w:tcW w:w="3260" w:type="dxa"/>
          </w:tcPr>
          <w:p w14:paraId="1FC80A3A" w14:textId="77777777" w:rsidR="00D0411C" w:rsidRPr="007D1E1D" w:rsidRDefault="00D0411C" w:rsidP="004E7F43">
            <w:pPr>
              <w:pStyle w:val="TAL"/>
            </w:pPr>
          </w:p>
        </w:tc>
      </w:tr>
      <w:tr w:rsidR="00D0411C" w:rsidRPr="007D1E1D" w14:paraId="60FCD417" w14:textId="77777777" w:rsidTr="004E7F43">
        <w:trPr>
          <w:jc w:val="center"/>
        </w:trPr>
        <w:tc>
          <w:tcPr>
            <w:tcW w:w="2263" w:type="dxa"/>
          </w:tcPr>
          <w:p w14:paraId="3D27815F" w14:textId="77777777" w:rsidR="00D0411C" w:rsidRPr="007D1E1D" w:rsidRDefault="00D0411C" w:rsidP="004E7F43">
            <w:pPr>
              <w:pStyle w:val="TAL"/>
            </w:pPr>
            <w:r w:rsidRPr="007D1E1D">
              <w:t>logicalChannelSR-DelayTimerSidelink</w:t>
            </w:r>
          </w:p>
        </w:tc>
        <w:tc>
          <w:tcPr>
            <w:tcW w:w="2552" w:type="dxa"/>
          </w:tcPr>
          <w:p w14:paraId="2F9AE078" w14:textId="77777777" w:rsidR="00D0411C" w:rsidRPr="007D1E1D" w:rsidRDefault="00D0411C" w:rsidP="004E7F43">
            <w:pPr>
              <w:pStyle w:val="TAL"/>
            </w:pPr>
            <w:r w:rsidRPr="007D1E1D">
              <w:t>X</w:t>
            </w:r>
          </w:p>
        </w:tc>
        <w:tc>
          <w:tcPr>
            <w:tcW w:w="3260" w:type="dxa"/>
          </w:tcPr>
          <w:p w14:paraId="63A235F5" w14:textId="77777777" w:rsidR="00D0411C" w:rsidRPr="007D1E1D" w:rsidRDefault="00D0411C" w:rsidP="004E7F43">
            <w:pPr>
              <w:pStyle w:val="TAL"/>
            </w:pPr>
          </w:p>
        </w:tc>
      </w:tr>
      <w:tr w:rsidR="00D0411C" w:rsidRPr="007D1E1D" w14:paraId="3502C51D" w14:textId="77777777" w:rsidTr="004E7F43">
        <w:trPr>
          <w:jc w:val="center"/>
        </w:trPr>
        <w:tc>
          <w:tcPr>
            <w:tcW w:w="2263" w:type="dxa"/>
          </w:tcPr>
          <w:p w14:paraId="5E615942" w14:textId="77777777" w:rsidR="00D0411C" w:rsidRPr="007D1E1D" w:rsidRDefault="00D0411C" w:rsidP="004E7F43">
            <w:pPr>
              <w:pStyle w:val="TAL"/>
            </w:pPr>
            <w:r w:rsidRPr="007D1E1D">
              <w:t>multipleSR-ConfigurationsSidelink</w:t>
            </w:r>
          </w:p>
        </w:tc>
        <w:tc>
          <w:tcPr>
            <w:tcW w:w="2552" w:type="dxa"/>
          </w:tcPr>
          <w:p w14:paraId="57AA3030" w14:textId="77777777" w:rsidR="00D0411C" w:rsidRPr="007D1E1D" w:rsidRDefault="00D0411C" w:rsidP="004E7F43">
            <w:pPr>
              <w:pStyle w:val="TAL"/>
            </w:pPr>
            <w:r w:rsidRPr="007D1E1D">
              <w:t>X</w:t>
            </w:r>
          </w:p>
        </w:tc>
        <w:tc>
          <w:tcPr>
            <w:tcW w:w="3260" w:type="dxa"/>
          </w:tcPr>
          <w:p w14:paraId="37077AE7" w14:textId="77777777" w:rsidR="00D0411C" w:rsidRPr="007D1E1D" w:rsidRDefault="00D0411C" w:rsidP="004E7F43">
            <w:pPr>
              <w:pStyle w:val="TAL"/>
            </w:pPr>
          </w:p>
        </w:tc>
      </w:tr>
      <w:tr w:rsidR="00D0411C" w:rsidRPr="007D1E1D" w14:paraId="3513EB34" w14:textId="77777777" w:rsidTr="004E7F43">
        <w:trPr>
          <w:jc w:val="center"/>
        </w:trPr>
        <w:tc>
          <w:tcPr>
            <w:tcW w:w="2263" w:type="dxa"/>
          </w:tcPr>
          <w:p w14:paraId="4650B12B" w14:textId="77777777" w:rsidR="00D0411C" w:rsidRPr="007D1E1D" w:rsidRDefault="00D0411C" w:rsidP="004E7F43">
            <w:pPr>
              <w:pStyle w:val="TAL"/>
            </w:pPr>
            <w:r w:rsidRPr="007D1E1D">
              <w:t>multipleConfiguredGrantsSidelink</w:t>
            </w:r>
          </w:p>
        </w:tc>
        <w:tc>
          <w:tcPr>
            <w:tcW w:w="2552" w:type="dxa"/>
          </w:tcPr>
          <w:p w14:paraId="20A98AFA" w14:textId="77777777" w:rsidR="00D0411C" w:rsidRPr="007D1E1D" w:rsidRDefault="00D0411C" w:rsidP="004E7F43">
            <w:pPr>
              <w:pStyle w:val="TAL"/>
            </w:pPr>
            <w:r w:rsidRPr="007D1E1D">
              <w:t>X</w:t>
            </w:r>
          </w:p>
        </w:tc>
        <w:tc>
          <w:tcPr>
            <w:tcW w:w="3260" w:type="dxa"/>
          </w:tcPr>
          <w:p w14:paraId="23454FD2" w14:textId="77777777" w:rsidR="00D0411C" w:rsidRPr="007D1E1D" w:rsidRDefault="00D0411C" w:rsidP="004E7F43">
            <w:pPr>
              <w:pStyle w:val="TAL"/>
            </w:pPr>
          </w:p>
        </w:tc>
      </w:tr>
      <w:tr w:rsidR="00D0411C" w:rsidRPr="007D1E1D" w14:paraId="5AF9AFF7" w14:textId="77777777" w:rsidTr="004E7F43">
        <w:trPr>
          <w:jc w:val="center"/>
        </w:trPr>
        <w:tc>
          <w:tcPr>
            <w:tcW w:w="2263" w:type="dxa"/>
          </w:tcPr>
          <w:p w14:paraId="58330168" w14:textId="77777777" w:rsidR="00D0411C" w:rsidRPr="007D1E1D" w:rsidRDefault="00D0411C" w:rsidP="004E7F43">
            <w:pPr>
              <w:pStyle w:val="TAL"/>
            </w:pPr>
            <w:r w:rsidRPr="007D1E1D">
              <w:t>supportedBandCombinationListSidelinkEUTRA-NR</w:t>
            </w:r>
          </w:p>
        </w:tc>
        <w:tc>
          <w:tcPr>
            <w:tcW w:w="2552" w:type="dxa"/>
          </w:tcPr>
          <w:p w14:paraId="37C9D29E" w14:textId="77777777" w:rsidR="00D0411C" w:rsidRPr="007D1E1D" w:rsidRDefault="00D0411C" w:rsidP="004E7F43">
            <w:pPr>
              <w:pStyle w:val="TAL"/>
            </w:pPr>
            <w:r w:rsidRPr="007D1E1D">
              <w:t>X</w:t>
            </w:r>
          </w:p>
        </w:tc>
        <w:tc>
          <w:tcPr>
            <w:tcW w:w="3260" w:type="dxa"/>
          </w:tcPr>
          <w:p w14:paraId="54A1B716" w14:textId="77777777" w:rsidR="00D0411C" w:rsidRPr="007D1E1D" w:rsidRDefault="00D0411C" w:rsidP="004E7F43">
            <w:pPr>
              <w:pStyle w:val="TAL"/>
            </w:pPr>
          </w:p>
        </w:tc>
      </w:tr>
      <w:tr w:rsidR="00D0411C" w:rsidRPr="007D1E1D" w14:paraId="0DE04022" w14:textId="77777777" w:rsidTr="004E7F43">
        <w:trPr>
          <w:jc w:val="center"/>
        </w:trPr>
        <w:tc>
          <w:tcPr>
            <w:tcW w:w="2263" w:type="dxa"/>
          </w:tcPr>
          <w:p w14:paraId="37E082EE" w14:textId="77777777" w:rsidR="00D0411C" w:rsidRPr="007D1E1D" w:rsidRDefault="00D0411C" w:rsidP="004E7F43">
            <w:pPr>
              <w:pStyle w:val="TAL"/>
            </w:pPr>
            <w:r w:rsidRPr="007D1E1D">
              <w:t>supportedBandCombinationListSidelinkNR</w:t>
            </w:r>
          </w:p>
        </w:tc>
        <w:tc>
          <w:tcPr>
            <w:tcW w:w="2552" w:type="dxa"/>
          </w:tcPr>
          <w:p w14:paraId="3B0BA307" w14:textId="77777777" w:rsidR="00D0411C" w:rsidRPr="007D1E1D" w:rsidRDefault="00D0411C" w:rsidP="004E7F43">
            <w:pPr>
              <w:pStyle w:val="TAL"/>
            </w:pPr>
          </w:p>
        </w:tc>
        <w:tc>
          <w:tcPr>
            <w:tcW w:w="3260" w:type="dxa"/>
          </w:tcPr>
          <w:p w14:paraId="487A10B8" w14:textId="77777777" w:rsidR="00D0411C" w:rsidRPr="007D1E1D" w:rsidRDefault="00D0411C" w:rsidP="004E7F43">
            <w:pPr>
              <w:pStyle w:val="TAL"/>
            </w:pPr>
            <w:r w:rsidRPr="007D1E1D">
              <w:t>X</w:t>
            </w:r>
          </w:p>
        </w:tc>
      </w:tr>
      <w:tr w:rsidR="00D0411C" w:rsidRPr="007D1E1D" w14:paraId="3319D56A" w14:textId="77777777" w:rsidTr="004E7F43">
        <w:trPr>
          <w:jc w:val="center"/>
        </w:trPr>
        <w:tc>
          <w:tcPr>
            <w:tcW w:w="2263" w:type="dxa"/>
          </w:tcPr>
          <w:p w14:paraId="6F09114B" w14:textId="77777777" w:rsidR="00D0411C" w:rsidRPr="007D1E1D" w:rsidRDefault="00D0411C" w:rsidP="004E7F43">
            <w:pPr>
              <w:pStyle w:val="TAL"/>
            </w:pPr>
            <w:r w:rsidRPr="007D1E1D">
              <w:t xml:space="preserve">gnb-ScheduledMode3SidelinkEUTRA </w:t>
            </w:r>
          </w:p>
        </w:tc>
        <w:tc>
          <w:tcPr>
            <w:tcW w:w="2552" w:type="dxa"/>
          </w:tcPr>
          <w:p w14:paraId="49E96C3F" w14:textId="77777777" w:rsidR="00D0411C" w:rsidRPr="007D1E1D" w:rsidRDefault="00D0411C" w:rsidP="004E7F43">
            <w:pPr>
              <w:pStyle w:val="TAL"/>
            </w:pPr>
            <w:r w:rsidRPr="007D1E1D">
              <w:t>X</w:t>
            </w:r>
          </w:p>
        </w:tc>
        <w:tc>
          <w:tcPr>
            <w:tcW w:w="3260" w:type="dxa"/>
          </w:tcPr>
          <w:p w14:paraId="1AEA8C6C" w14:textId="77777777" w:rsidR="00D0411C" w:rsidRPr="007D1E1D" w:rsidRDefault="00D0411C" w:rsidP="004E7F43">
            <w:pPr>
              <w:pStyle w:val="TAL"/>
            </w:pPr>
          </w:p>
        </w:tc>
      </w:tr>
      <w:tr w:rsidR="00D0411C" w:rsidRPr="007D1E1D" w14:paraId="4E332F8E" w14:textId="77777777" w:rsidTr="004E7F43">
        <w:trPr>
          <w:jc w:val="center"/>
        </w:trPr>
        <w:tc>
          <w:tcPr>
            <w:tcW w:w="2263" w:type="dxa"/>
          </w:tcPr>
          <w:p w14:paraId="011D169C" w14:textId="77777777" w:rsidR="00D0411C" w:rsidRPr="007D1E1D" w:rsidRDefault="00D0411C" w:rsidP="004E7F43">
            <w:pPr>
              <w:pStyle w:val="TAL"/>
            </w:pPr>
            <w:r w:rsidRPr="007D1E1D">
              <w:t xml:space="preserve">gnb-ScheduledMode4SidelinkEUTRA </w:t>
            </w:r>
          </w:p>
        </w:tc>
        <w:tc>
          <w:tcPr>
            <w:tcW w:w="2552" w:type="dxa"/>
          </w:tcPr>
          <w:p w14:paraId="53F8FCA4" w14:textId="77777777" w:rsidR="00D0411C" w:rsidRPr="007D1E1D" w:rsidRDefault="00D0411C" w:rsidP="004E7F43">
            <w:pPr>
              <w:pStyle w:val="TAL"/>
            </w:pPr>
            <w:r w:rsidRPr="007D1E1D">
              <w:t>X</w:t>
            </w:r>
          </w:p>
        </w:tc>
        <w:tc>
          <w:tcPr>
            <w:tcW w:w="3260" w:type="dxa"/>
          </w:tcPr>
          <w:p w14:paraId="12011299" w14:textId="77777777" w:rsidR="00D0411C" w:rsidRPr="007D1E1D" w:rsidRDefault="00D0411C" w:rsidP="004E7F43">
            <w:pPr>
              <w:pStyle w:val="TAL"/>
            </w:pPr>
          </w:p>
        </w:tc>
      </w:tr>
      <w:tr w:rsidR="00D0411C" w:rsidRPr="007D1E1D" w14:paraId="6D7FF915"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CB4285D" w14:textId="77777777" w:rsidR="00D0411C" w:rsidRPr="007D1E1D" w:rsidRDefault="00D0411C" w:rsidP="004E7F43">
            <w:pPr>
              <w:pStyle w:val="TAL"/>
            </w:pPr>
            <w:r w:rsidRPr="007D1E1D">
              <w:t>sl-Reception</w:t>
            </w:r>
          </w:p>
        </w:tc>
        <w:tc>
          <w:tcPr>
            <w:tcW w:w="2552" w:type="dxa"/>
            <w:tcBorders>
              <w:top w:val="single" w:sz="4" w:space="0" w:color="auto"/>
              <w:left w:val="single" w:sz="4" w:space="0" w:color="auto"/>
              <w:bottom w:val="single" w:sz="4" w:space="0" w:color="auto"/>
              <w:right w:val="single" w:sz="4" w:space="0" w:color="auto"/>
            </w:tcBorders>
          </w:tcPr>
          <w:p w14:paraId="467D4017"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4E10970F" w14:textId="77777777" w:rsidR="00D0411C" w:rsidRPr="007D1E1D" w:rsidRDefault="00D0411C" w:rsidP="004E7F43">
            <w:pPr>
              <w:pStyle w:val="TAL"/>
            </w:pPr>
            <w:r w:rsidRPr="007D1E1D">
              <w:t>X</w:t>
            </w:r>
          </w:p>
        </w:tc>
      </w:tr>
      <w:tr w:rsidR="00D0411C" w:rsidRPr="007D1E1D" w14:paraId="24173083"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61838447" w14:textId="77777777" w:rsidR="00D0411C" w:rsidRPr="007D1E1D" w:rsidRDefault="00D0411C" w:rsidP="004E7F43">
            <w:pPr>
              <w:pStyle w:val="TAL"/>
            </w:pPr>
            <w:r w:rsidRPr="007D1E1D">
              <w:t>sl-TransmissionMode1</w:t>
            </w:r>
          </w:p>
        </w:tc>
        <w:tc>
          <w:tcPr>
            <w:tcW w:w="2552" w:type="dxa"/>
            <w:tcBorders>
              <w:top w:val="single" w:sz="4" w:space="0" w:color="auto"/>
              <w:left w:val="single" w:sz="4" w:space="0" w:color="auto"/>
              <w:bottom w:val="single" w:sz="4" w:space="0" w:color="auto"/>
              <w:right w:val="single" w:sz="4" w:space="0" w:color="auto"/>
            </w:tcBorders>
          </w:tcPr>
          <w:p w14:paraId="0D767622"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49E9DC4" w14:textId="77777777" w:rsidR="00D0411C" w:rsidRPr="007D1E1D" w:rsidRDefault="00D0411C" w:rsidP="004E7F43">
            <w:pPr>
              <w:pStyle w:val="TAL"/>
            </w:pPr>
          </w:p>
        </w:tc>
      </w:tr>
      <w:tr w:rsidR="00D0411C" w:rsidRPr="007D1E1D" w14:paraId="32BECA5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8ACCFEF" w14:textId="77777777" w:rsidR="00D0411C" w:rsidRPr="007D1E1D" w:rsidRDefault="00D0411C" w:rsidP="004E7F43">
            <w:pPr>
              <w:pStyle w:val="TAL"/>
            </w:pPr>
            <w:r w:rsidRPr="007D1E1D">
              <w:t>sl-TransmissionMode2</w:t>
            </w:r>
          </w:p>
        </w:tc>
        <w:tc>
          <w:tcPr>
            <w:tcW w:w="2552" w:type="dxa"/>
            <w:tcBorders>
              <w:top w:val="single" w:sz="4" w:space="0" w:color="auto"/>
              <w:left w:val="single" w:sz="4" w:space="0" w:color="auto"/>
              <w:bottom w:val="single" w:sz="4" w:space="0" w:color="auto"/>
              <w:right w:val="single" w:sz="4" w:space="0" w:color="auto"/>
            </w:tcBorders>
          </w:tcPr>
          <w:p w14:paraId="08B1BC19"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89CE5F" w14:textId="77777777" w:rsidR="00D0411C" w:rsidRPr="007D1E1D" w:rsidRDefault="00D0411C" w:rsidP="004E7F43">
            <w:pPr>
              <w:pStyle w:val="TAL"/>
            </w:pPr>
          </w:p>
        </w:tc>
      </w:tr>
      <w:tr w:rsidR="00D0411C" w:rsidRPr="007D1E1D" w14:paraId="464D88A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C650514" w14:textId="77777777" w:rsidR="00D0411C" w:rsidRPr="007D1E1D" w:rsidRDefault="00D0411C" w:rsidP="004E7F43">
            <w:pPr>
              <w:pStyle w:val="TAL"/>
            </w:pPr>
            <w:r w:rsidRPr="007D1E1D">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2A80C72E"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65ED4E" w14:textId="77777777" w:rsidR="00D0411C" w:rsidRPr="007D1E1D" w:rsidRDefault="00D0411C" w:rsidP="004E7F43">
            <w:pPr>
              <w:pStyle w:val="TAL"/>
            </w:pPr>
          </w:p>
        </w:tc>
      </w:tr>
      <w:tr w:rsidR="00D0411C" w:rsidRPr="007D1E1D" w14:paraId="4C13D0F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78034CD" w14:textId="77777777" w:rsidR="00D0411C" w:rsidRPr="007D1E1D" w:rsidRDefault="00D0411C" w:rsidP="004E7F43">
            <w:pPr>
              <w:pStyle w:val="TAL"/>
            </w:pPr>
            <w:r w:rsidRPr="007D1E1D">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7C7676E8" w14:textId="77777777" w:rsidR="00D0411C" w:rsidRPr="007D1E1D" w:rsidRDefault="00D0411C" w:rsidP="004E7F43">
            <w:pPr>
              <w:pStyle w:val="TAL"/>
              <w:rPr>
                <w:rFonts w:eastAsia="DengXian"/>
                <w:lang w:eastAsia="zh-CN"/>
              </w:rPr>
            </w:pPr>
            <w:r w:rsidRPr="007D1E1D">
              <w:t>X</w:t>
            </w:r>
          </w:p>
        </w:tc>
        <w:tc>
          <w:tcPr>
            <w:tcW w:w="3260" w:type="dxa"/>
            <w:tcBorders>
              <w:top w:val="single" w:sz="4" w:space="0" w:color="auto"/>
              <w:left w:val="single" w:sz="4" w:space="0" w:color="auto"/>
              <w:bottom w:val="single" w:sz="4" w:space="0" w:color="auto"/>
              <w:right w:val="single" w:sz="4" w:space="0" w:color="auto"/>
            </w:tcBorders>
          </w:tcPr>
          <w:p w14:paraId="67BCABB3" w14:textId="77777777" w:rsidR="00D0411C" w:rsidRPr="007D1E1D" w:rsidRDefault="00D0411C" w:rsidP="004E7F43">
            <w:pPr>
              <w:pStyle w:val="TAL"/>
            </w:pPr>
          </w:p>
        </w:tc>
      </w:tr>
      <w:tr w:rsidR="00D0411C" w:rsidRPr="007D1E1D" w14:paraId="30FD46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F444C87" w14:textId="77777777" w:rsidR="00D0411C" w:rsidRPr="007D1E1D" w:rsidRDefault="00D0411C" w:rsidP="004E7F43">
            <w:pPr>
              <w:pStyle w:val="TAL"/>
            </w:pPr>
            <w:r w:rsidRPr="007D1E1D">
              <w:t>sync-Sidelink</w:t>
            </w:r>
          </w:p>
        </w:tc>
        <w:tc>
          <w:tcPr>
            <w:tcW w:w="2552" w:type="dxa"/>
            <w:tcBorders>
              <w:top w:val="single" w:sz="4" w:space="0" w:color="auto"/>
              <w:left w:val="single" w:sz="4" w:space="0" w:color="auto"/>
              <w:bottom w:val="single" w:sz="4" w:space="0" w:color="auto"/>
              <w:right w:val="single" w:sz="4" w:space="0" w:color="auto"/>
            </w:tcBorders>
          </w:tcPr>
          <w:p w14:paraId="6A38A4BE"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A14F4BA" w14:textId="77777777" w:rsidR="00D0411C" w:rsidRPr="007D1E1D" w:rsidRDefault="00D0411C" w:rsidP="004E7F43">
            <w:pPr>
              <w:pStyle w:val="TAL"/>
            </w:pPr>
          </w:p>
        </w:tc>
      </w:tr>
      <w:tr w:rsidR="00D0411C" w:rsidRPr="007D1E1D" w14:paraId="355F352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F747F2A" w14:textId="77777777" w:rsidR="00D0411C" w:rsidRPr="007D1E1D" w:rsidRDefault="00D0411C" w:rsidP="004E7F43">
            <w:pPr>
              <w:pStyle w:val="TAL"/>
            </w:pPr>
            <w:r w:rsidRPr="007D1E1D">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3F5B6E"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A35777" w14:textId="77777777" w:rsidR="00D0411C" w:rsidRPr="007D1E1D" w:rsidRDefault="00D0411C" w:rsidP="004E7F43">
            <w:pPr>
              <w:pStyle w:val="TAL"/>
            </w:pPr>
          </w:p>
        </w:tc>
      </w:tr>
      <w:tr w:rsidR="00D0411C" w:rsidRPr="007D1E1D" w14:paraId="4BE24D71"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0876A4C" w14:textId="77777777" w:rsidR="00D0411C" w:rsidRPr="007D1E1D" w:rsidRDefault="00D0411C" w:rsidP="004E7F43">
            <w:pPr>
              <w:pStyle w:val="TAL"/>
            </w:pPr>
            <w:r w:rsidRPr="007D1E1D">
              <w:t>sl-Tx-256QAM</w:t>
            </w:r>
          </w:p>
        </w:tc>
        <w:tc>
          <w:tcPr>
            <w:tcW w:w="2552" w:type="dxa"/>
            <w:tcBorders>
              <w:top w:val="single" w:sz="4" w:space="0" w:color="auto"/>
              <w:left w:val="single" w:sz="4" w:space="0" w:color="auto"/>
              <w:bottom w:val="single" w:sz="4" w:space="0" w:color="auto"/>
              <w:right w:val="single" w:sz="4" w:space="0" w:color="auto"/>
            </w:tcBorders>
          </w:tcPr>
          <w:p w14:paraId="06059784"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F925562" w14:textId="77777777" w:rsidR="00D0411C" w:rsidRPr="007D1E1D" w:rsidRDefault="00D0411C" w:rsidP="004E7F43">
            <w:pPr>
              <w:pStyle w:val="TAL"/>
            </w:pPr>
            <w:r w:rsidRPr="007D1E1D">
              <w:t>X</w:t>
            </w:r>
          </w:p>
        </w:tc>
      </w:tr>
      <w:tr w:rsidR="00D0411C" w:rsidRPr="007D1E1D" w14:paraId="467B183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43C1D4C6" w14:textId="77777777" w:rsidR="00D0411C" w:rsidRPr="007D1E1D" w:rsidRDefault="00D0411C" w:rsidP="004E7F43">
            <w:pPr>
              <w:pStyle w:val="TAL"/>
            </w:pPr>
            <w:r w:rsidRPr="007D1E1D">
              <w:t>sl-Rx-256QAM</w:t>
            </w:r>
          </w:p>
        </w:tc>
        <w:tc>
          <w:tcPr>
            <w:tcW w:w="2552" w:type="dxa"/>
            <w:tcBorders>
              <w:top w:val="single" w:sz="4" w:space="0" w:color="auto"/>
              <w:left w:val="single" w:sz="4" w:space="0" w:color="auto"/>
              <w:bottom w:val="single" w:sz="4" w:space="0" w:color="auto"/>
              <w:right w:val="single" w:sz="4" w:space="0" w:color="auto"/>
            </w:tcBorders>
          </w:tcPr>
          <w:p w14:paraId="7E0C78E8"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875956"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3BC60F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B5D36B1" w14:textId="77777777" w:rsidR="00D0411C" w:rsidRPr="007D1E1D" w:rsidRDefault="00D0411C" w:rsidP="004E7F43">
            <w:pPr>
              <w:pStyle w:val="TAL"/>
            </w:pPr>
            <w:r w:rsidRPr="007D1E1D">
              <w:t>psfch-FormatZeroSidelink</w:t>
            </w:r>
          </w:p>
        </w:tc>
        <w:tc>
          <w:tcPr>
            <w:tcW w:w="2552" w:type="dxa"/>
            <w:tcBorders>
              <w:top w:val="single" w:sz="4" w:space="0" w:color="auto"/>
              <w:left w:val="single" w:sz="4" w:space="0" w:color="auto"/>
              <w:bottom w:val="single" w:sz="4" w:space="0" w:color="auto"/>
              <w:right w:val="single" w:sz="4" w:space="0" w:color="auto"/>
            </w:tcBorders>
          </w:tcPr>
          <w:p w14:paraId="42082B66"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4E75AEB6" w14:textId="77777777" w:rsidR="00D0411C" w:rsidRPr="007D1E1D" w:rsidRDefault="00D0411C" w:rsidP="004E7F43">
            <w:pPr>
              <w:pStyle w:val="TAL"/>
            </w:pPr>
          </w:p>
        </w:tc>
      </w:tr>
      <w:tr w:rsidR="00D0411C" w:rsidRPr="007D1E1D" w14:paraId="0327B9F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CE0F6AA" w14:textId="77777777" w:rsidR="00D0411C" w:rsidRPr="007D1E1D" w:rsidRDefault="00D0411C" w:rsidP="004E7F43">
            <w:pPr>
              <w:pStyle w:val="TAL"/>
            </w:pPr>
            <w:r w:rsidRPr="007D1E1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D63B92B"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15C35F32" w14:textId="77777777" w:rsidR="00D0411C" w:rsidRPr="007D1E1D" w:rsidRDefault="00D0411C" w:rsidP="004E7F43">
            <w:pPr>
              <w:pStyle w:val="TAL"/>
            </w:pPr>
            <w:r w:rsidRPr="007D1E1D">
              <w:t>X</w:t>
            </w:r>
          </w:p>
        </w:tc>
      </w:tr>
      <w:tr w:rsidR="00D0411C" w:rsidRPr="007D1E1D" w14:paraId="4DFAF815"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615E012" w14:textId="77777777" w:rsidR="00D0411C" w:rsidRPr="007D1E1D" w:rsidRDefault="00D0411C" w:rsidP="004E7F43">
            <w:pPr>
              <w:pStyle w:val="TAL"/>
            </w:pPr>
            <w:r w:rsidRPr="007D1E1D">
              <w:t>csi-ReportSidelink</w:t>
            </w:r>
          </w:p>
        </w:tc>
        <w:tc>
          <w:tcPr>
            <w:tcW w:w="2552" w:type="dxa"/>
            <w:tcBorders>
              <w:top w:val="single" w:sz="4" w:space="0" w:color="auto"/>
              <w:left w:val="single" w:sz="4" w:space="0" w:color="auto"/>
              <w:bottom w:val="single" w:sz="4" w:space="0" w:color="auto"/>
              <w:right w:val="single" w:sz="4" w:space="0" w:color="auto"/>
            </w:tcBorders>
          </w:tcPr>
          <w:p w14:paraId="3041D3E1" w14:textId="77777777" w:rsidR="00D0411C" w:rsidRPr="007D1E1D" w:rsidRDefault="00D0411C" w:rsidP="004E7F43">
            <w:pPr>
              <w:pStyle w:val="TAL"/>
            </w:pPr>
          </w:p>
        </w:tc>
        <w:tc>
          <w:tcPr>
            <w:tcW w:w="3260" w:type="dxa"/>
            <w:tcBorders>
              <w:top w:val="single" w:sz="4" w:space="0" w:color="auto"/>
              <w:left w:val="single" w:sz="4" w:space="0" w:color="auto"/>
              <w:bottom w:val="single" w:sz="4" w:space="0" w:color="auto"/>
              <w:right w:val="single" w:sz="4" w:space="0" w:color="auto"/>
            </w:tcBorders>
          </w:tcPr>
          <w:p w14:paraId="686A3833" w14:textId="77777777" w:rsidR="00D0411C" w:rsidRPr="007D1E1D" w:rsidRDefault="00D0411C" w:rsidP="004E7F43">
            <w:pPr>
              <w:pStyle w:val="TAL"/>
            </w:pPr>
            <w:r w:rsidRPr="007D1E1D">
              <w:rPr>
                <w:rFonts w:eastAsia="DengXian"/>
                <w:lang w:eastAsia="zh-CN"/>
              </w:rPr>
              <w:t>X</w:t>
            </w:r>
          </w:p>
        </w:tc>
      </w:tr>
      <w:tr w:rsidR="00D0411C" w:rsidRPr="007D1E1D" w14:paraId="27D7B77D"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00C2BA0" w14:textId="77777777" w:rsidR="00D0411C" w:rsidRPr="007D1E1D" w:rsidRDefault="00D0411C" w:rsidP="004E7F43">
            <w:pPr>
              <w:pStyle w:val="TAL"/>
            </w:pPr>
            <w:r w:rsidRPr="007D1E1D">
              <w:t>enb-sync-Sidelink</w:t>
            </w:r>
          </w:p>
        </w:tc>
        <w:tc>
          <w:tcPr>
            <w:tcW w:w="2552" w:type="dxa"/>
            <w:tcBorders>
              <w:top w:val="single" w:sz="4" w:space="0" w:color="auto"/>
              <w:left w:val="single" w:sz="4" w:space="0" w:color="auto"/>
              <w:bottom w:val="single" w:sz="4" w:space="0" w:color="auto"/>
              <w:right w:val="single" w:sz="4" w:space="0" w:color="auto"/>
            </w:tcBorders>
          </w:tcPr>
          <w:p w14:paraId="5DF2657A" w14:textId="77777777" w:rsidR="00D0411C" w:rsidRPr="007D1E1D" w:rsidRDefault="00D0411C" w:rsidP="004E7F43">
            <w:pPr>
              <w:pStyle w:val="TAL"/>
            </w:pPr>
            <w:r w:rsidRPr="007D1E1D">
              <w:t>X</w:t>
            </w:r>
          </w:p>
        </w:tc>
        <w:tc>
          <w:tcPr>
            <w:tcW w:w="3260" w:type="dxa"/>
            <w:tcBorders>
              <w:top w:val="single" w:sz="4" w:space="0" w:color="auto"/>
              <w:left w:val="single" w:sz="4" w:space="0" w:color="auto"/>
              <w:bottom w:val="single" w:sz="4" w:space="0" w:color="auto"/>
              <w:right w:val="single" w:sz="4" w:space="0" w:color="auto"/>
            </w:tcBorders>
          </w:tcPr>
          <w:p w14:paraId="372BD6AF" w14:textId="77777777" w:rsidR="00D0411C" w:rsidRPr="007D1E1D" w:rsidRDefault="00D0411C" w:rsidP="004E7F43">
            <w:pPr>
              <w:pStyle w:val="TAL"/>
            </w:pPr>
          </w:p>
        </w:tc>
      </w:tr>
      <w:tr w:rsidR="00D0411C" w:rsidRPr="007D1E1D" w14:paraId="59A4D690"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9A70DEE" w14:textId="77777777" w:rsidR="00D0411C" w:rsidRPr="007D1E1D" w:rsidRDefault="00D0411C" w:rsidP="004E7F43">
            <w:pPr>
              <w:pStyle w:val="TAL"/>
            </w:pPr>
            <w:r w:rsidRPr="007D1E1D">
              <w:t>rankTwoReception</w:t>
            </w:r>
          </w:p>
        </w:tc>
        <w:tc>
          <w:tcPr>
            <w:tcW w:w="2552" w:type="dxa"/>
            <w:tcBorders>
              <w:top w:val="single" w:sz="4" w:space="0" w:color="auto"/>
              <w:left w:val="single" w:sz="4" w:space="0" w:color="auto"/>
              <w:bottom w:val="single" w:sz="4" w:space="0" w:color="auto"/>
              <w:right w:val="single" w:sz="4" w:space="0" w:color="auto"/>
            </w:tcBorders>
          </w:tcPr>
          <w:p w14:paraId="38CE1CEF" w14:textId="77777777" w:rsidR="00D0411C" w:rsidRPr="007D1E1D" w:rsidRDefault="00D0411C" w:rsidP="004E7F43">
            <w:pPr>
              <w:pStyle w:val="TAL"/>
            </w:pPr>
          </w:p>
        </w:tc>
        <w:tc>
          <w:tcPr>
            <w:tcW w:w="3260" w:type="dxa"/>
            <w:tcBorders>
              <w:top w:val="single" w:sz="4" w:space="0" w:color="auto"/>
              <w:left w:val="single" w:sz="4" w:space="0" w:color="auto"/>
              <w:bottom w:val="single" w:sz="4" w:space="0" w:color="auto"/>
              <w:right w:val="single" w:sz="4" w:space="0" w:color="auto"/>
            </w:tcBorders>
          </w:tcPr>
          <w:p w14:paraId="5638BC83" w14:textId="77777777" w:rsidR="00D0411C" w:rsidRPr="007D1E1D" w:rsidRDefault="00D0411C" w:rsidP="004E7F43">
            <w:pPr>
              <w:pStyle w:val="TAL"/>
            </w:pPr>
            <w:r w:rsidRPr="007D1E1D">
              <w:rPr>
                <w:rFonts w:eastAsia="DengXian"/>
                <w:lang w:eastAsia="zh-CN"/>
              </w:rPr>
              <w:t>X</w:t>
            </w:r>
          </w:p>
        </w:tc>
      </w:tr>
      <w:tr w:rsidR="00D0411C" w:rsidRPr="007D1E1D" w14:paraId="4BC2520A"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3C83E83" w14:textId="77777777" w:rsidR="00D0411C" w:rsidRPr="007D1E1D" w:rsidRDefault="00D0411C" w:rsidP="004E7F43">
            <w:pPr>
              <w:pStyle w:val="TAL"/>
            </w:pPr>
            <w:r w:rsidRPr="007D1E1D">
              <w:t>fewerSymbolSlotSidelink</w:t>
            </w:r>
          </w:p>
        </w:tc>
        <w:tc>
          <w:tcPr>
            <w:tcW w:w="2552" w:type="dxa"/>
            <w:tcBorders>
              <w:top w:val="single" w:sz="4" w:space="0" w:color="auto"/>
              <w:left w:val="single" w:sz="4" w:space="0" w:color="auto"/>
              <w:bottom w:val="single" w:sz="4" w:space="0" w:color="auto"/>
              <w:right w:val="single" w:sz="4" w:space="0" w:color="auto"/>
            </w:tcBorders>
          </w:tcPr>
          <w:p w14:paraId="5412E627"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41459B4" w14:textId="77777777" w:rsidR="00D0411C" w:rsidRPr="007D1E1D" w:rsidRDefault="00D0411C" w:rsidP="004E7F43">
            <w:pPr>
              <w:pStyle w:val="TAL"/>
            </w:pPr>
          </w:p>
        </w:tc>
      </w:tr>
      <w:tr w:rsidR="00D0411C" w:rsidRPr="007D1E1D" w14:paraId="3AC8A3F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8D22903" w14:textId="77777777" w:rsidR="00D0411C" w:rsidRPr="007D1E1D" w:rsidRDefault="00D0411C" w:rsidP="004E7F43">
            <w:pPr>
              <w:pStyle w:val="TAL"/>
            </w:pPr>
            <w:r w:rsidRPr="007D1E1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17C610F"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A457CA" w14:textId="77777777" w:rsidR="00D0411C" w:rsidRPr="007D1E1D" w:rsidRDefault="00D0411C" w:rsidP="004E7F43">
            <w:pPr>
              <w:pStyle w:val="TAL"/>
            </w:pPr>
            <w:r w:rsidRPr="007D1E1D">
              <w:rPr>
                <w:rFonts w:eastAsia="DengXian"/>
                <w:lang w:eastAsia="zh-CN"/>
              </w:rPr>
              <w:t>X</w:t>
            </w:r>
          </w:p>
        </w:tc>
      </w:tr>
      <w:tr w:rsidR="00D0411C" w:rsidRPr="007D1E1D" w14:paraId="6C2769A4"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E4734CA" w14:textId="77777777" w:rsidR="00D0411C" w:rsidRPr="007D1E1D" w:rsidRDefault="00D0411C" w:rsidP="004E7F43">
            <w:pPr>
              <w:pStyle w:val="TAL"/>
            </w:pPr>
            <w:r w:rsidRPr="007D1E1D">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4CC0FF1A"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075A7E"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2B8CA36"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F0C9890" w14:textId="77777777" w:rsidR="00D0411C" w:rsidRPr="007D1E1D" w:rsidRDefault="00D0411C" w:rsidP="004E7F43">
            <w:pPr>
              <w:pStyle w:val="TAL"/>
            </w:pPr>
            <w:r w:rsidRPr="007D1E1D">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61459A0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24CCA"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45C159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6323183" w14:textId="77777777" w:rsidR="00D0411C" w:rsidRPr="007D1E1D" w:rsidRDefault="00D0411C" w:rsidP="004E7F43">
            <w:pPr>
              <w:pStyle w:val="TAL"/>
            </w:pPr>
            <w:r w:rsidRPr="007D1E1D">
              <w:t>rx-IUC-Scheme2-Mode2Sidelink</w:t>
            </w:r>
          </w:p>
        </w:tc>
        <w:tc>
          <w:tcPr>
            <w:tcW w:w="2552" w:type="dxa"/>
            <w:tcBorders>
              <w:top w:val="single" w:sz="4" w:space="0" w:color="auto"/>
              <w:left w:val="single" w:sz="4" w:space="0" w:color="auto"/>
              <w:bottom w:val="single" w:sz="4" w:space="0" w:color="auto"/>
              <w:right w:val="single" w:sz="4" w:space="0" w:color="auto"/>
            </w:tcBorders>
          </w:tcPr>
          <w:p w14:paraId="5EA25BC2"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A71445"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189522D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5816A10" w14:textId="77777777" w:rsidR="00D0411C" w:rsidRPr="007D1E1D" w:rsidRDefault="00D0411C" w:rsidP="004E7F43">
            <w:pPr>
              <w:pStyle w:val="TAL"/>
            </w:pPr>
            <w:r w:rsidRPr="007D1E1D">
              <w:t>rx-IUC-Scheme1-SCI</w:t>
            </w:r>
          </w:p>
        </w:tc>
        <w:tc>
          <w:tcPr>
            <w:tcW w:w="2552" w:type="dxa"/>
            <w:tcBorders>
              <w:top w:val="single" w:sz="4" w:space="0" w:color="auto"/>
              <w:left w:val="single" w:sz="4" w:space="0" w:color="auto"/>
              <w:bottom w:val="single" w:sz="4" w:space="0" w:color="auto"/>
              <w:right w:val="single" w:sz="4" w:space="0" w:color="auto"/>
            </w:tcBorders>
          </w:tcPr>
          <w:p w14:paraId="70CEBFB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9D38B4" w14:textId="77777777" w:rsidR="00D0411C" w:rsidRPr="007D1E1D" w:rsidRDefault="00D0411C" w:rsidP="004E7F43">
            <w:pPr>
              <w:pStyle w:val="TAL"/>
              <w:rPr>
                <w:rFonts w:eastAsia="DengXian"/>
                <w:lang w:eastAsia="zh-CN"/>
              </w:rPr>
            </w:pPr>
            <w:r w:rsidRPr="007D1E1D">
              <w:rPr>
                <w:rFonts w:eastAsia="DengXian"/>
                <w:lang w:eastAsia="zh-CN"/>
              </w:rPr>
              <w:t>X</w:t>
            </w:r>
          </w:p>
        </w:tc>
      </w:tr>
      <w:tr w:rsidR="00D0411C" w:rsidRPr="007D1E1D" w14:paraId="5D031D8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C665697" w14:textId="77777777" w:rsidR="00D0411C" w:rsidRPr="007D1E1D" w:rsidRDefault="00D0411C" w:rsidP="004E7F43">
            <w:pPr>
              <w:pStyle w:val="TAL"/>
            </w:pPr>
            <w:r w:rsidRPr="007D1E1D">
              <w:t>tx-Sidelink</w:t>
            </w:r>
          </w:p>
        </w:tc>
        <w:tc>
          <w:tcPr>
            <w:tcW w:w="2552" w:type="dxa"/>
            <w:tcBorders>
              <w:top w:val="single" w:sz="4" w:space="0" w:color="auto"/>
              <w:left w:val="single" w:sz="4" w:space="0" w:color="auto"/>
              <w:bottom w:val="single" w:sz="4" w:space="0" w:color="auto"/>
              <w:right w:val="single" w:sz="4" w:space="0" w:color="auto"/>
            </w:tcBorders>
          </w:tcPr>
          <w:p w14:paraId="6D14B971"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F1B150B" w14:textId="77777777" w:rsidR="00D0411C" w:rsidRPr="007D1E1D" w:rsidRDefault="00D0411C" w:rsidP="004E7F43">
            <w:pPr>
              <w:pStyle w:val="TAL"/>
            </w:pPr>
          </w:p>
        </w:tc>
      </w:tr>
      <w:tr w:rsidR="00D0411C" w:rsidRPr="007D1E1D" w14:paraId="4433332C"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B91091A" w14:textId="77777777" w:rsidR="00D0411C" w:rsidRPr="007D1E1D" w:rsidRDefault="00D0411C" w:rsidP="004E7F43">
            <w:pPr>
              <w:pStyle w:val="TAL"/>
            </w:pPr>
            <w:r w:rsidRPr="007D1E1D">
              <w:t>rx-Sidelink</w:t>
            </w:r>
          </w:p>
        </w:tc>
        <w:tc>
          <w:tcPr>
            <w:tcW w:w="2552" w:type="dxa"/>
            <w:tcBorders>
              <w:top w:val="single" w:sz="4" w:space="0" w:color="auto"/>
              <w:left w:val="single" w:sz="4" w:space="0" w:color="auto"/>
              <w:bottom w:val="single" w:sz="4" w:space="0" w:color="auto"/>
              <w:right w:val="single" w:sz="4" w:space="0" w:color="auto"/>
            </w:tcBorders>
          </w:tcPr>
          <w:p w14:paraId="66171FB5" w14:textId="77777777" w:rsidR="00D0411C" w:rsidRPr="007D1E1D" w:rsidRDefault="00D0411C" w:rsidP="004E7F43">
            <w:pPr>
              <w:pStyle w:val="TAL"/>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2846DC" w14:textId="77777777" w:rsidR="00D0411C" w:rsidRPr="007D1E1D" w:rsidRDefault="00D0411C" w:rsidP="004E7F43">
            <w:pPr>
              <w:pStyle w:val="TAL"/>
            </w:pPr>
          </w:p>
        </w:tc>
      </w:tr>
      <w:tr w:rsidR="00D0411C" w:rsidRPr="007D1E1D" w14:paraId="35285BC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B3F033C" w14:textId="77777777" w:rsidR="00D0411C" w:rsidRPr="007D1E1D" w:rsidRDefault="00D0411C" w:rsidP="004E7F43">
            <w:pPr>
              <w:pStyle w:val="TAL"/>
            </w:pPr>
            <w:r w:rsidRPr="007D1E1D">
              <w:t>ue-PowerClassSidelink</w:t>
            </w:r>
          </w:p>
        </w:tc>
        <w:tc>
          <w:tcPr>
            <w:tcW w:w="2552" w:type="dxa"/>
            <w:tcBorders>
              <w:top w:val="single" w:sz="4" w:space="0" w:color="auto"/>
              <w:left w:val="single" w:sz="4" w:space="0" w:color="auto"/>
              <w:bottom w:val="single" w:sz="4" w:space="0" w:color="auto"/>
              <w:right w:val="single" w:sz="4" w:space="0" w:color="auto"/>
            </w:tcBorders>
          </w:tcPr>
          <w:p w14:paraId="3B6C1659"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2306B" w14:textId="77777777" w:rsidR="00D0411C" w:rsidRPr="007D1E1D" w:rsidRDefault="00D0411C" w:rsidP="004E7F43">
            <w:pPr>
              <w:pStyle w:val="TAL"/>
            </w:pPr>
          </w:p>
        </w:tc>
      </w:tr>
      <w:tr w:rsidR="00D0411C" w:rsidRPr="007D1E1D" w14:paraId="234CDAEF"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6855B223" w14:textId="77777777" w:rsidR="00D0411C" w:rsidRPr="007D1E1D" w:rsidRDefault="00D0411C" w:rsidP="004E7F43">
            <w:pPr>
              <w:pStyle w:val="TAL"/>
            </w:pPr>
            <w:r w:rsidRPr="007D1E1D">
              <w:t>drx-OnSidelink</w:t>
            </w:r>
          </w:p>
        </w:tc>
        <w:tc>
          <w:tcPr>
            <w:tcW w:w="2552" w:type="dxa"/>
            <w:tcBorders>
              <w:top w:val="single" w:sz="4" w:space="0" w:color="auto"/>
              <w:left w:val="single" w:sz="4" w:space="0" w:color="auto"/>
              <w:bottom w:val="single" w:sz="4" w:space="0" w:color="auto"/>
              <w:right w:val="single" w:sz="4" w:space="0" w:color="auto"/>
            </w:tcBorders>
          </w:tcPr>
          <w:p w14:paraId="3A9FE88B"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A8F1B1" w14:textId="77777777" w:rsidR="00D0411C" w:rsidRPr="007D1E1D" w:rsidRDefault="00D0411C" w:rsidP="004E7F43">
            <w:pPr>
              <w:pStyle w:val="TAL"/>
            </w:pPr>
            <w:r w:rsidRPr="007D1E1D">
              <w:t>X</w:t>
            </w:r>
          </w:p>
        </w:tc>
      </w:tr>
      <w:tr w:rsidR="00D0411C" w:rsidRPr="007D1E1D" w14:paraId="315EF66C"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677CF2D" w14:textId="77777777" w:rsidR="00D0411C" w:rsidRPr="007D1E1D" w:rsidRDefault="00D0411C" w:rsidP="004E7F43">
            <w:pPr>
              <w:pStyle w:val="TAL"/>
            </w:pPr>
            <w:r w:rsidRPr="007D1E1D">
              <w:t>enhancedUuDRX-forSidelink</w:t>
            </w:r>
          </w:p>
        </w:tc>
        <w:tc>
          <w:tcPr>
            <w:tcW w:w="2552" w:type="dxa"/>
            <w:tcBorders>
              <w:top w:val="single" w:sz="4" w:space="0" w:color="auto"/>
              <w:left w:val="single" w:sz="4" w:space="0" w:color="auto"/>
              <w:bottom w:val="single" w:sz="4" w:space="0" w:color="auto"/>
              <w:right w:val="single" w:sz="4" w:space="0" w:color="auto"/>
            </w:tcBorders>
          </w:tcPr>
          <w:p w14:paraId="4D53CEB5"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2DDC08" w14:textId="77777777" w:rsidR="00D0411C" w:rsidRPr="007D1E1D" w:rsidRDefault="00D0411C" w:rsidP="004E7F43">
            <w:pPr>
              <w:pStyle w:val="TAL"/>
            </w:pPr>
          </w:p>
        </w:tc>
      </w:tr>
      <w:tr w:rsidR="00D0411C" w:rsidRPr="007D1E1D" w14:paraId="36D82732"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23206D12" w14:textId="77777777" w:rsidR="00D0411C" w:rsidRPr="007D1E1D" w:rsidRDefault="00D0411C" w:rsidP="004E7F43">
            <w:pPr>
              <w:pStyle w:val="TAL"/>
            </w:pPr>
            <w:r w:rsidRPr="007D1E1D">
              <w:t>relayUE-Operation-L2</w:t>
            </w:r>
          </w:p>
        </w:tc>
        <w:tc>
          <w:tcPr>
            <w:tcW w:w="2552" w:type="dxa"/>
            <w:tcBorders>
              <w:top w:val="single" w:sz="4" w:space="0" w:color="auto"/>
              <w:left w:val="single" w:sz="4" w:space="0" w:color="auto"/>
              <w:bottom w:val="single" w:sz="4" w:space="0" w:color="auto"/>
              <w:right w:val="single" w:sz="4" w:space="0" w:color="auto"/>
            </w:tcBorders>
          </w:tcPr>
          <w:p w14:paraId="2E050B3B"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8C990C" w14:textId="77777777" w:rsidR="00D0411C" w:rsidRPr="007D1E1D" w:rsidRDefault="00D0411C" w:rsidP="004E7F43">
            <w:pPr>
              <w:pStyle w:val="TAL"/>
            </w:pPr>
          </w:p>
        </w:tc>
      </w:tr>
      <w:tr w:rsidR="00D0411C" w:rsidRPr="007D1E1D" w14:paraId="44CD88D0"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D6467BB" w14:textId="77777777" w:rsidR="00D0411C" w:rsidRPr="007D1E1D" w:rsidRDefault="00D0411C" w:rsidP="004E7F43">
            <w:pPr>
              <w:pStyle w:val="TAL"/>
            </w:pPr>
            <w:r w:rsidRPr="007D1E1D">
              <w:t>remoteUE-Operation-L2</w:t>
            </w:r>
          </w:p>
        </w:tc>
        <w:tc>
          <w:tcPr>
            <w:tcW w:w="2552" w:type="dxa"/>
            <w:tcBorders>
              <w:top w:val="single" w:sz="4" w:space="0" w:color="auto"/>
              <w:left w:val="single" w:sz="4" w:space="0" w:color="auto"/>
              <w:bottom w:val="single" w:sz="4" w:space="0" w:color="auto"/>
              <w:right w:val="single" w:sz="4" w:space="0" w:color="auto"/>
            </w:tcBorders>
          </w:tcPr>
          <w:p w14:paraId="2FEC3E1C"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179576" w14:textId="77777777" w:rsidR="00D0411C" w:rsidRPr="007D1E1D" w:rsidRDefault="00D0411C" w:rsidP="004E7F43">
            <w:pPr>
              <w:pStyle w:val="TAL"/>
            </w:pPr>
          </w:p>
        </w:tc>
      </w:tr>
      <w:tr w:rsidR="00D0411C" w:rsidRPr="007D1E1D" w14:paraId="36D25B7B"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1C066F34" w14:textId="77777777" w:rsidR="00D0411C" w:rsidRPr="007D1E1D" w:rsidRDefault="00D0411C" w:rsidP="004E7F43">
            <w:pPr>
              <w:pStyle w:val="TAL"/>
            </w:pPr>
            <w:r w:rsidRPr="007D1E1D">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3DE4D6F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86B20" w14:textId="77777777" w:rsidR="00D0411C" w:rsidRPr="007D1E1D" w:rsidRDefault="00D0411C" w:rsidP="004E7F43">
            <w:pPr>
              <w:pStyle w:val="TAL"/>
            </w:pPr>
          </w:p>
        </w:tc>
      </w:tr>
      <w:tr w:rsidR="00D0411C" w:rsidRPr="007D1E1D" w14:paraId="5E322602"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F0C41A5" w14:textId="77777777" w:rsidR="00D0411C" w:rsidRPr="007D1E1D" w:rsidRDefault="00D0411C" w:rsidP="004E7F43">
            <w:pPr>
              <w:pStyle w:val="TAL"/>
            </w:pPr>
            <w:r w:rsidRPr="007D1E1D">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43F271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5CC6B04" w14:textId="77777777" w:rsidR="00D0411C" w:rsidRPr="007D1E1D" w:rsidRDefault="00D0411C" w:rsidP="004E7F43">
            <w:pPr>
              <w:pStyle w:val="TAL"/>
            </w:pPr>
          </w:p>
        </w:tc>
      </w:tr>
      <w:tr w:rsidR="00D0411C" w:rsidRPr="007D1E1D" w14:paraId="701477D9"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44E90559" w14:textId="77777777" w:rsidR="00D0411C" w:rsidRPr="007D1E1D" w:rsidRDefault="00D0411C" w:rsidP="004E7F43">
            <w:pPr>
              <w:pStyle w:val="TAL"/>
            </w:pPr>
            <w:r w:rsidRPr="007D1E1D">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A7F1361"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17473B" w14:textId="77777777" w:rsidR="00D0411C" w:rsidRPr="007D1E1D" w:rsidRDefault="00D0411C" w:rsidP="004E7F43">
            <w:pPr>
              <w:pStyle w:val="TAL"/>
            </w:pPr>
          </w:p>
        </w:tc>
      </w:tr>
      <w:tr w:rsidR="00D0411C" w:rsidRPr="007D1E1D" w14:paraId="0202B4F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5C46C2BB" w14:textId="77777777" w:rsidR="00D0411C" w:rsidRPr="007D1E1D" w:rsidRDefault="00D0411C" w:rsidP="004E7F43">
            <w:pPr>
              <w:pStyle w:val="TAL"/>
            </w:pPr>
            <w:r w:rsidRPr="007D1E1D">
              <w:t>rx-IUC-Scheme1-SCI-ExplicitReq</w:t>
            </w:r>
          </w:p>
        </w:tc>
        <w:tc>
          <w:tcPr>
            <w:tcW w:w="2552" w:type="dxa"/>
            <w:tcBorders>
              <w:top w:val="single" w:sz="4" w:space="0" w:color="auto"/>
              <w:left w:val="single" w:sz="4" w:space="0" w:color="auto"/>
              <w:bottom w:val="single" w:sz="4" w:space="0" w:color="auto"/>
              <w:right w:val="single" w:sz="4" w:space="0" w:color="auto"/>
            </w:tcBorders>
          </w:tcPr>
          <w:p w14:paraId="21A9665D"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AC8BCDF" w14:textId="77777777" w:rsidR="00D0411C" w:rsidRPr="007D1E1D" w:rsidRDefault="00D0411C" w:rsidP="004E7F43">
            <w:pPr>
              <w:pStyle w:val="TAL"/>
            </w:pPr>
            <w:r w:rsidRPr="007D1E1D">
              <w:t>X</w:t>
            </w:r>
          </w:p>
        </w:tc>
      </w:tr>
      <w:tr w:rsidR="00D0411C" w:rsidRPr="007D1E1D" w14:paraId="46888F08"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CE54E9C" w14:textId="77777777" w:rsidR="00D0411C" w:rsidRPr="007D1E1D" w:rsidRDefault="00D0411C" w:rsidP="004E7F43">
            <w:pPr>
              <w:pStyle w:val="TAL"/>
            </w:pPr>
            <w:r w:rsidRPr="007D1E1D">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44057936" w14:textId="77777777" w:rsidR="00D0411C" w:rsidRPr="007D1E1D" w:rsidRDefault="00D0411C" w:rsidP="004E7F43">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2107E27D" w14:textId="77777777" w:rsidR="00D0411C" w:rsidRPr="007D1E1D" w:rsidRDefault="00D0411C" w:rsidP="004E7F43">
            <w:pPr>
              <w:pStyle w:val="TAL"/>
            </w:pPr>
            <w:r w:rsidRPr="007D1E1D">
              <w:t>X</w:t>
            </w:r>
          </w:p>
        </w:tc>
      </w:tr>
      <w:tr w:rsidR="00D0411C" w:rsidRPr="007D1E1D" w14:paraId="1A47412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7FE3F387" w14:textId="77777777" w:rsidR="00D0411C" w:rsidRPr="007D1E1D" w:rsidRDefault="00D0411C" w:rsidP="004E7F43">
            <w:pPr>
              <w:pStyle w:val="TAL"/>
            </w:pPr>
            <w:r w:rsidRPr="007D1E1D">
              <w:t>tx-IUC-Scheme2-Mode2Sidelink</w:t>
            </w:r>
          </w:p>
        </w:tc>
        <w:tc>
          <w:tcPr>
            <w:tcW w:w="2552" w:type="dxa"/>
            <w:tcBorders>
              <w:top w:val="single" w:sz="4" w:space="0" w:color="auto"/>
              <w:left w:val="single" w:sz="4" w:space="0" w:color="auto"/>
              <w:bottom w:val="single" w:sz="4" w:space="0" w:color="auto"/>
              <w:right w:val="single" w:sz="4" w:space="0" w:color="auto"/>
            </w:tcBorders>
          </w:tcPr>
          <w:p w14:paraId="6702892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3F0BC" w14:textId="77777777" w:rsidR="00D0411C" w:rsidRPr="007D1E1D" w:rsidRDefault="00D0411C" w:rsidP="004E7F43">
            <w:pPr>
              <w:pStyle w:val="TAL"/>
            </w:pPr>
            <w:r w:rsidRPr="007D1E1D">
              <w:t>X</w:t>
            </w:r>
          </w:p>
        </w:tc>
      </w:tr>
      <w:tr w:rsidR="00D0411C" w:rsidRPr="007D1E1D" w14:paraId="277B419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A9B3B60" w14:textId="77777777" w:rsidR="00D0411C" w:rsidRPr="007D1E1D" w:rsidRDefault="00D0411C" w:rsidP="004E7F43">
            <w:pPr>
              <w:pStyle w:val="TAL"/>
            </w:pPr>
            <w:r w:rsidRPr="007D1E1D">
              <w:t>tx-IUC-Scheme1-Mode2Sidelink</w:t>
            </w:r>
          </w:p>
        </w:tc>
        <w:tc>
          <w:tcPr>
            <w:tcW w:w="2552" w:type="dxa"/>
            <w:tcBorders>
              <w:top w:val="single" w:sz="4" w:space="0" w:color="auto"/>
              <w:left w:val="single" w:sz="4" w:space="0" w:color="auto"/>
              <w:bottom w:val="single" w:sz="4" w:space="0" w:color="auto"/>
              <w:right w:val="single" w:sz="4" w:space="0" w:color="auto"/>
            </w:tcBorders>
          </w:tcPr>
          <w:p w14:paraId="7041B347"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387B018" w14:textId="77777777" w:rsidR="00D0411C" w:rsidRPr="007D1E1D" w:rsidRDefault="00D0411C" w:rsidP="004E7F43">
            <w:pPr>
              <w:pStyle w:val="TAL"/>
            </w:pPr>
            <w:r w:rsidRPr="007D1E1D">
              <w:t>X</w:t>
            </w:r>
          </w:p>
        </w:tc>
      </w:tr>
      <w:tr w:rsidR="00D0411C" w:rsidRPr="007D1E1D" w14:paraId="1DA52417" w14:textId="77777777" w:rsidTr="004E7F43">
        <w:trPr>
          <w:jc w:val="center"/>
        </w:trPr>
        <w:tc>
          <w:tcPr>
            <w:tcW w:w="2263" w:type="dxa"/>
            <w:tcBorders>
              <w:top w:val="single" w:sz="4" w:space="0" w:color="auto"/>
              <w:left w:val="single" w:sz="4" w:space="0" w:color="auto"/>
              <w:bottom w:val="single" w:sz="4" w:space="0" w:color="auto"/>
              <w:right w:val="single" w:sz="4" w:space="0" w:color="auto"/>
            </w:tcBorders>
          </w:tcPr>
          <w:p w14:paraId="3E901286" w14:textId="77777777" w:rsidR="00D0411C" w:rsidRPr="007D1E1D" w:rsidRDefault="00D0411C" w:rsidP="004E7F43">
            <w:pPr>
              <w:pStyle w:val="TAL"/>
            </w:pPr>
            <w:r w:rsidRPr="007D1E1D">
              <w:t>rx-sidelinkPSFCH</w:t>
            </w:r>
          </w:p>
        </w:tc>
        <w:tc>
          <w:tcPr>
            <w:tcW w:w="2552" w:type="dxa"/>
            <w:tcBorders>
              <w:top w:val="single" w:sz="4" w:space="0" w:color="auto"/>
              <w:left w:val="single" w:sz="4" w:space="0" w:color="auto"/>
              <w:bottom w:val="single" w:sz="4" w:space="0" w:color="auto"/>
              <w:right w:val="single" w:sz="4" w:space="0" w:color="auto"/>
            </w:tcBorders>
          </w:tcPr>
          <w:p w14:paraId="38238243" w14:textId="77777777" w:rsidR="00D0411C" w:rsidRPr="007D1E1D" w:rsidRDefault="00D0411C" w:rsidP="004E7F43">
            <w:pPr>
              <w:pStyle w:val="TAL"/>
              <w:rPr>
                <w:rFonts w:eastAsia="DengXian"/>
                <w:lang w:eastAsia="zh-CN"/>
              </w:rPr>
            </w:pPr>
            <w:r w:rsidRPr="007D1E1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49072D" w14:textId="77777777" w:rsidR="00D0411C" w:rsidRPr="007D1E1D" w:rsidRDefault="00D0411C" w:rsidP="004E7F43">
            <w:pPr>
              <w:pStyle w:val="TAL"/>
            </w:pPr>
          </w:p>
        </w:tc>
      </w:tr>
      <w:tr w:rsidR="008E5CBF" w:rsidRPr="007D1E1D" w14:paraId="68179A50" w14:textId="77777777" w:rsidTr="004E7F43">
        <w:trPr>
          <w:jc w:val="center"/>
          <w:ins w:id="2508" w:author="NR_SL_enh-Core-v3" w:date="2022-09-01T09:30:00Z"/>
        </w:trPr>
        <w:tc>
          <w:tcPr>
            <w:tcW w:w="2263" w:type="dxa"/>
            <w:tcBorders>
              <w:top w:val="single" w:sz="4" w:space="0" w:color="auto"/>
              <w:left w:val="single" w:sz="4" w:space="0" w:color="auto"/>
              <w:bottom w:val="single" w:sz="4" w:space="0" w:color="auto"/>
              <w:right w:val="single" w:sz="4" w:space="0" w:color="auto"/>
            </w:tcBorders>
          </w:tcPr>
          <w:p w14:paraId="704F464B" w14:textId="48565475" w:rsidR="008E5CBF" w:rsidRPr="007D1E1D" w:rsidRDefault="008E5CBF" w:rsidP="004E7F43">
            <w:pPr>
              <w:pStyle w:val="TAL"/>
              <w:rPr>
                <w:ins w:id="2509" w:author="NR_SL_enh-Core-v3" w:date="2022-09-01T09:30:00Z"/>
              </w:rPr>
            </w:pPr>
            <w:ins w:id="2510" w:author="NR_SL_enh-Core-v3" w:date="2022-09-01T09:30:00Z">
              <w:r w:rsidRPr="008E5CBF">
                <w:t>p0-OLPC-Sidelink</w:t>
              </w:r>
            </w:ins>
          </w:p>
        </w:tc>
        <w:tc>
          <w:tcPr>
            <w:tcW w:w="2552" w:type="dxa"/>
            <w:tcBorders>
              <w:top w:val="single" w:sz="4" w:space="0" w:color="auto"/>
              <w:left w:val="single" w:sz="4" w:space="0" w:color="auto"/>
              <w:bottom w:val="single" w:sz="4" w:space="0" w:color="auto"/>
              <w:right w:val="single" w:sz="4" w:space="0" w:color="auto"/>
            </w:tcBorders>
          </w:tcPr>
          <w:p w14:paraId="2C488DB4" w14:textId="32F2DD6D" w:rsidR="008E5CBF" w:rsidRPr="007D1E1D" w:rsidRDefault="008E5CBF" w:rsidP="004E7F43">
            <w:pPr>
              <w:pStyle w:val="TAL"/>
              <w:rPr>
                <w:ins w:id="2511" w:author="NR_SL_enh-Core-v3" w:date="2022-09-01T09:30:00Z"/>
                <w:rFonts w:eastAsia="DengXian"/>
                <w:lang w:eastAsia="zh-CN"/>
              </w:rPr>
            </w:pPr>
            <w:ins w:id="2512" w:author="NR_SL_enh-Core-v3" w:date="2022-09-01T09:30: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670FFF0" w14:textId="77777777" w:rsidR="008E5CBF" w:rsidRPr="007D1E1D" w:rsidRDefault="008E5CBF" w:rsidP="004E7F43">
            <w:pPr>
              <w:pStyle w:val="TAL"/>
              <w:rPr>
                <w:ins w:id="2513" w:author="NR_SL_enh-Core-v3" w:date="2022-09-01T09:30:00Z"/>
              </w:rPr>
            </w:pPr>
          </w:p>
        </w:tc>
      </w:tr>
    </w:tbl>
    <w:p w14:paraId="6366388E" w14:textId="77777777" w:rsidR="00D0411C" w:rsidRPr="007D1E1D" w:rsidRDefault="00D0411C" w:rsidP="00D0411C"/>
    <w:p w14:paraId="147FEB53" w14:textId="77777777" w:rsidR="00D0411C" w:rsidRDefault="00D0411C" w:rsidP="00D0411C">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DDA4A07" w14:textId="77777777" w:rsidR="001E6C4B" w:rsidRDefault="001E6C4B"/>
    <w:sectPr w:rsidR="001E6C4B" w:rsidSect="00B91EBD">
      <w:footerReference w:type="default" r:id="rId16"/>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E90A" w14:textId="77777777" w:rsidR="00DA5D14" w:rsidRDefault="00DA5D14">
      <w:pPr>
        <w:spacing w:after="0"/>
      </w:pPr>
      <w:r>
        <w:separator/>
      </w:r>
    </w:p>
  </w:endnote>
  <w:endnote w:type="continuationSeparator" w:id="0">
    <w:p w14:paraId="1EB307BE" w14:textId="77777777" w:rsidR="00DA5D14" w:rsidRDefault="00DA5D14">
      <w:pPr>
        <w:spacing w:after="0"/>
      </w:pPr>
      <w:r>
        <w:continuationSeparator/>
      </w:r>
    </w:p>
  </w:endnote>
  <w:endnote w:type="continuationNotice" w:id="1">
    <w:p w14:paraId="1A5A817F" w14:textId="77777777" w:rsidR="00DA5D14" w:rsidRDefault="00DA5D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D89B" w14:textId="77777777" w:rsidR="00DA5D14" w:rsidRDefault="00DA5D14">
      <w:pPr>
        <w:spacing w:after="0"/>
      </w:pPr>
      <w:r>
        <w:separator/>
      </w:r>
    </w:p>
  </w:footnote>
  <w:footnote w:type="continuationSeparator" w:id="0">
    <w:p w14:paraId="2DE3DAB6" w14:textId="77777777" w:rsidR="00DA5D14" w:rsidRDefault="00DA5D14">
      <w:pPr>
        <w:spacing w:after="0"/>
      </w:pPr>
      <w:r>
        <w:continuationSeparator/>
      </w:r>
    </w:p>
  </w:footnote>
  <w:footnote w:type="continuationNotice" w:id="1">
    <w:p w14:paraId="4E8B2B7A" w14:textId="77777777" w:rsidR="00DA5D14" w:rsidRDefault="00DA5D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MBS-Core-v4">
    <w15:presenceInfo w15:providerId="None" w15:userId="NR_MBS-Core-v4"/>
  </w15:person>
  <w15:person w15:author="NR_SL_Relay-Core">
    <w15:presenceInfo w15:providerId="None" w15:userId="NR_SL_Relay-Core"/>
  </w15:person>
  <w15:person w15:author="NR_ext_to_71GHz-Core-v3">
    <w15:presenceInfo w15:providerId="None" w15:userId="NR_ext_to_71GHz-Core-v3"/>
  </w15:person>
  <w15:person w15:author="NR_ext_to_71GHz-Core-v1">
    <w15:presenceInfo w15:providerId="None" w15:userId="NR_ext_to_71GHz-Core-v1"/>
  </w15:person>
  <w15:person w15:author="NR_MBS-Core-v3">
    <w15:presenceInfo w15:providerId="None" w15:userId="NR_MBS-Core-v3"/>
  </w15:person>
  <w15:person w15:author="NR_NTN_solutions-Core-v2">
    <w15:presenceInfo w15:providerId="None" w15:userId="NR_NTN_solutions-Core-v2"/>
  </w15:person>
  <w15:person w15:author="NR_UE_pow_sav_enh-v3">
    <w15:presenceInfo w15:providerId="None" w15:userId="NR_UE_pow_sav_enh-v3"/>
  </w15:person>
  <w15:person w15:author="NR_pos_enh-Core-v2">
    <w15:presenceInfo w15:providerId="None" w15:userId="NR_pos_enh-Core-v2"/>
  </w15:person>
  <w15:person w15:author="NR_pos_enh-Core-v3">
    <w15:presenceInfo w15:providerId="None" w15:userId="NR_pos_enh-Core-v3"/>
  </w15:person>
  <w15:person w15:author="NR_MG_enh-Core-v2">
    <w15:presenceInfo w15:providerId="None" w15:userId="NR_MG_enh-Core-v2"/>
  </w15:person>
  <w15:person w15:author="NR_MG_enh-Core-v3">
    <w15:presenceInfo w15:providerId="None" w15:userId="NR_MG_enh-Core-v3"/>
  </w15:person>
  <w15:person w15:author="NR_SL_enh-Core-v2">
    <w15:presenceInfo w15:providerId="None" w15:userId="NR_SL_enh-Core-v2"/>
  </w15:person>
  <w15:person w15:author="NR_SL_enh-Core-v3">
    <w15:presenceInfo w15:providerId="None" w15:userId="NR_SL_enh-Core-v3"/>
  </w15:person>
  <w15:person w15:author="NR_NTN_solutions-Core-v3">
    <w15:presenceInfo w15:providerId="None" w15:userId="NR_NTN_solutions-Co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4E11"/>
    <w:rsid w:val="000055FA"/>
    <w:rsid w:val="00005999"/>
    <w:rsid w:val="000059E1"/>
    <w:rsid w:val="00006091"/>
    <w:rsid w:val="00007F5C"/>
    <w:rsid w:val="00010DE5"/>
    <w:rsid w:val="00010FC3"/>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9CC"/>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D0B"/>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5FA"/>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6E4A"/>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3F38"/>
    <w:rsid w:val="0019402A"/>
    <w:rsid w:val="001945AC"/>
    <w:rsid w:val="00194930"/>
    <w:rsid w:val="00195638"/>
    <w:rsid w:val="001956D3"/>
    <w:rsid w:val="0019618E"/>
    <w:rsid w:val="001964DD"/>
    <w:rsid w:val="001971F2"/>
    <w:rsid w:val="001A04A0"/>
    <w:rsid w:val="001A06DC"/>
    <w:rsid w:val="001A1158"/>
    <w:rsid w:val="001A1341"/>
    <w:rsid w:val="001A1347"/>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1247"/>
    <w:rsid w:val="001D29E6"/>
    <w:rsid w:val="001D2F1C"/>
    <w:rsid w:val="001D3583"/>
    <w:rsid w:val="001D677E"/>
    <w:rsid w:val="001D6976"/>
    <w:rsid w:val="001D7730"/>
    <w:rsid w:val="001E0387"/>
    <w:rsid w:val="001E039A"/>
    <w:rsid w:val="001E0AAC"/>
    <w:rsid w:val="001E0C25"/>
    <w:rsid w:val="001E1E07"/>
    <w:rsid w:val="001E2401"/>
    <w:rsid w:val="001E2622"/>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2C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070"/>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66A"/>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AE4"/>
    <w:rsid w:val="00387C93"/>
    <w:rsid w:val="003901C7"/>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4632"/>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31"/>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5CAE"/>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820"/>
    <w:rsid w:val="00451A92"/>
    <w:rsid w:val="00451C19"/>
    <w:rsid w:val="0045203B"/>
    <w:rsid w:val="004526F7"/>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17FD"/>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3D35"/>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4A10"/>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3B2F"/>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325"/>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228"/>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57D9"/>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2E4E"/>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392"/>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2939"/>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2FC"/>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3A1"/>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7C2"/>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D780F"/>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86F"/>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291"/>
    <w:rsid w:val="008508FE"/>
    <w:rsid w:val="00850FDF"/>
    <w:rsid w:val="00851296"/>
    <w:rsid w:val="008513C3"/>
    <w:rsid w:val="008516EE"/>
    <w:rsid w:val="00852F54"/>
    <w:rsid w:val="0085355A"/>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59C4"/>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CBF"/>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3E2"/>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5A1D"/>
    <w:rsid w:val="009660B9"/>
    <w:rsid w:val="00966862"/>
    <w:rsid w:val="00966DA8"/>
    <w:rsid w:val="00967EA0"/>
    <w:rsid w:val="00967F67"/>
    <w:rsid w:val="00970910"/>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9E4"/>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52D"/>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441"/>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06D"/>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3D93"/>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C20"/>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910"/>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3F6"/>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A7E06"/>
    <w:rsid w:val="00BB0B69"/>
    <w:rsid w:val="00BB23B8"/>
    <w:rsid w:val="00BB296A"/>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805"/>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8BE"/>
    <w:rsid w:val="00BF4A11"/>
    <w:rsid w:val="00BF4BD1"/>
    <w:rsid w:val="00BF513C"/>
    <w:rsid w:val="00BF567E"/>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1EB"/>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2678"/>
    <w:rsid w:val="00C53281"/>
    <w:rsid w:val="00C538EB"/>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A3B"/>
    <w:rsid w:val="00C93E6A"/>
    <w:rsid w:val="00C93F40"/>
    <w:rsid w:val="00C93FCD"/>
    <w:rsid w:val="00C9417F"/>
    <w:rsid w:val="00C94424"/>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5D16"/>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11C"/>
    <w:rsid w:val="00D04529"/>
    <w:rsid w:val="00D0469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4BF0"/>
    <w:rsid w:val="00D65604"/>
    <w:rsid w:val="00D6563C"/>
    <w:rsid w:val="00D661FD"/>
    <w:rsid w:val="00D6654B"/>
    <w:rsid w:val="00D66E05"/>
    <w:rsid w:val="00D7046D"/>
    <w:rsid w:val="00D704C8"/>
    <w:rsid w:val="00D71797"/>
    <w:rsid w:val="00D71C1B"/>
    <w:rsid w:val="00D71E45"/>
    <w:rsid w:val="00D71FCA"/>
    <w:rsid w:val="00D72520"/>
    <w:rsid w:val="00D727C3"/>
    <w:rsid w:val="00D72BEB"/>
    <w:rsid w:val="00D7342D"/>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5D14"/>
    <w:rsid w:val="00DA611D"/>
    <w:rsid w:val="00DA6228"/>
    <w:rsid w:val="00DA640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CB"/>
    <w:rsid w:val="00DB4DFF"/>
    <w:rsid w:val="00DB50DE"/>
    <w:rsid w:val="00DB57A3"/>
    <w:rsid w:val="00DB5AE9"/>
    <w:rsid w:val="00DB5B4F"/>
    <w:rsid w:val="00DB5DE7"/>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6BE"/>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58"/>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0C1D"/>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2AB1"/>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1E6F"/>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6AC3"/>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5D46"/>
    <w:rsid w:val="00FF6228"/>
    <w:rsid w:val="00FF6264"/>
    <w:rsid w:val="00FF6BB9"/>
    <w:rsid w:val="00FF6F64"/>
    <w:rsid w:val="00FF6F8A"/>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customStyle="1" w:styleId="UnresolvedMention2">
    <w:name w:val="Unresolved Mention2"/>
    <w:basedOn w:val="DefaultParagraphFont"/>
    <w:uiPriority w:val="99"/>
    <w:unhideWhenUsed/>
    <w:rsid w:val="008849FB"/>
    <w:rPr>
      <w:color w:val="605E5C"/>
      <w:shd w:val="clear" w:color="auto" w:fill="E1DFDD"/>
    </w:rPr>
  </w:style>
  <w:style w:type="character" w:customStyle="1" w:styleId="Mention2">
    <w:name w:val="Mention2"/>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 w:type="paragraph" w:customStyle="1" w:styleId="xtal">
    <w:name w:val="x_tal"/>
    <w:basedOn w:val="Normal"/>
    <w:rsid w:val="00593B2F"/>
    <w:pPr>
      <w:keepNext/>
      <w:overflowPunct/>
      <w:adjustRightInd/>
      <w:spacing w:after="0"/>
      <w:textAlignment w:val="auto"/>
    </w:pPr>
    <w:rPr>
      <w:rFonts w:ascii="Arial" w:eastAsia="Yu Gothic" w:hAnsi="Arial" w:cs="Arial"/>
      <w:sz w:val="18"/>
      <w:szCs w:val="18"/>
      <w:lang w:val="en-US"/>
    </w:rPr>
  </w:style>
  <w:style w:type="table" w:styleId="TableGrid">
    <w:name w:val="Table Grid"/>
    <w:basedOn w:val="TableNormal"/>
    <w:uiPriority w:val="39"/>
    <w:qFormat/>
    <w:rsid w:val="0019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396437245">
      <w:bodyDiv w:val="1"/>
      <w:marLeft w:val="0"/>
      <w:marRight w:val="0"/>
      <w:marTop w:val="0"/>
      <w:marBottom w:val="0"/>
      <w:divBdr>
        <w:top w:val="none" w:sz="0" w:space="0" w:color="auto"/>
        <w:left w:val="none" w:sz="0" w:space="0" w:color="auto"/>
        <w:bottom w:val="none" w:sz="0" w:space="0" w:color="auto"/>
        <w:right w:val="none" w:sz="0" w:space="0" w:color="auto"/>
      </w:divBdr>
    </w:div>
    <w:div w:id="674578471">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112627642">
      <w:bodyDiv w:val="1"/>
      <w:marLeft w:val="0"/>
      <w:marRight w:val="0"/>
      <w:marTop w:val="0"/>
      <w:marBottom w:val="0"/>
      <w:divBdr>
        <w:top w:val="none" w:sz="0" w:space="0" w:color="auto"/>
        <w:left w:val="none" w:sz="0" w:space="0" w:color="auto"/>
        <w:bottom w:val="none" w:sz="0" w:space="0" w:color="auto"/>
        <w:right w:val="none" w:sz="0" w:space="0" w:color="auto"/>
      </w:divBdr>
    </w:div>
    <w:div w:id="1261795887">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520587090">
      <w:bodyDiv w:val="1"/>
      <w:marLeft w:val="0"/>
      <w:marRight w:val="0"/>
      <w:marTop w:val="0"/>
      <w:marBottom w:val="0"/>
      <w:divBdr>
        <w:top w:val="none" w:sz="0" w:space="0" w:color="auto"/>
        <w:left w:val="none" w:sz="0" w:space="0" w:color="auto"/>
        <w:bottom w:val="none" w:sz="0" w:space="0" w:color="auto"/>
        <w:right w:val="none" w:sz="0" w:space="0" w:color="auto"/>
      </w:divBdr>
    </w:div>
    <w:div w:id="1608999987">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4.xml><?xml version="1.0" encoding="utf-8"?>
<ds:datastoreItem xmlns:ds="http://schemas.openxmlformats.org/officeDocument/2006/customXml" ds:itemID="{EC6CB6FC-03B7-431C-A682-2ECCF52773A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221</Pages>
  <Words>91071</Words>
  <Characters>519105</Characters>
  <Application>Microsoft Office Word</Application>
  <DocSecurity>0</DocSecurity>
  <Lines>4325</Lines>
  <Paragraphs>1217</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608959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NR_MBS-Core-v4</cp:lastModifiedBy>
  <cp:revision>8</cp:revision>
  <cp:lastPrinted>2020-12-20T04:15:00Z</cp:lastPrinted>
  <dcterms:created xsi:type="dcterms:W3CDTF">2022-09-02T07:50:00Z</dcterms:created>
  <dcterms:modified xsi:type="dcterms:W3CDTF">2022-09-02T07:58:00Z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