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r w:rsidR="004C2671">
        <w:fldChar w:fldCharType="begin"/>
      </w:r>
      <w:r w:rsidR="004C2671">
        <w:instrText xml:space="preserve"> DOCPROPERTY  StartDate  \* MERGEFORMAT </w:instrText>
      </w:r>
      <w:r w:rsidR="004C2671">
        <w:fldChar w:fldCharType="separate"/>
      </w:r>
      <w:r w:rsidR="003609EF" w:rsidRPr="00BA51D9">
        <w:rPr>
          <w:b/>
          <w:noProof/>
          <w:sz w:val="24"/>
        </w:rPr>
        <w:t xml:space="preserve"> </w:t>
      </w:r>
      <w:r w:rsidR="009428CA">
        <w:rPr>
          <w:b/>
          <w:noProof/>
          <w:sz w:val="24"/>
        </w:rPr>
        <w:t>9</w:t>
      </w:r>
      <w:r w:rsidR="004C2671">
        <w:rPr>
          <w:b/>
          <w:noProof/>
          <w:sz w:val="24"/>
        </w:rPr>
        <w:fldChar w:fldCharType="end"/>
      </w:r>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w:t>
            </w:r>
            <w:r w:rsidRPr="00505C12">
              <w:rPr>
                <w:rFonts w:eastAsia="SimSun"/>
                <w:noProof/>
                <w:color w:val="FF0000"/>
                <w:lang w:eastAsia="zh-CN"/>
              </w:rPr>
              <w:t>In the case of a frequency with different slice specific frequency priorities in multiple slices/slice groups with the same slice group priority, the highest slice specific cell reselection priority is applied to this frequency</w:t>
            </w:r>
            <w:r w:rsidRPr="00505C12">
              <w:rPr>
                <w:rFonts w:eastAsia="SimSun"/>
                <w:noProof/>
                <w:color w:val="FF0000"/>
                <w:lang w:eastAsia="zh-CN"/>
              </w:rPr>
              <w:t>”</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proofErr w:type="spellStart"/>
      <w:r w:rsidRPr="00BD7C0F">
        <w:rPr>
          <w:b/>
        </w:rPr>
        <w:t>eCall</w:t>
      </w:r>
      <w:proofErr w:type="spellEnd"/>
      <w:r w:rsidRPr="00BD7C0F">
        <w:rPr>
          <w:b/>
        </w:rPr>
        <w:t xml:space="preserve"> Only Mode:</w:t>
      </w:r>
      <w:r w:rsidRPr="00BD7C0F">
        <w:t xml:space="preserve"> A UE configuration option that allows the UE to register at 5GC and register in IMS to perform only </w:t>
      </w:r>
      <w:proofErr w:type="spellStart"/>
      <w:r w:rsidRPr="00BD7C0F">
        <w:t>eCall</w:t>
      </w:r>
      <w:proofErr w:type="spellEnd"/>
      <w:r w:rsidRPr="00BD7C0F">
        <w:t xml:space="preserve">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proofErr w:type="spellStart"/>
      <w:r w:rsidRPr="00BD7C0F">
        <w:rPr>
          <w:b/>
          <w:bCs/>
        </w:rPr>
        <w:t>RedCap</w:t>
      </w:r>
      <w:proofErr w:type="spellEnd"/>
      <w:r w:rsidRPr="00BD7C0F">
        <w:rPr>
          <w:b/>
          <w:bCs/>
        </w:rPr>
        <w:t xml:space="preserve">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A cell on which camping is not allowed, except for particular UEs, if so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lastRenderedPageBreak/>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lastRenderedPageBreak/>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732C4682"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proofErr w:type="spellStart"/>
      <w:r w:rsidRPr="00BD7C0F">
        <w:rPr>
          <w:i/>
        </w:rPr>
        <w:t>RRCRelease</w:t>
      </w:r>
      <w:proofErr w:type="spellEnd"/>
      <w:r w:rsidRPr="00BD7C0F">
        <w:rPr>
          <w:i/>
        </w:rPr>
        <w:t xml:space="preserv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6" w:author="NEC1" w:date="2022-05-18T18:48:00Z">
        <w:r w:rsidR="004E70D9">
          <w:rPr>
            <w:rFonts w:eastAsia="Malgun Gothic"/>
            <w:i/>
            <w:iCs/>
          </w:rPr>
          <w:t>nsag-C</w:t>
        </w:r>
        <w:r w:rsidR="004E70D9" w:rsidRPr="00BD7C0F">
          <w:rPr>
            <w:rFonts w:eastAsia="Malgun Gothic"/>
            <w:i/>
          </w:rPr>
          <w:t>ellReselectionPriority</w:t>
        </w:r>
      </w:ins>
      <w:proofErr w:type="spellEnd"/>
      <w:ins w:id="47" w:author="NEC1" w:date="2022-05-18T18:49:00Z">
        <w:r w:rsidR="004E70D9">
          <w:t xml:space="preserve"> </w:t>
        </w:r>
      </w:ins>
      <w:del w:id="48" w:author="NEC1" w:date="2022-05-18T18:47:00Z">
        <w:r w:rsidRPr="00BD7C0F" w:rsidDel="004E70D9">
          <w:rPr>
            <w:rFonts w:eastAsia="Malgun Gothic"/>
          </w:rPr>
          <w:delText xml:space="preserve">any slice reselection information </w:delText>
        </w:r>
      </w:del>
      <w:r w:rsidRPr="00BD7C0F">
        <w:t xml:space="preserve">provided in system information. </w:t>
      </w:r>
      <w:del w:id="49"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0" w:author="NEC" w:date="2022-05-17T17:19:00Z"/>
          <w:color w:val="auto"/>
        </w:rPr>
      </w:pPr>
      <w:del w:id="51"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60D40868" w:rsidR="00DA06A0" w:rsidRPr="008344D1" w:rsidRDefault="00ED052B" w:rsidP="004F17EB">
      <w:del w:id="52" w:author="NEC" w:date="2022-05-16T21:52:00Z">
        <w:r w:rsidRPr="00BD7C0F" w:rsidDel="00F03EA6">
          <w:rPr>
            <w:rFonts w:eastAsia="Malgun Gothic"/>
          </w:rPr>
          <w:delText xml:space="preserve">If </w:delText>
        </w:r>
      </w:del>
      <w:ins w:id="53"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54" w:author="NEC" w:date="2022-05-16T21:49:00Z">
        <w:r w:rsidR="004F17EB">
          <w:rPr>
            <w:rFonts w:eastAsia="Malgun Gothic"/>
            <w:lang w:eastAsia="zh-CN"/>
          </w:rPr>
          <w:t xml:space="preserve">, </w:t>
        </w:r>
      </w:ins>
      <w:del w:id="55" w:author="NEC" w:date="2022-05-16T21:50:00Z">
        <w:r w:rsidRPr="00BD7C0F" w:rsidDel="004F17EB">
          <w:rPr>
            <w:rFonts w:eastAsia="Malgun Gothic"/>
            <w:lang w:eastAsia="zh-CN"/>
          </w:rPr>
          <w:delText>and</w:delText>
        </w:r>
      </w:del>
      <w:ins w:id="56" w:author="NEC" w:date="2022-05-16T21:52:00Z">
        <w:r w:rsidR="00F03EA6">
          <w:rPr>
            <w:rFonts w:eastAsia="Malgun Gothic"/>
            <w:lang w:eastAsia="zh-CN"/>
          </w:rPr>
          <w:t>if the</w:t>
        </w:r>
      </w:ins>
      <w:del w:id="57" w:author="NEC" w:date="2022-05-16T21:50:00Z">
        <w:r w:rsidRPr="00BD7C0F" w:rsidDel="004F17EB">
          <w:rPr>
            <w:rFonts w:eastAsia="Malgun Gothic"/>
            <w:lang w:eastAsia="zh-CN"/>
          </w:rPr>
          <w:delText xml:space="preserve"> </w:delText>
        </w:r>
      </w:del>
      <w:r w:rsidR="00B43125">
        <w:rPr>
          <w:rFonts w:eastAsia="Malgun Gothic"/>
          <w:lang w:eastAsia="zh-CN"/>
        </w:rPr>
        <w:t xml:space="preserve"> </w:t>
      </w:r>
      <w:r w:rsidRPr="00BD7C0F">
        <w:rPr>
          <w:rFonts w:eastAsia="Malgun Gothic"/>
        </w:rPr>
        <w:t xml:space="preserve">UE supports </w:t>
      </w:r>
      <w:r w:rsidRPr="00BD7C0F">
        <w:rPr>
          <w:lang w:eastAsia="zh-CN"/>
        </w:rPr>
        <w:t>slice-based cell reselection</w:t>
      </w:r>
      <w:ins w:id="58" w:author="NEC" w:date="2022-05-16T21:50:00Z">
        <w:r w:rsidR="004F17EB">
          <w:rPr>
            <w:lang w:eastAsia="zh-CN"/>
          </w:rPr>
          <w:t xml:space="preserve"> and UE has received NSAG(s) and </w:t>
        </w:r>
      </w:ins>
      <w:ins w:id="59" w:author="NEC" w:date="2022-05-16T21:51:00Z">
        <w:r w:rsidR="00F03EA6">
          <w:rPr>
            <w:lang w:eastAsia="zh-CN"/>
          </w:rPr>
          <w:t xml:space="preserve">their </w:t>
        </w:r>
      </w:ins>
      <w:ins w:id="60"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61" w:author="NEC" w:date="2022-05-17T17:21:00Z"/>
          <w:lang w:eastAsia="zh-CN"/>
        </w:rPr>
      </w:pPr>
      <w:del w:id="62"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63" w:author="NEC" w:date="2022-05-16T21:54:00Z">
        <w:r w:rsidRPr="00BD7C0F" w:rsidDel="00F03EA6">
          <w:rPr>
            <w:lang w:eastAsia="zh-CN"/>
          </w:rPr>
          <w:delText xml:space="preserve">slice or </w:delText>
        </w:r>
      </w:del>
      <w:del w:id="64"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lastRenderedPageBreak/>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proofErr w:type="spellStart"/>
      <w:r w:rsidRPr="00BD7C0F">
        <w:rPr>
          <w:i/>
        </w:rPr>
        <w:t>RRCRelease</w:t>
      </w:r>
      <w:proofErr w:type="spellEnd"/>
      <w:r w:rsidRPr="00BD7C0F">
        <w:t xml:space="preserve"> message with the field </w:t>
      </w:r>
      <w:proofErr w:type="spellStart"/>
      <w:r w:rsidRPr="00BD7C0F">
        <w:rPr>
          <w:i/>
        </w:rPr>
        <w:t>cellReselectionPriorities</w:t>
      </w:r>
      <w:proofErr w:type="spellEnd"/>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65" w:name="_Toc29245206"/>
      <w:bookmarkStart w:id="66" w:name="_Toc37298552"/>
      <w:bookmarkStart w:id="67" w:name="_Toc46502314"/>
      <w:bookmarkStart w:id="68" w:name="_Toc52749291"/>
      <w:bookmarkStart w:id="69" w:name="_Toc100784095"/>
      <w:r w:rsidRPr="00BD7C0F">
        <w:t>5.2.4.2</w:t>
      </w:r>
      <w:r w:rsidRPr="00BD7C0F">
        <w:tab/>
        <w:t>Measurement rules for cell re-selection</w:t>
      </w:r>
      <w:bookmarkEnd w:id="65"/>
      <w:bookmarkEnd w:id="66"/>
      <w:bookmarkEnd w:id="67"/>
      <w:bookmarkEnd w:id="68"/>
      <w:bookmarkEnd w:id="69"/>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0" w:name="_Hlk96333131"/>
      <w:r w:rsidRPr="00BD7C0F">
        <w:lastRenderedPageBreak/>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the UE shall perform intra-frequency measurements</w:t>
      </w:r>
      <w:r w:rsidRPr="00BD7C0F">
        <w:t>;</w:t>
      </w:r>
    </w:p>
    <w:bookmarkEnd w:id="70"/>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71" w:name="_Toc29245211"/>
      <w:bookmarkStart w:id="72" w:name="_Toc37298557"/>
      <w:bookmarkStart w:id="73" w:name="_Toc46502319"/>
      <w:bookmarkStart w:id="74" w:name="_Toc52749296"/>
      <w:bookmarkStart w:id="75" w:name="_Toc100784100"/>
      <w:r w:rsidRPr="00BD7C0F">
        <w:t>5.2.4.5</w:t>
      </w:r>
      <w:r w:rsidRPr="00BD7C0F">
        <w:tab/>
        <w:t>NR Inter-frequency and inter-RAT Cell Reselection criteria</w:t>
      </w:r>
      <w:bookmarkEnd w:id="71"/>
      <w:bookmarkEnd w:id="72"/>
      <w:bookmarkEnd w:id="73"/>
      <w:bookmarkEnd w:id="74"/>
      <w:bookmarkEnd w:id="75"/>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lastRenderedPageBreak/>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06E85BB5" w:rsidR="00840CF0" w:rsidRPr="00BD7C0F" w:rsidRDefault="00840CF0" w:rsidP="00840CF0">
      <w:r w:rsidRPr="00BD7C0F">
        <w:t xml:space="preserve">For a UE performing slice-based cell reselection if a </w:t>
      </w:r>
      <w:ins w:id="76" w:author="NEC" w:date="2022-05-17T22:05:00Z">
        <w:r w:rsidR="0085108F">
          <w:t xml:space="preserve">best </w:t>
        </w:r>
      </w:ins>
      <w:r w:rsidRPr="00BD7C0F">
        <w:t xml:space="preserve">cell </w:t>
      </w:r>
      <w:ins w:id="77" w:author="NEC" w:date="2022-05-17T22:05:00Z">
        <w:r w:rsidR="0085108F">
          <w:t xml:space="preserve">in a frequency </w:t>
        </w:r>
      </w:ins>
      <w:r w:rsidRPr="00BD7C0F">
        <w:t xml:space="preserve">fulfils the above criteria for cell reselection based on re-selection priority for the frequency and </w:t>
      </w:r>
      <w:del w:id="78" w:author="NEC" w:date="2022-05-16T21:58:00Z">
        <w:r w:rsidRPr="00BD7C0F" w:rsidDel="003B78A9">
          <w:delText>slice group</w:delText>
        </w:r>
      </w:del>
      <w:ins w:id="79" w:author="NEC" w:date="2022-05-16T21:58:00Z">
        <w:r w:rsidR="003B78A9">
          <w:t>NSAG</w:t>
        </w:r>
      </w:ins>
      <w:r w:rsidRPr="00BD7C0F">
        <w:t xml:space="preserve"> derived according to clause 5.2.4.11, but this cell does not support the </w:t>
      </w:r>
      <w:del w:id="80" w:author="NEC" w:date="2022-05-16T21:58:00Z">
        <w:r w:rsidRPr="00BD7C0F" w:rsidDel="003B78A9">
          <w:delText>slice group</w:delText>
        </w:r>
      </w:del>
      <w:ins w:id="81" w:author="NEC" w:date="2022-05-16T21:58:00Z">
        <w:r w:rsidR="003B78A9">
          <w:t>NSAG</w:t>
        </w:r>
      </w:ins>
      <w:r w:rsidRPr="00BD7C0F">
        <w:t xml:space="preserve"> (see clause 5.2.4.11), the UE shall re-derive a re-selection priority for the frequency by considering the </w:t>
      </w:r>
      <w:del w:id="82" w:author="NEC" w:date="2022-05-16T21:58:00Z">
        <w:r w:rsidRPr="00BD7C0F" w:rsidDel="003B78A9">
          <w:delText>slice group</w:delText>
        </w:r>
      </w:del>
      <w:ins w:id="83" w:author="NEC" w:date="2022-05-16T21:58:00Z">
        <w:r w:rsidR="003B78A9">
          <w:t>NSAG</w:t>
        </w:r>
      </w:ins>
      <w:r w:rsidRPr="00BD7C0F">
        <w:t xml:space="preserve">(s) supported by this cell (rather than those of the corresponding NR frequency) according to clause 5.2.4.11. This reselection priority </w:t>
      </w:r>
      <w:del w:id="84" w:author="NEC" w:date="2022-05-17T10:46:00Z">
        <w:r w:rsidRPr="00BD7C0F" w:rsidDel="00815547">
          <w:delText>shall be</w:delText>
        </w:r>
      </w:del>
      <w:ins w:id="85" w:author="NEC" w:date="2022-05-17T10:46:00Z">
        <w:r w:rsidR="00815547">
          <w:t>is</w:t>
        </w:r>
      </w:ins>
      <w:r w:rsidRPr="00BD7C0F">
        <w:t xml:space="preserve"> used </w:t>
      </w:r>
      <w:ins w:id="86" w:author="NEC" w:date="2022-05-17T10:46:00Z">
        <w:r w:rsidR="00815547">
          <w:t>for a maximum of 300 seconds</w:t>
        </w:r>
      </w:ins>
      <w:del w:id="87" w:author="NEC" w:date="2022-05-17T10:47:00Z">
        <w:r w:rsidRPr="00BD7C0F" w:rsidDel="00815547">
          <w:delText>until the highest ranked cell changes on the frequency</w:delText>
        </w:r>
      </w:del>
      <w:r w:rsidRPr="00BD7C0F">
        <w:t xml:space="preserve">, or </w:t>
      </w:r>
      <w:ins w:id="88" w:author="NEC" w:date="2022-05-17T10:47:00Z">
        <w:r w:rsidR="00815547">
          <w:t xml:space="preserve">until </w:t>
        </w:r>
      </w:ins>
      <w:r w:rsidRPr="00BD7C0F">
        <w:t xml:space="preserve">new </w:t>
      </w:r>
      <w:del w:id="89" w:author="NEC" w:date="2022-05-16T21:59:00Z">
        <w:r w:rsidRPr="00BD7C0F" w:rsidDel="003B78A9">
          <w:delText xml:space="preserve">slice </w:delText>
        </w:r>
        <w:r w:rsidRPr="00BD7C0F" w:rsidDel="003B78A9">
          <w:rPr>
            <w:lang w:eastAsia="zh-CN"/>
          </w:rPr>
          <w:delText>or slice group</w:delText>
        </w:r>
      </w:del>
      <w:ins w:id="90" w:author="NEC" w:date="2022-05-16T22:00:00Z">
        <w:r w:rsidR="003B78A9">
          <w:rPr>
            <w:lang w:eastAsia="zh-CN"/>
          </w:rPr>
          <w:t xml:space="preserve">information of </w:t>
        </w:r>
      </w:ins>
      <w:ins w:id="91"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92" w:author="Nokia(GWO)1" w:date="2022-05-18T15:06:00Z"/>
          <w:color w:val="auto"/>
        </w:rPr>
      </w:pPr>
      <w:bookmarkStart w:id="93" w:name="_Hlk97810000"/>
      <w:del w:id="94"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93"/>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95" w:name="_Toc76506097"/>
      <w:bookmarkStart w:id="96" w:name="_Toc100784113"/>
      <w:r w:rsidRPr="00BD7C0F">
        <w:t>5.2.4.11</w:t>
      </w:r>
      <w:r w:rsidRPr="00BD7C0F">
        <w:tab/>
        <w:t xml:space="preserve">Re-selection priorities for slice-based </w:t>
      </w:r>
      <w:r w:rsidRPr="00BD7C0F">
        <w:rPr>
          <w:lang w:eastAsia="zh-CN"/>
        </w:rPr>
        <w:t>cell reselection</w:t>
      </w:r>
      <w:bookmarkEnd w:id="95"/>
      <w:bookmarkEnd w:id="96"/>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97" w:author="NEC" w:date="2022-05-16T22:01:00Z">
        <w:r w:rsidRPr="00BD7C0F" w:rsidDel="0012747A">
          <w:rPr>
            <w:lang w:eastAsia="zh-CN"/>
          </w:rPr>
          <w:delText>a list of prioritized slice groups</w:delText>
        </w:r>
      </w:del>
      <w:ins w:id="98" w:author="NEC" w:date="2022-05-16T22:01:00Z">
        <w:r w:rsidR="0012747A">
          <w:rPr>
            <w:lang w:eastAsia="zh-CN"/>
          </w:rPr>
          <w:t>NSAGs and their priorities</w:t>
        </w:r>
      </w:ins>
      <w:r w:rsidRPr="00BD7C0F">
        <w:rPr>
          <w:lang w:eastAsia="zh-CN"/>
        </w:rPr>
        <w:t xml:space="preserve"> provided by NAS</w:t>
      </w:r>
      <w:del w:id="99"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00" w:author="NEC" w:date="2022-05-16T22:01:00Z"/>
          <w:color w:val="auto"/>
          <w:lang w:eastAsia="zh-CN"/>
        </w:rPr>
      </w:pPr>
      <w:del w:id="101"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4F953475" w:rsidR="004E1394" w:rsidRPr="00BD7C0F" w:rsidRDefault="004E1394" w:rsidP="004E1394">
      <w:pPr>
        <w:pStyle w:val="B1"/>
        <w:rPr>
          <w:lang w:eastAsia="zh-CN"/>
        </w:rPr>
      </w:pPr>
      <w:r w:rsidRPr="00BD7C0F">
        <w:rPr>
          <w:lang w:eastAsia="zh-CN"/>
        </w:rPr>
        <w:t>-</w:t>
      </w:r>
      <w:r w:rsidRPr="00BD7C0F">
        <w:rPr>
          <w:lang w:eastAsia="zh-CN"/>
        </w:rPr>
        <w:tab/>
      </w:r>
      <w:proofErr w:type="spellStart"/>
      <w:ins w:id="102" w:author="NEC" w:date="2022-04-14T16:53:00Z">
        <w:r w:rsidR="00BD5610" w:rsidRPr="0036386F">
          <w:rPr>
            <w:rFonts w:eastAsia="DengXian"/>
            <w:i/>
            <w:iCs/>
            <w:lang w:eastAsia="zh-CN"/>
          </w:rPr>
          <w:t>sliceInfoList</w:t>
        </w:r>
      </w:ins>
      <w:proofErr w:type="spellEnd"/>
      <w:ins w:id="103" w:author="NEC1" w:date="2022-05-18T18:55:00Z">
        <w:r w:rsidR="00DB3AE8">
          <w:rPr>
            <w:rFonts w:eastAsia="DengXian"/>
            <w:i/>
            <w:iCs/>
            <w:lang w:eastAsia="zh-CN"/>
          </w:rPr>
          <w:t xml:space="preserve"> </w:t>
        </w:r>
      </w:ins>
      <w:del w:id="104" w:author="NEC" w:date="2022-04-14T16:53:00Z">
        <w:r w:rsidRPr="00BD7C0F" w:rsidDel="00BD5610">
          <w:rPr>
            <w:i/>
            <w:iCs/>
            <w:lang w:eastAsia="zh-CN"/>
          </w:rPr>
          <w:delText>sliceInformation</w:delText>
        </w:r>
        <w:r w:rsidRPr="00BD7C0F" w:rsidDel="00BD5610">
          <w:rPr>
            <w:lang w:eastAsia="zh-CN"/>
          </w:rPr>
          <w:delText xml:space="preserve"> </w:delText>
        </w:r>
      </w:del>
      <w:r w:rsidRPr="00BD7C0F">
        <w:rPr>
          <w:lang w:eastAsia="zh-CN"/>
        </w:rPr>
        <w:t>per frequency with</w:t>
      </w:r>
      <w:r w:rsidRPr="00A72360">
        <w:rPr>
          <w:lang w:eastAsia="zh-CN"/>
        </w:rPr>
        <w:t xml:space="preserve"> </w:t>
      </w:r>
      <w:del w:id="105"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06"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07" w:author="NEC" w:date="2022-05-16T22:22:00Z">
        <w:r w:rsidRPr="00BD7C0F" w:rsidDel="00D5775F">
          <w:rPr>
            <w:lang w:eastAsia="zh-CN"/>
          </w:rPr>
          <w:delText>slice group</w:delText>
        </w:r>
      </w:del>
      <w:ins w:id="108" w:author="NEC" w:date="2022-05-16T22:22:00Z">
        <w:r w:rsidR="00D5775F">
          <w:rPr>
            <w:lang w:eastAsia="zh-CN"/>
          </w:rPr>
          <w:t>NSAG</w:t>
        </w:r>
      </w:ins>
      <w:r w:rsidRPr="00BD7C0F">
        <w:rPr>
          <w:lang w:eastAsia="zh-CN"/>
        </w:rPr>
        <w:t xml:space="preserve">, if provided </w:t>
      </w:r>
      <w:ins w:id="109"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7C3991BE" w:rsidR="004E1394" w:rsidRPr="00BD7C0F" w:rsidRDefault="004E1394" w:rsidP="004E1394">
      <w:r w:rsidRPr="00BD7C0F">
        <w:t xml:space="preserve">The UE considers an NR frequency to support a </w:t>
      </w:r>
      <w:del w:id="110" w:author="NEC" w:date="2022-05-16T22:02:00Z">
        <w:r w:rsidRPr="00BD7C0F" w:rsidDel="0012747A">
          <w:delText>slice group</w:delText>
        </w:r>
      </w:del>
      <w:ins w:id="111" w:author="NEC" w:date="2022-05-16T22:02:00Z">
        <w:r w:rsidR="0012747A">
          <w:t>NSAG</w:t>
        </w:r>
      </w:ins>
      <w:r w:rsidRPr="00BD7C0F">
        <w:t xml:space="preserve"> if</w:t>
      </w:r>
    </w:p>
    <w:p w14:paraId="7EC9FA9E" w14:textId="13786A07" w:rsidR="004E1394" w:rsidRPr="00BD7C0F" w:rsidRDefault="004E1394" w:rsidP="004E1394">
      <w:pPr>
        <w:pStyle w:val="B1"/>
      </w:pPr>
      <w:r w:rsidRPr="00BD7C0F">
        <w:t>-</w:t>
      </w:r>
      <w:r w:rsidRPr="00BD7C0F">
        <w:tab/>
        <w:t xml:space="preserve">the </w:t>
      </w:r>
      <w:ins w:id="112" w:author="NEC" w:date="2022-04-14T16:56:00Z">
        <w:r w:rsidR="006C0089">
          <w:t xml:space="preserve">corresponding </w:t>
        </w:r>
      </w:ins>
      <w:proofErr w:type="spellStart"/>
      <w:ins w:id="113" w:author="NEC" w:date="2022-05-19T13:47:00Z">
        <w:r w:rsidR="000E6EDA">
          <w:rPr>
            <w:i/>
            <w:iCs/>
          </w:rPr>
          <w:t>nsag</w:t>
        </w:r>
        <w:proofErr w:type="spellEnd"/>
        <w:r w:rsidR="000E6EDA">
          <w:rPr>
            <w:i/>
            <w:iCs/>
          </w:rPr>
          <w:t>-ID</w:t>
        </w:r>
      </w:ins>
      <w:ins w:id="114" w:author="NEC1" w:date="2022-05-18T18:55:00Z">
        <w:r w:rsidR="00DB3AE8">
          <w:rPr>
            <w:i/>
            <w:iCs/>
          </w:rPr>
          <w:t xml:space="preserve"> </w:t>
        </w:r>
      </w:ins>
      <w:del w:id="115" w:author="NEC" w:date="2022-04-14T16:55:00Z">
        <w:r w:rsidRPr="00BD7C0F" w:rsidDel="006C0089">
          <w:rPr>
            <w:i/>
            <w:iCs/>
          </w:rPr>
          <w:delText>NR frequency</w:delText>
        </w:r>
        <w:r w:rsidRPr="00BD7C0F" w:rsidDel="006C0089">
          <w:delText xml:space="preserve"> </w:delText>
        </w:r>
      </w:del>
      <w:r w:rsidRPr="00BD7C0F">
        <w:t xml:space="preserve">is </w:t>
      </w:r>
      <w:del w:id="116"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17" w:author="NEC" w:date="2022-04-14T16:56:00Z">
        <w:r w:rsidR="006C0089">
          <w:t>indicated</w:t>
        </w:r>
      </w:ins>
      <w:r w:rsidRPr="00BD7C0F">
        <w:t xml:space="preserve"> for the </w:t>
      </w:r>
      <w:del w:id="118" w:author="NEC" w:date="2022-04-14T16:56:00Z">
        <w:r w:rsidRPr="00BD7C0F" w:rsidDel="006C0089">
          <w:delText>slice group</w:delText>
        </w:r>
      </w:del>
      <w:ins w:id="119" w:author="NEC" w:date="2022-04-14T16:56:00Z">
        <w:r w:rsidR="006C0089">
          <w:t>NR frequency</w:t>
        </w:r>
      </w:ins>
      <w:r w:rsidRPr="00BD7C0F">
        <w:t>.</w:t>
      </w:r>
    </w:p>
    <w:p w14:paraId="25A0763D" w14:textId="25AF1E9C" w:rsidR="004E1394" w:rsidRPr="00BD7C0F" w:rsidRDefault="004E1394" w:rsidP="004E1394">
      <w:r w:rsidRPr="00BD7C0F">
        <w:t xml:space="preserve">The UE considers a cell on an NR frequency to support a </w:t>
      </w:r>
      <w:del w:id="120" w:author="NEC" w:date="2022-05-16T22:03:00Z">
        <w:r w:rsidRPr="00BD7C0F" w:rsidDel="0012747A">
          <w:delText>slice group</w:delText>
        </w:r>
      </w:del>
      <w:ins w:id="121"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lastRenderedPageBreak/>
        <w:t>-</w:t>
      </w:r>
      <w:r w:rsidRPr="00BD7C0F">
        <w:rPr>
          <w:i/>
          <w:iCs/>
          <w:lang w:eastAsia="zh-CN"/>
        </w:rPr>
        <w:tab/>
      </w:r>
      <w:r w:rsidRPr="00BD7C0F">
        <w:rPr>
          <w:lang w:eastAsia="zh-CN"/>
        </w:rPr>
        <w:t>the</w:t>
      </w:r>
      <w:r w:rsidR="00A302A6">
        <w:rPr>
          <w:lang w:eastAsia="zh-CN"/>
        </w:rPr>
        <w:t xml:space="preserve"> </w:t>
      </w:r>
      <w:ins w:id="122" w:author="NEC" w:date="2022-04-14T16:56:00Z">
        <w:r w:rsidR="006C0089">
          <w:rPr>
            <w:lang w:eastAsia="zh-CN"/>
          </w:rPr>
          <w:t xml:space="preserve">corresponding </w:t>
        </w:r>
      </w:ins>
      <w:proofErr w:type="spellStart"/>
      <w:ins w:id="123" w:author="NEC" w:date="2022-05-19T13:48:00Z">
        <w:r w:rsidR="000E6EDA">
          <w:rPr>
            <w:i/>
            <w:iCs/>
          </w:rPr>
          <w:t>nsag</w:t>
        </w:r>
        <w:proofErr w:type="spellEnd"/>
        <w:r w:rsidR="000E6EDA">
          <w:rPr>
            <w:i/>
            <w:iCs/>
          </w:rPr>
          <w:t>-</w:t>
        </w:r>
      </w:ins>
      <w:ins w:id="124" w:author="NEC" w:date="2022-04-14T16:57:00Z">
        <w:r w:rsidR="006C0089" w:rsidRPr="006C0089">
          <w:rPr>
            <w:i/>
            <w:iCs/>
          </w:rPr>
          <w:t>ID</w:t>
        </w:r>
        <w:r w:rsidR="006C0089">
          <w:rPr>
            <w:i/>
            <w:iCs/>
          </w:rPr>
          <w:t xml:space="preserve"> </w:t>
        </w:r>
        <w:r w:rsidR="006C0089" w:rsidRPr="000E6EDA">
          <w:t>is indicated for the NR frequency</w:t>
        </w:r>
      </w:ins>
      <w:del w:id="125"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26"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27"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28" w:author="NEC" w:date="2022-05-16T22:04:00Z">
        <w:r w:rsidRPr="00BD7C0F" w:rsidDel="0012747A">
          <w:rPr>
            <w:lang w:eastAsia="zh-CN"/>
          </w:rPr>
          <w:delText>system information of the serving cell and/or dedicated signalling</w:delText>
        </w:r>
      </w:del>
      <w:ins w:id="129" w:author="NEC" w:date="2022-05-16T22:04:00Z">
        <w:r w:rsidR="0012747A">
          <w:rPr>
            <w:lang w:eastAsia="zh-CN"/>
          </w:rPr>
          <w:t>the used slice specific cell reselection</w:t>
        </w:r>
      </w:ins>
      <w:ins w:id="130" w:author="NEC" w:date="2022-05-16T22:06:00Z">
        <w:r w:rsidR="00E573A7">
          <w:rPr>
            <w:lang w:eastAsia="zh-CN"/>
          </w:rPr>
          <w:t xml:space="preserve"> information</w:t>
        </w:r>
      </w:ins>
      <w:r w:rsidRPr="00BD7C0F">
        <w:rPr>
          <w:lang w:eastAsia="zh-CN"/>
        </w:rPr>
        <w:t>)</w:t>
      </w:r>
      <w:del w:id="131" w:author="NEC" w:date="2022-04-25T13:47:00Z">
        <w:r w:rsidRPr="00BD7C0F" w:rsidDel="008A5AE7">
          <w:rPr>
            <w:lang w:eastAsia="zh-CN"/>
          </w:rPr>
          <w:delText>;</w:delText>
        </w:r>
      </w:del>
      <w:r w:rsidRPr="00BD7C0F">
        <w:rPr>
          <w:lang w:eastAsia="zh-CN"/>
        </w:rPr>
        <w:t xml:space="preserve"> or</w:t>
      </w:r>
      <w:ins w:id="132" w:author="NEC" w:date="2022-04-25T13:26:00Z">
        <w:r w:rsidR="00074C5E">
          <w:rPr>
            <w:lang w:eastAsia="zh-CN"/>
          </w:rPr>
          <w:t xml:space="preserve"> </w:t>
        </w:r>
      </w:ins>
    </w:p>
    <w:p w14:paraId="1A37B40C" w14:textId="7EC88CE3" w:rsidR="004E1394" w:rsidRDefault="004E1394" w:rsidP="004E1394">
      <w:pPr>
        <w:pStyle w:val="B1"/>
        <w:rPr>
          <w:ins w:id="133" w:author="NEC" w:date="2022-04-14T17:02:00Z"/>
          <w:lang w:eastAsia="zh-CN"/>
        </w:rPr>
      </w:pPr>
      <w:del w:id="134"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35"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36" w:author="NEC" w:date="2022-05-16T22:06:00Z">
        <w:r w:rsidRPr="00BD7C0F" w:rsidDel="00E573A7">
          <w:rPr>
            <w:lang w:eastAsia="zh-CN"/>
          </w:rPr>
          <w:delText>system information of the serving cell and/or dedicated signalling</w:delText>
        </w:r>
      </w:del>
      <w:ins w:id="137" w:author="NEC" w:date="2022-05-16T22:06:00Z">
        <w:r w:rsidR="00E573A7">
          <w:rPr>
            <w:lang w:eastAsia="zh-CN"/>
          </w:rPr>
          <w:t>the used slice specific cell reselection information</w:t>
        </w:r>
      </w:ins>
      <w:r w:rsidRPr="00BD7C0F">
        <w:rPr>
          <w:lang w:eastAsia="zh-CN"/>
        </w:rPr>
        <w:t>)</w:t>
      </w:r>
      <w:ins w:id="138" w:author="NEC" w:date="2022-04-25T13:47:00Z">
        <w:r w:rsidR="008A5AE7">
          <w:rPr>
            <w:lang w:eastAsia="zh-CN"/>
          </w:rPr>
          <w:t>;</w:t>
        </w:r>
      </w:ins>
      <w:del w:id="139" w:author="NEC" w:date="2022-04-25T13:47:00Z">
        <w:r w:rsidRPr="00BD7C0F" w:rsidDel="008A5AE7">
          <w:rPr>
            <w:lang w:eastAsia="zh-CN"/>
          </w:rPr>
          <w:delText>.</w:delText>
        </w:r>
      </w:del>
      <w:ins w:id="140" w:author="NEC" w:date="2022-04-14T17:02:00Z">
        <w:r w:rsidR="00824079">
          <w:rPr>
            <w:lang w:eastAsia="zh-CN"/>
          </w:rPr>
          <w:t xml:space="preserve"> </w:t>
        </w:r>
      </w:ins>
      <w:ins w:id="141" w:author="NEC" w:date="2022-04-25T13:47:00Z">
        <w:r w:rsidR="008A5AE7">
          <w:rPr>
            <w:lang w:eastAsia="zh-CN"/>
          </w:rPr>
          <w:t>o</w:t>
        </w:r>
      </w:ins>
      <w:ins w:id="142" w:author="NEC" w:date="2022-04-14T17:02:00Z">
        <w:r w:rsidR="00824079">
          <w:rPr>
            <w:lang w:eastAsia="zh-CN"/>
          </w:rPr>
          <w:t>r</w:t>
        </w:r>
      </w:ins>
    </w:p>
    <w:p w14:paraId="7FD125EC" w14:textId="52DDCB0A" w:rsidR="006C0089" w:rsidRPr="00BD7C0F" w:rsidRDefault="00824079" w:rsidP="004E1394">
      <w:pPr>
        <w:pStyle w:val="B1"/>
      </w:pPr>
      <w:ins w:id="143"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44" w:author="NEC" w:date="2022-04-25T10:26:00Z">
        <w:r w:rsidR="009642EE">
          <w:rPr>
            <w:i/>
            <w:iCs/>
            <w:lang w:eastAsia="zh-CN"/>
          </w:rPr>
          <w:t>ed</w:t>
        </w:r>
      </w:ins>
      <w:ins w:id="145" w:author="NEC" w:date="2022-04-14T17:02:00Z">
        <w:r w:rsidRPr="00BD7C0F">
          <w:rPr>
            <w:i/>
            <w:iCs/>
            <w:lang w:eastAsia="zh-CN"/>
          </w:rPr>
          <w:t>CellListNR</w:t>
        </w:r>
        <w:proofErr w:type="spellEnd"/>
        <w:r>
          <w:rPr>
            <w:i/>
            <w:iCs/>
            <w:lang w:eastAsia="zh-CN"/>
          </w:rPr>
          <w:t xml:space="preserve"> </w:t>
        </w:r>
      </w:ins>
      <w:ins w:id="146" w:author="NEC" w:date="2022-04-21T09:15:00Z">
        <w:r w:rsidR="003E30FA" w:rsidRPr="00D725A5">
          <w:rPr>
            <w:lang w:eastAsia="zh-CN"/>
          </w:rPr>
          <w:t>n</w:t>
        </w:r>
      </w:ins>
      <w:ins w:id="147" w:author="NEC" w:date="2022-04-14T17:02:00Z">
        <w:r w:rsidRPr="00D725A5">
          <w:rPr>
            <w:lang w:eastAsia="zh-CN"/>
          </w:rPr>
          <w:t>or</w:t>
        </w:r>
        <w:r>
          <w:rPr>
            <w:i/>
            <w:iCs/>
            <w:lang w:eastAsia="zh-CN"/>
          </w:rPr>
          <w:t xml:space="preserve"> </w:t>
        </w:r>
      </w:ins>
      <w:proofErr w:type="spellStart"/>
      <w:ins w:id="148" w:author="NEC" w:date="2022-04-14T17:03:00Z">
        <w:r w:rsidRPr="00BD7C0F">
          <w:rPr>
            <w:i/>
            <w:iCs/>
            <w:lang w:eastAsia="zh-CN"/>
          </w:rPr>
          <w:t>sliceExclude</w:t>
        </w:r>
      </w:ins>
      <w:ins w:id="149" w:author="NEC" w:date="2022-04-25T10:26:00Z">
        <w:r w:rsidR="009642EE">
          <w:rPr>
            <w:i/>
            <w:iCs/>
            <w:lang w:eastAsia="zh-CN"/>
          </w:rPr>
          <w:t>d</w:t>
        </w:r>
      </w:ins>
      <w:ins w:id="150" w:author="NEC" w:date="2022-04-14T17:03:00Z">
        <w:r w:rsidRPr="00BD7C0F">
          <w:rPr>
            <w:i/>
            <w:iCs/>
            <w:lang w:eastAsia="zh-CN"/>
          </w:rPr>
          <w:t>CellListNR</w:t>
        </w:r>
        <w:proofErr w:type="spellEnd"/>
        <w:r>
          <w:rPr>
            <w:lang w:eastAsia="zh-CN"/>
          </w:rPr>
          <w:t xml:space="preserve"> is configured</w:t>
        </w:r>
      </w:ins>
      <w:ins w:id="151" w:author="NEC" w:date="2022-05-16T22:06:00Z">
        <w:r w:rsidR="00E573A7">
          <w:rPr>
            <w:lang w:eastAsia="zh-CN"/>
          </w:rPr>
          <w:t xml:space="preserve"> in th</w:t>
        </w:r>
      </w:ins>
      <w:ins w:id="152" w:author="NEC" w:date="2022-05-16T22:07:00Z">
        <w:r w:rsidR="00E573A7">
          <w:rPr>
            <w:lang w:eastAsia="zh-CN"/>
          </w:rPr>
          <w:t>e used slice specific cell reselection information</w:t>
        </w:r>
      </w:ins>
    </w:p>
    <w:p w14:paraId="6602E8B4" w14:textId="3ABD9472" w:rsidR="004E1394" w:rsidRPr="00BD7C0F" w:rsidDel="00DB3AE8" w:rsidRDefault="004E1394" w:rsidP="004E1394">
      <w:pPr>
        <w:pStyle w:val="EditorsNote"/>
        <w:rPr>
          <w:del w:id="153" w:author="NEC1" w:date="2022-05-18T18:52:00Z"/>
          <w:color w:val="auto"/>
        </w:rPr>
      </w:pPr>
      <w:del w:id="154" w:author="NEC1" w:date="2022-05-18T18:52:00Z">
        <w:r w:rsidRPr="00BD7C0F" w:rsidDel="00DB3AE8">
          <w:rPr>
            <w:color w:val="auto"/>
          </w:rPr>
          <w:delText>Editor's Note: Text above</w:delText>
        </w:r>
      </w:del>
      <w:ins w:id="155" w:author="NEC" w:date="2022-04-25T10:20:00Z">
        <w:del w:id="156" w:author="NEC1" w:date="2022-05-18T18:52:00Z">
          <w:r w:rsidR="00D725A5" w:rsidDel="00DB3AE8">
            <w:rPr>
              <w:color w:val="auto"/>
            </w:rPr>
            <w:delText xml:space="preserve"> and below</w:delText>
          </w:r>
        </w:del>
      </w:ins>
      <w:del w:id="157" w:author="NEC1" w:date="2022-05-18T18:52:00Z">
        <w:r w:rsidRPr="00BD7C0F" w:rsidDel="00DB3AE8">
          <w:rPr>
            <w:color w:val="auto"/>
          </w:rPr>
          <w:delText xml:space="preser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58" w:author="NEC" w:date="2022-05-16T22:07:00Z">
        <w:r w:rsidRPr="00BD7C0F" w:rsidDel="00E573A7">
          <w:delText>slice group</w:delText>
        </w:r>
      </w:del>
      <w:ins w:id="159" w:author="NEC" w:date="2022-05-16T22:07:00Z">
        <w:r w:rsidR="00E573A7">
          <w:t>NSAG</w:t>
        </w:r>
      </w:ins>
      <w:r w:rsidRPr="00BD7C0F">
        <w:t xml:space="preserve"> received from NAS have higher re-selection priority than frequencies that support </w:t>
      </w:r>
      <w:del w:id="160" w:author="NEC" w:date="2022-05-16T22:08:00Z">
        <w:r w:rsidRPr="00BD7C0F" w:rsidDel="00E573A7">
          <w:delText>no prioritized slice groups</w:delText>
        </w:r>
      </w:del>
      <w:ins w:id="161" w:author="NEC" w:date="2022-05-16T22:08:00Z">
        <w:r w:rsidR="00E573A7">
          <w:t>none of the NSAG(s) received from NAS</w:t>
        </w:r>
      </w:ins>
      <w:r w:rsidRPr="00BD7C0F">
        <w:t>.</w:t>
      </w:r>
    </w:p>
    <w:p w14:paraId="3DFD3BF6" w14:textId="0465188C" w:rsidR="004E1394" w:rsidRPr="00BD7C0F" w:rsidRDefault="004E1394" w:rsidP="004E1394">
      <w:pPr>
        <w:pStyle w:val="B1"/>
      </w:pPr>
      <w:r w:rsidRPr="00BD7C0F">
        <w:t>-</w:t>
      </w:r>
      <w:r w:rsidRPr="00BD7C0F">
        <w:tab/>
        <w:t xml:space="preserve">Frequencies that support at least one </w:t>
      </w:r>
      <w:del w:id="162" w:author="NEC" w:date="2022-05-16T22:08:00Z">
        <w:r w:rsidRPr="00BD7C0F" w:rsidDel="00E573A7">
          <w:delText>slice group</w:delText>
        </w:r>
      </w:del>
      <w:ins w:id="163" w:author="NEC" w:date="2022-05-16T22:08:00Z">
        <w:r w:rsidR="00E573A7">
          <w:t>N</w:t>
        </w:r>
      </w:ins>
      <w:ins w:id="164" w:author="NEC" w:date="2022-05-17T11:39:00Z">
        <w:r w:rsidR="00362882">
          <w:t>SA</w:t>
        </w:r>
      </w:ins>
      <w:ins w:id="165" w:author="NEC" w:date="2022-05-16T22:08:00Z">
        <w:r w:rsidR="00E573A7">
          <w:t>G</w:t>
        </w:r>
      </w:ins>
      <w:r w:rsidRPr="00BD7C0F">
        <w:t xml:space="preserve"> </w:t>
      </w:r>
      <w:ins w:id="166" w:author="NEC" w:date="2022-05-16T22:12:00Z">
        <w:r w:rsidR="00F433A3">
          <w:t xml:space="preserve">provided by NAS </w:t>
        </w:r>
      </w:ins>
      <w:r w:rsidRPr="00BD7C0F">
        <w:t xml:space="preserve">are prioritised in the order of the NAS-provided priority for the </w:t>
      </w:r>
      <w:ins w:id="167" w:author="NEC" w:date="2022-05-16T22:13:00Z">
        <w:r w:rsidR="00F433A3">
          <w:t xml:space="preserve">NSAG with </w:t>
        </w:r>
      </w:ins>
      <w:r w:rsidRPr="00BD7C0F">
        <w:t>highest priorit</w:t>
      </w:r>
      <w:ins w:id="168" w:author="NEC" w:date="2022-05-16T22:13:00Z">
        <w:r w:rsidR="00F433A3">
          <w:t>y</w:t>
        </w:r>
      </w:ins>
      <w:del w:id="169" w:author="NEC" w:date="2022-05-16T22:13:00Z">
        <w:r w:rsidRPr="00BD7C0F" w:rsidDel="00F433A3">
          <w:delText>ised slice group</w:delText>
        </w:r>
      </w:del>
      <w:r w:rsidRPr="00BD7C0F">
        <w:t xml:space="preserve"> of the frequency.</w:t>
      </w:r>
    </w:p>
    <w:p w14:paraId="36F21965" w14:textId="5D974239" w:rsidR="004E1394" w:rsidRPr="00BD7C0F" w:rsidRDefault="004E1394" w:rsidP="004E1394">
      <w:pPr>
        <w:pStyle w:val="B1"/>
      </w:pPr>
      <w:r w:rsidRPr="00BD7C0F">
        <w:t>-</w:t>
      </w:r>
      <w:r w:rsidRPr="00BD7C0F">
        <w:tab/>
        <w:t xml:space="preserve">Among the frequencies that support the </w:t>
      </w:r>
      <w:del w:id="170" w:author="NEC(post meeting)" w:date="2022-05-23T11:05:00Z">
        <w:r w:rsidRPr="00BD7C0F" w:rsidDel="001F0F9F">
          <w:delText xml:space="preserve">same </w:delText>
        </w:r>
      </w:del>
      <w:r w:rsidRPr="00BD7C0F">
        <w:t xml:space="preserve">highest prioritised </w:t>
      </w:r>
      <w:del w:id="171" w:author="NEC" w:date="2022-05-16T22:15:00Z">
        <w:r w:rsidRPr="00BD7C0F" w:rsidDel="00F433A3">
          <w:delText>slice group</w:delText>
        </w:r>
      </w:del>
      <w:ins w:id="172" w:author="NEC" w:date="2022-05-16T22:15:00Z">
        <w:r w:rsidR="00F433A3">
          <w:t>NSAG</w:t>
        </w:r>
      </w:ins>
      <w:ins w:id="173" w:author="NEC(post meeting)" w:date="2022-05-23T10:49:00Z">
        <w:r w:rsidR="00AA301E">
          <w:t>(s)</w:t>
        </w:r>
      </w:ins>
      <w:ins w:id="174" w:author="NEC(post meeting)" w:date="2022-05-23T11:05:00Z">
        <w:r w:rsidR="001F0F9F">
          <w:t xml:space="preserve"> with the same NAS-provided </w:t>
        </w:r>
      </w:ins>
      <w:ins w:id="175" w:author="NEC(post meeting)" w:date="2022-05-23T11:06:00Z">
        <w:r w:rsidR="001F0F9F">
          <w:t>priorities</w:t>
        </w:r>
      </w:ins>
      <w:r w:rsidRPr="00BD7C0F">
        <w:t xml:space="preserve">, the frequencies are prioritized in the order of their </w:t>
      </w:r>
      <w:proofErr w:type="spellStart"/>
      <w:ins w:id="176" w:author="NEC(post meeting)" w:date="2022-05-23T11:06:00Z">
        <w:r w:rsidR="001F0F9F">
          <w:t>highest</w:t>
        </w:r>
      </w:ins>
      <w:del w:id="177" w:author="NEC" w:date="2022-05-16T22:16:00Z">
        <w:r w:rsidRPr="00BD7C0F" w:rsidDel="00F433A3">
          <w:delText>per slice group</w:delText>
        </w:r>
        <w:r w:rsidRPr="00BD7C0F" w:rsidDel="00F433A3">
          <w:rPr>
            <w:i/>
            <w:iCs/>
          </w:rPr>
          <w:delText xml:space="preserve"> </w:delText>
        </w:r>
      </w:del>
      <w:del w:id="178" w:author="NEC1" w:date="2022-05-18T18:53:00Z">
        <w:r w:rsidRPr="00BD7C0F" w:rsidDel="00DB3AE8">
          <w:rPr>
            <w:i/>
            <w:iCs/>
          </w:rPr>
          <w:delText>sliceSpecificCellReselectionPriority</w:delText>
        </w:r>
      </w:del>
      <w:ins w:id="179" w:author="NEC" w:date="2022-05-16T22:16:00Z">
        <w:del w:id="180" w:author="NEC1" w:date="2022-05-18T18:53:00Z">
          <w:r w:rsidR="00F433A3" w:rsidDel="00DB3AE8">
            <w:rPr>
              <w:i/>
              <w:iCs/>
            </w:rPr>
            <w:delText xml:space="preserve"> </w:delText>
          </w:r>
        </w:del>
      </w:ins>
      <w:ins w:id="181" w:author="NEC1" w:date="2022-05-18T18:53:00Z">
        <w:r w:rsidR="00DB3AE8">
          <w:rPr>
            <w:i/>
            <w:iCs/>
          </w:rPr>
          <w:t>nsag-</w:t>
        </w:r>
        <w:r w:rsidR="00DB3AE8" w:rsidRPr="00BD7C0F">
          <w:rPr>
            <w:i/>
            <w:iCs/>
          </w:rPr>
          <w:t>CellReselectionPriority</w:t>
        </w:r>
        <w:proofErr w:type="spellEnd"/>
        <w:r w:rsidR="00DB3AE8">
          <w:rPr>
            <w:i/>
            <w:iCs/>
          </w:rPr>
          <w:t xml:space="preserve"> </w:t>
        </w:r>
      </w:ins>
      <w:ins w:id="182" w:author="NEC" w:date="2022-05-16T22:16:00Z">
        <w:r w:rsidR="00B324B6">
          <w:t xml:space="preserve">given for </w:t>
        </w:r>
      </w:ins>
      <w:ins w:id="183" w:author="NEC(post meeting)" w:date="2022-05-23T11:06:00Z">
        <w:r w:rsidR="001F0F9F">
          <w:t>these</w:t>
        </w:r>
      </w:ins>
      <w:ins w:id="184" w:author="NEC" w:date="2022-05-16T22:16:00Z">
        <w:del w:id="185" w:author="NEC(post meeting)" w:date="2022-05-23T11:06:00Z">
          <w:r w:rsidR="00B324B6" w:rsidDel="001F0F9F">
            <w:delText>that</w:delText>
          </w:r>
        </w:del>
        <w:r w:rsidR="00B324B6">
          <w:t xml:space="preserve"> NSAG</w:t>
        </w:r>
      </w:ins>
      <w:ins w:id="186" w:author="NEC(post meeting)" w:date="2022-05-23T11:07:00Z">
        <w:r w:rsidR="003D1B2D">
          <w:t>(s)</w:t>
        </w:r>
      </w:ins>
      <w:del w:id="187" w:author="NEC(post meeting)" w:date="2022-05-23T11:06:00Z">
        <w:r w:rsidRPr="00BD7C0F" w:rsidDel="003D1B2D">
          <w:delText>.</w:delText>
        </w:r>
      </w:del>
      <w:bookmarkStart w:id="188" w:name="_Hlk104193789"/>
      <w:ins w:id="189" w:author="NEC(post meeting)" w:date="2022-05-23T10:03:00Z">
        <w:r w:rsidR="008A254F">
          <w:t>.</w:t>
        </w:r>
      </w:ins>
      <w:bookmarkEnd w:id="188"/>
    </w:p>
    <w:p w14:paraId="00C5070B" w14:textId="7901497D" w:rsidR="004E1394" w:rsidRPr="00BD7C0F" w:rsidRDefault="004E1394" w:rsidP="004E1394">
      <w:pPr>
        <w:pStyle w:val="B1"/>
      </w:pPr>
      <w:r w:rsidRPr="00BD7C0F">
        <w:t>-</w:t>
      </w:r>
      <w:r w:rsidRPr="00BD7C0F">
        <w:tab/>
        <w:t xml:space="preserve">Frequencies that support a </w:t>
      </w:r>
      <w:del w:id="190" w:author="NEC" w:date="2022-05-16T22:17:00Z">
        <w:r w:rsidRPr="00BD7C0F" w:rsidDel="00B324B6">
          <w:delText xml:space="preserve">prioritized slice group </w:delText>
        </w:r>
      </w:del>
      <w:ins w:id="191" w:author="NEC" w:date="2022-05-16T22:17:00Z">
        <w:r w:rsidR="00B324B6">
          <w:t xml:space="preserve">NSAG provided by NAS </w:t>
        </w:r>
      </w:ins>
      <w:r w:rsidRPr="00BD7C0F">
        <w:t xml:space="preserve">and that indicate </w:t>
      </w:r>
      <w:del w:id="192" w:author="NEC" w:date="2022-05-16T22:18:00Z">
        <w:r w:rsidRPr="00BD7C0F" w:rsidDel="00B324B6">
          <w:delText xml:space="preserve">per slice group </w:delText>
        </w:r>
      </w:del>
      <w:del w:id="193" w:author="NEC1" w:date="2022-05-18T18:53:00Z">
        <w:r w:rsidRPr="00BD7C0F" w:rsidDel="00DB3AE8">
          <w:rPr>
            <w:i/>
            <w:iCs/>
          </w:rPr>
          <w:delText>sliceSpecificCellReselectionPriority</w:delText>
        </w:r>
        <w:r w:rsidRPr="00BD7C0F" w:rsidDel="00DB3AE8">
          <w:delText xml:space="preserve"> </w:delText>
        </w:r>
      </w:del>
      <w:proofErr w:type="spellStart"/>
      <w:ins w:id="194" w:author="NEC1" w:date="2022-05-18T18:53:00Z">
        <w:r w:rsidR="00DB3AE8">
          <w:rPr>
            <w:i/>
            <w:iCs/>
          </w:rPr>
          <w:t>nsag-</w:t>
        </w:r>
        <w:r w:rsidR="00DB3AE8" w:rsidRPr="00BD7C0F">
          <w:rPr>
            <w:i/>
            <w:iCs/>
          </w:rPr>
          <w:t>CellReselectionPriority</w:t>
        </w:r>
        <w:proofErr w:type="spellEnd"/>
        <w:r w:rsidR="00DB3AE8" w:rsidRPr="00BD7C0F">
          <w:t xml:space="preserve"> </w:t>
        </w:r>
      </w:ins>
      <w:ins w:id="195" w:author="NEC" w:date="2022-05-16T22:18:00Z">
        <w:r w:rsidR="00B324B6">
          <w:t>for the N</w:t>
        </w:r>
      </w:ins>
      <w:ins w:id="196" w:author="NEC" w:date="2022-05-17T11:40:00Z">
        <w:r w:rsidR="00362882">
          <w:t>SA</w:t>
        </w:r>
      </w:ins>
      <w:ins w:id="197" w:author="NEC" w:date="2022-05-16T22:18:00Z">
        <w:r w:rsidR="00B324B6">
          <w:t xml:space="preserve">G </w:t>
        </w:r>
      </w:ins>
      <w:r w:rsidRPr="00BD7C0F">
        <w:t xml:space="preserve">have higher re-selection priority than frequencies that support this prioritized </w:t>
      </w:r>
      <w:del w:id="198" w:author="NEC" w:date="2022-05-16T22:19:00Z">
        <w:r w:rsidRPr="00BD7C0F" w:rsidDel="00B324B6">
          <w:delText>slice group</w:delText>
        </w:r>
      </w:del>
      <w:ins w:id="199" w:author="NEC" w:date="2022-05-16T22:19:00Z">
        <w:r w:rsidR="00B324B6">
          <w:t>NSAG</w:t>
        </w:r>
      </w:ins>
      <w:r w:rsidRPr="00BD7C0F">
        <w:t xml:space="preserve"> without indicating </w:t>
      </w:r>
      <w:del w:id="200" w:author="NEC" w:date="2022-05-16T22:19:00Z">
        <w:r w:rsidRPr="00BD7C0F" w:rsidDel="00B324B6">
          <w:delText>per slice group</w:delText>
        </w:r>
        <w:r w:rsidRPr="00BD7C0F" w:rsidDel="00B324B6">
          <w:rPr>
            <w:i/>
            <w:iCs/>
          </w:rPr>
          <w:delText xml:space="preserve"> </w:delText>
        </w:r>
      </w:del>
      <w:del w:id="201" w:author="NEC1" w:date="2022-05-18T18:54:00Z">
        <w:r w:rsidRPr="00BD7C0F" w:rsidDel="00DB3AE8">
          <w:rPr>
            <w:i/>
            <w:iCs/>
          </w:rPr>
          <w:delText>sliceSpecificCellReselectionPriority</w:delText>
        </w:r>
      </w:del>
      <w:ins w:id="202" w:author="NEC" w:date="2022-05-16T22:19:00Z">
        <w:del w:id="203" w:author="NEC1" w:date="2022-05-18T18:54:00Z">
          <w:r w:rsidR="00B324B6" w:rsidDel="00DB3AE8">
            <w:rPr>
              <w:i/>
              <w:iCs/>
            </w:rPr>
            <w:delText xml:space="preserve"> </w:delText>
          </w:r>
        </w:del>
      </w:ins>
      <w:proofErr w:type="spellStart"/>
      <w:ins w:id="204" w:author="NEC1" w:date="2022-05-18T18:54:00Z">
        <w:r w:rsidR="00DB3AE8">
          <w:rPr>
            <w:i/>
            <w:iCs/>
          </w:rPr>
          <w:t>nsag-</w:t>
        </w:r>
        <w:r w:rsidR="00DB3AE8" w:rsidRPr="00BD7C0F">
          <w:rPr>
            <w:i/>
            <w:iCs/>
          </w:rPr>
          <w:t>CellReselectionPriority</w:t>
        </w:r>
        <w:proofErr w:type="spellEnd"/>
        <w:r w:rsidR="00DB3AE8">
          <w:rPr>
            <w:i/>
            <w:iCs/>
          </w:rPr>
          <w:t xml:space="preserve"> </w:t>
        </w:r>
      </w:ins>
      <w:ins w:id="205" w:author="NEC" w:date="2022-05-16T22:19:00Z">
        <w:r w:rsidR="00B324B6">
          <w:t>for the NSAG</w:t>
        </w:r>
      </w:ins>
      <w:r w:rsidRPr="00BD7C0F">
        <w:t>.</w:t>
      </w:r>
    </w:p>
    <w:p w14:paraId="21ABF230" w14:textId="40C271A9" w:rsidR="004E1394" w:rsidRPr="00BD7C0F" w:rsidRDefault="004E1394" w:rsidP="004E1394">
      <w:pPr>
        <w:pStyle w:val="B1"/>
      </w:pPr>
      <w:r w:rsidRPr="00BD7C0F">
        <w:t>-</w:t>
      </w:r>
      <w:r w:rsidRPr="00BD7C0F">
        <w:tab/>
        <w:t xml:space="preserve">Frequencies that support </w:t>
      </w:r>
      <w:del w:id="206" w:author="NEC" w:date="2022-05-16T22:20:00Z">
        <w:r w:rsidRPr="00BD7C0F" w:rsidDel="00B324B6">
          <w:delText>no prioritized slice group</w:delText>
        </w:r>
      </w:del>
      <w:ins w:id="207"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08" w:author="Nokia(GWO)1" w:date="2022-05-18T15:07:00Z"/>
          <w:color w:val="auto"/>
          <w:lang w:eastAsia="zh-CN"/>
        </w:rPr>
      </w:pPr>
      <w:del w:id="209"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10" w:name="_Hlk103630852"/>
      <w:r>
        <w:rPr>
          <w:i/>
          <w:noProof/>
        </w:rPr>
        <w:t>Next Modified Subclause</w:t>
      </w:r>
    </w:p>
    <w:bookmarkEnd w:id="210"/>
    <w:p w14:paraId="0BCE679C" w14:textId="0869928F" w:rsidR="005A4B97" w:rsidRDefault="005A4B97">
      <w:pPr>
        <w:rPr>
          <w:noProof/>
        </w:rPr>
      </w:pPr>
    </w:p>
    <w:p w14:paraId="001F9165" w14:textId="77777777" w:rsidR="005A4B97" w:rsidRPr="00BD7C0F" w:rsidRDefault="005A4B97" w:rsidP="005A4B97">
      <w:pPr>
        <w:pStyle w:val="Heading3"/>
      </w:pPr>
      <w:bookmarkStart w:id="211" w:name="_Toc100784114"/>
      <w:r w:rsidRPr="00BD7C0F">
        <w:t>5.2.5</w:t>
      </w:r>
      <w:r w:rsidRPr="00BD7C0F">
        <w:tab/>
        <w:t>Camped Normally state</w:t>
      </w:r>
      <w:bookmarkEnd w:id="211"/>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12" w:author="NEC" w:date="2022-05-16T22:45:00Z">
        <w:r w:rsidDel="005A4B97">
          <w:delText xml:space="preserve">If </w:delText>
        </w:r>
      </w:del>
      <w:ins w:id="213" w:author="NEC" w:date="2022-05-16T22:45:00Z">
        <w:r>
          <w:t>When</w:t>
        </w:r>
      </w:ins>
      <w:r w:rsidR="003A0B75">
        <w:t xml:space="preserve"> </w:t>
      </w:r>
      <w:del w:id="214" w:author="NEC" w:date="2022-05-16T22:44:00Z">
        <w:r w:rsidDel="005A4B97">
          <w:delText xml:space="preserve">SliceInformation </w:delText>
        </w:r>
      </w:del>
      <w:ins w:id="215"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41B8" w14:textId="77777777" w:rsidR="004C2671" w:rsidRDefault="004C2671">
      <w:r>
        <w:separator/>
      </w:r>
    </w:p>
  </w:endnote>
  <w:endnote w:type="continuationSeparator" w:id="0">
    <w:p w14:paraId="11D40FD3" w14:textId="77777777" w:rsidR="004C2671" w:rsidRDefault="004C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C840" w14:textId="77777777" w:rsidR="001C3987" w:rsidRDefault="001C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A27C" w14:textId="77777777" w:rsidR="001C3987" w:rsidRDefault="001C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AEE7" w14:textId="77777777" w:rsidR="001C3987" w:rsidRDefault="001C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821A" w14:textId="77777777" w:rsidR="004C2671" w:rsidRDefault="004C2671">
      <w:r>
        <w:separator/>
      </w:r>
    </w:p>
  </w:footnote>
  <w:footnote w:type="continuationSeparator" w:id="0">
    <w:p w14:paraId="63A6E45D" w14:textId="77777777" w:rsidR="004C2671" w:rsidRDefault="004C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58A1" w14:textId="77777777" w:rsidR="001C3987" w:rsidRDefault="001C3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BDE0" w14:textId="77777777" w:rsidR="001C3987" w:rsidRDefault="001C39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20673583">
    <w:abstractNumId w:val="11"/>
  </w:num>
  <w:num w:numId="2" w16cid:durableId="1770851400">
    <w:abstractNumId w:val="16"/>
  </w:num>
  <w:num w:numId="3" w16cid:durableId="1346252207">
    <w:abstractNumId w:val="0"/>
  </w:num>
  <w:num w:numId="4" w16cid:durableId="1932396242">
    <w:abstractNumId w:val="19"/>
  </w:num>
  <w:num w:numId="5" w16cid:durableId="1646397986">
    <w:abstractNumId w:val="24"/>
  </w:num>
  <w:num w:numId="6" w16cid:durableId="114258657">
    <w:abstractNumId w:val="22"/>
  </w:num>
  <w:num w:numId="7" w16cid:durableId="461579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988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244717">
    <w:abstractNumId w:val="7"/>
  </w:num>
  <w:num w:numId="10" w16cid:durableId="589244241">
    <w:abstractNumId w:val="6"/>
  </w:num>
  <w:num w:numId="11" w16cid:durableId="1160346318">
    <w:abstractNumId w:val="5"/>
  </w:num>
  <w:num w:numId="12" w16cid:durableId="1529831160">
    <w:abstractNumId w:val="4"/>
  </w:num>
  <w:num w:numId="13" w16cid:durableId="1047686912">
    <w:abstractNumId w:val="3"/>
  </w:num>
  <w:num w:numId="14" w16cid:durableId="2107069872">
    <w:abstractNumId w:val="2"/>
  </w:num>
  <w:num w:numId="15" w16cid:durableId="1894385949">
    <w:abstractNumId w:val="1"/>
  </w:num>
  <w:num w:numId="16" w16cid:durableId="605187755">
    <w:abstractNumId w:val="25"/>
  </w:num>
  <w:num w:numId="17" w16cid:durableId="158615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791576">
    <w:abstractNumId w:val="9"/>
  </w:num>
  <w:num w:numId="19" w16cid:durableId="1419600496">
    <w:abstractNumId w:val="26"/>
  </w:num>
  <w:num w:numId="20" w16cid:durableId="1763991466">
    <w:abstractNumId w:val="10"/>
  </w:num>
  <w:num w:numId="21" w16cid:durableId="662659256">
    <w:abstractNumId w:val="28"/>
  </w:num>
  <w:num w:numId="22" w16cid:durableId="438110169">
    <w:abstractNumId w:val="14"/>
  </w:num>
  <w:num w:numId="23" w16cid:durableId="1073818201">
    <w:abstractNumId w:val="8"/>
  </w:num>
  <w:num w:numId="24" w16cid:durableId="1166870186">
    <w:abstractNumId w:val="27"/>
  </w:num>
  <w:num w:numId="25" w16cid:durableId="1190996290">
    <w:abstractNumId w:val="15"/>
  </w:num>
  <w:num w:numId="26" w16cid:durableId="154273539">
    <w:abstractNumId w:val="20"/>
  </w:num>
  <w:num w:numId="27" w16cid:durableId="785656751">
    <w:abstractNumId w:val="13"/>
  </w:num>
  <w:num w:numId="28" w16cid:durableId="320351062">
    <w:abstractNumId w:val="12"/>
  </w:num>
  <w:num w:numId="29" w16cid:durableId="69160853">
    <w:abstractNumId w:val="21"/>
  </w:num>
  <w:num w:numId="30" w16cid:durableId="159276465">
    <w:abstractNumId w:val="23"/>
  </w:num>
  <w:num w:numId="31" w16cid:durableId="1478455486">
    <w:abstractNumId w:val="18"/>
  </w:num>
  <w:num w:numId="32" w16cid:durableId="7275293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Nokia(GWO)1">
    <w15:presenceInfo w15:providerId="None" w15:userId="Nokia(GWO)1"/>
  </w15:person>
  <w15:person w15:author="NEC(post meeting)">
    <w15:presenceInfo w15:providerId="None" w15:userId="NEC(post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415EE"/>
    <w:rsid w:val="000512D2"/>
    <w:rsid w:val="00055A7B"/>
    <w:rsid w:val="00063FD7"/>
    <w:rsid w:val="000702CB"/>
    <w:rsid w:val="00070787"/>
    <w:rsid w:val="00074C5E"/>
    <w:rsid w:val="000770CE"/>
    <w:rsid w:val="000916CF"/>
    <w:rsid w:val="000A6394"/>
    <w:rsid w:val="000B7FED"/>
    <w:rsid w:val="000C038A"/>
    <w:rsid w:val="000C6598"/>
    <w:rsid w:val="000C76B5"/>
    <w:rsid w:val="000D44B3"/>
    <w:rsid w:val="000D5B5D"/>
    <w:rsid w:val="000E2DBD"/>
    <w:rsid w:val="000E385A"/>
    <w:rsid w:val="000E4F19"/>
    <w:rsid w:val="000E6EA3"/>
    <w:rsid w:val="000E6EDA"/>
    <w:rsid w:val="000F3A28"/>
    <w:rsid w:val="000F467A"/>
    <w:rsid w:val="000F63C5"/>
    <w:rsid w:val="00122ACF"/>
    <w:rsid w:val="0012747A"/>
    <w:rsid w:val="00130413"/>
    <w:rsid w:val="00134238"/>
    <w:rsid w:val="00135738"/>
    <w:rsid w:val="00145D43"/>
    <w:rsid w:val="001659CE"/>
    <w:rsid w:val="00176550"/>
    <w:rsid w:val="0018371B"/>
    <w:rsid w:val="00191A8E"/>
    <w:rsid w:val="00192961"/>
    <w:rsid w:val="00192C46"/>
    <w:rsid w:val="001A08B3"/>
    <w:rsid w:val="001A354F"/>
    <w:rsid w:val="001A7B60"/>
    <w:rsid w:val="001B52F0"/>
    <w:rsid w:val="001B7A65"/>
    <w:rsid w:val="001C033D"/>
    <w:rsid w:val="001C3987"/>
    <w:rsid w:val="001E0E11"/>
    <w:rsid w:val="001E41F3"/>
    <w:rsid w:val="001F0F9F"/>
    <w:rsid w:val="00207289"/>
    <w:rsid w:val="00210A33"/>
    <w:rsid w:val="00220E36"/>
    <w:rsid w:val="00256488"/>
    <w:rsid w:val="0026004D"/>
    <w:rsid w:val="002640DD"/>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B75"/>
    <w:rsid w:val="003A149F"/>
    <w:rsid w:val="003A1DDB"/>
    <w:rsid w:val="003B178E"/>
    <w:rsid w:val="003B78A9"/>
    <w:rsid w:val="003D1B2D"/>
    <w:rsid w:val="003D2A96"/>
    <w:rsid w:val="003D7902"/>
    <w:rsid w:val="003E0E3E"/>
    <w:rsid w:val="003E1A36"/>
    <w:rsid w:val="003E30FA"/>
    <w:rsid w:val="003E4209"/>
    <w:rsid w:val="003E70B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77BC"/>
    <w:rsid w:val="005D1442"/>
    <w:rsid w:val="005D497F"/>
    <w:rsid w:val="005E0299"/>
    <w:rsid w:val="005E2C44"/>
    <w:rsid w:val="005F4134"/>
    <w:rsid w:val="005F5268"/>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21FB"/>
    <w:rsid w:val="006F6D8C"/>
    <w:rsid w:val="00704346"/>
    <w:rsid w:val="007209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A254F"/>
    <w:rsid w:val="008A3992"/>
    <w:rsid w:val="008A45A6"/>
    <w:rsid w:val="008A5415"/>
    <w:rsid w:val="008A5AE7"/>
    <w:rsid w:val="008B7677"/>
    <w:rsid w:val="008D1253"/>
    <w:rsid w:val="008D3CCC"/>
    <w:rsid w:val="008E778E"/>
    <w:rsid w:val="008F007A"/>
    <w:rsid w:val="008F29C2"/>
    <w:rsid w:val="008F3789"/>
    <w:rsid w:val="008F686C"/>
    <w:rsid w:val="008F7696"/>
    <w:rsid w:val="00903FA3"/>
    <w:rsid w:val="009148DE"/>
    <w:rsid w:val="00915755"/>
    <w:rsid w:val="009200C1"/>
    <w:rsid w:val="009211FF"/>
    <w:rsid w:val="00941E30"/>
    <w:rsid w:val="009428CA"/>
    <w:rsid w:val="00953C25"/>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6750"/>
    <w:rsid w:val="00AE489D"/>
    <w:rsid w:val="00AF1AAB"/>
    <w:rsid w:val="00AF700E"/>
    <w:rsid w:val="00B01238"/>
    <w:rsid w:val="00B13B85"/>
    <w:rsid w:val="00B15F74"/>
    <w:rsid w:val="00B22D10"/>
    <w:rsid w:val="00B258BB"/>
    <w:rsid w:val="00B324B6"/>
    <w:rsid w:val="00B415F7"/>
    <w:rsid w:val="00B42B1B"/>
    <w:rsid w:val="00B43125"/>
    <w:rsid w:val="00B4682E"/>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15</Pages>
  <Words>5940</Words>
  <Characters>33864</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39725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NEC(post meeting)</cp:lastModifiedBy>
  <cp:revision>6</cp:revision>
  <cp:lastPrinted>1900-01-01T00:00:00Z</cp:lastPrinted>
  <dcterms:created xsi:type="dcterms:W3CDTF">2022-05-19T12:35:00Z</dcterms:created>
  <dcterms:modified xsi:type="dcterms:W3CDTF">2022-05-23T10:08:00Z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