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77777777"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TEI17, LTE_NR_DC_enh2-Core,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R1-2202923 UE capability IE list for Rel-17 NR for existing Rel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R2-2206535 Draft 38.306 CR for UE capabilities for Rel-17 eIAB</w:t>
              </w:r>
            </w:ins>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38.306 CR for sidelink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R2-2206398_(draft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R2-2206615 Draft 38.306 CR for the RedCap capablities</w:t>
              </w:r>
            </w:ins>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Minor Changes to NR QoE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R2-2206180  Further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R2-2206642 UE capability bit to support 2 per-UE gap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Heading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Uu band combination that would result from another Uu band combination </w:t>
      </w:r>
      <w:r>
        <w:t xml:space="preserve">(parent band combination) </w:t>
      </w:r>
      <w:r>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r>
        <w:rPr>
          <w:i/>
          <w:lang w:eastAsia="zh-CN"/>
        </w:rPr>
        <w:t>supportedMinBandwidthDL</w:t>
      </w:r>
      <w:r>
        <w:rPr>
          <w:lang w:eastAsia="zh-CN"/>
        </w:rPr>
        <w:t>/</w:t>
      </w:r>
      <w:r>
        <w:rPr>
          <w:i/>
          <w:lang w:eastAsia="zh-CN"/>
        </w:rPr>
        <w:t>supportedMinBandwidthUL</w:t>
      </w:r>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r>
        <w:rPr>
          <w:b/>
          <w:lang w:eastAsia="zh-CN"/>
        </w:rPr>
        <w:t>RedCap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r>
        <w:t>MaxDLDataRate:</w:t>
      </w:r>
      <w:r>
        <w:tab/>
        <w:t>Maximum DL data rate</w:t>
      </w:r>
    </w:p>
    <w:p w14:paraId="56B1C4CE" w14:textId="77777777" w:rsidR="001E6C4B" w:rsidRDefault="00DC3575">
      <w:pPr>
        <w:pStyle w:val="EW"/>
        <w:ind w:left="2552" w:hanging="2268"/>
      </w:pPr>
      <w:r>
        <w:t>MaxDLDataRate_MN:</w:t>
      </w:r>
      <w:r>
        <w:tab/>
        <w:t>Maximum DL data rate in the MN</w:t>
      </w:r>
    </w:p>
    <w:p w14:paraId="7CD80639" w14:textId="77777777" w:rsidR="001E6C4B" w:rsidRDefault="00DC3575">
      <w:pPr>
        <w:pStyle w:val="EW"/>
        <w:ind w:left="2552" w:hanging="2268"/>
      </w:pPr>
      <w:r>
        <w:t>MaxDLDataRate_SN:</w:t>
      </w:r>
      <w:r>
        <w:tab/>
        <w:t>Maximum DL data rate in the SN</w:t>
      </w:r>
    </w:p>
    <w:p w14:paraId="0673AE6C" w14:textId="77777777" w:rsidR="001E6C4B" w:rsidRDefault="00DC3575">
      <w:pPr>
        <w:pStyle w:val="EW"/>
        <w:ind w:left="2552" w:hanging="2268"/>
      </w:pPr>
      <w:r>
        <w:t>MaxULDataRate:</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r>
        <w:t>MaxSLtxDataRate:</w:t>
      </w:r>
      <w:r>
        <w:tab/>
        <w:t>Maximum SL data rate in transmission</w:t>
      </w:r>
    </w:p>
    <w:p w14:paraId="0A8CB7FF" w14:textId="77777777" w:rsidR="001E6C4B" w:rsidRDefault="00DC3575">
      <w:pPr>
        <w:pStyle w:val="EW"/>
        <w:ind w:left="2552" w:hanging="2268"/>
      </w:pPr>
      <w:r>
        <w:lastRenderedPageBreak/>
        <w:t>MaxSLrxDataRate:</w:t>
      </w:r>
      <w:r>
        <w:tab/>
        <w:t>Maximum SL data rate in reception</w:t>
      </w:r>
    </w:p>
    <w:p w14:paraId="537B6DA7" w14:textId="77777777" w:rsidR="001E6C4B" w:rsidRDefault="00DC3575">
      <w:pPr>
        <w:pStyle w:val="Heading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Conditional PSCell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r>
        <w:t>QoE</w:t>
      </w:r>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Heading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Heading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7BEA6A06" w14:textId="77777777" w:rsidR="001E6C4B" w:rsidRDefault="00DC3575">
      <w:pPr>
        <w:pStyle w:val="Heading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4989707"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5pt;height:16pt" o:ole="">
            <v:imagedata r:id="rId22" o:title=""/>
          </v:shape>
          <o:OLEObject Type="Embed" ProgID="Equation.3" ShapeID="_x0000_i1026" DrawAspect="Content" ObjectID="_1714989708"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5pt;height:20.5pt" o:ole="">
            <v:imagedata r:id="rId24" o:title=""/>
          </v:shape>
          <o:OLEObject Type="Embed" ProgID="Equation.3" ShapeID="_x0000_i1027" DrawAspect="Content" ObjectID="_1714989709"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p>
    <w:p w14:paraId="2B5A4134" w14:textId="77777777" w:rsidR="001E6C4B" w:rsidRDefault="00DC3575">
      <w:pPr>
        <w:pStyle w:val="B2"/>
      </w:pPr>
      <w:r>
        <w:tab/>
      </w:r>
      <w:r>
        <w:object w:dxaOrig="210" w:dyaOrig="210" w14:anchorId="32305945">
          <v:shape id="_x0000_i1028" type="#_x0000_t75" style="width:10.5pt;height:10.5pt" o:ole="">
            <v:imagedata r:id="rId26" o:title=""/>
          </v:shape>
          <o:OLEObject Type="Embed" ProgID="Equation.3" ShapeID="_x0000_i1028" DrawAspect="Content" ObjectID="_1714989710"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6pt;height:20.5pt" o:ole="">
            <v:imagedata r:id="rId28" o:title=""/>
          </v:shape>
          <o:OLEObject Type="Embed" ProgID="Equation.3" ShapeID="_x0000_i1029" DrawAspect="Content" ObjectID="_1714989711" r:id="rId29"/>
        </w:object>
      </w:r>
      <w:bookmarkEnd w:id="139"/>
      <w:r>
        <w:t xml:space="preserve"> is the average OFDM symbol duration in a subframe for numerology </w:t>
      </w:r>
      <w:r>
        <w:object w:dxaOrig="210" w:dyaOrig="210" w14:anchorId="3A0B1474">
          <v:shape id="_x0000_i1030" type="#_x0000_t75" style="width:10.5pt;height:10.5pt" o:ole="">
            <v:imagedata r:id="rId26" o:title=""/>
          </v:shape>
          <o:OLEObject Type="Embed" ProgID="Equation.3" ShapeID="_x0000_i1030" DrawAspect="Content" ObjectID="_1714989712" r:id="rId30"/>
        </w:object>
      </w:r>
      <w:r>
        <w:t xml:space="preserve">, i.e. </w:t>
      </w:r>
      <w:r>
        <w:object w:dxaOrig="1120" w:dyaOrig="510" w14:anchorId="282838DE">
          <v:shape id="_x0000_i1031" type="#_x0000_t75" style="width:56pt;height:25.5pt" o:ole="">
            <v:imagedata r:id="rId31" o:title=""/>
          </v:shape>
          <o:OLEObject Type="Embed" ProgID="Equation.3" ShapeID="_x0000_i1031" DrawAspect="Content" ObjectID="_1714989713"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6pt" o:ole="">
            <v:imagedata r:id="rId33" o:title=""/>
          </v:shape>
          <o:OLEObject Type="Embed" ProgID="Equation.3" ShapeID="_x0000_i1032" DrawAspect="Content" ObjectID="_1714989714" r:id="rId34"/>
        </w:object>
      </w:r>
      <w:r>
        <w:t xml:space="preserve"> is the maximum RB allocation in bandwidth </w:t>
      </w:r>
      <w:r>
        <w:object w:dxaOrig="510" w:dyaOrig="320" w14:anchorId="71F4AE69">
          <v:shape id="_x0000_i1033" type="#_x0000_t75" style="width:25.5pt;height:16pt" o:ole="">
            <v:imagedata r:id="rId35" o:title=""/>
          </v:shape>
          <o:OLEObject Type="Embed" ProgID="Equation.3" ShapeID="_x0000_i1033" DrawAspect="Content" ObjectID="_1714989715" r:id="rId36"/>
        </w:object>
      </w:r>
      <w:r>
        <w:t xml:space="preserve"> with numerology </w:t>
      </w:r>
      <w:r>
        <w:object w:dxaOrig="210" w:dyaOrig="210" w14:anchorId="233F1EA7">
          <v:shape id="_x0000_i1034" type="#_x0000_t75" style="width:10.5pt;height:10.5pt" o:ole="">
            <v:imagedata r:id="rId26" o:title=""/>
          </v:shape>
          <o:OLEObject Type="Embed" ProgID="Equation.3" ShapeID="_x0000_i1034" DrawAspect="Content" ObjectID="_1714989716" r:id="rId37"/>
        </w:object>
      </w:r>
      <w:r>
        <w:t xml:space="preserve">, as defined in 5.3 TS 38.101-1 [2] and 5.3 TS 38.101-2 [3], where </w:t>
      </w:r>
      <w:r>
        <w:object w:dxaOrig="510" w:dyaOrig="320" w14:anchorId="4D483AA3">
          <v:shape id="_x0000_i1035" type="#_x0000_t75" style="width:25.5pt;height:16pt" o:ole="">
            <v:imagedata r:id="rId35" o:title=""/>
          </v:shape>
          <o:OLEObject Type="Embed" ProgID="Equation.3" ShapeID="_x0000_i1035" DrawAspect="Content" ObjectID="_1714989717"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pt;height:16pt" o:ole="">
            <v:imagedata r:id="rId39" o:title=""/>
          </v:shape>
          <o:OLEObject Type="Embed" ProgID="Equation.3" ShapeID="_x0000_i1036" DrawAspect="Content" ObjectID="_1714989718" r:id="rId40"/>
        </w:object>
      </w:r>
      <w:r>
        <w:t>is the overhead and takes the following values</w:t>
      </w:r>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5pt;height:25.5pt" o:ole="">
            <v:imagedata r:id="rId41" o:title=""/>
          </v:shape>
          <o:OLEObject Type="Embed" ProgID="Equation.DSMT4" ShapeID="_x0000_i1037" DrawAspect="Content" ObjectID="_1714989719"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Heading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490325">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490325">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0.5pt;height:10.5pt" o:ole="">
            <v:imagedata r:id="rId26" o:title=""/>
          </v:shape>
          <o:OLEObject Type="Embed" ProgID="Equation.3" ShapeID="_x0000_i1038" DrawAspect="Content" ObjectID="_1714989720"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6pt;height:20.5pt" o:ole="">
            <v:imagedata r:id="rId28" o:title=""/>
          </v:shape>
          <o:OLEObject Type="Embed" ProgID="Equation.3" ShapeID="_x0000_i1039" DrawAspect="Content" ObjectID="_1714989721"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0.5pt;height:10.5pt" o:ole="">
            <v:imagedata r:id="rId26" o:title=""/>
          </v:shape>
          <o:OLEObject Type="Embed" ProgID="Equation.3" ShapeID="_x0000_i1040" DrawAspect="Content" ObjectID="_1714989722" r:id="rId45"/>
        </w:object>
      </w:r>
      <w:r>
        <w:rPr>
          <w:rFonts w:eastAsia="MS Mincho"/>
        </w:rPr>
        <w:t xml:space="preserve">, i.e. </w:t>
      </w:r>
      <w:r>
        <w:rPr>
          <w:rFonts w:eastAsia="MS Mincho"/>
        </w:rPr>
        <w:object w:dxaOrig="1120" w:dyaOrig="620" w14:anchorId="0D7A8CFC">
          <v:shape id="_x0000_i1041" type="#_x0000_t75" style="width:56pt;height:31pt" o:ole="">
            <v:imagedata r:id="rId31" o:title=""/>
          </v:shape>
          <o:OLEObject Type="Embed" ProgID="Equation.3" ShapeID="_x0000_i1041" DrawAspect="Content" ObjectID="_1714989723" r:id="rId46"/>
        </w:object>
      </w:r>
      <w:r>
        <w:rPr>
          <w:rFonts w:eastAsia="MS Mincho"/>
        </w:rPr>
        <w:t>. Note that normal cyclic prefix is assumed.</w:t>
      </w:r>
    </w:p>
    <w:p w14:paraId="7DF9CF54" w14:textId="77777777" w:rsidR="001E6C4B" w:rsidRDefault="00490325">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Heading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Heading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CommentReference"/>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r>
              <w:rPr>
                <w:rFonts w:cs="Arial"/>
                <w:b/>
                <w:bCs/>
                <w:i/>
                <w:iCs/>
                <w:szCs w:val="18"/>
              </w:rPr>
              <w:t>mg-ActivationCommPRS-Meas-r17</w:t>
            </w:r>
          </w:p>
          <w:p w14:paraId="6721BFB6" w14:textId="77777777" w:rsidR="001E6C4B" w:rsidRDefault="00DC3575">
            <w:pPr>
              <w:pStyle w:val="TAL"/>
              <w:rPr>
                <w:rFonts w:cs="Arial"/>
                <w:b/>
                <w:bCs/>
                <w:i/>
                <w:iCs/>
                <w:szCs w:val="18"/>
              </w:rPr>
            </w:pPr>
            <w:r>
              <w:t>Indicates whether UE supports the use of DL MAC CE from the gNB, as specified in TS38.321 [8], to activate the preconfigured MG for PRS measurements.</w:t>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t>mg-ActivationRequestPRS-Meas-r17</w:t>
            </w:r>
          </w:p>
          <w:p w14:paraId="1F655E91" w14:textId="77777777" w:rsidR="001E6C4B" w:rsidRDefault="00DC3575">
            <w:pPr>
              <w:pStyle w:val="TAL"/>
              <w:rPr>
                <w:rFonts w:cs="Arial"/>
                <w:b/>
                <w:bCs/>
                <w:i/>
                <w:iCs/>
                <w:szCs w:val="18"/>
              </w:rPr>
            </w:pPr>
            <w:r>
              <w:t xml:space="preserve">Indicates whether UE supports the use of UL MAC CE, as specified in TS38.321 [8], to request the activation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lastRenderedPageBreak/>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6" w:name="_Hlk42151165"/>
            <w:r>
              <w:t>This field applies to all serving cells with which the UE is configured with shared spectrum channel access.</w:t>
            </w:r>
            <w:bookmarkEnd w:id="346"/>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47" w:name="_Toc12750892"/>
      <w:bookmarkStart w:id="348" w:name="_Toc52574165"/>
      <w:bookmarkStart w:id="349" w:name="_Toc29382256"/>
      <w:bookmarkStart w:id="350" w:name="_Toc37238763"/>
      <w:bookmarkStart w:id="351" w:name="_Toc37238649"/>
      <w:bookmarkStart w:id="352" w:name="_Toc46488658"/>
      <w:bookmarkStart w:id="353" w:name="_Toc37093373"/>
      <w:bookmarkStart w:id="354" w:name="_Toc52574079"/>
      <w:bookmarkStart w:id="355" w:name="_Toc100877252"/>
      <w:r>
        <w:lastRenderedPageBreak/>
        <w:t>4.2.7</w:t>
      </w:r>
      <w:r>
        <w:tab/>
        <w:t>Physical layer parameters</w:t>
      </w:r>
      <w:bookmarkEnd w:id="347"/>
      <w:bookmarkEnd w:id="348"/>
      <w:bookmarkEnd w:id="349"/>
      <w:bookmarkEnd w:id="350"/>
      <w:bookmarkEnd w:id="351"/>
      <w:bookmarkEnd w:id="352"/>
      <w:bookmarkEnd w:id="353"/>
      <w:bookmarkEnd w:id="354"/>
      <w:bookmarkEnd w:id="355"/>
    </w:p>
    <w:p w14:paraId="31F8D9F7" w14:textId="77777777" w:rsidR="001E6C4B" w:rsidRDefault="00DC3575">
      <w:pPr>
        <w:pStyle w:val="Heading4"/>
      </w:pPr>
      <w:bookmarkStart w:id="356" w:name="_Toc52574166"/>
      <w:bookmarkStart w:id="357" w:name="_Toc37238764"/>
      <w:bookmarkStart w:id="358" w:name="_Toc100877253"/>
      <w:bookmarkStart w:id="359" w:name="_Toc37093374"/>
      <w:bookmarkStart w:id="360" w:name="_Toc46488659"/>
      <w:bookmarkStart w:id="361" w:name="_Toc12750893"/>
      <w:bookmarkStart w:id="362" w:name="_Toc37238650"/>
      <w:bookmarkStart w:id="363" w:name="_Toc29382257"/>
      <w:bookmarkStart w:id="364" w:name="_Toc52574080"/>
      <w:r>
        <w:t>4.2.7.1</w:t>
      </w:r>
      <w:r>
        <w:tab/>
      </w:r>
      <w:r>
        <w:rPr>
          <w:i/>
        </w:rPr>
        <w:t>BandCombinationList</w:t>
      </w:r>
      <w:r>
        <w:t xml:space="preserve"> parameters</w:t>
      </w:r>
      <w:bookmarkEnd w:id="356"/>
      <w:bookmarkEnd w:id="357"/>
      <w:bookmarkEnd w:id="358"/>
      <w:bookmarkEnd w:id="359"/>
      <w:bookmarkEnd w:id="360"/>
      <w:bookmarkEnd w:id="361"/>
      <w:bookmarkEnd w:id="362"/>
      <w:bookmarkEnd w:id="363"/>
      <w:bookmarkEnd w:id="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65" w:author="NR_feMIMO-Core" w:date="2022-03-28T09:23:00Z"/>
                <w:b/>
                <w:bCs/>
                <w:i/>
              </w:rPr>
            </w:pPr>
            <w:commentRangeStart w:id="366"/>
            <w:commentRangeStart w:id="367"/>
            <w:commentRangeStart w:id="368"/>
            <w:ins w:id="369" w:author="NR_feMIMO-Core" w:date="2022-03-28T09:23:00Z">
              <w:r>
                <w:rPr>
                  <w:b/>
                  <w:bCs/>
                  <w:i/>
                </w:rPr>
                <w:t>srs-AntennaSwitching</w:t>
              </w:r>
            </w:ins>
            <w:ins w:id="370" w:author="NR_feMIMO-Core-v1" w:date="2022-04-08T10:41:00Z">
              <w:r>
                <w:rPr>
                  <w:b/>
                  <w:bCs/>
                  <w:i/>
                </w:rPr>
                <w:t>Beyond</w:t>
              </w:r>
            </w:ins>
            <w:ins w:id="371" w:author="NR_feMIMO-Core" w:date="2022-03-28T09:23:00Z">
              <w:r>
                <w:rPr>
                  <w:b/>
                  <w:bCs/>
                  <w:i/>
                </w:rPr>
                <w:t>4RX-r17</w:t>
              </w:r>
            </w:ins>
            <w:commentRangeEnd w:id="366"/>
            <w:r>
              <w:rPr>
                <w:rStyle w:val="CommentReference"/>
                <w:rFonts w:ascii="Times New Roman" w:hAnsi="Times New Roman"/>
              </w:rPr>
              <w:commentReference w:id="366"/>
            </w:r>
          </w:p>
          <w:p w14:paraId="3DF2AEDB" w14:textId="77777777" w:rsidR="001E6C4B" w:rsidRDefault="00DC3575">
            <w:pPr>
              <w:pStyle w:val="TAL"/>
              <w:rPr>
                <w:ins w:id="372" w:author="NR_feMIMO-Core" w:date="2022-03-28T09:23:00Z"/>
              </w:rPr>
            </w:pPr>
            <w:ins w:id="373"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4" w:author="NR_feMIMO-Core" w:date="2022-03-28T09:23:00Z"/>
                <w:rFonts w:ascii="Arial" w:hAnsi="Arial" w:cs="Arial"/>
                <w:sz w:val="18"/>
                <w:szCs w:val="18"/>
              </w:rPr>
            </w:pPr>
            <w:ins w:id="375" w:author="NR_feMIMO-Core" w:date="2022-03-28T09:23:00Z">
              <w:r>
                <w:rPr>
                  <w:rFonts w:ascii="Arial" w:hAnsi="Arial" w:cs="Arial"/>
                  <w:i/>
                  <w:iCs/>
                  <w:sz w:val="18"/>
                  <w:szCs w:val="18"/>
                </w:rPr>
                <w:t>supportedSRS-TxPortSwitch</w:t>
              </w:r>
            </w:ins>
            <w:ins w:id="376" w:author="NR_feMIMO-Core-v1" w:date="2022-04-08T10:42:00Z">
              <w:r>
                <w:rPr>
                  <w:rFonts w:ascii="Arial" w:hAnsi="Arial" w:cs="Arial"/>
                  <w:i/>
                  <w:iCs/>
                  <w:sz w:val="18"/>
                  <w:szCs w:val="18"/>
                </w:rPr>
                <w:t>Beyond</w:t>
              </w:r>
            </w:ins>
            <w:ins w:id="377"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78"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79" w:author="NR_feMIMO-Core-v1" w:date="2022-04-08T10:42:00Z">
              <w:r>
                <w:rPr>
                  <w:rFonts w:ascii="Arial" w:hAnsi="Arial" w:cs="Arial"/>
                  <w:sz w:val="18"/>
                  <w:szCs w:val="18"/>
                </w:rPr>
                <w:t>t</w:t>
              </w:r>
            </w:ins>
            <w:ins w:id="380" w:author="NR_feMIMO-Core" w:date="2022-03-28T09:23:00Z">
              <w:r>
                <w:rPr>
                  <w:rFonts w:ascii="Arial" w:hAnsi="Arial" w:cs="Arial"/>
                  <w:sz w:val="18"/>
                  <w:szCs w:val="18"/>
                </w:rPr>
                <w:t xml:space="preserve">ing </w:t>
              </w:r>
            </w:ins>
            <w:ins w:id="381" w:author="NR_feMIMO-Core-v1" w:date="2022-04-08T10:42:00Z">
              <w:r>
                <w:rPr>
                  <w:rFonts w:ascii="Arial" w:hAnsi="Arial" w:cs="Arial"/>
                  <w:sz w:val="18"/>
                  <w:szCs w:val="18"/>
                </w:rPr>
                <w:t xml:space="preserve">from </w:t>
              </w:r>
            </w:ins>
            <w:ins w:id="382"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3" w:author="NR_feMIMO-Core" w:date="2022-03-28T09:23:00Z"/>
                <w:rFonts w:ascii="Arial" w:hAnsi="Arial" w:cs="Arial"/>
                <w:sz w:val="18"/>
                <w:szCs w:val="18"/>
              </w:rPr>
            </w:pPr>
            <w:ins w:id="384" w:author="NR_feMIMO-Core" w:date="2022-03-28T09:23:00Z">
              <w:r>
                <w:rPr>
                  <w:rFonts w:ascii="Arial" w:hAnsi="Arial" w:cs="Arial"/>
                  <w:i/>
                  <w:iCs/>
                  <w:sz w:val="18"/>
                  <w:szCs w:val="18"/>
                </w:rPr>
                <w:t>entryNumberAffect</w:t>
              </w:r>
            </w:ins>
            <w:ins w:id="385" w:author="NR_feMIMO-Core-v1" w:date="2022-04-08T10:42:00Z">
              <w:r>
                <w:rPr>
                  <w:rFonts w:ascii="Arial" w:hAnsi="Arial" w:cs="Arial"/>
                  <w:i/>
                  <w:iCs/>
                  <w:sz w:val="18"/>
                  <w:szCs w:val="18"/>
                </w:rPr>
                <w:t>Beyond</w:t>
              </w:r>
            </w:ins>
            <w:ins w:id="386"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7" w:author="NR_feMIMO-Core" w:date="2022-03-28T09:23:00Z"/>
                <w:rFonts w:ascii="Arial" w:hAnsi="Arial" w:cs="Arial"/>
                <w:sz w:val="18"/>
                <w:szCs w:val="18"/>
              </w:rPr>
            </w:pPr>
            <w:ins w:id="388" w:author="NR_feMIMO-Core" w:date="2022-03-28T09:23:00Z">
              <w:r>
                <w:rPr>
                  <w:rFonts w:ascii="Arial" w:hAnsi="Arial" w:cs="Arial"/>
                  <w:i/>
                  <w:iCs/>
                  <w:sz w:val="18"/>
                  <w:szCs w:val="18"/>
                </w:rPr>
                <w:t>entryNumberSwitch</w:t>
              </w:r>
            </w:ins>
            <w:ins w:id="389" w:author="NR_feMIMO-Core-v1" w:date="2022-04-08T10:42:00Z">
              <w:r>
                <w:rPr>
                  <w:rFonts w:ascii="Arial" w:hAnsi="Arial" w:cs="Arial"/>
                  <w:i/>
                  <w:iCs/>
                  <w:sz w:val="18"/>
                  <w:szCs w:val="18"/>
                </w:rPr>
                <w:t>Beyond</w:t>
              </w:r>
            </w:ins>
            <w:ins w:id="390"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1" w:author="NR_feMIMO-Core" w:date="2022-03-28T09:23:00Z"/>
                <w:del w:id="392" w:author="NR_feMIMO-Core2" w:date="2022-05-18T19:02:00Z"/>
              </w:rPr>
            </w:pPr>
            <w:ins w:id="393" w:author="NR_feMIMO-Core" w:date="2022-03-28T09:23:00Z">
              <w:del w:id="394" w:author="NR_feMIMO-Core2" w:date="2022-05-18T19:02:00Z">
                <w:r>
                  <w:rPr>
                    <w:rFonts w:cs="Arial"/>
                    <w:i/>
                    <w:iCs/>
                    <w:szCs w:val="18"/>
                  </w:rPr>
                  <w:delText>entryNumberAffect</w:delText>
                </w:r>
              </w:del>
            </w:ins>
            <w:ins w:id="395" w:author="NR_feMIMO-Core-v1" w:date="2022-04-08T10:42:00Z">
              <w:del w:id="396" w:author="NR_feMIMO-Core2" w:date="2022-05-18T19:02:00Z">
                <w:r>
                  <w:rPr>
                    <w:rFonts w:cs="Arial"/>
                    <w:i/>
                    <w:iCs/>
                    <w:szCs w:val="18"/>
                  </w:rPr>
                  <w:delText>Beyond</w:delText>
                </w:r>
              </w:del>
            </w:ins>
            <w:ins w:id="397" w:author="NR_feMIMO-Core" w:date="2022-03-28T09:23:00Z">
              <w:del w:id="398" w:author="NR_feMIMO-Core2" w:date="2022-05-18T19:02:00Z">
                <w:r>
                  <w:rPr>
                    <w:rFonts w:cs="Arial"/>
                    <w:i/>
                    <w:iCs/>
                    <w:szCs w:val="18"/>
                  </w:rPr>
                  <w:delText>4Rx-r17</w:delText>
                </w:r>
                <w:r>
                  <w:delText xml:space="preserve"> and </w:delText>
                </w:r>
                <w:r>
                  <w:rPr>
                    <w:rFonts w:cs="Arial"/>
                    <w:i/>
                    <w:iCs/>
                    <w:szCs w:val="18"/>
                  </w:rPr>
                  <w:delText>entryNumberSwitch</w:delText>
                </w:r>
              </w:del>
            </w:ins>
            <w:ins w:id="399" w:author="NR_feMIMO-Core-v1" w:date="2022-04-08T10:42:00Z">
              <w:del w:id="400" w:author="NR_feMIMO-Core2" w:date="2022-05-18T19:02:00Z">
                <w:r>
                  <w:rPr>
                    <w:rFonts w:cs="Arial"/>
                    <w:i/>
                    <w:iCs/>
                    <w:szCs w:val="18"/>
                  </w:rPr>
                  <w:delText>Beyond</w:delText>
                </w:r>
              </w:del>
            </w:ins>
            <w:ins w:id="401" w:author="NR_feMIMO-Core" w:date="2022-03-28T09:23:00Z">
              <w:del w:id="402"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3" w:author="NR_feMIMO-Core-v1" w:date="2022-04-08T10:42:00Z">
              <w:del w:id="404" w:author="NR_feMIMO-Core2" w:date="2022-05-18T19:02:00Z">
                <w:r>
                  <w:rPr>
                    <w:rFonts w:cs="Arial"/>
                    <w:i/>
                    <w:iCs/>
                    <w:szCs w:val="18"/>
                  </w:rPr>
                  <w:delText>Beyond</w:delText>
                </w:r>
              </w:del>
            </w:ins>
            <w:ins w:id="405" w:author="NR_feMIMO-Core" w:date="2022-03-28T09:23:00Z">
              <w:del w:id="406" w:author="NR_feMIMO-Core2" w:date="2022-05-18T19:02:00Z">
                <w:r>
                  <w:rPr>
                    <w:rFonts w:cs="Arial"/>
                    <w:i/>
                    <w:iCs/>
                    <w:szCs w:val="18"/>
                  </w:rPr>
                  <w:delText>4Rx-r17</w:delText>
                </w:r>
                <w:r>
                  <w:rPr>
                    <w:rFonts w:cs="Arial"/>
                    <w:szCs w:val="18"/>
                  </w:rPr>
                  <w:delText xml:space="preserve"> </w:delText>
                </w:r>
              </w:del>
            </w:ins>
            <w:ins w:id="407" w:author="NR_feMIMO-Core-v1" w:date="2022-04-08T10:43:00Z">
              <w:del w:id="408" w:author="NR_feMIMO-Core2" w:date="2022-05-18T19:02:00Z">
                <w:r>
                  <w:delText>indicated by the UE does not contain any entries in the bitmap with x not equal to y</w:delText>
                </w:r>
              </w:del>
            </w:ins>
            <w:ins w:id="409" w:author="NR_feMIMO-Core" w:date="2022-03-28T09:23:00Z">
              <w:del w:id="410" w:author="NR_feMIMO-Core2" w:date="2022-05-18T19:02:00Z">
                <w:r>
                  <w:delText>is reported as</w:delText>
                </w:r>
              </w:del>
            </w:ins>
            <w:commentRangeStart w:id="411"/>
            <w:commentRangeEnd w:id="411"/>
            <w:del w:id="412" w:author="NR_feMIMO-Core2" w:date="2022-05-18T19:02:00Z">
              <w:r>
                <w:rPr>
                  <w:rStyle w:val="CommentReference"/>
                  <w:rFonts w:ascii="Times New Roman" w:hAnsi="Times New Roman"/>
                </w:rPr>
                <w:commentReference w:id="411"/>
              </w:r>
            </w:del>
            <w:ins w:id="413" w:author="NR_feMIMO-Core" w:date="2022-03-28T09:23:00Z">
              <w:del w:id="414" w:author="NR_feMIMO-Core2" w:date="2022-05-18T19:02:00Z">
                <w:r>
                  <w:delText xml:space="preserve"> xTyR with x=y.</w:delText>
                </w:r>
              </w:del>
            </w:ins>
          </w:p>
          <w:p w14:paraId="07F12895" w14:textId="77777777" w:rsidR="001E6C4B" w:rsidRDefault="00DC3575">
            <w:pPr>
              <w:pStyle w:val="TAL"/>
              <w:rPr>
                <w:b/>
                <w:i/>
              </w:rPr>
            </w:pPr>
            <w:ins w:id="415" w:author="NR_feMIMO-Core" w:date="2022-03-28T09:23:00Z">
              <w:r>
                <w:t xml:space="preserve">The UE indicating support of this shall indicate support of </w:t>
              </w:r>
              <w:r>
                <w:rPr>
                  <w:i/>
                </w:rPr>
                <w:t>srs-TxSwitch.</w:t>
              </w:r>
            </w:ins>
            <w:commentRangeEnd w:id="367"/>
            <w:r>
              <w:rPr>
                <w:rStyle w:val="CommentReference"/>
                <w:rFonts w:ascii="Times New Roman" w:hAnsi="Times New Roman"/>
              </w:rPr>
              <w:commentReference w:id="367"/>
            </w:r>
            <w:commentRangeEnd w:id="368"/>
            <w:r>
              <w:rPr>
                <w:rStyle w:val="CommentReference"/>
                <w:rFonts w:ascii="Times New Roman" w:hAnsi="Times New Roman"/>
              </w:rPr>
              <w:commentReference w:id="368"/>
            </w:r>
          </w:p>
        </w:tc>
        <w:tc>
          <w:tcPr>
            <w:tcW w:w="709" w:type="dxa"/>
          </w:tcPr>
          <w:p w14:paraId="13B136B2" w14:textId="77777777" w:rsidR="001E6C4B" w:rsidRDefault="00DC3575">
            <w:pPr>
              <w:pStyle w:val="TAL"/>
              <w:jc w:val="center"/>
            </w:pPr>
            <w:ins w:id="416" w:author="NR_feMIMO-Core" w:date="2022-03-28T09:27:00Z">
              <w:r>
                <w:t>BC</w:t>
              </w:r>
            </w:ins>
          </w:p>
        </w:tc>
        <w:tc>
          <w:tcPr>
            <w:tcW w:w="567" w:type="dxa"/>
          </w:tcPr>
          <w:p w14:paraId="108C0556" w14:textId="77777777" w:rsidR="001E6C4B" w:rsidRDefault="00DC3575">
            <w:pPr>
              <w:pStyle w:val="TAL"/>
              <w:jc w:val="center"/>
            </w:pPr>
            <w:ins w:id="417" w:author="NR_feMIMO-Core" w:date="2022-03-28T09:23:00Z">
              <w:r>
                <w:t>No</w:t>
              </w:r>
            </w:ins>
          </w:p>
        </w:tc>
        <w:tc>
          <w:tcPr>
            <w:tcW w:w="709" w:type="dxa"/>
          </w:tcPr>
          <w:p w14:paraId="66B57055" w14:textId="77777777" w:rsidR="001E6C4B" w:rsidRDefault="00DC3575">
            <w:pPr>
              <w:pStyle w:val="TAL"/>
              <w:jc w:val="center"/>
              <w:rPr>
                <w:rFonts w:eastAsia="DengXian"/>
              </w:rPr>
            </w:pPr>
            <w:ins w:id="418"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419"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420" w:author="NR_SL_Relay-Core" w:date="2022-05-20T11:53:00Z"/>
        </w:trPr>
        <w:tc>
          <w:tcPr>
            <w:tcW w:w="6917" w:type="dxa"/>
          </w:tcPr>
          <w:p w14:paraId="25552714" w14:textId="77777777" w:rsidR="001E6C4B" w:rsidRDefault="00DC3575">
            <w:pPr>
              <w:pStyle w:val="TAL"/>
              <w:rPr>
                <w:ins w:id="421" w:author="NR_SL_Relay-Core" w:date="2022-05-20T11:54:00Z"/>
                <w:rFonts w:eastAsia="DengXian"/>
                <w:b/>
                <w:bCs/>
                <w:i/>
                <w:iCs/>
              </w:rPr>
            </w:pPr>
            <w:ins w:id="422"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423" w:author="NR_SL_Relay-Core" w:date="2022-05-20T11:53:00Z"/>
                <w:rFonts w:eastAsia="DengXian"/>
                <w:b/>
                <w:bCs/>
                <w:i/>
                <w:iCs/>
              </w:rPr>
            </w:pPr>
            <w:ins w:id="424"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25" w:author="NR_SL_Relay-Core" w:date="2022-05-20T11:53:00Z"/>
                <w:bCs/>
                <w:iCs/>
                <w:lang w:eastAsia="zh-CN"/>
              </w:rPr>
            </w:pPr>
            <w:ins w:id="426"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27" w:author="NR_SL_Relay-Core" w:date="2022-05-20T11:53:00Z"/>
                <w:bCs/>
                <w:iCs/>
                <w:lang w:eastAsia="zh-CN"/>
              </w:rPr>
            </w:pPr>
            <w:ins w:id="428"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29" w:author="NR_SL_Relay-Core" w:date="2022-05-20T11:53:00Z"/>
                <w:rFonts w:eastAsia="DengXian"/>
              </w:rPr>
            </w:pPr>
            <w:ins w:id="430"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31" w:author="NR_SL_Relay-Core" w:date="2022-05-20T11:53:00Z"/>
                <w:lang w:eastAsia="zh-CN"/>
              </w:rPr>
            </w:pPr>
            <w:ins w:id="432"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33" w:name="_Toc12750894"/>
      <w:bookmarkStart w:id="434" w:name="_Toc29382258"/>
      <w:bookmarkStart w:id="435" w:name="_Toc37093375"/>
      <w:bookmarkStart w:id="436" w:name="_Toc37238651"/>
      <w:bookmarkStart w:id="437" w:name="_Toc37238765"/>
      <w:bookmarkStart w:id="438" w:name="_Toc46488660"/>
      <w:bookmarkStart w:id="439" w:name="_Toc52574081"/>
      <w:bookmarkStart w:id="440" w:name="_Toc100877254"/>
      <w:bookmarkStart w:id="441" w:name="_Toc52574167"/>
      <w:r>
        <w:lastRenderedPageBreak/>
        <w:t>4.2.7.2</w:t>
      </w:r>
      <w:r>
        <w:tab/>
      </w:r>
      <w:r>
        <w:rPr>
          <w:i/>
        </w:rPr>
        <w:t>BandNR parameters</w:t>
      </w:r>
      <w:bookmarkEnd w:id="433"/>
      <w:bookmarkEnd w:id="434"/>
      <w:bookmarkEnd w:id="435"/>
      <w:bookmarkEnd w:id="436"/>
      <w:bookmarkEnd w:id="437"/>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42" w:author="LTE_NR_DC_enh2-Core" w:date="2022-05-16T16:27:00Z"/>
        </w:trPr>
        <w:tc>
          <w:tcPr>
            <w:tcW w:w="6265" w:type="dxa"/>
          </w:tcPr>
          <w:p w14:paraId="0DAFF0DE" w14:textId="77777777" w:rsidR="001E6C4B" w:rsidRDefault="00DC3575">
            <w:pPr>
              <w:pStyle w:val="TAL"/>
              <w:rPr>
                <w:ins w:id="443" w:author="LTE_NR_DC_enh2-Core" w:date="2022-05-16T16:27:00Z"/>
                <w:b/>
                <w:i/>
              </w:rPr>
            </w:pPr>
            <w:ins w:id="444" w:author="LTE_NR_DC_enh2-Core" w:date="2022-05-16T16:27:00Z">
              <w:r>
                <w:rPr>
                  <w:b/>
                  <w:i/>
                </w:rPr>
                <w:t>aperiodicCSI-RS-AdditionalBandwidth-r17</w:t>
              </w:r>
            </w:ins>
          </w:p>
          <w:p w14:paraId="31B82760" w14:textId="77777777" w:rsidR="001E6C4B" w:rsidRDefault="00DC3575">
            <w:pPr>
              <w:pStyle w:val="TAL"/>
              <w:rPr>
                <w:ins w:id="445" w:author="LTE_NR_DC_enh2-Core" w:date="2022-05-16T16:27:00Z"/>
              </w:rPr>
            </w:pPr>
            <w:ins w:id="446" w:author="LTE_NR_DC_enh2-Core" w:date="2022-05-16T16:28:00Z">
              <w:r>
                <w:t xml:space="preserve">Indicates the UE supported TRS bandwidths for fast SCell activation, in addition to 52 RBs, for a 10MHz UE channel bandwidth. This </w:t>
              </w:r>
            </w:ins>
            <w:ins w:id="447" w:author="LTE_NR_DC_enh2-Core" w:date="2022-05-16T16:29:00Z">
              <w:r>
                <w:t xml:space="preserve">field </w:t>
              </w:r>
            </w:ins>
            <w:ins w:id="448" w:author="LTE_NR_DC_enh2-Core" w:date="2022-05-16T16:28:00Z">
              <w:r>
                <w:t>only applies for the BWPs configured with 52 RBs size and 15kHz SCS, in FDD bands</w:t>
              </w:r>
            </w:ins>
            <w:ins w:id="449" w:author="LTE_NR_DC_enh2-Core" w:date="2022-05-18T09:56:00Z">
              <w:r>
                <w:t xml:space="preserve"> and</w:t>
              </w:r>
            </w:ins>
            <w:ins w:id="450" w:author="LTE_NR_DC_enh2-Core" w:date="2022-05-16T17:36:00Z">
              <w:r>
                <w:t xml:space="preserve"> indicates </w:t>
              </w:r>
            </w:ins>
            <w:ins w:id="451" w:author="LTE_NR_DC_enh2-Core" w:date="2022-05-18T09:56:00Z">
              <w:r>
                <w:t>the values:</w:t>
              </w:r>
            </w:ins>
            <w:ins w:id="452" w:author="LTE_NR_DC_enh2-Core" w:date="2022-05-16T17:36:00Z">
              <w:r>
                <w:t xml:space="preserve"> </w:t>
              </w:r>
            </w:ins>
          </w:p>
          <w:p w14:paraId="00CB6698" w14:textId="77777777" w:rsidR="001E6C4B" w:rsidRDefault="00DC3575">
            <w:pPr>
              <w:pStyle w:val="TAL"/>
              <w:ind w:left="284"/>
              <w:rPr>
                <w:ins w:id="453" w:author="LTE_NR_DC_enh2-Core" w:date="2022-05-16T16:27:00Z"/>
              </w:rPr>
            </w:pPr>
            <w:ins w:id="454"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55" w:author="LTE_NR_DC_enh2-Core" w:date="2022-05-18T09:55:00Z"/>
              </w:rPr>
            </w:pPr>
            <w:ins w:id="456"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57" w:author="LTE_NR_DC_enh2-Core" w:date="2022-05-18T09:55:00Z"/>
              </w:rPr>
            </w:pPr>
          </w:p>
          <w:p w14:paraId="218992A3" w14:textId="77777777" w:rsidR="001E6C4B" w:rsidRDefault="00DC3575">
            <w:pPr>
              <w:pStyle w:val="TAL"/>
              <w:rPr>
                <w:ins w:id="458" w:author="LTE_NR_DC_enh2-Core" w:date="2022-05-16T16:27:00Z"/>
                <w:b/>
                <w:i/>
              </w:rPr>
            </w:pPr>
            <w:ins w:id="459"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0" w:author="LTE_NR_DC_enh2-Core" w:date="2022-05-16T16:27:00Z"/>
              </w:rPr>
            </w:pPr>
            <w:ins w:id="461" w:author="LTE_NR_DC_enh2-Core" w:date="2022-05-16T16:27:00Z">
              <w:r>
                <w:t>Band</w:t>
              </w:r>
            </w:ins>
          </w:p>
        </w:tc>
        <w:tc>
          <w:tcPr>
            <w:tcW w:w="539" w:type="dxa"/>
          </w:tcPr>
          <w:p w14:paraId="5071F00B" w14:textId="77777777" w:rsidR="001E6C4B" w:rsidRDefault="00DC3575">
            <w:pPr>
              <w:pStyle w:val="TAL"/>
              <w:jc w:val="center"/>
              <w:rPr>
                <w:ins w:id="462" w:author="LTE_NR_DC_enh2-Core" w:date="2022-05-16T16:27:00Z"/>
              </w:rPr>
            </w:pPr>
            <w:ins w:id="463" w:author="LTE_NR_DC_enh2-Core" w:date="2022-05-16T16:27:00Z">
              <w:r>
                <w:t>No</w:t>
              </w:r>
            </w:ins>
          </w:p>
        </w:tc>
        <w:tc>
          <w:tcPr>
            <w:tcW w:w="668" w:type="dxa"/>
          </w:tcPr>
          <w:p w14:paraId="3E12ADF6" w14:textId="77777777" w:rsidR="001E6C4B" w:rsidRDefault="00DC3575">
            <w:pPr>
              <w:pStyle w:val="TAL"/>
              <w:jc w:val="center"/>
              <w:rPr>
                <w:ins w:id="464" w:author="LTE_NR_DC_enh2-Core" w:date="2022-05-16T16:27:00Z"/>
                <w:rFonts w:eastAsia="DengXian"/>
              </w:rPr>
            </w:pPr>
            <w:ins w:id="465" w:author="LTE_NR_DC_enh2-Core" w:date="2022-05-16T16:27:00Z">
              <w:r>
                <w:rPr>
                  <w:bCs/>
                  <w:iCs/>
                </w:rPr>
                <w:t>FDD only</w:t>
              </w:r>
            </w:ins>
          </w:p>
        </w:tc>
        <w:tc>
          <w:tcPr>
            <w:tcW w:w="988" w:type="dxa"/>
          </w:tcPr>
          <w:p w14:paraId="6DA899A5" w14:textId="77777777" w:rsidR="001E6C4B" w:rsidRDefault="00DC3575">
            <w:pPr>
              <w:pStyle w:val="TAL"/>
              <w:jc w:val="center"/>
              <w:rPr>
                <w:ins w:id="466" w:author="LTE_NR_DC_enh2-Core" w:date="2022-05-16T16:27:00Z"/>
                <w:rFonts w:eastAsia="DengXian"/>
              </w:rPr>
            </w:pPr>
            <w:ins w:id="467" w:author="LTE_NR_DC_enh2-Core" w:date="2022-05-16T16:27:00Z">
              <w:r>
                <w:rPr>
                  <w:bCs/>
                  <w:iCs/>
                </w:rPr>
                <w:t>FR1 only</w:t>
              </w:r>
            </w:ins>
          </w:p>
        </w:tc>
      </w:tr>
      <w:tr w:rsidR="001E6C4B" w14:paraId="6E792B52" w14:textId="77777777">
        <w:trPr>
          <w:cantSplit/>
          <w:tblHeader/>
          <w:ins w:id="468" w:author="LTE_NR_DC_enh2-Core" w:date="2022-05-16T16:31:00Z"/>
        </w:trPr>
        <w:tc>
          <w:tcPr>
            <w:tcW w:w="6265" w:type="dxa"/>
          </w:tcPr>
          <w:p w14:paraId="48D805B6" w14:textId="77777777" w:rsidR="001E6C4B" w:rsidRDefault="00DC3575">
            <w:pPr>
              <w:pStyle w:val="TAL"/>
              <w:rPr>
                <w:ins w:id="469" w:author="LTE_NR_DC_enh2-Core" w:date="2022-05-16T16:31:00Z"/>
                <w:b/>
                <w:i/>
              </w:rPr>
            </w:pPr>
            <w:ins w:id="470" w:author="LTE_NR_DC_enh2-Core" w:date="2022-05-16T16:32:00Z">
              <w:r>
                <w:rPr>
                  <w:b/>
                  <w:i/>
                </w:rPr>
                <w:lastRenderedPageBreak/>
                <w:t>aperiodicCSI-RS-FastScellActivation-r17</w:t>
              </w:r>
            </w:ins>
          </w:p>
          <w:p w14:paraId="225FEE43" w14:textId="77777777" w:rsidR="001E6C4B" w:rsidRDefault="00DC3575">
            <w:pPr>
              <w:pStyle w:val="TAL"/>
              <w:rPr>
                <w:ins w:id="471" w:author="LTE_NR_DC_enh2-Core" w:date="2022-05-16T16:40:00Z"/>
              </w:rPr>
            </w:pPr>
            <w:ins w:id="472" w:author="LTE_NR_DC_enh2-Core" w:date="2022-05-16T16:31:00Z">
              <w:r>
                <w:t xml:space="preserve">Indicates whether the UE supports </w:t>
              </w:r>
            </w:ins>
            <w:ins w:id="473" w:author="LTE_NR_DC_enh2-Core" w:date="2022-05-16T16:35:00Z">
              <w:r>
                <w:t xml:space="preserve">aperiodic CSI-RS for tracking for fast SCell activation, i.e., </w:t>
              </w:r>
            </w:ins>
          </w:p>
          <w:p w14:paraId="55443D55" w14:textId="77777777" w:rsidR="001E6C4B" w:rsidRDefault="00DC3575">
            <w:pPr>
              <w:pStyle w:val="TAL"/>
              <w:ind w:left="284"/>
              <w:rPr>
                <w:ins w:id="474" w:author="LTE_NR_DC_enh2-Core" w:date="2022-05-16T16:40:00Z"/>
              </w:rPr>
            </w:pPr>
            <w:ins w:id="475" w:author="LTE_NR_DC_enh2-Core" w:date="2022-05-16T16:38:00Z">
              <w:r>
                <w:t>1) Aperiodic CSI-RS for tracking for fast SCell activation is triggered by enhanced SCell activation/deactivation MAC CE</w:t>
              </w:r>
            </w:ins>
            <w:ins w:id="476" w:author="LTE_NR_DC_enh2-Core" w:date="2022-05-16T16:40:00Z">
              <w:r>
                <w:t>;</w:t>
              </w:r>
            </w:ins>
            <w:ins w:id="477" w:author="LTE_NR_DC_enh2-Core" w:date="2022-05-16T16:35:00Z">
              <w:r>
                <w:t xml:space="preserve"> </w:t>
              </w:r>
            </w:ins>
          </w:p>
          <w:p w14:paraId="35F1BA2D" w14:textId="77777777" w:rsidR="001E6C4B" w:rsidRDefault="00DC3575">
            <w:pPr>
              <w:pStyle w:val="TAL"/>
              <w:ind w:left="284"/>
              <w:rPr>
                <w:ins w:id="478" w:author="LTE_NR_DC_enh2-Core" w:date="2022-05-16T16:40:00Z"/>
              </w:rPr>
            </w:pPr>
            <w:ins w:id="479" w:author="LTE_NR_DC_enh2-Core" w:date="2022-05-16T16:38:00Z">
              <w:r>
                <w:t>2</w:t>
              </w:r>
            </w:ins>
            <w:ins w:id="480" w:author="LTE_NR_DC_enh2-Core" w:date="2022-05-16T16:39:00Z">
              <w:r>
                <w:t>)</w:t>
              </w:r>
            </w:ins>
            <w:ins w:id="481" w:author="LTE_NR_DC_enh2-Core" w:date="2022-05-16T16:40:00Z">
              <w:r>
                <w:t xml:space="preserve"> </w:t>
              </w:r>
            </w:ins>
            <w:ins w:id="482" w:author="LTE_NR_DC_enh2-Core" w:date="2022-05-16T16:39:00Z">
              <w:r>
                <w:t xml:space="preserve">Aperiodic CSI-RS for tracking for fast SCell activation is triggered within the BWP indicated by </w:t>
              </w:r>
              <w:r>
                <w:rPr>
                  <w:i/>
                </w:rPr>
                <w:t>firstActiveDownlinkBWP-Id</w:t>
              </w:r>
              <w:r>
                <w:t xml:space="preserve"> for the SCell</w:t>
              </w:r>
            </w:ins>
            <w:ins w:id="483" w:author="LTE_NR_DC_enh2-Core" w:date="2022-05-16T16:31:00Z">
              <w:r>
                <w:t xml:space="preserve">. </w:t>
              </w:r>
            </w:ins>
          </w:p>
          <w:p w14:paraId="15801117" w14:textId="77777777" w:rsidR="001E6C4B" w:rsidRDefault="001E6C4B">
            <w:pPr>
              <w:pStyle w:val="TAL"/>
              <w:rPr>
                <w:ins w:id="484" w:author="LTE_NR_DC_enh2-Core" w:date="2022-05-16T16:40:00Z"/>
              </w:rPr>
            </w:pPr>
          </w:p>
          <w:p w14:paraId="6D1C506E" w14:textId="77777777" w:rsidR="001E6C4B" w:rsidRDefault="00DC3575">
            <w:pPr>
              <w:pStyle w:val="TAL"/>
              <w:rPr>
                <w:ins w:id="485" w:author="LTE_NR_DC_enh2-Core" w:date="2022-05-16T16:31:00Z"/>
              </w:rPr>
            </w:pPr>
            <w:ins w:id="486" w:author="LTE_NR_DC_enh2-Core" w:date="2022-05-16T16:31:00Z">
              <w:r>
                <w:t>This field includes the following parameters:</w:t>
              </w:r>
            </w:ins>
          </w:p>
          <w:p w14:paraId="72468B30" w14:textId="77777777" w:rsidR="001E6C4B" w:rsidRDefault="00DC3575">
            <w:pPr>
              <w:pStyle w:val="B1"/>
              <w:rPr>
                <w:ins w:id="487" w:author="LTE_NR_DC_enh2-Core" w:date="2022-05-16T16:31:00Z"/>
                <w:rFonts w:ascii="Arial" w:hAnsi="Arial" w:cs="Arial"/>
                <w:sz w:val="18"/>
                <w:szCs w:val="18"/>
              </w:rPr>
            </w:pPr>
            <w:ins w:id="488" w:author="LTE_NR_DC_enh2-Core" w:date="2022-05-16T16:31:00Z">
              <w:r>
                <w:rPr>
                  <w:rFonts w:ascii="Arial" w:hAnsi="Arial" w:cs="Arial"/>
                  <w:sz w:val="18"/>
                  <w:szCs w:val="18"/>
                </w:rPr>
                <w:t>-</w:t>
              </w:r>
              <w:r>
                <w:rPr>
                  <w:rFonts w:ascii="Arial" w:hAnsi="Arial" w:cs="Arial"/>
                  <w:sz w:val="18"/>
                  <w:szCs w:val="18"/>
                </w:rPr>
                <w:tab/>
              </w:r>
            </w:ins>
            <w:ins w:id="489" w:author="LTE_NR_DC_enh2-Core" w:date="2022-05-16T16:42:00Z">
              <w:r>
                <w:rPr>
                  <w:rFonts w:ascii="Arial" w:hAnsi="Arial" w:cs="Arial"/>
                  <w:i/>
                  <w:sz w:val="18"/>
                  <w:szCs w:val="18"/>
                </w:rPr>
                <w:t>maxNumberAperiodicCSI-RS-PerCC-r17</w:t>
              </w:r>
            </w:ins>
            <w:ins w:id="490" w:author="LTE_NR_DC_enh2-Core" w:date="2022-05-16T16:31:00Z">
              <w:r>
                <w:rPr>
                  <w:rFonts w:ascii="Arial" w:hAnsi="Arial" w:cs="Arial"/>
                  <w:sz w:val="18"/>
                  <w:szCs w:val="18"/>
                </w:rPr>
                <w:t xml:space="preserve"> indicates the maximum number of </w:t>
              </w:r>
            </w:ins>
            <w:ins w:id="491" w:author="LTE_NR_DC_enh2-Core" w:date="2022-05-16T16:43:00Z">
              <w:r>
                <w:rPr>
                  <w:rFonts w:ascii="Arial" w:hAnsi="Arial" w:cs="Arial"/>
                  <w:sz w:val="18"/>
                  <w:szCs w:val="18"/>
                </w:rPr>
                <w:t>aperiodic CSI-RS resource set</w:t>
              </w:r>
            </w:ins>
            <w:ins w:id="492" w:author="LTE_NR_DC_enh2-Core" w:date="2022-05-16T16:31:00Z">
              <w:r>
                <w:rPr>
                  <w:rFonts w:ascii="Arial" w:hAnsi="Arial" w:cs="Arial"/>
                  <w:sz w:val="18"/>
                  <w:szCs w:val="18"/>
                </w:rPr>
                <w:t xml:space="preserve"> configurations </w:t>
              </w:r>
            </w:ins>
            <w:ins w:id="493" w:author="LTE_NR_DC_enh2-Core" w:date="2022-05-16T16:43:00Z">
              <w:r>
                <w:rPr>
                  <w:rFonts w:ascii="Arial" w:hAnsi="Arial" w:cs="Arial"/>
                  <w:sz w:val="18"/>
                  <w:szCs w:val="18"/>
                </w:rPr>
                <w:t xml:space="preserve">for tracking for fast SCell activation that can be configured to UE per CC </w:t>
              </w:r>
            </w:ins>
            <w:ins w:id="494" w:author="LTE_NR_DC_enh2-Core" w:date="2022-05-16T16:31:00Z">
              <w:r>
                <w:rPr>
                  <w:rFonts w:ascii="Arial" w:hAnsi="Arial" w:cs="Arial"/>
                  <w:sz w:val="18"/>
                  <w:szCs w:val="18"/>
                </w:rPr>
                <w:t xml:space="preserve">in a </w:t>
              </w:r>
            </w:ins>
            <w:ins w:id="495" w:author="LTE_NR_DC_enh2-Core" w:date="2022-05-16T16:43:00Z">
              <w:r>
                <w:rPr>
                  <w:rFonts w:ascii="Arial" w:hAnsi="Arial" w:cs="Arial"/>
                  <w:sz w:val="18"/>
                  <w:szCs w:val="18"/>
                </w:rPr>
                <w:t>reported band</w:t>
              </w:r>
            </w:ins>
            <w:ins w:id="496" w:author="LTE_NR_DC_enh2-Core" w:date="2022-05-16T16:31:00Z">
              <w:r>
                <w:rPr>
                  <w:rFonts w:ascii="Arial" w:hAnsi="Arial" w:cs="Arial"/>
                  <w:sz w:val="18"/>
                  <w:szCs w:val="18"/>
                </w:rPr>
                <w:t>.</w:t>
              </w:r>
            </w:ins>
            <w:ins w:id="497"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98" w:author="LTE_NR_DC_enh2-Core" w:date="2022-05-16T16:31:00Z"/>
                <w:rFonts w:ascii="Arial" w:hAnsi="Arial" w:cs="Arial"/>
                <w:sz w:val="18"/>
                <w:szCs w:val="18"/>
              </w:rPr>
            </w:pPr>
            <w:ins w:id="499" w:author="LTE_NR_DC_enh2-Core" w:date="2022-05-16T16:31:00Z">
              <w:r>
                <w:rPr>
                  <w:rFonts w:ascii="Arial" w:hAnsi="Arial" w:cs="Arial"/>
                  <w:sz w:val="18"/>
                  <w:szCs w:val="18"/>
                </w:rPr>
                <w:t>-</w:t>
              </w:r>
              <w:r>
                <w:rPr>
                  <w:rFonts w:ascii="Arial" w:hAnsi="Arial" w:cs="Arial"/>
                  <w:sz w:val="18"/>
                  <w:szCs w:val="18"/>
                </w:rPr>
                <w:tab/>
              </w:r>
            </w:ins>
            <w:ins w:id="500" w:author="LTE_NR_DC_enh2-Core" w:date="2022-05-16T16:44:00Z">
              <w:r>
                <w:rPr>
                  <w:rFonts w:ascii="Arial" w:hAnsi="Arial" w:cs="Arial"/>
                  <w:i/>
                  <w:sz w:val="18"/>
                  <w:szCs w:val="18"/>
                </w:rPr>
                <w:t>maxNumberAperiodicCSI-RS-AcrossCCs-r17</w:t>
              </w:r>
            </w:ins>
            <w:ins w:id="501"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02" w:author="LTE_NR_DC_enh2-Core" w:date="2022-05-16T16:46:00Z">
              <w:r>
                <w:rPr>
                  <w:rFonts w:ascii="Arial" w:hAnsi="Arial" w:cs="Arial"/>
                  <w:sz w:val="18"/>
                  <w:szCs w:val="18"/>
                </w:rPr>
                <w:t>aperiodic CSI-RS resource set</w:t>
              </w:r>
            </w:ins>
            <w:ins w:id="503" w:author="LTE_NR_DC_enh2-Core" w:date="2022-05-16T16:31:00Z">
              <w:r>
                <w:rPr>
                  <w:rFonts w:ascii="Arial" w:hAnsi="Arial" w:cs="Arial"/>
                  <w:sz w:val="18"/>
                  <w:szCs w:val="18"/>
                </w:rPr>
                <w:t xml:space="preserve"> configurations </w:t>
              </w:r>
            </w:ins>
            <w:ins w:id="504" w:author="LTE_NR_DC_enh2-Core" w:date="2022-05-16T16:46:00Z">
              <w:r>
                <w:rPr>
                  <w:rFonts w:ascii="Arial" w:hAnsi="Arial" w:cs="Arial"/>
                  <w:sz w:val="18"/>
                  <w:szCs w:val="18"/>
                </w:rPr>
                <w:t xml:space="preserve">for tracking for fast SCell activation that can be configured to UE </w:t>
              </w:r>
            </w:ins>
            <w:ins w:id="505" w:author="LTE_NR_DC_enh2-Core" w:date="2022-05-16T16:31:00Z">
              <w:r>
                <w:rPr>
                  <w:rFonts w:ascii="Arial" w:hAnsi="Arial" w:cs="Arial"/>
                  <w:sz w:val="18"/>
                  <w:szCs w:val="18"/>
                </w:rPr>
                <w:t xml:space="preserve">across </w:t>
              </w:r>
            </w:ins>
            <w:ins w:id="506" w:author="LTE_NR_DC_enh2-Core" w:date="2022-05-16T16:46:00Z">
              <w:r>
                <w:rPr>
                  <w:rFonts w:ascii="Arial" w:hAnsi="Arial" w:cs="Arial"/>
                  <w:sz w:val="18"/>
                  <w:szCs w:val="18"/>
                </w:rPr>
                <w:t>CCs</w:t>
              </w:r>
            </w:ins>
            <w:ins w:id="507" w:author="LTE_NR_DC_enh2-Core" w:date="2022-05-16T16:31:00Z">
              <w:r>
                <w:rPr>
                  <w:rFonts w:ascii="Arial" w:hAnsi="Arial" w:cs="Arial"/>
                  <w:sz w:val="18"/>
                  <w:szCs w:val="18"/>
                </w:rPr>
                <w:t xml:space="preserve"> in a </w:t>
              </w:r>
            </w:ins>
            <w:ins w:id="508" w:author="LTE_NR_DC_enh2-Core" w:date="2022-05-16T16:46:00Z">
              <w:r>
                <w:rPr>
                  <w:rFonts w:ascii="Arial" w:hAnsi="Arial" w:cs="Arial"/>
                  <w:sz w:val="18"/>
                  <w:szCs w:val="18"/>
                </w:rPr>
                <w:t>reported band</w:t>
              </w:r>
            </w:ins>
            <w:ins w:id="509" w:author="LTE_NR_DC_enh2-Core" w:date="2022-05-16T16:31:00Z">
              <w:r>
                <w:rPr>
                  <w:rFonts w:ascii="Arial" w:hAnsi="Arial" w:cs="Arial"/>
                  <w:sz w:val="18"/>
                  <w:szCs w:val="18"/>
                </w:rPr>
                <w:t>.</w:t>
              </w:r>
            </w:ins>
            <w:ins w:id="510"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1" w:author="LTE_NR_DC_enh2-Core" w:date="2022-05-16T18:01:00Z"/>
                <w:rFonts w:ascii="Arial" w:eastAsia="Times New Roman" w:hAnsi="Arial" w:cs="Times New Roman"/>
                <w:sz w:val="18"/>
                <w:lang w:eastAsia="ja-JP"/>
              </w:rPr>
            </w:pPr>
            <w:ins w:id="512"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513"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4" w:author="LTE_NR_DC_enh2-Core" w:date="2022-05-16T16:31:00Z"/>
                <w:rFonts w:cs="Arial"/>
                <w:szCs w:val="18"/>
              </w:rPr>
            </w:pPr>
            <w:ins w:id="515" w:author="LTE_NR_DC_enh2-Core" w:date="2022-05-16T16:31:00Z">
              <w:r>
                <w:rPr>
                  <w:rFonts w:cs="Arial"/>
                  <w:szCs w:val="18"/>
                </w:rPr>
                <w:t>NOTE:</w:t>
              </w:r>
            </w:ins>
          </w:p>
          <w:p w14:paraId="4988E8C9" w14:textId="77777777" w:rsidR="001E6C4B" w:rsidRDefault="00DC3575">
            <w:pPr>
              <w:pStyle w:val="B1"/>
              <w:spacing w:after="0"/>
              <w:rPr>
                <w:ins w:id="516" w:author="LTE_NR_DC_enh2-Core" w:date="2022-05-16T16:31:00Z"/>
                <w:rFonts w:ascii="Arial" w:hAnsi="Arial" w:cs="Arial"/>
                <w:sz w:val="18"/>
                <w:szCs w:val="18"/>
              </w:rPr>
            </w:pPr>
            <w:ins w:id="517" w:author="LTE_NR_DC_enh2-Core" w:date="2022-05-16T16:31:00Z">
              <w:r>
                <w:rPr>
                  <w:rFonts w:ascii="Arial" w:hAnsi="Arial" w:cs="Arial"/>
                  <w:sz w:val="18"/>
                  <w:szCs w:val="18"/>
                </w:rPr>
                <w:t>-</w:t>
              </w:r>
              <w:r>
                <w:rPr>
                  <w:rFonts w:ascii="Arial" w:hAnsi="Arial" w:cs="Arial"/>
                  <w:sz w:val="18"/>
                  <w:szCs w:val="18"/>
                </w:rPr>
                <w:tab/>
              </w:r>
            </w:ins>
            <w:ins w:id="518" w:author="LTE_NR_DC_enh2-Core" w:date="2022-05-16T17:05:00Z">
              <w:r>
                <w:rPr>
                  <w:rFonts w:ascii="Arial" w:hAnsi="Arial" w:cs="Arial"/>
                  <w:i/>
                  <w:sz w:val="18"/>
                  <w:szCs w:val="18"/>
                </w:rPr>
                <w:t>maxNumberAperiodicCSI-RS-PerCC-r17</w:t>
              </w:r>
            </w:ins>
            <w:ins w:id="519" w:author="LTE_NR_DC_enh2-Core" w:date="2022-05-16T16:52:00Z">
              <w:r>
                <w:rPr>
                  <w:rFonts w:ascii="Arial" w:hAnsi="Arial" w:cs="Arial"/>
                  <w:sz w:val="18"/>
                  <w:szCs w:val="18"/>
                </w:rPr>
                <w:t xml:space="preserve"> and </w:t>
              </w:r>
            </w:ins>
            <w:ins w:id="520" w:author="LTE_NR_DC_enh2-Core" w:date="2022-05-16T17:06:00Z">
              <w:r>
                <w:rPr>
                  <w:rFonts w:ascii="Arial" w:hAnsi="Arial" w:cs="Arial"/>
                  <w:i/>
                  <w:sz w:val="18"/>
                  <w:szCs w:val="18"/>
                </w:rPr>
                <w:t>maxNumberAperiodicCSI-RS-AcrossCCs-r17</w:t>
              </w:r>
            </w:ins>
            <w:ins w:id="521"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22" w:author="LTE_NR_DC_enh2-Core" w:date="2022-05-16T16:31:00Z">
              <w:r>
                <w:rPr>
                  <w:rFonts w:ascii="Arial" w:hAnsi="Arial" w:cs="Arial"/>
                  <w:sz w:val="18"/>
                  <w:szCs w:val="18"/>
                </w:rPr>
                <w:t>.</w:t>
              </w:r>
            </w:ins>
          </w:p>
          <w:p w14:paraId="24574774" w14:textId="77777777" w:rsidR="001E6C4B" w:rsidRDefault="00DC3575">
            <w:pPr>
              <w:pStyle w:val="B1"/>
              <w:spacing w:after="0"/>
              <w:rPr>
                <w:ins w:id="523" w:author="LTE_NR_DC_enh2-Core" w:date="2022-05-16T16:31:00Z"/>
                <w:rFonts w:ascii="Arial" w:hAnsi="Arial" w:cs="Arial"/>
                <w:sz w:val="18"/>
                <w:szCs w:val="18"/>
              </w:rPr>
            </w:pPr>
            <w:ins w:id="524" w:author="LTE_NR_DC_enh2-Core" w:date="2022-05-16T16:31:00Z">
              <w:r>
                <w:rPr>
                  <w:rFonts w:ascii="Arial" w:hAnsi="Arial" w:cs="Arial"/>
                  <w:sz w:val="18"/>
                  <w:szCs w:val="18"/>
                </w:rPr>
                <w:t>-</w:t>
              </w:r>
              <w:r>
                <w:rPr>
                  <w:rFonts w:ascii="Arial" w:hAnsi="Arial" w:cs="Arial"/>
                  <w:sz w:val="18"/>
                  <w:szCs w:val="18"/>
                </w:rPr>
                <w:tab/>
              </w:r>
            </w:ins>
            <w:ins w:id="525"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26" w:author="LTE_NR_DC_enh2-Core" w:date="2022-05-16T17:22:00Z">
              <w:r>
                <w:rPr>
                  <w:rFonts w:ascii="Arial" w:hAnsi="Arial" w:cs="Arial"/>
                  <w:sz w:val="18"/>
                  <w:szCs w:val="18"/>
                </w:rPr>
                <w:t>CSI-RS and CSI-IM reception for CSI feedback</w:t>
              </w:r>
            </w:ins>
            <w:ins w:id="527" w:author="LTE_NR_DC_enh2-Core" w:date="2022-05-16T16:31:00Z">
              <w:r>
                <w:rPr>
                  <w:rFonts w:ascii="Arial" w:hAnsi="Arial" w:cs="Arial"/>
                  <w:sz w:val="18"/>
                  <w:szCs w:val="18"/>
                </w:rPr>
                <w:t>.</w:t>
              </w:r>
            </w:ins>
          </w:p>
          <w:p w14:paraId="435CFE37" w14:textId="77777777" w:rsidR="001E6C4B" w:rsidRDefault="001E6C4B">
            <w:pPr>
              <w:pStyle w:val="TAL"/>
              <w:rPr>
                <w:ins w:id="528" w:author="LTE_NR_DC_enh2-Core" w:date="2022-05-16T16:31:00Z"/>
                <w:b/>
                <w:i/>
              </w:rPr>
            </w:pPr>
          </w:p>
        </w:tc>
        <w:tc>
          <w:tcPr>
            <w:tcW w:w="1170" w:type="dxa"/>
          </w:tcPr>
          <w:p w14:paraId="61914BFC" w14:textId="77777777" w:rsidR="001E6C4B" w:rsidRDefault="00DC3575">
            <w:pPr>
              <w:pStyle w:val="TAL"/>
              <w:jc w:val="center"/>
              <w:rPr>
                <w:ins w:id="529" w:author="LTE_NR_DC_enh2-Core" w:date="2022-05-16T16:31:00Z"/>
              </w:rPr>
            </w:pPr>
            <w:ins w:id="530" w:author="LTE_NR_DC_enh2-Core" w:date="2022-05-16T16:31:00Z">
              <w:r>
                <w:t>Band</w:t>
              </w:r>
            </w:ins>
          </w:p>
        </w:tc>
        <w:tc>
          <w:tcPr>
            <w:tcW w:w="539" w:type="dxa"/>
          </w:tcPr>
          <w:p w14:paraId="1E1CF1BE" w14:textId="77777777" w:rsidR="001E6C4B" w:rsidRDefault="00DC3575">
            <w:pPr>
              <w:pStyle w:val="TAL"/>
              <w:jc w:val="center"/>
              <w:rPr>
                <w:ins w:id="531" w:author="LTE_NR_DC_enh2-Core" w:date="2022-05-16T16:31:00Z"/>
              </w:rPr>
            </w:pPr>
            <w:ins w:id="532" w:author="LTE_NR_DC_enh2-Core" w:date="2022-05-16T16:31:00Z">
              <w:r>
                <w:t>No</w:t>
              </w:r>
            </w:ins>
          </w:p>
        </w:tc>
        <w:tc>
          <w:tcPr>
            <w:tcW w:w="668" w:type="dxa"/>
          </w:tcPr>
          <w:p w14:paraId="5772CEC7" w14:textId="77777777" w:rsidR="001E6C4B" w:rsidRDefault="00DC3575">
            <w:pPr>
              <w:pStyle w:val="TAL"/>
              <w:jc w:val="center"/>
              <w:rPr>
                <w:ins w:id="533" w:author="LTE_NR_DC_enh2-Core" w:date="2022-05-16T16:31:00Z"/>
                <w:bCs/>
                <w:iCs/>
              </w:rPr>
            </w:pPr>
            <w:ins w:id="534" w:author="LTE_NR_DC_enh2-Core" w:date="2022-05-16T16:31:00Z">
              <w:r>
                <w:rPr>
                  <w:bCs/>
                  <w:iCs/>
                </w:rPr>
                <w:t>N/A</w:t>
              </w:r>
            </w:ins>
          </w:p>
        </w:tc>
        <w:tc>
          <w:tcPr>
            <w:tcW w:w="988" w:type="dxa"/>
          </w:tcPr>
          <w:p w14:paraId="6A739071" w14:textId="77777777" w:rsidR="001E6C4B" w:rsidRDefault="00DC3575">
            <w:pPr>
              <w:pStyle w:val="TAL"/>
              <w:jc w:val="center"/>
              <w:rPr>
                <w:ins w:id="535" w:author="LTE_NR_DC_enh2-Core" w:date="2022-05-16T16:31:00Z"/>
                <w:bCs/>
                <w:iCs/>
              </w:rPr>
            </w:pPr>
            <w:ins w:id="536"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37"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38"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39" w:author="NR_ext_to_71GHz-Core" w:date="2022-03-21T17:32:00Z">
              <w:r>
                <w:t>for 60kHz and 120kHz SCS</w:t>
              </w:r>
            </w:ins>
            <w:ins w:id="540" w:author="NR_ext_to_71GHz-Core" w:date="2022-03-21T17:33:00Z">
              <w:r>
                <w:t xml:space="preserve">, </w:t>
              </w:r>
              <w:r>
                <w:rPr>
                  <w:i/>
                  <w:iCs/>
                </w:rPr>
                <w:t>sym</w:t>
              </w:r>
            </w:ins>
            <w:ins w:id="541" w:author="NR_ext_to_71GHz-Core" w:date="2022-03-21T17:34:00Z">
              <w:r>
                <w:rPr>
                  <w:i/>
                  <w:iCs/>
                </w:rPr>
                <w:t>896</w:t>
              </w:r>
            </w:ins>
            <w:ins w:id="542" w:author="NR_ext_to_71GHz-Core" w:date="2022-03-21T17:33:00Z">
              <w:r>
                <w:t xml:space="preserve"> or </w:t>
              </w:r>
              <w:r>
                <w:rPr>
                  <w:i/>
                  <w:iCs/>
                </w:rPr>
                <w:t>sym</w:t>
              </w:r>
            </w:ins>
            <w:ins w:id="543" w:author="NR_ext_to_71GHz-Core" w:date="2022-03-21T17:34:00Z">
              <w:r>
                <w:rPr>
                  <w:i/>
                  <w:iCs/>
                </w:rPr>
                <w:t>1344</w:t>
              </w:r>
            </w:ins>
            <w:ins w:id="544" w:author="NR_ext_to_71GHz-Core" w:date="2022-03-21T17:33:00Z">
              <w:r>
                <w:rPr>
                  <w:i/>
                  <w:iCs/>
                </w:rPr>
                <w:t xml:space="preserve"> </w:t>
              </w:r>
              <w:r>
                <w:t xml:space="preserve">for 480kHz SCS and </w:t>
              </w:r>
              <w:r>
                <w:rPr>
                  <w:i/>
                  <w:iCs/>
                </w:rPr>
                <w:t>sym</w:t>
              </w:r>
            </w:ins>
            <w:ins w:id="545" w:author="NR_ext_to_71GHz-Core" w:date="2022-03-21T17:34:00Z">
              <w:r>
                <w:rPr>
                  <w:i/>
                  <w:iCs/>
                </w:rPr>
                <w:t>1792</w:t>
              </w:r>
            </w:ins>
            <w:ins w:id="546" w:author="NR_ext_to_71GHz-Core" w:date="2022-03-21T17:33:00Z">
              <w:r>
                <w:t xml:space="preserve"> or </w:t>
              </w:r>
              <w:r>
                <w:rPr>
                  <w:i/>
                  <w:iCs/>
                </w:rPr>
                <w:t>sym</w:t>
              </w:r>
            </w:ins>
            <w:ins w:id="547" w:author="NR_ext_to_71GHz-Core" w:date="2022-03-21T17:46:00Z">
              <w:r>
                <w:rPr>
                  <w:i/>
                  <w:iCs/>
                </w:rPr>
                <w:t>2688</w:t>
              </w:r>
            </w:ins>
            <w:ins w:id="548"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49"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0"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51"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52" w:author="NR_UE_pow_sav_enh-Core" w:date="2022-05-17T08:20:00Z"/>
                <w:bCs/>
                <w:iCs/>
              </w:rPr>
            </w:pPr>
          </w:p>
          <w:p w14:paraId="32259CDA" w14:textId="77777777" w:rsidR="001E6C4B" w:rsidRDefault="00DC3575">
            <w:pPr>
              <w:pStyle w:val="TAL"/>
              <w:rPr>
                <w:del w:id="553" w:author="NR_UE_pow_sav_enh-Core" w:date="2022-05-17T08:21:00Z"/>
                <w:bCs/>
                <w:iCs/>
              </w:rPr>
            </w:pPr>
            <w:ins w:id="554"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55"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56" w:author="NR_ext_to_71GHz-Core" w:date="2022-05-20T14:28:00Z"/>
                <w:rFonts w:cs="Arial"/>
                <w:szCs w:val="21"/>
              </w:rPr>
            </w:pPr>
          </w:p>
          <w:p w14:paraId="7B12BCA1" w14:textId="77777777" w:rsidR="001E6C4B" w:rsidRDefault="00DC3575">
            <w:pPr>
              <w:pStyle w:val="TAL"/>
              <w:rPr>
                <w:ins w:id="557" w:author="NR_ext_to_71GHz-Core" w:date="2022-05-20T14:28:00Z"/>
              </w:rPr>
            </w:pPr>
            <w:ins w:id="558"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59" w:author="NR_ext_to_71GHz-Core" w:date="2022-05-20T14:29:00Z"/>
        </w:trPr>
        <w:tc>
          <w:tcPr>
            <w:tcW w:w="6265" w:type="dxa"/>
          </w:tcPr>
          <w:p w14:paraId="2FA1117C" w14:textId="77777777" w:rsidR="001E6C4B" w:rsidRDefault="00DC3575">
            <w:pPr>
              <w:pStyle w:val="TAL"/>
              <w:rPr>
                <w:ins w:id="560" w:author="NR_ext_to_71GHz-Core" w:date="2022-05-20T14:29:00Z"/>
                <w:b/>
                <w:bCs/>
                <w:i/>
                <w:iCs/>
              </w:rPr>
            </w:pPr>
            <w:ins w:id="561"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62" w:author="NR_ext_to_71GHz-Core" w:date="2022-05-20T14:29:00Z"/>
              </w:rPr>
            </w:pPr>
            <w:ins w:id="563"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64" w:author="NR_ext_to_71GHz-Core" w:date="2022-05-20T14:29:00Z"/>
              </w:rPr>
            </w:pPr>
            <w:ins w:id="565" w:author="NR_ext_to_71GHz-Core" w:date="2022-05-20T14:29:00Z">
              <w:r>
                <w:t>400 MHz is a mandatory channel bandwidth if the UE supports 480 kHz SCS.</w:t>
              </w:r>
            </w:ins>
          </w:p>
          <w:p w14:paraId="395DD83B" w14:textId="77777777" w:rsidR="001E6C4B" w:rsidRDefault="00DC3575">
            <w:pPr>
              <w:pStyle w:val="TAL"/>
              <w:rPr>
                <w:ins w:id="566" w:author="NR_ext_to_71GHz-Core" w:date="2022-05-20T14:29:00Z"/>
              </w:rPr>
            </w:pPr>
            <w:ins w:id="567"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68" w:author="NR_ext_to_71GHz-Core" w:date="2022-05-20T14:29:00Z"/>
              </w:rPr>
            </w:pPr>
          </w:p>
          <w:p w14:paraId="241AA2FA" w14:textId="77777777" w:rsidR="001E6C4B" w:rsidRDefault="00DC3575">
            <w:pPr>
              <w:pStyle w:val="TAN"/>
              <w:rPr>
                <w:ins w:id="569" w:author="NR_ext_to_71GHz-Core" w:date="2022-05-20T14:29:00Z"/>
                <w:b/>
                <w:i/>
              </w:rPr>
            </w:pPr>
            <w:ins w:id="570"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71" w:author="NR_ext_to_71GHz-Core" w:date="2022-05-20T14:29:00Z"/>
                <w:rFonts w:cs="Arial"/>
                <w:szCs w:val="18"/>
              </w:rPr>
            </w:pPr>
            <w:ins w:id="572" w:author="NR_ext_to_71GHz-Core" w:date="2022-05-20T14:29:00Z">
              <w:r>
                <w:rPr>
                  <w:rFonts w:cs="Arial"/>
                  <w:szCs w:val="18"/>
                </w:rPr>
                <w:t>Band</w:t>
              </w:r>
            </w:ins>
          </w:p>
        </w:tc>
        <w:tc>
          <w:tcPr>
            <w:tcW w:w="539" w:type="dxa"/>
          </w:tcPr>
          <w:p w14:paraId="5107B2A6" w14:textId="77777777" w:rsidR="001E6C4B" w:rsidRDefault="00DC3575">
            <w:pPr>
              <w:pStyle w:val="TAL"/>
              <w:jc w:val="center"/>
              <w:rPr>
                <w:ins w:id="573" w:author="NR_ext_to_71GHz-Core" w:date="2022-05-20T14:29:00Z"/>
              </w:rPr>
            </w:pPr>
            <w:ins w:id="574" w:author="NR_ext_to_71GHz-Core" w:date="2022-05-20T14:29:00Z">
              <w:r>
                <w:t>CY</w:t>
              </w:r>
            </w:ins>
          </w:p>
        </w:tc>
        <w:tc>
          <w:tcPr>
            <w:tcW w:w="668" w:type="dxa"/>
          </w:tcPr>
          <w:p w14:paraId="2F5D6B6A" w14:textId="77777777" w:rsidR="001E6C4B" w:rsidRDefault="00DC3575">
            <w:pPr>
              <w:pStyle w:val="TAL"/>
              <w:jc w:val="center"/>
              <w:rPr>
                <w:ins w:id="575" w:author="NR_ext_to_71GHz-Core" w:date="2022-05-20T14:29:00Z"/>
                <w:bCs/>
                <w:iCs/>
              </w:rPr>
            </w:pPr>
            <w:ins w:id="576" w:author="NR_ext_to_71GHz-Core" w:date="2022-05-20T14:29:00Z">
              <w:r>
                <w:rPr>
                  <w:bCs/>
                  <w:iCs/>
                </w:rPr>
                <w:t>N/A</w:t>
              </w:r>
            </w:ins>
          </w:p>
        </w:tc>
        <w:tc>
          <w:tcPr>
            <w:tcW w:w="988" w:type="dxa"/>
          </w:tcPr>
          <w:p w14:paraId="2DEE8492" w14:textId="77777777" w:rsidR="001E6C4B" w:rsidRDefault="00DC3575">
            <w:pPr>
              <w:pStyle w:val="TAL"/>
              <w:jc w:val="center"/>
              <w:rPr>
                <w:ins w:id="577" w:author="NR_ext_to_71GHz-Core" w:date="2022-05-20T14:29:00Z"/>
                <w:bCs/>
                <w:iCs/>
              </w:rPr>
            </w:pPr>
            <w:ins w:id="578" w:author="NR_ext_to_71GHz-Core" w:date="2022-05-20T14:29:00Z">
              <w:r>
                <w:rPr>
                  <w:bCs/>
                  <w:iCs/>
                </w:rPr>
                <w:t>N/A</w:t>
              </w:r>
            </w:ins>
          </w:p>
        </w:tc>
      </w:tr>
      <w:tr w:rsidR="001E6C4B" w14:paraId="551B968B" w14:textId="77777777">
        <w:trPr>
          <w:cantSplit/>
          <w:tblHeader/>
          <w:ins w:id="579" w:author="NR_ext_to_71GHz-Core" w:date="2022-05-20T14:29:00Z"/>
        </w:trPr>
        <w:tc>
          <w:tcPr>
            <w:tcW w:w="6265" w:type="dxa"/>
          </w:tcPr>
          <w:p w14:paraId="3FA67BFE" w14:textId="77777777" w:rsidR="001E6C4B" w:rsidRDefault="00DC3575">
            <w:pPr>
              <w:pStyle w:val="TAL"/>
              <w:rPr>
                <w:ins w:id="580" w:author="NR_ext_to_71GHz-Core" w:date="2022-05-20T14:29:00Z"/>
                <w:b/>
                <w:bCs/>
                <w:i/>
                <w:iCs/>
              </w:rPr>
            </w:pPr>
            <w:ins w:id="581"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82" w:author="NR_ext_to_71GHz-Core" w:date="2022-05-20T14:29:00Z"/>
              </w:rPr>
            </w:pPr>
            <w:ins w:id="583"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84" w:author="NR_ext_to_71GHz-Core" w:date="2022-05-20T14:29:00Z"/>
              </w:rPr>
            </w:pPr>
            <w:ins w:id="585" w:author="NR_ext_to_71GHz-Core" w:date="2022-05-20T14:29:00Z">
              <w:r>
                <w:t>400 MHz is a mandatory channel bandwidth if the UE supports 960 kHz SCS.</w:t>
              </w:r>
            </w:ins>
          </w:p>
          <w:p w14:paraId="5365AEEA" w14:textId="77777777" w:rsidR="001E6C4B" w:rsidRDefault="00DC3575">
            <w:pPr>
              <w:pStyle w:val="TAL"/>
              <w:rPr>
                <w:ins w:id="586" w:author="NR_ext_to_71GHz-Core" w:date="2022-05-20T14:29:00Z"/>
              </w:rPr>
            </w:pPr>
            <w:ins w:id="587"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88" w:author="NR_ext_to_71GHz-Core" w:date="2022-05-20T14:29:00Z"/>
              </w:rPr>
            </w:pPr>
          </w:p>
          <w:p w14:paraId="799C73F8" w14:textId="77777777" w:rsidR="001E6C4B" w:rsidRDefault="00DC3575">
            <w:pPr>
              <w:pStyle w:val="TAN"/>
              <w:rPr>
                <w:ins w:id="589" w:author="NR_ext_to_71GHz-Core" w:date="2022-05-20T14:29:00Z"/>
                <w:b/>
                <w:bCs/>
                <w:i/>
                <w:iCs/>
              </w:rPr>
            </w:pPr>
            <w:ins w:id="590"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91" w:author="NR_ext_to_71GHz-Core" w:date="2022-05-20T14:29:00Z"/>
                <w:rFonts w:cs="Arial"/>
                <w:szCs w:val="18"/>
              </w:rPr>
            </w:pPr>
            <w:ins w:id="592" w:author="NR_ext_to_71GHz-Core" w:date="2022-05-20T14:29:00Z">
              <w:r>
                <w:rPr>
                  <w:rFonts w:cs="Arial"/>
                  <w:szCs w:val="18"/>
                </w:rPr>
                <w:t>Band</w:t>
              </w:r>
            </w:ins>
          </w:p>
        </w:tc>
        <w:tc>
          <w:tcPr>
            <w:tcW w:w="539" w:type="dxa"/>
          </w:tcPr>
          <w:p w14:paraId="3A10EDEC" w14:textId="77777777" w:rsidR="001E6C4B" w:rsidRDefault="00DC3575">
            <w:pPr>
              <w:pStyle w:val="TAL"/>
              <w:jc w:val="center"/>
              <w:rPr>
                <w:ins w:id="593" w:author="NR_ext_to_71GHz-Core" w:date="2022-05-20T14:29:00Z"/>
              </w:rPr>
            </w:pPr>
            <w:ins w:id="594" w:author="NR_ext_to_71GHz-Core" w:date="2022-05-20T14:29:00Z">
              <w:r>
                <w:t>CY</w:t>
              </w:r>
            </w:ins>
          </w:p>
        </w:tc>
        <w:tc>
          <w:tcPr>
            <w:tcW w:w="668" w:type="dxa"/>
          </w:tcPr>
          <w:p w14:paraId="36845825" w14:textId="77777777" w:rsidR="001E6C4B" w:rsidRDefault="00DC3575">
            <w:pPr>
              <w:pStyle w:val="TAL"/>
              <w:jc w:val="center"/>
              <w:rPr>
                <w:ins w:id="595" w:author="NR_ext_to_71GHz-Core" w:date="2022-05-20T14:29:00Z"/>
                <w:bCs/>
                <w:iCs/>
              </w:rPr>
            </w:pPr>
            <w:ins w:id="596" w:author="NR_ext_to_71GHz-Core" w:date="2022-05-20T14:29:00Z">
              <w:r>
                <w:rPr>
                  <w:bCs/>
                  <w:iCs/>
                </w:rPr>
                <w:t>N/A</w:t>
              </w:r>
            </w:ins>
          </w:p>
        </w:tc>
        <w:tc>
          <w:tcPr>
            <w:tcW w:w="988" w:type="dxa"/>
          </w:tcPr>
          <w:p w14:paraId="0E365305" w14:textId="77777777" w:rsidR="001E6C4B" w:rsidRDefault="00DC3575">
            <w:pPr>
              <w:pStyle w:val="TAL"/>
              <w:jc w:val="center"/>
              <w:rPr>
                <w:ins w:id="597" w:author="NR_ext_to_71GHz-Core" w:date="2022-05-20T14:29:00Z"/>
                <w:bCs/>
                <w:iCs/>
              </w:rPr>
            </w:pPr>
            <w:ins w:id="598"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599"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0" w:author="NR_ext_to_71GHz-Core" w:date="2022-05-20T14:30:00Z"/>
                <w:rFonts w:cs="Arial"/>
                <w:szCs w:val="21"/>
              </w:rPr>
            </w:pPr>
          </w:p>
          <w:p w14:paraId="59413467" w14:textId="77777777" w:rsidR="001E6C4B" w:rsidRDefault="00DC3575">
            <w:pPr>
              <w:pStyle w:val="TAL"/>
              <w:rPr>
                <w:ins w:id="601" w:author="NR_ext_to_71GHz-Core" w:date="2022-05-20T14:30:00Z"/>
              </w:rPr>
            </w:pPr>
            <w:ins w:id="602"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03" w:author="NR_ext_to_71GHz-Core" w:date="2022-05-20T14:30:00Z"/>
        </w:trPr>
        <w:tc>
          <w:tcPr>
            <w:tcW w:w="6265" w:type="dxa"/>
          </w:tcPr>
          <w:p w14:paraId="05821D8D" w14:textId="77777777" w:rsidR="001E6C4B" w:rsidRDefault="00DC3575">
            <w:pPr>
              <w:pStyle w:val="TAL"/>
              <w:rPr>
                <w:ins w:id="604" w:author="NR_ext_to_71GHz-Core" w:date="2022-05-20T14:30:00Z"/>
                <w:b/>
                <w:bCs/>
                <w:i/>
                <w:iCs/>
              </w:rPr>
            </w:pPr>
            <w:ins w:id="605"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06" w:author="NR_ext_to_71GHz-Core" w:date="2022-05-20T14:30:00Z"/>
              </w:rPr>
            </w:pPr>
            <w:ins w:id="607"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08" w:author="NR_ext_to_71GHz-Core" w:date="2022-05-20T14:30:00Z"/>
                <w:rFonts w:eastAsiaTheme="minorEastAsia" w:cs="Arial"/>
                <w:color w:val="000000"/>
                <w:lang w:val="en-US" w:eastAsia="zh-CN"/>
              </w:rPr>
            </w:pPr>
            <w:ins w:id="609"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0" w:author="NR_ext_to_71GHz-Core" w:date="2022-05-20T14:30:00Z"/>
              </w:rPr>
            </w:pPr>
            <w:ins w:id="611"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12" w:author="NR_ext_to_71GHz-Core" w:date="2022-05-20T14:30:00Z"/>
              </w:rPr>
            </w:pPr>
          </w:p>
          <w:p w14:paraId="57C41FA5" w14:textId="77777777" w:rsidR="001E6C4B" w:rsidRDefault="00DC3575">
            <w:pPr>
              <w:pStyle w:val="TAN"/>
              <w:rPr>
                <w:ins w:id="613" w:author="NR_ext_to_71GHz-Core" w:date="2022-05-20T14:30:00Z"/>
                <w:b/>
                <w:i/>
              </w:rPr>
            </w:pPr>
            <w:ins w:id="614"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15" w:author="NR_ext_to_71GHz-Core" w:date="2022-05-20T14:30:00Z"/>
                <w:rFonts w:cs="Arial"/>
                <w:szCs w:val="18"/>
              </w:rPr>
            </w:pPr>
            <w:ins w:id="616" w:author="NR_ext_to_71GHz-Core" w:date="2022-05-20T14:30:00Z">
              <w:r>
                <w:rPr>
                  <w:rFonts w:cs="Arial"/>
                  <w:szCs w:val="18"/>
                </w:rPr>
                <w:t>Band</w:t>
              </w:r>
            </w:ins>
          </w:p>
        </w:tc>
        <w:tc>
          <w:tcPr>
            <w:tcW w:w="539" w:type="dxa"/>
          </w:tcPr>
          <w:p w14:paraId="5FD61016" w14:textId="77777777" w:rsidR="001E6C4B" w:rsidRDefault="00DC3575">
            <w:pPr>
              <w:pStyle w:val="TAL"/>
              <w:jc w:val="center"/>
              <w:rPr>
                <w:ins w:id="617" w:author="NR_ext_to_71GHz-Core" w:date="2022-05-20T14:30:00Z"/>
              </w:rPr>
            </w:pPr>
            <w:ins w:id="618" w:author="NR_ext_to_71GHz-Core" w:date="2022-05-20T14:30:00Z">
              <w:r>
                <w:t>CY</w:t>
              </w:r>
            </w:ins>
          </w:p>
        </w:tc>
        <w:tc>
          <w:tcPr>
            <w:tcW w:w="668" w:type="dxa"/>
          </w:tcPr>
          <w:p w14:paraId="32340677" w14:textId="77777777" w:rsidR="001E6C4B" w:rsidRDefault="00DC3575">
            <w:pPr>
              <w:pStyle w:val="TAL"/>
              <w:jc w:val="center"/>
              <w:rPr>
                <w:ins w:id="619" w:author="NR_ext_to_71GHz-Core" w:date="2022-05-20T14:30:00Z"/>
                <w:bCs/>
                <w:iCs/>
              </w:rPr>
            </w:pPr>
            <w:ins w:id="620" w:author="NR_ext_to_71GHz-Core" w:date="2022-05-20T14:30:00Z">
              <w:r>
                <w:rPr>
                  <w:bCs/>
                  <w:iCs/>
                </w:rPr>
                <w:t>N/A</w:t>
              </w:r>
            </w:ins>
          </w:p>
        </w:tc>
        <w:tc>
          <w:tcPr>
            <w:tcW w:w="988" w:type="dxa"/>
          </w:tcPr>
          <w:p w14:paraId="10E8E158" w14:textId="77777777" w:rsidR="001E6C4B" w:rsidRDefault="00DC3575">
            <w:pPr>
              <w:pStyle w:val="TAL"/>
              <w:jc w:val="center"/>
              <w:rPr>
                <w:ins w:id="621" w:author="NR_ext_to_71GHz-Core" w:date="2022-05-20T14:30:00Z"/>
                <w:bCs/>
                <w:iCs/>
              </w:rPr>
            </w:pPr>
            <w:ins w:id="622" w:author="NR_ext_to_71GHz-Core" w:date="2022-05-20T14:30:00Z">
              <w:r>
                <w:rPr>
                  <w:bCs/>
                  <w:iCs/>
                </w:rPr>
                <w:t>N/A</w:t>
              </w:r>
            </w:ins>
          </w:p>
        </w:tc>
      </w:tr>
      <w:tr w:rsidR="001E6C4B" w14:paraId="5069857E" w14:textId="77777777">
        <w:trPr>
          <w:cantSplit/>
          <w:tblHeader/>
          <w:ins w:id="623" w:author="NR_ext_to_71GHz-Core" w:date="2022-05-20T14:30:00Z"/>
        </w:trPr>
        <w:tc>
          <w:tcPr>
            <w:tcW w:w="6265" w:type="dxa"/>
          </w:tcPr>
          <w:p w14:paraId="5FFBFDC6" w14:textId="77777777" w:rsidR="001E6C4B" w:rsidRDefault="00DC3575">
            <w:pPr>
              <w:pStyle w:val="TAL"/>
              <w:rPr>
                <w:ins w:id="624" w:author="NR_ext_to_71GHz-Core" w:date="2022-05-20T14:30:00Z"/>
                <w:b/>
                <w:bCs/>
                <w:i/>
                <w:iCs/>
              </w:rPr>
            </w:pPr>
            <w:ins w:id="625"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26" w:author="NR_ext_to_71GHz-Core" w:date="2022-05-20T14:30:00Z"/>
              </w:rPr>
            </w:pPr>
            <w:ins w:id="627"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28" w:author="NR_ext_to_71GHz-Core" w:date="2022-05-20T14:30:00Z"/>
                <w:rFonts w:eastAsiaTheme="minorEastAsia" w:cs="Arial"/>
                <w:color w:val="000000"/>
                <w:lang w:val="en-US" w:eastAsia="zh-CN"/>
              </w:rPr>
            </w:pPr>
            <w:ins w:id="629"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0" w:author="NR_ext_to_71GHz-Core" w:date="2022-05-20T14:30:00Z"/>
              </w:rPr>
            </w:pPr>
            <w:ins w:id="631"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32" w:author="NR_ext_to_71GHz-Core" w:date="2022-05-20T14:30:00Z"/>
              </w:rPr>
            </w:pPr>
          </w:p>
          <w:p w14:paraId="3AC33E72" w14:textId="77777777" w:rsidR="001E6C4B" w:rsidRDefault="00DC3575">
            <w:pPr>
              <w:pStyle w:val="TAN"/>
              <w:rPr>
                <w:ins w:id="633" w:author="NR_ext_to_71GHz-Core" w:date="2022-05-20T14:30:00Z"/>
                <w:b/>
                <w:i/>
              </w:rPr>
            </w:pPr>
            <w:ins w:id="634"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35" w:author="NR_ext_to_71GHz-Core" w:date="2022-05-20T14:30:00Z"/>
                <w:rFonts w:cs="Arial"/>
                <w:szCs w:val="18"/>
              </w:rPr>
            </w:pPr>
            <w:ins w:id="636" w:author="NR_ext_to_71GHz-Core" w:date="2022-05-20T14:30:00Z">
              <w:r>
                <w:rPr>
                  <w:rFonts w:cs="Arial"/>
                  <w:szCs w:val="18"/>
                </w:rPr>
                <w:t>Band</w:t>
              </w:r>
            </w:ins>
          </w:p>
        </w:tc>
        <w:tc>
          <w:tcPr>
            <w:tcW w:w="539" w:type="dxa"/>
          </w:tcPr>
          <w:p w14:paraId="6FDE37A7" w14:textId="77777777" w:rsidR="001E6C4B" w:rsidRDefault="00DC3575">
            <w:pPr>
              <w:pStyle w:val="TAL"/>
              <w:jc w:val="center"/>
              <w:rPr>
                <w:ins w:id="637" w:author="NR_ext_to_71GHz-Core" w:date="2022-05-20T14:30:00Z"/>
              </w:rPr>
            </w:pPr>
            <w:ins w:id="638" w:author="NR_ext_to_71GHz-Core" w:date="2022-05-20T14:30:00Z">
              <w:r>
                <w:t>CY</w:t>
              </w:r>
            </w:ins>
          </w:p>
        </w:tc>
        <w:tc>
          <w:tcPr>
            <w:tcW w:w="668" w:type="dxa"/>
          </w:tcPr>
          <w:p w14:paraId="3B0A0637" w14:textId="77777777" w:rsidR="001E6C4B" w:rsidRDefault="00DC3575">
            <w:pPr>
              <w:pStyle w:val="TAL"/>
              <w:jc w:val="center"/>
              <w:rPr>
                <w:ins w:id="639" w:author="NR_ext_to_71GHz-Core" w:date="2022-05-20T14:30:00Z"/>
                <w:bCs/>
                <w:iCs/>
              </w:rPr>
            </w:pPr>
            <w:ins w:id="640" w:author="NR_ext_to_71GHz-Core" w:date="2022-05-20T14:30:00Z">
              <w:r>
                <w:rPr>
                  <w:bCs/>
                  <w:iCs/>
                </w:rPr>
                <w:t>N/A</w:t>
              </w:r>
            </w:ins>
          </w:p>
        </w:tc>
        <w:tc>
          <w:tcPr>
            <w:tcW w:w="988" w:type="dxa"/>
          </w:tcPr>
          <w:p w14:paraId="0A9D5243" w14:textId="77777777" w:rsidR="001E6C4B" w:rsidRDefault="00DC3575">
            <w:pPr>
              <w:pStyle w:val="TAL"/>
              <w:jc w:val="center"/>
              <w:rPr>
                <w:ins w:id="641" w:author="NR_ext_to_71GHz-Core" w:date="2022-05-20T14:30:00Z"/>
                <w:bCs/>
                <w:iCs/>
              </w:rPr>
            </w:pPr>
            <w:ins w:id="642"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43" w:author="NR_feMIMO-Core" w:date="2022-03-23T21:30:00Z"/>
                <w:rFonts w:cs="Arial"/>
                <w:b/>
                <w:bCs/>
                <w:i/>
                <w:iCs/>
                <w:szCs w:val="18"/>
              </w:rPr>
            </w:pPr>
            <w:commentRangeStart w:id="644"/>
            <w:ins w:id="645" w:author="NR_feMIMO-Core" w:date="2022-03-23T21:30:00Z">
              <w:r>
                <w:rPr>
                  <w:rFonts w:cs="Arial"/>
                  <w:b/>
                  <w:bCs/>
                  <w:i/>
                  <w:iCs/>
                  <w:szCs w:val="18"/>
                </w:rPr>
                <w:lastRenderedPageBreak/>
                <w:t>codebookComboParameterMixedType-</w:t>
              </w:r>
            </w:ins>
            <w:ins w:id="646" w:author="NR_feMIMO-Core" w:date="2022-03-24T08:15:00Z">
              <w:r>
                <w:rPr>
                  <w:rFonts w:cs="Arial"/>
                  <w:b/>
                  <w:bCs/>
                  <w:i/>
                  <w:iCs/>
                  <w:szCs w:val="18"/>
                </w:rPr>
                <w:t>r17</w:t>
              </w:r>
            </w:ins>
            <w:commentRangeEnd w:id="644"/>
            <w:r>
              <w:rPr>
                <w:rStyle w:val="CommentReference"/>
                <w:rFonts w:ascii="Times New Roman" w:hAnsi="Times New Roman"/>
              </w:rPr>
              <w:commentReference w:id="644"/>
            </w:r>
          </w:p>
          <w:p w14:paraId="3C2B2547" w14:textId="77777777" w:rsidR="001E6C4B" w:rsidRDefault="00DC3575">
            <w:pPr>
              <w:pStyle w:val="TAL"/>
              <w:rPr>
                <w:ins w:id="647" w:author="NR_feMIMO-Core" w:date="2022-03-23T21:30:00Z"/>
              </w:rPr>
            </w:pPr>
            <w:ins w:id="648" w:author="NR_feMIMO-Core" w:date="2022-03-23T21:30:00Z">
              <w:r>
                <w:t xml:space="preserve">Indicates </w:t>
              </w:r>
            </w:ins>
            <w:ins w:id="649" w:author="NR_feMIMO-Core" w:date="2022-03-23T21:31:00Z">
              <w:r>
                <w:t>the support of</w:t>
              </w:r>
            </w:ins>
            <w:ins w:id="650" w:author="NR_feMIMO-Core" w:date="2022-03-23T21:30:00Z">
              <w:r>
                <w:t xml:space="preserve"> </w:t>
              </w:r>
            </w:ins>
            <w:ins w:id="651" w:author="NR_feMIMO-Core" w:date="2022-03-23T21:31:00Z">
              <w:r>
                <w:t>active CSI-RS resources and ports for mixed codebook types in any slot</w:t>
              </w:r>
            </w:ins>
            <w:ins w:id="652" w:author="NR_feMIMO-Core" w:date="2022-03-23T21:30:00Z">
              <w:r>
                <w:t>.</w:t>
              </w:r>
            </w:ins>
            <w:ins w:id="653" w:author="NR_feMIMO-Core" w:date="2022-03-23T21:31:00Z">
              <w:r>
                <w:t xml:space="preserve"> The</w:t>
              </w:r>
            </w:ins>
            <w:ins w:id="654" w:author="NR_feMIMO-Core" w:date="2022-03-23T21:30:00Z">
              <w:r>
                <w:t xml:space="preserve"> UE reports support active CSI-RS resources and ports for up to 4 mixed codebook combinations in any slot. The following is the possible mixed codebook combinations</w:t>
              </w:r>
            </w:ins>
            <w:ins w:id="655" w:author="NR_feMIMO-Core" w:date="2022-03-23T21:37:00Z">
              <w:r>
                <w:t xml:space="preserve"> {Codebook1, Codebook2, Codebook3</w:t>
              </w:r>
            </w:ins>
            <w:ins w:id="656" w:author="NR_feMIMO-Core" w:date="2022-03-23T21:38:00Z">
              <w:r>
                <w:t>}</w:t>
              </w:r>
            </w:ins>
            <w:ins w:id="657" w:author="NR_feMIMO-Core" w:date="2022-03-23T21:30:00Z">
              <w:r>
                <w:t>:</w:t>
              </w:r>
            </w:ins>
          </w:p>
          <w:p w14:paraId="5E41F779" w14:textId="77777777" w:rsidR="001E6C4B" w:rsidRDefault="001E6C4B">
            <w:pPr>
              <w:pStyle w:val="TAL"/>
              <w:rPr>
                <w:ins w:id="658" w:author="NR_feMIMO-Core" w:date="2022-03-23T21:30:00Z"/>
              </w:rPr>
            </w:pPr>
          </w:p>
          <w:p w14:paraId="23BFBF44" w14:textId="77777777" w:rsidR="001E6C4B" w:rsidRDefault="00DC3575">
            <w:pPr>
              <w:pStyle w:val="B1"/>
              <w:spacing w:after="0"/>
              <w:rPr>
                <w:ins w:id="659" w:author="NR_feMIMO-Core" w:date="2022-03-23T21:30:00Z"/>
                <w:rFonts w:ascii="Arial" w:hAnsi="Arial" w:cs="Arial"/>
                <w:i/>
                <w:iCs/>
                <w:sz w:val="18"/>
                <w:szCs w:val="18"/>
              </w:rPr>
            </w:pPr>
            <w:ins w:id="660" w:author="NR_feMIMO-Core" w:date="2022-03-23T21:30:00Z">
              <w:r>
                <w:rPr>
                  <w:rFonts w:ascii="Arial" w:hAnsi="Arial" w:cs="Arial"/>
                  <w:i/>
                  <w:iCs/>
                  <w:sz w:val="18"/>
                  <w:szCs w:val="18"/>
                </w:rPr>
                <w:t>-</w:t>
              </w:r>
              <w:r>
                <w:rPr>
                  <w:rFonts w:ascii="Arial" w:hAnsi="Arial" w:cs="Arial"/>
                  <w:i/>
                  <w:iCs/>
                  <w:sz w:val="18"/>
                  <w:szCs w:val="18"/>
                </w:rPr>
                <w:tab/>
              </w:r>
            </w:ins>
            <w:ins w:id="661" w:author="NR_feMIMO-Core" w:date="2022-03-23T21:32:00Z">
              <w:r>
                <w:rPr>
                  <w:rFonts w:ascii="Arial" w:hAnsi="Arial" w:cs="Arial"/>
                  <w:i/>
                  <w:iCs/>
                  <w:sz w:val="18"/>
                  <w:szCs w:val="18"/>
                </w:rPr>
                <w:t>type1SP-feType2PS-null-</w:t>
              </w:r>
            </w:ins>
            <w:ins w:id="662" w:author="NR_feMIMO-Core" w:date="2022-03-24T08:15:00Z">
              <w:r>
                <w:rPr>
                  <w:rFonts w:ascii="Arial" w:hAnsi="Arial" w:cs="Arial"/>
                  <w:i/>
                  <w:iCs/>
                  <w:sz w:val="18"/>
                  <w:szCs w:val="18"/>
                </w:rPr>
                <w:t>r17</w:t>
              </w:r>
            </w:ins>
            <w:ins w:id="663" w:author="NR_feMIMO-Core" w:date="2022-03-23T21:32:00Z">
              <w:r>
                <w:rPr>
                  <w:rFonts w:ascii="Arial" w:hAnsi="Arial" w:cs="Arial"/>
                  <w:i/>
                  <w:iCs/>
                  <w:sz w:val="18"/>
                  <w:szCs w:val="18"/>
                </w:rPr>
                <w:t xml:space="preserve"> indicates </w:t>
              </w:r>
            </w:ins>
            <w:ins w:id="664" w:author="NR_feMIMO-Core" w:date="2022-03-23T21:30:00Z">
              <w:r>
                <w:rPr>
                  <w:rFonts w:ascii="Arial" w:hAnsi="Arial" w:cs="Arial"/>
                  <w:sz w:val="18"/>
                  <w:szCs w:val="18"/>
                </w:rPr>
                <w:t xml:space="preserve">{Type 1 Single Panel, </w:t>
              </w:r>
            </w:ins>
            <w:ins w:id="665" w:author="NR_feMIMO-Core" w:date="2022-03-23T21:38:00Z">
              <w:r>
                <w:rPr>
                  <w:rFonts w:ascii="Arial" w:hAnsi="Arial" w:cs="Arial"/>
                  <w:sz w:val="18"/>
                  <w:szCs w:val="18"/>
                </w:rPr>
                <w:t>FeType II PS M=1, NULL</w:t>
              </w:r>
            </w:ins>
            <w:ins w:id="666" w:author="NR_feMIMO-Core" w:date="2022-03-23T21:30:00Z">
              <w:r>
                <w:rPr>
                  <w:rFonts w:ascii="Arial" w:hAnsi="Arial" w:cs="Arial"/>
                  <w:sz w:val="18"/>
                  <w:szCs w:val="18"/>
                </w:rPr>
                <w:t>}</w:t>
              </w:r>
            </w:ins>
          </w:p>
          <w:p w14:paraId="0E19532C" w14:textId="77777777" w:rsidR="001E6C4B" w:rsidRDefault="00DC3575">
            <w:pPr>
              <w:pStyle w:val="B1"/>
              <w:spacing w:after="0"/>
              <w:rPr>
                <w:ins w:id="667" w:author="NR_feMIMO-Core" w:date="2022-03-23T21:30:00Z"/>
                <w:rFonts w:ascii="Arial" w:hAnsi="Arial" w:cs="Arial"/>
                <w:sz w:val="18"/>
                <w:szCs w:val="18"/>
              </w:rPr>
            </w:pPr>
            <w:ins w:id="668" w:author="NR_feMIMO-Core" w:date="2022-03-23T21:30:00Z">
              <w:r>
                <w:rPr>
                  <w:rFonts w:ascii="Arial" w:hAnsi="Arial" w:cs="Arial"/>
                  <w:i/>
                  <w:iCs/>
                  <w:sz w:val="18"/>
                  <w:szCs w:val="18"/>
                </w:rPr>
                <w:t>-</w:t>
              </w:r>
              <w:r>
                <w:rPr>
                  <w:rFonts w:ascii="Arial" w:hAnsi="Arial" w:cs="Arial"/>
                  <w:i/>
                  <w:iCs/>
                  <w:sz w:val="18"/>
                  <w:szCs w:val="18"/>
                </w:rPr>
                <w:tab/>
              </w:r>
            </w:ins>
            <w:ins w:id="669" w:author="NR_feMIMO-Core" w:date="2022-03-23T21:33:00Z">
              <w:r>
                <w:rPr>
                  <w:rFonts w:ascii="Arial" w:hAnsi="Arial" w:cs="Arial"/>
                  <w:i/>
                  <w:iCs/>
                  <w:sz w:val="18"/>
                  <w:szCs w:val="18"/>
                </w:rPr>
                <w:t>type1SP-feType2PS-M2R1-null-</w:t>
              </w:r>
            </w:ins>
            <w:ins w:id="670" w:author="NR_feMIMO-Core" w:date="2022-03-24T08:15:00Z">
              <w:r>
                <w:rPr>
                  <w:rFonts w:ascii="Arial" w:hAnsi="Arial" w:cs="Arial"/>
                  <w:i/>
                  <w:iCs/>
                  <w:sz w:val="18"/>
                  <w:szCs w:val="18"/>
                </w:rPr>
                <w:t>r17</w:t>
              </w:r>
            </w:ins>
            <w:ins w:id="671" w:author="NR_feMIMO-Core" w:date="2022-03-23T21:33:00Z">
              <w:r>
                <w:rPr>
                  <w:rFonts w:ascii="Arial" w:hAnsi="Arial" w:cs="Arial"/>
                  <w:i/>
                  <w:iCs/>
                  <w:sz w:val="18"/>
                  <w:szCs w:val="18"/>
                </w:rPr>
                <w:t xml:space="preserve"> </w:t>
              </w:r>
            </w:ins>
            <w:ins w:id="672" w:author="NR_feMIMO-Core" w:date="2022-03-23T21:38:00Z">
              <w:r>
                <w:rPr>
                  <w:rFonts w:ascii="Arial" w:hAnsi="Arial" w:cs="Arial"/>
                  <w:sz w:val="18"/>
                  <w:szCs w:val="18"/>
                </w:rPr>
                <w:t xml:space="preserve">indicates </w:t>
              </w:r>
            </w:ins>
            <w:ins w:id="673" w:author="NR_feMIMO-Core" w:date="2022-03-23T21:30:00Z">
              <w:r>
                <w:rPr>
                  <w:rFonts w:ascii="Arial" w:hAnsi="Arial" w:cs="Arial"/>
                  <w:sz w:val="18"/>
                  <w:szCs w:val="18"/>
                </w:rPr>
                <w:t xml:space="preserve">{Type 1 Single Panel, </w:t>
              </w:r>
            </w:ins>
            <w:ins w:id="674" w:author="NR_feMIMO-Core" w:date="2022-03-23T21:39:00Z">
              <w:r>
                <w:rPr>
                  <w:rFonts w:ascii="Arial" w:hAnsi="Arial" w:cs="Arial"/>
                  <w:sz w:val="18"/>
                  <w:szCs w:val="18"/>
                </w:rPr>
                <w:t>FeType II PS M=2 R=1, NULL</w:t>
              </w:r>
            </w:ins>
            <w:ins w:id="675" w:author="NR_feMIMO-Core" w:date="2022-03-23T21:30:00Z">
              <w:r>
                <w:rPr>
                  <w:rFonts w:ascii="Arial" w:hAnsi="Arial" w:cs="Arial"/>
                  <w:sz w:val="18"/>
                  <w:szCs w:val="18"/>
                </w:rPr>
                <w:t>}</w:t>
              </w:r>
            </w:ins>
          </w:p>
          <w:p w14:paraId="7C986CB0" w14:textId="77777777" w:rsidR="001E6C4B" w:rsidRDefault="00DC3575">
            <w:pPr>
              <w:pStyle w:val="B1"/>
              <w:spacing w:after="0"/>
              <w:rPr>
                <w:ins w:id="676" w:author="NR_feMIMO-Core" w:date="2022-03-23T21:30:00Z"/>
                <w:rFonts w:ascii="Arial" w:hAnsi="Arial" w:cs="Arial"/>
                <w:sz w:val="18"/>
                <w:szCs w:val="18"/>
              </w:rPr>
            </w:pPr>
            <w:ins w:id="677" w:author="NR_feMIMO-Core" w:date="2022-03-23T21:30:00Z">
              <w:r>
                <w:rPr>
                  <w:rFonts w:ascii="Arial" w:hAnsi="Arial" w:cs="Arial"/>
                  <w:i/>
                  <w:iCs/>
                  <w:sz w:val="18"/>
                  <w:szCs w:val="18"/>
                </w:rPr>
                <w:t>-</w:t>
              </w:r>
              <w:r>
                <w:rPr>
                  <w:rFonts w:ascii="Arial" w:hAnsi="Arial" w:cs="Arial"/>
                  <w:i/>
                  <w:iCs/>
                  <w:sz w:val="18"/>
                  <w:szCs w:val="18"/>
                </w:rPr>
                <w:tab/>
              </w:r>
            </w:ins>
            <w:ins w:id="678" w:author="NR_feMIMO-Core" w:date="2022-03-23T21:33:00Z">
              <w:r>
                <w:rPr>
                  <w:rFonts w:ascii="Arial" w:hAnsi="Arial" w:cs="Arial"/>
                  <w:i/>
                  <w:iCs/>
                  <w:sz w:val="18"/>
                  <w:szCs w:val="18"/>
                </w:rPr>
                <w:t>type1SP-feType2PS-M2R2-null-</w:t>
              </w:r>
            </w:ins>
            <w:ins w:id="679" w:author="NR_feMIMO-Core" w:date="2022-03-24T08:15:00Z">
              <w:r>
                <w:rPr>
                  <w:rFonts w:ascii="Arial" w:hAnsi="Arial" w:cs="Arial"/>
                  <w:i/>
                  <w:iCs/>
                  <w:sz w:val="18"/>
                  <w:szCs w:val="18"/>
                </w:rPr>
                <w:t>r17</w:t>
              </w:r>
            </w:ins>
            <w:ins w:id="680" w:author="NR_feMIMO-Core" w:date="2022-03-23T21:33:00Z">
              <w:r>
                <w:rPr>
                  <w:rFonts w:ascii="Arial" w:hAnsi="Arial" w:cs="Arial"/>
                  <w:sz w:val="18"/>
                  <w:szCs w:val="18"/>
                </w:rPr>
                <w:t xml:space="preserve"> </w:t>
              </w:r>
            </w:ins>
            <w:ins w:id="681" w:author="NR_feMIMO-Core" w:date="2022-03-23T21:40:00Z">
              <w:r>
                <w:rPr>
                  <w:rFonts w:ascii="Arial" w:hAnsi="Arial" w:cs="Arial"/>
                  <w:sz w:val="18"/>
                  <w:szCs w:val="18"/>
                </w:rPr>
                <w:t xml:space="preserve">indicates </w:t>
              </w:r>
            </w:ins>
            <w:ins w:id="682" w:author="NR_feMIMO-Core" w:date="2022-03-23T21:30:00Z">
              <w:r>
                <w:rPr>
                  <w:rFonts w:ascii="Arial" w:hAnsi="Arial" w:cs="Arial"/>
                  <w:sz w:val="18"/>
                  <w:szCs w:val="18"/>
                </w:rPr>
                <w:t xml:space="preserve">{Type 1 Single Panel, </w:t>
              </w:r>
            </w:ins>
            <w:ins w:id="683" w:author="NR_feMIMO-Core" w:date="2022-03-23T21:39:00Z">
              <w:r>
                <w:rPr>
                  <w:rFonts w:ascii="Arial" w:hAnsi="Arial" w:cs="Arial"/>
                  <w:sz w:val="18"/>
                  <w:szCs w:val="18"/>
                </w:rPr>
                <w:t>FeType II PS M=2 R=2, NULL</w:t>
              </w:r>
            </w:ins>
            <w:ins w:id="684" w:author="NR_feMIMO-Core" w:date="2022-03-23T21:30:00Z">
              <w:r>
                <w:rPr>
                  <w:rFonts w:ascii="Arial" w:hAnsi="Arial" w:cs="Arial"/>
                  <w:sz w:val="18"/>
                  <w:szCs w:val="18"/>
                </w:rPr>
                <w:t>}</w:t>
              </w:r>
            </w:ins>
          </w:p>
          <w:p w14:paraId="7E8E947E" w14:textId="77777777" w:rsidR="001E6C4B" w:rsidRDefault="00DC3575">
            <w:pPr>
              <w:pStyle w:val="B1"/>
              <w:spacing w:after="0"/>
              <w:rPr>
                <w:ins w:id="685" w:author="NR_feMIMO-Core" w:date="2022-03-23T21:30:00Z"/>
                <w:rFonts w:ascii="Arial" w:hAnsi="Arial" w:cs="Arial"/>
                <w:sz w:val="18"/>
                <w:szCs w:val="18"/>
              </w:rPr>
            </w:pPr>
            <w:ins w:id="686" w:author="NR_feMIMO-Core" w:date="2022-03-23T21:30:00Z">
              <w:r>
                <w:rPr>
                  <w:rFonts w:ascii="Arial" w:hAnsi="Arial" w:cs="Arial"/>
                  <w:i/>
                  <w:iCs/>
                  <w:sz w:val="18"/>
                  <w:szCs w:val="18"/>
                </w:rPr>
                <w:t>-</w:t>
              </w:r>
              <w:r>
                <w:rPr>
                  <w:rFonts w:ascii="Arial" w:hAnsi="Arial" w:cs="Arial"/>
                  <w:i/>
                  <w:iCs/>
                  <w:sz w:val="18"/>
                  <w:szCs w:val="18"/>
                </w:rPr>
                <w:tab/>
              </w:r>
            </w:ins>
            <w:ins w:id="687" w:author="NR_feMIMO-Core" w:date="2022-03-23T21:33:00Z">
              <w:r>
                <w:rPr>
                  <w:rFonts w:ascii="Arial" w:hAnsi="Arial" w:cs="Arial"/>
                  <w:i/>
                  <w:iCs/>
                  <w:sz w:val="18"/>
                  <w:szCs w:val="18"/>
                </w:rPr>
                <w:t>type1SP-Type2-feType2-PS-M1-</w:t>
              </w:r>
            </w:ins>
            <w:ins w:id="688" w:author="NR_feMIMO-Core" w:date="2022-03-24T08:15:00Z">
              <w:r>
                <w:rPr>
                  <w:rFonts w:ascii="Arial" w:hAnsi="Arial" w:cs="Arial"/>
                  <w:i/>
                  <w:iCs/>
                  <w:sz w:val="18"/>
                  <w:szCs w:val="18"/>
                </w:rPr>
                <w:t>r17</w:t>
              </w:r>
            </w:ins>
            <w:ins w:id="689" w:author="NR_feMIMO-Core" w:date="2022-03-23T21:40:00Z">
              <w:r>
                <w:rPr>
                  <w:rFonts w:ascii="Arial" w:hAnsi="Arial" w:cs="Arial"/>
                  <w:sz w:val="18"/>
                  <w:szCs w:val="18"/>
                </w:rPr>
                <w:t xml:space="preserve"> indicates {</w:t>
              </w:r>
            </w:ins>
            <w:ins w:id="690" w:author="NR_feMIMO-Core" w:date="2022-03-23T21:30:00Z">
              <w:r>
                <w:rPr>
                  <w:rFonts w:ascii="Arial" w:hAnsi="Arial" w:cs="Arial"/>
                  <w:sz w:val="18"/>
                  <w:szCs w:val="18"/>
                </w:rPr>
                <w:t xml:space="preserve">Type 1 Single Panel, </w:t>
              </w:r>
            </w:ins>
            <w:ins w:id="691" w:author="NR_feMIMO-Core" w:date="2022-03-23T21:40:00Z">
              <w:r>
                <w:rPr>
                  <w:rFonts w:ascii="Arial" w:hAnsi="Arial" w:cs="Arial"/>
                  <w:sz w:val="18"/>
                  <w:szCs w:val="18"/>
                </w:rPr>
                <w:t>Type II, FeType II PS M=1</w:t>
              </w:r>
            </w:ins>
            <w:ins w:id="692" w:author="NR_feMIMO-Core" w:date="2022-03-23T21:30:00Z">
              <w:r>
                <w:rPr>
                  <w:rFonts w:ascii="Arial" w:hAnsi="Arial" w:cs="Arial"/>
                  <w:sz w:val="18"/>
                  <w:szCs w:val="18"/>
                </w:rPr>
                <w:t>}</w:t>
              </w:r>
            </w:ins>
          </w:p>
          <w:p w14:paraId="3EE3B004" w14:textId="77777777" w:rsidR="001E6C4B" w:rsidRDefault="00DC3575">
            <w:pPr>
              <w:pStyle w:val="B1"/>
              <w:spacing w:after="0"/>
              <w:rPr>
                <w:ins w:id="693" w:author="NR_feMIMO-Core" w:date="2022-03-23T21:35:00Z"/>
                <w:rFonts w:ascii="Arial" w:hAnsi="Arial" w:cs="Arial"/>
                <w:i/>
                <w:iCs/>
                <w:sz w:val="18"/>
                <w:szCs w:val="18"/>
              </w:rPr>
            </w:pPr>
            <w:ins w:id="694" w:author="NR_feMIMO-Core" w:date="2022-03-23T21:30:00Z">
              <w:r>
                <w:rPr>
                  <w:rFonts w:ascii="Arial" w:hAnsi="Arial" w:cs="Arial"/>
                  <w:i/>
                  <w:iCs/>
                  <w:sz w:val="18"/>
                  <w:szCs w:val="18"/>
                </w:rPr>
                <w:t>-</w:t>
              </w:r>
              <w:r>
                <w:rPr>
                  <w:rFonts w:ascii="Arial" w:hAnsi="Arial" w:cs="Arial"/>
                  <w:i/>
                  <w:iCs/>
                  <w:sz w:val="18"/>
                  <w:szCs w:val="18"/>
                </w:rPr>
                <w:tab/>
              </w:r>
            </w:ins>
            <w:ins w:id="695" w:author="NR_feMIMO-Core" w:date="2022-03-23T21:33:00Z">
              <w:r>
                <w:rPr>
                  <w:rFonts w:ascii="Arial" w:hAnsi="Arial" w:cs="Arial"/>
                  <w:i/>
                  <w:iCs/>
                  <w:sz w:val="18"/>
                  <w:szCs w:val="18"/>
                </w:rPr>
                <w:t>type1SP-Type2-feType2-PS-M2</w:t>
              </w:r>
            </w:ins>
            <w:ins w:id="696" w:author="NR_feMIMO-Core-v1" w:date="2022-04-08T12:06:00Z">
              <w:r>
                <w:rPr>
                  <w:rFonts w:ascii="Arial" w:hAnsi="Arial" w:cs="Arial"/>
                  <w:i/>
                  <w:iCs/>
                  <w:sz w:val="18"/>
                  <w:szCs w:val="18"/>
                </w:rPr>
                <w:t>R1</w:t>
              </w:r>
            </w:ins>
            <w:ins w:id="697" w:author="NR_feMIMO-Core" w:date="2022-03-23T21:33:00Z">
              <w:r>
                <w:rPr>
                  <w:rFonts w:ascii="Arial" w:hAnsi="Arial" w:cs="Arial"/>
                  <w:i/>
                  <w:iCs/>
                  <w:sz w:val="18"/>
                  <w:szCs w:val="18"/>
                </w:rPr>
                <w:t>-</w:t>
              </w:r>
            </w:ins>
            <w:ins w:id="698" w:author="NR_feMIMO-Core" w:date="2022-03-24T08:15:00Z">
              <w:r>
                <w:rPr>
                  <w:rFonts w:ascii="Arial" w:hAnsi="Arial" w:cs="Arial"/>
                  <w:i/>
                  <w:iCs/>
                  <w:sz w:val="18"/>
                  <w:szCs w:val="18"/>
                </w:rPr>
                <w:t>r17</w:t>
              </w:r>
            </w:ins>
            <w:ins w:id="699" w:author="NR_feMIMO-Core" w:date="2022-03-23T21:33:00Z">
              <w:r>
                <w:rPr>
                  <w:rFonts w:ascii="Arial" w:hAnsi="Arial" w:cs="Arial"/>
                  <w:i/>
                  <w:iCs/>
                  <w:sz w:val="18"/>
                  <w:szCs w:val="18"/>
                </w:rPr>
                <w:t xml:space="preserve"> </w:t>
              </w:r>
            </w:ins>
            <w:ins w:id="700" w:author="NR_feMIMO-Core" w:date="2022-03-23T21:40:00Z">
              <w:r>
                <w:rPr>
                  <w:rFonts w:ascii="Arial" w:hAnsi="Arial" w:cs="Arial"/>
                  <w:sz w:val="18"/>
                  <w:szCs w:val="18"/>
                </w:rPr>
                <w:t xml:space="preserve">indicates </w:t>
              </w:r>
            </w:ins>
            <w:ins w:id="701" w:author="NR_feMIMO-Core" w:date="2022-03-23T21:42:00Z">
              <w:r>
                <w:rPr>
                  <w:rFonts w:ascii="Arial" w:hAnsi="Arial" w:cs="Arial"/>
                  <w:sz w:val="18"/>
                  <w:szCs w:val="18"/>
                </w:rPr>
                <w:t>{Type 1 Single Panel,</w:t>
              </w:r>
            </w:ins>
            <w:ins w:id="702"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03" w:author="NR_feMIMO-Core" w:date="2022-03-23T21:33:00Z"/>
                <w:rFonts w:ascii="Arial" w:hAnsi="Arial" w:cs="Arial"/>
                <w:i/>
                <w:iCs/>
                <w:sz w:val="18"/>
                <w:szCs w:val="18"/>
              </w:rPr>
            </w:pPr>
            <w:ins w:id="704" w:author="NR_feMIMO-Core" w:date="2022-03-23T21:35:00Z">
              <w:r>
                <w:rPr>
                  <w:rFonts w:ascii="Arial" w:hAnsi="Arial" w:cs="Arial"/>
                  <w:i/>
                  <w:iCs/>
                  <w:sz w:val="18"/>
                  <w:szCs w:val="18"/>
                </w:rPr>
                <w:t xml:space="preserve">-    </w:t>
              </w:r>
            </w:ins>
            <w:ins w:id="705" w:author="NR_feMIMO-Core" w:date="2022-03-23T21:33:00Z">
              <w:r>
                <w:rPr>
                  <w:rFonts w:ascii="Arial" w:hAnsi="Arial" w:cs="Arial"/>
                  <w:i/>
                  <w:iCs/>
                  <w:sz w:val="18"/>
                  <w:szCs w:val="18"/>
                </w:rPr>
                <w:t>type1SP-eType2R1-feType2-PS-M1-</w:t>
              </w:r>
            </w:ins>
            <w:ins w:id="706" w:author="NR_feMIMO-Core" w:date="2022-03-24T08:15:00Z">
              <w:r>
                <w:rPr>
                  <w:rFonts w:ascii="Arial" w:hAnsi="Arial" w:cs="Arial"/>
                  <w:i/>
                  <w:iCs/>
                  <w:sz w:val="18"/>
                  <w:szCs w:val="18"/>
                </w:rPr>
                <w:t>r17</w:t>
              </w:r>
            </w:ins>
            <w:ins w:id="707" w:author="NR_feMIMO-Core" w:date="2022-03-23T21:33:00Z">
              <w:r>
                <w:rPr>
                  <w:rFonts w:ascii="Arial" w:hAnsi="Arial" w:cs="Arial"/>
                  <w:i/>
                  <w:iCs/>
                  <w:sz w:val="18"/>
                  <w:szCs w:val="18"/>
                </w:rPr>
                <w:t xml:space="preserve"> </w:t>
              </w:r>
            </w:ins>
            <w:ins w:id="708" w:author="NR_feMIMO-Core" w:date="2022-03-23T21:41:00Z">
              <w:r>
                <w:rPr>
                  <w:rFonts w:ascii="Arial" w:hAnsi="Arial" w:cs="Arial"/>
                  <w:sz w:val="18"/>
                  <w:szCs w:val="18"/>
                </w:rPr>
                <w:t xml:space="preserve">indicates </w:t>
              </w:r>
            </w:ins>
            <w:ins w:id="709" w:author="NR_feMIMO-Core" w:date="2022-03-23T21:42:00Z">
              <w:r>
                <w:rPr>
                  <w:rFonts w:ascii="Arial" w:hAnsi="Arial" w:cs="Arial"/>
                  <w:sz w:val="18"/>
                  <w:szCs w:val="18"/>
                </w:rPr>
                <w:t>{Type 1 Single Panel,</w:t>
              </w:r>
            </w:ins>
            <w:ins w:id="710" w:author="NR_feMIMO-Core" w:date="2022-03-23T21:43:00Z">
              <w:r>
                <w:rPr>
                  <w:rFonts w:ascii="Arial" w:hAnsi="Arial" w:cs="Arial"/>
                  <w:sz w:val="18"/>
                  <w:szCs w:val="18"/>
                </w:rPr>
                <w:t xml:space="preserve"> eType II R=1, FeType II PS M=1}</w:t>
              </w:r>
            </w:ins>
            <w:ins w:id="711" w:author="NR_feMIMO-Core" w:date="2022-03-23T21:42:00Z">
              <w:r>
                <w:rPr>
                  <w:rFonts w:ascii="Arial" w:hAnsi="Arial" w:cs="Arial"/>
                  <w:sz w:val="18"/>
                  <w:szCs w:val="18"/>
                </w:rPr>
                <w:t xml:space="preserve"> </w:t>
              </w:r>
            </w:ins>
            <w:ins w:id="712"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13" w:author="NR_feMIMO-Core" w:date="2022-03-23T21:33:00Z"/>
                <w:rFonts w:ascii="Arial" w:hAnsi="Arial" w:cs="Arial"/>
                <w:i/>
                <w:iCs/>
                <w:sz w:val="18"/>
                <w:szCs w:val="18"/>
              </w:rPr>
            </w:pPr>
            <w:ins w:id="714" w:author="NR_feMIMO-Core" w:date="2022-03-23T21:36:00Z">
              <w:r>
                <w:rPr>
                  <w:rFonts w:ascii="Arial" w:hAnsi="Arial" w:cs="Arial"/>
                  <w:i/>
                  <w:iCs/>
                  <w:sz w:val="18"/>
                  <w:szCs w:val="18"/>
                </w:rPr>
                <w:t xml:space="preserve">-    </w:t>
              </w:r>
            </w:ins>
            <w:ins w:id="715" w:author="NR_feMIMO-Core" w:date="2022-03-23T21:33:00Z">
              <w:r>
                <w:rPr>
                  <w:rFonts w:ascii="Arial" w:hAnsi="Arial" w:cs="Arial"/>
                  <w:i/>
                  <w:iCs/>
                  <w:sz w:val="18"/>
                  <w:szCs w:val="18"/>
                </w:rPr>
                <w:t>type1SP-eType2R1-</w:t>
              </w:r>
            </w:ins>
            <w:ins w:id="716" w:author="NR_feMIMO-Core-v1" w:date="2022-04-08T12:06:00Z">
              <w:r>
                <w:rPr>
                  <w:rFonts w:ascii="Arial" w:hAnsi="Arial" w:cs="Arial"/>
                  <w:i/>
                  <w:iCs/>
                  <w:sz w:val="18"/>
                  <w:szCs w:val="18"/>
                </w:rPr>
                <w:t>f</w:t>
              </w:r>
            </w:ins>
            <w:ins w:id="717" w:author="NR_feMIMO-Core" w:date="2022-03-23T21:33:00Z">
              <w:r>
                <w:rPr>
                  <w:rFonts w:ascii="Arial" w:hAnsi="Arial" w:cs="Arial"/>
                  <w:i/>
                  <w:iCs/>
                  <w:sz w:val="18"/>
                  <w:szCs w:val="18"/>
                </w:rPr>
                <w:t>eType2-PS-M2</w:t>
              </w:r>
            </w:ins>
            <w:ins w:id="718" w:author="NR_feMIMO-Core-v1" w:date="2022-04-08T12:06:00Z">
              <w:r>
                <w:rPr>
                  <w:rFonts w:ascii="Arial" w:hAnsi="Arial" w:cs="Arial"/>
                  <w:i/>
                  <w:iCs/>
                  <w:sz w:val="18"/>
                  <w:szCs w:val="18"/>
                </w:rPr>
                <w:t>R1</w:t>
              </w:r>
            </w:ins>
            <w:ins w:id="719" w:author="NR_feMIMO-Core" w:date="2022-03-23T21:33:00Z">
              <w:r>
                <w:rPr>
                  <w:rFonts w:ascii="Arial" w:hAnsi="Arial" w:cs="Arial"/>
                  <w:i/>
                  <w:iCs/>
                  <w:sz w:val="18"/>
                  <w:szCs w:val="18"/>
                </w:rPr>
                <w:t>-</w:t>
              </w:r>
            </w:ins>
            <w:ins w:id="720" w:author="NR_feMIMO-Core" w:date="2022-03-24T08:15:00Z">
              <w:r>
                <w:rPr>
                  <w:rFonts w:ascii="Arial" w:hAnsi="Arial" w:cs="Arial"/>
                  <w:i/>
                  <w:iCs/>
                  <w:sz w:val="18"/>
                  <w:szCs w:val="18"/>
                </w:rPr>
                <w:t>r17</w:t>
              </w:r>
            </w:ins>
            <w:ins w:id="721" w:author="NR_feMIMO-Core" w:date="2022-03-23T21:33:00Z">
              <w:r>
                <w:rPr>
                  <w:rFonts w:ascii="Arial" w:hAnsi="Arial" w:cs="Arial"/>
                  <w:i/>
                  <w:iCs/>
                  <w:sz w:val="18"/>
                  <w:szCs w:val="18"/>
                </w:rPr>
                <w:t xml:space="preserve"> </w:t>
              </w:r>
            </w:ins>
            <w:ins w:id="722" w:author="NR_feMIMO-Core" w:date="2022-03-23T21:41:00Z">
              <w:r>
                <w:rPr>
                  <w:rFonts w:ascii="Arial" w:hAnsi="Arial" w:cs="Arial"/>
                  <w:sz w:val="18"/>
                  <w:szCs w:val="18"/>
                </w:rPr>
                <w:t xml:space="preserve">indicates </w:t>
              </w:r>
            </w:ins>
            <w:ins w:id="723" w:author="NR_feMIMO-Core" w:date="2022-03-23T21:42:00Z">
              <w:r>
                <w:rPr>
                  <w:rFonts w:ascii="Arial" w:hAnsi="Arial" w:cs="Arial"/>
                  <w:sz w:val="18"/>
                  <w:szCs w:val="18"/>
                </w:rPr>
                <w:t>{Type 1 Single Panel,</w:t>
              </w:r>
            </w:ins>
            <w:ins w:id="724"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25" w:author="NR_feMIMO-Core" w:date="2022-03-23T21:33:00Z"/>
                <w:rFonts w:ascii="Arial" w:hAnsi="Arial" w:cs="Arial"/>
                <w:i/>
                <w:iCs/>
                <w:sz w:val="18"/>
                <w:szCs w:val="18"/>
              </w:rPr>
            </w:pPr>
            <w:ins w:id="726" w:author="NR_feMIMO-Core" w:date="2022-03-23T21:36:00Z">
              <w:r>
                <w:rPr>
                  <w:rFonts w:ascii="Arial" w:hAnsi="Arial" w:cs="Arial"/>
                  <w:i/>
                  <w:iCs/>
                  <w:sz w:val="18"/>
                  <w:szCs w:val="18"/>
                </w:rPr>
                <w:t xml:space="preserve">-    </w:t>
              </w:r>
            </w:ins>
            <w:ins w:id="727" w:author="NR_feMIMO-Core" w:date="2022-03-23T21:33:00Z">
              <w:r>
                <w:rPr>
                  <w:rFonts w:ascii="Arial" w:hAnsi="Arial" w:cs="Arial"/>
                  <w:i/>
                  <w:iCs/>
                  <w:sz w:val="18"/>
                  <w:szCs w:val="18"/>
                </w:rPr>
                <w:t>type1MP-feType2PS-null-</w:t>
              </w:r>
            </w:ins>
            <w:ins w:id="728" w:author="NR_feMIMO-Core" w:date="2022-03-24T08:15:00Z">
              <w:r>
                <w:rPr>
                  <w:rFonts w:ascii="Arial" w:hAnsi="Arial" w:cs="Arial"/>
                  <w:i/>
                  <w:iCs/>
                  <w:sz w:val="18"/>
                  <w:szCs w:val="18"/>
                </w:rPr>
                <w:t>r17</w:t>
              </w:r>
            </w:ins>
            <w:ins w:id="729" w:author="NR_feMIMO-Core" w:date="2022-03-23T21:41:00Z">
              <w:r>
                <w:rPr>
                  <w:rFonts w:ascii="Arial" w:hAnsi="Arial" w:cs="Arial"/>
                  <w:i/>
                  <w:iCs/>
                  <w:sz w:val="18"/>
                  <w:szCs w:val="18"/>
                </w:rPr>
                <w:t xml:space="preserve"> </w:t>
              </w:r>
              <w:r>
                <w:rPr>
                  <w:rFonts w:ascii="Arial" w:hAnsi="Arial" w:cs="Arial"/>
                  <w:sz w:val="18"/>
                  <w:szCs w:val="18"/>
                </w:rPr>
                <w:t>indicates {</w:t>
              </w:r>
            </w:ins>
            <w:ins w:id="730" w:author="NR_feMIMO-Core" w:date="2022-03-23T21:43:00Z">
              <w:r>
                <w:rPr>
                  <w:rFonts w:ascii="Arial" w:hAnsi="Arial" w:cs="Arial"/>
                  <w:sz w:val="18"/>
                  <w:szCs w:val="18"/>
                </w:rPr>
                <w:t xml:space="preserve"> Type 1 Multi Panel</w:t>
              </w:r>
              <w:r>
                <w:rPr>
                  <w:rFonts w:ascii="Arial" w:hAnsi="Arial" w:cs="Arial"/>
                  <w:i/>
                  <w:iCs/>
                  <w:sz w:val="18"/>
                  <w:szCs w:val="18"/>
                </w:rPr>
                <w:t>,</w:t>
              </w:r>
            </w:ins>
            <w:ins w:id="731" w:author="NR_feMIMO-Core" w:date="2022-03-23T21:44:00Z">
              <w:r>
                <w:rPr>
                  <w:rFonts w:ascii="Arial" w:hAnsi="Arial" w:cs="Arial"/>
                  <w:sz w:val="18"/>
                  <w:szCs w:val="18"/>
                </w:rPr>
                <w:t xml:space="preserve"> FeType II PS M=1, NULL}</w:t>
              </w:r>
            </w:ins>
            <w:ins w:id="732" w:author="NR_feMIMO-Core" w:date="2022-03-23T21:43:00Z">
              <w:r>
                <w:rPr>
                  <w:rFonts w:ascii="Arial" w:hAnsi="Arial" w:cs="Arial"/>
                  <w:i/>
                  <w:iCs/>
                  <w:sz w:val="18"/>
                  <w:szCs w:val="18"/>
                </w:rPr>
                <w:t xml:space="preserve">    </w:t>
              </w:r>
            </w:ins>
            <w:ins w:id="733"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34" w:author="NR_feMIMO-Core" w:date="2022-03-23T21:33:00Z"/>
                <w:rFonts w:ascii="Arial" w:hAnsi="Arial" w:cs="Arial"/>
                <w:i/>
                <w:iCs/>
                <w:sz w:val="18"/>
                <w:szCs w:val="18"/>
              </w:rPr>
            </w:pPr>
            <w:ins w:id="735" w:author="NR_feMIMO-Core" w:date="2022-03-23T21:36:00Z">
              <w:r>
                <w:rPr>
                  <w:rFonts w:ascii="Arial" w:hAnsi="Arial" w:cs="Arial"/>
                  <w:i/>
                  <w:iCs/>
                  <w:sz w:val="18"/>
                  <w:szCs w:val="18"/>
                </w:rPr>
                <w:t xml:space="preserve">-    </w:t>
              </w:r>
            </w:ins>
            <w:ins w:id="736" w:author="NR_feMIMO-Core" w:date="2022-03-23T21:33:00Z">
              <w:r>
                <w:rPr>
                  <w:rFonts w:ascii="Arial" w:hAnsi="Arial" w:cs="Arial"/>
                  <w:i/>
                  <w:iCs/>
                  <w:sz w:val="18"/>
                  <w:szCs w:val="18"/>
                </w:rPr>
                <w:t>type1MP-feType2PS-M2R1-null-</w:t>
              </w:r>
            </w:ins>
            <w:ins w:id="737" w:author="NR_feMIMO-Core" w:date="2022-03-24T08:15:00Z">
              <w:r>
                <w:rPr>
                  <w:rFonts w:ascii="Arial" w:hAnsi="Arial" w:cs="Arial"/>
                  <w:i/>
                  <w:iCs/>
                  <w:sz w:val="18"/>
                  <w:szCs w:val="18"/>
                </w:rPr>
                <w:t>r17</w:t>
              </w:r>
            </w:ins>
            <w:ins w:id="738" w:author="NR_feMIMO-Core" w:date="2022-03-23T21:33:00Z">
              <w:r>
                <w:rPr>
                  <w:rFonts w:ascii="Arial" w:hAnsi="Arial" w:cs="Arial"/>
                  <w:i/>
                  <w:iCs/>
                  <w:sz w:val="18"/>
                  <w:szCs w:val="18"/>
                </w:rPr>
                <w:t xml:space="preserve"> </w:t>
              </w:r>
            </w:ins>
            <w:ins w:id="739" w:author="NR_feMIMO-Core" w:date="2022-03-23T21:41:00Z">
              <w:r>
                <w:rPr>
                  <w:rFonts w:ascii="Arial" w:hAnsi="Arial" w:cs="Arial"/>
                  <w:sz w:val="18"/>
                  <w:szCs w:val="18"/>
                </w:rPr>
                <w:t>indicates {</w:t>
              </w:r>
            </w:ins>
            <w:ins w:id="740" w:author="NR_feMIMO-Core" w:date="2022-03-23T21:43:00Z">
              <w:r>
                <w:rPr>
                  <w:rFonts w:ascii="Arial" w:hAnsi="Arial" w:cs="Arial"/>
                  <w:sz w:val="18"/>
                  <w:szCs w:val="18"/>
                </w:rPr>
                <w:t>Type 1 Multi Panel</w:t>
              </w:r>
              <w:r>
                <w:rPr>
                  <w:rFonts w:ascii="Arial" w:hAnsi="Arial" w:cs="Arial"/>
                  <w:i/>
                  <w:iCs/>
                  <w:sz w:val="18"/>
                  <w:szCs w:val="18"/>
                </w:rPr>
                <w:t>,</w:t>
              </w:r>
            </w:ins>
            <w:ins w:id="741" w:author="NR_feMIMO-Core" w:date="2022-03-23T21:44:00Z">
              <w:r>
                <w:rPr>
                  <w:rFonts w:ascii="Arial" w:hAnsi="Arial" w:cs="Arial"/>
                  <w:sz w:val="18"/>
                  <w:szCs w:val="18"/>
                </w:rPr>
                <w:t xml:space="preserve"> FeType II PS M=2 R=1, NULL}</w:t>
              </w:r>
            </w:ins>
            <w:ins w:id="742" w:author="NR_feMIMO-Core" w:date="2022-03-23T21:43:00Z">
              <w:r>
                <w:rPr>
                  <w:rFonts w:ascii="Arial" w:hAnsi="Arial" w:cs="Arial"/>
                  <w:i/>
                  <w:iCs/>
                  <w:sz w:val="18"/>
                  <w:szCs w:val="18"/>
                </w:rPr>
                <w:t xml:space="preserve">    </w:t>
              </w:r>
            </w:ins>
            <w:ins w:id="743"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44" w:author="NR_feMIMO-Core" w:date="2022-03-23T21:33:00Z"/>
                <w:rFonts w:ascii="Arial" w:hAnsi="Arial" w:cs="Arial"/>
                <w:i/>
                <w:iCs/>
                <w:sz w:val="18"/>
                <w:szCs w:val="18"/>
              </w:rPr>
            </w:pPr>
            <w:ins w:id="745" w:author="NR_feMIMO-Core" w:date="2022-03-23T21:36:00Z">
              <w:r>
                <w:rPr>
                  <w:rFonts w:ascii="Arial" w:hAnsi="Arial" w:cs="Arial"/>
                  <w:i/>
                  <w:iCs/>
                  <w:sz w:val="18"/>
                  <w:szCs w:val="18"/>
                </w:rPr>
                <w:t xml:space="preserve">-    </w:t>
              </w:r>
            </w:ins>
            <w:ins w:id="746" w:author="NR_feMIMO-Core" w:date="2022-03-23T21:33:00Z">
              <w:r>
                <w:rPr>
                  <w:rFonts w:ascii="Arial" w:hAnsi="Arial" w:cs="Arial"/>
                  <w:i/>
                  <w:iCs/>
                  <w:sz w:val="18"/>
                  <w:szCs w:val="18"/>
                </w:rPr>
                <w:t>type1MP-feType2PS-M2R2-null-</w:t>
              </w:r>
            </w:ins>
            <w:ins w:id="747" w:author="NR_feMIMO-Core" w:date="2022-03-24T08:15:00Z">
              <w:r>
                <w:rPr>
                  <w:rFonts w:ascii="Arial" w:hAnsi="Arial" w:cs="Arial"/>
                  <w:i/>
                  <w:iCs/>
                  <w:sz w:val="18"/>
                  <w:szCs w:val="18"/>
                </w:rPr>
                <w:t>r17</w:t>
              </w:r>
            </w:ins>
            <w:ins w:id="748" w:author="NR_feMIMO-Core" w:date="2022-03-23T21:33:00Z">
              <w:r>
                <w:rPr>
                  <w:rFonts w:ascii="Arial" w:hAnsi="Arial" w:cs="Arial"/>
                  <w:i/>
                  <w:iCs/>
                  <w:sz w:val="18"/>
                  <w:szCs w:val="18"/>
                </w:rPr>
                <w:t xml:space="preserve"> </w:t>
              </w:r>
            </w:ins>
            <w:ins w:id="749" w:author="NR_feMIMO-Core" w:date="2022-03-23T21:41:00Z">
              <w:r>
                <w:rPr>
                  <w:rFonts w:ascii="Arial" w:hAnsi="Arial" w:cs="Arial"/>
                  <w:sz w:val="18"/>
                  <w:szCs w:val="18"/>
                </w:rPr>
                <w:t>indicates {</w:t>
              </w:r>
            </w:ins>
            <w:ins w:id="750" w:author="NR_feMIMO-Core" w:date="2022-03-23T21:43:00Z">
              <w:r>
                <w:rPr>
                  <w:rFonts w:ascii="Arial" w:hAnsi="Arial" w:cs="Arial"/>
                  <w:sz w:val="18"/>
                  <w:szCs w:val="18"/>
                </w:rPr>
                <w:t>Type 1 Multi Panel</w:t>
              </w:r>
              <w:r>
                <w:rPr>
                  <w:rFonts w:ascii="Arial" w:hAnsi="Arial" w:cs="Arial"/>
                  <w:i/>
                  <w:iCs/>
                  <w:sz w:val="18"/>
                  <w:szCs w:val="18"/>
                </w:rPr>
                <w:t xml:space="preserve">, </w:t>
              </w:r>
            </w:ins>
            <w:ins w:id="751" w:author="NR_feMIMO-Core" w:date="2022-03-23T21:45:00Z">
              <w:r>
                <w:rPr>
                  <w:rFonts w:ascii="Arial" w:hAnsi="Arial" w:cs="Arial"/>
                  <w:sz w:val="18"/>
                  <w:szCs w:val="18"/>
                </w:rPr>
                <w:t>FeType II PS M=2 R=2, NULL}</w:t>
              </w:r>
            </w:ins>
            <w:ins w:id="752" w:author="NR_feMIMO-Core" w:date="2022-03-23T21:43:00Z">
              <w:r>
                <w:rPr>
                  <w:rFonts w:ascii="Arial" w:hAnsi="Arial" w:cs="Arial"/>
                  <w:i/>
                  <w:iCs/>
                  <w:sz w:val="18"/>
                  <w:szCs w:val="18"/>
                </w:rPr>
                <w:t xml:space="preserve">   </w:t>
              </w:r>
            </w:ins>
            <w:ins w:id="753"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54" w:author="NR_feMIMO-Core" w:date="2022-03-23T21:33:00Z"/>
                <w:rFonts w:ascii="Arial" w:hAnsi="Arial" w:cs="Arial"/>
                <w:i/>
                <w:iCs/>
                <w:sz w:val="18"/>
                <w:szCs w:val="18"/>
              </w:rPr>
            </w:pPr>
            <w:ins w:id="755" w:author="NR_feMIMO-Core" w:date="2022-03-23T21:36:00Z">
              <w:r>
                <w:rPr>
                  <w:rFonts w:ascii="Arial" w:hAnsi="Arial" w:cs="Arial"/>
                  <w:i/>
                  <w:iCs/>
                  <w:sz w:val="18"/>
                  <w:szCs w:val="18"/>
                </w:rPr>
                <w:t xml:space="preserve">-    </w:t>
              </w:r>
            </w:ins>
            <w:ins w:id="756" w:author="NR_feMIMO-Core" w:date="2022-03-23T21:33:00Z">
              <w:r>
                <w:rPr>
                  <w:rFonts w:ascii="Arial" w:hAnsi="Arial" w:cs="Arial"/>
                  <w:i/>
                  <w:iCs/>
                  <w:sz w:val="18"/>
                  <w:szCs w:val="18"/>
                </w:rPr>
                <w:t>type1MP-Type2-feType2-PS-M1-</w:t>
              </w:r>
            </w:ins>
            <w:ins w:id="757" w:author="NR_feMIMO-Core" w:date="2022-03-24T08:15:00Z">
              <w:r>
                <w:rPr>
                  <w:rFonts w:ascii="Arial" w:hAnsi="Arial" w:cs="Arial"/>
                  <w:i/>
                  <w:iCs/>
                  <w:sz w:val="18"/>
                  <w:szCs w:val="18"/>
                </w:rPr>
                <w:t>r17</w:t>
              </w:r>
            </w:ins>
            <w:ins w:id="758" w:author="NR_feMIMO-Core" w:date="2022-03-23T21:33:00Z">
              <w:r>
                <w:rPr>
                  <w:rFonts w:ascii="Arial" w:hAnsi="Arial" w:cs="Arial"/>
                  <w:i/>
                  <w:iCs/>
                  <w:sz w:val="18"/>
                  <w:szCs w:val="18"/>
                </w:rPr>
                <w:t xml:space="preserve"> </w:t>
              </w:r>
            </w:ins>
            <w:ins w:id="759" w:author="NR_feMIMO-Core" w:date="2022-03-23T21:41:00Z">
              <w:r>
                <w:rPr>
                  <w:rFonts w:ascii="Arial" w:hAnsi="Arial" w:cs="Arial"/>
                  <w:sz w:val="18"/>
                  <w:szCs w:val="18"/>
                </w:rPr>
                <w:t>indicates {</w:t>
              </w:r>
            </w:ins>
            <w:ins w:id="760" w:author="NR_feMIMO-Core" w:date="2022-03-23T21:43:00Z">
              <w:r>
                <w:rPr>
                  <w:rFonts w:ascii="Arial" w:hAnsi="Arial" w:cs="Arial"/>
                  <w:sz w:val="18"/>
                  <w:szCs w:val="18"/>
                </w:rPr>
                <w:t>Type 1 Multi Panel</w:t>
              </w:r>
              <w:r>
                <w:rPr>
                  <w:rFonts w:ascii="Arial" w:hAnsi="Arial" w:cs="Arial"/>
                  <w:i/>
                  <w:iCs/>
                  <w:sz w:val="18"/>
                  <w:szCs w:val="18"/>
                </w:rPr>
                <w:t>,</w:t>
              </w:r>
            </w:ins>
            <w:ins w:id="761" w:author="NR_feMIMO-Core" w:date="2022-03-23T21:45:00Z">
              <w:r>
                <w:rPr>
                  <w:rFonts w:ascii="Arial" w:hAnsi="Arial" w:cs="Arial"/>
                  <w:sz w:val="18"/>
                  <w:szCs w:val="18"/>
                </w:rPr>
                <w:t xml:space="preserve"> Type II, FeType II PS M=1}</w:t>
              </w:r>
            </w:ins>
            <w:ins w:id="762"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63" w:author="NR_feMIMO-Core" w:date="2022-03-23T21:33:00Z"/>
                <w:rFonts w:ascii="Arial" w:hAnsi="Arial" w:cs="Arial"/>
                <w:i/>
                <w:iCs/>
                <w:sz w:val="18"/>
                <w:szCs w:val="18"/>
              </w:rPr>
            </w:pPr>
            <w:ins w:id="764" w:author="NR_feMIMO-Core" w:date="2022-03-23T21:36:00Z">
              <w:r>
                <w:rPr>
                  <w:rFonts w:ascii="Arial" w:hAnsi="Arial" w:cs="Arial"/>
                  <w:i/>
                  <w:iCs/>
                  <w:sz w:val="18"/>
                  <w:szCs w:val="18"/>
                </w:rPr>
                <w:t xml:space="preserve">-    </w:t>
              </w:r>
            </w:ins>
            <w:ins w:id="765" w:author="NR_feMIMO-Core" w:date="2022-03-23T21:33:00Z">
              <w:r>
                <w:rPr>
                  <w:rFonts w:ascii="Arial" w:hAnsi="Arial" w:cs="Arial"/>
                  <w:i/>
                  <w:iCs/>
                  <w:sz w:val="18"/>
                  <w:szCs w:val="18"/>
                </w:rPr>
                <w:t>type1MP-Type2-feType2-PS-M2</w:t>
              </w:r>
            </w:ins>
            <w:ins w:id="766" w:author="NR_feMIMO-Core-v1" w:date="2022-04-08T12:06:00Z">
              <w:r>
                <w:rPr>
                  <w:rFonts w:ascii="Arial" w:hAnsi="Arial" w:cs="Arial"/>
                  <w:i/>
                  <w:iCs/>
                  <w:sz w:val="18"/>
                  <w:szCs w:val="18"/>
                </w:rPr>
                <w:t>R1</w:t>
              </w:r>
            </w:ins>
            <w:ins w:id="767" w:author="NR_feMIMO-Core" w:date="2022-03-23T21:33:00Z">
              <w:r>
                <w:rPr>
                  <w:rFonts w:ascii="Arial" w:hAnsi="Arial" w:cs="Arial"/>
                  <w:i/>
                  <w:iCs/>
                  <w:sz w:val="18"/>
                  <w:szCs w:val="18"/>
                </w:rPr>
                <w:t>-</w:t>
              </w:r>
            </w:ins>
            <w:ins w:id="768" w:author="NR_feMIMO-Core" w:date="2022-03-24T08:15:00Z">
              <w:r>
                <w:rPr>
                  <w:rFonts w:ascii="Arial" w:hAnsi="Arial" w:cs="Arial"/>
                  <w:i/>
                  <w:iCs/>
                  <w:sz w:val="18"/>
                  <w:szCs w:val="18"/>
                </w:rPr>
                <w:t>r17</w:t>
              </w:r>
            </w:ins>
            <w:ins w:id="769" w:author="NR_feMIMO-Core" w:date="2022-03-23T21:33:00Z">
              <w:r>
                <w:rPr>
                  <w:rFonts w:ascii="Arial" w:hAnsi="Arial" w:cs="Arial"/>
                  <w:i/>
                  <w:iCs/>
                  <w:sz w:val="18"/>
                  <w:szCs w:val="18"/>
                </w:rPr>
                <w:t xml:space="preserve"> </w:t>
              </w:r>
            </w:ins>
            <w:ins w:id="770" w:author="NR_feMIMO-Core" w:date="2022-03-23T21:41:00Z">
              <w:r>
                <w:rPr>
                  <w:rFonts w:ascii="Arial" w:hAnsi="Arial" w:cs="Arial"/>
                  <w:sz w:val="18"/>
                  <w:szCs w:val="18"/>
                </w:rPr>
                <w:t>indicates {</w:t>
              </w:r>
            </w:ins>
            <w:ins w:id="771" w:author="NR_feMIMO-Core" w:date="2022-03-23T21:43:00Z">
              <w:r>
                <w:rPr>
                  <w:rFonts w:ascii="Arial" w:hAnsi="Arial" w:cs="Arial"/>
                  <w:sz w:val="18"/>
                  <w:szCs w:val="18"/>
                </w:rPr>
                <w:t>Type 1 Multi Panel</w:t>
              </w:r>
              <w:r>
                <w:rPr>
                  <w:rFonts w:ascii="Arial" w:hAnsi="Arial" w:cs="Arial"/>
                  <w:i/>
                  <w:iCs/>
                  <w:sz w:val="18"/>
                  <w:szCs w:val="18"/>
                </w:rPr>
                <w:t>,</w:t>
              </w:r>
            </w:ins>
            <w:ins w:id="772" w:author="NR_feMIMO-Core" w:date="2022-03-23T21:45:00Z">
              <w:r>
                <w:t xml:space="preserve"> </w:t>
              </w:r>
              <w:r>
                <w:rPr>
                  <w:rFonts w:ascii="Arial" w:hAnsi="Arial" w:cs="Arial"/>
                  <w:sz w:val="18"/>
                  <w:szCs w:val="18"/>
                </w:rPr>
                <w:t>Type II, FeType II PS M=2 R=1}</w:t>
              </w:r>
            </w:ins>
            <w:ins w:id="773"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74" w:author="NR_feMIMO-Core" w:date="2022-03-23T21:33:00Z"/>
                <w:rFonts w:ascii="Arial" w:hAnsi="Arial" w:cs="Arial"/>
                <w:i/>
                <w:iCs/>
                <w:sz w:val="18"/>
                <w:szCs w:val="18"/>
              </w:rPr>
            </w:pPr>
            <w:ins w:id="775" w:author="NR_feMIMO-Core" w:date="2022-03-23T21:36:00Z">
              <w:r>
                <w:rPr>
                  <w:rFonts w:ascii="Arial" w:hAnsi="Arial" w:cs="Arial"/>
                  <w:i/>
                  <w:iCs/>
                  <w:sz w:val="18"/>
                  <w:szCs w:val="18"/>
                </w:rPr>
                <w:t xml:space="preserve">-    </w:t>
              </w:r>
            </w:ins>
            <w:ins w:id="776" w:author="NR_feMIMO-Core" w:date="2022-03-23T21:33:00Z">
              <w:r>
                <w:rPr>
                  <w:rFonts w:ascii="Arial" w:hAnsi="Arial" w:cs="Arial"/>
                  <w:i/>
                  <w:iCs/>
                  <w:sz w:val="18"/>
                  <w:szCs w:val="18"/>
                </w:rPr>
                <w:t>type1MP-eType2R1-feType2-PS-M1-</w:t>
              </w:r>
            </w:ins>
            <w:ins w:id="777" w:author="NR_feMIMO-Core" w:date="2022-03-24T08:15:00Z">
              <w:r>
                <w:rPr>
                  <w:rFonts w:ascii="Arial" w:hAnsi="Arial" w:cs="Arial"/>
                  <w:i/>
                  <w:iCs/>
                  <w:sz w:val="18"/>
                  <w:szCs w:val="18"/>
                </w:rPr>
                <w:t>r17</w:t>
              </w:r>
            </w:ins>
            <w:ins w:id="778" w:author="NR_feMIMO-Core" w:date="2022-03-23T21:41:00Z">
              <w:r>
                <w:rPr>
                  <w:rFonts w:ascii="Arial" w:hAnsi="Arial" w:cs="Arial"/>
                  <w:sz w:val="18"/>
                  <w:szCs w:val="18"/>
                </w:rPr>
                <w:t xml:space="preserve"> indicates {</w:t>
              </w:r>
            </w:ins>
            <w:ins w:id="779" w:author="NR_feMIMO-Core" w:date="2022-03-23T21:42:00Z">
              <w:r>
                <w:rPr>
                  <w:rFonts w:ascii="Arial" w:hAnsi="Arial" w:cs="Arial"/>
                  <w:sz w:val="18"/>
                  <w:szCs w:val="18"/>
                </w:rPr>
                <w:t>Type 1 Multi Panel</w:t>
              </w:r>
            </w:ins>
            <w:ins w:id="780" w:author="NR_feMIMO-Core" w:date="2022-03-23T21:43:00Z">
              <w:r>
                <w:rPr>
                  <w:rFonts w:ascii="Arial" w:hAnsi="Arial" w:cs="Arial"/>
                  <w:sz w:val="18"/>
                  <w:szCs w:val="18"/>
                </w:rPr>
                <w:t>,</w:t>
              </w:r>
            </w:ins>
            <w:ins w:id="781"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82" w:author="NR_feMIMO-Core" w:date="2022-03-23T21:34:00Z"/>
                <w:rFonts w:ascii="Arial" w:hAnsi="Arial" w:cs="Arial"/>
                <w:i/>
                <w:iCs/>
                <w:sz w:val="18"/>
                <w:szCs w:val="18"/>
              </w:rPr>
            </w:pPr>
            <w:ins w:id="783" w:author="NR_feMIMO-Core" w:date="2022-03-23T21:36:00Z">
              <w:r>
                <w:rPr>
                  <w:rFonts w:ascii="Arial" w:hAnsi="Arial" w:cs="Arial"/>
                  <w:i/>
                  <w:iCs/>
                  <w:sz w:val="18"/>
                  <w:szCs w:val="18"/>
                </w:rPr>
                <w:t xml:space="preserve">-    </w:t>
              </w:r>
            </w:ins>
            <w:ins w:id="784" w:author="NR_feMIMO-Core" w:date="2022-03-23T21:33:00Z">
              <w:r>
                <w:rPr>
                  <w:rFonts w:ascii="Arial" w:hAnsi="Arial" w:cs="Arial"/>
                  <w:i/>
                  <w:iCs/>
                  <w:sz w:val="18"/>
                  <w:szCs w:val="18"/>
                </w:rPr>
                <w:t>type1MP-eType2R1-</w:t>
              </w:r>
            </w:ins>
            <w:ins w:id="785" w:author="NR_feMIMO-Core-v1" w:date="2022-04-08T12:07:00Z">
              <w:r>
                <w:rPr>
                  <w:rFonts w:ascii="Arial" w:hAnsi="Arial" w:cs="Arial"/>
                  <w:i/>
                  <w:iCs/>
                  <w:sz w:val="18"/>
                  <w:szCs w:val="18"/>
                </w:rPr>
                <w:t>f</w:t>
              </w:r>
            </w:ins>
            <w:ins w:id="786" w:author="NR_feMIMO-Core" w:date="2022-03-23T21:33:00Z">
              <w:r>
                <w:rPr>
                  <w:rFonts w:ascii="Arial" w:hAnsi="Arial" w:cs="Arial"/>
                  <w:i/>
                  <w:iCs/>
                  <w:sz w:val="18"/>
                  <w:szCs w:val="18"/>
                </w:rPr>
                <w:t>eType2-PS-M2</w:t>
              </w:r>
            </w:ins>
            <w:ins w:id="787" w:author="NR_feMIMO-Core-v1" w:date="2022-04-08T12:07:00Z">
              <w:r>
                <w:rPr>
                  <w:rFonts w:ascii="Arial" w:hAnsi="Arial" w:cs="Arial"/>
                  <w:i/>
                  <w:iCs/>
                  <w:sz w:val="18"/>
                  <w:szCs w:val="18"/>
                </w:rPr>
                <w:t>R1</w:t>
              </w:r>
            </w:ins>
            <w:ins w:id="788" w:author="NR_feMIMO-Core" w:date="2022-03-23T21:33:00Z">
              <w:r>
                <w:rPr>
                  <w:rFonts w:ascii="Arial" w:hAnsi="Arial" w:cs="Arial"/>
                  <w:i/>
                  <w:iCs/>
                  <w:sz w:val="18"/>
                  <w:szCs w:val="18"/>
                </w:rPr>
                <w:t>-</w:t>
              </w:r>
            </w:ins>
            <w:ins w:id="789" w:author="NR_feMIMO-Core" w:date="2022-03-24T08:15:00Z">
              <w:r>
                <w:rPr>
                  <w:rFonts w:ascii="Arial" w:hAnsi="Arial" w:cs="Arial"/>
                  <w:i/>
                  <w:iCs/>
                  <w:sz w:val="18"/>
                  <w:szCs w:val="18"/>
                </w:rPr>
                <w:t>r17</w:t>
              </w:r>
            </w:ins>
            <w:ins w:id="790" w:author="NR_feMIMO-Core" w:date="2022-03-23T21:33:00Z">
              <w:r>
                <w:rPr>
                  <w:rFonts w:ascii="Arial" w:hAnsi="Arial" w:cs="Arial"/>
                  <w:i/>
                  <w:iCs/>
                  <w:sz w:val="18"/>
                  <w:szCs w:val="18"/>
                </w:rPr>
                <w:t xml:space="preserve"> </w:t>
              </w:r>
            </w:ins>
            <w:ins w:id="791" w:author="NR_feMIMO-Core" w:date="2022-03-23T21:41:00Z">
              <w:r>
                <w:rPr>
                  <w:rFonts w:ascii="Arial" w:hAnsi="Arial" w:cs="Arial"/>
                  <w:sz w:val="18"/>
                  <w:szCs w:val="18"/>
                </w:rPr>
                <w:t xml:space="preserve">indicates </w:t>
              </w:r>
            </w:ins>
            <w:ins w:id="792" w:author="NR_feMIMO-Core" w:date="2022-03-23T21:42:00Z">
              <w:r>
                <w:rPr>
                  <w:rFonts w:ascii="Arial" w:hAnsi="Arial" w:cs="Arial"/>
                  <w:sz w:val="18"/>
                  <w:szCs w:val="18"/>
                </w:rPr>
                <w:t>{Type 1 Multi Panel</w:t>
              </w:r>
            </w:ins>
            <w:ins w:id="793" w:author="NR_feMIMO-Core" w:date="2022-03-23T21:43:00Z">
              <w:r>
                <w:rPr>
                  <w:rFonts w:ascii="Arial" w:hAnsi="Arial" w:cs="Arial"/>
                  <w:i/>
                  <w:iCs/>
                  <w:sz w:val="18"/>
                  <w:szCs w:val="18"/>
                </w:rPr>
                <w:t>,</w:t>
              </w:r>
            </w:ins>
            <w:ins w:id="794"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795" w:author="NR_feMIMO-Core" w:date="2022-03-23T21:33:00Z">
              <w:r>
                <w:rPr>
                  <w:rFonts w:ascii="Arial" w:hAnsi="Arial" w:cs="Arial"/>
                  <w:i/>
                  <w:iCs/>
                  <w:sz w:val="18"/>
                  <w:szCs w:val="18"/>
                </w:rPr>
                <w:t xml:space="preserve">    </w:t>
              </w:r>
            </w:ins>
          </w:p>
          <w:p w14:paraId="18017991" w14:textId="77777777" w:rsidR="001E6C4B" w:rsidRDefault="001E6C4B">
            <w:pPr>
              <w:pStyle w:val="TAL"/>
              <w:rPr>
                <w:ins w:id="796" w:author="NR_feMIMO-Core" w:date="2022-03-23T21:45:00Z"/>
              </w:rPr>
            </w:pPr>
          </w:p>
          <w:p w14:paraId="0BA17836" w14:textId="77777777" w:rsidR="001E6C4B" w:rsidRDefault="00DC3575">
            <w:pPr>
              <w:pStyle w:val="TAL"/>
              <w:rPr>
                <w:ins w:id="797" w:author="NR_feMIMO-Core" w:date="2022-03-23T21:48:00Z"/>
                <w:rFonts w:cs="Arial"/>
                <w:szCs w:val="18"/>
              </w:rPr>
            </w:pPr>
            <w:ins w:id="798" w:author="NR_feMIMO-Core" w:date="2022-03-23T21:56:00Z">
              <w:r>
                <w:t>F</w:t>
              </w:r>
            </w:ins>
            <w:ins w:id="799" w:author="NR_feMIMO-Core" w:date="2022-03-23T21:30:00Z">
              <w:r>
                <w:t>or each mixed codebook supported by the UE</w:t>
              </w:r>
            </w:ins>
            <w:ins w:id="800" w:author="NR_feMIMO-Core" w:date="2022-03-23T21:56:00Z">
              <w:r>
                <w:t xml:space="preserve">, </w:t>
              </w:r>
            </w:ins>
            <w:ins w:id="801"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02" w:author="NR_feMIMO-Core" w:date="2022-03-25T08:09:00Z">
              <w:r>
                <w:rPr>
                  <w:rFonts w:cs="Arial"/>
                  <w:szCs w:val="18"/>
                </w:rPr>
                <w:t>for the</w:t>
              </w:r>
            </w:ins>
            <w:ins w:id="803" w:author="NR_feMIMO-Core" w:date="2022-03-23T21:30:00Z">
              <w:r>
                <w:rPr>
                  <w:rFonts w:cs="Arial"/>
                  <w:szCs w:val="18"/>
                </w:rPr>
                <w:t xml:space="preserve"> </w:t>
              </w:r>
            </w:ins>
            <w:ins w:id="804" w:author="NR_feMIMO-Core" w:date="2022-03-25T08:09:00Z">
              <w:r>
                <w:rPr>
                  <w:rFonts w:cs="Arial"/>
                  <w:szCs w:val="18"/>
                </w:rPr>
                <w:t>supported CSI-RS resource</w:t>
              </w:r>
            </w:ins>
            <w:ins w:id="805" w:author="NR_feMIMO-Core" w:date="2022-03-23T21:30:00Z">
              <w:r>
                <w:rPr>
                  <w:rFonts w:cs="Arial"/>
                  <w:szCs w:val="18"/>
                </w:rPr>
                <w:t>:</w:t>
              </w:r>
            </w:ins>
          </w:p>
          <w:p w14:paraId="4C8D5C80" w14:textId="77777777" w:rsidR="001E6C4B" w:rsidRDefault="00DC3575">
            <w:pPr>
              <w:pStyle w:val="B1"/>
              <w:spacing w:after="0"/>
              <w:ind w:left="852"/>
              <w:rPr>
                <w:ins w:id="806" w:author="NR_feMIMO-Core" w:date="2022-03-23T21:56:00Z"/>
                <w:rFonts w:ascii="Arial" w:hAnsi="Arial" w:cs="Arial"/>
                <w:sz w:val="18"/>
                <w:szCs w:val="18"/>
              </w:rPr>
            </w:pPr>
            <w:ins w:id="807"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08" w:author="NR_feMIMO-Core" w:date="2022-03-25T08:14:00Z">
              <w:r>
                <w:rPr>
                  <w:rFonts w:ascii="Arial" w:hAnsi="Arial" w:cs="Arial"/>
                  <w:sz w:val="18"/>
                  <w:szCs w:val="18"/>
                </w:rPr>
                <w:t>.</w:t>
              </w:r>
            </w:ins>
            <w:ins w:id="809" w:author="NR_feMIMO-Core" w:date="2022-03-25T08:15:00Z">
              <w:r>
                <w:rPr>
                  <w:rFonts w:ascii="Arial" w:hAnsi="Arial" w:cs="Arial"/>
                  <w:sz w:val="18"/>
                  <w:szCs w:val="18"/>
                </w:rPr>
                <w:t xml:space="preserve"> </w:t>
              </w:r>
            </w:ins>
            <w:ins w:id="810"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11" w:author="NR_feMIMO-Core" w:date="2022-03-23T21:56:00Z"/>
                <w:rFonts w:ascii="Arial" w:hAnsi="Arial" w:cs="Arial"/>
                <w:sz w:val="18"/>
                <w:szCs w:val="18"/>
              </w:rPr>
            </w:pPr>
            <w:ins w:id="812"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13" w:author="NR_feMIMO-Core" w:date="2022-03-23T21:56:00Z"/>
                <w:rFonts w:ascii="Arial" w:hAnsi="Arial" w:cs="Arial"/>
                <w:sz w:val="18"/>
                <w:szCs w:val="18"/>
              </w:rPr>
            </w:pPr>
            <w:ins w:id="814"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15"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16"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17" w:author="NR_feMIMO-Core" w:date="2022-03-23T21:48:00Z">
              <w:r>
                <w:rPr>
                  <w:rFonts w:cs="Arial"/>
                  <w:szCs w:val="18"/>
                </w:rPr>
                <w:t xml:space="preserve">The UE supporting this feature shall indicate the support of </w:t>
              </w:r>
              <w:r>
                <w:rPr>
                  <w:rFonts w:cs="Arial"/>
                  <w:i/>
                  <w:iCs/>
                  <w:szCs w:val="18"/>
                </w:rPr>
                <w:t xml:space="preserve">fetype2basic-r17                           </w:t>
              </w:r>
            </w:ins>
            <w:ins w:id="818" w:author="NR_feMIMO-Core" w:date="2022-03-23T21:47:00Z">
              <w:r>
                <w:rPr>
                  <w:rFonts w:cs="Arial"/>
                  <w:i/>
                  <w:iCs/>
                  <w:szCs w:val="18"/>
                </w:rPr>
                <w:t xml:space="preserve">, </w:t>
              </w:r>
            </w:ins>
            <w:ins w:id="819" w:author="NR_feMIMO-Core" w:date="2022-03-23T21:49:00Z">
              <w:r>
                <w:rPr>
                  <w:rFonts w:cs="Arial"/>
                  <w:i/>
                  <w:iCs/>
                  <w:szCs w:val="18"/>
                </w:rPr>
                <w:t xml:space="preserve">etype2R1-r16 </w:t>
              </w:r>
            </w:ins>
            <w:ins w:id="820" w:author="NR_feMIMO-Core" w:date="2022-03-23T21:47:00Z">
              <w:r>
                <w:rPr>
                  <w:rFonts w:cs="Arial"/>
                  <w:i/>
                  <w:iCs/>
                  <w:szCs w:val="18"/>
                </w:rPr>
                <w:t xml:space="preserve">, </w:t>
              </w:r>
            </w:ins>
            <w:ins w:id="821" w:author="NR_feMIMO-Core" w:date="2022-03-23T21:50:00Z">
              <w:r>
                <w:rPr>
                  <w:rFonts w:cs="Arial"/>
                  <w:i/>
                  <w:iCs/>
                  <w:szCs w:val="18"/>
                </w:rPr>
                <w:t>CodebookComboParametersAddition-r16</w:t>
              </w:r>
            </w:ins>
            <w:ins w:id="822" w:author="NR_feMIMO-Core" w:date="2022-03-23T21:47:00Z">
              <w:r>
                <w:rPr>
                  <w:rFonts w:cs="Arial"/>
                  <w:i/>
                  <w:iCs/>
                  <w:szCs w:val="18"/>
                </w:rPr>
                <w:t xml:space="preserve">, </w:t>
              </w:r>
            </w:ins>
            <w:ins w:id="823" w:author="NR_feMIMO-Core" w:date="2022-03-23T21:51:00Z">
              <w:r>
                <w:rPr>
                  <w:rFonts w:cs="Arial"/>
                  <w:i/>
                  <w:iCs/>
                  <w:szCs w:val="18"/>
                </w:rPr>
                <w:t>supportedCSI-RS-ResourceList</w:t>
              </w:r>
            </w:ins>
            <w:ins w:id="824" w:author="NR_feMIMO-Core" w:date="2022-03-23T21:47:00Z">
              <w:r>
                <w:rPr>
                  <w:rFonts w:cs="Arial"/>
                  <w:i/>
                  <w:iCs/>
                  <w:szCs w:val="18"/>
                </w:rPr>
                <w:t xml:space="preserve">, </w:t>
              </w:r>
            </w:ins>
            <w:ins w:id="825" w:author="NR_feMIMO-Core" w:date="2022-03-23T21:52:00Z">
              <w:r>
                <w:rPr>
                  <w:i/>
                  <w:iCs/>
                </w:rPr>
                <w:t>supportedCSI-RS-ResourceList</w:t>
              </w:r>
            </w:ins>
            <w:ins w:id="826" w:author="NR_feMIMO-Core" w:date="2022-03-23T21:47:00Z">
              <w:r>
                <w:rPr>
                  <w:rFonts w:cs="Arial"/>
                  <w:i/>
                  <w:iCs/>
                  <w:szCs w:val="18"/>
                </w:rPr>
                <w:t xml:space="preserve">, </w:t>
              </w:r>
            </w:ins>
            <w:ins w:id="827" w:author="NR_feMIMO-Core" w:date="2022-03-23T21:52:00Z">
              <w:r>
                <w:rPr>
                  <w:rFonts w:cs="Arial"/>
                  <w:i/>
                  <w:iCs/>
                  <w:szCs w:val="18"/>
                </w:rPr>
                <w:t>fetype2Rank1-</w:t>
              </w:r>
            </w:ins>
            <w:ins w:id="828" w:author="NR_feMIMO-Core" w:date="2022-03-25T08:08:00Z">
              <w:r>
                <w:rPr>
                  <w:rFonts w:cs="Arial"/>
                  <w:i/>
                  <w:iCs/>
                  <w:szCs w:val="18"/>
                </w:rPr>
                <w:t>r</w:t>
              </w:r>
            </w:ins>
            <w:ins w:id="829" w:author="NR_feMIMO-Core" w:date="2022-03-23T21:52:00Z">
              <w:r>
                <w:rPr>
                  <w:rFonts w:cs="Arial"/>
                  <w:i/>
                  <w:iCs/>
                  <w:szCs w:val="18"/>
                </w:rPr>
                <w:t>17</w:t>
              </w:r>
            </w:ins>
            <w:ins w:id="830" w:author="NR_feMIMO-Core" w:date="2022-03-23T21:47:00Z">
              <w:r>
                <w:rPr>
                  <w:rFonts w:cs="Arial"/>
                  <w:i/>
                  <w:iCs/>
                  <w:szCs w:val="18"/>
                </w:rPr>
                <w:t xml:space="preserve">, </w:t>
              </w:r>
            </w:ins>
            <w:ins w:id="831"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32"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33"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34" w:author="NR_feMIMO-Core" w:date="2022-03-23T21:53:00Z">
              <w:r>
                <w:rPr>
                  <w:bCs/>
                  <w:iCs/>
                </w:rPr>
                <w:t>N/A</w:t>
              </w:r>
            </w:ins>
          </w:p>
        </w:tc>
        <w:tc>
          <w:tcPr>
            <w:tcW w:w="988" w:type="dxa"/>
          </w:tcPr>
          <w:p w14:paraId="5D47A883" w14:textId="77777777" w:rsidR="001E6C4B" w:rsidRDefault="00DC3575">
            <w:pPr>
              <w:pStyle w:val="TAL"/>
              <w:jc w:val="center"/>
              <w:rPr>
                <w:bCs/>
                <w:iCs/>
              </w:rPr>
            </w:pPr>
            <w:ins w:id="835" w:author="NR_feMIMO-Core" w:date="2022-03-23T21:53:00Z">
              <w:r>
                <w:rPr>
                  <w:bCs/>
                  <w:iCs/>
                </w:rPr>
                <w:t>N/A</w:t>
              </w:r>
            </w:ins>
          </w:p>
        </w:tc>
      </w:tr>
      <w:tr w:rsidR="001E6C4B" w14:paraId="12C846D3" w14:textId="77777777">
        <w:trPr>
          <w:cantSplit/>
          <w:tblHeader/>
          <w:ins w:id="836" w:author="NR_feMIMO-Core2" w:date="2022-05-20T10:11:00Z"/>
        </w:trPr>
        <w:tc>
          <w:tcPr>
            <w:tcW w:w="6265" w:type="dxa"/>
          </w:tcPr>
          <w:p w14:paraId="44B0620C" w14:textId="77777777" w:rsidR="001E6C4B" w:rsidRDefault="00DC3575">
            <w:pPr>
              <w:pStyle w:val="TAL"/>
              <w:rPr>
                <w:ins w:id="837" w:author="NR_feMIMO-Core2" w:date="2022-05-20T10:11:00Z"/>
                <w:rFonts w:cs="Arial"/>
                <w:b/>
                <w:bCs/>
                <w:i/>
                <w:iCs/>
                <w:szCs w:val="18"/>
                <w:lang w:eastAsia="en-GB"/>
              </w:rPr>
            </w:pPr>
            <w:ins w:id="838"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39" w:author="NR_feMIMO-Core2" w:date="2022-05-20T10:11:00Z"/>
              </w:rPr>
            </w:pPr>
            <w:ins w:id="840" w:author="NR_feMIMO-Core2" w:date="2022-05-20T10:11:00Z">
              <w:r>
                <w:t>Indicates the support of active CSI-RS resources and ports in the presence of multi-TRP CSI.</w:t>
              </w:r>
            </w:ins>
          </w:p>
          <w:p w14:paraId="5FF600CD" w14:textId="77777777" w:rsidR="001E6C4B" w:rsidRDefault="00DC3575">
            <w:pPr>
              <w:pStyle w:val="TAL"/>
              <w:rPr>
                <w:ins w:id="841" w:author="NR_feMIMO-Core2" w:date="2022-05-20T10:11:00Z"/>
              </w:rPr>
            </w:pPr>
            <w:ins w:id="842"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43" w:author="NR_feMIMO-Core2" w:date="2022-05-20T10:11:00Z"/>
                <w:rFonts w:ascii="Arial" w:hAnsi="Arial" w:cs="Arial"/>
                <w:i/>
                <w:iCs/>
                <w:sz w:val="18"/>
                <w:szCs w:val="18"/>
              </w:rPr>
            </w:pPr>
            <w:ins w:id="844"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45" w:author="NR_feMIMO-Core2" w:date="2022-05-20T10:11:00Z"/>
                <w:rFonts w:ascii="Arial" w:hAnsi="Arial" w:cs="Arial"/>
                <w:i/>
                <w:iCs/>
                <w:sz w:val="18"/>
                <w:szCs w:val="18"/>
              </w:rPr>
            </w:pPr>
            <w:ins w:id="846"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47" w:author="NR_feMIMO-Core2" w:date="2022-05-20T10:11:00Z"/>
                <w:rFonts w:ascii="Arial" w:hAnsi="Arial" w:cs="Arial"/>
                <w:i/>
                <w:iCs/>
                <w:sz w:val="18"/>
                <w:szCs w:val="18"/>
              </w:rPr>
            </w:pPr>
            <w:ins w:id="848"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49" w:author="NR_feMIMO-Core2" w:date="2022-05-20T10:11:00Z"/>
                <w:rFonts w:ascii="Arial" w:hAnsi="Arial" w:cs="Arial"/>
                <w:i/>
                <w:iCs/>
                <w:sz w:val="18"/>
                <w:szCs w:val="18"/>
              </w:rPr>
            </w:pPr>
            <w:ins w:id="850"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51" w:author="NR_feMIMO-Core2" w:date="2022-05-20T10:11:00Z"/>
                <w:rFonts w:ascii="Arial" w:hAnsi="Arial" w:cs="Arial"/>
                <w:i/>
                <w:iCs/>
                <w:sz w:val="18"/>
                <w:szCs w:val="18"/>
              </w:rPr>
            </w:pPr>
            <w:ins w:id="852"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53" w:author="NR_feMIMO-Core2" w:date="2022-05-20T10:11:00Z"/>
                <w:rFonts w:ascii="Arial" w:hAnsi="Arial" w:cs="Arial"/>
                <w:i/>
                <w:iCs/>
                <w:sz w:val="18"/>
                <w:szCs w:val="18"/>
              </w:rPr>
            </w:pPr>
            <w:ins w:id="854"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55" w:author="NR_feMIMO-Core2" w:date="2022-05-20T10:11:00Z"/>
                <w:rFonts w:ascii="Arial" w:hAnsi="Arial" w:cs="Arial"/>
                <w:i/>
                <w:iCs/>
                <w:sz w:val="18"/>
                <w:szCs w:val="18"/>
              </w:rPr>
            </w:pPr>
            <w:ins w:id="856"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57" w:author="NR_feMIMO-Core2" w:date="2022-05-20T10:11:00Z"/>
                <w:rFonts w:ascii="Arial" w:hAnsi="Arial" w:cs="Arial"/>
                <w:i/>
                <w:iCs/>
                <w:sz w:val="18"/>
                <w:szCs w:val="18"/>
              </w:rPr>
            </w:pPr>
            <w:ins w:id="858"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59" w:author="NR_feMIMO-Core2" w:date="2022-05-20T10:11:00Z"/>
                <w:rFonts w:ascii="Arial" w:hAnsi="Arial" w:cs="Arial"/>
                <w:i/>
                <w:iCs/>
                <w:sz w:val="18"/>
                <w:szCs w:val="18"/>
              </w:rPr>
            </w:pPr>
            <w:ins w:id="860"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61" w:author="NR_feMIMO-Core2" w:date="2022-05-20T10:11:00Z"/>
                <w:rFonts w:ascii="Arial" w:hAnsi="Arial" w:cs="Arial"/>
                <w:i/>
                <w:iCs/>
                <w:sz w:val="18"/>
                <w:szCs w:val="18"/>
              </w:rPr>
            </w:pPr>
            <w:ins w:id="862"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63" w:author="NR_feMIMO-Core2" w:date="2022-05-20T10:11:00Z"/>
                <w:rFonts w:ascii="Arial" w:hAnsi="Arial" w:cs="Arial"/>
                <w:sz w:val="18"/>
                <w:szCs w:val="18"/>
              </w:rPr>
            </w:pPr>
            <w:ins w:id="864"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65" w:author="NR_feMIMO-Core2" w:date="2022-05-20T10:11:00Z"/>
                <w:rFonts w:ascii="Arial" w:hAnsi="Arial" w:cs="Arial"/>
                <w:sz w:val="18"/>
                <w:szCs w:val="18"/>
              </w:rPr>
            </w:pPr>
            <w:ins w:id="866"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67" w:author="NR_feMIMO-Core2" w:date="2022-05-20T10:11:00Z"/>
                <w:rFonts w:ascii="Arial" w:hAnsi="Arial" w:cs="Arial"/>
                <w:sz w:val="18"/>
                <w:szCs w:val="18"/>
              </w:rPr>
            </w:pPr>
            <w:ins w:id="868"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69" w:author="NR_feMIMO-Core2" w:date="2022-05-20T10:11:00Z"/>
                <w:rFonts w:ascii="Arial" w:hAnsi="Arial" w:cs="Arial"/>
                <w:sz w:val="18"/>
                <w:szCs w:val="18"/>
              </w:rPr>
            </w:pPr>
            <w:ins w:id="870"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71" w:author="NR_feMIMO-Core2" w:date="2022-05-20T10:11:00Z"/>
                <w:rFonts w:ascii="Arial" w:hAnsi="Arial" w:cs="Arial"/>
                <w:sz w:val="18"/>
                <w:szCs w:val="18"/>
              </w:rPr>
            </w:pPr>
            <w:ins w:id="872"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73" w:author="NR_feMIMO-Core2" w:date="2022-05-20T10:11:00Z"/>
                <w:rFonts w:ascii="Arial" w:hAnsi="Arial" w:cs="Arial"/>
                <w:sz w:val="18"/>
                <w:szCs w:val="18"/>
              </w:rPr>
            </w:pPr>
            <w:ins w:id="874"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75" w:author="NR_feMIMO-Core2" w:date="2022-05-20T10:11:00Z"/>
                <w:rFonts w:ascii="Arial" w:hAnsi="Arial" w:cs="Arial"/>
                <w:i/>
                <w:iCs/>
                <w:sz w:val="18"/>
                <w:szCs w:val="18"/>
              </w:rPr>
            </w:pPr>
            <w:ins w:id="876"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77" w:author="NR_feMIMO-Core2" w:date="2022-05-20T10:11:00Z"/>
                <w:rFonts w:ascii="Arial" w:hAnsi="Arial" w:cs="Arial"/>
                <w:sz w:val="18"/>
                <w:szCs w:val="18"/>
              </w:rPr>
            </w:pPr>
            <w:ins w:id="878"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79" w:author="NR_feMIMO-Core2" w:date="2022-05-20T10:11:00Z"/>
                <w:rFonts w:ascii="Arial" w:hAnsi="Arial" w:cs="Arial"/>
                <w:sz w:val="18"/>
                <w:szCs w:val="18"/>
              </w:rPr>
            </w:pPr>
            <w:ins w:id="880"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81" w:author="NR_feMIMO-Core2" w:date="2022-05-20T10:11:00Z"/>
                <w:rFonts w:ascii="Arial" w:hAnsi="Arial" w:cs="Arial"/>
                <w:sz w:val="18"/>
                <w:szCs w:val="18"/>
              </w:rPr>
            </w:pPr>
            <w:ins w:id="882"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83" w:author="NR_feMIMO-Core2" w:date="2022-05-20T10:11:00Z"/>
                <w:rFonts w:ascii="Arial" w:hAnsi="Arial" w:cs="Arial"/>
                <w:i/>
                <w:iCs/>
                <w:sz w:val="18"/>
                <w:szCs w:val="18"/>
              </w:rPr>
            </w:pPr>
            <w:ins w:id="884"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85" w:author="NR_feMIMO-Core2" w:date="2022-05-20T10:11:00Z"/>
                <w:rFonts w:ascii="Arial" w:hAnsi="Arial" w:cs="Arial"/>
                <w:i/>
                <w:iCs/>
                <w:sz w:val="18"/>
                <w:szCs w:val="18"/>
              </w:rPr>
            </w:pPr>
            <w:ins w:id="886"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87" w:author="NR_feMIMO-Core2" w:date="2022-05-20T10:11:00Z"/>
                <w:rFonts w:ascii="Arial" w:hAnsi="Arial" w:cs="Arial"/>
                <w:i/>
                <w:iCs/>
                <w:sz w:val="18"/>
                <w:szCs w:val="18"/>
              </w:rPr>
            </w:pPr>
            <w:ins w:id="888"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89" w:author="NR_feMIMO-Core2" w:date="2022-05-20T10:11:00Z"/>
                <w:rFonts w:ascii="Arial" w:hAnsi="Arial" w:cs="Arial"/>
                <w:i/>
                <w:iCs/>
                <w:sz w:val="18"/>
                <w:szCs w:val="18"/>
              </w:rPr>
            </w:pPr>
            <w:ins w:id="890"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891" w:author="NR_feMIMO-Core2" w:date="2022-05-20T10:11:00Z"/>
                <w:rFonts w:ascii="Arial" w:hAnsi="Arial" w:cs="Arial"/>
                <w:sz w:val="18"/>
                <w:szCs w:val="18"/>
              </w:rPr>
            </w:pPr>
            <w:ins w:id="892"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93" w:author="NR_feMIMO-Core2" w:date="2022-05-20T10:11:00Z"/>
                <w:rFonts w:ascii="Arial" w:hAnsi="Arial" w:cs="Arial"/>
                <w:sz w:val="18"/>
                <w:szCs w:val="18"/>
              </w:rPr>
            </w:pPr>
            <w:ins w:id="894"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895" w:author="NR_feMIMO-Core2" w:date="2022-05-20T10:11:00Z"/>
                <w:rFonts w:ascii="Arial" w:hAnsi="Arial" w:cs="Arial"/>
                <w:sz w:val="18"/>
                <w:szCs w:val="18"/>
              </w:rPr>
            </w:pPr>
            <w:ins w:id="896"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897" w:author="NR_feMIMO-Core2" w:date="2022-05-20T10:11:00Z"/>
                <w:rFonts w:ascii="Arial" w:hAnsi="Arial" w:cs="Arial"/>
                <w:i/>
                <w:iCs/>
                <w:sz w:val="18"/>
                <w:szCs w:val="18"/>
              </w:rPr>
            </w:pPr>
            <w:ins w:id="898"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899" w:author="NR_feMIMO-Core2" w:date="2022-05-20T10:11:00Z"/>
                <w:rFonts w:ascii="Arial" w:hAnsi="Arial" w:cs="Arial"/>
                <w:i/>
                <w:iCs/>
                <w:sz w:val="18"/>
                <w:szCs w:val="18"/>
              </w:rPr>
            </w:pPr>
            <w:ins w:id="900"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01" w:author="NR_feMIMO-Core2" w:date="2022-05-20T10:11:00Z"/>
                <w:rFonts w:ascii="Arial" w:hAnsi="Arial" w:cs="Arial"/>
                <w:i/>
                <w:iCs/>
                <w:sz w:val="18"/>
                <w:szCs w:val="18"/>
              </w:rPr>
            </w:pPr>
            <w:ins w:id="902"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03" w:author="NR_feMIMO-Core2" w:date="2022-05-20T10:11:00Z"/>
              </w:rPr>
            </w:pPr>
          </w:p>
          <w:p w14:paraId="4E2FED6D" w14:textId="77777777" w:rsidR="001E6C4B" w:rsidRDefault="00DC3575">
            <w:pPr>
              <w:pStyle w:val="TAL"/>
              <w:rPr>
                <w:ins w:id="904" w:author="NR_feMIMO-Core2" w:date="2022-05-20T10:11:00Z"/>
                <w:rFonts w:cs="Arial"/>
                <w:szCs w:val="18"/>
              </w:rPr>
            </w:pPr>
            <w:ins w:id="905"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06" w:author="NR_feMIMO-Core2" w:date="2022-05-20T10:11:00Z"/>
                <w:rFonts w:ascii="Arial" w:hAnsi="Arial" w:cs="Arial"/>
                <w:sz w:val="18"/>
                <w:szCs w:val="18"/>
              </w:rPr>
            </w:pPr>
            <w:ins w:id="907"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08" w:author="NR_feMIMO-Core2" w:date="2022-05-20T10:11:00Z"/>
                <w:rFonts w:ascii="Arial" w:hAnsi="Arial" w:cs="Arial"/>
                <w:sz w:val="18"/>
                <w:szCs w:val="18"/>
              </w:rPr>
            </w:pPr>
            <w:ins w:id="909"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0" w:author="NR_feMIMO-Core2" w:date="2022-05-20T10:11:00Z"/>
                <w:rFonts w:ascii="Arial" w:hAnsi="Arial" w:cs="Arial"/>
                <w:sz w:val="18"/>
                <w:szCs w:val="18"/>
              </w:rPr>
            </w:pPr>
            <w:ins w:id="911"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12" w:author="NR_feMIMO-Core2" w:date="2022-05-20T10:11:00Z"/>
              </w:rPr>
            </w:pPr>
          </w:p>
          <w:p w14:paraId="1D835DFD" w14:textId="77777777" w:rsidR="001E6C4B" w:rsidRDefault="00DC3575">
            <w:pPr>
              <w:pStyle w:val="TAL"/>
              <w:rPr>
                <w:ins w:id="913" w:author="NR_feMIMO-Core2" w:date="2022-05-20T10:11:00Z"/>
              </w:rPr>
            </w:pPr>
            <w:ins w:id="914"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15" w:author="NR_feMIMO-Core2" w:date="2022-05-20T10:11:00Z"/>
              </w:rPr>
            </w:pPr>
          </w:p>
          <w:p w14:paraId="0E3A2BDE" w14:textId="77777777" w:rsidR="001E6C4B" w:rsidRDefault="00DC3575">
            <w:pPr>
              <w:pStyle w:val="TAL"/>
              <w:rPr>
                <w:ins w:id="916" w:author="NR_feMIMO-Core2" w:date="2022-05-20T10:11:00Z"/>
              </w:rPr>
            </w:pPr>
            <w:ins w:id="917"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18" w:author="NR_feMIMO-Core2" w:date="2022-05-20T10:11:00Z"/>
              </w:rPr>
            </w:pPr>
          </w:p>
          <w:p w14:paraId="01ABC508" w14:textId="77777777" w:rsidR="001E6C4B" w:rsidRDefault="00DC3575">
            <w:pPr>
              <w:pStyle w:val="TAL"/>
              <w:rPr>
                <w:ins w:id="919" w:author="NR_feMIMO-Core2" w:date="2022-05-20T10:11:00Z"/>
                <w:rFonts w:cs="Arial"/>
                <w:szCs w:val="18"/>
                <w:lang w:eastAsia="en-GB"/>
              </w:rPr>
            </w:pPr>
            <w:ins w:id="920"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p w14:paraId="35B276B5" w14:textId="77777777" w:rsidR="001E6C4B" w:rsidRDefault="001E6C4B">
            <w:pPr>
              <w:pStyle w:val="TAL"/>
              <w:rPr>
                <w:ins w:id="921"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22" w:author="NR_feMIMO-Core2" w:date="2022-05-20T10:11:00Z"/>
              </w:rPr>
            </w:pPr>
            <w:ins w:id="923" w:author="NR_feMIMO-Core2" w:date="2022-05-20T10:11:00Z">
              <w:r>
                <w:lastRenderedPageBreak/>
                <w:t>Band</w:t>
              </w:r>
            </w:ins>
          </w:p>
        </w:tc>
        <w:tc>
          <w:tcPr>
            <w:tcW w:w="539" w:type="dxa"/>
          </w:tcPr>
          <w:p w14:paraId="5CBC00CE" w14:textId="77777777" w:rsidR="001E6C4B" w:rsidRDefault="00DC3575">
            <w:pPr>
              <w:pStyle w:val="TAL"/>
              <w:jc w:val="center"/>
              <w:rPr>
                <w:ins w:id="924" w:author="NR_feMIMO-Core2" w:date="2022-05-20T10:11:00Z"/>
              </w:rPr>
            </w:pPr>
            <w:ins w:id="925" w:author="NR_feMIMO-Core2" w:date="2022-05-20T10:11:00Z">
              <w:r>
                <w:t>No</w:t>
              </w:r>
            </w:ins>
          </w:p>
        </w:tc>
        <w:tc>
          <w:tcPr>
            <w:tcW w:w="668" w:type="dxa"/>
          </w:tcPr>
          <w:p w14:paraId="3377C6FD" w14:textId="77777777" w:rsidR="001E6C4B" w:rsidRDefault="00DC3575">
            <w:pPr>
              <w:pStyle w:val="TAL"/>
              <w:jc w:val="center"/>
              <w:rPr>
                <w:ins w:id="926" w:author="NR_feMIMO-Core2" w:date="2022-05-20T10:11:00Z"/>
              </w:rPr>
            </w:pPr>
            <w:ins w:id="927" w:author="NR_feMIMO-Core2" w:date="2022-05-20T10:11:00Z">
              <w:r>
                <w:rPr>
                  <w:bCs/>
                  <w:iCs/>
                </w:rPr>
                <w:t>N/A</w:t>
              </w:r>
            </w:ins>
          </w:p>
        </w:tc>
        <w:tc>
          <w:tcPr>
            <w:tcW w:w="988" w:type="dxa"/>
          </w:tcPr>
          <w:p w14:paraId="15199DD2" w14:textId="77777777" w:rsidR="001E6C4B" w:rsidRDefault="00DC3575">
            <w:pPr>
              <w:pStyle w:val="TAL"/>
              <w:rPr>
                <w:ins w:id="928" w:author="NR_feMIMO-Core2" w:date="2022-05-20T10:11:00Z"/>
              </w:rPr>
            </w:pPr>
            <w:ins w:id="929" w:author="NR_feMIMO-Core2" w:date="2022-05-20T10:11:00Z">
              <w:r>
                <w:rPr>
                  <w:bCs/>
                  <w:iCs/>
                </w:rPr>
                <w:t>N/A</w:t>
              </w:r>
            </w:ins>
          </w:p>
        </w:tc>
      </w:tr>
      <w:tr w:rsidR="001E6C4B" w14:paraId="249C549D" w14:textId="77777777">
        <w:trPr>
          <w:cantSplit/>
          <w:tblHeader/>
          <w:ins w:id="930" w:author="NR_feMIMO-Core2" w:date="2022-05-20T10:11:00Z"/>
        </w:trPr>
        <w:tc>
          <w:tcPr>
            <w:tcW w:w="6265" w:type="dxa"/>
          </w:tcPr>
          <w:p w14:paraId="2851D5B6" w14:textId="77777777" w:rsidR="001E6C4B" w:rsidRDefault="001E6C4B">
            <w:pPr>
              <w:pStyle w:val="TAL"/>
              <w:rPr>
                <w:ins w:id="931" w:author="NR_feMIMO-Core2" w:date="2022-05-20T10:11:00Z"/>
                <w:rFonts w:cs="Arial"/>
                <w:b/>
                <w:bCs/>
                <w:i/>
                <w:iCs/>
                <w:szCs w:val="18"/>
              </w:rPr>
            </w:pPr>
          </w:p>
        </w:tc>
        <w:tc>
          <w:tcPr>
            <w:tcW w:w="1170" w:type="dxa"/>
          </w:tcPr>
          <w:p w14:paraId="66805E6A" w14:textId="77777777" w:rsidR="001E6C4B" w:rsidRDefault="001E6C4B">
            <w:pPr>
              <w:pStyle w:val="TAL"/>
              <w:jc w:val="center"/>
              <w:rPr>
                <w:ins w:id="932"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33"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34" w:author="NR_feMIMO-Core2" w:date="2022-05-20T10:11:00Z"/>
                <w:bCs/>
                <w:iCs/>
              </w:rPr>
            </w:pPr>
          </w:p>
        </w:tc>
        <w:tc>
          <w:tcPr>
            <w:tcW w:w="988" w:type="dxa"/>
          </w:tcPr>
          <w:p w14:paraId="10F1BAEA" w14:textId="77777777" w:rsidR="001E6C4B" w:rsidRDefault="001E6C4B">
            <w:pPr>
              <w:pStyle w:val="TAL"/>
              <w:jc w:val="center"/>
              <w:rPr>
                <w:ins w:id="935"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36" w:author="NR_cov_enh-Core" w:date="2022-03-24T10:17:00Z"/>
                <w:b/>
                <w:i/>
              </w:rPr>
            </w:pPr>
            <w:commentRangeStart w:id="937"/>
            <w:ins w:id="938" w:author="NR_cov_enh-Core" w:date="2022-03-24T10:17:00Z">
              <w:r>
                <w:rPr>
                  <w:b/>
                  <w:i/>
                </w:rPr>
                <w:t>maxDurationDMRS</w:t>
              </w:r>
            </w:ins>
            <w:ins w:id="939" w:author="NR_cov_enh-Core" w:date="2022-03-24T10:27:00Z">
              <w:r>
                <w:rPr>
                  <w:b/>
                  <w:i/>
                </w:rPr>
                <w:t>-</w:t>
              </w:r>
            </w:ins>
            <w:ins w:id="940"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41" w:author="NR_cov_enh-Core" w:date="2022-03-24T10:17:00Z">
              <w:r>
                <w:t>Indicates whether the UE support the maximum duration during which UE is able to maintain power consistency and phase continuity to support DM-RS bundling for PUSCH/PUCCH.</w:t>
              </w:r>
            </w:ins>
            <w:commentRangeEnd w:id="937"/>
            <w:r>
              <w:rPr>
                <w:rStyle w:val="CommentReference"/>
              </w:rPr>
              <w:commentReference w:id="937"/>
            </w:r>
          </w:p>
        </w:tc>
        <w:tc>
          <w:tcPr>
            <w:tcW w:w="1170" w:type="dxa"/>
          </w:tcPr>
          <w:p w14:paraId="0F12E02B" w14:textId="77777777" w:rsidR="001E6C4B" w:rsidRDefault="00DC3575">
            <w:pPr>
              <w:pStyle w:val="TAL"/>
              <w:jc w:val="center"/>
            </w:pPr>
            <w:ins w:id="942" w:author="NR_cov_enh-Core" w:date="2022-03-24T10:17:00Z">
              <w:r>
                <w:rPr>
                  <w:bCs/>
                  <w:iCs/>
                </w:rPr>
                <w:t>Band</w:t>
              </w:r>
            </w:ins>
          </w:p>
        </w:tc>
        <w:tc>
          <w:tcPr>
            <w:tcW w:w="539" w:type="dxa"/>
          </w:tcPr>
          <w:p w14:paraId="622E79DB" w14:textId="77777777" w:rsidR="001E6C4B" w:rsidRDefault="00DC3575">
            <w:pPr>
              <w:pStyle w:val="TAL"/>
              <w:jc w:val="center"/>
            </w:pPr>
            <w:ins w:id="943" w:author="NR_cov_enh-Core" w:date="2022-03-24T10:17:00Z">
              <w:r>
                <w:t>No</w:t>
              </w:r>
            </w:ins>
          </w:p>
        </w:tc>
        <w:tc>
          <w:tcPr>
            <w:tcW w:w="668" w:type="dxa"/>
          </w:tcPr>
          <w:p w14:paraId="2C05B527" w14:textId="77777777" w:rsidR="001E6C4B" w:rsidRDefault="00DC3575">
            <w:pPr>
              <w:pStyle w:val="TAL"/>
              <w:jc w:val="center"/>
              <w:rPr>
                <w:bCs/>
                <w:iCs/>
              </w:rPr>
            </w:pPr>
            <w:ins w:id="944" w:author="NR_cov_enh-Core" w:date="2022-03-24T10:17:00Z">
              <w:r>
                <w:rPr>
                  <w:bCs/>
                  <w:iCs/>
                </w:rPr>
                <w:t>N/A</w:t>
              </w:r>
            </w:ins>
          </w:p>
        </w:tc>
        <w:tc>
          <w:tcPr>
            <w:tcW w:w="988" w:type="dxa"/>
          </w:tcPr>
          <w:p w14:paraId="720376E7" w14:textId="77777777" w:rsidR="001E6C4B" w:rsidRDefault="00DC3575">
            <w:pPr>
              <w:pStyle w:val="TAL"/>
              <w:jc w:val="center"/>
              <w:rPr>
                <w:bCs/>
                <w:iCs/>
              </w:rPr>
            </w:pPr>
            <w:ins w:id="945"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46" w:author="NR_NTN_solutions-Core" w:date="2022-03-21T22:28:00Z"/>
                <w:b/>
                <w:i/>
              </w:rPr>
            </w:pPr>
            <w:ins w:id="947" w:author="NR_NTN_solutions-Core" w:date="2022-03-21T22:28:00Z">
              <w:r>
                <w:rPr>
                  <w:b/>
                  <w:i/>
                </w:rPr>
                <w:t>max-H</w:t>
              </w:r>
            </w:ins>
            <w:ins w:id="948" w:author="NR_NTN_solutions-Core-v1 " w:date="2022-04-09T14:09:00Z">
              <w:r>
                <w:rPr>
                  <w:b/>
                  <w:i/>
                </w:rPr>
                <w:t>ARQ</w:t>
              </w:r>
            </w:ins>
            <w:ins w:id="949" w:author="NR_NTN_solutions-Core" w:date="2022-03-21T22:28:00Z">
              <w:r>
                <w:rPr>
                  <w:b/>
                  <w:i/>
                </w:rPr>
                <w:t>-ProcessNumber-r17</w:t>
              </w:r>
            </w:ins>
          </w:p>
          <w:p w14:paraId="7C983FCB" w14:textId="77777777" w:rsidR="001E6C4B" w:rsidRDefault="00DC3575">
            <w:pPr>
              <w:pStyle w:val="TAL"/>
              <w:rPr>
                <w:b/>
                <w:bCs/>
                <w:i/>
                <w:iCs/>
              </w:rPr>
            </w:pPr>
            <w:ins w:id="950" w:author="NR_NTN_solutions-Core" w:date="2022-03-21T22:28:00Z">
              <w:r>
                <w:t xml:space="preserve">Indicates the maximal supported HARQ process numbers for UL and for DL respectively. For each value of </w:t>
              </w:r>
              <w:r>
                <w:rPr>
                  <w:i/>
                  <w:iCs/>
                </w:rPr>
                <w:t>max-H</w:t>
              </w:r>
            </w:ins>
            <w:ins w:id="951" w:author="NR_NTN_solutions-Core-v1 " w:date="2022-04-09T14:09:00Z">
              <w:r>
                <w:rPr>
                  <w:i/>
                  <w:iCs/>
                </w:rPr>
                <w:t>ARQ</w:t>
              </w:r>
            </w:ins>
            <w:ins w:id="952"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53" w:author="NR_NTN_solutions-Core" w:date="2022-03-21T22:28:00Z">
              <w:r>
                <w:rPr>
                  <w:bCs/>
                  <w:iCs/>
                </w:rPr>
                <w:t>Band</w:t>
              </w:r>
            </w:ins>
          </w:p>
        </w:tc>
        <w:tc>
          <w:tcPr>
            <w:tcW w:w="539" w:type="dxa"/>
          </w:tcPr>
          <w:p w14:paraId="240892EE" w14:textId="77777777" w:rsidR="001E6C4B" w:rsidRDefault="00DC3575">
            <w:pPr>
              <w:pStyle w:val="TAL"/>
            </w:pPr>
            <w:ins w:id="954" w:author="NR_NTN_solutions-Core" w:date="2022-03-21T22:28:00Z">
              <w:r>
                <w:rPr>
                  <w:bCs/>
                  <w:iCs/>
                </w:rPr>
                <w:t>No</w:t>
              </w:r>
            </w:ins>
          </w:p>
        </w:tc>
        <w:tc>
          <w:tcPr>
            <w:tcW w:w="668" w:type="dxa"/>
          </w:tcPr>
          <w:p w14:paraId="77F9769F" w14:textId="77777777" w:rsidR="001E6C4B" w:rsidRDefault="00DC3575">
            <w:pPr>
              <w:pStyle w:val="TAL"/>
              <w:rPr>
                <w:bCs/>
                <w:iCs/>
              </w:rPr>
            </w:pPr>
            <w:ins w:id="955" w:author="NR_NTN_solutions-Core" w:date="2022-03-21T22:28:00Z">
              <w:r>
                <w:rPr>
                  <w:bCs/>
                  <w:iCs/>
                </w:rPr>
                <w:t>N/A</w:t>
              </w:r>
            </w:ins>
          </w:p>
        </w:tc>
        <w:tc>
          <w:tcPr>
            <w:tcW w:w="988" w:type="dxa"/>
          </w:tcPr>
          <w:p w14:paraId="38489A83" w14:textId="77777777" w:rsidR="001E6C4B" w:rsidRDefault="00DC3575">
            <w:pPr>
              <w:pStyle w:val="TAL"/>
              <w:rPr>
                <w:bCs/>
                <w:iCs/>
              </w:rPr>
            </w:pPr>
            <w:ins w:id="956"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57" w:author="NR_cov_enh-Core" w:date="2022-03-24T10:28:00Z"/>
                <w:b/>
                <w:i/>
              </w:rPr>
            </w:pPr>
            <w:ins w:id="958" w:author="NR_cov_enh-Core" w:date="2022-03-24T10:28:00Z">
              <w:r>
                <w:rPr>
                  <w:b/>
                  <w:i/>
                </w:rPr>
                <w:t>maxNumberPUSCH-TypeA-Repetition-r17</w:t>
              </w:r>
            </w:ins>
          </w:p>
          <w:p w14:paraId="517571BD" w14:textId="77777777" w:rsidR="001E6C4B" w:rsidRDefault="00DC3575">
            <w:pPr>
              <w:pStyle w:val="TAL"/>
              <w:rPr>
                <w:ins w:id="959" w:author="NR_cov_enh-Core" w:date="2022-03-24T10:32:00Z"/>
              </w:rPr>
            </w:pPr>
            <w:ins w:id="960" w:author="NR_cov_enh-Core" w:date="2022-03-24T10:28:00Z">
              <w:r>
                <w:t>Indicates whether the UE support the increased maximum number of PUSCH Type A repetition</w:t>
              </w:r>
            </w:ins>
            <w:ins w:id="961" w:author="NR_cov_enh-Core" w:date="2022-03-24T10:36:00Z">
              <w:r>
                <w:t>s to 32</w:t>
              </w:r>
            </w:ins>
            <w:ins w:id="962" w:author="NR_cov_enh-Core" w:date="2022-03-24T10:28:00Z">
              <w:r>
                <w:t xml:space="preserve">. </w:t>
              </w:r>
            </w:ins>
          </w:p>
          <w:p w14:paraId="21994856" w14:textId="77777777" w:rsidR="001E6C4B" w:rsidRDefault="001E6C4B">
            <w:pPr>
              <w:pStyle w:val="TAL"/>
              <w:rPr>
                <w:ins w:id="963" w:author="NR_cov_enh-Core" w:date="2022-03-24T10:32:00Z"/>
              </w:rPr>
            </w:pPr>
          </w:p>
          <w:p w14:paraId="1078DB92" w14:textId="77777777" w:rsidR="001E6C4B" w:rsidRDefault="00DC3575">
            <w:pPr>
              <w:pStyle w:val="TAL"/>
              <w:rPr>
                <w:ins w:id="964" w:author="NR_cov_enh-Core" w:date="2022-03-24T10:31:00Z"/>
              </w:rPr>
            </w:pPr>
            <w:ins w:id="965" w:author="NR_cov_enh-Core" w:date="2022-03-24T10:32:00Z">
              <w:r>
                <w:t>UE indicates sup</w:t>
              </w:r>
            </w:ins>
            <w:ins w:id="966" w:author="NR_cov_enh-Core" w:date="2022-03-24T10:33:00Z">
              <w:r>
                <w:t xml:space="preserve">port of this feature shall support </w:t>
              </w:r>
            </w:ins>
            <w:ins w:id="967" w:author="NR_cov_enh-Core" w:date="2022-03-24T10:34:00Z">
              <w:r>
                <w:rPr>
                  <w:i/>
                  <w:iCs/>
                </w:rPr>
                <w:t>type1-PUSCH-RepetitionMultiSlots, type2-PUSCH-RepetitionMultiSlots</w:t>
              </w:r>
              <w:r>
                <w:t xml:space="preserve"> or </w:t>
              </w:r>
              <w:r>
                <w:rPr>
                  <w:i/>
                </w:rPr>
                <w:t>pusch-RepetitionMultiSlots</w:t>
              </w:r>
            </w:ins>
            <w:ins w:id="968" w:author="NR_cov_enh-Core" w:date="2022-03-24T10:35:00Z">
              <w:r>
                <w:rPr>
                  <w:i/>
                </w:rPr>
                <w:t>.</w:t>
              </w:r>
            </w:ins>
          </w:p>
          <w:p w14:paraId="078C18BB" w14:textId="77777777" w:rsidR="001E6C4B" w:rsidRDefault="001E6C4B">
            <w:pPr>
              <w:pStyle w:val="TAL"/>
              <w:rPr>
                <w:ins w:id="969" w:author="NR_cov_enh-Core" w:date="2022-03-24T10:31:00Z"/>
              </w:rPr>
            </w:pPr>
          </w:p>
          <w:p w14:paraId="249D6340" w14:textId="77777777" w:rsidR="001E6C4B" w:rsidRDefault="00DC3575">
            <w:pPr>
              <w:pStyle w:val="TAL"/>
              <w:rPr>
                <w:b/>
                <w:bCs/>
                <w:i/>
                <w:iCs/>
              </w:rPr>
            </w:pPr>
            <w:ins w:id="970" w:author="NR_cov_enh-Core" w:date="2022-03-24T10:31:00Z">
              <w:r>
                <w:t>NOTE</w:t>
              </w:r>
            </w:ins>
            <w:ins w:id="971" w:author="NR_cov_enh-Core" w:date="2022-03-24T10:32:00Z">
              <w:r>
                <w:t xml:space="preserve">:      </w:t>
              </w:r>
            </w:ins>
            <w:ins w:id="972" w:author="NR_cov_enh-Core" w:date="2022-03-24T10:28:00Z">
              <w:r>
                <w:t>For DG PUSCH, the number of repetitions is indicated in a TDRA list. A row index of the TDRA list is indicated by a DCI.</w:t>
              </w:r>
            </w:ins>
            <w:ins w:id="973" w:author="NR_cov_enh-Core" w:date="2022-03-24T10:32:00Z">
              <w:r>
                <w:t xml:space="preserve"> </w:t>
              </w:r>
            </w:ins>
            <w:ins w:id="974" w:author="NR_cov_enh-Core" w:date="2022-03-24T10:28:00Z">
              <w:r>
                <w:t>For Type 1 CG PUSCH, the number of repetitions is indicated by repK-r17</w:t>
              </w:r>
            </w:ins>
            <w:ins w:id="975" w:author="NR_cov_enh-Core" w:date="2022-03-24T10:32:00Z">
              <w:r>
                <w:t xml:space="preserve">. </w:t>
              </w:r>
            </w:ins>
            <w:ins w:id="976"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77" w:author="NR_cov_enh-Core" w:date="2022-03-24T10:28:00Z">
              <w:r>
                <w:rPr>
                  <w:bCs/>
                  <w:iCs/>
                </w:rPr>
                <w:t>Band</w:t>
              </w:r>
            </w:ins>
          </w:p>
        </w:tc>
        <w:tc>
          <w:tcPr>
            <w:tcW w:w="539" w:type="dxa"/>
          </w:tcPr>
          <w:p w14:paraId="1287EFFC" w14:textId="77777777" w:rsidR="001E6C4B" w:rsidRDefault="00DC3575">
            <w:pPr>
              <w:pStyle w:val="TAL"/>
            </w:pPr>
            <w:ins w:id="978" w:author="NR_cov_enh-Core" w:date="2022-03-24T10:28:00Z">
              <w:r>
                <w:t>No</w:t>
              </w:r>
            </w:ins>
          </w:p>
        </w:tc>
        <w:tc>
          <w:tcPr>
            <w:tcW w:w="668" w:type="dxa"/>
          </w:tcPr>
          <w:p w14:paraId="040E4455" w14:textId="77777777" w:rsidR="001E6C4B" w:rsidRDefault="00DC3575">
            <w:pPr>
              <w:pStyle w:val="TAL"/>
              <w:rPr>
                <w:bCs/>
                <w:iCs/>
              </w:rPr>
            </w:pPr>
            <w:ins w:id="979" w:author="NR_cov_enh-Core" w:date="2022-03-24T10:28:00Z">
              <w:r>
                <w:rPr>
                  <w:bCs/>
                  <w:iCs/>
                </w:rPr>
                <w:t>N/A</w:t>
              </w:r>
            </w:ins>
          </w:p>
        </w:tc>
        <w:tc>
          <w:tcPr>
            <w:tcW w:w="988" w:type="dxa"/>
          </w:tcPr>
          <w:p w14:paraId="326023AE" w14:textId="77777777" w:rsidR="001E6C4B" w:rsidRDefault="00DC3575">
            <w:pPr>
              <w:pStyle w:val="TAL"/>
              <w:rPr>
                <w:bCs/>
                <w:iCs/>
              </w:rPr>
            </w:pPr>
            <w:ins w:id="980"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81" w:author="NR_NTN_solutions-Core-v1" w:date="2022-05-16T15:30:00Z"/>
        </w:trPr>
        <w:tc>
          <w:tcPr>
            <w:tcW w:w="6265" w:type="dxa"/>
          </w:tcPr>
          <w:p w14:paraId="428CF534" w14:textId="77777777" w:rsidR="001E6C4B" w:rsidRDefault="00DC3575">
            <w:pPr>
              <w:pStyle w:val="TAL"/>
              <w:rPr>
                <w:ins w:id="982" w:author="NR_NTN_solutions-Core-v1" w:date="2022-05-16T15:30:00Z"/>
                <w:b/>
                <w:i/>
              </w:rPr>
            </w:pPr>
            <w:ins w:id="983" w:author="NR_NTN_solutions-Core-v1" w:date="2022-05-16T15:31:00Z">
              <w:r>
                <w:rPr>
                  <w:b/>
                  <w:i/>
                </w:rPr>
                <w:t>k1-RangeExtension-r17</w:t>
              </w:r>
            </w:ins>
          </w:p>
          <w:p w14:paraId="34A79BFD" w14:textId="77777777" w:rsidR="001E6C4B" w:rsidRDefault="00DC3575">
            <w:pPr>
              <w:pStyle w:val="TAL"/>
              <w:rPr>
                <w:ins w:id="984" w:author="NR_NTN_solutions-Core-v1" w:date="2022-05-16T15:30:00Z"/>
                <w:b/>
                <w:i/>
              </w:rPr>
            </w:pPr>
            <w:ins w:id="985" w:author="NR_NTN_solutions-Core-v1" w:date="2022-05-16T15:30:00Z">
              <w:r>
                <w:t xml:space="preserve">Indicates whether the UE supports </w:t>
              </w:r>
            </w:ins>
            <w:ins w:id="986" w:author="NR_NTN_solutions-Core-v1" w:date="2022-05-16T15:31:00Z">
              <w:r>
                <w:t>extended K1 value range of (0..31) for unpaired spectrum</w:t>
              </w:r>
            </w:ins>
            <w:ins w:id="987" w:author="NR_NTN_solutions-Core-v1" w:date="2022-05-16T15:30:00Z">
              <w:r>
                <w:t>.</w:t>
              </w:r>
            </w:ins>
          </w:p>
        </w:tc>
        <w:tc>
          <w:tcPr>
            <w:tcW w:w="1170" w:type="dxa"/>
          </w:tcPr>
          <w:p w14:paraId="1D18196C" w14:textId="77777777" w:rsidR="001E6C4B" w:rsidRDefault="00DC3575">
            <w:pPr>
              <w:pStyle w:val="TAL"/>
              <w:jc w:val="center"/>
              <w:rPr>
                <w:ins w:id="988" w:author="NR_NTN_solutions-Core-v1" w:date="2022-05-16T15:30:00Z"/>
                <w:bCs/>
                <w:iCs/>
              </w:rPr>
            </w:pPr>
            <w:ins w:id="989" w:author="NR_NTN_solutions-Core-v1" w:date="2022-05-16T15:30:00Z">
              <w:r>
                <w:rPr>
                  <w:bCs/>
                  <w:iCs/>
                </w:rPr>
                <w:t>Band</w:t>
              </w:r>
            </w:ins>
          </w:p>
        </w:tc>
        <w:tc>
          <w:tcPr>
            <w:tcW w:w="539" w:type="dxa"/>
          </w:tcPr>
          <w:p w14:paraId="4093F5EA" w14:textId="77777777" w:rsidR="001E6C4B" w:rsidRDefault="00DC3575">
            <w:pPr>
              <w:pStyle w:val="TAL"/>
              <w:jc w:val="center"/>
              <w:rPr>
                <w:ins w:id="990" w:author="NR_NTN_solutions-Core-v1" w:date="2022-05-16T15:30:00Z"/>
              </w:rPr>
            </w:pPr>
            <w:ins w:id="991" w:author="NR_NTN_solutions-Core-v1" w:date="2022-05-16T15:30:00Z">
              <w:r>
                <w:t>No</w:t>
              </w:r>
            </w:ins>
          </w:p>
        </w:tc>
        <w:tc>
          <w:tcPr>
            <w:tcW w:w="668" w:type="dxa"/>
          </w:tcPr>
          <w:p w14:paraId="074DD5E6" w14:textId="77777777" w:rsidR="001E6C4B" w:rsidRDefault="00DC3575">
            <w:pPr>
              <w:pStyle w:val="TAL"/>
              <w:jc w:val="center"/>
              <w:rPr>
                <w:ins w:id="992" w:author="NR_NTN_solutions-Core-v1" w:date="2022-05-16T15:30:00Z"/>
                <w:bCs/>
                <w:iCs/>
              </w:rPr>
            </w:pPr>
            <w:ins w:id="993" w:author="NR_NTN_solutions-Core-v1" w:date="2022-05-16T15:30:00Z">
              <w:r>
                <w:rPr>
                  <w:bCs/>
                  <w:iCs/>
                </w:rPr>
                <w:t>N/A</w:t>
              </w:r>
            </w:ins>
          </w:p>
        </w:tc>
        <w:tc>
          <w:tcPr>
            <w:tcW w:w="988" w:type="dxa"/>
          </w:tcPr>
          <w:p w14:paraId="50137B65" w14:textId="77777777" w:rsidR="001E6C4B" w:rsidRDefault="00DC3575">
            <w:pPr>
              <w:pStyle w:val="TAL"/>
              <w:jc w:val="center"/>
              <w:rPr>
                <w:ins w:id="994" w:author="NR_NTN_solutions-Core-v1" w:date="2022-05-16T15:30:00Z"/>
                <w:bCs/>
                <w:iCs/>
              </w:rPr>
            </w:pPr>
            <w:ins w:id="995"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996"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97" w:author="NR_NTN_solutions-Core" w:date="2022-05-14T17:56:00Z"/>
        </w:trPr>
        <w:tc>
          <w:tcPr>
            <w:tcW w:w="6265" w:type="dxa"/>
          </w:tcPr>
          <w:p w14:paraId="5CAC07EB" w14:textId="77777777" w:rsidR="001E6C4B" w:rsidRDefault="00DC3575">
            <w:pPr>
              <w:pStyle w:val="TAL"/>
              <w:rPr>
                <w:ins w:id="998" w:author="NR_NTN_solutions-Core" w:date="2022-05-14T17:56:00Z"/>
                <w:b/>
                <w:i/>
              </w:rPr>
            </w:pPr>
            <w:ins w:id="999" w:author="NR_NTN_solutions-Core" w:date="2022-05-14T17:56:00Z">
              <w:r>
                <w:rPr>
                  <w:b/>
                  <w:i/>
                </w:rPr>
                <w:lastRenderedPageBreak/>
                <w:t>maxNumber-NGSO-SatellitesWithinOneSMTC-</w:t>
              </w:r>
            </w:ins>
            <w:ins w:id="1000" w:author="NR_NTN_solutions-Core" w:date="2022-05-14T22:15:00Z">
              <w:r>
                <w:rPr>
                  <w:b/>
                  <w:i/>
                </w:rPr>
                <w:t>r</w:t>
              </w:r>
            </w:ins>
            <w:ins w:id="1001" w:author="NR_NTN_solutions-Core" w:date="2022-05-14T17:56:00Z">
              <w:r>
                <w:rPr>
                  <w:b/>
                  <w:i/>
                </w:rPr>
                <w:t>17</w:t>
              </w:r>
            </w:ins>
          </w:p>
          <w:p w14:paraId="4EB899BD" w14:textId="77777777" w:rsidR="001E6C4B" w:rsidRDefault="00DC3575">
            <w:pPr>
              <w:pStyle w:val="TAL"/>
              <w:rPr>
                <w:ins w:id="1002" w:author="NR_NTN_solutions-Core" w:date="2022-05-14T17:56:00Z"/>
                <w:b/>
                <w:bCs/>
                <w:i/>
                <w:iCs/>
              </w:rPr>
            </w:pPr>
            <w:ins w:id="1003" w:author="NR_NTN_solutions-Core" w:date="2022-05-14T17:56:00Z">
              <w:r>
                <w:t xml:space="preserve">Indicates whether the UE supports parallel </w:t>
              </w:r>
            </w:ins>
            <w:ins w:id="1004" w:author="NR_NTN_solutions-Core" w:date="2022-05-14T17:58:00Z">
              <w:r>
                <w:t>measurements on multiple NGSO satellites within a SMTC.</w:t>
              </w:r>
            </w:ins>
            <w:ins w:id="1005" w:author="NR_NTN_solutions-Core" w:date="2022-05-14T17:59:00Z">
              <w:r>
                <w:t xml:space="preserve"> Value n1 corresponds to 1, value n2 corresponds to 2 and so on.</w:t>
              </w:r>
            </w:ins>
          </w:p>
        </w:tc>
        <w:tc>
          <w:tcPr>
            <w:tcW w:w="1170" w:type="dxa"/>
          </w:tcPr>
          <w:p w14:paraId="1AEEB98F" w14:textId="77777777" w:rsidR="001E6C4B" w:rsidRDefault="00DC3575">
            <w:pPr>
              <w:pStyle w:val="TAL"/>
              <w:jc w:val="center"/>
              <w:rPr>
                <w:ins w:id="1006" w:author="NR_NTN_solutions-Core" w:date="2022-05-14T17:56:00Z"/>
                <w:bCs/>
                <w:iCs/>
              </w:rPr>
            </w:pPr>
            <w:ins w:id="1007" w:author="NR_NTN_solutions-Core" w:date="2022-05-14T17:56:00Z">
              <w:r>
                <w:rPr>
                  <w:bCs/>
                  <w:iCs/>
                </w:rPr>
                <w:t>Band</w:t>
              </w:r>
            </w:ins>
          </w:p>
        </w:tc>
        <w:tc>
          <w:tcPr>
            <w:tcW w:w="539" w:type="dxa"/>
          </w:tcPr>
          <w:p w14:paraId="53516AE1" w14:textId="77777777" w:rsidR="001E6C4B" w:rsidRDefault="00DC3575">
            <w:pPr>
              <w:pStyle w:val="TAL"/>
              <w:jc w:val="center"/>
              <w:rPr>
                <w:ins w:id="1008" w:author="NR_NTN_solutions-Core" w:date="2022-05-14T17:56:00Z"/>
                <w:bCs/>
                <w:iCs/>
              </w:rPr>
            </w:pPr>
            <w:ins w:id="1009" w:author="NR_NTN_solutions-Core" w:date="2022-05-14T17:56:00Z">
              <w:r>
                <w:t>No</w:t>
              </w:r>
            </w:ins>
          </w:p>
        </w:tc>
        <w:tc>
          <w:tcPr>
            <w:tcW w:w="668" w:type="dxa"/>
          </w:tcPr>
          <w:p w14:paraId="757E21F6" w14:textId="77777777" w:rsidR="001E6C4B" w:rsidRDefault="00DC3575">
            <w:pPr>
              <w:pStyle w:val="TAL"/>
              <w:jc w:val="center"/>
              <w:rPr>
                <w:ins w:id="1010" w:author="NR_NTN_solutions-Core" w:date="2022-05-14T17:56:00Z"/>
                <w:bCs/>
                <w:iCs/>
              </w:rPr>
            </w:pPr>
            <w:ins w:id="1011" w:author="NR_NTN_solutions-Core" w:date="2022-05-14T18:33:00Z">
              <w:r>
                <w:rPr>
                  <w:bCs/>
                  <w:iCs/>
                </w:rPr>
                <w:t>FDD only</w:t>
              </w:r>
            </w:ins>
          </w:p>
        </w:tc>
        <w:tc>
          <w:tcPr>
            <w:tcW w:w="988" w:type="dxa"/>
          </w:tcPr>
          <w:p w14:paraId="02E9CD9C" w14:textId="77777777" w:rsidR="001E6C4B" w:rsidRDefault="00DC3575">
            <w:pPr>
              <w:pStyle w:val="TAL"/>
              <w:jc w:val="center"/>
              <w:rPr>
                <w:ins w:id="1012" w:author="NR_NTN_solutions-Core" w:date="2022-05-14T17:56:00Z"/>
                <w:bCs/>
                <w:iCs/>
              </w:rPr>
            </w:pPr>
            <w:ins w:id="1013"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14" w:author="NR_feMIMO-Core2" w:date="2022-05-17T19:16:00Z"/>
        </w:trPr>
        <w:tc>
          <w:tcPr>
            <w:tcW w:w="6265" w:type="dxa"/>
          </w:tcPr>
          <w:p w14:paraId="2FC8E1D4" w14:textId="77777777" w:rsidR="001E6C4B" w:rsidRDefault="00DC3575">
            <w:pPr>
              <w:keepNext/>
              <w:keepLines/>
              <w:spacing w:after="0"/>
              <w:rPr>
                <w:ins w:id="1015" w:author="NR_feMIMO-Core2" w:date="2022-05-17T19:16:00Z"/>
                <w:rFonts w:ascii="Arial" w:hAnsi="Arial"/>
                <w:b/>
                <w:i/>
                <w:sz w:val="18"/>
              </w:rPr>
            </w:pPr>
            <w:ins w:id="1016" w:author="NR_feMIMO-Core2" w:date="2022-05-17T19:16:00Z">
              <w:r>
                <w:rPr>
                  <w:rFonts w:ascii="Arial" w:hAnsi="Arial"/>
                  <w:b/>
                  <w:i/>
                  <w:sz w:val="18"/>
                </w:rPr>
                <w:t>m</w:t>
              </w:r>
            </w:ins>
            <w:ins w:id="1017" w:author="NR_feMIMO-Core2" w:date="2022-05-20T10:16:00Z">
              <w:r>
                <w:rPr>
                  <w:rFonts w:ascii="Arial" w:hAnsi="Arial"/>
                  <w:b/>
                  <w:i/>
                  <w:sz w:val="18"/>
                </w:rPr>
                <w:t>PE</w:t>
              </w:r>
            </w:ins>
            <w:ins w:id="1018" w:author="NR_feMIMO-Core2" w:date="2022-05-17T19:16:00Z">
              <w:r>
                <w:rPr>
                  <w:rFonts w:ascii="Arial" w:hAnsi="Arial"/>
                  <w:b/>
                  <w:i/>
                  <w:sz w:val="18"/>
                </w:rPr>
                <w:t>-</w:t>
              </w:r>
            </w:ins>
            <w:ins w:id="1019" w:author="NR_feMIMO-Core2" w:date="2022-05-18T11:45:00Z">
              <w:r>
                <w:rPr>
                  <w:rFonts w:ascii="Arial" w:hAnsi="Arial"/>
                  <w:b/>
                  <w:i/>
                  <w:sz w:val="18"/>
                </w:rPr>
                <w:t>M</w:t>
              </w:r>
            </w:ins>
            <w:ins w:id="1020" w:author="NR_feMIMO-Core2" w:date="2022-05-17T19:16:00Z">
              <w:r>
                <w:rPr>
                  <w:rFonts w:ascii="Arial" w:hAnsi="Arial"/>
                  <w:b/>
                  <w:i/>
                  <w:sz w:val="18"/>
                </w:rPr>
                <w:t>itigation-r17</w:t>
              </w:r>
            </w:ins>
          </w:p>
          <w:p w14:paraId="488C5975" w14:textId="77777777" w:rsidR="001E6C4B" w:rsidRDefault="00DC3575">
            <w:pPr>
              <w:pStyle w:val="TAL"/>
              <w:rPr>
                <w:ins w:id="1021" w:author="NR_feMIMO-Core2" w:date="2022-05-17T19:16:00Z"/>
                <w:rFonts w:cs="Arial"/>
                <w:szCs w:val="18"/>
              </w:rPr>
            </w:pPr>
            <w:ins w:id="1022"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23" w:author="NR_feMIMO-Core2" w:date="2022-05-17T19:16:00Z"/>
                <w:rFonts w:cs="Arial"/>
                <w:szCs w:val="18"/>
              </w:rPr>
            </w:pPr>
            <w:ins w:id="1024"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25" w:author="NR_feMIMO-Core2" w:date="2022-05-17T19:16:00Z"/>
                <w:rFonts w:ascii="Arial" w:hAnsi="Arial" w:cs="Arial"/>
                <w:sz w:val="18"/>
                <w:szCs w:val="18"/>
              </w:rPr>
            </w:pPr>
            <w:ins w:id="1026"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78A51863" w14:textId="77777777" w:rsidR="001E6C4B" w:rsidRDefault="00DC3575">
            <w:pPr>
              <w:pStyle w:val="B1"/>
              <w:numPr>
                <w:ilvl w:val="0"/>
                <w:numId w:val="4"/>
              </w:numPr>
              <w:overflowPunct/>
              <w:autoSpaceDE/>
              <w:autoSpaceDN/>
              <w:adjustRightInd/>
              <w:spacing w:after="0" w:line="259" w:lineRule="auto"/>
              <w:textAlignment w:val="auto"/>
              <w:rPr>
                <w:ins w:id="1027" w:author="NR_feMIMO-Core2" w:date="2022-05-17T19:16:00Z"/>
                <w:b/>
                <w:i/>
              </w:rPr>
            </w:pPr>
            <w:ins w:id="1028"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p>
        </w:tc>
        <w:tc>
          <w:tcPr>
            <w:tcW w:w="1170" w:type="dxa"/>
          </w:tcPr>
          <w:p w14:paraId="70A57DAE" w14:textId="77777777" w:rsidR="001E6C4B" w:rsidRDefault="00DC3575">
            <w:pPr>
              <w:pStyle w:val="TAL"/>
              <w:jc w:val="center"/>
              <w:rPr>
                <w:ins w:id="1029" w:author="NR_feMIMO-Core2" w:date="2022-05-17T19:16:00Z"/>
              </w:rPr>
            </w:pPr>
            <w:ins w:id="1030" w:author="NR_feMIMO-Core2" w:date="2022-05-17T19:16:00Z">
              <w:r>
                <w:t>Band</w:t>
              </w:r>
            </w:ins>
          </w:p>
        </w:tc>
        <w:tc>
          <w:tcPr>
            <w:tcW w:w="539" w:type="dxa"/>
          </w:tcPr>
          <w:p w14:paraId="17D375D3" w14:textId="77777777" w:rsidR="001E6C4B" w:rsidRDefault="00DC3575">
            <w:pPr>
              <w:pStyle w:val="TAL"/>
              <w:jc w:val="center"/>
              <w:rPr>
                <w:ins w:id="1031" w:author="NR_feMIMO-Core2" w:date="2022-05-17T19:16:00Z"/>
              </w:rPr>
            </w:pPr>
            <w:ins w:id="1032" w:author="NR_feMIMO-Core2" w:date="2022-05-17T20:47:00Z">
              <w:r>
                <w:t>No</w:t>
              </w:r>
            </w:ins>
          </w:p>
        </w:tc>
        <w:tc>
          <w:tcPr>
            <w:tcW w:w="668" w:type="dxa"/>
          </w:tcPr>
          <w:p w14:paraId="265BCBA3" w14:textId="77777777" w:rsidR="001E6C4B" w:rsidRDefault="00DC3575">
            <w:pPr>
              <w:pStyle w:val="TAL"/>
              <w:jc w:val="center"/>
              <w:rPr>
                <w:ins w:id="1033" w:author="NR_feMIMO-Core2" w:date="2022-05-17T19:16:00Z"/>
              </w:rPr>
            </w:pPr>
            <w:ins w:id="1034" w:author="NR_feMIMO-Core2" w:date="2022-05-17T19:17:00Z">
              <w:r>
                <w:rPr>
                  <w:bCs/>
                  <w:iCs/>
                </w:rPr>
                <w:t>N/A</w:t>
              </w:r>
            </w:ins>
          </w:p>
        </w:tc>
        <w:tc>
          <w:tcPr>
            <w:tcW w:w="988" w:type="dxa"/>
          </w:tcPr>
          <w:p w14:paraId="2A9FF798" w14:textId="77777777" w:rsidR="001E6C4B" w:rsidRDefault="00DC3575">
            <w:pPr>
              <w:pStyle w:val="TAL"/>
              <w:jc w:val="center"/>
              <w:rPr>
                <w:ins w:id="1035" w:author="NR_feMIMO-Core2" w:date="2022-05-17T19:16:00Z"/>
              </w:rPr>
            </w:pPr>
            <w:ins w:id="1036" w:author="NR_feMIMO-Core2" w:date="2022-05-17T19:17:00Z">
              <w:r>
                <w:rPr>
                  <w:bCs/>
                  <w:iCs/>
                </w:rPr>
                <w:t>N/A</w:t>
              </w:r>
            </w:ins>
          </w:p>
        </w:tc>
      </w:tr>
      <w:tr w:rsidR="001E6C4B" w14:paraId="4A9EF665" w14:textId="77777777">
        <w:trPr>
          <w:cantSplit/>
          <w:tblHeader/>
        </w:trPr>
        <w:tc>
          <w:tcPr>
            <w:tcW w:w="6265" w:type="dxa"/>
          </w:tcPr>
          <w:p w14:paraId="194DCEF9" w14:textId="77777777" w:rsidR="001E6C4B" w:rsidRDefault="00DC3575">
            <w:pPr>
              <w:pStyle w:val="TAL"/>
              <w:rPr>
                <w:ins w:id="1037" w:author="NR_feMIMO-Core" w:date="2022-03-25T11:56:00Z"/>
                <w:rFonts w:cs="Arial"/>
                <w:b/>
                <w:i/>
                <w:szCs w:val="18"/>
              </w:rPr>
            </w:pPr>
            <w:ins w:id="1038" w:author="NR_feMIMO-Core" w:date="2022-03-25T11:56:00Z">
              <w:r>
                <w:rPr>
                  <w:rFonts w:cs="Arial"/>
                  <w:b/>
                  <w:i/>
                  <w:szCs w:val="18"/>
                </w:rPr>
                <w:t>mTRP-PUCCH-InterSlot-r17</w:t>
              </w:r>
            </w:ins>
          </w:p>
          <w:p w14:paraId="5909D2BD" w14:textId="77777777" w:rsidR="001E6C4B" w:rsidRDefault="00DC3575">
            <w:pPr>
              <w:pStyle w:val="TAL"/>
              <w:rPr>
                <w:ins w:id="1039" w:author="NR_feMIMO-Core" w:date="2022-03-25T11:59:00Z"/>
                <w:rFonts w:cs="Arial"/>
                <w:bCs/>
                <w:iCs/>
                <w:szCs w:val="18"/>
              </w:rPr>
            </w:pPr>
            <w:ins w:id="1040"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41" w:author="NR_feMIMO-Core" w:date="2022-04-20T19:39:00Z"/>
                <w:rFonts w:ascii="Arial" w:hAnsi="Arial" w:cs="Arial"/>
                <w:sz w:val="18"/>
                <w:szCs w:val="18"/>
              </w:rPr>
            </w:pPr>
            <w:ins w:id="1042" w:author="NR_feMIMO-Core" w:date="2022-03-25T12:00:00Z">
              <w:r>
                <w:rPr>
                  <w:rFonts w:ascii="Arial" w:hAnsi="Arial" w:cs="Arial"/>
                  <w:sz w:val="18"/>
                  <w:szCs w:val="18"/>
                </w:rPr>
                <w:t>s</w:t>
              </w:r>
            </w:ins>
            <w:ins w:id="1043" w:author="NR_feMIMO-Core" w:date="2022-03-25T11:58:00Z">
              <w:r>
                <w:rPr>
                  <w:rFonts w:ascii="Arial" w:hAnsi="Arial" w:cs="Arial"/>
                  <w:sz w:val="18"/>
                  <w:szCs w:val="18"/>
                </w:rPr>
                <w:t>upport of PUCCH repetition scheme 1 (inter-slot repetition)</w:t>
              </w:r>
            </w:ins>
            <w:ins w:id="1044" w:author="NR_feMIMO-Core" w:date="2022-03-25T11:59:00Z">
              <w:r>
                <w:rPr>
                  <w:rFonts w:ascii="Arial" w:hAnsi="Arial" w:cs="Arial"/>
                  <w:sz w:val="18"/>
                  <w:szCs w:val="18"/>
                </w:rPr>
                <w:t xml:space="preserve"> with</w:t>
              </w:r>
            </w:ins>
            <w:ins w:id="1045" w:author="NR_feMIMO-Core" w:date="2022-03-25T11:58:00Z">
              <w:r>
                <w:rPr>
                  <w:rFonts w:ascii="Arial" w:hAnsi="Arial" w:cs="Arial"/>
                  <w:sz w:val="18"/>
                  <w:szCs w:val="18"/>
                </w:rPr>
                <w:t xml:space="preserve"> sequential mapping for repetitions larger than 2</w:t>
              </w:r>
            </w:ins>
            <w:ins w:id="1046" w:author="NR_feMIMO-Core" w:date="2022-03-25T11:59:00Z">
              <w:r>
                <w:rPr>
                  <w:rFonts w:ascii="Arial" w:hAnsi="Arial" w:cs="Arial"/>
                  <w:sz w:val="18"/>
                  <w:szCs w:val="18"/>
                </w:rPr>
                <w:t xml:space="preserve"> and wit</w:t>
              </w:r>
            </w:ins>
            <w:ins w:id="1047" w:author="NR_feMIMO-Core" w:date="2022-03-25T12:00:00Z">
              <w:r>
                <w:rPr>
                  <w:rFonts w:ascii="Arial" w:hAnsi="Arial" w:cs="Arial"/>
                  <w:sz w:val="18"/>
                  <w:szCs w:val="18"/>
                </w:rPr>
                <w:t xml:space="preserve">h </w:t>
              </w:r>
            </w:ins>
            <w:ins w:id="1048" w:author="NR_feMIMO-Core" w:date="2022-03-25T11:58:00Z">
              <w:r>
                <w:rPr>
                  <w:rFonts w:ascii="Arial" w:hAnsi="Arial" w:cs="Arial"/>
                  <w:sz w:val="18"/>
                  <w:szCs w:val="18"/>
                </w:rPr>
                <w:t>cyclic mapping for 2 repetitions</w:t>
              </w:r>
            </w:ins>
            <w:ins w:id="1049" w:author="NR_feMIMO-Core" w:date="2022-03-25T12:00:00Z">
              <w:r>
                <w:rPr>
                  <w:rFonts w:ascii="Arial" w:hAnsi="Arial" w:cs="Arial"/>
                  <w:sz w:val="18"/>
                  <w:szCs w:val="18"/>
                </w:rPr>
                <w:t>.</w:t>
              </w:r>
            </w:ins>
          </w:p>
          <w:p w14:paraId="6E5F6705" w14:textId="77777777" w:rsidR="001E6C4B" w:rsidRDefault="00DC3575">
            <w:pPr>
              <w:pStyle w:val="B1"/>
              <w:numPr>
                <w:ilvl w:val="0"/>
                <w:numId w:val="4"/>
              </w:numPr>
              <w:overflowPunct/>
              <w:autoSpaceDE/>
              <w:autoSpaceDN/>
              <w:adjustRightInd/>
              <w:spacing w:after="0" w:line="259" w:lineRule="auto"/>
              <w:textAlignment w:val="auto"/>
              <w:rPr>
                <w:rFonts w:ascii="Arial" w:hAnsi="Arial" w:cs="Arial"/>
                <w:sz w:val="18"/>
                <w:szCs w:val="18"/>
              </w:rPr>
            </w:pPr>
            <w:ins w:id="1050" w:author="NR_feMIMO-Core" w:date="2022-03-25T12:00:00Z">
              <w:r>
                <w:rPr>
                  <w:rFonts w:ascii="Arial" w:hAnsi="Arial" w:cs="Arial"/>
                  <w:sz w:val="18"/>
                  <w:szCs w:val="18"/>
                </w:rPr>
                <w:t>s</w:t>
              </w:r>
            </w:ins>
            <w:ins w:id="1051" w:author="NR_feMIMO-Core" w:date="2022-03-25T11:58:00Z">
              <w:r>
                <w:rPr>
                  <w:rFonts w:ascii="Arial" w:hAnsi="Arial" w:cs="Arial"/>
                  <w:sz w:val="18"/>
                  <w:szCs w:val="18"/>
                </w:rPr>
                <w:t xml:space="preserve">upport of up to two PUCCH power control parameter sets/spatial relation </w:t>
              </w:r>
            </w:ins>
            <w:ins w:id="1052" w:author="NR_feMIMO-Core" w:date="2022-03-25T12:02:00Z">
              <w:r>
                <w:rPr>
                  <w:rFonts w:ascii="Arial" w:hAnsi="Arial" w:cs="Arial"/>
                  <w:sz w:val="18"/>
                  <w:szCs w:val="18"/>
                </w:rPr>
                <w:t>information</w:t>
              </w:r>
            </w:ins>
            <w:ins w:id="1053" w:author="NR_feMIMO-Core" w:date="2022-03-25T11:58:00Z">
              <w:r>
                <w:rPr>
                  <w:rFonts w:ascii="Arial" w:hAnsi="Arial" w:cs="Arial"/>
                  <w:sz w:val="18"/>
                  <w:szCs w:val="18"/>
                </w:rPr>
                <w:t xml:space="preserve"> per PUCCH resource</w:t>
              </w:r>
            </w:ins>
            <w:ins w:id="1054" w:author="NR_feMIMO-Core" w:date="2022-03-25T12:00:00Z">
              <w:r>
                <w:rPr>
                  <w:rFonts w:ascii="Arial" w:hAnsi="Arial" w:cs="Arial"/>
                  <w:sz w:val="18"/>
                  <w:szCs w:val="18"/>
                </w:rPr>
                <w:t>.</w:t>
              </w:r>
            </w:ins>
            <w:ins w:id="1055"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56" w:author="NR_feMIMO-Core" w:date="2022-03-25T12:02:00Z">
              <w:r>
                <w:rPr>
                  <w:rFonts w:ascii="Arial" w:hAnsi="Arial" w:cs="Arial"/>
                  <w:bCs/>
                  <w:iCs/>
                  <w:sz w:val="18"/>
                  <w:szCs w:val="18"/>
                </w:rPr>
                <w:t xml:space="preserve">spatial relation information only applies to FR2. </w:t>
              </w:r>
            </w:ins>
          </w:p>
        </w:tc>
        <w:tc>
          <w:tcPr>
            <w:tcW w:w="1170" w:type="dxa"/>
          </w:tcPr>
          <w:p w14:paraId="5D0021CD" w14:textId="77777777" w:rsidR="001E6C4B" w:rsidRDefault="00DC3575">
            <w:pPr>
              <w:pStyle w:val="TAL"/>
              <w:jc w:val="center"/>
            </w:pPr>
            <w:ins w:id="1057" w:author="NR_feMIMO-Core" w:date="2022-03-25T12:02:00Z">
              <w:r>
                <w:t>Band</w:t>
              </w:r>
            </w:ins>
          </w:p>
        </w:tc>
        <w:tc>
          <w:tcPr>
            <w:tcW w:w="539" w:type="dxa"/>
          </w:tcPr>
          <w:p w14:paraId="691DA065" w14:textId="77777777" w:rsidR="001E6C4B" w:rsidRDefault="00DC3575">
            <w:pPr>
              <w:pStyle w:val="TAL"/>
              <w:jc w:val="center"/>
            </w:pPr>
            <w:ins w:id="1058" w:author="NR_feMIMO-Core" w:date="2022-03-25T12:02:00Z">
              <w:r>
                <w:t>No</w:t>
              </w:r>
            </w:ins>
          </w:p>
        </w:tc>
        <w:tc>
          <w:tcPr>
            <w:tcW w:w="668" w:type="dxa"/>
          </w:tcPr>
          <w:p w14:paraId="309F2440" w14:textId="77777777" w:rsidR="001E6C4B" w:rsidRDefault="00DC3575">
            <w:pPr>
              <w:pStyle w:val="TAL"/>
              <w:jc w:val="center"/>
            </w:pPr>
            <w:ins w:id="1059" w:author="NR_feMIMO-Core" w:date="2022-03-25T12:02:00Z">
              <w:r>
                <w:rPr>
                  <w:bCs/>
                  <w:iCs/>
                </w:rPr>
                <w:t>N/A</w:t>
              </w:r>
            </w:ins>
          </w:p>
        </w:tc>
        <w:tc>
          <w:tcPr>
            <w:tcW w:w="988" w:type="dxa"/>
          </w:tcPr>
          <w:p w14:paraId="643E71C1" w14:textId="77777777" w:rsidR="001E6C4B" w:rsidRDefault="00DC3575">
            <w:pPr>
              <w:pStyle w:val="TAL"/>
              <w:jc w:val="center"/>
            </w:pPr>
            <w:ins w:id="1060"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61" w:author="NR_feMIMO-Core" w:date="2022-03-25T12:04:00Z"/>
                <w:rFonts w:cs="Arial"/>
                <w:b/>
                <w:i/>
                <w:szCs w:val="18"/>
              </w:rPr>
            </w:pPr>
            <w:ins w:id="1062" w:author="NR_feMIMO-Core" w:date="2022-03-25T12:04:00Z">
              <w:r>
                <w:rPr>
                  <w:rFonts w:cs="Arial"/>
                  <w:b/>
                  <w:i/>
                  <w:szCs w:val="18"/>
                </w:rPr>
                <w:lastRenderedPageBreak/>
                <w:t>mTRP-PUCCH-CyclicMapping-r17</w:t>
              </w:r>
            </w:ins>
          </w:p>
          <w:p w14:paraId="166BF8BD" w14:textId="77777777" w:rsidR="001E6C4B" w:rsidRDefault="00DC3575">
            <w:pPr>
              <w:pStyle w:val="TAL"/>
              <w:rPr>
                <w:ins w:id="1063" w:author="NR_feMIMO-Core" w:date="2022-03-25T12:05:00Z"/>
                <w:rFonts w:cs="Arial"/>
                <w:bCs/>
                <w:iCs/>
                <w:szCs w:val="18"/>
              </w:rPr>
            </w:pPr>
            <w:ins w:id="1064" w:author="NR_feMIMO-Core" w:date="2022-03-25T12:07:00Z">
              <w:r>
                <w:rPr>
                  <w:rFonts w:cs="Arial"/>
                  <w:bCs/>
                  <w:iCs/>
                  <w:szCs w:val="18"/>
                </w:rPr>
                <w:t>Indicates whether the UE s</w:t>
              </w:r>
            </w:ins>
            <w:ins w:id="1065" w:author="NR_feMIMO-Core" w:date="2022-03-25T12:05:00Z">
              <w:r>
                <w:rPr>
                  <w:rFonts w:cs="Arial"/>
                  <w:bCs/>
                  <w:iCs/>
                  <w:szCs w:val="18"/>
                </w:rPr>
                <w:t>upport</w:t>
              </w:r>
            </w:ins>
            <w:ins w:id="1066" w:author="NR_feMIMO-Core" w:date="2022-03-25T12:07:00Z">
              <w:r>
                <w:rPr>
                  <w:rFonts w:cs="Arial"/>
                  <w:bCs/>
                  <w:iCs/>
                  <w:szCs w:val="18"/>
                </w:rPr>
                <w:t>s</w:t>
              </w:r>
            </w:ins>
            <w:ins w:id="1067"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68"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69"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70"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71" w:author="NR_feMIMO-Core" w:date="2022-03-25T12:09:00Z">
              <w:r>
                <w:t>Band</w:t>
              </w:r>
            </w:ins>
          </w:p>
        </w:tc>
        <w:tc>
          <w:tcPr>
            <w:tcW w:w="539" w:type="dxa"/>
          </w:tcPr>
          <w:p w14:paraId="301A0FA5" w14:textId="77777777" w:rsidR="001E6C4B" w:rsidRDefault="00DC3575">
            <w:pPr>
              <w:pStyle w:val="TAL"/>
              <w:jc w:val="center"/>
            </w:pPr>
            <w:ins w:id="1072" w:author="NR_feMIMO-Core" w:date="2022-03-25T12:09:00Z">
              <w:r>
                <w:t>No</w:t>
              </w:r>
            </w:ins>
          </w:p>
        </w:tc>
        <w:tc>
          <w:tcPr>
            <w:tcW w:w="668" w:type="dxa"/>
          </w:tcPr>
          <w:p w14:paraId="72D6EB21" w14:textId="77777777" w:rsidR="001E6C4B" w:rsidRDefault="00DC3575">
            <w:pPr>
              <w:pStyle w:val="TAL"/>
              <w:jc w:val="center"/>
            </w:pPr>
            <w:ins w:id="1073" w:author="NR_feMIMO-Core" w:date="2022-03-25T12:09:00Z">
              <w:r>
                <w:rPr>
                  <w:bCs/>
                  <w:iCs/>
                </w:rPr>
                <w:t>N/A</w:t>
              </w:r>
            </w:ins>
          </w:p>
        </w:tc>
        <w:tc>
          <w:tcPr>
            <w:tcW w:w="988" w:type="dxa"/>
          </w:tcPr>
          <w:p w14:paraId="3A07480D" w14:textId="77777777" w:rsidR="001E6C4B" w:rsidRDefault="00DC3575">
            <w:pPr>
              <w:pStyle w:val="TAL"/>
              <w:jc w:val="center"/>
            </w:pPr>
            <w:ins w:id="1074"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75" w:author="NR_feMIMO-Core" w:date="2022-03-25T12:08:00Z"/>
                <w:rFonts w:cs="Arial"/>
                <w:b/>
                <w:i/>
                <w:szCs w:val="18"/>
              </w:rPr>
            </w:pPr>
            <w:ins w:id="1076" w:author="NR_feMIMO-Core" w:date="2022-03-25T12:08:00Z">
              <w:r>
                <w:rPr>
                  <w:rFonts w:cs="Arial"/>
                  <w:b/>
                  <w:i/>
                  <w:szCs w:val="18"/>
                </w:rPr>
                <w:t>mTRP-PUCCH-SecondTPC-r17</w:t>
              </w:r>
            </w:ins>
          </w:p>
          <w:p w14:paraId="430B4AB6" w14:textId="77777777" w:rsidR="001E6C4B" w:rsidRDefault="00DC3575">
            <w:pPr>
              <w:pStyle w:val="TAL"/>
              <w:rPr>
                <w:ins w:id="1077" w:author="NR_feMIMO-Core" w:date="2022-03-25T12:08:00Z"/>
                <w:rFonts w:cs="Arial"/>
                <w:bCs/>
                <w:iCs/>
                <w:szCs w:val="18"/>
              </w:rPr>
            </w:pPr>
            <w:ins w:id="1078"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79"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80" w:author="NR_feMIMO-Core" w:date="2022-03-25T12:09:00Z">
              <w:r>
                <w:t>Band</w:t>
              </w:r>
            </w:ins>
          </w:p>
        </w:tc>
        <w:tc>
          <w:tcPr>
            <w:tcW w:w="539" w:type="dxa"/>
          </w:tcPr>
          <w:p w14:paraId="23797618" w14:textId="77777777" w:rsidR="001E6C4B" w:rsidRDefault="00DC3575">
            <w:pPr>
              <w:pStyle w:val="TAL"/>
              <w:jc w:val="center"/>
            </w:pPr>
            <w:ins w:id="1081" w:author="NR_feMIMO-Core" w:date="2022-03-25T12:09:00Z">
              <w:r>
                <w:t>No</w:t>
              </w:r>
            </w:ins>
          </w:p>
        </w:tc>
        <w:tc>
          <w:tcPr>
            <w:tcW w:w="668" w:type="dxa"/>
          </w:tcPr>
          <w:p w14:paraId="05B44CF7" w14:textId="77777777" w:rsidR="001E6C4B" w:rsidRDefault="00DC3575">
            <w:pPr>
              <w:pStyle w:val="TAL"/>
              <w:jc w:val="center"/>
            </w:pPr>
            <w:ins w:id="1082" w:author="NR_feMIMO-Core" w:date="2022-03-25T12:09:00Z">
              <w:r>
                <w:rPr>
                  <w:bCs/>
                  <w:iCs/>
                </w:rPr>
                <w:t>N/A</w:t>
              </w:r>
            </w:ins>
          </w:p>
        </w:tc>
        <w:tc>
          <w:tcPr>
            <w:tcW w:w="988" w:type="dxa"/>
          </w:tcPr>
          <w:p w14:paraId="70F955D3" w14:textId="77777777" w:rsidR="001E6C4B" w:rsidRDefault="00DC3575">
            <w:pPr>
              <w:pStyle w:val="TAL"/>
              <w:jc w:val="center"/>
            </w:pPr>
            <w:ins w:id="1083"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84" w:author="NR_feMIMO-Core" w:date="2022-03-23T15:44:00Z"/>
                <w:rFonts w:cs="Arial"/>
                <w:b/>
                <w:i/>
                <w:szCs w:val="18"/>
              </w:rPr>
            </w:pPr>
            <w:ins w:id="1085" w:author="NR_feMIMO-Core" w:date="2022-03-23T15:44:00Z">
              <w:r>
                <w:rPr>
                  <w:rFonts w:cs="Arial"/>
                  <w:b/>
                  <w:i/>
                  <w:szCs w:val="18"/>
                </w:rPr>
                <w:t>mTRP-PUSCH-twoCSI-RS-</w:t>
              </w:r>
            </w:ins>
            <w:ins w:id="1086" w:author="NR_feMIMO-Core" w:date="2022-03-24T08:15:00Z">
              <w:r>
                <w:rPr>
                  <w:rFonts w:cs="Arial"/>
                  <w:b/>
                  <w:i/>
                  <w:szCs w:val="18"/>
                </w:rPr>
                <w:t>r17</w:t>
              </w:r>
            </w:ins>
          </w:p>
          <w:p w14:paraId="582E1A9A" w14:textId="77777777" w:rsidR="001E6C4B" w:rsidRDefault="00DC3575">
            <w:pPr>
              <w:pStyle w:val="TAL"/>
              <w:rPr>
                <w:ins w:id="1087" w:author="NR_feMIMO-Core" w:date="2022-03-23T15:46:00Z"/>
                <w:rFonts w:cs="Arial"/>
                <w:bCs/>
                <w:iCs/>
                <w:szCs w:val="18"/>
              </w:rPr>
            </w:pPr>
            <w:ins w:id="1088" w:author="NR_feMIMO-Core" w:date="2022-03-23T15:44:00Z">
              <w:r>
                <w:rPr>
                  <w:rFonts w:cs="Arial"/>
                  <w:bCs/>
                  <w:iCs/>
                  <w:szCs w:val="18"/>
                </w:rPr>
                <w:t>Indicates whether</w:t>
              </w:r>
            </w:ins>
            <w:ins w:id="1089"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090" w:author="NR_feMIMO-Core" w:date="2022-03-25T09:21:00Z">
              <w:r>
                <w:rPr>
                  <w:rFonts w:ascii="Arial" w:hAnsi="Arial" w:cs="Arial"/>
                  <w:bCs/>
                  <w:iCs/>
                  <w:sz w:val="18"/>
                  <w:szCs w:val="18"/>
                </w:rPr>
                <w:t>T</w:t>
              </w:r>
            </w:ins>
            <w:ins w:id="1091" w:author="NR_feMIMO-Core" w:date="2022-03-25T09:20:00Z">
              <w:r>
                <w:rPr>
                  <w:rFonts w:ascii="Arial" w:hAnsi="Arial" w:cs="Arial"/>
                  <w:sz w:val="18"/>
                  <w:szCs w:val="18"/>
                </w:rPr>
                <w:t xml:space="preserve">he </w:t>
              </w:r>
            </w:ins>
            <w:ins w:id="1092" w:author="NR_feMIMO-Core" w:date="2022-03-25T09:19:00Z">
              <w:r>
                <w:rPr>
                  <w:rFonts w:ascii="Arial" w:hAnsi="Arial" w:cs="Arial"/>
                  <w:sz w:val="18"/>
                  <w:szCs w:val="18"/>
                </w:rPr>
                <w:t xml:space="preserve">UE indicates support of this feature shall also indicate support of </w:t>
              </w:r>
            </w:ins>
            <w:ins w:id="1093"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094" w:author="NR_feMIMO-Core" w:date="2022-03-23T15:50:00Z">
              <w:r>
                <w:t>Band</w:t>
              </w:r>
            </w:ins>
          </w:p>
        </w:tc>
        <w:tc>
          <w:tcPr>
            <w:tcW w:w="539" w:type="dxa"/>
          </w:tcPr>
          <w:p w14:paraId="18C75559" w14:textId="77777777" w:rsidR="001E6C4B" w:rsidRDefault="00DC3575">
            <w:pPr>
              <w:pStyle w:val="TAL"/>
              <w:jc w:val="center"/>
            </w:pPr>
            <w:ins w:id="1095" w:author="NR_feMIMO-Core" w:date="2022-03-23T15:50:00Z">
              <w:r>
                <w:t>No</w:t>
              </w:r>
            </w:ins>
          </w:p>
        </w:tc>
        <w:tc>
          <w:tcPr>
            <w:tcW w:w="668" w:type="dxa"/>
          </w:tcPr>
          <w:p w14:paraId="322202C9" w14:textId="77777777" w:rsidR="001E6C4B" w:rsidRDefault="00DC3575">
            <w:pPr>
              <w:pStyle w:val="TAL"/>
              <w:jc w:val="center"/>
            </w:pPr>
            <w:ins w:id="1096" w:author="NR_feMIMO-Core" w:date="2022-03-23T15:50:00Z">
              <w:r>
                <w:rPr>
                  <w:bCs/>
                  <w:iCs/>
                </w:rPr>
                <w:t>N/A</w:t>
              </w:r>
            </w:ins>
          </w:p>
        </w:tc>
        <w:tc>
          <w:tcPr>
            <w:tcW w:w="988" w:type="dxa"/>
          </w:tcPr>
          <w:p w14:paraId="5DD1AF7C" w14:textId="77777777" w:rsidR="001E6C4B" w:rsidRDefault="00DC3575">
            <w:pPr>
              <w:pStyle w:val="TAL"/>
              <w:jc w:val="center"/>
            </w:pPr>
            <w:ins w:id="1097"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098" w:author="NR_feMIMO-Core" w:date="2022-03-23T17:21:00Z"/>
                <w:rFonts w:cs="Arial"/>
                <w:b/>
                <w:i/>
                <w:szCs w:val="18"/>
              </w:rPr>
            </w:pPr>
            <w:ins w:id="1099" w:author="NR_feMIMO-Core" w:date="2022-03-23T17:21:00Z">
              <w:r>
                <w:rPr>
                  <w:rFonts w:cs="Arial"/>
                  <w:b/>
                  <w:i/>
                  <w:szCs w:val="18"/>
                </w:rPr>
                <w:t>mTRP-BFR-twoBFD-RS-Set-</w:t>
              </w:r>
            </w:ins>
            <w:ins w:id="1100" w:author="NR_feMIMO-Core" w:date="2022-03-24T08:15:00Z">
              <w:r>
                <w:rPr>
                  <w:rFonts w:cs="Arial"/>
                  <w:b/>
                  <w:i/>
                  <w:szCs w:val="18"/>
                </w:rPr>
                <w:t>r17</w:t>
              </w:r>
            </w:ins>
          </w:p>
          <w:p w14:paraId="25EB80C6" w14:textId="77777777" w:rsidR="001E6C4B" w:rsidRDefault="00DC3575">
            <w:pPr>
              <w:pStyle w:val="TAL"/>
              <w:rPr>
                <w:ins w:id="1101" w:author="NR_feMIMO-Core" w:date="2022-03-23T17:45:00Z"/>
                <w:rFonts w:cs="Arial"/>
                <w:bCs/>
                <w:iCs/>
                <w:szCs w:val="18"/>
              </w:rPr>
            </w:pPr>
            <w:ins w:id="1102"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03" w:author="NR_feMIMO-Core" w:date="2022-04-20T19:40:00Z"/>
                <w:rFonts w:ascii="Arial" w:hAnsi="Arial" w:cs="Arial"/>
                <w:sz w:val="18"/>
                <w:szCs w:val="18"/>
              </w:rPr>
            </w:pPr>
            <w:ins w:id="1104" w:author="NR_feMIMO-Core" w:date="2022-04-20T19:40:00Z">
              <w:r>
                <w:rPr>
                  <w:rFonts w:ascii="Arial" w:hAnsi="Arial" w:cs="Arial"/>
                  <w:i/>
                  <w:iCs/>
                  <w:sz w:val="18"/>
                  <w:szCs w:val="18"/>
                </w:rPr>
                <w:t xml:space="preserve">- </w:t>
              </w:r>
            </w:ins>
            <w:ins w:id="1105" w:author="NR_feMIMO-Core" w:date="2022-03-23T17:46:00Z">
              <w:r>
                <w:rPr>
                  <w:rFonts w:ascii="Arial" w:hAnsi="Arial" w:cs="Arial"/>
                  <w:i/>
                  <w:iCs/>
                  <w:sz w:val="18"/>
                  <w:szCs w:val="18"/>
                </w:rPr>
                <w:t>maxBFD-RS-resourcesPerSetPerBW</w:t>
              </w:r>
            </w:ins>
            <w:ins w:id="1106" w:author="NR_feMIMO-Core" w:date="2022-05-11T15:43:00Z">
              <w:r>
                <w:rPr>
                  <w:rFonts w:ascii="Arial" w:hAnsi="Arial" w:cs="Arial"/>
                  <w:i/>
                  <w:iCs/>
                  <w:sz w:val="18"/>
                  <w:szCs w:val="18"/>
                </w:rPr>
                <w:t>P-r17</w:t>
              </w:r>
            </w:ins>
            <w:ins w:id="1107" w:author="NR_feMIMO-Core" w:date="2022-03-23T17:46:00Z">
              <w:r>
                <w:rPr>
                  <w:rFonts w:ascii="Arial" w:hAnsi="Arial" w:cs="Arial"/>
                  <w:sz w:val="18"/>
                  <w:szCs w:val="18"/>
                </w:rPr>
                <w:t xml:space="preserve"> indicates the maximum number of supported BFD-RS resources per set per BWP</w:t>
              </w:r>
            </w:ins>
            <w:ins w:id="1108"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09" w:author="NR_feMIMO-Core3" w:date="2022-05-24T09:18:00Z"/>
                <w:rFonts w:ascii="Arial" w:hAnsi="Arial" w:cs="Arial"/>
                <w:sz w:val="18"/>
                <w:szCs w:val="18"/>
              </w:rPr>
            </w:pPr>
            <w:ins w:id="1110"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11" w:author="NR_feMIMO-Core" w:date="2022-04-20T19:40:00Z">
              <w:r>
                <w:rPr>
                  <w:i/>
                  <w:iCs/>
                </w:rPr>
                <w:t xml:space="preserve">- </w:t>
              </w:r>
            </w:ins>
            <w:ins w:id="1112" w:author="NR_feMIMO-Core" w:date="2022-03-23T17:46:00Z">
              <w:r>
                <w:rPr>
                  <w:i/>
                  <w:iCs/>
                </w:rPr>
                <w:t>maxBFD-RS-resourcesAcrossSetsPerBWP</w:t>
              </w:r>
            </w:ins>
            <w:ins w:id="1113" w:author="NR_feMIMO-Core" w:date="2022-05-11T15:43:00Z">
              <w:r>
                <w:rPr>
                  <w:i/>
                  <w:iCs/>
                </w:rPr>
                <w:t>-r17</w:t>
              </w:r>
            </w:ins>
            <w:ins w:id="1114" w:author="NR_feMIMO-Core" w:date="2022-03-23T17:47:00Z">
              <w:r>
                <w:rPr>
                  <w:i/>
                  <w:iCs/>
                </w:rPr>
                <w:t xml:space="preserve"> </w:t>
              </w:r>
              <w:r>
                <w:t xml:space="preserve">indicates the </w:t>
              </w:r>
            </w:ins>
            <w:ins w:id="1115" w:author="NR_feMIMO-Core" w:date="2022-04-08T14:18:00Z">
              <w:r>
                <w:t>s</w:t>
              </w:r>
            </w:ins>
            <w:commentRangeStart w:id="1116"/>
            <w:ins w:id="1117" w:author="NR_feMIMO-Core" w:date="2022-03-23T17:47:00Z">
              <w:r>
                <w:t xml:space="preserve">upported </w:t>
              </w:r>
            </w:ins>
            <w:commentRangeEnd w:id="1116"/>
            <w:r>
              <w:rPr>
                <w:rStyle w:val="CommentReference"/>
                <w:rFonts w:ascii="Arial" w:hAnsi="Arial" w:cs="Arial"/>
                <w:sz w:val="18"/>
                <w:szCs w:val="18"/>
              </w:rPr>
              <w:commentReference w:id="1116"/>
            </w:r>
            <w:ins w:id="1118"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19"/>
            <w:ins w:id="1120" w:author="NR_feMIMO-Core" w:date="2022-03-23T17:47:00Z">
              <w:r>
                <w:t>Band</w:t>
              </w:r>
            </w:ins>
            <w:commentRangeEnd w:id="1119"/>
            <w:r>
              <w:rPr>
                <w:rStyle w:val="CommentReference"/>
                <w:rFonts w:ascii="Times New Roman" w:hAnsi="Times New Roman"/>
              </w:rPr>
              <w:commentReference w:id="1119"/>
            </w:r>
          </w:p>
        </w:tc>
        <w:tc>
          <w:tcPr>
            <w:tcW w:w="539" w:type="dxa"/>
          </w:tcPr>
          <w:p w14:paraId="7705D5CB" w14:textId="77777777" w:rsidR="001E6C4B" w:rsidRDefault="00DC3575">
            <w:pPr>
              <w:pStyle w:val="TAL"/>
              <w:jc w:val="center"/>
            </w:pPr>
            <w:ins w:id="1121" w:author="NR_feMIMO-Core" w:date="2022-03-23T17:47:00Z">
              <w:r>
                <w:t>No</w:t>
              </w:r>
            </w:ins>
          </w:p>
        </w:tc>
        <w:tc>
          <w:tcPr>
            <w:tcW w:w="668" w:type="dxa"/>
          </w:tcPr>
          <w:p w14:paraId="35E7B5E0" w14:textId="77777777" w:rsidR="001E6C4B" w:rsidRDefault="00DC3575">
            <w:pPr>
              <w:pStyle w:val="TAL"/>
              <w:jc w:val="center"/>
            </w:pPr>
            <w:ins w:id="1122" w:author="NR_feMIMO-Core" w:date="2022-03-23T17:47:00Z">
              <w:r>
                <w:rPr>
                  <w:bCs/>
                  <w:iCs/>
                </w:rPr>
                <w:t>N/A</w:t>
              </w:r>
            </w:ins>
          </w:p>
        </w:tc>
        <w:tc>
          <w:tcPr>
            <w:tcW w:w="988" w:type="dxa"/>
          </w:tcPr>
          <w:p w14:paraId="153916CA" w14:textId="77777777" w:rsidR="001E6C4B" w:rsidRDefault="00DC3575">
            <w:pPr>
              <w:pStyle w:val="TAL"/>
            </w:pPr>
            <w:ins w:id="1123"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24" w:author="NR_feMIMO-Core" w:date="2022-03-23T17:49:00Z"/>
                <w:rFonts w:cs="Arial"/>
                <w:b/>
                <w:i/>
                <w:szCs w:val="18"/>
                <w:lang w:val="en-US" w:eastAsia="zh-CN"/>
              </w:rPr>
            </w:pPr>
            <w:commentRangeStart w:id="1125"/>
            <w:ins w:id="1126" w:author="NR_feMIMO-Core" w:date="2022-03-23T17:49:00Z">
              <w:r>
                <w:rPr>
                  <w:rFonts w:cs="Arial"/>
                  <w:b/>
                  <w:i/>
                  <w:szCs w:val="18"/>
                </w:rPr>
                <w:t>mTRP-BFR-PUCCH-SR-perCG-</w:t>
              </w:r>
            </w:ins>
            <w:ins w:id="1127" w:author="NR_feMIMO-Core" w:date="2022-03-24T08:15:00Z">
              <w:r>
                <w:rPr>
                  <w:rFonts w:cs="Arial"/>
                  <w:b/>
                  <w:i/>
                  <w:szCs w:val="18"/>
                </w:rPr>
                <w:t>r17</w:t>
              </w:r>
            </w:ins>
            <w:commentRangeEnd w:id="1125"/>
            <w:r>
              <w:rPr>
                <w:rStyle w:val="CommentReference"/>
                <w:rFonts w:cs="Arial"/>
                <w:sz w:val="18"/>
                <w:szCs w:val="18"/>
              </w:rPr>
              <w:commentReference w:id="1125"/>
            </w:r>
          </w:p>
          <w:p w14:paraId="577AED11" w14:textId="77777777" w:rsidR="001E6C4B" w:rsidRDefault="00DC3575">
            <w:pPr>
              <w:pStyle w:val="TAL"/>
              <w:rPr>
                <w:ins w:id="1128" w:author="NR_feMIMO-Core" w:date="2022-04-08T14:22:00Z"/>
                <w:rFonts w:cs="Arial"/>
                <w:bCs/>
                <w:iCs/>
                <w:szCs w:val="18"/>
              </w:rPr>
            </w:pPr>
            <w:ins w:id="1129" w:author="NR_feMIMO-Core" w:date="2022-03-23T17:49:00Z">
              <w:r>
                <w:rPr>
                  <w:rFonts w:cs="Arial"/>
                  <w:bCs/>
                  <w:iCs/>
                  <w:szCs w:val="18"/>
                </w:rPr>
                <w:t>Indicates</w:t>
              </w:r>
            </w:ins>
            <w:ins w:id="1130" w:author="NR_feMIMO-Core" w:date="2022-04-08T14:28:00Z">
              <w:r>
                <w:rPr>
                  <w:rFonts w:cs="Arial"/>
                  <w:bCs/>
                  <w:iCs/>
                  <w:szCs w:val="18"/>
                </w:rPr>
                <w:t xml:space="preserve"> </w:t>
              </w:r>
            </w:ins>
            <w:ins w:id="1131" w:author="NR_feMIMO-Core" w:date="2022-03-23T17:49:00Z">
              <w:r>
                <w:rPr>
                  <w:rFonts w:cs="Arial"/>
                  <w:bCs/>
                  <w:iCs/>
                  <w:szCs w:val="18"/>
                </w:rPr>
                <w:t>the</w:t>
              </w:r>
            </w:ins>
            <w:ins w:id="1132" w:author="NR_feMIMO-Core" w:date="2022-04-08T14:28:00Z">
              <w:r>
                <w:rPr>
                  <w:rFonts w:cs="Arial"/>
                  <w:bCs/>
                  <w:iCs/>
                  <w:szCs w:val="18"/>
                </w:rPr>
                <w:t xml:space="preserve"> </w:t>
              </w:r>
            </w:ins>
            <w:ins w:id="1133" w:author="NR_feMIMO-Core" w:date="2022-03-23T17:49:00Z">
              <w:r>
                <w:rPr>
                  <w:rFonts w:cs="Arial"/>
                  <w:bCs/>
                  <w:iCs/>
                  <w:szCs w:val="18"/>
                </w:rPr>
                <w:t>max</w:t>
              </w:r>
            </w:ins>
            <w:ins w:id="1134" w:author="NR_feMIMO-Core" w:date="2022-03-23T17:50:00Z">
              <w:r>
                <w:rPr>
                  <w:rFonts w:cs="Arial"/>
                  <w:bCs/>
                  <w:iCs/>
                  <w:szCs w:val="18"/>
                </w:rPr>
                <w:t>imum</w:t>
              </w:r>
            </w:ins>
            <w:ins w:id="1135" w:author="NR_feMIMO-Core" w:date="2022-03-23T17:49:00Z">
              <w:r>
                <w:rPr>
                  <w:rFonts w:cs="Arial"/>
                  <w:bCs/>
                  <w:iCs/>
                  <w:szCs w:val="18"/>
                </w:rPr>
                <w:t xml:space="preserve"> number of </w:t>
              </w:r>
            </w:ins>
            <w:ins w:id="1136" w:author="NR_feMIMO-Core" w:date="2022-04-08T14:35:00Z">
              <w:r>
                <w:rPr>
                  <w:rFonts w:cs="Arial"/>
                  <w:bCs/>
                  <w:iCs/>
                  <w:szCs w:val="18"/>
                </w:rPr>
                <w:t>s</w:t>
              </w:r>
            </w:ins>
            <w:ins w:id="1137" w:author="NR_feMIMO-Core" w:date="2022-04-08T14:36:00Z">
              <w:r>
                <w:rPr>
                  <w:rFonts w:cs="Arial"/>
                  <w:bCs/>
                  <w:iCs/>
                  <w:szCs w:val="18"/>
                </w:rPr>
                <w:t xml:space="preserve">upported </w:t>
              </w:r>
            </w:ins>
            <w:ins w:id="1138" w:author="NR_feMIMO-Core" w:date="2022-03-23T17:49:00Z">
              <w:r>
                <w:rPr>
                  <w:rFonts w:cs="Arial"/>
                  <w:bCs/>
                  <w:iCs/>
                  <w:szCs w:val="18"/>
                </w:rPr>
                <w:t>PUCCH-SR resources for MTRP BFR per cell group</w:t>
              </w:r>
            </w:ins>
            <w:ins w:id="1139" w:author="NR_feMIMO-Core" w:date="2022-03-23T17:50:00Z">
              <w:r>
                <w:rPr>
                  <w:rFonts w:cs="Arial"/>
                  <w:bCs/>
                  <w:iCs/>
                  <w:szCs w:val="18"/>
                </w:rPr>
                <w:t>.</w:t>
              </w:r>
            </w:ins>
          </w:p>
          <w:p w14:paraId="21E588AF" w14:textId="77777777" w:rsidR="001E6C4B" w:rsidRDefault="001E6C4B">
            <w:pPr>
              <w:pStyle w:val="TAL"/>
              <w:rPr>
                <w:ins w:id="1140"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41"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42" w:author="NR_feMIMO-Core" w:date="2022-03-23T17:50:00Z">
              <w:r>
                <w:t>Band</w:t>
              </w:r>
            </w:ins>
            <w:commentRangeStart w:id="1143"/>
            <w:commentRangeEnd w:id="1143"/>
            <w:r>
              <w:rPr>
                <w:rStyle w:val="CommentReference"/>
                <w:rFonts w:ascii="Times New Roman" w:hAnsi="Times New Roman"/>
              </w:rPr>
              <w:commentReference w:id="1143"/>
            </w:r>
          </w:p>
        </w:tc>
        <w:tc>
          <w:tcPr>
            <w:tcW w:w="539" w:type="dxa"/>
          </w:tcPr>
          <w:p w14:paraId="3C5DE34E" w14:textId="77777777" w:rsidR="001E6C4B" w:rsidRDefault="00DC3575">
            <w:pPr>
              <w:pStyle w:val="TAL"/>
              <w:jc w:val="center"/>
            </w:pPr>
            <w:ins w:id="1144" w:author="NR_feMIMO-Core" w:date="2022-03-23T17:50:00Z">
              <w:r>
                <w:t>No</w:t>
              </w:r>
            </w:ins>
          </w:p>
        </w:tc>
        <w:tc>
          <w:tcPr>
            <w:tcW w:w="668" w:type="dxa"/>
          </w:tcPr>
          <w:p w14:paraId="78E6066B" w14:textId="77777777" w:rsidR="001E6C4B" w:rsidRDefault="00DC3575">
            <w:pPr>
              <w:pStyle w:val="TAL"/>
              <w:jc w:val="center"/>
            </w:pPr>
            <w:ins w:id="1145" w:author="NR_feMIMO-Core" w:date="2022-03-23T17:50:00Z">
              <w:r>
                <w:rPr>
                  <w:bCs/>
                  <w:iCs/>
                </w:rPr>
                <w:t>N/A</w:t>
              </w:r>
            </w:ins>
          </w:p>
        </w:tc>
        <w:tc>
          <w:tcPr>
            <w:tcW w:w="988" w:type="dxa"/>
          </w:tcPr>
          <w:p w14:paraId="2B9123F8" w14:textId="77777777" w:rsidR="001E6C4B" w:rsidRDefault="00DC3575">
            <w:pPr>
              <w:pStyle w:val="TAL"/>
            </w:pPr>
            <w:ins w:id="1146"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47" w:author="NR_feMIMO-Core" w:date="2022-03-23T17:49:00Z"/>
                <w:rFonts w:cs="Arial"/>
                <w:b/>
                <w:i/>
                <w:szCs w:val="18"/>
              </w:rPr>
            </w:pPr>
            <w:commentRangeStart w:id="1148"/>
            <w:commentRangeStart w:id="1149"/>
            <w:ins w:id="1150" w:author="NR_feMIMO-Core" w:date="2022-03-23T17:49:00Z">
              <w:r>
                <w:rPr>
                  <w:rFonts w:cs="Arial"/>
                  <w:b/>
                  <w:i/>
                  <w:szCs w:val="18"/>
                </w:rPr>
                <w:t>mTRP-BFR-association-PUCCH-SR-</w:t>
              </w:r>
            </w:ins>
            <w:ins w:id="1151" w:author="NR_feMIMO-Core" w:date="2022-03-24T08:15:00Z">
              <w:r>
                <w:rPr>
                  <w:rFonts w:cs="Arial"/>
                  <w:b/>
                  <w:i/>
                  <w:szCs w:val="18"/>
                </w:rPr>
                <w:t>r17</w:t>
              </w:r>
            </w:ins>
            <w:commentRangeEnd w:id="1148"/>
            <w:r>
              <w:rPr>
                <w:rStyle w:val="CommentReference"/>
                <w:rFonts w:cs="Arial"/>
                <w:sz w:val="18"/>
                <w:szCs w:val="18"/>
              </w:rPr>
              <w:commentReference w:id="1148"/>
            </w:r>
          </w:p>
          <w:p w14:paraId="38BA22DC" w14:textId="77777777" w:rsidR="001E6C4B" w:rsidRDefault="00DC3575">
            <w:pPr>
              <w:pStyle w:val="TAL"/>
              <w:rPr>
                <w:ins w:id="1152" w:author="NR_feMIMO-Core" w:date="2022-03-23T17:49:00Z"/>
                <w:rFonts w:cs="Arial"/>
                <w:bCs/>
                <w:iCs/>
                <w:szCs w:val="18"/>
                <w:lang w:eastAsia="zh-CN"/>
              </w:rPr>
            </w:pPr>
            <w:ins w:id="1153" w:author="NR_feMIMO-Core" w:date="2022-03-23T17:51:00Z">
              <w:r>
                <w:rPr>
                  <w:rFonts w:cs="Arial"/>
                  <w:bCs/>
                  <w:iCs/>
                  <w:szCs w:val="18"/>
                </w:rPr>
                <w:t xml:space="preserve">Indicates </w:t>
              </w:r>
              <w:commentRangeStart w:id="1154"/>
              <w:r>
                <w:rPr>
                  <w:rFonts w:cs="Arial"/>
                  <w:bCs/>
                  <w:iCs/>
                  <w:szCs w:val="18"/>
                </w:rPr>
                <w:t>whether</w:t>
              </w:r>
            </w:ins>
            <w:commentRangeEnd w:id="1154"/>
            <w:r>
              <w:rPr>
                <w:rStyle w:val="CommentReference"/>
                <w:rFonts w:cs="Arial"/>
                <w:sz w:val="18"/>
                <w:szCs w:val="18"/>
              </w:rPr>
              <w:commentReference w:id="1154"/>
            </w:r>
            <w:ins w:id="1155"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56" w:author="NR_feMIMO-Core" w:date="2022-03-25T09:23:00Z">
              <w:r>
                <w:rPr>
                  <w:rFonts w:ascii="Arial" w:hAnsi="Arial" w:cs="Arial"/>
                  <w:sz w:val="18"/>
                  <w:szCs w:val="18"/>
                </w:rPr>
                <w:t xml:space="preserve">The </w:t>
              </w:r>
            </w:ins>
            <w:ins w:id="1157"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58" w:author="NR_feMIMO-Core" w:date="2022-03-25T09:23:00Z">
              <w:r>
                <w:rPr>
                  <w:rFonts w:ascii="Arial" w:hAnsi="Arial" w:cs="Arial"/>
                  <w:i/>
                  <w:iCs/>
                  <w:sz w:val="18"/>
                  <w:szCs w:val="18"/>
                </w:rPr>
                <w:t>.</w:t>
              </w:r>
            </w:ins>
            <w:commentRangeEnd w:id="1149"/>
            <w:r>
              <w:rPr>
                <w:rStyle w:val="CommentReference"/>
                <w:rFonts w:ascii="Arial" w:hAnsi="Arial" w:cs="Arial"/>
                <w:sz w:val="18"/>
                <w:szCs w:val="18"/>
              </w:rPr>
              <w:commentReference w:id="1149"/>
            </w:r>
            <w:ins w:id="1159" w:author="NR_feMIMO-Core" w:date="2022-04-08T14:33:00Z">
              <w:r>
                <w:rPr>
                  <w:rFonts w:ascii="Arial" w:hAnsi="Arial" w:cs="Arial"/>
                  <w:i/>
                  <w:iCs/>
                  <w:sz w:val="18"/>
                  <w:szCs w:val="18"/>
                </w:rPr>
                <w:t xml:space="preserve"> </w:t>
              </w:r>
            </w:ins>
            <w:ins w:id="1160"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61"/>
            <w:ins w:id="1162" w:author="NR_feMIMO-Core" w:date="2022-03-23T17:51:00Z">
              <w:r>
                <w:t>Band</w:t>
              </w:r>
            </w:ins>
            <w:commentRangeEnd w:id="1161"/>
            <w:r>
              <w:rPr>
                <w:rStyle w:val="CommentReference"/>
                <w:rFonts w:ascii="Times New Roman" w:hAnsi="Times New Roman"/>
              </w:rPr>
              <w:commentReference w:id="1161"/>
            </w:r>
          </w:p>
        </w:tc>
        <w:tc>
          <w:tcPr>
            <w:tcW w:w="539" w:type="dxa"/>
          </w:tcPr>
          <w:p w14:paraId="64BB9BE8" w14:textId="77777777" w:rsidR="001E6C4B" w:rsidRDefault="00DC3575">
            <w:pPr>
              <w:pStyle w:val="TAL"/>
              <w:jc w:val="center"/>
            </w:pPr>
            <w:ins w:id="1163" w:author="NR_feMIMO-Core" w:date="2022-03-23T17:51:00Z">
              <w:r>
                <w:t>No</w:t>
              </w:r>
            </w:ins>
          </w:p>
        </w:tc>
        <w:tc>
          <w:tcPr>
            <w:tcW w:w="668" w:type="dxa"/>
          </w:tcPr>
          <w:p w14:paraId="0C590DCB" w14:textId="77777777" w:rsidR="001E6C4B" w:rsidRDefault="00DC3575">
            <w:pPr>
              <w:pStyle w:val="TAL"/>
              <w:jc w:val="center"/>
            </w:pPr>
            <w:ins w:id="1164" w:author="NR_feMIMO-Core" w:date="2022-03-23T17:51:00Z">
              <w:r>
                <w:rPr>
                  <w:bCs/>
                  <w:iCs/>
                </w:rPr>
                <w:t>N/A</w:t>
              </w:r>
            </w:ins>
          </w:p>
        </w:tc>
        <w:tc>
          <w:tcPr>
            <w:tcW w:w="988" w:type="dxa"/>
          </w:tcPr>
          <w:p w14:paraId="4F72D78C" w14:textId="77777777" w:rsidR="001E6C4B" w:rsidRDefault="00DC3575">
            <w:pPr>
              <w:pStyle w:val="TAL"/>
            </w:pPr>
            <w:ins w:id="1165" w:author="NR_feMIMO-Core" w:date="2022-03-23T17:51:00Z">
              <w:r>
                <w:rPr>
                  <w:bCs/>
                  <w:iCs/>
                </w:rPr>
                <w:t>N/A</w:t>
              </w:r>
            </w:ins>
          </w:p>
        </w:tc>
      </w:tr>
      <w:tr w:rsidR="001E6C4B" w14:paraId="1058E06F" w14:textId="77777777">
        <w:trPr>
          <w:cantSplit/>
          <w:tblHeader/>
          <w:ins w:id="1166" w:author="NR_feMIMO-Core2" w:date="2022-05-17T19:24:00Z"/>
        </w:trPr>
        <w:tc>
          <w:tcPr>
            <w:tcW w:w="6265" w:type="dxa"/>
          </w:tcPr>
          <w:p w14:paraId="0FAFAD9D" w14:textId="77777777" w:rsidR="001E6C4B" w:rsidRDefault="00DC3575">
            <w:pPr>
              <w:pStyle w:val="TAL"/>
              <w:rPr>
                <w:ins w:id="1167" w:author="NR_feMIMO-Core2" w:date="2022-05-17T19:24:00Z"/>
                <w:rFonts w:cs="Arial"/>
                <w:b/>
                <w:bCs/>
                <w:i/>
                <w:iCs/>
                <w:szCs w:val="18"/>
                <w:lang w:eastAsia="en-GB"/>
              </w:rPr>
            </w:pPr>
            <w:ins w:id="1168" w:author="NR_feMIMO-Core2" w:date="2022-05-17T19:24:00Z">
              <w:r>
                <w:rPr>
                  <w:rFonts w:cs="Arial"/>
                  <w:b/>
                  <w:bCs/>
                  <w:i/>
                  <w:iCs/>
                  <w:szCs w:val="18"/>
                  <w:lang w:eastAsia="en-GB"/>
                </w:rPr>
                <w:t>mTRP-BFD-RS-MAC-CE-r17</w:t>
              </w:r>
            </w:ins>
          </w:p>
          <w:p w14:paraId="61A42AE3" w14:textId="77777777" w:rsidR="001E6C4B" w:rsidRDefault="00DC3575">
            <w:pPr>
              <w:pStyle w:val="TAL"/>
              <w:rPr>
                <w:ins w:id="1169" w:author="NR_feMIMO-Core2" w:date="2022-05-17T19:24:00Z"/>
                <w:rFonts w:cs="Arial"/>
                <w:szCs w:val="18"/>
                <w:lang w:eastAsia="en-GB"/>
              </w:rPr>
            </w:pPr>
            <w:ins w:id="1170" w:author="NR_feMIMO-Core2" w:date="2022-05-17T19:24:00Z">
              <w:r>
                <w:rPr>
                  <w:rFonts w:cs="Arial"/>
                  <w:szCs w:val="18"/>
                  <w:lang w:eastAsia="en-GB"/>
                </w:rPr>
                <w:t>Indicates the support of MAC-CE based update of explicit BFD-RS for mTRP BFR</w:t>
              </w:r>
            </w:ins>
            <w:ins w:id="1171" w:author="NR_feMIMO-Core2" w:date="2022-05-18T18:54:00Z">
              <w:r>
                <w:rPr>
                  <w:rFonts w:cs="Arial"/>
                  <w:szCs w:val="18"/>
                  <w:lang w:eastAsia="en-GB"/>
                </w:rPr>
                <w:t xml:space="preserve"> with </w:t>
              </w:r>
              <w:r>
                <w:rPr>
                  <w:rFonts w:cs="Arial"/>
                  <w:color w:val="000000" w:themeColor="text1"/>
                  <w:szCs w:val="18"/>
                </w:rPr>
                <w:t>m</w:t>
              </w:r>
            </w:ins>
            <w:ins w:id="1172"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73" w:author="NR_feMIMO-Core2" w:date="2022-05-17T19:24:00Z"/>
                <w:rFonts w:cs="Arial"/>
                <w:b/>
                <w:bCs/>
                <w:i/>
                <w:iCs/>
                <w:szCs w:val="18"/>
                <w:lang w:eastAsia="en-GB"/>
              </w:rPr>
            </w:pPr>
            <w:ins w:id="1174"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75" w:author="NR_feMIMO-Core2" w:date="2022-05-17T19:24:00Z"/>
              </w:rPr>
            </w:pPr>
            <w:ins w:id="1176" w:author="NR_feMIMO-Core2" w:date="2022-05-17T20:09:00Z">
              <w:r>
                <w:t>Band</w:t>
              </w:r>
            </w:ins>
          </w:p>
        </w:tc>
        <w:tc>
          <w:tcPr>
            <w:tcW w:w="539" w:type="dxa"/>
          </w:tcPr>
          <w:p w14:paraId="2B9AB480" w14:textId="77777777" w:rsidR="001E6C4B" w:rsidRDefault="00DC3575">
            <w:pPr>
              <w:pStyle w:val="TAL"/>
              <w:jc w:val="center"/>
              <w:rPr>
                <w:ins w:id="1177" w:author="NR_feMIMO-Core2" w:date="2022-05-17T19:24:00Z"/>
              </w:rPr>
            </w:pPr>
            <w:ins w:id="1178" w:author="NR_feMIMO-Core2" w:date="2022-05-17T20:10:00Z">
              <w:r>
                <w:t>No</w:t>
              </w:r>
            </w:ins>
          </w:p>
        </w:tc>
        <w:tc>
          <w:tcPr>
            <w:tcW w:w="668" w:type="dxa"/>
          </w:tcPr>
          <w:p w14:paraId="690B4CA4" w14:textId="77777777" w:rsidR="001E6C4B" w:rsidRDefault="00DC3575">
            <w:pPr>
              <w:pStyle w:val="TAL"/>
              <w:jc w:val="center"/>
              <w:rPr>
                <w:ins w:id="1179" w:author="NR_feMIMO-Core2" w:date="2022-05-17T19:24:00Z"/>
              </w:rPr>
            </w:pPr>
            <w:ins w:id="1180" w:author="NR_feMIMO-Core2" w:date="2022-05-17T20:10:00Z">
              <w:r>
                <w:rPr>
                  <w:bCs/>
                  <w:iCs/>
                </w:rPr>
                <w:t>N/A</w:t>
              </w:r>
            </w:ins>
          </w:p>
        </w:tc>
        <w:tc>
          <w:tcPr>
            <w:tcW w:w="988" w:type="dxa"/>
          </w:tcPr>
          <w:p w14:paraId="71882DFB" w14:textId="77777777" w:rsidR="001E6C4B" w:rsidRDefault="00DC3575">
            <w:pPr>
              <w:pStyle w:val="TAL"/>
              <w:jc w:val="center"/>
              <w:rPr>
                <w:ins w:id="1181" w:author="NR_feMIMO-Core2" w:date="2022-05-17T19:24:00Z"/>
              </w:rPr>
            </w:pPr>
            <w:ins w:id="1182" w:author="NR_feMIMO-Core2" w:date="2022-05-17T20:10:00Z">
              <w:r>
                <w:rPr>
                  <w:bCs/>
                  <w:iCs/>
                </w:rPr>
                <w:t>N/A</w:t>
              </w:r>
            </w:ins>
          </w:p>
        </w:tc>
      </w:tr>
      <w:tr w:rsidR="001E6C4B" w14:paraId="5ACBCE70" w14:textId="77777777">
        <w:trPr>
          <w:cantSplit/>
          <w:tblHeader/>
          <w:ins w:id="1183" w:author="NR_feMIMO-Core2" w:date="2022-05-17T19:26:00Z"/>
        </w:trPr>
        <w:tc>
          <w:tcPr>
            <w:tcW w:w="6265" w:type="dxa"/>
          </w:tcPr>
          <w:p w14:paraId="3CA6CBAE" w14:textId="77777777" w:rsidR="001E6C4B" w:rsidRDefault="00DC3575">
            <w:pPr>
              <w:pStyle w:val="TAL"/>
              <w:rPr>
                <w:ins w:id="1184" w:author="NR_feMIMO-Core2" w:date="2022-05-17T20:12:00Z"/>
                <w:rFonts w:cs="Arial"/>
                <w:b/>
                <w:bCs/>
                <w:i/>
                <w:iCs/>
                <w:szCs w:val="18"/>
                <w:lang w:eastAsia="en-GB"/>
              </w:rPr>
            </w:pPr>
            <w:ins w:id="1185"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86" w:author="NR_feMIMO-Core2" w:date="2022-05-17T19:26:00Z"/>
                <w:rFonts w:cs="Arial"/>
                <w:szCs w:val="18"/>
                <w:lang w:eastAsia="en-GB"/>
              </w:rPr>
            </w:pPr>
            <w:ins w:id="1187"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188" w:author="NR_feMIMO-Core2" w:date="2022-05-17T19:26:00Z"/>
                <w:rFonts w:cs="Arial"/>
                <w:color w:val="000000" w:themeColor="text1"/>
                <w:szCs w:val="18"/>
              </w:rPr>
            </w:pPr>
            <w:ins w:id="1189"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190" w:author="NR_feMIMO-Core2" w:date="2022-05-17T19:26:00Z"/>
                <w:rFonts w:ascii="Arial" w:eastAsia="Times New Roman" w:hAnsi="Arial" w:cs="Arial"/>
                <w:sz w:val="18"/>
                <w:szCs w:val="18"/>
                <w:lang w:eastAsia="en-GB"/>
              </w:rPr>
            </w:pPr>
            <w:ins w:id="1191"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77777777" w:rsidR="001E6C4B" w:rsidRDefault="00DC3575">
            <w:pPr>
              <w:pStyle w:val="TAL"/>
              <w:numPr>
                <w:ilvl w:val="0"/>
                <w:numId w:val="5"/>
              </w:numPr>
              <w:overflowPunct/>
              <w:autoSpaceDE/>
              <w:autoSpaceDN/>
              <w:adjustRightInd/>
              <w:textAlignment w:val="auto"/>
              <w:rPr>
                <w:ins w:id="1192" w:author="NR_feMIMO-Core2" w:date="2022-05-17T19:26:00Z"/>
                <w:rFonts w:cs="Arial"/>
                <w:szCs w:val="18"/>
                <w:lang w:eastAsia="en-GB"/>
              </w:rPr>
            </w:pPr>
            <w:ins w:id="1193"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94" w:author="NR_feMIMO-Core2" w:date="2022-05-17T19:26:00Z"/>
                <w:rFonts w:cs="Arial"/>
                <w:szCs w:val="18"/>
                <w:lang w:eastAsia="en-GB"/>
              </w:rPr>
            </w:pPr>
            <w:ins w:id="1195" w:author="NR_feMIMO-Core2" w:date="2022-05-17T19:26:00Z">
              <w:r>
                <w:rPr>
                  <w:rFonts w:cs="Arial"/>
                  <w:szCs w:val="18"/>
                  <w:lang w:eastAsia="en-GB"/>
                </w:rPr>
                <w:t>A list of supported combinations, up to 16, across all CCs simultaneously, where each combination i</w:t>
              </w:r>
            </w:ins>
            <w:ins w:id="1196"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197" w:author="NR_feMIMO-Core2" w:date="2022-05-17T19:26:00Z"/>
                <w:rFonts w:cs="Arial"/>
                <w:szCs w:val="18"/>
                <w:lang w:eastAsia="en-GB"/>
              </w:rPr>
            </w:pPr>
            <w:ins w:id="1198" w:author="NR_feMIMO-Core2" w:date="2022-05-18T18:55:00Z">
              <w:r>
                <w:rPr>
                  <w:rFonts w:cs="Arial"/>
                  <w:i/>
                  <w:iCs/>
                  <w:szCs w:val="18"/>
                  <w:lang w:eastAsia="en-GB"/>
                </w:rPr>
                <w:t xml:space="preserve">maxNumTx-Ports-r17: </w:t>
              </w:r>
            </w:ins>
            <w:ins w:id="1199"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00" w:author="NR_feMIMO-Core2" w:date="2022-05-17T19:26:00Z"/>
                <w:rFonts w:cs="Arial"/>
                <w:szCs w:val="18"/>
                <w:lang w:eastAsia="en-GB"/>
              </w:rPr>
            </w:pPr>
            <w:ins w:id="1201"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02"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03" w:author="NR_feMIMO-Core2" w:date="2022-05-17T19:26:00Z"/>
                <w:rFonts w:cs="Arial"/>
                <w:szCs w:val="18"/>
                <w:lang w:eastAsia="en-GB"/>
              </w:rPr>
            </w:pPr>
            <w:ins w:id="1204" w:author="NR_feMIMO-Core2" w:date="2022-05-18T18:56:00Z">
              <w:r>
                <w:rPr>
                  <w:rFonts w:cs="Arial"/>
                  <w:i/>
                  <w:iCs/>
                  <w:szCs w:val="18"/>
                  <w:lang w:eastAsia="en-GB"/>
                </w:rPr>
                <w:t>maxTotalNumTx-PortsNZP-CSI-RS-</w:t>
              </w:r>
              <w:r>
                <w:rPr>
                  <w:rFonts w:cs="Arial"/>
                  <w:szCs w:val="18"/>
                  <w:lang w:eastAsia="en-GB"/>
                </w:rPr>
                <w:t xml:space="preserve">r17: </w:t>
              </w:r>
            </w:ins>
            <w:ins w:id="1205"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06" w:author="NR_feMIMO-Core2" w:date="2022-05-17T19:26:00Z"/>
                <w:rFonts w:cs="Arial"/>
                <w:szCs w:val="18"/>
                <w:lang w:eastAsia="en-GB"/>
              </w:rPr>
            </w:pPr>
            <w:ins w:id="1207"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08" w:author="NR_feMIMO-Core2" w:date="2022-05-17T19:26:00Z"/>
                <w:rFonts w:cs="Arial"/>
                <w:b/>
                <w:bCs/>
                <w:i/>
                <w:iCs/>
                <w:szCs w:val="18"/>
                <w:lang w:eastAsia="en-GB"/>
              </w:rPr>
            </w:pPr>
          </w:p>
          <w:p w14:paraId="360D01C7" w14:textId="77777777" w:rsidR="001E6C4B" w:rsidRDefault="001E6C4B">
            <w:pPr>
              <w:pStyle w:val="TAL"/>
              <w:rPr>
                <w:ins w:id="1209"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10" w:author="NR_feMIMO-Core2" w:date="2022-05-17T19:26:00Z"/>
              </w:rPr>
            </w:pPr>
            <w:ins w:id="1211" w:author="NR_feMIMO-Core2" w:date="2022-05-17T20:12:00Z">
              <w:r>
                <w:t>Band</w:t>
              </w:r>
            </w:ins>
          </w:p>
        </w:tc>
        <w:tc>
          <w:tcPr>
            <w:tcW w:w="539" w:type="dxa"/>
          </w:tcPr>
          <w:p w14:paraId="16AE7ECE" w14:textId="77777777" w:rsidR="001E6C4B" w:rsidRDefault="00DC3575">
            <w:pPr>
              <w:pStyle w:val="TAL"/>
              <w:jc w:val="center"/>
              <w:rPr>
                <w:ins w:id="1212" w:author="NR_feMIMO-Core2" w:date="2022-05-17T19:26:00Z"/>
              </w:rPr>
            </w:pPr>
            <w:ins w:id="1213" w:author="NR_feMIMO-Core2" w:date="2022-05-17T20:12:00Z">
              <w:r>
                <w:t>No</w:t>
              </w:r>
            </w:ins>
          </w:p>
        </w:tc>
        <w:tc>
          <w:tcPr>
            <w:tcW w:w="668" w:type="dxa"/>
          </w:tcPr>
          <w:p w14:paraId="3F435BE9" w14:textId="77777777" w:rsidR="001E6C4B" w:rsidRDefault="00DC3575">
            <w:pPr>
              <w:pStyle w:val="TAL"/>
              <w:jc w:val="center"/>
              <w:rPr>
                <w:ins w:id="1214" w:author="NR_feMIMO-Core2" w:date="2022-05-17T19:26:00Z"/>
              </w:rPr>
            </w:pPr>
            <w:ins w:id="1215" w:author="NR_feMIMO-Core2" w:date="2022-05-17T20:12:00Z">
              <w:r>
                <w:rPr>
                  <w:bCs/>
                  <w:iCs/>
                </w:rPr>
                <w:t>N/A</w:t>
              </w:r>
            </w:ins>
          </w:p>
        </w:tc>
        <w:tc>
          <w:tcPr>
            <w:tcW w:w="988" w:type="dxa"/>
          </w:tcPr>
          <w:p w14:paraId="1629C088" w14:textId="77777777" w:rsidR="001E6C4B" w:rsidRDefault="00DC3575">
            <w:pPr>
              <w:pStyle w:val="TAL"/>
              <w:rPr>
                <w:ins w:id="1216" w:author="NR_feMIMO-Core2" w:date="2022-05-17T19:26:00Z"/>
              </w:rPr>
            </w:pPr>
            <w:ins w:id="1217" w:author="NR_feMIMO-Core2" w:date="2022-05-17T20:12:00Z">
              <w:r>
                <w:rPr>
                  <w:bCs/>
                  <w:iCs/>
                </w:rPr>
                <w:t>N/A</w:t>
              </w:r>
            </w:ins>
          </w:p>
        </w:tc>
      </w:tr>
      <w:tr w:rsidR="001E6C4B" w14:paraId="32A443D4" w14:textId="77777777">
        <w:trPr>
          <w:cantSplit/>
          <w:tblHeader/>
          <w:ins w:id="1218" w:author="NR_feMIMO-Core2" w:date="2022-05-17T20:12:00Z"/>
        </w:trPr>
        <w:tc>
          <w:tcPr>
            <w:tcW w:w="6265" w:type="dxa"/>
          </w:tcPr>
          <w:p w14:paraId="57BB7EE5" w14:textId="77777777" w:rsidR="001E6C4B" w:rsidRDefault="00DC3575">
            <w:pPr>
              <w:pStyle w:val="TAL"/>
              <w:rPr>
                <w:ins w:id="1219" w:author="NR_feMIMO-Core2" w:date="2022-05-17T20:12:00Z"/>
                <w:rFonts w:cs="Arial"/>
                <w:b/>
                <w:bCs/>
                <w:i/>
                <w:iCs/>
                <w:szCs w:val="18"/>
                <w:lang w:eastAsia="en-GB"/>
              </w:rPr>
            </w:pPr>
            <w:ins w:id="1220" w:author="NR_feMIMO-Core2" w:date="2022-05-17T20:12:00Z">
              <w:r>
                <w:rPr>
                  <w:rFonts w:cs="Arial"/>
                  <w:b/>
                  <w:bCs/>
                  <w:i/>
                  <w:iCs/>
                  <w:szCs w:val="18"/>
                  <w:lang w:eastAsia="en-GB"/>
                </w:rPr>
                <w:t>mTRP-CSI-EnhancementPerB</w:t>
              </w:r>
            </w:ins>
            <w:ins w:id="1221" w:author="NR_feMIMO-Core2" w:date="2022-05-17T20:13:00Z">
              <w:r>
                <w:rPr>
                  <w:rFonts w:cs="Arial"/>
                  <w:b/>
                  <w:bCs/>
                  <w:i/>
                  <w:iCs/>
                  <w:szCs w:val="18"/>
                  <w:lang w:eastAsia="en-GB"/>
                </w:rPr>
                <w:t>C</w:t>
              </w:r>
            </w:ins>
            <w:ins w:id="1222"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23" w:author="NR_feMIMO-Core2" w:date="2022-05-17T20:12:00Z"/>
                <w:rFonts w:cs="Arial"/>
                <w:szCs w:val="18"/>
                <w:lang w:eastAsia="en-GB"/>
              </w:rPr>
            </w:pPr>
            <w:ins w:id="1224"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25" w:author="NR_feMIMO-Core2" w:date="2022-05-17T20:12:00Z"/>
                <w:rFonts w:cs="Arial"/>
                <w:color w:val="000000" w:themeColor="text1"/>
                <w:szCs w:val="18"/>
              </w:rPr>
            </w:pPr>
            <w:ins w:id="1226" w:author="NR_feMIMO-Core2" w:date="2022-05-17T20:12:00Z">
              <w:r>
                <w:rPr>
                  <w:rFonts w:cs="Arial"/>
                  <w:color w:val="000000" w:themeColor="text1"/>
                  <w:szCs w:val="18"/>
                </w:rPr>
                <w:t>This feature also includes following parameters:</w:t>
              </w:r>
            </w:ins>
          </w:p>
          <w:p w14:paraId="469BAF79" w14:textId="77777777" w:rsidR="001E6C4B" w:rsidRDefault="00DC3575">
            <w:pPr>
              <w:pStyle w:val="ListParagraph"/>
              <w:numPr>
                <w:ilvl w:val="0"/>
                <w:numId w:val="5"/>
              </w:numPr>
              <w:ind w:leftChars="0"/>
              <w:rPr>
                <w:ins w:id="1227" w:author="NR_feMIMO-Core2" w:date="2022-05-17T20:12:00Z"/>
                <w:rFonts w:ascii="Arial" w:eastAsia="Times New Roman" w:hAnsi="Arial" w:cs="Arial"/>
                <w:sz w:val="18"/>
                <w:szCs w:val="18"/>
                <w:lang w:eastAsia="en-GB"/>
              </w:rPr>
            </w:pPr>
            <w:ins w:id="1228"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29" w:author="NR_feMIMO-Core2" w:date="2022-05-17T20:12:00Z"/>
                <w:rFonts w:cs="Arial"/>
                <w:szCs w:val="18"/>
                <w:lang w:eastAsia="en-GB"/>
              </w:rPr>
            </w:pPr>
            <w:ins w:id="1230"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31" w:author="NR_feMIMO-Core2" w:date="2022-05-17T20:12:00Z"/>
                <w:rFonts w:cs="Arial"/>
                <w:szCs w:val="18"/>
                <w:lang w:eastAsia="en-GB"/>
              </w:rPr>
            </w:pPr>
            <w:ins w:id="1232"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33" w:author="NR_feMIMO-Core2" w:date="2022-05-17T20:12:00Z"/>
                <w:rFonts w:cs="Arial"/>
                <w:szCs w:val="18"/>
                <w:lang w:eastAsia="en-GB"/>
              </w:rPr>
            </w:pPr>
            <w:ins w:id="1234" w:author="NR_feMIMO-Core2" w:date="2022-05-20T08:32:00Z">
              <w:r>
                <w:rPr>
                  <w:rFonts w:cs="Arial"/>
                  <w:i/>
                  <w:iCs/>
                  <w:szCs w:val="18"/>
                  <w:lang w:eastAsia="en-GB"/>
                </w:rPr>
                <w:t>maxNumTx-Ports-r17</w:t>
              </w:r>
            </w:ins>
            <w:ins w:id="1235" w:author="NR_feMIMO-Core2" w:date="2022-05-20T08:33:00Z">
              <w:r>
                <w:rPr>
                  <w:rFonts w:cs="Arial"/>
                  <w:szCs w:val="18"/>
                  <w:lang w:eastAsia="en-GB"/>
                </w:rPr>
                <w:t>:</w:t>
              </w:r>
            </w:ins>
            <w:ins w:id="1236" w:author="NR_feMIMO-Core2" w:date="2022-05-20T08:32:00Z">
              <w:r>
                <w:rPr>
                  <w:rFonts w:cs="Arial"/>
                  <w:szCs w:val="18"/>
                  <w:lang w:eastAsia="en-GB"/>
                </w:rPr>
                <w:t xml:space="preserve"> </w:t>
              </w:r>
            </w:ins>
            <w:ins w:id="1237"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38" w:author="NR_feMIMO-Core2" w:date="2022-05-17T20:12:00Z"/>
                <w:rFonts w:cs="Arial"/>
                <w:szCs w:val="18"/>
                <w:lang w:eastAsia="en-GB"/>
              </w:rPr>
            </w:pPr>
            <w:ins w:id="1239"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40"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41" w:author="NR_feMIMO-Core2" w:date="2022-05-17T20:12:00Z"/>
                <w:rFonts w:cs="Arial"/>
                <w:szCs w:val="18"/>
                <w:lang w:eastAsia="en-GB"/>
              </w:rPr>
            </w:pPr>
            <w:ins w:id="1242" w:author="NR_feMIMO-Core2" w:date="2022-05-20T08:33:00Z">
              <w:r>
                <w:rPr>
                  <w:rFonts w:cs="Arial"/>
                  <w:i/>
                  <w:iCs/>
                  <w:szCs w:val="18"/>
                  <w:lang w:eastAsia="en-GB"/>
                </w:rPr>
                <w:t>maxTotalNumTx-PortsNZP-CSI-RS-r17:</w:t>
              </w:r>
            </w:ins>
            <w:ins w:id="1243" w:author="NR_feMIMO-Core2" w:date="2022-05-20T08:34:00Z">
              <w:r>
                <w:rPr>
                  <w:rFonts w:cs="Arial"/>
                  <w:i/>
                  <w:iCs/>
                  <w:szCs w:val="18"/>
                  <w:lang w:eastAsia="en-GB"/>
                </w:rPr>
                <w:t xml:space="preserve"> </w:t>
              </w:r>
            </w:ins>
            <w:ins w:id="1244"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45" w:author="NR_feMIMO-Core2" w:date="2022-05-17T20:12:00Z"/>
                <w:rFonts w:cs="Arial"/>
                <w:szCs w:val="18"/>
                <w:lang w:eastAsia="en-GB"/>
              </w:rPr>
            </w:pPr>
            <w:ins w:id="1246"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47"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48" w:author="NR_feMIMO-Core2" w:date="2022-05-17T20:12:00Z"/>
              </w:rPr>
            </w:pPr>
            <w:ins w:id="1249" w:author="NR_feMIMO-Core2" w:date="2022-05-17T20:13:00Z">
              <w:r>
                <w:t>BC</w:t>
              </w:r>
            </w:ins>
          </w:p>
        </w:tc>
        <w:tc>
          <w:tcPr>
            <w:tcW w:w="539" w:type="dxa"/>
          </w:tcPr>
          <w:p w14:paraId="570E201F" w14:textId="77777777" w:rsidR="001E6C4B" w:rsidRDefault="00DC3575">
            <w:pPr>
              <w:pStyle w:val="TAL"/>
              <w:jc w:val="center"/>
              <w:rPr>
                <w:ins w:id="1250" w:author="NR_feMIMO-Core2" w:date="2022-05-17T20:12:00Z"/>
              </w:rPr>
            </w:pPr>
            <w:ins w:id="1251" w:author="NR_feMIMO-Core2" w:date="2022-05-17T20:12:00Z">
              <w:r>
                <w:t>No</w:t>
              </w:r>
            </w:ins>
          </w:p>
        </w:tc>
        <w:tc>
          <w:tcPr>
            <w:tcW w:w="668" w:type="dxa"/>
          </w:tcPr>
          <w:p w14:paraId="53F3313C" w14:textId="77777777" w:rsidR="001E6C4B" w:rsidRDefault="00DC3575">
            <w:pPr>
              <w:pStyle w:val="TAL"/>
              <w:jc w:val="center"/>
              <w:rPr>
                <w:ins w:id="1252" w:author="NR_feMIMO-Core2" w:date="2022-05-17T20:12:00Z"/>
              </w:rPr>
            </w:pPr>
            <w:ins w:id="1253" w:author="NR_feMIMO-Core2" w:date="2022-05-17T20:12:00Z">
              <w:r>
                <w:rPr>
                  <w:bCs/>
                  <w:iCs/>
                </w:rPr>
                <w:t>N/A</w:t>
              </w:r>
            </w:ins>
          </w:p>
        </w:tc>
        <w:tc>
          <w:tcPr>
            <w:tcW w:w="988" w:type="dxa"/>
          </w:tcPr>
          <w:p w14:paraId="33B49AD2" w14:textId="77777777" w:rsidR="001E6C4B" w:rsidRDefault="00DC3575">
            <w:pPr>
              <w:pStyle w:val="TAL"/>
              <w:rPr>
                <w:ins w:id="1254" w:author="NR_feMIMO-Core2" w:date="2022-05-17T20:12:00Z"/>
              </w:rPr>
            </w:pPr>
            <w:ins w:id="1255" w:author="NR_feMIMO-Core2" w:date="2022-05-17T20:12:00Z">
              <w:r>
                <w:rPr>
                  <w:bCs/>
                  <w:iCs/>
                </w:rPr>
                <w:t>N/A</w:t>
              </w:r>
            </w:ins>
          </w:p>
        </w:tc>
      </w:tr>
      <w:tr w:rsidR="001E6C4B" w14:paraId="5A0A7ED9" w14:textId="77777777">
        <w:trPr>
          <w:cantSplit/>
          <w:tblHeader/>
          <w:ins w:id="1256" w:author="NR_feMIMO-Core2" w:date="2022-05-17T19:26:00Z"/>
        </w:trPr>
        <w:tc>
          <w:tcPr>
            <w:tcW w:w="6265" w:type="dxa"/>
          </w:tcPr>
          <w:p w14:paraId="62CAF82D" w14:textId="77777777" w:rsidR="001E6C4B" w:rsidRDefault="001E6C4B">
            <w:pPr>
              <w:pStyle w:val="TAL"/>
              <w:rPr>
                <w:ins w:id="1257"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58" w:author="NR_feMIMO-Core2" w:date="2022-05-17T19:26:00Z"/>
              </w:rPr>
            </w:pPr>
          </w:p>
        </w:tc>
        <w:tc>
          <w:tcPr>
            <w:tcW w:w="539" w:type="dxa"/>
          </w:tcPr>
          <w:p w14:paraId="4E9E176F" w14:textId="77777777" w:rsidR="001E6C4B" w:rsidRDefault="001E6C4B">
            <w:pPr>
              <w:pStyle w:val="TAL"/>
              <w:jc w:val="center"/>
              <w:rPr>
                <w:ins w:id="1259" w:author="NR_feMIMO-Core2" w:date="2022-05-17T19:26:00Z"/>
              </w:rPr>
            </w:pPr>
          </w:p>
        </w:tc>
        <w:tc>
          <w:tcPr>
            <w:tcW w:w="668" w:type="dxa"/>
          </w:tcPr>
          <w:p w14:paraId="21F5D72A" w14:textId="77777777" w:rsidR="001E6C4B" w:rsidRDefault="001E6C4B">
            <w:pPr>
              <w:pStyle w:val="TAL"/>
              <w:jc w:val="center"/>
              <w:rPr>
                <w:ins w:id="1260" w:author="NR_feMIMO-Core2" w:date="2022-05-17T19:26:00Z"/>
              </w:rPr>
            </w:pPr>
          </w:p>
        </w:tc>
        <w:tc>
          <w:tcPr>
            <w:tcW w:w="988" w:type="dxa"/>
          </w:tcPr>
          <w:p w14:paraId="6F4C37ED" w14:textId="77777777" w:rsidR="001E6C4B" w:rsidRDefault="001E6C4B">
            <w:pPr>
              <w:pStyle w:val="TAL"/>
              <w:rPr>
                <w:ins w:id="1261" w:author="NR_feMIMO-Core2" w:date="2022-05-17T19:26:00Z"/>
              </w:rPr>
            </w:pPr>
          </w:p>
        </w:tc>
      </w:tr>
      <w:tr w:rsidR="001E6C4B" w14:paraId="3C65A06C" w14:textId="77777777">
        <w:trPr>
          <w:cantSplit/>
          <w:tblHeader/>
          <w:ins w:id="1262" w:author="NR_feMIMO-Core2" w:date="2022-05-17T19:26:00Z"/>
        </w:trPr>
        <w:tc>
          <w:tcPr>
            <w:tcW w:w="6265" w:type="dxa"/>
          </w:tcPr>
          <w:p w14:paraId="5FB13F7E" w14:textId="77777777" w:rsidR="001E6C4B" w:rsidRDefault="00DC3575">
            <w:pPr>
              <w:pStyle w:val="TAL"/>
              <w:rPr>
                <w:ins w:id="1263" w:author="NR_feMIMO-Core2" w:date="2022-05-17T19:26:00Z"/>
                <w:rFonts w:cs="Arial"/>
                <w:b/>
                <w:bCs/>
                <w:i/>
                <w:iCs/>
                <w:szCs w:val="18"/>
                <w:lang w:eastAsia="en-GB"/>
              </w:rPr>
            </w:pPr>
            <w:ins w:id="1264" w:author="NR_feMIMO-Core2" w:date="2022-05-17T19:26:00Z">
              <w:r>
                <w:rPr>
                  <w:rFonts w:cs="Arial"/>
                  <w:b/>
                  <w:bCs/>
                  <w:i/>
                  <w:iCs/>
                  <w:szCs w:val="18"/>
                  <w:lang w:eastAsia="en-GB"/>
                </w:rPr>
                <w:t>mTRP-CSI-additionalCSI-r17</w:t>
              </w:r>
            </w:ins>
          </w:p>
          <w:p w14:paraId="2DDDBDDC" w14:textId="77777777" w:rsidR="001E6C4B" w:rsidRDefault="00DC3575">
            <w:pPr>
              <w:pStyle w:val="TAL"/>
              <w:rPr>
                <w:ins w:id="1265" w:author="NR_feMIMO-Core2" w:date="2022-05-17T19:26:00Z"/>
                <w:rFonts w:cs="Arial"/>
                <w:szCs w:val="18"/>
                <w:lang w:eastAsia="en-GB"/>
              </w:rPr>
            </w:pPr>
            <w:ins w:id="1266"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67" w:author="NR_feMIMO-Core2" w:date="2022-05-17T19:26:00Z"/>
                <w:rFonts w:cs="Arial"/>
                <w:b/>
                <w:bCs/>
                <w:i/>
                <w:iCs/>
                <w:color w:val="000000" w:themeColor="text1"/>
                <w:szCs w:val="18"/>
              </w:rPr>
            </w:pPr>
          </w:p>
          <w:p w14:paraId="7FC57B8C" w14:textId="77777777" w:rsidR="001E6C4B" w:rsidRDefault="00DC3575">
            <w:pPr>
              <w:pStyle w:val="TAL"/>
              <w:rPr>
                <w:ins w:id="1268" w:author="NR_feMIMO-Core2" w:date="2022-05-17T19:26:00Z"/>
                <w:rFonts w:cs="Arial"/>
                <w:b/>
                <w:bCs/>
                <w:i/>
                <w:iCs/>
                <w:szCs w:val="18"/>
                <w:lang w:eastAsia="en-GB"/>
              </w:rPr>
            </w:pPr>
            <w:ins w:id="1269"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5621A138" w14:textId="77777777" w:rsidR="001E6C4B" w:rsidRDefault="00DC3575">
            <w:pPr>
              <w:pStyle w:val="TAL"/>
              <w:jc w:val="center"/>
              <w:rPr>
                <w:ins w:id="1270" w:author="NR_feMIMO-Core2" w:date="2022-05-17T19:26:00Z"/>
              </w:rPr>
            </w:pPr>
            <w:ins w:id="1271" w:author="NR_feMIMO-Core2" w:date="2022-05-17T20:31:00Z">
              <w:r>
                <w:t>Band</w:t>
              </w:r>
            </w:ins>
          </w:p>
        </w:tc>
        <w:tc>
          <w:tcPr>
            <w:tcW w:w="539" w:type="dxa"/>
          </w:tcPr>
          <w:p w14:paraId="6332C8D1" w14:textId="77777777" w:rsidR="001E6C4B" w:rsidRDefault="00DC3575">
            <w:pPr>
              <w:pStyle w:val="TAL"/>
              <w:jc w:val="center"/>
              <w:rPr>
                <w:ins w:id="1272" w:author="NR_feMIMO-Core2" w:date="2022-05-17T19:26:00Z"/>
              </w:rPr>
            </w:pPr>
            <w:ins w:id="1273" w:author="NR_feMIMO-Core2" w:date="2022-05-17T20:31:00Z">
              <w:r>
                <w:t>No</w:t>
              </w:r>
            </w:ins>
          </w:p>
        </w:tc>
        <w:tc>
          <w:tcPr>
            <w:tcW w:w="668" w:type="dxa"/>
          </w:tcPr>
          <w:p w14:paraId="2E4EF436" w14:textId="77777777" w:rsidR="001E6C4B" w:rsidRDefault="00DC3575">
            <w:pPr>
              <w:pStyle w:val="TAL"/>
              <w:jc w:val="center"/>
              <w:rPr>
                <w:ins w:id="1274" w:author="NR_feMIMO-Core2" w:date="2022-05-17T19:26:00Z"/>
              </w:rPr>
            </w:pPr>
            <w:ins w:id="1275" w:author="NR_feMIMO-Core2" w:date="2022-05-17T20:31:00Z">
              <w:r>
                <w:rPr>
                  <w:bCs/>
                  <w:iCs/>
                </w:rPr>
                <w:t>N/A</w:t>
              </w:r>
            </w:ins>
          </w:p>
        </w:tc>
        <w:tc>
          <w:tcPr>
            <w:tcW w:w="988" w:type="dxa"/>
          </w:tcPr>
          <w:p w14:paraId="25FB7FE1" w14:textId="77777777" w:rsidR="001E6C4B" w:rsidRDefault="00DC3575">
            <w:pPr>
              <w:pStyle w:val="TAL"/>
              <w:rPr>
                <w:ins w:id="1276" w:author="NR_feMIMO-Core2" w:date="2022-05-17T19:26:00Z"/>
              </w:rPr>
            </w:pPr>
            <w:ins w:id="1277" w:author="NR_feMIMO-Core2" w:date="2022-05-17T20:31:00Z">
              <w:r>
                <w:rPr>
                  <w:bCs/>
                  <w:iCs/>
                </w:rPr>
                <w:t>N/A</w:t>
              </w:r>
            </w:ins>
          </w:p>
        </w:tc>
      </w:tr>
      <w:tr w:rsidR="001E6C4B" w14:paraId="0665850F" w14:textId="77777777">
        <w:trPr>
          <w:cantSplit/>
          <w:tblHeader/>
          <w:ins w:id="1278" w:author="NR_feMIMO-Core2" w:date="2022-05-17T19:26:00Z"/>
        </w:trPr>
        <w:tc>
          <w:tcPr>
            <w:tcW w:w="6265" w:type="dxa"/>
          </w:tcPr>
          <w:p w14:paraId="21C8263A" w14:textId="77777777" w:rsidR="001E6C4B" w:rsidRDefault="00DC3575">
            <w:pPr>
              <w:pStyle w:val="TAL"/>
              <w:rPr>
                <w:ins w:id="1279" w:author="NR_feMIMO-Core2" w:date="2022-05-17T19:26:00Z"/>
                <w:rFonts w:cs="Arial"/>
                <w:b/>
                <w:bCs/>
                <w:i/>
                <w:iCs/>
                <w:szCs w:val="18"/>
                <w:lang w:eastAsia="en-GB"/>
              </w:rPr>
            </w:pPr>
            <w:ins w:id="1280" w:author="NR_feMIMO-Core2" w:date="2022-05-17T19:26:00Z">
              <w:r>
                <w:rPr>
                  <w:rFonts w:cs="Arial"/>
                  <w:b/>
                  <w:bCs/>
                  <w:i/>
                  <w:iCs/>
                  <w:szCs w:val="18"/>
                  <w:lang w:eastAsia="en-GB"/>
                </w:rPr>
                <w:t>mTRP-CSI-N-Max2-r17</w:t>
              </w:r>
            </w:ins>
          </w:p>
          <w:p w14:paraId="166F547E" w14:textId="77777777" w:rsidR="001E6C4B" w:rsidRDefault="00DC3575">
            <w:pPr>
              <w:pStyle w:val="TAL"/>
              <w:rPr>
                <w:ins w:id="1281" w:author="NR_feMIMO-Core2" w:date="2022-05-17T19:26:00Z"/>
                <w:rFonts w:cs="Arial"/>
                <w:color w:val="000000" w:themeColor="text1"/>
                <w:szCs w:val="18"/>
              </w:rPr>
            </w:pPr>
            <w:ins w:id="1282"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283" w:author="NR_feMIMO-Core2" w:date="2022-05-18T18:57:00Z"/>
                <w:rFonts w:cs="Arial"/>
                <w:color w:val="000000" w:themeColor="text1"/>
                <w:szCs w:val="18"/>
              </w:rPr>
            </w:pPr>
          </w:p>
          <w:p w14:paraId="2081F945" w14:textId="77777777" w:rsidR="001E6C4B" w:rsidRDefault="00DC3575">
            <w:pPr>
              <w:pStyle w:val="TAL"/>
              <w:rPr>
                <w:ins w:id="1284" w:author="NR_feMIMO-Core2" w:date="2022-05-17T19:26:00Z"/>
                <w:rFonts w:cs="Arial"/>
                <w:b/>
                <w:bCs/>
                <w:i/>
                <w:iCs/>
                <w:szCs w:val="18"/>
                <w:lang w:eastAsia="en-GB"/>
              </w:rPr>
            </w:pPr>
            <w:ins w:id="1285"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ins>
          </w:p>
        </w:tc>
        <w:tc>
          <w:tcPr>
            <w:tcW w:w="1170" w:type="dxa"/>
          </w:tcPr>
          <w:p w14:paraId="35448430" w14:textId="77777777" w:rsidR="001E6C4B" w:rsidRDefault="00DC3575">
            <w:pPr>
              <w:pStyle w:val="TAL"/>
              <w:jc w:val="center"/>
              <w:rPr>
                <w:ins w:id="1286" w:author="NR_feMIMO-Core2" w:date="2022-05-17T19:26:00Z"/>
              </w:rPr>
            </w:pPr>
            <w:ins w:id="1287" w:author="NR_feMIMO-Core2" w:date="2022-05-17T20:31:00Z">
              <w:r>
                <w:t>Band</w:t>
              </w:r>
            </w:ins>
          </w:p>
        </w:tc>
        <w:tc>
          <w:tcPr>
            <w:tcW w:w="539" w:type="dxa"/>
          </w:tcPr>
          <w:p w14:paraId="20900127" w14:textId="77777777" w:rsidR="001E6C4B" w:rsidRDefault="00DC3575">
            <w:pPr>
              <w:pStyle w:val="TAL"/>
              <w:jc w:val="center"/>
              <w:rPr>
                <w:ins w:id="1288" w:author="NR_feMIMO-Core2" w:date="2022-05-17T19:26:00Z"/>
              </w:rPr>
            </w:pPr>
            <w:ins w:id="1289" w:author="NR_feMIMO-Core2" w:date="2022-05-17T20:31:00Z">
              <w:r>
                <w:t>No</w:t>
              </w:r>
            </w:ins>
          </w:p>
        </w:tc>
        <w:tc>
          <w:tcPr>
            <w:tcW w:w="668" w:type="dxa"/>
          </w:tcPr>
          <w:p w14:paraId="4F88F53B" w14:textId="77777777" w:rsidR="001E6C4B" w:rsidRDefault="00DC3575">
            <w:pPr>
              <w:pStyle w:val="TAL"/>
              <w:jc w:val="center"/>
              <w:rPr>
                <w:ins w:id="1290" w:author="NR_feMIMO-Core2" w:date="2022-05-17T19:26:00Z"/>
              </w:rPr>
            </w:pPr>
            <w:ins w:id="1291" w:author="NR_feMIMO-Core2" w:date="2022-05-17T20:31:00Z">
              <w:r>
                <w:rPr>
                  <w:bCs/>
                  <w:iCs/>
                </w:rPr>
                <w:t>N/A</w:t>
              </w:r>
            </w:ins>
          </w:p>
        </w:tc>
        <w:tc>
          <w:tcPr>
            <w:tcW w:w="988" w:type="dxa"/>
          </w:tcPr>
          <w:p w14:paraId="5434BDE3" w14:textId="77777777" w:rsidR="001E6C4B" w:rsidRDefault="00DC3575">
            <w:pPr>
              <w:pStyle w:val="TAL"/>
              <w:rPr>
                <w:ins w:id="1292" w:author="NR_feMIMO-Core2" w:date="2022-05-17T19:26:00Z"/>
              </w:rPr>
            </w:pPr>
            <w:ins w:id="1293" w:author="NR_feMIMO-Core2" w:date="2022-05-17T20:31:00Z">
              <w:r>
                <w:rPr>
                  <w:bCs/>
                  <w:iCs/>
                </w:rPr>
                <w:t>N/A</w:t>
              </w:r>
            </w:ins>
          </w:p>
        </w:tc>
      </w:tr>
      <w:tr w:rsidR="001E6C4B" w14:paraId="06347FA8" w14:textId="77777777">
        <w:trPr>
          <w:cantSplit/>
          <w:tblHeader/>
          <w:ins w:id="1294" w:author="NR_feMIMO-Core2" w:date="2022-05-17T19:26:00Z"/>
        </w:trPr>
        <w:tc>
          <w:tcPr>
            <w:tcW w:w="6265" w:type="dxa"/>
          </w:tcPr>
          <w:p w14:paraId="7FAE50E2" w14:textId="77777777" w:rsidR="001E6C4B" w:rsidRDefault="00DC3575">
            <w:pPr>
              <w:pStyle w:val="TAL"/>
              <w:rPr>
                <w:ins w:id="1295" w:author="NR_feMIMO-Core2" w:date="2022-05-17T19:26:00Z"/>
                <w:rFonts w:cs="Arial"/>
                <w:b/>
                <w:bCs/>
                <w:i/>
                <w:iCs/>
                <w:szCs w:val="18"/>
                <w:lang w:eastAsia="en-GB"/>
              </w:rPr>
            </w:pPr>
            <w:ins w:id="1296" w:author="NR_feMIMO-Core2" w:date="2022-05-17T19:26:00Z">
              <w:r>
                <w:rPr>
                  <w:rFonts w:cs="Arial"/>
                  <w:b/>
                  <w:bCs/>
                  <w:i/>
                  <w:iCs/>
                  <w:szCs w:val="18"/>
                  <w:lang w:eastAsia="en-GB"/>
                </w:rPr>
                <w:t>mTRP-CSI-CMR-r17</w:t>
              </w:r>
            </w:ins>
          </w:p>
          <w:p w14:paraId="5D61F665" w14:textId="77777777" w:rsidR="001E6C4B" w:rsidRDefault="00DC3575">
            <w:pPr>
              <w:pStyle w:val="TAL"/>
              <w:rPr>
                <w:ins w:id="1297" w:author="NR_feMIMO-Core2" w:date="2022-05-17T19:26:00Z"/>
                <w:rFonts w:cs="Arial"/>
                <w:b/>
                <w:bCs/>
                <w:i/>
                <w:iCs/>
                <w:szCs w:val="18"/>
                <w:lang w:eastAsia="en-GB"/>
              </w:rPr>
            </w:pPr>
            <w:ins w:id="1298"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299" w:author="NR_feMIMO-Core2" w:date="2022-05-18T18:57:00Z"/>
                <w:rFonts w:cs="Arial"/>
                <w:color w:val="000000" w:themeColor="text1"/>
                <w:szCs w:val="18"/>
              </w:rPr>
            </w:pPr>
          </w:p>
          <w:p w14:paraId="4C91CA2E" w14:textId="77777777" w:rsidR="001E6C4B" w:rsidRDefault="00DC3575">
            <w:pPr>
              <w:pStyle w:val="TAL"/>
              <w:rPr>
                <w:ins w:id="1300" w:author="NR_feMIMO-Core2" w:date="2022-05-17T19:26:00Z"/>
                <w:rFonts w:cs="Arial"/>
                <w:b/>
                <w:bCs/>
                <w:i/>
                <w:iCs/>
                <w:szCs w:val="18"/>
                <w:lang w:eastAsia="en-GB"/>
              </w:rPr>
            </w:pPr>
            <w:ins w:id="1301"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100612EB" w14:textId="77777777" w:rsidR="001E6C4B" w:rsidRDefault="00DC3575">
            <w:pPr>
              <w:pStyle w:val="TAL"/>
              <w:jc w:val="center"/>
              <w:rPr>
                <w:ins w:id="1302" w:author="NR_feMIMO-Core2" w:date="2022-05-17T19:26:00Z"/>
              </w:rPr>
            </w:pPr>
            <w:ins w:id="1303" w:author="NR_feMIMO-Core2" w:date="2022-05-17T20:32:00Z">
              <w:r>
                <w:t>Band</w:t>
              </w:r>
            </w:ins>
          </w:p>
        </w:tc>
        <w:tc>
          <w:tcPr>
            <w:tcW w:w="539" w:type="dxa"/>
          </w:tcPr>
          <w:p w14:paraId="54106A6E" w14:textId="77777777" w:rsidR="001E6C4B" w:rsidRDefault="00DC3575">
            <w:pPr>
              <w:pStyle w:val="TAL"/>
              <w:jc w:val="center"/>
              <w:rPr>
                <w:ins w:id="1304" w:author="NR_feMIMO-Core2" w:date="2022-05-17T19:26:00Z"/>
              </w:rPr>
            </w:pPr>
            <w:ins w:id="1305" w:author="NR_feMIMO-Core2" w:date="2022-05-17T20:32:00Z">
              <w:r>
                <w:t>No</w:t>
              </w:r>
            </w:ins>
          </w:p>
        </w:tc>
        <w:tc>
          <w:tcPr>
            <w:tcW w:w="668" w:type="dxa"/>
          </w:tcPr>
          <w:p w14:paraId="14CFEC7C" w14:textId="77777777" w:rsidR="001E6C4B" w:rsidRDefault="00DC3575">
            <w:pPr>
              <w:pStyle w:val="TAL"/>
              <w:jc w:val="center"/>
              <w:rPr>
                <w:ins w:id="1306" w:author="NR_feMIMO-Core2" w:date="2022-05-17T19:26:00Z"/>
              </w:rPr>
            </w:pPr>
            <w:ins w:id="1307" w:author="NR_feMIMO-Core2" w:date="2022-05-17T20:32:00Z">
              <w:r>
                <w:rPr>
                  <w:bCs/>
                  <w:iCs/>
                </w:rPr>
                <w:t>N/A</w:t>
              </w:r>
            </w:ins>
          </w:p>
        </w:tc>
        <w:tc>
          <w:tcPr>
            <w:tcW w:w="988" w:type="dxa"/>
          </w:tcPr>
          <w:p w14:paraId="07B00174" w14:textId="77777777" w:rsidR="001E6C4B" w:rsidRDefault="00DC3575">
            <w:pPr>
              <w:pStyle w:val="TAL"/>
              <w:rPr>
                <w:ins w:id="1308" w:author="NR_feMIMO-Core2" w:date="2022-05-17T19:26:00Z"/>
              </w:rPr>
            </w:pPr>
            <w:ins w:id="1309" w:author="NR_feMIMO-Core2" w:date="2022-05-17T19:26:00Z">
              <w:r>
                <w:t>FR2 only</w:t>
              </w:r>
            </w:ins>
          </w:p>
        </w:tc>
      </w:tr>
      <w:tr w:rsidR="001E6C4B" w14:paraId="5B439C5B" w14:textId="77777777">
        <w:trPr>
          <w:cantSplit/>
          <w:tblHeader/>
          <w:ins w:id="1310" w:author="NR_feMIMO-Core2" w:date="2022-05-17T19:20:00Z"/>
        </w:trPr>
        <w:tc>
          <w:tcPr>
            <w:tcW w:w="6265" w:type="dxa"/>
          </w:tcPr>
          <w:p w14:paraId="27121292" w14:textId="77777777" w:rsidR="001E6C4B" w:rsidRDefault="00DC3575">
            <w:pPr>
              <w:pStyle w:val="TAL"/>
              <w:rPr>
                <w:ins w:id="1311" w:author="NR_feMIMO-Core2" w:date="2022-05-17T19:21:00Z"/>
                <w:rFonts w:cs="Arial"/>
                <w:b/>
                <w:bCs/>
                <w:i/>
                <w:iCs/>
                <w:szCs w:val="18"/>
                <w:lang w:eastAsia="en-GB"/>
              </w:rPr>
            </w:pPr>
            <w:ins w:id="1312"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13" w:author="NR_feMIMO-Core2" w:date="2022-05-17T19:21:00Z"/>
                <w:rFonts w:cs="Arial"/>
                <w:b/>
                <w:bCs/>
                <w:i/>
                <w:iCs/>
                <w:szCs w:val="18"/>
                <w:lang w:eastAsia="en-GB"/>
              </w:rPr>
            </w:pPr>
            <w:ins w:id="1314"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15" w:author="NR_feMIMO-Core2" w:date="2022-05-17T19:21:00Z"/>
                <w:rFonts w:cs="Arial"/>
                <w:color w:val="000000" w:themeColor="text1"/>
                <w:szCs w:val="18"/>
              </w:rPr>
            </w:pPr>
          </w:p>
          <w:p w14:paraId="3F55D60C" w14:textId="77777777" w:rsidR="001E6C4B" w:rsidRDefault="00DC3575">
            <w:pPr>
              <w:pStyle w:val="TAL"/>
              <w:rPr>
                <w:ins w:id="1316" w:author="NR_feMIMO-Core2" w:date="2022-05-17T19:20:00Z"/>
                <w:rFonts w:cs="Arial"/>
                <w:b/>
                <w:i/>
                <w:szCs w:val="18"/>
              </w:rPr>
            </w:pPr>
            <w:ins w:id="131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18" w:author="NR_feMIMO-Core2" w:date="2022-05-17T19:20:00Z"/>
              </w:rPr>
            </w:pPr>
            <w:ins w:id="1319" w:author="NR_feMIMO-Core2" w:date="2022-05-17T20:34:00Z">
              <w:r>
                <w:t>Band</w:t>
              </w:r>
            </w:ins>
          </w:p>
        </w:tc>
        <w:tc>
          <w:tcPr>
            <w:tcW w:w="539" w:type="dxa"/>
          </w:tcPr>
          <w:p w14:paraId="5CD00855" w14:textId="77777777" w:rsidR="001E6C4B" w:rsidRDefault="00DC3575">
            <w:pPr>
              <w:pStyle w:val="TAL"/>
              <w:jc w:val="center"/>
              <w:rPr>
                <w:ins w:id="1320" w:author="NR_feMIMO-Core2" w:date="2022-05-17T19:20:00Z"/>
              </w:rPr>
            </w:pPr>
            <w:ins w:id="1321" w:author="NR_feMIMO-Core2" w:date="2022-05-17T20:34:00Z">
              <w:r>
                <w:t>No</w:t>
              </w:r>
            </w:ins>
          </w:p>
        </w:tc>
        <w:tc>
          <w:tcPr>
            <w:tcW w:w="668" w:type="dxa"/>
          </w:tcPr>
          <w:p w14:paraId="33DC7F65" w14:textId="77777777" w:rsidR="001E6C4B" w:rsidRDefault="00DC3575">
            <w:pPr>
              <w:pStyle w:val="TAL"/>
              <w:jc w:val="center"/>
              <w:rPr>
                <w:ins w:id="1322" w:author="NR_feMIMO-Core2" w:date="2022-05-17T19:20:00Z"/>
              </w:rPr>
            </w:pPr>
            <w:ins w:id="1323" w:author="NR_feMIMO-Core2" w:date="2022-05-17T20:34:00Z">
              <w:r>
                <w:rPr>
                  <w:bCs/>
                  <w:iCs/>
                </w:rPr>
                <w:t>N/A</w:t>
              </w:r>
            </w:ins>
          </w:p>
        </w:tc>
        <w:tc>
          <w:tcPr>
            <w:tcW w:w="988" w:type="dxa"/>
          </w:tcPr>
          <w:p w14:paraId="2D10095A" w14:textId="77777777" w:rsidR="001E6C4B" w:rsidRDefault="00DC3575">
            <w:pPr>
              <w:pStyle w:val="TAL"/>
              <w:rPr>
                <w:ins w:id="1324" w:author="NR_feMIMO-Core2" w:date="2022-05-17T19:20:00Z"/>
              </w:rPr>
            </w:pPr>
            <w:ins w:id="1325" w:author="NR_feMIMO-Core2" w:date="2022-05-17T20:34:00Z">
              <w:r>
                <w:rPr>
                  <w:bCs/>
                  <w:iCs/>
                </w:rPr>
                <w:t>N/A</w:t>
              </w:r>
            </w:ins>
          </w:p>
        </w:tc>
      </w:tr>
      <w:tr w:rsidR="001E6C4B" w14:paraId="146A0D5D" w14:textId="77777777">
        <w:trPr>
          <w:cantSplit/>
          <w:tblHeader/>
          <w:ins w:id="1326" w:author="NR_feMIMO-Core2" w:date="2022-05-17T19:20:00Z"/>
        </w:trPr>
        <w:tc>
          <w:tcPr>
            <w:tcW w:w="6265" w:type="dxa"/>
          </w:tcPr>
          <w:p w14:paraId="4BD24705" w14:textId="77777777" w:rsidR="001E6C4B" w:rsidRDefault="00DC3575">
            <w:pPr>
              <w:pStyle w:val="TAL"/>
              <w:rPr>
                <w:ins w:id="1327" w:author="NR_feMIMO-Core2" w:date="2022-05-17T19:21:00Z"/>
                <w:rFonts w:cs="Arial"/>
                <w:b/>
                <w:bCs/>
                <w:i/>
                <w:iCs/>
                <w:szCs w:val="18"/>
                <w:lang w:eastAsia="en-GB"/>
              </w:rPr>
            </w:pPr>
            <w:ins w:id="1328" w:author="NR_feMIMO-Core2" w:date="2022-05-17T19:21:00Z">
              <w:r>
                <w:rPr>
                  <w:rFonts w:cs="Arial"/>
                  <w:b/>
                  <w:bCs/>
                  <w:i/>
                  <w:iCs/>
                  <w:szCs w:val="18"/>
                  <w:lang w:eastAsia="en-GB"/>
                </w:rPr>
                <w:t>mTRP-PDCCH-anySpan-3Symbols-r17</w:t>
              </w:r>
            </w:ins>
          </w:p>
          <w:p w14:paraId="5CFB5D3C" w14:textId="77777777" w:rsidR="001E6C4B" w:rsidRDefault="00DC3575">
            <w:pPr>
              <w:pStyle w:val="TAL"/>
              <w:rPr>
                <w:ins w:id="1329" w:author="NR_feMIMO-Core2" w:date="2022-05-17T19:21:00Z"/>
                <w:rFonts w:cs="Arial"/>
                <w:b/>
                <w:bCs/>
                <w:i/>
                <w:iCs/>
                <w:szCs w:val="18"/>
                <w:lang w:eastAsia="en-GB"/>
              </w:rPr>
            </w:pPr>
            <w:ins w:id="1330"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31" w:author="NR_feMIMO-Core2" w:date="2022-05-17T19:20:00Z"/>
                <w:rFonts w:cs="Arial"/>
                <w:b/>
                <w:i/>
                <w:szCs w:val="18"/>
              </w:rPr>
            </w:pPr>
            <w:ins w:id="133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33" w:author="NR_feMIMO-Core2" w:date="2022-05-17T19:20:00Z"/>
              </w:rPr>
            </w:pPr>
            <w:ins w:id="1334" w:author="NR_feMIMO-Core2" w:date="2022-05-17T20:34:00Z">
              <w:r>
                <w:t>Band</w:t>
              </w:r>
            </w:ins>
          </w:p>
        </w:tc>
        <w:tc>
          <w:tcPr>
            <w:tcW w:w="539" w:type="dxa"/>
          </w:tcPr>
          <w:p w14:paraId="1DAE6ECF" w14:textId="77777777" w:rsidR="001E6C4B" w:rsidRDefault="00DC3575">
            <w:pPr>
              <w:pStyle w:val="TAL"/>
              <w:jc w:val="center"/>
              <w:rPr>
                <w:ins w:id="1335" w:author="NR_feMIMO-Core2" w:date="2022-05-17T19:20:00Z"/>
              </w:rPr>
            </w:pPr>
            <w:ins w:id="1336" w:author="NR_feMIMO-Core2" w:date="2022-05-17T20:34:00Z">
              <w:r>
                <w:t>No</w:t>
              </w:r>
            </w:ins>
          </w:p>
        </w:tc>
        <w:tc>
          <w:tcPr>
            <w:tcW w:w="668" w:type="dxa"/>
          </w:tcPr>
          <w:p w14:paraId="47DDCA53" w14:textId="77777777" w:rsidR="001E6C4B" w:rsidRDefault="00DC3575">
            <w:pPr>
              <w:pStyle w:val="TAL"/>
              <w:jc w:val="center"/>
              <w:rPr>
                <w:ins w:id="1337" w:author="NR_feMIMO-Core2" w:date="2022-05-17T19:20:00Z"/>
              </w:rPr>
            </w:pPr>
            <w:ins w:id="1338" w:author="NR_feMIMO-Core2" w:date="2022-05-17T20:34:00Z">
              <w:r>
                <w:rPr>
                  <w:bCs/>
                  <w:iCs/>
                </w:rPr>
                <w:t>N/A</w:t>
              </w:r>
            </w:ins>
          </w:p>
        </w:tc>
        <w:tc>
          <w:tcPr>
            <w:tcW w:w="988" w:type="dxa"/>
          </w:tcPr>
          <w:p w14:paraId="22A7A4CD" w14:textId="77777777" w:rsidR="001E6C4B" w:rsidRDefault="00DC3575">
            <w:pPr>
              <w:pStyle w:val="TAL"/>
              <w:rPr>
                <w:ins w:id="1339" w:author="NR_feMIMO-Core2" w:date="2022-05-17T19:20:00Z"/>
              </w:rPr>
            </w:pPr>
            <w:ins w:id="1340" w:author="NR_feMIMO-Core2" w:date="2022-05-17T19:21:00Z">
              <w:r>
                <w:t>FR1 only</w:t>
              </w:r>
            </w:ins>
          </w:p>
        </w:tc>
      </w:tr>
      <w:tr w:rsidR="001E6C4B" w14:paraId="6B54EAC2" w14:textId="77777777">
        <w:trPr>
          <w:cantSplit/>
          <w:tblHeader/>
          <w:ins w:id="1341" w:author="NR_feMIMO-Core2" w:date="2022-05-17T19:20:00Z"/>
        </w:trPr>
        <w:tc>
          <w:tcPr>
            <w:tcW w:w="6265" w:type="dxa"/>
          </w:tcPr>
          <w:p w14:paraId="438F67CD" w14:textId="77777777" w:rsidR="001E6C4B" w:rsidRDefault="00DC3575">
            <w:pPr>
              <w:pStyle w:val="TAL"/>
              <w:rPr>
                <w:ins w:id="1342" w:author="NR_feMIMO-Core2" w:date="2022-05-17T19:21:00Z"/>
                <w:rFonts w:cs="Arial"/>
                <w:b/>
                <w:bCs/>
                <w:i/>
                <w:iCs/>
                <w:szCs w:val="18"/>
                <w:lang w:eastAsia="en-GB"/>
              </w:rPr>
            </w:pPr>
            <w:ins w:id="1343"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44" w:author="NR_feMIMO-Core2" w:date="2022-05-17T19:21:00Z"/>
                <w:rFonts w:eastAsia="Malgun Gothic" w:cs="Arial"/>
                <w:color w:val="000000" w:themeColor="text1"/>
                <w:szCs w:val="18"/>
                <w:lang w:eastAsia="ko-KR"/>
              </w:rPr>
            </w:pPr>
            <w:ins w:id="1345"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46" w:author="NR_feMIMO-Core2" w:date="2022-05-17T19:21:00Z"/>
                <w:rFonts w:cs="Arial"/>
                <w:color w:val="000000" w:themeColor="text1"/>
                <w:szCs w:val="18"/>
              </w:rPr>
            </w:pPr>
            <w:ins w:id="134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48" w:author="NR_feMIMO-Core2" w:date="2022-05-17T19:21:00Z"/>
                <w:rFonts w:cs="Arial"/>
                <w:color w:val="000000" w:themeColor="text1"/>
                <w:szCs w:val="18"/>
              </w:rPr>
            </w:pPr>
          </w:p>
          <w:p w14:paraId="65220517" w14:textId="77777777" w:rsidR="001E6C4B" w:rsidRDefault="001E6C4B">
            <w:pPr>
              <w:pStyle w:val="TAL"/>
              <w:rPr>
                <w:ins w:id="1349" w:author="NR_feMIMO-Core2" w:date="2022-05-17T19:20:00Z"/>
                <w:rFonts w:cs="Arial"/>
                <w:b/>
                <w:i/>
                <w:szCs w:val="18"/>
              </w:rPr>
            </w:pPr>
          </w:p>
        </w:tc>
        <w:tc>
          <w:tcPr>
            <w:tcW w:w="1170" w:type="dxa"/>
          </w:tcPr>
          <w:p w14:paraId="652A3C83" w14:textId="77777777" w:rsidR="001E6C4B" w:rsidRDefault="00DC3575">
            <w:pPr>
              <w:pStyle w:val="TAL"/>
              <w:jc w:val="center"/>
              <w:rPr>
                <w:ins w:id="1350" w:author="NR_feMIMO-Core2" w:date="2022-05-17T19:20:00Z"/>
              </w:rPr>
            </w:pPr>
            <w:ins w:id="1351" w:author="NR_feMIMO-Core2" w:date="2022-05-17T20:36:00Z">
              <w:r>
                <w:t>Band</w:t>
              </w:r>
            </w:ins>
          </w:p>
        </w:tc>
        <w:tc>
          <w:tcPr>
            <w:tcW w:w="539" w:type="dxa"/>
          </w:tcPr>
          <w:p w14:paraId="206062C8" w14:textId="77777777" w:rsidR="001E6C4B" w:rsidRDefault="00DC3575">
            <w:pPr>
              <w:pStyle w:val="TAL"/>
              <w:jc w:val="center"/>
              <w:rPr>
                <w:ins w:id="1352" w:author="NR_feMIMO-Core2" w:date="2022-05-17T19:20:00Z"/>
              </w:rPr>
            </w:pPr>
            <w:ins w:id="1353" w:author="NR_feMIMO-Core2" w:date="2022-05-17T20:36:00Z">
              <w:r>
                <w:t>No</w:t>
              </w:r>
            </w:ins>
          </w:p>
        </w:tc>
        <w:tc>
          <w:tcPr>
            <w:tcW w:w="668" w:type="dxa"/>
          </w:tcPr>
          <w:p w14:paraId="2CBA496E" w14:textId="77777777" w:rsidR="001E6C4B" w:rsidRDefault="00DC3575">
            <w:pPr>
              <w:pStyle w:val="TAL"/>
              <w:jc w:val="center"/>
              <w:rPr>
                <w:ins w:id="1354" w:author="NR_feMIMO-Core2" w:date="2022-05-17T19:20:00Z"/>
              </w:rPr>
            </w:pPr>
            <w:ins w:id="1355" w:author="NR_feMIMO-Core2" w:date="2022-05-17T20:36:00Z">
              <w:r>
                <w:rPr>
                  <w:bCs/>
                  <w:iCs/>
                </w:rPr>
                <w:t>N/A</w:t>
              </w:r>
            </w:ins>
          </w:p>
        </w:tc>
        <w:tc>
          <w:tcPr>
            <w:tcW w:w="988" w:type="dxa"/>
          </w:tcPr>
          <w:p w14:paraId="019FD256" w14:textId="77777777" w:rsidR="001E6C4B" w:rsidRDefault="00DC3575">
            <w:pPr>
              <w:pStyle w:val="TAL"/>
              <w:rPr>
                <w:ins w:id="1356" w:author="NR_feMIMO-Core2" w:date="2022-05-17T19:20:00Z"/>
              </w:rPr>
            </w:pPr>
            <w:ins w:id="1357" w:author="NR_feMIMO-Core2" w:date="2022-05-17T19:21:00Z">
              <w:r>
                <w:t>FR2 only</w:t>
              </w:r>
            </w:ins>
          </w:p>
        </w:tc>
      </w:tr>
      <w:tr w:rsidR="001E6C4B" w14:paraId="4575492D" w14:textId="77777777">
        <w:trPr>
          <w:cantSplit/>
          <w:tblHeader/>
          <w:ins w:id="1358" w:author="NR_feMIMO-Core2" w:date="2022-05-17T19:21:00Z"/>
        </w:trPr>
        <w:tc>
          <w:tcPr>
            <w:tcW w:w="6265" w:type="dxa"/>
          </w:tcPr>
          <w:p w14:paraId="33BEF330" w14:textId="77777777" w:rsidR="001E6C4B" w:rsidRDefault="00DC3575">
            <w:pPr>
              <w:pStyle w:val="TAL"/>
              <w:rPr>
                <w:ins w:id="1359" w:author="NR_feMIMO-Core2" w:date="2022-05-17T19:22:00Z"/>
                <w:rFonts w:cs="Arial"/>
                <w:b/>
                <w:bCs/>
                <w:i/>
                <w:iCs/>
                <w:szCs w:val="18"/>
                <w:lang w:eastAsia="en-GB"/>
              </w:rPr>
            </w:pPr>
            <w:ins w:id="1360" w:author="NR_feMIMO-Core2" w:date="2022-05-17T19:22:00Z">
              <w:r>
                <w:rPr>
                  <w:rFonts w:cs="Arial"/>
                  <w:b/>
                  <w:bCs/>
                  <w:i/>
                  <w:iCs/>
                  <w:szCs w:val="18"/>
                  <w:lang w:eastAsia="en-GB"/>
                </w:rPr>
                <w:t>mTRP-PUSCH-CSI-RS-r17</w:t>
              </w:r>
            </w:ins>
          </w:p>
          <w:p w14:paraId="3F844E3B" w14:textId="77777777" w:rsidR="001E6C4B" w:rsidRDefault="00DC3575">
            <w:pPr>
              <w:pStyle w:val="TAL"/>
              <w:rPr>
                <w:ins w:id="1361" w:author="NR_feMIMO-Core2" w:date="2022-05-17T19:22:00Z"/>
                <w:rFonts w:eastAsia="Malgun Gothic" w:cs="Arial"/>
                <w:color w:val="000000" w:themeColor="text1"/>
                <w:szCs w:val="18"/>
                <w:lang w:eastAsia="ko-KR"/>
              </w:rPr>
            </w:pPr>
            <w:ins w:id="136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63" w:author="NR_feMIMO-Core2" w:date="2022-05-17T19:22:00Z"/>
                <w:rFonts w:eastAsia="Malgun Gothic" w:cs="Arial"/>
                <w:color w:val="000000" w:themeColor="text1"/>
                <w:szCs w:val="18"/>
                <w:lang w:eastAsia="ko-KR"/>
              </w:rPr>
            </w:pPr>
          </w:p>
          <w:p w14:paraId="68963B86" w14:textId="77777777" w:rsidR="001E6C4B" w:rsidRDefault="00DC3575">
            <w:pPr>
              <w:pStyle w:val="TAL"/>
              <w:rPr>
                <w:ins w:id="1364" w:author="NR_feMIMO-Core2" w:date="2022-05-17T19:22:00Z"/>
                <w:rFonts w:cs="Arial"/>
                <w:color w:val="000000" w:themeColor="text1"/>
                <w:szCs w:val="18"/>
              </w:rPr>
            </w:pPr>
            <w:ins w:id="1365"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66" w:author="NR_feMIMO-Core2" w:date="2022-05-17T19:22:00Z"/>
                <w:rFonts w:cs="Arial"/>
                <w:szCs w:val="18"/>
                <w:lang w:eastAsia="en-GB"/>
              </w:rPr>
            </w:pPr>
            <w:ins w:id="1367"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68" w:author="NR_feMIMO-Core2" w:date="2022-05-17T19:22:00Z"/>
                <w:rFonts w:cs="Arial"/>
                <w:szCs w:val="18"/>
                <w:lang w:eastAsia="en-GB"/>
              </w:rPr>
            </w:pPr>
            <w:ins w:id="1369"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70" w:author="NR_feMIMO-Core2" w:date="2022-05-17T19:22:00Z"/>
                <w:rFonts w:cs="Arial"/>
                <w:szCs w:val="18"/>
                <w:lang w:eastAsia="en-GB"/>
              </w:rPr>
            </w:pPr>
            <w:ins w:id="1371"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372" w:author="NR_feMIMO-Core2" w:date="2022-05-17T19:22:00Z"/>
                <w:rFonts w:cs="Arial"/>
                <w:szCs w:val="18"/>
                <w:lang w:eastAsia="en-GB"/>
              </w:rPr>
            </w:pPr>
            <w:ins w:id="1373"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74" w:author="NR_feMIMO-Core2" w:date="2022-05-17T19:22:00Z"/>
                <w:rFonts w:cs="Arial"/>
                <w:szCs w:val="18"/>
                <w:lang w:eastAsia="en-GB"/>
              </w:rPr>
            </w:pPr>
            <w:ins w:id="1375"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376" w:author="NR_feMIMO-Core2" w:date="2022-05-17T19:22:00Z"/>
                <w:rFonts w:cs="Arial"/>
                <w:b/>
                <w:bCs/>
                <w:i/>
                <w:iCs/>
                <w:szCs w:val="18"/>
                <w:lang w:eastAsia="en-GB"/>
              </w:rPr>
            </w:pPr>
          </w:p>
          <w:p w14:paraId="3F8487AC" w14:textId="77777777" w:rsidR="001E6C4B" w:rsidRDefault="00DC3575">
            <w:pPr>
              <w:pStyle w:val="TAL"/>
              <w:rPr>
                <w:ins w:id="1377" w:author="NR_feMIMO-Core2" w:date="2022-05-17T19:21:00Z"/>
                <w:rFonts w:eastAsia="Malgun Gothic" w:cs="Arial"/>
                <w:color w:val="000000" w:themeColor="text1"/>
                <w:szCs w:val="18"/>
                <w:lang w:eastAsia="ko-KR"/>
              </w:rPr>
            </w:pPr>
            <w:ins w:id="137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79" w:author="NR_feMIMO-Core2" w:date="2022-05-17T19:21:00Z"/>
              </w:rPr>
            </w:pPr>
            <w:ins w:id="1380" w:author="NR_feMIMO-Core2" w:date="2022-05-17T20:38:00Z">
              <w:r>
                <w:t>Band</w:t>
              </w:r>
            </w:ins>
          </w:p>
        </w:tc>
        <w:tc>
          <w:tcPr>
            <w:tcW w:w="539" w:type="dxa"/>
          </w:tcPr>
          <w:p w14:paraId="2332E57B" w14:textId="77777777" w:rsidR="001E6C4B" w:rsidRDefault="00DC3575">
            <w:pPr>
              <w:pStyle w:val="TAL"/>
              <w:jc w:val="center"/>
              <w:rPr>
                <w:ins w:id="1381" w:author="NR_feMIMO-Core2" w:date="2022-05-17T19:21:00Z"/>
              </w:rPr>
            </w:pPr>
            <w:ins w:id="1382" w:author="NR_feMIMO-Core2" w:date="2022-05-17T20:38:00Z">
              <w:r>
                <w:t>No</w:t>
              </w:r>
            </w:ins>
          </w:p>
        </w:tc>
        <w:tc>
          <w:tcPr>
            <w:tcW w:w="668" w:type="dxa"/>
          </w:tcPr>
          <w:p w14:paraId="729A73FA" w14:textId="77777777" w:rsidR="001E6C4B" w:rsidRDefault="00DC3575">
            <w:pPr>
              <w:pStyle w:val="TAL"/>
              <w:jc w:val="center"/>
              <w:rPr>
                <w:ins w:id="1383" w:author="NR_feMIMO-Core2" w:date="2022-05-17T19:21:00Z"/>
              </w:rPr>
            </w:pPr>
            <w:ins w:id="1384" w:author="NR_feMIMO-Core2" w:date="2022-05-17T20:38:00Z">
              <w:r>
                <w:rPr>
                  <w:bCs/>
                  <w:iCs/>
                </w:rPr>
                <w:t>N/A</w:t>
              </w:r>
            </w:ins>
          </w:p>
        </w:tc>
        <w:tc>
          <w:tcPr>
            <w:tcW w:w="988" w:type="dxa"/>
          </w:tcPr>
          <w:p w14:paraId="2A6024EC" w14:textId="77777777" w:rsidR="001E6C4B" w:rsidRDefault="00DC3575">
            <w:pPr>
              <w:pStyle w:val="TAL"/>
              <w:rPr>
                <w:ins w:id="1385" w:author="NR_feMIMO-Core2" w:date="2022-05-17T19:21:00Z"/>
              </w:rPr>
            </w:pPr>
            <w:ins w:id="1386" w:author="NR_feMIMO-Core2" w:date="2022-05-17T20:38:00Z">
              <w:r>
                <w:rPr>
                  <w:bCs/>
                  <w:iCs/>
                </w:rPr>
                <w:t>N/A</w:t>
              </w:r>
            </w:ins>
          </w:p>
        </w:tc>
      </w:tr>
      <w:tr w:rsidR="001E6C4B" w14:paraId="41A50323" w14:textId="77777777">
        <w:trPr>
          <w:cantSplit/>
          <w:tblHeader/>
          <w:ins w:id="1387" w:author="NR_feMIMO-Core2" w:date="2022-05-17T19:21:00Z"/>
        </w:trPr>
        <w:tc>
          <w:tcPr>
            <w:tcW w:w="6265" w:type="dxa"/>
          </w:tcPr>
          <w:p w14:paraId="3F851C37" w14:textId="77777777" w:rsidR="001E6C4B" w:rsidRDefault="00DC3575">
            <w:pPr>
              <w:pStyle w:val="TAL"/>
              <w:rPr>
                <w:ins w:id="1388" w:author="NR_feMIMO-Core2" w:date="2022-05-17T19:22:00Z"/>
                <w:rFonts w:cs="Arial"/>
                <w:b/>
                <w:bCs/>
                <w:i/>
                <w:iCs/>
                <w:szCs w:val="18"/>
                <w:lang w:eastAsia="en-GB"/>
              </w:rPr>
            </w:pPr>
            <w:ins w:id="1389" w:author="NR_feMIMO-Core2" w:date="2022-05-17T19:22:00Z">
              <w:r>
                <w:rPr>
                  <w:rFonts w:cs="Arial"/>
                  <w:b/>
                  <w:bCs/>
                  <w:i/>
                  <w:iCs/>
                  <w:szCs w:val="18"/>
                  <w:lang w:eastAsia="en-GB"/>
                </w:rPr>
                <w:t>mTRP-PUSCH-cyclicMapping-r17</w:t>
              </w:r>
            </w:ins>
          </w:p>
          <w:p w14:paraId="70982DCA" w14:textId="77777777" w:rsidR="001E6C4B" w:rsidRDefault="00DC3575">
            <w:pPr>
              <w:pStyle w:val="TAL"/>
              <w:rPr>
                <w:ins w:id="1390" w:author="NR_feMIMO-Core2" w:date="2022-05-17T19:22:00Z"/>
                <w:rFonts w:eastAsia="Malgun Gothic" w:cs="Arial"/>
                <w:color w:val="000000" w:themeColor="text1"/>
                <w:szCs w:val="18"/>
                <w:lang w:eastAsia="ko-KR"/>
              </w:rPr>
            </w:pPr>
            <w:ins w:id="1391"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92" w:author="NR_feMIMO-Core2" w:date="2022-05-18T14:34:00Z"/>
                <w:rFonts w:cs="Arial"/>
                <w:color w:val="000000" w:themeColor="text1"/>
                <w:szCs w:val="18"/>
              </w:rPr>
            </w:pPr>
          </w:p>
          <w:p w14:paraId="36443AE7" w14:textId="77777777" w:rsidR="001E6C4B" w:rsidRDefault="00DC3575">
            <w:pPr>
              <w:pStyle w:val="TAL"/>
              <w:rPr>
                <w:ins w:id="1393" w:author="NR_feMIMO-Core2" w:date="2022-05-17T19:22:00Z"/>
                <w:rFonts w:cs="Arial"/>
                <w:i/>
                <w:szCs w:val="18"/>
              </w:rPr>
            </w:pPr>
            <w:ins w:id="1394"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395" w:author="NR_feMIMO-Core2" w:date="2022-05-17T19:21:00Z"/>
                <w:rFonts w:cs="Arial"/>
                <w:i/>
                <w:szCs w:val="18"/>
              </w:rPr>
            </w:pPr>
            <w:ins w:id="1396"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397" w:author="NR_feMIMO-Core2" w:date="2022-05-17T19:21:00Z"/>
              </w:rPr>
            </w:pPr>
            <w:ins w:id="1398" w:author="NR_feMIMO-Core2" w:date="2022-05-17T20:38:00Z">
              <w:r>
                <w:t>Band</w:t>
              </w:r>
            </w:ins>
          </w:p>
        </w:tc>
        <w:tc>
          <w:tcPr>
            <w:tcW w:w="539" w:type="dxa"/>
          </w:tcPr>
          <w:p w14:paraId="316C2000" w14:textId="77777777" w:rsidR="001E6C4B" w:rsidRDefault="00DC3575">
            <w:pPr>
              <w:pStyle w:val="TAL"/>
              <w:jc w:val="center"/>
              <w:rPr>
                <w:ins w:id="1399" w:author="NR_feMIMO-Core2" w:date="2022-05-17T19:21:00Z"/>
              </w:rPr>
            </w:pPr>
            <w:ins w:id="1400" w:author="NR_feMIMO-Core2" w:date="2022-05-17T20:38:00Z">
              <w:r>
                <w:t>No</w:t>
              </w:r>
            </w:ins>
          </w:p>
        </w:tc>
        <w:tc>
          <w:tcPr>
            <w:tcW w:w="668" w:type="dxa"/>
          </w:tcPr>
          <w:p w14:paraId="1C147A37" w14:textId="77777777" w:rsidR="001E6C4B" w:rsidRDefault="00DC3575">
            <w:pPr>
              <w:pStyle w:val="TAL"/>
              <w:jc w:val="center"/>
              <w:rPr>
                <w:ins w:id="1401" w:author="NR_feMIMO-Core2" w:date="2022-05-17T19:21:00Z"/>
              </w:rPr>
            </w:pPr>
            <w:ins w:id="1402" w:author="NR_feMIMO-Core2" w:date="2022-05-17T20:38:00Z">
              <w:r>
                <w:rPr>
                  <w:bCs/>
                  <w:iCs/>
                </w:rPr>
                <w:t>N/A</w:t>
              </w:r>
            </w:ins>
          </w:p>
        </w:tc>
        <w:tc>
          <w:tcPr>
            <w:tcW w:w="988" w:type="dxa"/>
          </w:tcPr>
          <w:p w14:paraId="58A15E21" w14:textId="77777777" w:rsidR="001E6C4B" w:rsidRDefault="00DC3575">
            <w:pPr>
              <w:pStyle w:val="TAL"/>
              <w:rPr>
                <w:ins w:id="1403" w:author="NR_feMIMO-Core2" w:date="2022-05-17T19:21:00Z"/>
              </w:rPr>
            </w:pPr>
            <w:ins w:id="1404" w:author="NR_feMIMO-Core2" w:date="2022-05-17T20:38:00Z">
              <w:r>
                <w:rPr>
                  <w:bCs/>
                  <w:iCs/>
                </w:rPr>
                <w:t>N/A</w:t>
              </w:r>
            </w:ins>
          </w:p>
        </w:tc>
      </w:tr>
      <w:tr w:rsidR="001E6C4B" w14:paraId="5C0C0735" w14:textId="77777777">
        <w:trPr>
          <w:cantSplit/>
          <w:tblHeader/>
          <w:ins w:id="1405" w:author="NR_feMIMO-Core2" w:date="2022-05-17T19:21:00Z"/>
        </w:trPr>
        <w:tc>
          <w:tcPr>
            <w:tcW w:w="6265" w:type="dxa"/>
          </w:tcPr>
          <w:p w14:paraId="727625CF" w14:textId="77777777" w:rsidR="001E6C4B" w:rsidRDefault="00DC3575">
            <w:pPr>
              <w:pStyle w:val="TAL"/>
              <w:rPr>
                <w:ins w:id="1406" w:author="NR_feMIMO-Core2" w:date="2022-05-17T19:22:00Z"/>
                <w:rFonts w:cs="Arial"/>
                <w:b/>
                <w:bCs/>
                <w:i/>
                <w:iCs/>
                <w:szCs w:val="18"/>
                <w:lang w:eastAsia="en-GB"/>
              </w:rPr>
            </w:pPr>
            <w:ins w:id="1407"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08" w:author="NR_feMIMO-Core2" w:date="2022-05-17T19:22:00Z"/>
                <w:rFonts w:cs="Arial"/>
                <w:color w:val="000000" w:themeColor="text1"/>
                <w:szCs w:val="18"/>
              </w:rPr>
            </w:pPr>
            <w:ins w:id="140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10" w:author="NR_feMIMO-Core2" w:date="2022-05-18T14:36:00Z"/>
                <w:rFonts w:cs="Arial"/>
                <w:color w:val="000000" w:themeColor="text1"/>
                <w:szCs w:val="18"/>
              </w:rPr>
            </w:pPr>
          </w:p>
          <w:p w14:paraId="14EC5F04" w14:textId="77777777" w:rsidR="001E6C4B" w:rsidRDefault="00DC3575">
            <w:pPr>
              <w:pStyle w:val="TAL"/>
              <w:rPr>
                <w:ins w:id="1411" w:author="NR_feMIMO-Core2" w:date="2022-05-17T19:22:00Z"/>
                <w:rFonts w:cs="Arial"/>
                <w:i/>
                <w:szCs w:val="18"/>
              </w:rPr>
            </w:pPr>
            <w:ins w:id="141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13" w:author="NR_feMIMO-Core2" w:date="2022-05-17T19:21:00Z"/>
                <w:rFonts w:cs="Arial"/>
                <w:i/>
                <w:szCs w:val="18"/>
              </w:rPr>
            </w:pPr>
            <w:ins w:id="1414"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15" w:author="NR_feMIMO-Core2" w:date="2022-05-17T19:21:00Z"/>
              </w:rPr>
            </w:pPr>
            <w:ins w:id="1416" w:author="NR_feMIMO-Core2" w:date="2022-05-17T20:38:00Z">
              <w:r>
                <w:t>Band</w:t>
              </w:r>
            </w:ins>
          </w:p>
        </w:tc>
        <w:tc>
          <w:tcPr>
            <w:tcW w:w="539" w:type="dxa"/>
          </w:tcPr>
          <w:p w14:paraId="3C3D7909" w14:textId="77777777" w:rsidR="001E6C4B" w:rsidRDefault="00DC3575">
            <w:pPr>
              <w:pStyle w:val="TAL"/>
              <w:jc w:val="center"/>
              <w:rPr>
                <w:ins w:id="1417" w:author="NR_feMIMO-Core2" w:date="2022-05-17T19:21:00Z"/>
              </w:rPr>
            </w:pPr>
            <w:ins w:id="1418" w:author="NR_feMIMO-Core2" w:date="2022-05-17T20:38:00Z">
              <w:r>
                <w:t>No</w:t>
              </w:r>
            </w:ins>
          </w:p>
        </w:tc>
        <w:tc>
          <w:tcPr>
            <w:tcW w:w="668" w:type="dxa"/>
          </w:tcPr>
          <w:p w14:paraId="1D59160E" w14:textId="77777777" w:rsidR="001E6C4B" w:rsidRDefault="00DC3575">
            <w:pPr>
              <w:pStyle w:val="TAL"/>
              <w:jc w:val="center"/>
              <w:rPr>
                <w:ins w:id="1419" w:author="NR_feMIMO-Core2" w:date="2022-05-17T19:21:00Z"/>
              </w:rPr>
            </w:pPr>
            <w:ins w:id="1420" w:author="NR_feMIMO-Core2" w:date="2022-05-17T20:38:00Z">
              <w:r>
                <w:rPr>
                  <w:bCs/>
                  <w:iCs/>
                </w:rPr>
                <w:t>N/A</w:t>
              </w:r>
            </w:ins>
          </w:p>
        </w:tc>
        <w:tc>
          <w:tcPr>
            <w:tcW w:w="988" w:type="dxa"/>
          </w:tcPr>
          <w:p w14:paraId="7DAFCB02" w14:textId="77777777" w:rsidR="001E6C4B" w:rsidRDefault="00DC3575">
            <w:pPr>
              <w:pStyle w:val="TAL"/>
              <w:rPr>
                <w:ins w:id="1421" w:author="NR_feMIMO-Core2" w:date="2022-05-17T19:21:00Z"/>
              </w:rPr>
            </w:pPr>
            <w:ins w:id="1422" w:author="NR_feMIMO-Core2" w:date="2022-05-17T20:38:00Z">
              <w:r>
                <w:rPr>
                  <w:bCs/>
                  <w:iCs/>
                </w:rPr>
                <w:t>N/A</w:t>
              </w:r>
            </w:ins>
          </w:p>
        </w:tc>
      </w:tr>
      <w:tr w:rsidR="001E6C4B" w14:paraId="67B83CF0" w14:textId="77777777">
        <w:trPr>
          <w:cantSplit/>
          <w:tblHeader/>
          <w:ins w:id="1423" w:author="NR_feMIMO-Core2" w:date="2022-05-17T19:21:00Z"/>
        </w:trPr>
        <w:tc>
          <w:tcPr>
            <w:tcW w:w="6265" w:type="dxa"/>
          </w:tcPr>
          <w:p w14:paraId="547D6348" w14:textId="77777777" w:rsidR="001E6C4B" w:rsidRDefault="00DC3575">
            <w:pPr>
              <w:pStyle w:val="TAL"/>
              <w:rPr>
                <w:ins w:id="1424" w:author="NR_feMIMO-Core2" w:date="2022-05-17T19:22:00Z"/>
                <w:rFonts w:cs="Arial"/>
                <w:b/>
                <w:bCs/>
                <w:i/>
                <w:iCs/>
                <w:szCs w:val="18"/>
                <w:lang w:eastAsia="en-GB"/>
              </w:rPr>
            </w:pPr>
            <w:ins w:id="1425" w:author="NR_feMIMO-Core2" w:date="2022-05-17T19:22:00Z">
              <w:r>
                <w:rPr>
                  <w:rFonts w:cs="Arial"/>
                  <w:b/>
                  <w:bCs/>
                  <w:i/>
                  <w:iCs/>
                  <w:szCs w:val="18"/>
                  <w:lang w:eastAsia="en-GB"/>
                </w:rPr>
                <w:t>mTRP-PUSCH-twoPHR-Reporting-r17</w:t>
              </w:r>
            </w:ins>
          </w:p>
          <w:p w14:paraId="695691A1" w14:textId="77777777" w:rsidR="001E6C4B" w:rsidRDefault="00DC3575">
            <w:pPr>
              <w:pStyle w:val="TAL"/>
              <w:rPr>
                <w:ins w:id="1426" w:author="NR_feMIMO-Core2" w:date="2022-05-17T19:22:00Z"/>
                <w:rFonts w:eastAsia="Malgun Gothic" w:cs="Arial"/>
                <w:color w:val="000000" w:themeColor="text1"/>
                <w:szCs w:val="18"/>
                <w:lang w:eastAsia="ko-KR"/>
              </w:rPr>
            </w:pPr>
            <w:ins w:id="142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28" w:author="NR_feMIMO-Core2" w:date="2022-05-17T19:22:00Z"/>
                <w:rFonts w:cs="Arial"/>
                <w:i/>
                <w:szCs w:val="18"/>
              </w:rPr>
            </w:pPr>
            <w:ins w:id="142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30" w:author="NR_feMIMO-Core2" w:date="2022-05-17T19:50:00Z">
              <w:r>
                <w:rPr>
                  <w:rFonts w:cs="Arial"/>
                  <w:i/>
                  <w:szCs w:val="18"/>
                </w:rPr>
                <w:t xml:space="preserve"> </w:t>
              </w:r>
            </w:ins>
            <w:ins w:id="1431"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32" w:author="NR_feMIMO-Core2" w:date="2022-05-17T19:21:00Z"/>
                <w:rFonts w:cs="Arial"/>
                <w:b/>
                <w:i/>
                <w:szCs w:val="18"/>
              </w:rPr>
            </w:pPr>
          </w:p>
        </w:tc>
        <w:tc>
          <w:tcPr>
            <w:tcW w:w="1170" w:type="dxa"/>
          </w:tcPr>
          <w:p w14:paraId="25DF513D" w14:textId="77777777" w:rsidR="001E6C4B" w:rsidRDefault="00DC3575">
            <w:pPr>
              <w:pStyle w:val="TAL"/>
              <w:jc w:val="center"/>
              <w:rPr>
                <w:ins w:id="1433" w:author="NR_feMIMO-Core2" w:date="2022-05-17T19:21:00Z"/>
              </w:rPr>
            </w:pPr>
            <w:ins w:id="1434" w:author="NR_feMIMO-Core2" w:date="2022-05-17T20:38:00Z">
              <w:r>
                <w:t>Band</w:t>
              </w:r>
            </w:ins>
          </w:p>
        </w:tc>
        <w:tc>
          <w:tcPr>
            <w:tcW w:w="539" w:type="dxa"/>
          </w:tcPr>
          <w:p w14:paraId="033C48C3" w14:textId="77777777" w:rsidR="001E6C4B" w:rsidRDefault="00DC3575">
            <w:pPr>
              <w:pStyle w:val="TAL"/>
              <w:jc w:val="center"/>
              <w:rPr>
                <w:ins w:id="1435" w:author="NR_feMIMO-Core2" w:date="2022-05-17T19:21:00Z"/>
              </w:rPr>
            </w:pPr>
            <w:ins w:id="1436" w:author="NR_feMIMO-Core2" w:date="2022-05-17T20:38:00Z">
              <w:r>
                <w:t>No</w:t>
              </w:r>
            </w:ins>
          </w:p>
        </w:tc>
        <w:tc>
          <w:tcPr>
            <w:tcW w:w="668" w:type="dxa"/>
          </w:tcPr>
          <w:p w14:paraId="3AC00BC6" w14:textId="77777777" w:rsidR="001E6C4B" w:rsidRDefault="00DC3575">
            <w:pPr>
              <w:pStyle w:val="TAL"/>
              <w:jc w:val="center"/>
              <w:rPr>
                <w:ins w:id="1437" w:author="NR_feMIMO-Core2" w:date="2022-05-17T19:21:00Z"/>
              </w:rPr>
            </w:pPr>
            <w:ins w:id="1438" w:author="NR_feMIMO-Core2" w:date="2022-05-17T20:38:00Z">
              <w:r>
                <w:rPr>
                  <w:bCs/>
                  <w:iCs/>
                </w:rPr>
                <w:t>N/A</w:t>
              </w:r>
            </w:ins>
          </w:p>
        </w:tc>
        <w:tc>
          <w:tcPr>
            <w:tcW w:w="988" w:type="dxa"/>
          </w:tcPr>
          <w:p w14:paraId="749087D7" w14:textId="77777777" w:rsidR="001E6C4B" w:rsidRDefault="00DC3575">
            <w:pPr>
              <w:pStyle w:val="TAL"/>
              <w:rPr>
                <w:ins w:id="1439" w:author="NR_feMIMO-Core2" w:date="2022-05-17T19:21:00Z"/>
              </w:rPr>
            </w:pPr>
            <w:ins w:id="1440" w:author="NR_feMIMO-Core2" w:date="2022-05-17T20:38:00Z">
              <w:r>
                <w:rPr>
                  <w:bCs/>
                  <w:iCs/>
                </w:rPr>
                <w:t>N/A</w:t>
              </w:r>
            </w:ins>
          </w:p>
        </w:tc>
      </w:tr>
      <w:tr w:rsidR="001E6C4B" w14:paraId="7DC2AED2" w14:textId="77777777">
        <w:trPr>
          <w:cantSplit/>
          <w:tblHeader/>
          <w:ins w:id="1441" w:author="NR_feMIMO-Core2" w:date="2022-05-17T19:21:00Z"/>
        </w:trPr>
        <w:tc>
          <w:tcPr>
            <w:tcW w:w="6265" w:type="dxa"/>
          </w:tcPr>
          <w:p w14:paraId="2206AA84" w14:textId="77777777" w:rsidR="001E6C4B" w:rsidRDefault="00DC3575">
            <w:pPr>
              <w:pStyle w:val="TAL"/>
              <w:rPr>
                <w:ins w:id="1442" w:author="NR_feMIMO-Core2" w:date="2022-05-17T19:22:00Z"/>
                <w:rFonts w:cs="Arial"/>
                <w:b/>
                <w:bCs/>
                <w:i/>
                <w:iCs/>
                <w:szCs w:val="18"/>
                <w:lang w:eastAsia="en-GB"/>
              </w:rPr>
            </w:pPr>
            <w:ins w:id="1443"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44" w:author="NR_feMIMO-Core2" w:date="2022-05-17T19:22:00Z"/>
                <w:rFonts w:eastAsia="Malgun Gothic" w:cs="Arial"/>
                <w:color w:val="000000" w:themeColor="text1"/>
                <w:szCs w:val="18"/>
                <w:lang w:eastAsia="ko-KR"/>
              </w:rPr>
            </w:pPr>
            <w:ins w:id="1445"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46" w:author="NR_feMIMO-Core2" w:date="2022-05-17T19:22:00Z"/>
                <w:rFonts w:eastAsia="Malgun Gothic" w:cs="Arial"/>
                <w:color w:val="000000" w:themeColor="text1"/>
                <w:szCs w:val="18"/>
                <w:lang w:eastAsia="ko-KR"/>
              </w:rPr>
            </w:pPr>
          </w:p>
          <w:p w14:paraId="3D69294F" w14:textId="77777777" w:rsidR="001E6C4B" w:rsidRDefault="00DC3575">
            <w:pPr>
              <w:pStyle w:val="TAL"/>
              <w:rPr>
                <w:ins w:id="1447" w:author="NR_feMIMO-Core2" w:date="2022-05-17T19:22:00Z"/>
                <w:rFonts w:cs="Arial"/>
                <w:i/>
                <w:szCs w:val="18"/>
              </w:rPr>
            </w:pPr>
            <w:ins w:id="144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49" w:author="NR_feMIMO-Core2" w:date="2022-05-17T19:21:00Z"/>
                <w:rFonts w:cs="Arial"/>
                <w:b/>
                <w:i/>
                <w:szCs w:val="18"/>
              </w:rPr>
            </w:pPr>
            <w:ins w:id="1450"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51" w:author="NR_feMIMO-Core2" w:date="2022-05-17T19:21:00Z"/>
              </w:rPr>
            </w:pPr>
            <w:ins w:id="1452" w:author="NR_feMIMO-Core2" w:date="2022-05-17T20:38:00Z">
              <w:r>
                <w:t>Band</w:t>
              </w:r>
            </w:ins>
          </w:p>
        </w:tc>
        <w:tc>
          <w:tcPr>
            <w:tcW w:w="539" w:type="dxa"/>
          </w:tcPr>
          <w:p w14:paraId="149479F0" w14:textId="77777777" w:rsidR="001E6C4B" w:rsidRDefault="00DC3575">
            <w:pPr>
              <w:pStyle w:val="TAL"/>
              <w:jc w:val="center"/>
              <w:rPr>
                <w:ins w:id="1453" w:author="NR_feMIMO-Core2" w:date="2022-05-17T19:21:00Z"/>
              </w:rPr>
            </w:pPr>
            <w:ins w:id="1454" w:author="NR_feMIMO-Core2" w:date="2022-05-17T20:38:00Z">
              <w:r>
                <w:t>No</w:t>
              </w:r>
            </w:ins>
          </w:p>
        </w:tc>
        <w:tc>
          <w:tcPr>
            <w:tcW w:w="668" w:type="dxa"/>
          </w:tcPr>
          <w:p w14:paraId="1F16A583" w14:textId="77777777" w:rsidR="001E6C4B" w:rsidRDefault="00DC3575">
            <w:pPr>
              <w:pStyle w:val="TAL"/>
              <w:jc w:val="center"/>
              <w:rPr>
                <w:ins w:id="1455" w:author="NR_feMIMO-Core2" w:date="2022-05-17T19:21:00Z"/>
              </w:rPr>
            </w:pPr>
            <w:ins w:id="1456" w:author="NR_feMIMO-Core2" w:date="2022-05-17T20:38:00Z">
              <w:r>
                <w:rPr>
                  <w:bCs/>
                  <w:iCs/>
                </w:rPr>
                <w:t>N/A</w:t>
              </w:r>
            </w:ins>
          </w:p>
        </w:tc>
        <w:tc>
          <w:tcPr>
            <w:tcW w:w="988" w:type="dxa"/>
          </w:tcPr>
          <w:p w14:paraId="42D84458" w14:textId="77777777" w:rsidR="001E6C4B" w:rsidRDefault="00DC3575">
            <w:pPr>
              <w:pStyle w:val="TAL"/>
              <w:rPr>
                <w:ins w:id="1457" w:author="NR_feMIMO-Core2" w:date="2022-05-17T19:21:00Z"/>
              </w:rPr>
            </w:pPr>
            <w:ins w:id="1458" w:author="NR_feMIMO-Core2" w:date="2022-05-17T20:38:00Z">
              <w:r>
                <w:rPr>
                  <w:bCs/>
                  <w:iCs/>
                </w:rPr>
                <w:t>N/A</w:t>
              </w:r>
            </w:ins>
          </w:p>
        </w:tc>
      </w:tr>
      <w:tr w:rsidR="001E6C4B" w14:paraId="7E539B8F" w14:textId="77777777">
        <w:trPr>
          <w:cantSplit/>
          <w:tblHeader/>
          <w:ins w:id="1459" w:author="NR_feMIMO-Core2" w:date="2022-05-17T19:21:00Z"/>
        </w:trPr>
        <w:tc>
          <w:tcPr>
            <w:tcW w:w="6265" w:type="dxa"/>
          </w:tcPr>
          <w:p w14:paraId="30B999BD" w14:textId="77777777" w:rsidR="001E6C4B" w:rsidRDefault="00DC3575">
            <w:pPr>
              <w:pStyle w:val="TAL"/>
              <w:rPr>
                <w:ins w:id="1460" w:author="NR_feMIMO-Core2" w:date="2022-05-17T19:22:00Z"/>
                <w:rFonts w:cs="Arial"/>
                <w:b/>
                <w:bCs/>
                <w:i/>
                <w:iCs/>
                <w:szCs w:val="18"/>
                <w:lang w:eastAsia="en-GB"/>
              </w:rPr>
            </w:pPr>
            <w:ins w:id="1461" w:author="NR_feMIMO-Core2" w:date="2022-05-17T19:22:00Z">
              <w:r>
                <w:rPr>
                  <w:rFonts w:cs="Arial"/>
                  <w:b/>
                  <w:bCs/>
                  <w:i/>
                  <w:iCs/>
                  <w:szCs w:val="18"/>
                  <w:lang w:eastAsia="en-GB"/>
                </w:rPr>
                <w:t>mTRP-PUSCH-SP-CSI-r17</w:t>
              </w:r>
            </w:ins>
          </w:p>
          <w:p w14:paraId="5B4BAD6B" w14:textId="77777777" w:rsidR="001E6C4B" w:rsidRDefault="00DC3575">
            <w:pPr>
              <w:pStyle w:val="TAL"/>
              <w:rPr>
                <w:ins w:id="1462" w:author="NR_feMIMO-Core2" w:date="2022-05-17T19:22:00Z"/>
                <w:rFonts w:cs="Arial"/>
                <w:color w:val="000000" w:themeColor="text1"/>
                <w:szCs w:val="18"/>
              </w:rPr>
            </w:pPr>
            <w:ins w:id="1463"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64" w:author="NR_feMIMO-Core2" w:date="2022-05-17T19:22:00Z"/>
                <w:rFonts w:cs="Arial"/>
                <w:color w:val="000000" w:themeColor="text1"/>
                <w:szCs w:val="18"/>
              </w:rPr>
            </w:pPr>
          </w:p>
          <w:p w14:paraId="5EF41FAD" w14:textId="77777777" w:rsidR="001E6C4B" w:rsidRDefault="00DC3575">
            <w:pPr>
              <w:pStyle w:val="TAL"/>
              <w:rPr>
                <w:ins w:id="1465" w:author="NR_feMIMO-Core2" w:date="2022-05-17T19:22:00Z"/>
                <w:rFonts w:cs="Arial"/>
                <w:i/>
                <w:szCs w:val="18"/>
              </w:rPr>
            </w:pPr>
            <w:ins w:id="146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67" w:author="NR_feMIMO-Core2" w:date="2022-05-17T19:21:00Z"/>
                <w:rFonts w:cs="Arial"/>
                <w:b/>
                <w:i/>
                <w:szCs w:val="18"/>
              </w:rPr>
            </w:pPr>
            <w:ins w:id="1468" w:author="NR_feMIMO-Core2" w:date="2022-05-17T19:22:00Z">
              <w:r>
                <w:rPr>
                  <w:rFonts w:cs="Arial"/>
                  <w:i/>
                  <w:szCs w:val="18"/>
                </w:rPr>
                <w:t>or mTRP-PUSCH-RepetitionTypeA-r17</w:t>
              </w:r>
            </w:ins>
            <w:ins w:id="1469" w:author="NR_feMIMO-Core2" w:date="2022-05-18T15:39:00Z">
              <w:r>
                <w:rPr>
                  <w:rFonts w:cs="Arial"/>
                  <w:i/>
                  <w:szCs w:val="18"/>
                </w:rPr>
                <w:t>.</w:t>
              </w:r>
            </w:ins>
          </w:p>
        </w:tc>
        <w:tc>
          <w:tcPr>
            <w:tcW w:w="1170" w:type="dxa"/>
          </w:tcPr>
          <w:p w14:paraId="23A65CC6" w14:textId="77777777" w:rsidR="001E6C4B" w:rsidRDefault="00DC3575">
            <w:pPr>
              <w:pStyle w:val="TAL"/>
              <w:jc w:val="center"/>
              <w:rPr>
                <w:ins w:id="1470" w:author="NR_feMIMO-Core2" w:date="2022-05-17T19:21:00Z"/>
              </w:rPr>
            </w:pPr>
            <w:ins w:id="1471" w:author="NR_feMIMO-Core2" w:date="2022-05-17T20:38:00Z">
              <w:r>
                <w:t>Band</w:t>
              </w:r>
            </w:ins>
          </w:p>
        </w:tc>
        <w:tc>
          <w:tcPr>
            <w:tcW w:w="539" w:type="dxa"/>
          </w:tcPr>
          <w:p w14:paraId="4041D9CB" w14:textId="77777777" w:rsidR="001E6C4B" w:rsidRDefault="00DC3575">
            <w:pPr>
              <w:pStyle w:val="TAL"/>
              <w:jc w:val="center"/>
              <w:rPr>
                <w:ins w:id="1472" w:author="NR_feMIMO-Core2" w:date="2022-05-17T19:21:00Z"/>
              </w:rPr>
            </w:pPr>
            <w:ins w:id="1473" w:author="NR_feMIMO-Core2" w:date="2022-05-17T20:38:00Z">
              <w:r>
                <w:t>No</w:t>
              </w:r>
            </w:ins>
          </w:p>
        </w:tc>
        <w:tc>
          <w:tcPr>
            <w:tcW w:w="668" w:type="dxa"/>
          </w:tcPr>
          <w:p w14:paraId="394D0DA0" w14:textId="77777777" w:rsidR="001E6C4B" w:rsidRDefault="00DC3575">
            <w:pPr>
              <w:pStyle w:val="TAL"/>
              <w:jc w:val="center"/>
              <w:rPr>
                <w:ins w:id="1474" w:author="NR_feMIMO-Core2" w:date="2022-05-17T19:21:00Z"/>
              </w:rPr>
            </w:pPr>
            <w:ins w:id="1475" w:author="NR_feMIMO-Core2" w:date="2022-05-17T20:38:00Z">
              <w:r>
                <w:rPr>
                  <w:bCs/>
                  <w:iCs/>
                </w:rPr>
                <w:t>N/A</w:t>
              </w:r>
            </w:ins>
          </w:p>
        </w:tc>
        <w:tc>
          <w:tcPr>
            <w:tcW w:w="988" w:type="dxa"/>
          </w:tcPr>
          <w:p w14:paraId="5C107489" w14:textId="77777777" w:rsidR="001E6C4B" w:rsidRDefault="00DC3575">
            <w:pPr>
              <w:pStyle w:val="TAL"/>
              <w:rPr>
                <w:ins w:id="1476" w:author="NR_feMIMO-Core2" w:date="2022-05-17T19:21:00Z"/>
              </w:rPr>
            </w:pPr>
            <w:ins w:id="1477" w:author="NR_feMIMO-Core2" w:date="2022-05-17T20:38:00Z">
              <w:r>
                <w:rPr>
                  <w:bCs/>
                  <w:iCs/>
                </w:rPr>
                <w:t>N/A</w:t>
              </w:r>
            </w:ins>
          </w:p>
        </w:tc>
      </w:tr>
      <w:tr w:rsidR="001E6C4B" w14:paraId="2647686E" w14:textId="77777777">
        <w:trPr>
          <w:cantSplit/>
          <w:tblHeader/>
          <w:ins w:id="1478" w:author="NR_feMIMO-Core2" w:date="2022-05-17T19:21:00Z"/>
        </w:trPr>
        <w:tc>
          <w:tcPr>
            <w:tcW w:w="6265" w:type="dxa"/>
          </w:tcPr>
          <w:p w14:paraId="6883BD73" w14:textId="77777777" w:rsidR="001E6C4B" w:rsidRDefault="00DC3575">
            <w:pPr>
              <w:pStyle w:val="TAL"/>
              <w:rPr>
                <w:ins w:id="1479" w:author="NR_feMIMO-Core2" w:date="2022-05-17T19:22:00Z"/>
                <w:rFonts w:cs="Arial"/>
                <w:b/>
                <w:bCs/>
                <w:i/>
                <w:iCs/>
                <w:szCs w:val="18"/>
                <w:lang w:eastAsia="en-GB"/>
              </w:rPr>
            </w:pPr>
            <w:ins w:id="1480"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81" w:author="NR_feMIMO-Core2" w:date="2022-05-17T19:22:00Z"/>
                <w:rFonts w:eastAsia="Malgun Gothic" w:cs="Arial"/>
                <w:color w:val="000000" w:themeColor="text1"/>
                <w:szCs w:val="18"/>
                <w:lang w:eastAsia="ko-KR"/>
              </w:rPr>
            </w:pPr>
            <w:ins w:id="148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483" w:author="NR_feMIMO-Core2" w:date="2022-05-17T19:22:00Z"/>
                <w:rFonts w:eastAsia="Malgun Gothic" w:cs="Arial"/>
                <w:color w:val="000000" w:themeColor="text1"/>
                <w:szCs w:val="18"/>
                <w:lang w:eastAsia="ko-KR"/>
              </w:rPr>
            </w:pPr>
          </w:p>
          <w:p w14:paraId="03231011" w14:textId="77777777" w:rsidR="001E6C4B" w:rsidRDefault="00DC3575">
            <w:pPr>
              <w:pStyle w:val="TAL"/>
              <w:rPr>
                <w:ins w:id="1484" w:author="NR_feMIMO-Core2" w:date="2022-05-17T19:22:00Z"/>
                <w:rFonts w:cs="Arial"/>
                <w:i/>
                <w:szCs w:val="18"/>
              </w:rPr>
            </w:pPr>
            <w:ins w:id="1485"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86" w:author="NR_feMIMO-Core2" w:date="2022-05-17T19:21:00Z"/>
                <w:rFonts w:eastAsia="Malgun Gothic" w:cs="Arial"/>
                <w:color w:val="000000" w:themeColor="text1"/>
                <w:szCs w:val="18"/>
                <w:lang w:eastAsia="ko-KR"/>
              </w:rPr>
            </w:pPr>
            <w:ins w:id="1487"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88" w:author="NR_feMIMO-Core2" w:date="2022-05-17T19:21:00Z"/>
              </w:rPr>
            </w:pPr>
            <w:ins w:id="1489" w:author="NR_feMIMO-Core2" w:date="2022-05-17T20:38:00Z">
              <w:r>
                <w:t>Band</w:t>
              </w:r>
            </w:ins>
          </w:p>
        </w:tc>
        <w:tc>
          <w:tcPr>
            <w:tcW w:w="539" w:type="dxa"/>
          </w:tcPr>
          <w:p w14:paraId="785C8B94" w14:textId="77777777" w:rsidR="001E6C4B" w:rsidRDefault="00DC3575">
            <w:pPr>
              <w:pStyle w:val="TAL"/>
              <w:jc w:val="center"/>
              <w:rPr>
                <w:ins w:id="1490" w:author="NR_feMIMO-Core2" w:date="2022-05-17T19:21:00Z"/>
              </w:rPr>
            </w:pPr>
            <w:ins w:id="1491" w:author="NR_feMIMO-Core2" w:date="2022-05-17T20:38:00Z">
              <w:r>
                <w:t>No</w:t>
              </w:r>
            </w:ins>
          </w:p>
        </w:tc>
        <w:tc>
          <w:tcPr>
            <w:tcW w:w="668" w:type="dxa"/>
          </w:tcPr>
          <w:p w14:paraId="1163A6D4" w14:textId="77777777" w:rsidR="001E6C4B" w:rsidRDefault="00DC3575">
            <w:pPr>
              <w:pStyle w:val="TAL"/>
              <w:jc w:val="center"/>
              <w:rPr>
                <w:ins w:id="1492" w:author="NR_feMIMO-Core2" w:date="2022-05-17T19:21:00Z"/>
              </w:rPr>
            </w:pPr>
            <w:ins w:id="1493" w:author="NR_feMIMO-Core2" w:date="2022-05-17T20:38:00Z">
              <w:r>
                <w:rPr>
                  <w:bCs/>
                  <w:iCs/>
                </w:rPr>
                <w:t>N/A</w:t>
              </w:r>
            </w:ins>
          </w:p>
        </w:tc>
        <w:tc>
          <w:tcPr>
            <w:tcW w:w="988" w:type="dxa"/>
          </w:tcPr>
          <w:p w14:paraId="3703C272" w14:textId="77777777" w:rsidR="001E6C4B" w:rsidRDefault="00DC3575">
            <w:pPr>
              <w:pStyle w:val="TAL"/>
              <w:rPr>
                <w:ins w:id="1494" w:author="NR_feMIMO-Core2" w:date="2022-05-17T19:21:00Z"/>
              </w:rPr>
            </w:pPr>
            <w:ins w:id="1495" w:author="NR_feMIMO-Core2" w:date="2022-05-17T20:38:00Z">
              <w:r>
                <w:rPr>
                  <w:bCs/>
                  <w:iCs/>
                </w:rPr>
                <w:t>N/A</w:t>
              </w:r>
            </w:ins>
          </w:p>
        </w:tc>
      </w:tr>
      <w:tr w:rsidR="001E6C4B" w14:paraId="2A948830" w14:textId="77777777">
        <w:trPr>
          <w:cantSplit/>
          <w:tblHeader/>
          <w:ins w:id="1496" w:author="NR_feMIMO-Core2" w:date="2022-05-17T19:21:00Z"/>
        </w:trPr>
        <w:tc>
          <w:tcPr>
            <w:tcW w:w="6265" w:type="dxa"/>
          </w:tcPr>
          <w:p w14:paraId="1C7E15B6" w14:textId="77777777" w:rsidR="001E6C4B" w:rsidRDefault="00DC3575">
            <w:pPr>
              <w:pStyle w:val="TAL"/>
              <w:rPr>
                <w:ins w:id="1497" w:author="NR_feMIMO-Core2" w:date="2022-05-17T19:23:00Z"/>
                <w:rFonts w:cs="Arial"/>
                <w:b/>
                <w:bCs/>
                <w:i/>
                <w:iCs/>
                <w:szCs w:val="18"/>
                <w:lang w:eastAsia="en-GB"/>
              </w:rPr>
            </w:pPr>
            <w:ins w:id="1498" w:author="NR_feMIMO-Core2" w:date="2022-05-17T19:23:00Z">
              <w:r>
                <w:rPr>
                  <w:rFonts w:cs="Arial"/>
                  <w:b/>
                  <w:bCs/>
                  <w:i/>
                  <w:iCs/>
                  <w:szCs w:val="18"/>
                  <w:lang w:eastAsia="en-GB"/>
                </w:rPr>
                <w:t>mTRP-PUCCH-MAC-CE-r17</w:t>
              </w:r>
            </w:ins>
          </w:p>
          <w:p w14:paraId="2C13A11D" w14:textId="77777777" w:rsidR="001E6C4B" w:rsidRDefault="00DC3575">
            <w:pPr>
              <w:pStyle w:val="TAL"/>
              <w:rPr>
                <w:ins w:id="1499" w:author="NR_feMIMO-Core2" w:date="2022-05-17T19:23:00Z"/>
                <w:rFonts w:eastAsia="Malgun Gothic" w:cs="Arial"/>
                <w:color w:val="000000" w:themeColor="text1"/>
                <w:szCs w:val="18"/>
                <w:lang w:eastAsia="ko-KR"/>
              </w:rPr>
            </w:pPr>
            <w:ins w:id="1500"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01" w:author="NR_feMIMO-Core2" w:date="2022-05-18T15:51:00Z"/>
                <w:rFonts w:cs="Arial"/>
                <w:bCs/>
                <w:iCs/>
                <w:szCs w:val="18"/>
              </w:rPr>
            </w:pPr>
          </w:p>
          <w:p w14:paraId="33B122B5" w14:textId="77777777" w:rsidR="001E6C4B" w:rsidRDefault="00DC3575">
            <w:pPr>
              <w:pStyle w:val="TAL"/>
              <w:rPr>
                <w:ins w:id="1502" w:author="NR_feMIMO-Core2" w:date="2022-05-17T19:21:00Z"/>
                <w:rFonts w:eastAsia="Malgun Gothic" w:cs="Arial"/>
                <w:color w:val="000000" w:themeColor="text1"/>
                <w:szCs w:val="18"/>
                <w:lang w:eastAsia="ko-KR"/>
              </w:rPr>
            </w:pPr>
            <w:ins w:id="1503"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04" w:author="NR_feMIMO-Core2" w:date="2022-05-17T19:21:00Z"/>
              </w:rPr>
            </w:pPr>
            <w:ins w:id="1505" w:author="NR_feMIMO-Core2" w:date="2022-05-17T20:42:00Z">
              <w:r>
                <w:t>Band</w:t>
              </w:r>
            </w:ins>
          </w:p>
        </w:tc>
        <w:tc>
          <w:tcPr>
            <w:tcW w:w="539" w:type="dxa"/>
          </w:tcPr>
          <w:p w14:paraId="1F31DDE6" w14:textId="77777777" w:rsidR="001E6C4B" w:rsidRDefault="00DC3575">
            <w:pPr>
              <w:pStyle w:val="TAL"/>
              <w:jc w:val="center"/>
              <w:rPr>
                <w:ins w:id="1506" w:author="NR_feMIMO-Core2" w:date="2022-05-17T19:21:00Z"/>
              </w:rPr>
            </w:pPr>
            <w:ins w:id="1507" w:author="NR_feMIMO-Core2" w:date="2022-05-17T20:42:00Z">
              <w:r>
                <w:t>No</w:t>
              </w:r>
            </w:ins>
          </w:p>
        </w:tc>
        <w:tc>
          <w:tcPr>
            <w:tcW w:w="668" w:type="dxa"/>
          </w:tcPr>
          <w:p w14:paraId="571A7095" w14:textId="77777777" w:rsidR="001E6C4B" w:rsidRDefault="00DC3575">
            <w:pPr>
              <w:pStyle w:val="TAL"/>
              <w:jc w:val="center"/>
              <w:rPr>
                <w:ins w:id="1508" w:author="NR_feMIMO-Core2" w:date="2022-05-17T19:21:00Z"/>
              </w:rPr>
            </w:pPr>
            <w:ins w:id="1509" w:author="NR_feMIMO-Core2" w:date="2022-05-17T20:42:00Z">
              <w:r>
                <w:rPr>
                  <w:bCs/>
                  <w:iCs/>
                </w:rPr>
                <w:t>N/A</w:t>
              </w:r>
            </w:ins>
          </w:p>
        </w:tc>
        <w:tc>
          <w:tcPr>
            <w:tcW w:w="988" w:type="dxa"/>
          </w:tcPr>
          <w:p w14:paraId="2C5DEE87" w14:textId="77777777" w:rsidR="001E6C4B" w:rsidRDefault="00DC3575">
            <w:pPr>
              <w:pStyle w:val="TAL"/>
              <w:rPr>
                <w:ins w:id="1510" w:author="NR_feMIMO-Core2" w:date="2022-05-17T19:21:00Z"/>
              </w:rPr>
            </w:pPr>
            <w:ins w:id="1511" w:author="NR_feMIMO-Core2" w:date="2022-05-17T20:42:00Z">
              <w:r>
                <w:rPr>
                  <w:bCs/>
                  <w:iCs/>
                </w:rPr>
                <w:t>N/A</w:t>
              </w:r>
            </w:ins>
          </w:p>
        </w:tc>
      </w:tr>
      <w:tr w:rsidR="001E6C4B" w14:paraId="01B2DDAE" w14:textId="77777777">
        <w:trPr>
          <w:cantSplit/>
          <w:tblHeader/>
          <w:ins w:id="1512" w:author="NR_feMIMO-Core2" w:date="2022-05-17T19:20:00Z"/>
        </w:trPr>
        <w:tc>
          <w:tcPr>
            <w:tcW w:w="6265" w:type="dxa"/>
          </w:tcPr>
          <w:p w14:paraId="1F39566E" w14:textId="77777777" w:rsidR="001E6C4B" w:rsidRDefault="00DC3575">
            <w:pPr>
              <w:pStyle w:val="TAL"/>
              <w:rPr>
                <w:ins w:id="1513" w:author="NR_feMIMO-Core2" w:date="2022-05-17T19:23:00Z"/>
                <w:rFonts w:cs="Arial"/>
                <w:b/>
                <w:bCs/>
                <w:i/>
                <w:iCs/>
                <w:szCs w:val="18"/>
                <w:lang w:eastAsia="en-GB"/>
              </w:rPr>
            </w:pPr>
            <w:ins w:id="1514" w:author="NR_feMIMO-Core2" w:date="2022-05-17T19:23:00Z">
              <w:r>
                <w:rPr>
                  <w:rFonts w:cs="Arial"/>
                  <w:b/>
                  <w:bCs/>
                  <w:i/>
                  <w:iCs/>
                  <w:szCs w:val="18"/>
                  <w:lang w:eastAsia="en-GB"/>
                </w:rPr>
                <w:t>mTRP-PUCCH-maxNum-PC-FR1</w:t>
              </w:r>
            </w:ins>
          </w:p>
          <w:p w14:paraId="75B58E41" w14:textId="77777777" w:rsidR="001E6C4B" w:rsidRDefault="00DC3575">
            <w:pPr>
              <w:pStyle w:val="TAL"/>
              <w:rPr>
                <w:ins w:id="1515" w:author="NR_feMIMO-Core2" w:date="2022-05-17T19:23:00Z"/>
                <w:rFonts w:eastAsia="Malgun Gothic" w:cs="Arial"/>
                <w:color w:val="000000" w:themeColor="text1"/>
                <w:szCs w:val="18"/>
                <w:lang w:eastAsia="ko-KR"/>
              </w:rPr>
            </w:pPr>
            <w:ins w:id="1516"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17" w:author="NR_feMIMO-Core2" w:date="2022-05-18T15:51:00Z"/>
                <w:rFonts w:cs="Arial"/>
                <w:color w:val="000000" w:themeColor="text1"/>
                <w:szCs w:val="18"/>
              </w:rPr>
            </w:pPr>
          </w:p>
          <w:p w14:paraId="361C55EC" w14:textId="77777777" w:rsidR="001E6C4B" w:rsidRDefault="00DC3575">
            <w:pPr>
              <w:pStyle w:val="TAL"/>
              <w:rPr>
                <w:ins w:id="1518" w:author="NR_feMIMO-Core2" w:date="2022-05-17T19:20:00Z"/>
                <w:rFonts w:cs="Arial"/>
                <w:b/>
                <w:i/>
                <w:szCs w:val="18"/>
              </w:rPr>
            </w:pPr>
            <w:ins w:id="1519"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20" w:author="NR_feMIMO-Core2" w:date="2022-05-17T19:20:00Z"/>
              </w:rPr>
            </w:pPr>
            <w:ins w:id="1521" w:author="NR_feMIMO-Core2" w:date="2022-05-17T20:42:00Z">
              <w:r>
                <w:t>Band</w:t>
              </w:r>
            </w:ins>
          </w:p>
        </w:tc>
        <w:tc>
          <w:tcPr>
            <w:tcW w:w="539" w:type="dxa"/>
          </w:tcPr>
          <w:p w14:paraId="75AB32C1" w14:textId="77777777" w:rsidR="001E6C4B" w:rsidRDefault="00DC3575">
            <w:pPr>
              <w:pStyle w:val="TAL"/>
              <w:jc w:val="center"/>
              <w:rPr>
                <w:ins w:id="1522" w:author="NR_feMIMO-Core2" w:date="2022-05-17T19:20:00Z"/>
              </w:rPr>
            </w:pPr>
            <w:ins w:id="1523" w:author="NR_feMIMO-Core2" w:date="2022-05-17T20:42:00Z">
              <w:r>
                <w:t>No</w:t>
              </w:r>
            </w:ins>
          </w:p>
        </w:tc>
        <w:tc>
          <w:tcPr>
            <w:tcW w:w="668" w:type="dxa"/>
          </w:tcPr>
          <w:p w14:paraId="43C6FECA" w14:textId="77777777" w:rsidR="001E6C4B" w:rsidRDefault="00DC3575">
            <w:pPr>
              <w:pStyle w:val="TAL"/>
              <w:jc w:val="center"/>
              <w:rPr>
                <w:ins w:id="1524" w:author="NR_feMIMO-Core2" w:date="2022-05-17T19:20:00Z"/>
              </w:rPr>
            </w:pPr>
            <w:ins w:id="1525" w:author="NR_feMIMO-Core2" w:date="2022-05-17T20:42:00Z">
              <w:r>
                <w:rPr>
                  <w:bCs/>
                  <w:iCs/>
                </w:rPr>
                <w:t>N/A</w:t>
              </w:r>
            </w:ins>
          </w:p>
        </w:tc>
        <w:tc>
          <w:tcPr>
            <w:tcW w:w="988" w:type="dxa"/>
          </w:tcPr>
          <w:p w14:paraId="44295BC8" w14:textId="77777777" w:rsidR="001E6C4B" w:rsidRDefault="00DC3575">
            <w:pPr>
              <w:pStyle w:val="TAL"/>
              <w:rPr>
                <w:ins w:id="1526" w:author="NR_feMIMO-Core2" w:date="2022-05-17T19:20:00Z"/>
              </w:rPr>
            </w:pPr>
            <w:ins w:id="1527" w:author="NR_feMIMO-Core2" w:date="2022-05-17T19:23:00Z">
              <w:r>
                <w:t>FR1 only</w:t>
              </w:r>
            </w:ins>
          </w:p>
        </w:tc>
      </w:tr>
      <w:tr w:rsidR="001E6C4B" w14:paraId="6DFEDC53" w14:textId="77777777">
        <w:trPr>
          <w:cantSplit/>
          <w:tblHeader/>
          <w:ins w:id="1528" w:author="NR_feMIMO-Core2" w:date="2022-05-17T19:20:00Z"/>
        </w:trPr>
        <w:tc>
          <w:tcPr>
            <w:tcW w:w="6265" w:type="dxa"/>
          </w:tcPr>
          <w:p w14:paraId="45EEFD67" w14:textId="77777777" w:rsidR="001E6C4B" w:rsidRDefault="00DC3575">
            <w:pPr>
              <w:pStyle w:val="TAL"/>
              <w:rPr>
                <w:ins w:id="1529" w:author="NR_feMIMO-Core2" w:date="2022-05-17T19:23:00Z"/>
                <w:rFonts w:cs="Arial"/>
                <w:b/>
                <w:bCs/>
                <w:i/>
                <w:iCs/>
                <w:szCs w:val="18"/>
                <w:lang w:eastAsia="en-GB"/>
              </w:rPr>
            </w:pPr>
            <w:ins w:id="1530" w:author="NR_feMIMO-Core2" w:date="2022-05-17T19:23:00Z">
              <w:r>
                <w:rPr>
                  <w:rFonts w:cs="Arial"/>
                  <w:b/>
                  <w:bCs/>
                  <w:i/>
                  <w:iCs/>
                  <w:szCs w:val="18"/>
                  <w:lang w:eastAsia="en-GB"/>
                </w:rPr>
                <w:t>mTRP-inter-Cell-r17</w:t>
              </w:r>
            </w:ins>
          </w:p>
          <w:p w14:paraId="7C7C442A" w14:textId="77777777" w:rsidR="001E6C4B" w:rsidRDefault="00DC3575">
            <w:pPr>
              <w:pStyle w:val="TAL"/>
              <w:rPr>
                <w:ins w:id="1531" w:author="NR_feMIMO-Core2" w:date="2022-05-17T19:23:00Z"/>
                <w:rFonts w:eastAsia="Malgun Gothic" w:cs="Arial"/>
                <w:color w:val="000000" w:themeColor="text1"/>
                <w:szCs w:val="18"/>
                <w:lang w:eastAsia="ko-KR"/>
              </w:rPr>
            </w:pPr>
            <w:ins w:id="1532"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33" w:author="NR_feMIMO-Core2" w:date="2022-05-17T19:23:00Z"/>
                <w:rFonts w:cs="Arial"/>
                <w:color w:val="000000" w:themeColor="text1"/>
                <w:szCs w:val="18"/>
              </w:rPr>
            </w:pPr>
            <w:ins w:id="1534"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35" w:author="NR_feMIMO-Core2" w:date="2022-05-17T19:23:00Z"/>
                <w:rFonts w:cs="Arial"/>
                <w:color w:val="000000" w:themeColor="text1"/>
                <w:szCs w:val="18"/>
              </w:rPr>
            </w:pPr>
            <w:ins w:id="1536"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37" w:author="NR_feMIMO-Core2" w:date="2022-05-17T19:23:00Z"/>
                <w:rFonts w:cs="Arial"/>
                <w:color w:val="000000" w:themeColor="text1"/>
                <w:szCs w:val="18"/>
              </w:rPr>
            </w:pPr>
            <w:ins w:id="1538"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39" w:author="NR_feMIMO-Core2" w:date="2022-05-17T20:01:00Z">
              <w:r>
                <w:rPr>
                  <w:rFonts w:cs="Arial"/>
                  <w:color w:val="000000" w:themeColor="text1"/>
                  <w:szCs w:val="18"/>
                </w:rPr>
                <w:t xml:space="preserve"> </w:t>
              </w:r>
            </w:ins>
            <w:ins w:id="1540" w:author="NR_feMIMO-Core2" w:date="2022-05-17T19:23:00Z">
              <w:r>
                <w:rPr>
                  <w:rFonts w:cs="Arial"/>
                  <w:color w:val="000000" w:themeColor="text1"/>
                  <w:szCs w:val="18"/>
                </w:rPr>
                <w:t>not according to Case 1.</w:t>
              </w:r>
            </w:ins>
          </w:p>
          <w:p w14:paraId="77DF2404" w14:textId="77777777" w:rsidR="001E6C4B" w:rsidRDefault="001E6C4B">
            <w:pPr>
              <w:pStyle w:val="TAL"/>
              <w:rPr>
                <w:ins w:id="1541" w:author="NR_feMIMO-Core2" w:date="2022-05-17T19:23:00Z"/>
                <w:rFonts w:cs="Arial"/>
                <w:color w:val="000000" w:themeColor="text1"/>
                <w:szCs w:val="18"/>
              </w:rPr>
            </w:pPr>
          </w:p>
          <w:p w14:paraId="4675B107" w14:textId="77777777" w:rsidR="001E6C4B" w:rsidRDefault="00DC3575">
            <w:pPr>
              <w:pStyle w:val="TAL"/>
              <w:rPr>
                <w:ins w:id="1542" w:author="NR_feMIMO-Core2" w:date="2022-05-17T19:20:00Z"/>
                <w:rFonts w:cs="Arial"/>
                <w:b/>
                <w:i/>
                <w:szCs w:val="18"/>
              </w:rPr>
            </w:pPr>
            <w:ins w:id="1543"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44" w:author="NR_feMIMO-Core2" w:date="2022-05-17T19:20:00Z"/>
              </w:rPr>
            </w:pPr>
            <w:ins w:id="1545" w:author="NR_feMIMO-Core2" w:date="2022-05-17T20:42:00Z">
              <w:r>
                <w:t>Band</w:t>
              </w:r>
            </w:ins>
          </w:p>
        </w:tc>
        <w:tc>
          <w:tcPr>
            <w:tcW w:w="539" w:type="dxa"/>
          </w:tcPr>
          <w:p w14:paraId="44278ADC" w14:textId="77777777" w:rsidR="001E6C4B" w:rsidRDefault="00DC3575">
            <w:pPr>
              <w:pStyle w:val="TAL"/>
              <w:jc w:val="center"/>
              <w:rPr>
                <w:ins w:id="1546" w:author="NR_feMIMO-Core2" w:date="2022-05-17T19:20:00Z"/>
              </w:rPr>
            </w:pPr>
            <w:ins w:id="1547" w:author="NR_feMIMO-Core2" w:date="2022-05-17T20:42:00Z">
              <w:r>
                <w:t>No</w:t>
              </w:r>
            </w:ins>
          </w:p>
        </w:tc>
        <w:tc>
          <w:tcPr>
            <w:tcW w:w="668" w:type="dxa"/>
          </w:tcPr>
          <w:p w14:paraId="3C06F902" w14:textId="77777777" w:rsidR="001E6C4B" w:rsidRDefault="00DC3575">
            <w:pPr>
              <w:pStyle w:val="TAL"/>
              <w:jc w:val="center"/>
              <w:rPr>
                <w:ins w:id="1548" w:author="NR_feMIMO-Core2" w:date="2022-05-17T19:20:00Z"/>
              </w:rPr>
            </w:pPr>
            <w:ins w:id="1549" w:author="NR_feMIMO-Core2" w:date="2022-05-17T20:42:00Z">
              <w:r>
                <w:rPr>
                  <w:bCs/>
                  <w:iCs/>
                </w:rPr>
                <w:t>N/A</w:t>
              </w:r>
            </w:ins>
          </w:p>
        </w:tc>
        <w:tc>
          <w:tcPr>
            <w:tcW w:w="988" w:type="dxa"/>
          </w:tcPr>
          <w:p w14:paraId="728B8875" w14:textId="77777777" w:rsidR="001E6C4B" w:rsidRDefault="00DC3575">
            <w:pPr>
              <w:pStyle w:val="TAL"/>
              <w:rPr>
                <w:ins w:id="1550" w:author="NR_feMIMO-Core2" w:date="2022-05-17T19:20:00Z"/>
              </w:rPr>
            </w:pPr>
            <w:ins w:id="1551" w:author="NR_feMIMO-Core2" w:date="2022-05-17T20:42:00Z">
              <w:r>
                <w:rPr>
                  <w:bCs/>
                  <w:iCs/>
                </w:rPr>
                <w:t>N/A</w:t>
              </w:r>
            </w:ins>
          </w:p>
        </w:tc>
      </w:tr>
      <w:tr w:rsidR="001E6C4B" w14:paraId="7D597B5B" w14:textId="77777777">
        <w:trPr>
          <w:cantSplit/>
          <w:tblHeader/>
          <w:ins w:id="1552" w:author="NR_feMIMO-Core2" w:date="2022-05-17T19:20:00Z"/>
        </w:trPr>
        <w:tc>
          <w:tcPr>
            <w:tcW w:w="6265" w:type="dxa"/>
          </w:tcPr>
          <w:p w14:paraId="655744AD" w14:textId="77777777" w:rsidR="001E6C4B" w:rsidRDefault="00DC3575">
            <w:pPr>
              <w:pStyle w:val="TAL"/>
              <w:rPr>
                <w:ins w:id="1553" w:author="NR_feMIMO-Core2" w:date="2022-05-17T19:23:00Z"/>
                <w:rFonts w:cs="Arial"/>
                <w:b/>
                <w:bCs/>
                <w:i/>
                <w:iCs/>
                <w:szCs w:val="18"/>
                <w:lang w:eastAsia="en-GB"/>
              </w:rPr>
            </w:pPr>
            <w:ins w:id="1554" w:author="NR_feMIMO-Core2" w:date="2022-05-17T19:23:00Z">
              <w:r>
                <w:rPr>
                  <w:rFonts w:cs="Arial"/>
                  <w:b/>
                  <w:bCs/>
                  <w:i/>
                  <w:iCs/>
                  <w:szCs w:val="18"/>
                  <w:lang w:eastAsia="en-GB"/>
                </w:rPr>
                <w:t>mTRP-GroupBasedL1-RSRP-r17</w:t>
              </w:r>
            </w:ins>
          </w:p>
          <w:p w14:paraId="5FF289AC" w14:textId="77777777" w:rsidR="001E6C4B" w:rsidRDefault="00DC3575">
            <w:pPr>
              <w:pStyle w:val="TAL"/>
              <w:rPr>
                <w:ins w:id="1555" w:author="NR_feMIMO-Core2" w:date="2022-05-17T19:23:00Z"/>
                <w:rFonts w:cs="Arial"/>
                <w:color w:val="000000" w:themeColor="text1"/>
                <w:szCs w:val="18"/>
                <w:lang w:eastAsia="zh-CN"/>
              </w:rPr>
            </w:pPr>
            <w:ins w:id="1556"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57" w:author="NR_feMIMO-Core2" w:date="2022-05-17T19:23:00Z"/>
                <w:rFonts w:cs="Arial"/>
                <w:color w:val="000000" w:themeColor="text1"/>
                <w:szCs w:val="18"/>
              </w:rPr>
            </w:pPr>
            <w:ins w:id="1558"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59" w:author="NR_feMIMO-Core2" w:date="2022-05-17T19:23:00Z"/>
                <w:rFonts w:cs="Arial"/>
                <w:szCs w:val="18"/>
                <w:lang w:eastAsia="en-GB"/>
              </w:rPr>
            </w:pPr>
            <w:ins w:id="1560"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61" w:author="NR_feMIMO-Core2" w:date="2022-05-17T19:23:00Z"/>
                <w:rFonts w:cs="Arial"/>
                <w:szCs w:val="18"/>
                <w:lang w:eastAsia="en-GB"/>
              </w:rPr>
            </w:pPr>
            <w:ins w:id="1562"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63" w:author="NR_feMIMO-Core2" w:date="2022-05-17T19:23:00Z"/>
                <w:rFonts w:cs="Arial"/>
                <w:szCs w:val="18"/>
                <w:lang w:eastAsia="en-GB"/>
              </w:rPr>
            </w:pPr>
            <w:ins w:id="1564"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65" w:author="NR_feMIMO-Core2" w:date="2022-05-17T19:23:00Z"/>
                <w:rFonts w:cs="Arial"/>
                <w:szCs w:val="18"/>
                <w:lang w:eastAsia="en-GB"/>
              </w:rPr>
            </w:pPr>
          </w:p>
          <w:p w14:paraId="37227287" w14:textId="77777777" w:rsidR="001E6C4B" w:rsidRDefault="00DC3575">
            <w:pPr>
              <w:pStyle w:val="TAL"/>
              <w:rPr>
                <w:ins w:id="1566" w:author="NR_feMIMO-Core2" w:date="2022-05-17T19:23:00Z"/>
                <w:rFonts w:cs="Arial"/>
                <w:szCs w:val="18"/>
                <w:lang w:eastAsia="en-GB"/>
              </w:rPr>
            </w:pPr>
            <w:ins w:id="1567" w:author="NR_feMIMO-Core2" w:date="2022-05-17T19:23:00Z">
              <w:r>
                <w:rPr>
                  <w:rFonts w:cs="Arial"/>
                  <w:szCs w:val="18"/>
                  <w:highlight w:val="yellow"/>
                  <w:lang w:eastAsia="en-GB"/>
                  <w:rPrChange w:id="1568" w:author="NR_feMIMO-Core2" w:date="2022-05-17T20:47:00Z">
                    <w:rPr>
                      <w:rFonts w:cs="Arial"/>
                      <w:szCs w:val="18"/>
                      <w:lang w:eastAsia="en-GB"/>
                    </w:rPr>
                  </w:rPrChange>
                </w:rPr>
                <w:t xml:space="preserve">[TBD] </w:t>
              </w:r>
              <w:r>
                <w:rPr>
                  <w:rFonts w:cs="Arial"/>
                  <w:color w:val="000000" w:themeColor="text1"/>
                  <w:szCs w:val="18"/>
                  <w:highlight w:val="yellow"/>
                  <w:rPrChange w:id="1569"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570" w:author="NR_feMIMO-Core2" w:date="2022-05-17T19:20:00Z"/>
                <w:rFonts w:cs="Arial"/>
                <w:b/>
                <w:i/>
                <w:szCs w:val="18"/>
              </w:rPr>
            </w:pPr>
          </w:p>
        </w:tc>
        <w:tc>
          <w:tcPr>
            <w:tcW w:w="1170" w:type="dxa"/>
          </w:tcPr>
          <w:p w14:paraId="25383796" w14:textId="77777777" w:rsidR="001E6C4B" w:rsidRDefault="00DC3575">
            <w:pPr>
              <w:pStyle w:val="TAL"/>
              <w:jc w:val="center"/>
              <w:rPr>
                <w:ins w:id="1571" w:author="NR_feMIMO-Core2" w:date="2022-05-17T19:20:00Z"/>
              </w:rPr>
            </w:pPr>
            <w:ins w:id="1572" w:author="NR_feMIMO-Core2" w:date="2022-05-17T20:43:00Z">
              <w:r>
                <w:t>Band</w:t>
              </w:r>
            </w:ins>
          </w:p>
        </w:tc>
        <w:tc>
          <w:tcPr>
            <w:tcW w:w="539" w:type="dxa"/>
          </w:tcPr>
          <w:p w14:paraId="78B93BD9" w14:textId="77777777" w:rsidR="001E6C4B" w:rsidRDefault="00DC3575">
            <w:pPr>
              <w:pStyle w:val="TAL"/>
              <w:jc w:val="center"/>
              <w:rPr>
                <w:ins w:id="1573" w:author="NR_feMIMO-Core2" w:date="2022-05-17T19:20:00Z"/>
              </w:rPr>
            </w:pPr>
            <w:ins w:id="1574" w:author="NR_feMIMO-Core2" w:date="2022-05-17T20:43:00Z">
              <w:r>
                <w:t>No</w:t>
              </w:r>
            </w:ins>
          </w:p>
        </w:tc>
        <w:tc>
          <w:tcPr>
            <w:tcW w:w="668" w:type="dxa"/>
          </w:tcPr>
          <w:p w14:paraId="7539E32C" w14:textId="77777777" w:rsidR="001E6C4B" w:rsidRDefault="00DC3575">
            <w:pPr>
              <w:pStyle w:val="TAL"/>
              <w:jc w:val="center"/>
              <w:rPr>
                <w:ins w:id="1575" w:author="NR_feMIMO-Core2" w:date="2022-05-17T19:20:00Z"/>
              </w:rPr>
            </w:pPr>
            <w:ins w:id="1576" w:author="NR_feMIMO-Core2" w:date="2022-05-17T20:43:00Z">
              <w:r>
                <w:rPr>
                  <w:bCs/>
                  <w:iCs/>
                </w:rPr>
                <w:t>N/A</w:t>
              </w:r>
            </w:ins>
          </w:p>
        </w:tc>
        <w:tc>
          <w:tcPr>
            <w:tcW w:w="988" w:type="dxa"/>
          </w:tcPr>
          <w:p w14:paraId="48CD0C30" w14:textId="77777777" w:rsidR="001E6C4B" w:rsidRDefault="00DC3575">
            <w:pPr>
              <w:pStyle w:val="TAL"/>
              <w:rPr>
                <w:ins w:id="1577" w:author="NR_feMIMO-Core2" w:date="2022-05-17T19:20:00Z"/>
              </w:rPr>
            </w:pPr>
            <w:ins w:id="1578"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79" w:author="NR_ext_to_71GHz-Core" w:date="2022-03-21T09:50:00Z"/>
                <w:rFonts w:cs="Arial"/>
                <w:bCs/>
                <w:iCs/>
                <w:szCs w:val="18"/>
              </w:rPr>
            </w:pPr>
            <w:ins w:id="1580" w:author="NR_ext_to_71GHz-Core" w:date="2022-03-21T09:50:00Z">
              <w:r>
                <w:rPr>
                  <w:rFonts w:cs="Arial"/>
                  <w:b/>
                  <w:i/>
                  <w:szCs w:val="18"/>
                </w:rPr>
                <w:t>multiPDSCH-SingleDCI-FR2-</w:t>
              </w:r>
            </w:ins>
            <w:ins w:id="1581" w:author="NR_ext_to_71GHz-Core" w:date="2022-03-21T09:51:00Z">
              <w:r>
                <w:rPr>
                  <w:rFonts w:cs="Arial"/>
                  <w:b/>
                  <w:i/>
                  <w:szCs w:val="18"/>
                </w:rPr>
                <w:t>1</w:t>
              </w:r>
            </w:ins>
            <w:ins w:id="1582"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83"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84" w:author="NR_ext_to_71GHz-Core" w:date="2022-03-21T09:51:00Z">
              <w:r>
                <w:rPr>
                  <w:rFonts w:ascii="Arial" w:hAnsi="Arial" w:cs="Arial"/>
                  <w:bCs/>
                  <w:iCs/>
                  <w:sz w:val="18"/>
                  <w:szCs w:val="18"/>
                </w:rPr>
                <w:t>1</w:t>
              </w:r>
            </w:ins>
            <w:ins w:id="1585"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86" w:author="NR_ext_to_71GHz-Core" w:date="2022-03-21T09:50:00Z">
              <w:r>
                <w:t>Band</w:t>
              </w:r>
            </w:ins>
          </w:p>
        </w:tc>
        <w:tc>
          <w:tcPr>
            <w:tcW w:w="539" w:type="dxa"/>
          </w:tcPr>
          <w:p w14:paraId="70305B34" w14:textId="77777777" w:rsidR="001E6C4B" w:rsidRDefault="00DC3575">
            <w:pPr>
              <w:pStyle w:val="TAL"/>
              <w:jc w:val="center"/>
            </w:pPr>
            <w:ins w:id="1587" w:author="NR_ext_to_71GHz-Core" w:date="2022-03-21T09:50:00Z">
              <w:r>
                <w:t>No</w:t>
              </w:r>
            </w:ins>
          </w:p>
        </w:tc>
        <w:tc>
          <w:tcPr>
            <w:tcW w:w="668" w:type="dxa"/>
          </w:tcPr>
          <w:p w14:paraId="0A27CAF6" w14:textId="77777777" w:rsidR="001E6C4B" w:rsidRDefault="00DC3575">
            <w:pPr>
              <w:pStyle w:val="TAL"/>
              <w:jc w:val="center"/>
            </w:pPr>
            <w:ins w:id="1588" w:author="NR_ext_to_71GHz-Core" w:date="2022-03-21T09:50:00Z">
              <w:r>
                <w:t>N/A</w:t>
              </w:r>
            </w:ins>
          </w:p>
        </w:tc>
        <w:tc>
          <w:tcPr>
            <w:tcW w:w="988" w:type="dxa"/>
          </w:tcPr>
          <w:p w14:paraId="33A1F697" w14:textId="77777777" w:rsidR="001E6C4B" w:rsidRDefault="00DC3575">
            <w:pPr>
              <w:pStyle w:val="TAL"/>
            </w:pPr>
            <w:ins w:id="1589"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90" w:author="NR_ext_to_71GHz-Core" w:date="2022-03-21T09:54:00Z"/>
                <w:rFonts w:cs="Arial"/>
                <w:bCs/>
                <w:iCs/>
                <w:szCs w:val="18"/>
              </w:rPr>
            </w:pPr>
            <w:ins w:id="1591"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592"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93" w:author="NR_ext_to_71GHz-Core" w:date="2022-03-21T09:56:00Z">
              <w:r>
                <w:rPr>
                  <w:rFonts w:ascii="Arial" w:hAnsi="Arial" w:cs="Arial"/>
                  <w:bCs/>
                  <w:iCs/>
                  <w:sz w:val="18"/>
                  <w:szCs w:val="18"/>
                </w:rPr>
                <w:t>U</w:t>
              </w:r>
            </w:ins>
            <w:ins w:id="1594" w:author="NR_ext_to_71GHz-Core" w:date="2022-03-21T09:54:00Z">
              <w:r>
                <w:rPr>
                  <w:rFonts w:ascii="Arial" w:hAnsi="Arial" w:cs="Arial"/>
                  <w:bCs/>
                  <w:iCs/>
                  <w:sz w:val="18"/>
                  <w:szCs w:val="18"/>
                </w:rPr>
                <w:t>SCH scheduling by single DCI for the operation with 120kHz SCS in FR2-1</w:t>
              </w:r>
            </w:ins>
            <w:ins w:id="1595" w:author="NR_ext_to_71GHz-Core" w:date="2022-03-21T09:55:00Z">
              <w:r>
                <w:rPr>
                  <w:rFonts w:ascii="Arial" w:hAnsi="Arial" w:cs="Arial"/>
                  <w:bCs/>
                  <w:iCs/>
                  <w:sz w:val="18"/>
                  <w:szCs w:val="18"/>
                </w:rPr>
                <w:t xml:space="preserve"> with non-contiguous allocation.</w:t>
              </w:r>
            </w:ins>
            <w:ins w:id="1596"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597" w:author="NR_ext_to_71GHz-Core" w:date="2022-03-21T09:54:00Z">
              <w:r>
                <w:t>Band</w:t>
              </w:r>
            </w:ins>
          </w:p>
        </w:tc>
        <w:tc>
          <w:tcPr>
            <w:tcW w:w="539" w:type="dxa"/>
          </w:tcPr>
          <w:p w14:paraId="2369784C" w14:textId="77777777" w:rsidR="001E6C4B" w:rsidRDefault="00DC3575">
            <w:pPr>
              <w:pStyle w:val="TAL"/>
              <w:jc w:val="center"/>
            </w:pPr>
            <w:ins w:id="1598" w:author="NR_ext_to_71GHz-Core" w:date="2022-03-21T09:54:00Z">
              <w:r>
                <w:t>No</w:t>
              </w:r>
            </w:ins>
          </w:p>
        </w:tc>
        <w:tc>
          <w:tcPr>
            <w:tcW w:w="668" w:type="dxa"/>
          </w:tcPr>
          <w:p w14:paraId="2038C710" w14:textId="77777777" w:rsidR="001E6C4B" w:rsidRDefault="00DC3575">
            <w:pPr>
              <w:pStyle w:val="TAL"/>
              <w:jc w:val="center"/>
            </w:pPr>
            <w:ins w:id="1599" w:author="NR_ext_to_71GHz-Core" w:date="2022-03-21T09:54:00Z">
              <w:r>
                <w:t>N/A</w:t>
              </w:r>
            </w:ins>
          </w:p>
        </w:tc>
        <w:tc>
          <w:tcPr>
            <w:tcW w:w="988" w:type="dxa"/>
          </w:tcPr>
          <w:p w14:paraId="3D398748" w14:textId="77777777" w:rsidR="001E6C4B" w:rsidRDefault="00DC3575">
            <w:pPr>
              <w:pStyle w:val="TAL"/>
            </w:pPr>
            <w:ins w:id="1600"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01" w:author="NR_pos_enh" w:date="2022-03-23T15:15:00Z"/>
                <w:b/>
                <w:i/>
              </w:rPr>
            </w:pPr>
            <w:ins w:id="1602" w:author="NR_pos_enh" w:date="2022-03-23T15:15:00Z">
              <w:r>
                <w:rPr>
                  <w:b/>
                  <w:i/>
                </w:rPr>
                <w:t>nr-UE-TxTEG-ID-MaxSupport-r17</w:t>
              </w:r>
            </w:ins>
          </w:p>
          <w:p w14:paraId="2F8088BF" w14:textId="77777777" w:rsidR="001E6C4B" w:rsidRDefault="00DC3575">
            <w:pPr>
              <w:pStyle w:val="TAL"/>
              <w:rPr>
                <w:b/>
                <w:i/>
              </w:rPr>
            </w:pPr>
            <w:ins w:id="1603" w:author="NR_pos_enh" w:date="2022-03-23T15:15:00Z">
              <w:r>
                <w:rPr>
                  <w:bCs/>
                  <w:iCs/>
                </w:rPr>
                <w:t>Indicates</w:t>
              </w:r>
              <w:r>
                <w:t xml:space="preserve"> the maximum number of UE</w:t>
              </w:r>
            </w:ins>
            <w:ins w:id="1604" w:author="NR_pos_enh" w:date="2022-04-08T14:45:00Z">
              <w:r>
                <w:t xml:space="preserve"> </w:t>
              </w:r>
            </w:ins>
            <w:ins w:id="1605" w:author="NR_pos_enh" w:date="2022-03-23T15:15:00Z">
              <w:r>
                <w:t>TxTEG for SRS resource for positioning, which is supported and reported by UE for UL TDOA.</w:t>
              </w:r>
            </w:ins>
            <w:ins w:id="1606" w:author="NR_pos_enh" w:date="2022-03-24T20:51:00Z">
              <w:r>
                <w:t xml:space="preserve"> The UE can include this field only if the UE supports </w:t>
              </w:r>
            </w:ins>
            <w:commentRangeStart w:id="1607"/>
            <w:commentRangeStart w:id="1608"/>
            <w:ins w:id="1609" w:author="NR_pos_enh" w:date="2022-03-24T20:52:00Z">
              <w:r>
                <w:t xml:space="preserve"> </w:t>
              </w:r>
            </w:ins>
            <w:commentRangeStart w:id="1610"/>
            <w:ins w:id="1611" w:author="NR_pos_enh" w:date="2022-03-24T20:51:00Z">
              <w:r>
                <w:rPr>
                  <w:i/>
                  <w:iCs/>
                </w:rPr>
                <w:t>srs-AllPosResources-r16</w:t>
              </w:r>
            </w:ins>
            <w:commentRangeEnd w:id="1610"/>
            <w:r>
              <w:rPr>
                <w:rStyle w:val="CommentReference"/>
                <w:rFonts w:ascii="Times New Roman" w:hAnsi="Times New Roman"/>
              </w:rPr>
              <w:commentReference w:id="1610"/>
            </w:r>
            <w:ins w:id="1612" w:author="NR_pos_enh" w:date="2022-03-24T20:52:00Z">
              <w:r>
                <w:t>.</w:t>
              </w:r>
            </w:ins>
            <w:commentRangeEnd w:id="1607"/>
            <w:r>
              <w:rPr>
                <w:rStyle w:val="CommentReference"/>
                <w:rFonts w:ascii="Times New Roman" w:hAnsi="Times New Roman"/>
              </w:rPr>
              <w:commentReference w:id="1607"/>
            </w:r>
            <w:commentRangeEnd w:id="1608"/>
            <w:r>
              <w:rPr>
                <w:rStyle w:val="CommentReference"/>
                <w:rFonts w:ascii="Times New Roman" w:hAnsi="Times New Roman"/>
              </w:rPr>
              <w:commentReference w:id="1608"/>
            </w:r>
          </w:p>
        </w:tc>
        <w:tc>
          <w:tcPr>
            <w:tcW w:w="1170" w:type="dxa"/>
          </w:tcPr>
          <w:p w14:paraId="66522A65" w14:textId="77777777" w:rsidR="001E6C4B" w:rsidRDefault="00DC3575">
            <w:pPr>
              <w:pStyle w:val="TAL"/>
              <w:jc w:val="center"/>
            </w:pPr>
            <w:ins w:id="1613" w:author="NR_pos_enh" w:date="2022-03-23T15:15:00Z">
              <w:r>
                <w:t>Band</w:t>
              </w:r>
            </w:ins>
          </w:p>
        </w:tc>
        <w:tc>
          <w:tcPr>
            <w:tcW w:w="539" w:type="dxa"/>
          </w:tcPr>
          <w:p w14:paraId="79314F76" w14:textId="77777777" w:rsidR="001E6C4B" w:rsidRDefault="00DC3575">
            <w:pPr>
              <w:pStyle w:val="TAL"/>
              <w:jc w:val="center"/>
            </w:pPr>
            <w:ins w:id="1614" w:author="NR_pos_enh" w:date="2022-03-23T15:15:00Z">
              <w:r>
                <w:t>No</w:t>
              </w:r>
            </w:ins>
          </w:p>
        </w:tc>
        <w:tc>
          <w:tcPr>
            <w:tcW w:w="668" w:type="dxa"/>
          </w:tcPr>
          <w:p w14:paraId="73C25BD9" w14:textId="77777777" w:rsidR="001E6C4B" w:rsidRDefault="00DC3575">
            <w:pPr>
              <w:pStyle w:val="TAL"/>
              <w:jc w:val="center"/>
              <w:rPr>
                <w:bCs/>
                <w:iCs/>
              </w:rPr>
            </w:pPr>
            <w:ins w:id="1615" w:author="NR_pos_enh" w:date="2022-03-23T15:15:00Z">
              <w:r>
                <w:rPr>
                  <w:bCs/>
                  <w:iCs/>
                </w:rPr>
                <w:t>N/A</w:t>
              </w:r>
            </w:ins>
          </w:p>
        </w:tc>
        <w:tc>
          <w:tcPr>
            <w:tcW w:w="988" w:type="dxa"/>
          </w:tcPr>
          <w:p w14:paraId="024A88F3" w14:textId="77777777" w:rsidR="001E6C4B" w:rsidRDefault="00DC3575">
            <w:pPr>
              <w:pStyle w:val="TAL"/>
              <w:jc w:val="center"/>
              <w:rPr>
                <w:bCs/>
                <w:iCs/>
              </w:rPr>
            </w:pPr>
            <w:ins w:id="1616"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17" w:name="_Hlk42794445"/>
            <w:r>
              <w:rPr>
                <w:rFonts w:cs="Arial"/>
                <w:b/>
                <w:bCs/>
                <w:i/>
                <w:iCs/>
                <w:szCs w:val="18"/>
              </w:rPr>
              <w:t>olpc-SRS-Pos-r16</w:t>
            </w:r>
          </w:p>
          <w:bookmarkEnd w:id="1617"/>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18" w:author="NR_pos_enh" w:date="2022-03-23T16:16:00Z"/>
                <w:rFonts w:cs="Arial"/>
                <w:b/>
                <w:bCs/>
                <w:i/>
                <w:iCs/>
                <w:szCs w:val="18"/>
              </w:rPr>
            </w:pPr>
            <w:ins w:id="1619" w:author="NR_pos_enh" w:date="2022-03-23T16:16:00Z">
              <w:r>
                <w:rPr>
                  <w:rFonts w:cs="Arial"/>
                  <w:b/>
                  <w:bCs/>
                  <w:i/>
                  <w:iCs/>
                  <w:szCs w:val="18"/>
                </w:rPr>
                <w:lastRenderedPageBreak/>
                <w:t>olpc-SRS-PosRRC-Inactive-</w:t>
              </w:r>
              <w:commentRangeStart w:id="1620"/>
              <w:r>
                <w:rPr>
                  <w:rFonts w:cs="Arial"/>
                  <w:b/>
                  <w:bCs/>
                  <w:i/>
                  <w:iCs/>
                  <w:szCs w:val="18"/>
                </w:rPr>
                <w:t>r17</w:t>
              </w:r>
            </w:ins>
            <w:commentRangeEnd w:id="1620"/>
            <w:r>
              <w:rPr>
                <w:rStyle w:val="CommentReference"/>
                <w:rFonts w:ascii="Times New Roman" w:hAnsi="Times New Roman"/>
              </w:rPr>
              <w:commentReference w:id="1620"/>
            </w:r>
          </w:p>
          <w:p w14:paraId="11064376" w14:textId="77777777" w:rsidR="001E6C4B" w:rsidRDefault="00DC3575">
            <w:pPr>
              <w:pStyle w:val="TAL"/>
              <w:rPr>
                <w:ins w:id="1621" w:author="NR_pos_enh" w:date="2022-03-23T16:16:00Z"/>
                <w:rFonts w:cs="Arial"/>
                <w:bCs/>
                <w:iCs/>
                <w:szCs w:val="18"/>
              </w:rPr>
            </w:pPr>
            <w:ins w:id="1622"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23" w:author="NR_pos_enh" w:date="2022-03-23T16:16:00Z"/>
                <w:rFonts w:ascii="Arial" w:hAnsi="Arial" w:cs="Arial"/>
                <w:sz w:val="18"/>
                <w:szCs w:val="18"/>
              </w:rPr>
            </w:pPr>
            <w:ins w:id="1624"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25" w:author="NR_pos_enh-Core-R2-2206398" w:date="2022-05-20T18:38:00Z">
              <w:r>
                <w:rPr>
                  <w:rFonts w:ascii="Arial" w:hAnsi="Arial" w:cs="Arial"/>
                  <w:i/>
                  <w:iCs/>
                  <w:sz w:val="18"/>
                  <w:szCs w:val="18"/>
                </w:rPr>
                <w:t>srs-PosResourcesRRC-Inactive-r17</w:t>
              </w:r>
            </w:ins>
            <w:ins w:id="1626"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27" w:author="NR_pos_enh" w:date="2022-03-23T16:16:00Z"/>
                <w:rFonts w:ascii="Arial" w:hAnsi="Arial" w:cs="Arial"/>
                <w:sz w:val="18"/>
                <w:szCs w:val="18"/>
              </w:rPr>
            </w:pPr>
            <w:ins w:id="1628"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29" w:author="NR_pos_enh-Core-R2-2206398" w:date="2022-05-20T18:39:00Z">
              <w:r>
                <w:rPr>
                  <w:rFonts w:ascii="Arial" w:hAnsi="Arial" w:cs="Arial"/>
                  <w:i/>
                  <w:iCs/>
                  <w:sz w:val="18"/>
                  <w:szCs w:val="18"/>
                </w:rPr>
                <w:t>srs-PosResourcesRRC-Inactive-r17</w:t>
              </w:r>
            </w:ins>
            <w:ins w:id="1630"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31" w:author="NR_pos_enh" w:date="2022-03-23T16:16:00Z"/>
                <w:rFonts w:ascii="Arial" w:hAnsi="Arial" w:cs="Arial"/>
                <w:sz w:val="18"/>
                <w:szCs w:val="18"/>
              </w:rPr>
            </w:pPr>
            <w:ins w:id="1632"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33" w:author="NR_pos_enh" w:date="2022-04-20T20:18:00Z"/>
              </w:rPr>
            </w:pPr>
            <w:ins w:id="1634"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35" w:author="NR_pos_enh" w:date="2022-04-20T20:17:00Z"/>
              </w:rPr>
            </w:pPr>
          </w:p>
          <w:p w14:paraId="5EA7E10C" w14:textId="77777777" w:rsidR="001E6C4B" w:rsidRDefault="00DC3575">
            <w:pPr>
              <w:pStyle w:val="TAN"/>
              <w:numPr>
                <w:ilvl w:val="0"/>
                <w:numId w:val="6"/>
              </w:numPr>
            </w:pPr>
            <w:ins w:id="1636"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37"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38"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39" w:author="NR_pos_enh" w:date="2022-03-23T16:16:00Z">
              <w:r>
                <w:rPr>
                  <w:bCs/>
                  <w:iCs/>
                </w:rPr>
                <w:t>N/A</w:t>
              </w:r>
            </w:ins>
          </w:p>
        </w:tc>
        <w:tc>
          <w:tcPr>
            <w:tcW w:w="988" w:type="dxa"/>
          </w:tcPr>
          <w:p w14:paraId="34EB743E" w14:textId="77777777" w:rsidR="001E6C4B" w:rsidRDefault="00DC3575">
            <w:pPr>
              <w:pStyle w:val="TAL"/>
              <w:jc w:val="center"/>
              <w:rPr>
                <w:bCs/>
                <w:iCs/>
              </w:rPr>
            </w:pPr>
            <w:ins w:id="1640"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41" w:author="NR_NTN_solutions-Core" w:date="2022-05-14T17:55:00Z"/>
        </w:trPr>
        <w:tc>
          <w:tcPr>
            <w:tcW w:w="6265" w:type="dxa"/>
          </w:tcPr>
          <w:p w14:paraId="0ECF5B90" w14:textId="77777777" w:rsidR="001E6C4B" w:rsidRDefault="00DC3575">
            <w:pPr>
              <w:pStyle w:val="TAL"/>
              <w:rPr>
                <w:ins w:id="1642" w:author="NR_NTN_solutions-Core" w:date="2022-05-14T17:55:00Z"/>
                <w:b/>
                <w:i/>
              </w:rPr>
            </w:pPr>
            <w:ins w:id="1643" w:author="NR_NTN_solutions-Core" w:date="2022-05-14T17:55:00Z">
              <w:r>
                <w:rPr>
                  <w:b/>
                  <w:i/>
                </w:rPr>
                <w:lastRenderedPageBreak/>
                <w:t>parallelMeasurementWithoutRestriction-</w:t>
              </w:r>
            </w:ins>
            <w:ins w:id="1644" w:author="NR_NTN_solutions-Core" w:date="2022-05-14T22:16:00Z">
              <w:r>
                <w:rPr>
                  <w:b/>
                  <w:i/>
                </w:rPr>
                <w:t>r</w:t>
              </w:r>
            </w:ins>
            <w:ins w:id="1645" w:author="NR_NTN_solutions-Core" w:date="2022-05-14T17:55:00Z">
              <w:r>
                <w:rPr>
                  <w:b/>
                  <w:i/>
                </w:rPr>
                <w:t>17</w:t>
              </w:r>
            </w:ins>
          </w:p>
          <w:p w14:paraId="43F86C84" w14:textId="77777777" w:rsidR="001E6C4B" w:rsidRDefault="00DC3575">
            <w:pPr>
              <w:pStyle w:val="TAL"/>
              <w:rPr>
                <w:ins w:id="1646" w:author="NR_NTN_solutions-Core" w:date="2022-05-14T17:55:00Z"/>
                <w:b/>
                <w:bCs/>
                <w:i/>
                <w:iCs/>
              </w:rPr>
            </w:pPr>
            <w:ins w:id="1647" w:author="NR_NTN_solutions-Core" w:date="2022-05-14T17:55:00Z">
              <w:r>
                <w:t xml:space="preserve">Indicates whether the UE supports </w:t>
              </w:r>
            </w:ins>
            <w:ins w:id="1648"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49" w:author="NR_NTN_solutions-Core" w:date="2022-05-14T18:36:00Z">
              <w:r>
                <w:t>.</w:t>
              </w:r>
            </w:ins>
            <w:ins w:id="1650"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51" w:author="NR_NTN_solutions-Core" w:date="2022-05-14T17:55:00Z"/>
                <w:bCs/>
                <w:iCs/>
              </w:rPr>
            </w:pPr>
            <w:ins w:id="1652" w:author="NR_NTN_solutions-Core" w:date="2022-05-14T17:55:00Z">
              <w:r>
                <w:rPr>
                  <w:bCs/>
                  <w:iCs/>
                </w:rPr>
                <w:t>Band</w:t>
              </w:r>
            </w:ins>
          </w:p>
        </w:tc>
        <w:tc>
          <w:tcPr>
            <w:tcW w:w="539" w:type="dxa"/>
          </w:tcPr>
          <w:p w14:paraId="2A5DC7C5" w14:textId="77777777" w:rsidR="001E6C4B" w:rsidRDefault="00DC3575">
            <w:pPr>
              <w:pStyle w:val="TAL"/>
              <w:jc w:val="center"/>
              <w:rPr>
                <w:ins w:id="1653" w:author="NR_NTN_solutions-Core" w:date="2022-05-14T17:55:00Z"/>
                <w:bCs/>
                <w:iCs/>
              </w:rPr>
            </w:pPr>
            <w:ins w:id="1654" w:author="NR_NTN_solutions-Core" w:date="2022-05-14T17:55:00Z">
              <w:r>
                <w:t>No</w:t>
              </w:r>
            </w:ins>
          </w:p>
        </w:tc>
        <w:tc>
          <w:tcPr>
            <w:tcW w:w="668" w:type="dxa"/>
          </w:tcPr>
          <w:p w14:paraId="6AC59858" w14:textId="77777777" w:rsidR="001E6C4B" w:rsidRDefault="00DC3575">
            <w:pPr>
              <w:pStyle w:val="TAL"/>
              <w:jc w:val="center"/>
              <w:rPr>
                <w:ins w:id="1655" w:author="NR_NTN_solutions-Core" w:date="2022-05-14T17:55:00Z"/>
                <w:bCs/>
                <w:iCs/>
              </w:rPr>
            </w:pPr>
            <w:ins w:id="1656" w:author="NR_NTN_solutions-Core" w:date="2022-05-14T18:34:00Z">
              <w:r>
                <w:rPr>
                  <w:bCs/>
                  <w:iCs/>
                </w:rPr>
                <w:t>FDD only</w:t>
              </w:r>
            </w:ins>
          </w:p>
        </w:tc>
        <w:tc>
          <w:tcPr>
            <w:tcW w:w="988" w:type="dxa"/>
          </w:tcPr>
          <w:p w14:paraId="3972689F" w14:textId="77777777" w:rsidR="001E6C4B" w:rsidRDefault="00DC3575">
            <w:pPr>
              <w:pStyle w:val="TAL"/>
              <w:jc w:val="center"/>
              <w:rPr>
                <w:ins w:id="1657" w:author="NR_NTN_solutions-Core" w:date="2022-05-14T17:55:00Z"/>
              </w:rPr>
            </w:pPr>
            <w:ins w:id="1658"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59" w:author="NR_pos_enh" w:date="2022-03-23T14:57:00Z"/>
              </w:rPr>
            </w:pPr>
            <w:commentRangeStart w:id="1660"/>
            <w:ins w:id="1661" w:author="NR_pos_enh" w:date="2022-03-23T14:57:00Z">
              <w:r>
                <w:rPr>
                  <w:b/>
                  <w:bCs/>
                  <w:i/>
                  <w:iCs/>
                </w:rPr>
                <w:t>parrallelPRS-MeasRRC-Inactive</w:t>
              </w:r>
              <w:commentRangeStart w:id="1662"/>
              <w:r>
                <w:rPr>
                  <w:b/>
                  <w:bCs/>
                  <w:i/>
                  <w:iCs/>
                </w:rPr>
                <w:t>-</w:t>
              </w:r>
            </w:ins>
            <w:ins w:id="1663" w:author="NR_pos_enh" w:date="2022-04-08T15:13:00Z">
              <w:r>
                <w:rPr>
                  <w:b/>
                  <w:bCs/>
                  <w:i/>
                  <w:iCs/>
                </w:rPr>
                <w:t>r</w:t>
              </w:r>
            </w:ins>
            <w:ins w:id="1664" w:author="NR_pos_enh" w:date="2022-03-23T14:57:00Z">
              <w:r>
                <w:rPr>
                  <w:b/>
                  <w:bCs/>
                  <w:i/>
                  <w:iCs/>
                </w:rPr>
                <w:t>17</w:t>
              </w:r>
            </w:ins>
            <w:commentRangeEnd w:id="1662"/>
            <w:r>
              <w:rPr>
                <w:rStyle w:val="CommentReference"/>
                <w:rFonts w:ascii="Times New Roman" w:hAnsi="Times New Roman"/>
              </w:rPr>
              <w:commentReference w:id="1662"/>
            </w:r>
          </w:p>
          <w:p w14:paraId="75366B09" w14:textId="77777777" w:rsidR="001E6C4B" w:rsidRDefault="00DC3575">
            <w:pPr>
              <w:pStyle w:val="TAL"/>
              <w:rPr>
                <w:b/>
                <w:bCs/>
                <w:i/>
                <w:iCs/>
              </w:rPr>
            </w:pPr>
            <w:ins w:id="1665" w:author="NR_pos_enh" w:date="2022-03-23T14:57:00Z">
              <w:r>
                <w:t xml:space="preserve">Indicates whether the UE supports </w:t>
              </w:r>
            </w:ins>
            <w:ins w:id="1666" w:author="NR_pos_enh" w:date="2022-03-23T14:58:00Z">
              <w:r>
                <w:t>performing RRM measurement and PRS measurement in parallel</w:t>
              </w:r>
            </w:ins>
            <w:ins w:id="1667" w:author="NR_pos_enh" w:date="2022-03-23T14:57:00Z">
              <w:r>
                <w:t>.</w:t>
              </w:r>
            </w:ins>
            <w:commentRangeEnd w:id="1660"/>
            <w:r>
              <w:rPr>
                <w:rStyle w:val="CommentReference"/>
                <w:rFonts w:ascii="Times New Roman" w:hAnsi="Times New Roman"/>
              </w:rPr>
              <w:commentReference w:id="1660"/>
            </w:r>
            <w:ins w:id="1668"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669" w:author="NR_pos_enh" w:date="2022-03-23T14:57:00Z">
              <w:r>
                <w:rPr>
                  <w:bCs/>
                  <w:iCs/>
                </w:rPr>
                <w:t>Band</w:t>
              </w:r>
            </w:ins>
          </w:p>
        </w:tc>
        <w:tc>
          <w:tcPr>
            <w:tcW w:w="539" w:type="dxa"/>
          </w:tcPr>
          <w:p w14:paraId="3DEDFA94" w14:textId="77777777" w:rsidR="001E6C4B" w:rsidRDefault="00DC3575">
            <w:pPr>
              <w:pStyle w:val="TAL"/>
              <w:jc w:val="center"/>
              <w:rPr>
                <w:bCs/>
                <w:iCs/>
              </w:rPr>
            </w:pPr>
            <w:ins w:id="1670" w:author="NR_pos_enh" w:date="2022-03-23T14:57:00Z">
              <w:r>
                <w:rPr>
                  <w:bCs/>
                  <w:iCs/>
                </w:rPr>
                <w:t>No</w:t>
              </w:r>
            </w:ins>
          </w:p>
        </w:tc>
        <w:tc>
          <w:tcPr>
            <w:tcW w:w="668" w:type="dxa"/>
          </w:tcPr>
          <w:p w14:paraId="6DB2E1B2" w14:textId="77777777" w:rsidR="001E6C4B" w:rsidRDefault="00DC3575">
            <w:pPr>
              <w:pStyle w:val="TAL"/>
              <w:jc w:val="center"/>
              <w:rPr>
                <w:bCs/>
                <w:iCs/>
              </w:rPr>
            </w:pPr>
            <w:ins w:id="1671" w:author="NR_pos_enh" w:date="2022-03-23T14:57:00Z">
              <w:r>
                <w:rPr>
                  <w:bCs/>
                  <w:iCs/>
                </w:rPr>
                <w:t>N/A</w:t>
              </w:r>
            </w:ins>
          </w:p>
        </w:tc>
        <w:tc>
          <w:tcPr>
            <w:tcW w:w="988" w:type="dxa"/>
          </w:tcPr>
          <w:p w14:paraId="02895304" w14:textId="77777777" w:rsidR="001E6C4B" w:rsidRDefault="00DC3575">
            <w:pPr>
              <w:pStyle w:val="TAL"/>
              <w:jc w:val="center"/>
            </w:pPr>
            <w:ins w:id="1672"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673" w:author="" w:date="2022-03-20T10:20:00Z"/>
              </w:rPr>
            </w:pPr>
            <w:ins w:id="1674" w:date="2022-03-20T10:18:00Z">
              <w:r>
                <w:rPr>
                  <w:b/>
                  <w:bCs/>
                  <w:i/>
                  <w:iCs/>
                </w:rPr>
                <w:t>pdcch-</w:t>
              </w:r>
            </w:ins>
            <w:ins w:id="1675" w:date="2022-03-20T10:43:00Z">
              <w:r>
                <w:rPr>
                  <w:b/>
                  <w:bCs/>
                  <w:i/>
                  <w:iCs/>
                </w:rPr>
                <w:t>S</w:t>
              </w:r>
            </w:ins>
            <w:ins w:id="1676" w:date="2022-03-20T10:18:00Z">
              <w:r>
                <w:rPr>
                  <w:b/>
                  <w:bCs/>
                  <w:i/>
                  <w:iCs/>
                </w:rPr>
                <w:t>k</w:t>
              </w:r>
            </w:ins>
            <w:ins w:id="1677" w:date="2022-03-20T10:43:00Z">
              <w:r>
                <w:rPr>
                  <w:b/>
                  <w:bCs/>
                  <w:i/>
                  <w:iCs/>
                </w:rPr>
                <w:t>i</w:t>
              </w:r>
            </w:ins>
            <w:ins w:id="1678" w:date="2022-03-20T10:18:00Z">
              <w:r>
                <w:rPr>
                  <w:b/>
                  <w:bCs/>
                  <w:i/>
                  <w:iCs/>
                </w:rPr>
                <w:t>pping</w:t>
              </w:r>
            </w:ins>
            <w:ins w:id="1679" w:date="2022-03-20T10:19:00Z">
              <w:r>
                <w:rPr>
                  <w:b/>
                  <w:bCs/>
                  <w:i/>
                  <w:iCs/>
                </w:rPr>
                <w:t>WithoutSSSG-r17</w:t>
              </w:r>
            </w:ins>
          </w:p>
          <w:p w14:paraId="562D19E0" w14:textId="77777777" w:rsidR="001E6C4B" w:rsidRDefault="00DC3575">
            <w:pPr>
              <w:pStyle w:val="TAL"/>
              <w:rPr>
                <w:b/>
                <w:bCs/>
                <w:i/>
                <w:iCs/>
              </w:rPr>
            </w:pPr>
            <w:ins w:id="1680" w:date="2022-03-20T10:20:00Z">
              <w:r>
                <w:t>Indicates whether the UE supports up to 2-bit indication of PDCCH skipping by scheduling DCI if SSSG is not configured</w:t>
              </w:r>
            </w:ins>
            <w:ins w:id="1681" w:author="NR_UE_pow_sav_enh-Core-v1" w:date="2022-04-08T15:02:00Z">
              <w:r>
                <w:t xml:space="preserve"> as specified in TS38.213 clause 10.4 [</w:t>
              </w:r>
            </w:ins>
            <w:ins w:id="1682" w:author="NR_UE_pow_sav_enh-Core-v1" w:date="2022-04-08T15:03:00Z">
              <w:r>
                <w:t>11</w:t>
              </w:r>
            </w:ins>
            <w:ins w:id="1683" w:author="NR_UE_pow_sav_enh-Core-v1" w:date="2022-04-08T15:02:00Z">
              <w:r>
                <w:t>]</w:t>
              </w:r>
            </w:ins>
            <w:ins w:id="1684" w:date="2022-03-20T10:28:00Z">
              <w:r>
                <w:t>.</w:t>
              </w:r>
            </w:ins>
          </w:p>
        </w:tc>
        <w:tc>
          <w:tcPr>
            <w:tcW w:w="1170" w:type="dxa"/>
          </w:tcPr>
          <w:p w14:paraId="1B46901A" w14:textId="77777777" w:rsidR="001E6C4B" w:rsidRDefault="00DC3575">
            <w:pPr>
              <w:pStyle w:val="TAL"/>
              <w:jc w:val="center"/>
              <w:rPr>
                <w:bCs/>
                <w:iCs/>
              </w:rPr>
            </w:pPr>
            <w:ins w:id="1685" w:date="2022-03-20T10:19:00Z">
              <w:r>
                <w:rPr>
                  <w:bCs/>
                  <w:iCs/>
                </w:rPr>
                <w:t>Band</w:t>
              </w:r>
            </w:ins>
          </w:p>
        </w:tc>
        <w:tc>
          <w:tcPr>
            <w:tcW w:w="539" w:type="dxa"/>
          </w:tcPr>
          <w:p w14:paraId="7D12F43B" w14:textId="77777777" w:rsidR="001E6C4B" w:rsidRDefault="00DC3575">
            <w:pPr>
              <w:pStyle w:val="TAL"/>
              <w:jc w:val="center"/>
              <w:rPr>
                <w:bCs/>
                <w:iCs/>
              </w:rPr>
            </w:pPr>
            <w:ins w:id="1686" w:date="2022-03-20T10:19:00Z">
              <w:r>
                <w:rPr>
                  <w:bCs/>
                  <w:iCs/>
                </w:rPr>
                <w:t>No</w:t>
              </w:r>
            </w:ins>
          </w:p>
        </w:tc>
        <w:tc>
          <w:tcPr>
            <w:tcW w:w="668" w:type="dxa"/>
          </w:tcPr>
          <w:p w14:paraId="5B3083E0" w14:textId="77777777" w:rsidR="001E6C4B" w:rsidRDefault="00DC3575">
            <w:pPr>
              <w:pStyle w:val="TAL"/>
              <w:jc w:val="center"/>
              <w:rPr>
                <w:bCs/>
                <w:iCs/>
              </w:rPr>
            </w:pPr>
            <w:ins w:id="1687" w:date="2022-03-20T10:19:00Z">
              <w:r>
                <w:rPr>
                  <w:bCs/>
                  <w:iCs/>
                </w:rPr>
                <w:t>N/A</w:t>
              </w:r>
            </w:ins>
          </w:p>
        </w:tc>
        <w:tc>
          <w:tcPr>
            <w:tcW w:w="988" w:type="dxa"/>
          </w:tcPr>
          <w:p w14:paraId="6F401FBC" w14:textId="77777777" w:rsidR="001E6C4B" w:rsidRDefault="00DC3575">
            <w:pPr>
              <w:pStyle w:val="TAL"/>
              <w:jc w:val="center"/>
            </w:pPr>
            <w:ins w:id="1688" w:date="2022-03-20T10:19:00Z">
              <w:r>
                <w:t>N/A</w:t>
              </w:r>
            </w:ins>
            <w:commentRangeStart w:id="1689"/>
            <w:commentRangeEnd w:id="1689"/>
            <w:r>
              <w:rPr>
                <w:rStyle w:val="CommentReference"/>
                <w:rFonts w:ascii="Times New Roman" w:hAnsi="Times New Roman"/>
              </w:rPr>
              <w:commentReference w:id="1689"/>
            </w:r>
          </w:p>
        </w:tc>
      </w:tr>
      <w:tr w:rsidR="001E6C4B" w14:paraId="5988F9E9" w14:textId="77777777">
        <w:trPr>
          <w:cantSplit/>
          <w:tblHeader/>
        </w:trPr>
        <w:tc>
          <w:tcPr>
            <w:tcW w:w="6265" w:type="dxa"/>
          </w:tcPr>
          <w:p w14:paraId="7EF0AE90" w14:textId="77777777" w:rsidR="001E6C4B" w:rsidRDefault="00DC3575">
            <w:pPr>
              <w:pStyle w:val="TAL"/>
              <w:rPr>
                <w:ins w:id="1690" w:author="" w:date="2022-03-20T10:23:00Z"/>
              </w:rPr>
            </w:pPr>
            <w:ins w:id="1691" w:date="2022-03-20T10:24:00Z">
              <w:r>
                <w:rPr>
                  <w:b/>
                  <w:bCs/>
                  <w:i/>
                  <w:iCs/>
                </w:rPr>
                <w:t>sssg</w:t>
              </w:r>
            </w:ins>
            <w:ins w:id="1692" w:date="2022-03-20T10:22:00Z">
              <w:r>
                <w:rPr>
                  <w:b/>
                  <w:bCs/>
                  <w:i/>
                  <w:iCs/>
                </w:rPr>
                <w:t>-</w:t>
              </w:r>
            </w:ins>
            <w:ins w:id="1693" w:date="2022-03-20T10:43:00Z">
              <w:r>
                <w:rPr>
                  <w:b/>
                  <w:bCs/>
                  <w:i/>
                  <w:iCs/>
                </w:rPr>
                <w:t>S</w:t>
              </w:r>
            </w:ins>
            <w:ins w:id="1694" w:date="2022-03-20T10:22:00Z">
              <w:r>
                <w:rPr>
                  <w:b/>
                  <w:bCs/>
                  <w:i/>
                  <w:iCs/>
                </w:rPr>
                <w:t>witching-1</w:t>
              </w:r>
            </w:ins>
            <w:ins w:id="1695" w:date="2022-03-20T10:42:00Z">
              <w:r>
                <w:rPr>
                  <w:b/>
                  <w:bCs/>
                  <w:i/>
                  <w:iCs/>
                </w:rPr>
                <w:t>B</w:t>
              </w:r>
            </w:ins>
            <w:ins w:id="1696" w:date="2022-03-20T10:22:00Z">
              <w:r>
                <w:rPr>
                  <w:b/>
                  <w:bCs/>
                  <w:i/>
                  <w:iCs/>
                </w:rPr>
                <w:t>itIn</w:t>
              </w:r>
            </w:ins>
            <w:ins w:id="1697" w:date="2022-03-20T10:23:00Z">
              <w:r>
                <w:rPr>
                  <w:b/>
                  <w:bCs/>
                  <w:i/>
                  <w:iCs/>
                </w:rPr>
                <w:t>d-r17</w:t>
              </w:r>
            </w:ins>
          </w:p>
          <w:p w14:paraId="7265B5FB" w14:textId="77777777" w:rsidR="001E6C4B" w:rsidRDefault="00DC3575">
            <w:pPr>
              <w:pStyle w:val="TAL"/>
              <w:rPr>
                <w:ins w:id="1698" w:author="NR_UE_pow_sav_enh-Core-v2" w:date="2022-05-16T10:50:00Z"/>
              </w:rPr>
            </w:pPr>
            <w:ins w:id="1699" w:date="2022-03-20T10:23:00Z">
              <w:r>
                <w:t>Indicates whe</w:t>
              </w:r>
            </w:ins>
            <w:ins w:id="1700" w:date="2022-03-20T10:24:00Z">
              <w:r>
                <w:t xml:space="preserve">ther the UE supports 1-bit indication of SSSG switching between 2 SSSGs by scheduling DCI, and timer based SSSG switching, if </w:t>
              </w:r>
            </w:ins>
            <w:commentRangeStart w:id="1701"/>
            <w:ins w:id="1702" w:date="2022-03-20T10:27:00Z">
              <w:r>
                <w:rPr>
                  <w:i/>
                  <w:iCs/>
                </w:rPr>
                <w:t>pdcch-</w:t>
              </w:r>
            </w:ins>
            <w:ins w:id="1703" w:date="2022-03-20T10:24:00Z">
              <w:r>
                <w:rPr>
                  <w:i/>
                  <w:iCs/>
                </w:rPr>
                <w:t>SkippingDurationList</w:t>
              </w:r>
              <w:r>
                <w:t xml:space="preserve"> </w:t>
              </w:r>
            </w:ins>
            <w:commentRangeEnd w:id="1701"/>
            <w:r>
              <w:rPr>
                <w:rStyle w:val="CommentReference"/>
                <w:rFonts w:ascii="Times New Roman" w:hAnsi="Times New Roman"/>
              </w:rPr>
              <w:commentReference w:id="1701"/>
            </w:r>
            <w:ins w:id="1704" w:date="2022-03-20T10:24:00Z">
              <w:r>
                <w:t>is not configured</w:t>
              </w:r>
            </w:ins>
            <w:ins w:id="1705" w:author="NR_UE_pow_sav_enh-Core-v1" w:date="2022-04-08T15:03:00Z">
              <w:r>
                <w:t xml:space="preserve"> as specified in TS38.213 clause 10.4 [11]</w:t>
              </w:r>
            </w:ins>
            <w:ins w:id="1706" w:date="2022-03-20T10:28:00Z">
              <w:r>
                <w:t>.</w:t>
              </w:r>
            </w:ins>
          </w:p>
          <w:p w14:paraId="73658C6A" w14:textId="77777777" w:rsidR="001E6C4B" w:rsidRDefault="001E6C4B">
            <w:pPr>
              <w:pStyle w:val="TAL"/>
              <w:rPr>
                <w:ins w:id="1707" w:author="NR_UE_pow_sav_enh-Core-v2" w:date="2022-05-16T10:50:00Z"/>
              </w:rPr>
            </w:pPr>
          </w:p>
          <w:p w14:paraId="19C8C262" w14:textId="77777777" w:rsidR="001E6C4B" w:rsidRDefault="00DC3575">
            <w:pPr>
              <w:pStyle w:val="TAL"/>
              <w:rPr>
                <w:b/>
                <w:bCs/>
                <w:i/>
                <w:iCs/>
              </w:rPr>
            </w:pPr>
            <w:ins w:id="1708" w:author="NR_UE_pow_sav_enh-Core-v2" w:date="2022-05-16T10:51:00Z">
              <w:r>
                <w:t>NOTE: UE supports search space set group switching capability-1.</w:t>
              </w:r>
            </w:ins>
          </w:p>
        </w:tc>
        <w:tc>
          <w:tcPr>
            <w:tcW w:w="1170" w:type="dxa"/>
          </w:tcPr>
          <w:p w14:paraId="45D5F774" w14:textId="77777777" w:rsidR="001E6C4B" w:rsidRDefault="00DC3575">
            <w:pPr>
              <w:pStyle w:val="TAL"/>
              <w:jc w:val="center"/>
              <w:rPr>
                <w:bCs/>
                <w:iCs/>
              </w:rPr>
            </w:pPr>
            <w:ins w:id="1709" w:date="2022-03-20T10:23:00Z">
              <w:r>
                <w:rPr>
                  <w:bCs/>
                  <w:iCs/>
                </w:rPr>
                <w:t>Band</w:t>
              </w:r>
            </w:ins>
          </w:p>
        </w:tc>
        <w:tc>
          <w:tcPr>
            <w:tcW w:w="539" w:type="dxa"/>
          </w:tcPr>
          <w:p w14:paraId="3C82EC6A" w14:textId="77777777" w:rsidR="001E6C4B" w:rsidRDefault="00DC3575">
            <w:pPr>
              <w:pStyle w:val="TAL"/>
              <w:jc w:val="center"/>
              <w:rPr>
                <w:bCs/>
                <w:iCs/>
              </w:rPr>
            </w:pPr>
            <w:ins w:id="1710" w:date="2022-03-20T10:23:00Z">
              <w:r>
                <w:rPr>
                  <w:bCs/>
                  <w:iCs/>
                </w:rPr>
                <w:t>No</w:t>
              </w:r>
            </w:ins>
          </w:p>
        </w:tc>
        <w:tc>
          <w:tcPr>
            <w:tcW w:w="668" w:type="dxa"/>
          </w:tcPr>
          <w:p w14:paraId="05B47F18" w14:textId="77777777" w:rsidR="001E6C4B" w:rsidRDefault="00DC3575">
            <w:pPr>
              <w:pStyle w:val="TAL"/>
              <w:jc w:val="center"/>
              <w:rPr>
                <w:bCs/>
                <w:iCs/>
              </w:rPr>
            </w:pPr>
            <w:ins w:id="1711" w:date="2022-03-20T10:23:00Z">
              <w:r>
                <w:rPr>
                  <w:bCs/>
                  <w:iCs/>
                </w:rPr>
                <w:t>N/A</w:t>
              </w:r>
            </w:ins>
          </w:p>
        </w:tc>
        <w:tc>
          <w:tcPr>
            <w:tcW w:w="988" w:type="dxa"/>
          </w:tcPr>
          <w:p w14:paraId="787C745D" w14:textId="77777777" w:rsidR="001E6C4B" w:rsidRDefault="00DC3575">
            <w:pPr>
              <w:pStyle w:val="TAL"/>
              <w:jc w:val="center"/>
            </w:pPr>
            <w:ins w:id="1712"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13" w:author="" w:date="2022-03-20T10:25:00Z"/>
              </w:rPr>
            </w:pPr>
            <w:ins w:id="1714" w:date="2022-03-20T10:25:00Z">
              <w:r>
                <w:rPr>
                  <w:b/>
                  <w:bCs/>
                  <w:i/>
                  <w:iCs/>
                </w:rPr>
                <w:t>s</w:t>
              </w:r>
            </w:ins>
            <w:ins w:id="1715" w:date="2022-03-20T10:24:00Z">
              <w:r>
                <w:rPr>
                  <w:b/>
                  <w:bCs/>
                  <w:i/>
                  <w:iCs/>
                </w:rPr>
                <w:t>ssg-</w:t>
              </w:r>
            </w:ins>
            <w:ins w:id="1716" w:date="2022-03-20T10:43:00Z">
              <w:r>
                <w:rPr>
                  <w:b/>
                  <w:bCs/>
                  <w:i/>
                  <w:iCs/>
                </w:rPr>
                <w:t>S</w:t>
              </w:r>
            </w:ins>
            <w:ins w:id="1717" w:date="2022-03-20T10:25:00Z">
              <w:r>
                <w:rPr>
                  <w:b/>
                  <w:bCs/>
                  <w:i/>
                  <w:iCs/>
                </w:rPr>
                <w:t>witching-2</w:t>
              </w:r>
            </w:ins>
            <w:ins w:id="1718" w:date="2022-03-20T10:42:00Z">
              <w:r>
                <w:rPr>
                  <w:b/>
                  <w:bCs/>
                  <w:i/>
                  <w:iCs/>
                </w:rPr>
                <w:t>B</w:t>
              </w:r>
            </w:ins>
            <w:ins w:id="1719" w:date="2022-03-20T10:25:00Z">
              <w:r>
                <w:rPr>
                  <w:b/>
                  <w:bCs/>
                  <w:i/>
                  <w:iCs/>
                </w:rPr>
                <w:t>itInd-r17</w:t>
              </w:r>
            </w:ins>
          </w:p>
          <w:p w14:paraId="4944F570" w14:textId="77777777" w:rsidR="001E6C4B" w:rsidRDefault="00DC3575">
            <w:pPr>
              <w:pStyle w:val="TAL"/>
              <w:rPr>
                <w:ins w:id="1720" w:author="" w:date="2022-03-20T10:28:00Z"/>
              </w:rPr>
            </w:pPr>
            <w:ins w:id="1721" w:date="2022-03-20T10:25:00Z">
              <w:r>
                <w:t>Indicates whether the UE supports</w:t>
              </w:r>
            </w:ins>
            <w:ins w:id="1722" w:author="NR_UE_pow_sav_enh-Core-v1" w:date="2022-04-08T15:05:00Z">
              <w:r>
                <w:t xml:space="preserve"> </w:t>
              </w:r>
            </w:ins>
            <w:ins w:id="1723" w:date="2022-03-20T10:25:00Z">
              <w:r>
                <w:t xml:space="preserve">2-bit indication of SSSG switching among 3 SSSGs by scheduling DCI and timer based SSSG switching, if </w:t>
              </w:r>
            </w:ins>
            <w:ins w:id="1724" w:date="2022-03-20T10:27:00Z">
              <w:r>
                <w:rPr>
                  <w:i/>
                  <w:iCs/>
                </w:rPr>
                <w:t>pdcch-</w:t>
              </w:r>
            </w:ins>
            <w:ins w:id="1725" w:date="2022-03-20T10:25:00Z">
              <w:r>
                <w:rPr>
                  <w:i/>
                  <w:iCs/>
                </w:rPr>
                <w:t xml:space="preserve">SkippingDurationList </w:t>
              </w:r>
              <w:r>
                <w:t>is not configured</w:t>
              </w:r>
            </w:ins>
            <w:ins w:id="1726" w:author="NR_UE_pow_sav_enh-Core-v1" w:date="2022-04-08T15:03:00Z">
              <w:r>
                <w:t xml:space="preserve"> as specified in TS38.213 clause 10.4 [11]</w:t>
              </w:r>
            </w:ins>
            <w:ins w:id="1727" w:date="2022-03-20T10:28:00Z">
              <w:r>
                <w:t>.</w:t>
              </w:r>
            </w:ins>
          </w:p>
          <w:p w14:paraId="7588AB04" w14:textId="77777777" w:rsidR="001E6C4B" w:rsidRDefault="001E6C4B">
            <w:pPr>
              <w:pStyle w:val="TAL"/>
              <w:rPr>
                <w:ins w:id="1728" w:author="" w:date="2022-03-20T10:28:00Z"/>
              </w:rPr>
            </w:pPr>
          </w:p>
          <w:p w14:paraId="1715B6C9" w14:textId="77777777" w:rsidR="001E6C4B" w:rsidRDefault="00DC3575">
            <w:pPr>
              <w:pStyle w:val="TAL"/>
              <w:rPr>
                <w:ins w:id="1729" w:author="NR_UE_pow_sav_enh-Core-v2" w:date="2022-05-16T10:52:00Z"/>
              </w:rPr>
            </w:pPr>
            <w:ins w:id="1730" w:date="2022-03-20T10:28:00Z">
              <w:r>
                <w:t>UE indicat</w:t>
              </w:r>
            </w:ins>
            <w:ins w:id="1731" w:author="NR_UE_pow_sav_enh-Core-v1" w:date="2022-04-08T15:05:00Z">
              <w:r>
                <w:t>ing</w:t>
              </w:r>
            </w:ins>
            <w:ins w:id="1732" w:date="2022-03-20T10:28:00Z">
              <w:r>
                <w:t xml:space="preserve"> support of this feature shall also </w:t>
              </w:r>
            </w:ins>
            <w:ins w:id="1733" w:date="2022-03-20T10:32:00Z">
              <w:r>
                <w:t xml:space="preserve">indicate </w:t>
              </w:r>
            </w:ins>
            <w:ins w:id="1734" w:date="2022-03-20T10:28:00Z">
              <w:r>
                <w:t>support</w:t>
              </w:r>
            </w:ins>
            <w:ins w:id="1735" w:date="2022-03-20T10:32:00Z">
              <w:r>
                <w:t xml:space="preserve"> of</w:t>
              </w:r>
            </w:ins>
            <w:ins w:id="1736" w:date="2022-03-20T10:28:00Z">
              <w:r>
                <w:t xml:space="preserve"> </w:t>
              </w:r>
              <w:r>
                <w:rPr>
                  <w:i/>
                  <w:iCs/>
                </w:rPr>
                <w:t>sssg-</w:t>
              </w:r>
            </w:ins>
            <w:ins w:id="1737" w:author="NR_UE_pow_sav_enh-Core-v1" w:date="2022-04-08T15:06:00Z">
              <w:r>
                <w:rPr>
                  <w:i/>
                  <w:iCs/>
                </w:rPr>
                <w:t>S</w:t>
              </w:r>
            </w:ins>
            <w:commentRangeStart w:id="1738"/>
            <w:ins w:id="1739" w:date="2022-03-20T10:28:00Z">
              <w:r>
                <w:rPr>
                  <w:i/>
                  <w:iCs/>
                </w:rPr>
                <w:t>witching</w:t>
              </w:r>
            </w:ins>
            <w:commentRangeEnd w:id="1738"/>
            <w:r>
              <w:rPr>
                <w:rStyle w:val="CommentReference"/>
                <w:rFonts w:ascii="Times New Roman" w:hAnsi="Times New Roman"/>
              </w:rPr>
              <w:commentReference w:id="1738"/>
            </w:r>
            <w:ins w:id="1740" w:date="2022-03-20T10:28:00Z">
              <w:r>
                <w:rPr>
                  <w:i/>
                  <w:iCs/>
                </w:rPr>
                <w:t>-1bitInd-r17</w:t>
              </w:r>
              <w:r>
                <w:t>.</w:t>
              </w:r>
            </w:ins>
            <w:ins w:id="1741" w:author="NR_UE_pow_sav_enh-Core-v2" w:date="2022-05-16T10:52:00Z">
              <w:r>
                <w:t xml:space="preserve"> </w:t>
              </w:r>
            </w:ins>
          </w:p>
          <w:p w14:paraId="47B3F941" w14:textId="77777777" w:rsidR="001E6C4B" w:rsidRDefault="001E6C4B">
            <w:pPr>
              <w:pStyle w:val="TAL"/>
              <w:rPr>
                <w:ins w:id="1742" w:author="NR_UE_pow_sav_enh-Core-v2" w:date="2022-05-16T10:52:00Z"/>
              </w:rPr>
            </w:pPr>
          </w:p>
          <w:p w14:paraId="5E6E1598" w14:textId="77777777" w:rsidR="001E6C4B" w:rsidRDefault="00DC3575">
            <w:pPr>
              <w:pStyle w:val="TAL"/>
              <w:rPr>
                <w:b/>
                <w:bCs/>
                <w:i/>
                <w:iCs/>
              </w:rPr>
            </w:pPr>
            <w:ins w:id="1743" w:author="NR_UE_pow_sav_enh-Core-v2" w:date="2022-05-16T10:52:00Z">
              <w:r>
                <w:t>NOTE: UE supports search space set group switching capability-1.</w:t>
              </w:r>
            </w:ins>
          </w:p>
        </w:tc>
        <w:tc>
          <w:tcPr>
            <w:tcW w:w="1170" w:type="dxa"/>
          </w:tcPr>
          <w:p w14:paraId="403F4009" w14:textId="77777777" w:rsidR="001E6C4B" w:rsidRDefault="00DC3575">
            <w:pPr>
              <w:pStyle w:val="TAL"/>
              <w:jc w:val="center"/>
              <w:rPr>
                <w:bCs/>
                <w:iCs/>
              </w:rPr>
            </w:pPr>
            <w:ins w:id="1744" w:date="2022-03-20T10:25:00Z">
              <w:r>
                <w:rPr>
                  <w:bCs/>
                  <w:iCs/>
                </w:rPr>
                <w:t>Band</w:t>
              </w:r>
            </w:ins>
          </w:p>
        </w:tc>
        <w:tc>
          <w:tcPr>
            <w:tcW w:w="539" w:type="dxa"/>
          </w:tcPr>
          <w:p w14:paraId="55886E9D" w14:textId="77777777" w:rsidR="001E6C4B" w:rsidRDefault="00DC3575">
            <w:pPr>
              <w:pStyle w:val="TAL"/>
              <w:jc w:val="center"/>
              <w:rPr>
                <w:bCs/>
                <w:iCs/>
              </w:rPr>
            </w:pPr>
            <w:ins w:id="1745" w:date="2022-03-20T10:25:00Z">
              <w:r>
                <w:rPr>
                  <w:bCs/>
                  <w:iCs/>
                </w:rPr>
                <w:t>No</w:t>
              </w:r>
            </w:ins>
          </w:p>
        </w:tc>
        <w:tc>
          <w:tcPr>
            <w:tcW w:w="668" w:type="dxa"/>
          </w:tcPr>
          <w:p w14:paraId="6E08529A" w14:textId="77777777" w:rsidR="001E6C4B" w:rsidRDefault="00DC3575">
            <w:pPr>
              <w:pStyle w:val="TAL"/>
              <w:jc w:val="center"/>
              <w:rPr>
                <w:bCs/>
                <w:iCs/>
              </w:rPr>
            </w:pPr>
            <w:ins w:id="1746" w:date="2022-03-20T10:25:00Z">
              <w:r>
                <w:rPr>
                  <w:bCs/>
                  <w:iCs/>
                </w:rPr>
                <w:t>N</w:t>
              </w:r>
            </w:ins>
            <w:ins w:id="1747" w:date="2022-03-20T10:26:00Z">
              <w:r>
                <w:rPr>
                  <w:bCs/>
                  <w:iCs/>
                </w:rPr>
                <w:t>/A</w:t>
              </w:r>
            </w:ins>
          </w:p>
        </w:tc>
        <w:tc>
          <w:tcPr>
            <w:tcW w:w="988" w:type="dxa"/>
          </w:tcPr>
          <w:p w14:paraId="5055C86B" w14:textId="77777777" w:rsidR="001E6C4B" w:rsidRDefault="00DC3575">
            <w:pPr>
              <w:pStyle w:val="TAL"/>
              <w:jc w:val="center"/>
            </w:pPr>
            <w:ins w:id="1748"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49" w:author="" w:date="2022-03-20T10:30:00Z"/>
              </w:rPr>
            </w:pPr>
            <w:ins w:id="1750" w:date="2022-03-20T10:30:00Z">
              <w:r>
                <w:rPr>
                  <w:b/>
                  <w:bCs/>
                  <w:i/>
                  <w:iCs/>
                </w:rPr>
                <w:t>pdcch-</w:t>
              </w:r>
            </w:ins>
            <w:ins w:id="1751" w:date="2022-03-20T10:43:00Z">
              <w:r>
                <w:rPr>
                  <w:b/>
                  <w:bCs/>
                  <w:i/>
                  <w:iCs/>
                </w:rPr>
                <w:t>S</w:t>
              </w:r>
            </w:ins>
            <w:ins w:id="1752" w:date="2022-03-20T10:30:00Z">
              <w:r>
                <w:rPr>
                  <w:b/>
                  <w:bCs/>
                  <w:i/>
                  <w:iCs/>
                </w:rPr>
                <w:t>kippingWithSSS</w:t>
              </w:r>
            </w:ins>
            <w:ins w:id="1753" w:date="2022-03-20T10:31:00Z">
              <w:r>
                <w:rPr>
                  <w:b/>
                  <w:bCs/>
                  <w:i/>
                  <w:iCs/>
                </w:rPr>
                <w:t>G</w:t>
              </w:r>
            </w:ins>
            <w:ins w:id="1754" w:date="2022-03-20T10:30:00Z">
              <w:r>
                <w:rPr>
                  <w:b/>
                  <w:bCs/>
                  <w:i/>
                  <w:iCs/>
                </w:rPr>
                <w:t>-r17</w:t>
              </w:r>
            </w:ins>
          </w:p>
          <w:p w14:paraId="108DD16F" w14:textId="77777777" w:rsidR="001E6C4B" w:rsidRDefault="00DC3575">
            <w:pPr>
              <w:pStyle w:val="TAL"/>
              <w:rPr>
                <w:ins w:id="1755" w:author="" w:date="2022-03-20T10:31:00Z"/>
              </w:rPr>
            </w:pPr>
            <w:ins w:id="1756" w:date="2022-03-20T10:30:00Z">
              <w:r>
                <w:t>Indicates whether</w:t>
              </w:r>
            </w:ins>
            <w:ins w:id="1757" w:date="2022-03-20T10:31:00Z">
              <w:r>
                <w:t xml:space="preserve"> the UE supports 2-bit indication of SSSG switching between 2 SSSGs, PDCCH skipping by scheduling DCI, and timer based SSSG switching</w:t>
              </w:r>
            </w:ins>
            <w:ins w:id="1758" w:author="NR_UE_pow_sav_enh-Core-v1" w:date="2022-04-08T15:04:00Z">
              <w:r>
                <w:t xml:space="preserve"> as specified in TS38.213 clause 10.4 [11]</w:t>
              </w:r>
            </w:ins>
            <w:ins w:id="1759" w:date="2022-03-20T10:31:00Z">
              <w:r>
                <w:t>.</w:t>
              </w:r>
            </w:ins>
          </w:p>
          <w:p w14:paraId="2BA84CEB" w14:textId="77777777" w:rsidR="001E6C4B" w:rsidRDefault="001E6C4B">
            <w:pPr>
              <w:pStyle w:val="TAL"/>
              <w:rPr>
                <w:ins w:id="1760" w:author="" w:date="2022-03-20T10:31:00Z"/>
              </w:rPr>
            </w:pPr>
          </w:p>
          <w:p w14:paraId="729B92AF" w14:textId="77777777" w:rsidR="001E6C4B" w:rsidRDefault="00DC3575">
            <w:pPr>
              <w:pStyle w:val="TAL"/>
              <w:rPr>
                <w:ins w:id="1761" w:author="NR_UE_pow_sav_enh-Core-v2" w:date="2022-05-16T10:52:00Z"/>
              </w:rPr>
            </w:pPr>
            <w:ins w:id="1762" w:date="2022-03-20T10:31:00Z">
              <w:r>
                <w:t>UE indicat</w:t>
              </w:r>
            </w:ins>
            <w:ins w:id="1763" w:author="NR_UE_pow_sav_enh-Core-v1" w:date="2022-04-08T15:07:00Z">
              <w:r>
                <w:t>ing</w:t>
              </w:r>
            </w:ins>
            <w:ins w:id="1764" w:date="2022-03-20T10:31:00Z">
              <w:r>
                <w:t xml:space="preserve"> </w:t>
              </w:r>
            </w:ins>
            <w:ins w:id="1765" w:date="2022-03-20T10:32:00Z">
              <w:r>
                <w:t xml:space="preserve">support of this feature shall also indicate support of </w:t>
              </w:r>
              <w:commentRangeStart w:id="1766"/>
              <w:r>
                <w:rPr>
                  <w:i/>
                  <w:iCs/>
                </w:rPr>
                <w:t>pdcch-</w:t>
              </w:r>
            </w:ins>
            <w:ins w:id="1767" w:author="NR_UE_pow_sav_enh-Core-v1" w:date="2022-04-08T15:07:00Z">
              <w:r>
                <w:rPr>
                  <w:i/>
                  <w:iCs/>
                </w:rPr>
                <w:t>S</w:t>
              </w:r>
            </w:ins>
            <w:ins w:id="1768" w:date="2022-03-20T10:32:00Z">
              <w:r>
                <w:rPr>
                  <w:i/>
                  <w:iCs/>
                </w:rPr>
                <w:t>k</w:t>
              </w:r>
            </w:ins>
            <w:ins w:id="1769" w:author="NR_UE_pow_sav_enh-Core-v1" w:date="2022-04-08T15:08:00Z">
              <w:r>
                <w:rPr>
                  <w:i/>
                  <w:iCs/>
                </w:rPr>
                <w:t>i</w:t>
              </w:r>
            </w:ins>
            <w:ins w:id="1770" w:date="2022-03-20T10:32:00Z">
              <w:r>
                <w:rPr>
                  <w:i/>
                  <w:iCs/>
                </w:rPr>
                <w:t>ppingWithoutSSSG-r17</w:t>
              </w:r>
              <w:r>
                <w:t xml:space="preserve"> and </w:t>
              </w:r>
            </w:ins>
            <w:ins w:id="1771" w:date="2022-03-20T10:33:00Z">
              <w:r>
                <w:rPr>
                  <w:i/>
                  <w:iCs/>
                </w:rPr>
                <w:t>sssg-</w:t>
              </w:r>
            </w:ins>
            <w:ins w:id="1772" w:author="NR_UE_pow_sav_enh-Core-v1" w:date="2022-04-08T15:08:00Z">
              <w:r>
                <w:rPr>
                  <w:i/>
                  <w:iCs/>
                </w:rPr>
                <w:t>S</w:t>
              </w:r>
            </w:ins>
            <w:ins w:id="1773" w:date="2022-03-20T10:33:00Z">
              <w:r>
                <w:rPr>
                  <w:i/>
                  <w:iCs/>
                </w:rPr>
                <w:t>witching-1bitInd-r17</w:t>
              </w:r>
              <w:r>
                <w:t>.</w:t>
              </w:r>
            </w:ins>
            <w:commentRangeEnd w:id="1766"/>
            <w:r>
              <w:rPr>
                <w:rStyle w:val="CommentReference"/>
                <w:rFonts w:ascii="Times New Roman" w:hAnsi="Times New Roman"/>
              </w:rPr>
              <w:commentReference w:id="1766"/>
            </w:r>
          </w:p>
          <w:p w14:paraId="0CDBFCFB" w14:textId="77777777" w:rsidR="001E6C4B" w:rsidRDefault="001E6C4B">
            <w:pPr>
              <w:pStyle w:val="TAL"/>
              <w:rPr>
                <w:ins w:id="1774" w:author="NR_UE_pow_sav_enh-Core-v2" w:date="2022-05-16T10:52:00Z"/>
              </w:rPr>
            </w:pPr>
          </w:p>
          <w:p w14:paraId="6E84E5DF" w14:textId="77777777" w:rsidR="001E6C4B" w:rsidRDefault="00DC3575">
            <w:pPr>
              <w:pStyle w:val="TAL"/>
              <w:rPr>
                <w:b/>
                <w:bCs/>
                <w:i/>
                <w:iCs/>
              </w:rPr>
            </w:pPr>
            <w:ins w:id="1775" w:author="NR_UE_pow_sav_enh-Core-v2" w:date="2022-05-16T10:52:00Z">
              <w:r>
                <w:t>NOTE: UE supports search space set group switching capability-1.</w:t>
              </w:r>
            </w:ins>
          </w:p>
        </w:tc>
        <w:tc>
          <w:tcPr>
            <w:tcW w:w="1170" w:type="dxa"/>
          </w:tcPr>
          <w:p w14:paraId="7B73A128" w14:textId="77777777" w:rsidR="001E6C4B" w:rsidRDefault="00DC3575">
            <w:pPr>
              <w:pStyle w:val="TAL"/>
              <w:jc w:val="center"/>
              <w:rPr>
                <w:bCs/>
                <w:iCs/>
              </w:rPr>
            </w:pPr>
            <w:ins w:id="1776" w:date="2022-03-20T10:30:00Z">
              <w:r>
                <w:rPr>
                  <w:bCs/>
                  <w:iCs/>
                </w:rPr>
                <w:t>Band</w:t>
              </w:r>
            </w:ins>
          </w:p>
        </w:tc>
        <w:tc>
          <w:tcPr>
            <w:tcW w:w="539" w:type="dxa"/>
          </w:tcPr>
          <w:p w14:paraId="1DFA7332" w14:textId="77777777" w:rsidR="001E6C4B" w:rsidRDefault="00DC3575">
            <w:pPr>
              <w:pStyle w:val="TAL"/>
              <w:jc w:val="center"/>
              <w:rPr>
                <w:bCs/>
                <w:iCs/>
              </w:rPr>
            </w:pPr>
            <w:ins w:id="1777" w:date="2022-03-20T10:30:00Z">
              <w:r>
                <w:rPr>
                  <w:bCs/>
                  <w:iCs/>
                </w:rPr>
                <w:t>No</w:t>
              </w:r>
            </w:ins>
          </w:p>
        </w:tc>
        <w:tc>
          <w:tcPr>
            <w:tcW w:w="668" w:type="dxa"/>
          </w:tcPr>
          <w:p w14:paraId="2C21FBCA" w14:textId="77777777" w:rsidR="001E6C4B" w:rsidRDefault="00DC3575">
            <w:pPr>
              <w:pStyle w:val="TAL"/>
              <w:jc w:val="center"/>
              <w:rPr>
                <w:bCs/>
                <w:iCs/>
              </w:rPr>
            </w:pPr>
            <w:ins w:id="1778" w:date="2022-03-20T10:30:00Z">
              <w:r>
                <w:rPr>
                  <w:bCs/>
                  <w:iCs/>
                </w:rPr>
                <w:t>N/A</w:t>
              </w:r>
            </w:ins>
          </w:p>
        </w:tc>
        <w:tc>
          <w:tcPr>
            <w:tcW w:w="988" w:type="dxa"/>
          </w:tcPr>
          <w:p w14:paraId="2EC537D2" w14:textId="77777777" w:rsidR="001E6C4B" w:rsidRDefault="00DC3575">
            <w:pPr>
              <w:pStyle w:val="TAL"/>
              <w:jc w:val="center"/>
            </w:pPr>
            <w:ins w:id="1779"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780" w:author="NR_cov_enh-Core" w:date="2022-03-24T10:39:00Z"/>
                <w:b/>
                <w:bCs/>
                <w:i/>
                <w:iCs/>
                <w:lang w:val="en-US"/>
              </w:rPr>
            </w:pPr>
            <w:commentRangeStart w:id="1781"/>
            <w:ins w:id="1782" w:author="NR_cov_enh-Core" w:date="2022-03-24T10:39:00Z">
              <w:r>
                <w:rPr>
                  <w:b/>
                  <w:bCs/>
                  <w:i/>
                  <w:iCs/>
                </w:rPr>
                <w:lastRenderedPageBreak/>
                <w:t>puschTypeA-RepetitionsAvailSlot-r17</w:t>
              </w:r>
            </w:ins>
            <w:commentRangeEnd w:id="1781"/>
            <w:r>
              <w:rPr>
                <w:rStyle w:val="CommentReference"/>
                <w:rFonts w:ascii="Times New Roman" w:hAnsi="Times New Roman"/>
              </w:rPr>
              <w:commentReference w:id="1781"/>
            </w:r>
          </w:p>
          <w:p w14:paraId="2B75B4C8" w14:textId="77777777" w:rsidR="001E6C4B" w:rsidRDefault="00DC3575">
            <w:pPr>
              <w:pStyle w:val="TAL"/>
              <w:rPr>
                <w:b/>
                <w:bCs/>
                <w:i/>
                <w:iCs/>
              </w:rPr>
            </w:pPr>
            <w:ins w:id="1783" w:author="NR_cov_enh-Core" w:date="2022-03-24T10:39:00Z">
              <w:r>
                <w:rPr>
                  <w:bCs/>
                  <w:iCs/>
                </w:rPr>
                <w:t xml:space="preserve">Indicates whether UE supports dynamic and configured grant PUSCH repetitions </w:t>
              </w:r>
            </w:ins>
            <w:ins w:id="1784" w:author="NR_cov_enh-Core" w:date="2022-03-24T10:40:00Z">
              <w:r>
                <w:rPr>
                  <w:bCs/>
                  <w:iCs/>
                </w:rPr>
                <w:t>based on</w:t>
              </w:r>
            </w:ins>
            <w:ins w:id="1785"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786" w:author="NR_cov_enh-Core" w:date="2022-03-24T10:39:00Z">
              <w:r>
                <w:rPr>
                  <w:bCs/>
                  <w:iCs/>
                </w:rPr>
                <w:t>Band</w:t>
              </w:r>
            </w:ins>
          </w:p>
        </w:tc>
        <w:tc>
          <w:tcPr>
            <w:tcW w:w="539" w:type="dxa"/>
          </w:tcPr>
          <w:p w14:paraId="21181223" w14:textId="77777777" w:rsidR="001E6C4B" w:rsidRDefault="00DC3575">
            <w:pPr>
              <w:pStyle w:val="TAL"/>
              <w:jc w:val="center"/>
              <w:rPr>
                <w:bCs/>
                <w:iCs/>
              </w:rPr>
            </w:pPr>
            <w:ins w:id="1787" w:author="NR_cov_enh-Core" w:date="2022-03-24T10:39:00Z">
              <w:r>
                <w:rPr>
                  <w:bCs/>
                  <w:iCs/>
                </w:rPr>
                <w:t>No</w:t>
              </w:r>
            </w:ins>
          </w:p>
        </w:tc>
        <w:tc>
          <w:tcPr>
            <w:tcW w:w="668" w:type="dxa"/>
          </w:tcPr>
          <w:p w14:paraId="337C8CE7" w14:textId="77777777" w:rsidR="001E6C4B" w:rsidRDefault="00DC3575">
            <w:pPr>
              <w:pStyle w:val="TAL"/>
              <w:jc w:val="center"/>
              <w:rPr>
                <w:bCs/>
                <w:iCs/>
              </w:rPr>
            </w:pPr>
            <w:ins w:id="1788" w:author="NR_cov_enh-Core" w:date="2022-03-24T10:39:00Z">
              <w:r>
                <w:rPr>
                  <w:bCs/>
                  <w:iCs/>
                </w:rPr>
                <w:t>N/A</w:t>
              </w:r>
            </w:ins>
          </w:p>
        </w:tc>
        <w:tc>
          <w:tcPr>
            <w:tcW w:w="988" w:type="dxa"/>
          </w:tcPr>
          <w:p w14:paraId="4C3638A2" w14:textId="77777777" w:rsidR="001E6C4B" w:rsidRDefault="00DC3575">
            <w:pPr>
              <w:pStyle w:val="TAL"/>
              <w:jc w:val="center"/>
            </w:pPr>
            <w:ins w:id="1789"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90" w:author="NR_pos_enh-Core-R2-2206398" w:date="2022-05-20T18:41:00Z"/>
        </w:trPr>
        <w:tc>
          <w:tcPr>
            <w:tcW w:w="6265" w:type="dxa"/>
          </w:tcPr>
          <w:p w14:paraId="0E67464F" w14:textId="77777777" w:rsidR="001E6C4B" w:rsidRDefault="00DC3575">
            <w:pPr>
              <w:pStyle w:val="TAL"/>
              <w:rPr>
                <w:ins w:id="1791" w:author="NR_pos_enh-Core-R2-2206398" w:date="2022-05-20T18:41:00Z"/>
                <w:rFonts w:eastAsia="SimSun"/>
                <w:b/>
                <w:bCs/>
                <w:i/>
                <w:iCs/>
                <w:lang w:eastAsia="zh-CN"/>
              </w:rPr>
            </w:pPr>
            <w:ins w:id="1792" w:author="NR_pos_enh-Core-R2-2206398" w:date="2022-05-20T18:41:00Z">
              <w:r>
                <w:rPr>
                  <w:rFonts w:eastAsia="SimSun"/>
                  <w:b/>
                  <w:bCs/>
                  <w:i/>
                  <w:iCs/>
                  <w:lang w:eastAsia="zh-CN"/>
                </w:rPr>
                <w:lastRenderedPageBreak/>
                <w:t xml:space="preserve">posSRS-RRC-Inactive-OutsideInitialUL-BWP-r17 </w:t>
              </w:r>
            </w:ins>
          </w:p>
          <w:p w14:paraId="2B00EF2F" w14:textId="77777777" w:rsidR="001E6C4B" w:rsidRDefault="00DC3575">
            <w:pPr>
              <w:pStyle w:val="TAL"/>
              <w:rPr>
                <w:ins w:id="1793" w:author="NR_pos_enh-Core-R2-2206398" w:date="2022-05-20T18:41:00Z"/>
                <w:rFonts w:eastAsia="SimSun"/>
                <w:bCs/>
                <w:iCs/>
                <w:lang w:eastAsia="zh-CN"/>
              </w:rPr>
            </w:pPr>
            <w:ins w:id="1794"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795" w:author="NR_pos_enh-Core-R2-2206398" w:date="2022-05-20T18:41:00Z"/>
                <w:rFonts w:ascii="Arial" w:hAnsi="Arial" w:cs="Arial"/>
                <w:sz w:val="18"/>
                <w:szCs w:val="18"/>
                <w:lang w:val="en-US"/>
              </w:rPr>
            </w:pPr>
            <w:ins w:id="179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797" w:author="NR_pos_enh-Core-R2-2206398" w:date="2022-05-20T18:41:00Z"/>
                <w:rFonts w:ascii="Arial" w:hAnsi="Arial" w:cs="Arial"/>
                <w:sz w:val="18"/>
                <w:szCs w:val="18"/>
                <w:lang w:val="en-US"/>
              </w:rPr>
            </w:pPr>
            <w:ins w:id="179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799" w:author="NR_pos_enh-Core-R2-2206398" w:date="2022-05-20T18:41:00Z"/>
                <w:rFonts w:ascii="Arial" w:hAnsi="Arial" w:cs="Arial"/>
                <w:sz w:val="18"/>
                <w:szCs w:val="18"/>
                <w:lang w:val="en-US"/>
              </w:rPr>
            </w:pPr>
            <w:ins w:id="180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01" w:author="NR_pos_enh-Core-R2-2206398" w:date="2022-05-20T18:41:00Z"/>
                <w:rFonts w:ascii="Arial" w:hAnsi="Arial" w:cs="Arial"/>
                <w:sz w:val="18"/>
                <w:szCs w:val="18"/>
                <w:lang w:val="en-US"/>
              </w:rPr>
            </w:pPr>
            <w:ins w:id="180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03" w:author="NR_pos_enh-Core-R2-2206398" w:date="2022-05-20T18:41:00Z"/>
                <w:rFonts w:ascii="Arial" w:hAnsi="Arial" w:cs="Arial"/>
                <w:sz w:val="18"/>
                <w:szCs w:val="18"/>
                <w:lang w:val="en-US"/>
              </w:rPr>
            </w:pPr>
            <w:ins w:id="180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05" w:author="NR_pos_enh-Core-R2-2206398" w:date="2022-05-20T18:41:00Z"/>
                <w:rFonts w:ascii="Arial" w:hAnsi="Arial" w:cs="Arial"/>
                <w:sz w:val="18"/>
                <w:szCs w:val="18"/>
                <w:lang w:val="en-US"/>
              </w:rPr>
            </w:pPr>
            <w:ins w:id="180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07" w:author="NR_pos_enh-Core-R2-2206398" w:date="2022-05-20T18:41:00Z"/>
                <w:rFonts w:ascii="Arial" w:hAnsi="Arial" w:cs="Arial"/>
                <w:sz w:val="18"/>
                <w:szCs w:val="18"/>
                <w:lang w:val="en-US"/>
              </w:rPr>
            </w:pPr>
            <w:ins w:id="180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09" w:author="NR_pos_enh-Core-R2-2206398" w:date="2022-05-20T18:41:00Z"/>
                <w:rFonts w:ascii="Arial" w:hAnsi="Arial" w:cs="Arial"/>
                <w:sz w:val="18"/>
                <w:szCs w:val="18"/>
                <w:lang w:val="en-US"/>
              </w:rPr>
            </w:pPr>
            <w:ins w:id="181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indicates the max number of P/SP SRS Resources for positioning;</w:t>
              </w:r>
            </w:ins>
          </w:p>
          <w:p w14:paraId="42996199" w14:textId="77777777" w:rsidR="001E6C4B" w:rsidRDefault="00DC3575">
            <w:pPr>
              <w:pStyle w:val="B1"/>
              <w:rPr>
                <w:ins w:id="1811" w:author="NR_pos_enh-Core-R2-2206398" w:date="2022-05-20T18:41:00Z"/>
                <w:rFonts w:ascii="Arial" w:hAnsi="Arial" w:cs="Arial"/>
                <w:sz w:val="18"/>
                <w:szCs w:val="18"/>
                <w:lang w:val="en-US"/>
              </w:rPr>
            </w:pPr>
            <w:ins w:id="181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 xml:space="preserve"> indicates the max number of P/SP SRS Resources for positioning per slot;</w:t>
              </w:r>
            </w:ins>
          </w:p>
          <w:p w14:paraId="1142138F" w14:textId="77777777" w:rsidR="001E6C4B" w:rsidRDefault="00DC3575">
            <w:pPr>
              <w:pStyle w:val="B1"/>
              <w:rPr>
                <w:ins w:id="1813" w:author="NR_pos_enh-Core3" w:date="2022-05-24T09:13:00Z"/>
                <w:rFonts w:ascii="Arial" w:hAnsi="Arial" w:cs="Arial"/>
                <w:sz w:val="18"/>
                <w:szCs w:val="18"/>
                <w:lang w:val="en-US"/>
              </w:rPr>
            </w:pPr>
            <w:ins w:id="181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15" w:author="NR_pos_enh-Core-R2-2206398" w:date="2022-05-20T18:41:00Z"/>
                <w:rFonts w:ascii="Arial" w:hAnsi="Arial" w:cs="Arial"/>
                <w:sz w:val="18"/>
                <w:szCs w:val="18"/>
                <w:lang w:val="en-US"/>
              </w:rPr>
            </w:pPr>
            <w:ins w:id="1816"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17"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77777777" w:rsidR="001E6C4B" w:rsidRDefault="00DC3575">
            <w:pPr>
              <w:pStyle w:val="B1"/>
              <w:rPr>
                <w:ins w:id="1818" w:author="NR_pos_enh-Core-R2-2206398" w:date="2022-05-20T18:41:00Z"/>
                <w:rFonts w:ascii="Arial" w:hAnsi="Arial" w:cs="Arial"/>
                <w:sz w:val="18"/>
                <w:szCs w:val="18"/>
                <w:lang w:val="en-US"/>
              </w:rPr>
            </w:pPr>
            <w:ins w:id="181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periodic SRS Resources for positioning;</w:t>
              </w:r>
            </w:ins>
          </w:p>
          <w:p w14:paraId="0F26FAAC" w14:textId="77777777" w:rsidR="001E6C4B" w:rsidRDefault="00DC3575">
            <w:pPr>
              <w:pStyle w:val="B1"/>
              <w:rPr>
                <w:ins w:id="1820" w:author="NR_pos_enh-Core-R2-2206398" w:date="2022-05-20T18:41:00Z"/>
                <w:rFonts w:ascii="Arial" w:hAnsi="Arial" w:cs="Arial"/>
                <w:sz w:val="18"/>
                <w:szCs w:val="18"/>
                <w:lang w:val="en-US"/>
              </w:rPr>
            </w:pPr>
            <w:ins w:id="182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656B4F68" w14:textId="77777777" w:rsidR="001E6C4B" w:rsidRDefault="00DC3575">
            <w:pPr>
              <w:pStyle w:val="TAL"/>
              <w:rPr>
                <w:ins w:id="1822" w:author="NR_pos_enh-Core-R2-2206398" w:date="2022-05-20T18:41:00Z"/>
                <w:b/>
                <w:i/>
              </w:rPr>
            </w:pPr>
            <w:ins w:id="1823"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60D22817" w14:textId="77777777" w:rsidR="001E6C4B" w:rsidRDefault="00DC3575">
            <w:pPr>
              <w:pStyle w:val="TAL"/>
              <w:rPr>
                <w:ins w:id="1824" w:author="NR_pos_enh-Core-R2-2206398" w:date="2022-05-20T18:41:00Z"/>
                <w:rFonts w:eastAsia="SimSun"/>
                <w:bCs/>
                <w:iCs/>
                <w:lang w:eastAsia="zh-CN"/>
              </w:rPr>
            </w:pPr>
            <w:ins w:id="1825" w:author="NR_pos_enh-Core-R2-2206398" w:date="2022-05-20T18:41:00Z">
              <w:r>
                <w:rPr>
                  <w:rFonts w:eastAsia="SimSun"/>
                  <w:bCs/>
                  <w:iCs/>
                  <w:lang w:eastAsia="zh-CN"/>
                </w:rPr>
                <w:t xml:space="preserve">Note 1: The SRS should have a </w:t>
              </w:r>
              <w:r>
                <w:rPr>
                  <w:rFonts w:eastAsia="SimSun"/>
                  <w:bCs/>
                  <w:i/>
                  <w:lang w:eastAsia="zh-CN"/>
                </w:rPr>
                <w:t>locationAndBandwidth</w:t>
              </w:r>
              <w:r>
                <w:rPr>
                  <w:rFonts w:eastAsia="SimSun"/>
                  <w:bCs/>
                  <w:iCs/>
                  <w:lang w:eastAsia="zh-CN"/>
                </w:rPr>
                <w:t xml:space="preserve">, SCS, CP, defined the same way as a legacy BWP. </w:t>
              </w:r>
            </w:ins>
          </w:p>
          <w:p w14:paraId="7958D5FD" w14:textId="77777777" w:rsidR="001E6C4B" w:rsidRDefault="001E6C4B">
            <w:pPr>
              <w:pStyle w:val="TAL"/>
              <w:rPr>
                <w:ins w:id="1826" w:author="NR_pos_enh-Core-R2-2206398" w:date="2022-05-20T18:41:00Z"/>
                <w:rFonts w:eastAsia="SimSun"/>
                <w:bCs/>
                <w:iCs/>
                <w:lang w:eastAsia="zh-CN"/>
              </w:rPr>
            </w:pPr>
          </w:p>
          <w:p w14:paraId="601650BB" w14:textId="77777777" w:rsidR="001E6C4B" w:rsidRDefault="00DC3575">
            <w:pPr>
              <w:pStyle w:val="TAL"/>
              <w:rPr>
                <w:ins w:id="1827" w:author="NR_pos_enh-Core-R2-2206398" w:date="2022-05-20T18:41:00Z"/>
                <w:rFonts w:eastAsia="SimSun"/>
                <w:bCs/>
                <w:iCs/>
                <w:lang w:eastAsia="zh-CN"/>
              </w:rPr>
            </w:pPr>
            <w:ins w:id="1828"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is not signaled, the UE only supports same center frequency  between the SRS for positioning and initial UL BWP</w:t>
              </w:r>
            </w:ins>
          </w:p>
          <w:p w14:paraId="5323FFA8" w14:textId="77777777" w:rsidR="001E6C4B" w:rsidRDefault="00DC3575">
            <w:pPr>
              <w:pStyle w:val="TAL"/>
              <w:rPr>
                <w:ins w:id="1829" w:author="NR_pos_enh-Core-R2-2206398" w:date="2022-05-20T18:41:00Z"/>
                <w:rFonts w:eastAsia="SimSun"/>
                <w:bCs/>
                <w:iCs/>
                <w:lang w:eastAsia="zh-CN"/>
              </w:rPr>
            </w:pPr>
            <w:ins w:id="1830" w:author="NR_pos_enh-Core-R2-2206398" w:date="2022-05-20T18:41:00Z">
              <w:r>
                <w:rPr>
                  <w:rFonts w:eastAsia="SimSun"/>
                  <w:bCs/>
                  <w:iCs/>
                  <w:lang w:eastAsia="zh-CN"/>
                </w:rPr>
                <w:t xml:space="preserve">Note 3: If </w:t>
              </w:r>
              <w:r>
                <w:rPr>
                  <w:i/>
                  <w:szCs w:val="18"/>
                </w:rPr>
                <w:t xml:space="preserve">differentNumerologyBetweenSRSposAndInitialBWP-r17 </w:t>
              </w:r>
              <w:r>
                <w:rPr>
                  <w:rFonts w:eastAsia="SimSun"/>
                  <w:bCs/>
                  <w:iCs/>
                  <w:lang w:eastAsia="zh-CN"/>
                </w:rPr>
                <w:t xml:space="preserve"> is not signaled, the UE only supports same numerology between the SRS and the initial UL BWP</w:t>
              </w:r>
            </w:ins>
          </w:p>
          <w:p w14:paraId="2713B530" w14:textId="77777777" w:rsidR="001E6C4B" w:rsidRDefault="001E6C4B">
            <w:pPr>
              <w:pStyle w:val="TAL"/>
              <w:rPr>
                <w:ins w:id="1831" w:author="NR_pos_enh-Core-R2-2206398" w:date="2022-05-20T18:41:00Z"/>
                <w:rFonts w:eastAsia="SimSun"/>
                <w:bCs/>
                <w:iCs/>
                <w:lang w:eastAsia="zh-CN"/>
              </w:rPr>
            </w:pPr>
          </w:p>
          <w:p w14:paraId="3A1AAE28" w14:textId="77777777" w:rsidR="001E6C4B" w:rsidRDefault="00DC3575">
            <w:pPr>
              <w:pStyle w:val="TAL"/>
              <w:rPr>
                <w:ins w:id="1832" w:author="NR_pos_enh-Core-R2-2206398" w:date="2022-05-20T18:41:00Z"/>
                <w:b/>
                <w:bCs/>
                <w:i/>
                <w:iCs/>
              </w:rPr>
            </w:pPr>
            <w:ins w:id="1833" w:author="NR_pos_enh-Core-R2-2206398" w:date="2022-05-20T18:41:00Z">
              <w:r>
                <w:rPr>
                  <w:rFonts w:eastAsia="SimSun"/>
                  <w:bCs/>
                  <w:iCs/>
                  <w:lang w:eastAsia="zh-CN"/>
                </w:rPr>
                <w:t xml:space="preserve">Note 4: If </w:t>
              </w:r>
              <w:r>
                <w:rPr>
                  <w:i/>
                  <w:szCs w:val="18"/>
                </w:rPr>
                <w:t xml:space="preserve">srsPosWithoutRestrictionOnBWP-r17 </w:t>
              </w:r>
              <w:r>
                <w:rPr>
                  <w:rFonts w:eastAsia="SimSun"/>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34" w:author="NR_pos_enh-Core-R2-2206398" w:date="2022-05-20T18:41:00Z"/>
                <w:bCs/>
                <w:iCs/>
              </w:rPr>
            </w:pPr>
            <w:ins w:id="1835" w:author="NR_pos_enh-Core-R2-2206398" w:date="2022-05-20T18:41:00Z">
              <w:r>
                <w:rPr>
                  <w:bCs/>
                  <w:iCs/>
                </w:rPr>
                <w:t>Band</w:t>
              </w:r>
            </w:ins>
          </w:p>
        </w:tc>
        <w:tc>
          <w:tcPr>
            <w:tcW w:w="539" w:type="dxa"/>
          </w:tcPr>
          <w:p w14:paraId="5F161392" w14:textId="77777777" w:rsidR="001E6C4B" w:rsidRDefault="00DC3575">
            <w:pPr>
              <w:pStyle w:val="TAL"/>
              <w:jc w:val="center"/>
              <w:rPr>
                <w:ins w:id="1836" w:author="NR_pos_enh-Core-R2-2206398" w:date="2022-05-20T18:41:00Z"/>
                <w:bCs/>
                <w:iCs/>
              </w:rPr>
            </w:pPr>
            <w:ins w:id="1837" w:author="NR_pos_enh-Core-R2-2206398" w:date="2022-05-20T18:41:00Z">
              <w:r>
                <w:rPr>
                  <w:bCs/>
                  <w:iCs/>
                </w:rPr>
                <w:t>No</w:t>
              </w:r>
            </w:ins>
          </w:p>
        </w:tc>
        <w:tc>
          <w:tcPr>
            <w:tcW w:w="668" w:type="dxa"/>
          </w:tcPr>
          <w:p w14:paraId="6CF9BF79" w14:textId="77777777" w:rsidR="001E6C4B" w:rsidRDefault="00DC3575">
            <w:pPr>
              <w:pStyle w:val="TAL"/>
              <w:jc w:val="center"/>
              <w:rPr>
                <w:ins w:id="1838" w:author="NR_pos_enh-Core-R2-2206398" w:date="2022-05-20T18:41:00Z"/>
                <w:bCs/>
                <w:iCs/>
              </w:rPr>
            </w:pPr>
            <w:ins w:id="1839" w:author="NR_pos_enh-Core-R2-2206398" w:date="2022-05-20T18:41:00Z">
              <w:r>
                <w:rPr>
                  <w:bCs/>
                  <w:iCs/>
                </w:rPr>
                <w:t>N/A</w:t>
              </w:r>
            </w:ins>
          </w:p>
        </w:tc>
        <w:tc>
          <w:tcPr>
            <w:tcW w:w="988" w:type="dxa"/>
          </w:tcPr>
          <w:p w14:paraId="44337354" w14:textId="77777777" w:rsidR="001E6C4B" w:rsidRDefault="00DC3575">
            <w:pPr>
              <w:pStyle w:val="TAL"/>
              <w:jc w:val="center"/>
              <w:rPr>
                <w:ins w:id="1840" w:author="NR_pos_enh-Core-R2-2206398" w:date="2022-05-20T18:41:00Z"/>
                <w:bCs/>
                <w:iCs/>
              </w:rPr>
            </w:pPr>
            <w:ins w:id="1841" w:author="NR_pos_enh-Core-R2-2206398" w:date="2022-05-20T18:41:00Z">
              <w:r>
                <w:rPr>
                  <w:bCs/>
                  <w:iCs/>
                </w:rPr>
                <w:t>N/A</w:t>
              </w:r>
            </w:ins>
          </w:p>
        </w:tc>
      </w:tr>
      <w:tr w:rsidR="001E6C4B" w14:paraId="7865675B" w14:textId="77777777">
        <w:trPr>
          <w:cantSplit/>
          <w:tblHeader/>
          <w:del w:id="1842" w:author="NR_NTN_solutions-Core-v1" w:date="2022-05-16T15:22:00Z"/>
        </w:trPr>
        <w:tc>
          <w:tcPr>
            <w:tcW w:w="6265" w:type="dxa"/>
          </w:tcPr>
          <w:p w14:paraId="0CBACCF6" w14:textId="77777777" w:rsidR="001E6C4B" w:rsidRDefault="00DC3575">
            <w:pPr>
              <w:pStyle w:val="TAL"/>
              <w:rPr>
                <w:ins w:id="1843" w:author="NR_NTN_solutions-Core" w:date="2022-03-21T22:07:00Z"/>
                <w:del w:id="1844" w:author="NR_NTN_solutions-Core-v1" w:date="2022-05-16T15:22:00Z"/>
                <w:b/>
                <w:bCs/>
                <w:i/>
                <w:iCs/>
              </w:rPr>
            </w:pPr>
            <w:ins w:id="1845" w:author="NR_NTN_solutions-Core" w:date="2022-03-21T22:07:00Z">
              <w:del w:id="1846"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47" w:author="NR_NTN_solutions-Core" w:date="2022-03-21T22:08:00Z"/>
                <w:del w:id="1848" w:author="NR_NTN_solutions-Core-v1" w:date="2022-05-16T15:22:00Z"/>
                <w:rFonts w:cs="Arial"/>
                <w:bCs/>
                <w:iCs/>
                <w:szCs w:val="18"/>
              </w:rPr>
            </w:pPr>
            <w:ins w:id="1849" w:author="NR_NTN_solutions-Core" w:date="2022-03-21T22:08:00Z">
              <w:del w:id="1850" w:author="NR_NTN_solutions-Core-v1" w:date="2022-05-16T15:22:00Z">
                <w:r>
                  <w:rPr>
                    <w:rFonts w:cs="Arial"/>
                    <w:bCs/>
                    <w:iCs/>
                    <w:szCs w:val="18"/>
                  </w:rPr>
                  <w:delText xml:space="preserve">Indicates whether the UE supports </w:delText>
                </w:r>
              </w:del>
            </w:ins>
            <w:ins w:id="1851" w:author="NR_NTN_solutions-Core" w:date="2022-03-21T22:09:00Z">
              <w:del w:id="1852" w:author="NR_NTN_solutions-Core-v1" w:date="2022-05-16T15:22:00Z">
                <w:r>
                  <w:rPr>
                    <w:rFonts w:cs="Arial"/>
                    <w:bCs/>
                    <w:iCs/>
                    <w:szCs w:val="18"/>
                  </w:rPr>
                  <w:delText xml:space="preserve">polarization signalling in NR NTN </w:delText>
                </w:r>
              </w:del>
            </w:ins>
            <w:ins w:id="1853" w:author="NR_NTN_solutions-Core" w:date="2022-03-21T22:08:00Z">
              <w:del w:id="1854"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855" w:author="NR_NTN_solutions-Core" w:date="2022-03-21T22:09:00Z"/>
                <w:del w:id="1856" w:author="NR_NTN_solutions-Core-v1" w:date="2022-05-16T15:22:00Z"/>
                <w:rFonts w:ascii="Arial" w:hAnsi="Arial" w:cs="Arial"/>
                <w:sz w:val="18"/>
                <w:szCs w:val="18"/>
              </w:rPr>
            </w:pPr>
            <w:ins w:id="1857" w:author="NR_NTN_solutions-Core" w:date="2022-03-21T22:09:00Z">
              <w:del w:id="1858"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859" w:author="NR_NTN_solutions-Core" w:date="2022-03-21T22:09:00Z"/>
                <w:del w:id="1860" w:author="NR_NTN_solutions-Core-v1" w:date="2022-05-16T15:22:00Z"/>
                <w:rFonts w:ascii="Arial" w:hAnsi="Arial" w:cs="Arial"/>
                <w:sz w:val="18"/>
                <w:szCs w:val="18"/>
              </w:rPr>
            </w:pPr>
            <w:ins w:id="1861" w:author="NR_NTN_solutions-Core" w:date="2022-03-21T22:09:00Z">
              <w:del w:id="1862"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863" w:author="NR_NTN_solutions-Core-v1" w:date="2022-05-16T15:22:00Z"/>
                <w:b/>
                <w:bCs/>
                <w:i/>
                <w:iCs/>
              </w:rPr>
            </w:pPr>
            <w:ins w:id="1864" w:author="NR_NTN_solutions-Core" w:date="2022-03-21T22:09:00Z">
              <w:del w:id="1865"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866" w:author="NR_NTN_solutions-Core-v1" w:date="2022-05-16T15:22:00Z"/>
                <w:bCs/>
                <w:iCs/>
              </w:rPr>
            </w:pPr>
            <w:ins w:id="1867" w:author="NR_NTN_solutions-Core" w:date="2022-03-21T22:07:00Z">
              <w:del w:id="1868"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869" w:author="NR_NTN_solutions-Core-v1" w:date="2022-05-16T15:22:00Z"/>
                <w:bCs/>
                <w:iCs/>
              </w:rPr>
            </w:pPr>
            <w:ins w:id="1870" w:author="NR_NTN_solutions-Core" w:date="2022-03-21T22:07:00Z">
              <w:del w:id="1871"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872" w:author="NR_NTN_solutions-Core-v1" w:date="2022-05-16T15:22:00Z"/>
                <w:bCs/>
                <w:iCs/>
              </w:rPr>
            </w:pPr>
            <w:ins w:id="1873" w:author="NR_NTN_solutions-Core" w:date="2022-03-21T22:07:00Z">
              <w:del w:id="1874" w:author="NR_NTN_solutions-Core-v1" w:date="2022-05-16T15:22:00Z">
                <w:r>
                  <w:rPr>
                    <w:bCs/>
                    <w:iCs/>
                  </w:rPr>
                  <w:delText>N/A</w:delText>
                </w:r>
              </w:del>
            </w:ins>
          </w:p>
        </w:tc>
        <w:tc>
          <w:tcPr>
            <w:tcW w:w="988" w:type="dxa"/>
          </w:tcPr>
          <w:p w14:paraId="695B8E0D" w14:textId="77777777" w:rsidR="001E6C4B" w:rsidRDefault="00DC3575">
            <w:pPr>
              <w:pStyle w:val="TAL"/>
              <w:jc w:val="center"/>
              <w:rPr>
                <w:del w:id="1875" w:author="NR_NTN_solutions-Core-v1" w:date="2022-05-16T15:22:00Z"/>
                <w:bCs/>
                <w:iCs/>
              </w:rPr>
            </w:pPr>
            <w:ins w:id="1876" w:author="NR_NTN_solutions-Core" w:date="2022-03-21T22:07:00Z">
              <w:del w:id="1877"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878" w:author="NR_pos_enh" w:date="2022-03-24T20:47:00Z"/>
              </w:rPr>
            </w:pPr>
            <w:commentRangeStart w:id="1879"/>
            <w:ins w:id="1880" w:author="NR_pos_enh" w:date="2022-03-24T20:47:00Z">
              <w:r>
                <w:rPr>
                  <w:b/>
                  <w:bCs/>
                  <w:i/>
                  <w:iCs/>
                </w:rPr>
                <w:t>prs-ProcessingRRC-Inactive</w:t>
              </w:r>
              <w:commentRangeStart w:id="1881"/>
              <w:r>
                <w:rPr>
                  <w:b/>
                  <w:bCs/>
                  <w:i/>
                  <w:iCs/>
                </w:rPr>
                <w:t>-</w:t>
              </w:r>
            </w:ins>
            <w:ins w:id="1882" w:author="NR_pos_enh" w:date="2022-04-08T15:12:00Z">
              <w:r>
                <w:rPr>
                  <w:b/>
                  <w:bCs/>
                  <w:i/>
                  <w:iCs/>
                </w:rPr>
                <w:t>r</w:t>
              </w:r>
            </w:ins>
            <w:ins w:id="1883" w:author="NR_pos_enh" w:date="2022-03-24T20:47:00Z">
              <w:r>
                <w:rPr>
                  <w:b/>
                  <w:bCs/>
                  <w:i/>
                  <w:iCs/>
                </w:rPr>
                <w:t>17</w:t>
              </w:r>
            </w:ins>
            <w:commentRangeEnd w:id="1881"/>
            <w:r>
              <w:rPr>
                <w:rStyle w:val="CommentReference"/>
                <w:rFonts w:ascii="Times New Roman" w:hAnsi="Times New Roman"/>
              </w:rPr>
              <w:commentReference w:id="1881"/>
            </w:r>
            <w:ins w:id="1884" w:author="NR_pos_enh" w:date="2022-03-24T20:47:00Z">
              <w:r>
                <w:rPr>
                  <w:b/>
                  <w:bCs/>
                  <w:i/>
                  <w:iCs/>
                </w:rPr>
                <w:t xml:space="preserve">  </w:t>
              </w:r>
            </w:ins>
            <w:commentRangeEnd w:id="1879"/>
            <w:r>
              <w:rPr>
                <w:rStyle w:val="CommentReference"/>
                <w:rFonts w:ascii="Times New Roman" w:hAnsi="Times New Roman"/>
              </w:rPr>
              <w:commentReference w:id="1879"/>
            </w:r>
            <w:ins w:id="1885" w:author="NR_pos_enh" w:date="2022-03-24T20:47:00Z">
              <w:r>
                <w:rPr>
                  <w:b/>
                  <w:bCs/>
                  <w:i/>
                  <w:iCs/>
                </w:rPr>
                <w:t xml:space="preserve">          </w:t>
              </w:r>
            </w:ins>
          </w:p>
          <w:p w14:paraId="042966AA" w14:textId="77777777" w:rsidR="001E6C4B" w:rsidRDefault="00DC3575">
            <w:pPr>
              <w:pStyle w:val="TAL"/>
              <w:rPr>
                <w:b/>
                <w:i/>
              </w:rPr>
            </w:pPr>
            <w:ins w:id="1886" w:author="NR_pos_enh" w:date="2022-03-24T20:47:00Z">
              <w:r>
                <w:t xml:space="preserve">Indicates whether the UE supports PRS processing in RRC_INACTIVE. </w:t>
              </w:r>
              <w:del w:id="1887"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888" w:author="NR_pos_enh" w:date="2022-03-24T20:47:00Z">
              <w:r>
                <w:rPr>
                  <w:bCs/>
                  <w:iCs/>
                </w:rPr>
                <w:t>Band</w:t>
              </w:r>
            </w:ins>
          </w:p>
        </w:tc>
        <w:tc>
          <w:tcPr>
            <w:tcW w:w="539" w:type="dxa"/>
          </w:tcPr>
          <w:p w14:paraId="0F82D4B7" w14:textId="77777777" w:rsidR="001E6C4B" w:rsidRDefault="00DC3575">
            <w:pPr>
              <w:pStyle w:val="TAL"/>
              <w:jc w:val="center"/>
            </w:pPr>
            <w:ins w:id="1889" w:author="NR_pos_enh" w:date="2022-03-24T20:47:00Z">
              <w:r>
                <w:rPr>
                  <w:bCs/>
                  <w:iCs/>
                </w:rPr>
                <w:t>No</w:t>
              </w:r>
            </w:ins>
          </w:p>
        </w:tc>
        <w:tc>
          <w:tcPr>
            <w:tcW w:w="668" w:type="dxa"/>
          </w:tcPr>
          <w:p w14:paraId="292735CA" w14:textId="77777777" w:rsidR="001E6C4B" w:rsidRDefault="00DC3575">
            <w:pPr>
              <w:pStyle w:val="TAL"/>
              <w:jc w:val="center"/>
            </w:pPr>
            <w:ins w:id="1890" w:author="NR_pos_enh" w:date="2022-03-24T20:47:00Z">
              <w:r>
                <w:rPr>
                  <w:bCs/>
                  <w:iCs/>
                </w:rPr>
                <w:t>N/A</w:t>
              </w:r>
            </w:ins>
          </w:p>
        </w:tc>
        <w:tc>
          <w:tcPr>
            <w:tcW w:w="988" w:type="dxa"/>
          </w:tcPr>
          <w:p w14:paraId="604760E5" w14:textId="77777777" w:rsidR="001E6C4B" w:rsidRDefault="00DC3575">
            <w:pPr>
              <w:pStyle w:val="TAL"/>
              <w:jc w:val="center"/>
            </w:pPr>
            <w:ins w:id="1891"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892" w:author="NR_pos_enh" w:date="2022-03-23T15:31:00Z"/>
                <w:b/>
                <w:i/>
              </w:rPr>
            </w:pPr>
            <w:commentRangeStart w:id="1893"/>
            <w:ins w:id="1894" w:author="NR_pos_enh" w:date="2022-03-23T15:31:00Z">
              <w:r>
                <w:rPr>
                  <w:b/>
                  <w:i/>
                </w:rPr>
                <w:t>prs-ProcessingWindowType1A-r17</w:t>
              </w:r>
            </w:ins>
          </w:p>
          <w:p w14:paraId="1368768B" w14:textId="77777777" w:rsidR="001E6C4B" w:rsidRDefault="00DC3575">
            <w:pPr>
              <w:pStyle w:val="TAL"/>
              <w:rPr>
                <w:ins w:id="1895" w:author="NR_pos_enh-v1" w:date="2022-04-08T15:20:00Z"/>
              </w:rPr>
            </w:pPr>
            <w:ins w:id="1896" w:author="NR_pos_enh" w:date="2022-03-23T15:31:00Z">
              <w:r>
                <w:t xml:space="preserve">Indicates </w:t>
              </w:r>
            </w:ins>
            <w:ins w:id="1897" w:author="NR_pos_enh" w:date="2022-03-23T15:41:00Z">
              <w:r>
                <w:t xml:space="preserve">whether </w:t>
              </w:r>
            </w:ins>
            <w:ins w:id="1898" w:author="NR_pos_enh" w:date="2022-03-23T15:31:00Z">
              <w:r>
                <w:t xml:space="preserve">the UE supports </w:t>
              </w:r>
            </w:ins>
            <w:commentRangeStart w:id="1899"/>
            <w:ins w:id="1900" w:author="NR_pos_enh" w:date="2022-03-23T15:42:00Z">
              <w:r>
                <w:t>PRS processing Type 1A</w:t>
              </w:r>
            </w:ins>
            <w:commentRangeEnd w:id="1899"/>
            <w:r>
              <w:rPr>
                <w:rStyle w:val="CommentReference"/>
                <w:rFonts w:ascii="Times New Roman" w:hAnsi="Times New Roman"/>
              </w:rPr>
              <w:commentReference w:id="1899"/>
            </w:r>
            <w:ins w:id="1901" w:author="NR_pos_enh" w:date="2022-03-23T15:42:00Z">
              <w:r>
                <w:t xml:space="preserve">, </w:t>
              </w:r>
            </w:ins>
            <w:ins w:id="1902" w:author="NR_pos_enh" w:date="2022-03-23T15:44:00Z">
              <w:r>
                <w:t>subject to the UE determining that DL PRS to be higher priority for PRS measurement outside MG and in a PRS processing window</w:t>
              </w:r>
            </w:ins>
            <w:ins w:id="1903" w:author="NR_pos_enh-v1" w:date="2022-04-08T15:19:00Z">
              <w:r>
                <w:t xml:space="preserve"> and the </w:t>
              </w:r>
            </w:ins>
            <w:ins w:id="1904" w:author="NR_pos_enh-v1" w:date="2022-04-08T15:20:00Z">
              <w:r>
                <w:t>priority handling options of PRS as follow:</w:t>
              </w:r>
            </w:ins>
            <w:ins w:id="1905"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06" w:author="NR_pos_enh-v1" w:date="2022-04-08T15:21:00Z"/>
                <w:rFonts w:ascii="Arial" w:hAnsi="Arial" w:cs="Arial"/>
                <w:color w:val="000000" w:themeColor="text1"/>
                <w:sz w:val="18"/>
                <w:szCs w:val="18"/>
                <w:lang w:eastAsia="zh-CN"/>
              </w:rPr>
            </w:pPr>
            <w:ins w:id="1907"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08" w:author="NR_pos_enh-v1" w:date="2022-04-08T15:21:00Z"/>
                <w:rFonts w:ascii="Arial" w:hAnsi="Arial" w:cs="Arial"/>
                <w:color w:val="000000" w:themeColor="text1"/>
                <w:sz w:val="18"/>
                <w:szCs w:val="18"/>
                <w:lang w:eastAsia="zh-CN"/>
              </w:rPr>
            </w:pPr>
            <w:ins w:id="1909"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10" w:author="NR_pos_enh-v1" w:date="2022-04-08T15:21:00Z"/>
                <w:rFonts w:ascii="Arial" w:hAnsi="Arial" w:cs="Arial"/>
                <w:color w:val="000000" w:themeColor="text1"/>
                <w:sz w:val="18"/>
                <w:szCs w:val="18"/>
                <w:lang w:eastAsia="zh-CN"/>
              </w:rPr>
            </w:pPr>
            <w:ins w:id="1911"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12" w:author="NR_pos_enh-v1" w:date="2022-04-08T15:21:00Z"/>
                <w:rFonts w:ascii="Arial" w:hAnsi="Arial" w:cs="Arial"/>
                <w:color w:val="000000" w:themeColor="text1"/>
                <w:sz w:val="18"/>
                <w:szCs w:val="18"/>
                <w:lang w:eastAsia="zh-CN"/>
              </w:rPr>
            </w:pPr>
            <w:ins w:id="1913"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14" w:author="NR_pos_enh-v1" w:date="2022-04-08T15:21:00Z"/>
                <w:rFonts w:ascii="Arial" w:hAnsi="Arial" w:cs="Arial"/>
                <w:color w:val="000000" w:themeColor="text1"/>
                <w:sz w:val="18"/>
                <w:szCs w:val="18"/>
                <w:lang w:eastAsia="zh-CN"/>
              </w:rPr>
            </w:pPr>
            <w:ins w:id="1915"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16" w:author="NR_pos_enh-v1" w:date="2022-04-08T15:21:00Z"/>
                <w:rFonts w:ascii="Arial" w:hAnsi="Arial" w:cs="Arial"/>
                <w:color w:val="000000" w:themeColor="text1"/>
                <w:sz w:val="18"/>
                <w:szCs w:val="18"/>
                <w:lang w:eastAsia="zh-CN"/>
              </w:rPr>
            </w:pPr>
            <w:ins w:id="1917"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18" w:author="NR_pos_enh-v1" w:date="2022-04-08T15:21:00Z"/>
                <w:rFonts w:ascii="Arial" w:hAnsi="Arial" w:cs="Arial"/>
                <w:color w:val="000000" w:themeColor="text1"/>
                <w:sz w:val="18"/>
                <w:szCs w:val="18"/>
                <w:lang w:eastAsia="zh-CN"/>
              </w:rPr>
            </w:pPr>
            <w:ins w:id="1919"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20" w:author="NR_pos_enh-v1" w:date="2022-04-08T15:21:00Z"/>
                <w:rFonts w:ascii="Arial" w:hAnsi="Arial" w:cs="Arial"/>
                <w:color w:val="000000" w:themeColor="text1"/>
                <w:sz w:val="18"/>
                <w:szCs w:val="18"/>
                <w:lang w:eastAsia="zh-CN"/>
              </w:rPr>
            </w:pPr>
            <w:ins w:id="1921"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22" w:author="NR_pos_enh-v1" w:date="2022-04-08T15:21:00Z"/>
                <w:rFonts w:ascii="Arial" w:hAnsi="Arial" w:cs="Arial"/>
                <w:color w:val="000000" w:themeColor="text1"/>
                <w:sz w:val="18"/>
                <w:szCs w:val="18"/>
                <w:lang w:eastAsia="zh-CN"/>
              </w:rPr>
            </w:pPr>
            <w:ins w:id="1923"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24" w:author="NR_pos_enh-v1" w:date="2022-04-08T15:21:00Z"/>
                <w:rFonts w:ascii="Arial" w:hAnsi="Arial" w:cs="Arial"/>
                <w:color w:val="000000" w:themeColor="text1"/>
                <w:sz w:val="18"/>
                <w:szCs w:val="18"/>
                <w:lang w:eastAsia="zh-CN"/>
              </w:rPr>
            </w:pPr>
            <w:ins w:id="1925"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26" w:author="NR_pos_enh-v1" w:date="2022-04-08T15:20:00Z"/>
              </w:rPr>
            </w:pPr>
          </w:p>
          <w:p w14:paraId="7AC8A973" w14:textId="77777777" w:rsidR="001E6C4B" w:rsidRDefault="00DC3575">
            <w:pPr>
              <w:pStyle w:val="TAL"/>
              <w:rPr>
                <w:ins w:id="1927" w:author="NR_pos_enh-v1" w:date="2022-04-08T15:22:00Z"/>
                <w:lang w:eastAsia="zh-CN"/>
              </w:rPr>
            </w:pPr>
            <w:ins w:id="1928" w:author="NR_pos_enh" w:date="2022-03-23T15:39:00Z">
              <w:r>
                <w:rPr>
                  <w:lang w:eastAsia="zh-CN"/>
                </w:rPr>
                <w:t xml:space="preserve">The UE can include this field only </w:t>
              </w:r>
              <w:commentRangeStart w:id="1929"/>
              <w:r>
                <w:rPr>
                  <w:lang w:eastAsia="zh-CN"/>
                </w:rPr>
                <w:t xml:space="preserve">if the UE supports </w:t>
              </w:r>
            </w:ins>
            <w:ins w:id="1930" w:author="NR_pos_enh-v1" w:date="2022-04-08T15:28:00Z">
              <w:r>
                <w:rPr>
                  <w:i/>
                  <w:iCs/>
                  <w:lang w:eastAsia="zh-CN"/>
                </w:rPr>
                <w:t>prs-ProcessingCapabilityBandList-r16</w:t>
              </w:r>
            </w:ins>
            <w:ins w:id="1931" w:author="NR_pos_enh" w:date="2022-03-23T15:39:00Z">
              <w:del w:id="1932" w:author="NR_pos_enh-v1" w:date="2022-04-08T15:28:00Z">
                <w:r>
                  <w:rPr>
                    <w:i/>
                    <w:iCs/>
                    <w:lang w:eastAsia="zh-CN"/>
                  </w:rPr>
                  <w:delText>NR-DL-PRS-ProcessingCapability-r16</w:delText>
                </w:r>
              </w:del>
              <w:r>
                <w:rPr>
                  <w:lang w:eastAsia="zh-CN"/>
                </w:rPr>
                <w:t xml:space="preserve"> defined in TS 37.355 [22]</w:t>
              </w:r>
            </w:ins>
            <w:ins w:id="1933" w:author="NR_pos_enh" w:date="2022-03-23T15:40:00Z">
              <w:r>
                <w:rPr>
                  <w:lang w:eastAsia="zh-CN"/>
                </w:rPr>
                <w:t>.</w:t>
              </w:r>
            </w:ins>
            <w:commentRangeEnd w:id="1929"/>
            <w:r>
              <w:rPr>
                <w:rStyle w:val="CommentReference"/>
                <w:rFonts w:ascii="Times New Roman" w:hAnsi="Times New Roman"/>
              </w:rPr>
              <w:commentReference w:id="1929"/>
            </w:r>
            <w:commentRangeEnd w:id="1893"/>
            <w:r>
              <w:rPr>
                <w:rStyle w:val="CommentReference"/>
                <w:rFonts w:ascii="Times New Roman" w:hAnsi="Times New Roman"/>
              </w:rPr>
              <w:commentReference w:id="1893"/>
            </w:r>
          </w:p>
          <w:p w14:paraId="1321233D" w14:textId="77777777" w:rsidR="001E6C4B" w:rsidRDefault="00DC3575">
            <w:pPr>
              <w:pStyle w:val="TAL"/>
              <w:rPr>
                <w:ins w:id="1934" w:author="NR_pos_enh-Core-R2-2206398" w:date="2022-05-20T18:43:00Z"/>
                <w:lang w:eastAsia="zh-CN"/>
              </w:rPr>
            </w:pPr>
            <w:ins w:id="1935"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36" w:author="NR_pos_enh-v1" w:date="2022-04-08T15:22:00Z"/>
                <w:lang w:eastAsia="zh-CN"/>
              </w:rPr>
            </w:pPr>
          </w:p>
          <w:p w14:paraId="4A07A74F" w14:textId="77777777" w:rsidR="001E6C4B" w:rsidRDefault="00DC3575">
            <w:pPr>
              <w:pStyle w:val="TAN"/>
              <w:rPr>
                <w:b/>
                <w:i/>
              </w:rPr>
            </w:pPr>
            <w:ins w:id="1937" w:author="NR_pos_enh-v1" w:date="2022-04-08T15:22:00Z">
              <w:r>
                <w:t>N</w:t>
              </w:r>
            </w:ins>
            <w:ins w:id="1938" w:author="NR_pos_enh-v1" w:date="2022-04-08T15:23:00Z">
              <w:r>
                <w:t>OTE</w:t>
              </w:r>
            </w:ins>
            <w:ins w:id="1939"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40"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41" w:author="NR_pos_enh" w:date="2022-03-23T15:31:00Z">
              <w:r>
                <w:rPr>
                  <w:rFonts w:cs="Arial"/>
                  <w:bCs/>
                  <w:iCs/>
                  <w:szCs w:val="18"/>
                </w:rPr>
                <w:t>No</w:t>
              </w:r>
            </w:ins>
          </w:p>
        </w:tc>
        <w:tc>
          <w:tcPr>
            <w:tcW w:w="668" w:type="dxa"/>
          </w:tcPr>
          <w:p w14:paraId="106C1669" w14:textId="77777777" w:rsidR="001E6C4B" w:rsidRDefault="00DC3575">
            <w:pPr>
              <w:pStyle w:val="TAL"/>
              <w:jc w:val="center"/>
            </w:pPr>
            <w:ins w:id="1942" w:author="NR_pos_enh" w:date="2022-03-23T15:31:00Z">
              <w:r>
                <w:rPr>
                  <w:bCs/>
                  <w:iCs/>
                </w:rPr>
                <w:t>N/A</w:t>
              </w:r>
            </w:ins>
          </w:p>
        </w:tc>
        <w:tc>
          <w:tcPr>
            <w:tcW w:w="988" w:type="dxa"/>
          </w:tcPr>
          <w:p w14:paraId="1DA4775D" w14:textId="77777777" w:rsidR="001E6C4B" w:rsidRDefault="00DC3575">
            <w:pPr>
              <w:pStyle w:val="TAL"/>
              <w:jc w:val="center"/>
            </w:pPr>
            <w:ins w:id="1943"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44" w:author="NR_pos_enh" w:date="2022-03-23T15:31:00Z"/>
                <w:b/>
                <w:i/>
              </w:rPr>
            </w:pPr>
            <w:commentRangeStart w:id="1945"/>
            <w:ins w:id="1946" w:author="NR_pos_enh" w:date="2022-03-23T15:31:00Z">
              <w:r>
                <w:rPr>
                  <w:b/>
                  <w:i/>
                </w:rPr>
                <w:lastRenderedPageBreak/>
                <w:t>prs-ProcessingWindowType1B-r17</w:t>
              </w:r>
            </w:ins>
          </w:p>
          <w:p w14:paraId="5AD55210" w14:textId="77777777" w:rsidR="001E6C4B" w:rsidRDefault="00DC3575">
            <w:pPr>
              <w:pStyle w:val="TAL"/>
              <w:rPr>
                <w:ins w:id="1947" w:author="NR_pos_enh-v1" w:date="2022-04-08T15:29:00Z"/>
              </w:rPr>
            </w:pPr>
            <w:ins w:id="1948" w:author="NR_pos_enh" w:date="2022-03-23T15:44:00Z">
              <w:r>
                <w:t>Indicates whether the UE supports PRS processing Type 1B, subject to the UE determining that DL PRS to be higher priority for PRS measurement outside MG and in a PRS processing window</w:t>
              </w:r>
            </w:ins>
            <w:ins w:id="1949"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950" w:author="NR_pos_enh-v1" w:date="2022-04-08T15:29:00Z"/>
                <w:rFonts w:ascii="Arial" w:hAnsi="Arial" w:cs="Arial"/>
                <w:color w:val="000000" w:themeColor="text1"/>
                <w:sz w:val="18"/>
                <w:szCs w:val="18"/>
                <w:lang w:eastAsia="zh-CN"/>
              </w:rPr>
            </w:pPr>
            <w:ins w:id="1951"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1952" w:author="NR_pos_enh-v1" w:date="2022-04-08T15:29:00Z"/>
                <w:rFonts w:ascii="Arial" w:hAnsi="Arial" w:cs="Arial"/>
                <w:color w:val="000000" w:themeColor="text1"/>
                <w:sz w:val="18"/>
                <w:szCs w:val="18"/>
                <w:lang w:eastAsia="zh-CN"/>
              </w:rPr>
            </w:pPr>
            <w:ins w:id="1953"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954" w:author="NR_pos_enh-v1" w:date="2022-04-08T15:29:00Z"/>
                <w:rFonts w:ascii="Arial" w:hAnsi="Arial" w:cs="Arial"/>
                <w:color w:val="000000" w:themeColor="text1"/>
                <w:sz w:val="18"/>
                <w:szCs w:val="18"/>
                <w:lang w:eastAsia="zh-CN"/>
              </w:rPr>
            </w:pPr>
            <w:ins w:id="1955"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956" w:author="NR_pos_enh-v1" w:date="2022-04-08T15:29:00Z"/>
                <w:rFonts w:ascii="Arial" w:hAnsi="Arial" w:cs="Arial"/>
                <w:color w:val="000000" w:themeColor="text1"/>
                <w:sz w:val="18"/>
                <w:szCs w:val="18"/>
                <w:lang w:eastAsia="zh-CN"/>
              </w:rPr>
            </w:pPr>
            <w:ins w:id="1957"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958" w:author="NR_pos_enh-v1" w:date="2022-04-08T15:29:00Z"/>
                <w:rFonts w:ascii="Arial" w:hAnsi="Arial" w:cs="Arial"/>
                <w:color w:val="000000" w:themeColor="text1"/>
                <w:sz w:val="18"/>
                <w:szCs w:val="18"/>
                <w:lang w:eastAsia="zh-CN"/>
              </w:rPr>
            </w:pPr>
            <w:ins w:id="1959"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960" w:author="NR_pos_enh-v1" w:date="2022-04-08T15:29:00Z"/>
                <w:rFonts w:ascii="Arial" w:hAnsi="Arial" w:cs="Arial"/>
                <w:color w:val="000000" w:themeColor="text1"/>
                <w:sz w:val="18"/>
                <w:szCs w:val="18"/>
                <w:lang w:eastAsia="zh-CN"/>
              </w:rPr>
            </w:pPr>
            <w:ins w:id="1961"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962" w:author="NR_pos_enh-v1" w:date="2022-04-08T15:29:00Z"/>
                <w:rFonts w:ascii="Arial" w:hAnsi="Arial" w:cs="Arial"/>
                <w:color w:val="000000" w:themeColor="text1"/>
                <w:sz w:val="18"/>
                <w:szCs w:val="18"/>
                <w:lang w:eastAsia="zh-CN"/>
              </w:rPr>
            </w:pPr>
            <w:ins w:id="1963"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1964" w:author="NR_pos_enh-v1" w:date="2022-04-08T15:29:00Z"/>
                <w:rFonts w:ascii="Arial" w:hAnsi="Arial" w:cs="Arial"/>
                <w:color w:val="000000" w:themeColor="text1"/>
                <w:sz w:val="18"/>
                <w:szCs w:val="18"/>
                <w:lang w:eastAsia="zh-CN"/>
              </w:rPr>
            </w:pPr>
            <w:ins w:id="1965"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966" w:author="NR_pos_enh-v1" w:date="2022-04-08T15:29:00Z"/>
                <w:rFonts w:ascii="Arial" w:hAnsi="Arial" w:cs="Arial"/>
                <w:color w:val="000000" w:themeColor="text1"/>
                <w:sz w:val="18"/>
                <w:szCs w:val="18"/>
                <w:lang w:eastAsia="zh-CN"/>
              </w:rPr>
            </w:pPr>
            <w:ins w:id="1967"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968" w:author="NR_pos_enh-v1" w:date="2022-04-08T15:29:00Z"/>
                <w:rFonts w:ascii="Arial" w:hAnsi="Arial" w:cs="Arial"/>
                <w:color w:val="000000" w:themeColor="text1"/>
                <w:sz w:val="18"/>
                <w:szCs w:val="18"/>
                <w:lang w:eastAsia="zh-CN"/>
              </w:rPr>
            </w:pPr>
            <w:ins w:id="1969"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970" w:author="NR_pos_enh-v1" w:date="2022-04-08T15:30:00Z"/>
              </w:rPr>
            </w:pPr>
          </w:p>
          <w:p w14:paraId="28B8CEF6" w14:textId="77777777" w:rsidR="001E6C4B" w:rsidRDefault="00DC3575">
            <w:pPr>
              <w:pStyle w:val="TAL"/>
              <w:rPr>
                <w:ins w:id="1971" w:author="NR_pos_enh-v1" w:date="2022-04-08T15:23:00Z"/>
                <w:lang w:eastAsia="zh-CN"/>
              </w:rPr>
            </w:pPr>
            <w:ins w:id="1972" w:author="NR_pos_enh" w:date="2022-03-23T15:44:00Z">
              <w:r>
                <w:rPr>
                  <w:lang w:eastAsia="zh-CN"/>
                </w:rPr>
                <w:t xml:space="preserve">The UE can include this field only if the UE supports </w:t>
              </w:r>
            </w:ins>
            <w:ins w:id="1973" w:author="NR_pos_enh-v1" w:date="2022-04-08T15:29:00Z">
              <w:r>
                <w:rPr>
                  <w:i/>
                  <w:iCs/>
                  <w:lang w:eastAsia="zh-CN"/>
                </w:rPr>
                <w:t>prs-ProcessingCapabilityBandList-r16</w:t>
              </w:r>
            </w:ins>
            <w:ins w:id="1974" w:author="NR_pos_enh" w:date="2022-03-23T15:44:00Z">
              <w:del w:id="1975" w:author="NR_pos_enh-v1" w:date="2022-04-08T15:29:00Z">
                <w:r>
                  <w:rPr>
                    <w:i/>
                    <w:iCs/>
                    <w:lang w:eastAsia="zh-CN"/>
                  </w:rPr>
                  <w:delText>NR-DL-PRS-ProcessingCapability-r16</w:delText>
                </w:r>
              </w:del>
              <w:r>
                <w:rPr>
                  <w:lang w:eastAsia="zh-CN"/>
                </w:rPr>
                <w:t xml:space="preserve"> defined in TS 37.355 [22].</w:t>
              </w:r>
            </w:ins>
            <w:commentRangeEnd w:id="1945"/>
            <w:r>
              <w:rPr>
                <w:rStyle w:val="CommentReference"/>
                <w:rFonts w:ascii="Times New Roman" w:hAnsi="Times New Roman"/>
              </w:rPr>
              <w:commentReference w:id="1945"/>
            </w:r>
          </w:p>
          <w:p w14:paraId="77502980" w14:textId="77777777" w:rsidR="001E6C4B" w:rsidRDefault="00DC3575">
            <w:pPr>
              <w:pStyle w:val="TAL"/>
              <w:rPr>
                <w:ins w:id="1976" w:author="NR_pos_enh-Core-R2-2206398" w:date="2022-05-20T18:45:00Z"/>
                <w:lang w:eastAsia="zh-CN"/>
              </w:rPr>
            </w:pPr>
            <w:ins w:id="1977"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1978" w:author="NR_pos_enh-v1" w:date="2022-04-08T15:23:00Z"/>
                <w:lang w:eastAsia="zh-CN"/>
              </w:rPr>
            </w:pPr>
          </w:p>
          <w:p w14:paraId="316B8059" w14:textId="77777777" w:rsidR="001E6C4B" w:rsidRDefault="00DC3575">
            <w:pPr>
              <w:pStyle w:val="TAN"/>
              <w:rPr>
                <w:b/>
                <w:i/>
              </w:rPr>
            </w:pPr>
            <w:ins w:id="1979"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1980"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981" w:author="NR_pos_enh" w:date="2022-03-23T15:31:00Z">
              <w:r>
                <w:rPr>
                  <w:rFonts w:cs="Arial"/>
                  <w:bCs/>
                  <w:iCs/>
                  <w:szCs w:val="18"/>
                </w:rPr>
                <w:t>No</w:t>
              </w:r>
            </w:ins>
          </w:p>
        </w:tc>
        <w:tc>
          <w:tcPr>
            <w:tcW w:w="668" w:type="dxa"/>
          </w:tcPr>
          <w:p w14:paraId="064A1235" w14:textId="77777777" w:rsidR="001E6C4B" w:rsidRDefault="00DC3575">
            <w:pPr>
              <w:pStyle w:val="TAL"/>
              <w:jc w:val="center"/>
            </w:pPr>
            <w:ins w:id="1982" w:author="NR_pos_enh" w:date="2022-03-23T15:31:00Z">
              <w:r>
                <w:rPr>
                  <w:bCs/>
                  <w:iCs/>
                </w:rPr>
                <w:t>N/A</w:t>
              </w:r>
            </w:ins>
          </w:p>
        </w:tc>
        <w:tc>
          <w:tcPr>
            <w:tcW w:w="988" w:type="dxa"/>
          </w:tcPr>
          <w:p w14:paraId="62A930D3" w14:textId="77777777" w:rsidR="001E6C4B" w:rsidRDefault="00DC3575">
            <w:pPr>
              <w:pStyle w:val="TAL"/>
              <w:jc w:val="center"/>
            </w:pPr>
            <w:ins w:id="1983"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984" w:author="NR_pos_enh" w:date="2022-03-23T15:31:00Z"/>
                <w:b/>
                <w:i/>
              </w:rPr>
            </w:pPr>
            <w:commentRangeStart w:id="1985"/>
            <w:ins w:id="1986" w:author="NR_pos_enh" w:date="2022-03-23T15:31:00Z">
              <w:r>
                <w:rPr>
                  <w:b/>
                  <w:i/>
                </w:rPr>
                <w:t>prs-ProcessingWindowType2-r17</w:t>
              </w:r>
            </w:ins>
          </w:p>
          <w:p w14:paraId="147702EF" w14:textId="77777777" w:rsidR="001E6C4B" w:rsidRDefault="00DC3575">
            <w:pPr>
              <w:pStyle w:val="TAL"/>
              <w:rPr>
                <w:ins w:id="1987" w:author="NR_pos_enh-v1" w:date="2022-04-08T15:30:00Z"/>
              </w:rPr>
            </w:pPr>
            <w:ins w:id="1988" w:author="NR_pos_enh" w:date="2022-03-23T15:44:00Z">
              <w:r>
                <w:t>Indicates whether the UE supports PRS processing Type 2, subject to the UE determining that DL PRS to be higher priority for PRS measurement outside MG and in a PRS processing window</w:t>
              </w:r>
            </w:ins>
            <w:ins w:id="1989"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1990" w:author="NR_pos_enh-v1" w:date="2022-04-08T15:30:00Z"/>
                <w:rFonts w:ascii="Arial" w:hAnsi="Arial" w:cs="Arial"/>
                <w:color w:val="000000" w:themeColor="text1"/>
                <w:sz w:val="18"/>
                <w:szCs w:val="18"/>
                <w:lang w:eastAsia="zh-CN"/>
              </w:rPr>
            </w:pPr>
            <w:ins w:id="1991"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1992" w:author="NR_pos_enh-v1" w:date="2022-04-08T15:30:00Z"/>
                <w:rFonts w:ascii="Arial" w:hAnsi="Arial" w:cs="Arial"/>
                <w:color w:val="000000" w:themeColor="text1"/>
                <w:sz w:val="18"/>
                <w:szCs w:val="18"/>
                <w:lang w:eastAsia="zh-CN"/>
              </w:rPr>
            </w:pPr>
            <w:ins w:id="1993"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1994" w:author="NR_pos_enh-v1" w:date="2022-04-08T15:30:00Z"/>
                <w:rFonts w:ascii="Arial" w:hAnsi="Arial" w:cs="Arial"/>
                <w:color w:val="000000" w:themeColor="text1"/>
                <w:sz w:val="18"/>
                <w:szCs w:val="18"/>
                <w:lang w:eastAsia="zh-CN"/>
              </w:rPr>
            </w:pPr>
            <w:ins w:id="1995"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1996" w:author="NR_pos_enh-v1" w:date="2022-04-08T15:30:00Z"/>
                <w:rFonts w:ascii="Arial" w:hAnsi="Arial" w:cs="Arial"/>
                <w:color w:val="000000" w:themeColor="text1"/>
                <w:sz w:val="18"/>
                <w:szCs w:val="18"/>
                <w:lang w:eastAsia="zh-CN"/>
              </w:rPr>
            </w:pPr>
            <w:ins w:id="1997"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1998" w:author="NR_pos_enh-v1" w:date="2022-04-08T15:30:00Z"/>
                <w:rFonts w:ascii="Arial" w:hAnsi="Arial" w:cs="Arial"/>
                <w:color w:val="000000" w:themeColor="text1"/>
                <w:sz w:val="18"/>
                <w:szCs w:val="18"/>
                <w:lang w:eastAsia="zh-CN"/>
              </w:rPr>
            </w:pPr>
            <w:ins w:id="1999"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00" w:author="NR_pos_enh-v1" w:date="2022-04-08T15:30:00Z"/>
                <w:rFonts w:ascii="Arial" w:hAnsi="Arial" w:cs="Arial"/>
                <w:color w:val="000000" w:themeColor="text1"/>
                <w:sz w:val="18"/>
                <w:szCs w:val="18"/>
                <w:lang w:eastAsia="zh-CN"/>
              </w:rPr>
            </w:pPr>
            <w:ins w:id="2001"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02" w:author="NR_pos_enh-v1" w:date="2022-04-08T15:30:00Z"/>
                <w:rFonts w:ascii="Arial" w:hAnsi="Arial" w:cs="Arial"/>
                <w:color w:val="000000" w:themeColor="text1"/>
                <w:sz w:val="18"/>
                <w:szCs w:val="18"/>
                <w:lang w:eastAsia="zh-CN"/>
              </w:rPr>
            </w:pPr>
            <w:ins w:id="2003"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04" w:author="NR_pos_enh-v1" w:date="2022-04-08T15:30:00Z"/>
                <w:rFonts w:ascii="Arial" w:hAnsi="Arial" w:cs="Arial"/>
                <w:color w:val="000000" w:themeColor="text1"/>
                <w:sz w:val="18"/>
                <w:szCs w:val="18"/>
                <w:lang w:eastAsia="zh-CN"/>
              </w:rPr>
            </w:pPr>
            <w:ins w:id="2005"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06" w:author="NR_pos_enh-v1" w:date="2022-04-08T15:30:00Z"/>
                <w:rFonts w:ascii="Arial" w:hAnsi="Arial" w:cs="Arial"/>
                <w:color w:val="000000" w:themeColor="text1"/>
                <w:sz w:val="18"/>
                <w:szCs w:val="18"/>
                <w:lang w:eastAsia="zh-CN"/>
              </w:rPr>
            </w:pPr>
            <w:ins w:id="2007"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08" w:author="NR_pos_enh-v1" w:date="2022-04-08T15:30:00Z"/>
                <w:rFonts w:ascii="Arial" w:hAnsi="Arial" w:cs="Arial"/>
                <w:color w:val="000000" w:themeColor="text1"/>
                <w:sz w:val="18"/>
                <w:szCs w:val="18"/>
                <w:lang w:eastAsia="zh-CN"/>
              </w:rPr>
            </w:pPr>
            <w:ins w:id="2009"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10" w:author="NR_pos_enh-v1" w:date="2022-04-08T15:30:00Z"/>
              </w:rPr>
            </w:pPr>
          </w:p>
          <w:p w14:paraId="68B3BD00" w14:textId="77777777" w:rsidR="001E6C4B" w:rsidRDefault="00DC3575">
            <w:pPr>
              <w:pStyle w:val="TAL"/>
              <w:rPr>
                <w:ins w:id="2011" w:author="NR_pos_enh-v1" w:date="2022-04-08T15:24:00Z"/>
                <w:lang w:eastAsia="zh-CN"/>
              </w:rPr>
            </w:pPr>
            <w:ins w:id="2012" w:author="NR_pos_enh" w:date="2022-03-23T15:44:00Z">
              <w:r>
                <w:rPr>
                  <w:lang w:eastAsia="zh-CN"/>
                </w:rPr>
                <w:t xml:space="preserve">The UE can include this field only if the UE supports </w:t>
              </w:r>
            </w:ins>
            <w:ins w:id="2013" w:author="NR_pos_enh-v1" w:date="2022-04-08T15:29:00Z">
              <w:r>
                <w:rPr>
                  <w:i/>
                  <w:iCs/>
                  <w:lang w:eastAsia="zh-CN"/>
                </w:rPr>
                <w:t>prs-ProcessingCapabilityBandList-r16</w:t>
              </w:r>
            </w:ins>
            <w:ins w:id="2014" w:author="NR_pos_enh" w:date="2022-03-23T15:44:00Z">
              <w:del w:id="2015" w:author="NR_pos_enh-v1" w:date="2022-04-08T15:29:00Z">
                <w:r>
                  <w:rPr>
                    <w:i/>
                    <w:iCs/>
                    <w:lang w:eastAsia="zh-CN"/>
                  </w:rPr>
                  <w:delText>NR-DL-PRS-ProcessingCapability-r16</w:delText>
                </w:r>
              </w:del>
              <w:r>
                <w:rPr>
                  <w:lang w:eastAsia="zh-CN"/>
                </w:rPr>
                <w:t xml:space="preserve"> defined in TS 37.355 [22].</w:t>
              </w:r>
            </w:ins>
            <w:commentRangeEnd w:id="1985"/>
            <w:r>
              <w:rPr>
                <w:rStyle w:val="CommentReference"/>
                <w:rFonts w:ascii="Times New Roman" w:hAnsi="Times New Roman"/>
              </w:rPr>
              <w:commentReference w:id="1985"/>
            </w:r>
          </w:p>
          <w:p w14:paraId="436E0FFE" w14:textId="77777777" w:rsidR="001E6C4B" w:rsidRDefault="00DC3575">
            <w:pPr>
              <w:pStyle w:val="TAL"/>
              <w:rPr>
                <w:ins w:id="2016" w:author="NR_pos_enh-Core-R2-2206398" w:date="2022-05-20T18:45:00Z"/>
                <w:lang w:eastAsia="zh-CN"/>
              </w:rPr>
            </w:pPr>
            <w:ins w:id="2017"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18" w:author="NR_pos_enh-v1" w:date="2022-04-08T15:24:00Z"/>
                <w:lang w:eastAsia="zh-CN"/>
              </w:rPr>
            </w:pPr>
          </w:p>
          <w:p w14:paraId="6C36B0D2" w14:textId="77777777" w:rsidR="001E6C4B" w:rsidRDefault="00DC3575">
            <w:pPr>
              <w:pStyle w:val="TAN"/>
              <w:rPr>
                <w:b/>
                <w:i/>
              </w:rPr>
            </w:pPr>
            <w:ins w:id="2019" w:author="NR_pos_enh-v1" w:date="2022-04-08T15:23:00Z">
              <w:r>
                <w:t xml:space="preserve">NOTE: </w:t>
              </w:r>
            </w:ins>
            <w:ins w:id="2020"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21"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22" w:author="NR_pos_enh" w:date="2022-03-23T15:31:00Z">
              <w:r>
                <w:rPr>
                  <w:rFonts w:cs="Arial"/>
                  <w:bCs/>
                  <w:iCs/>
                  <w:szCs w:val="18"/>
                </w:rPr>
                <w:t>No</w:t>
              </w:r>
            </w:ins>
          </w:p>
        </w:tc>
        <w:tc>
          <w:tcPr>
            <w:tcW w:w="668" w:type="dxa"/>
          </w:tcPr>
          <w:p w14:paraId="4D87A0A2" w14:textId="77777777" w:rsidR="001E6C4B" w:rsidRDefault="00DC3575">
            <w:pPr>
              <w:pStyle w:val="TAL"/>
              <w:jc w:val="center"/>
            </w:pPr>
            <w:ins w:id="2023" w:author="NR_pos_enh" w:date="2022-03-23T15:31:00Z">
              <w:r>
                <w:rPr>
                  <w:bCs/>
                  <w:iCs/>
                </w:rPr>
                <w:t>N/A</w:t>
              </w:r>
            </w:ins>
          </w:p>
        </w:tc>
        <w:tc>
          <w:tcPr>
            <w:tcW w:w="988" w:type="dxa"/>
          </w:tcPr>
          <w:p w14:paraId="672A555E" w14:textId="77777777" w:rsidR="001E6C4B" w:rsidRDefault="00DC3575">
            <w:pPr>
              <w:pStyle w:val="TAL"/>
              <w:jc w:val="center"/>
            </w:pPr>
            <w:ins w:id="2024"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25" w:name="_Hlk533941701"/>
            <w:r>
              <w:rPr>
                <w:b/>
                <w:bCs/>
                <w:i/>
                <w:iCs/>
              </w:rPr>
              <w:t>ptrs-DensityRecommendationSetUL</w:t>
            </w:r>
            <w:bookmarkEnd w:id="2025"/>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26" w:author="NR_cov_enh-Core-v2" w:date="2022-05-18T07:12:00Z"/>
        </w:trPr>
        <w:tc>
          <w:tcPr>
            <w:tcW w:w="6265" w:type="dxa"/>
          </w:tcPr>
          <w:p w14:paraId="2A2D2A60" w14:textId="77777777" w:rsidR="001E6C4B" w:rsidRDefault="00DC3575">
            <w:pPr>
              <w:pStyle w:val="TAL"/>
              <w:rPr>
                <w:ins w:id="2027" w:author="NR_cov_enh-Core-v2" w:date="2022-05-18T07:13:00Z"/>
                <w:b/>
                <w:bCs/>
                <w:i/>
                <w:iCs/>
              </w:rPr>
            </w:pPr>
            <w:ins w:id="2028" w:author="NR_cov_enh-Core-v2" w:date="2022-05-18T07:12:00Z">
              <w:r>
                <w:rPr>
                  <w:b/>
                  <w:bCs/>
                  <w:i/>
                  <w:iCs/>
                </w:rPr>
                <w:t>pusch-RepetitionCRC-r17</w:t>
              </w:r>
            </w:ins>
          </w:p>
          <w:p w14:paraId="21BF7D25" w14:textId="77777777" w:rsidR="001E6C4B" w:rsidRDefault="00DC3575">
            <w:pPr>
              <w:pStyle w:val="TAL"/>
              <w:rPr>
                <w:ins w:id="2029" w:author="NR_cov_enh-Core-v2" w:date="2022-05-18T07:12:00Z"/>
              </w:rPr>
            </w:pPr>
            <w:ins w:id="2030" w:author="NR_cov_enh-Core-v2" w:date="2022-05-18T07:13:00Z">
              <w:r>
                <w:t xml:space="preserve">Indicates whether the UE </w:t>
              </w:r>
            </w:ins>
            <w:ins w:id="2031" w:author="NR_cov_enh-Core-v2" w:date="2022-05-18T07:14:00Z">
              <w:r>
                <w:t>[s</w:t>
              </w:r>
            </w:ins>
            <w:ins w:id="2032" w:author="NR_cov_enh-Core-v2" w:date="2022-05-18T07:13:00Z">
              <w:r>
                <w:t>upports repetition of PUSCH transmission scheduled by RAR UL grant and DCI format 0_0 with CRC scrambled by TC-RNTI</w:t>
              </w:r>
            </w:ins>
            <w:ins w:id="2033" w:author="NR_cov_enh-Core-v2" w:date="2022-05-18T07:14:00Z">
              <w:r>
                <w:t>].</w:t>
              </w:r>
            </w:ins>
          </w:p>
        </w:tc>
        <w:tc>
          <w:tcPr>
            <w:tcW w:w="1170" w:type="dxa"/>
          </w:tcPr>
          <w:p w14:paraId="4A30A6DE" w14:textId="77777777" w:rsidR="001E6C4B" w:rsidRDefault="00DC3575">
            <w:pPr>
              <w:pStyle w:val="TAL"/>
              <w:jc w:val="center"/>
              <w:rPr>
                <w:ins w:id="2034" w:author="NR_cov_enh-Core-v2" w:date="2022-05-18T07:12:00Z"/>
                <w:bCs/>
                <w:iCs/>
              </w:rPr>
            </w:pPr>
            <w:ins w:id="2035" w:author="NR_cov_enh-Core-v2" w:date="2022-05-18T07:13:00Z">
              <w:r>
                <w:rPr>
                  <w:bCs/>
                  <w:iCs/>
                </w:rPr>
                <w:t>Band</w:t>
              </w:r>
            </w:ins>
          </w:p>
        </w:tc>
        <w:tc>
          <w:tcPr>
            <w:tcW w:w="539" w:type="dxa"/>
          </w:tcPr>
          <w:p w14:paraId="477E75DA" w14:textId="77777777" w:rsidR="001E6C4B" w:rsidRDefault="00DC3575">
            <w:pPr>
              <w:pStyle w:val="TAL"/>
              <w:jc w:val="center"/>
              <w:rPr>
                <w:ins w:id="2036" w:author="NR_cov_enh-Core-v2" w:date="2022-05-18T07:12:00Z"/>
                <w:bCs/>
                <w:iCs/>
              </w:rPr>
            </w:pPr>
            <w:ins w:id="2037" w:author="NR_cov_enh-Core-v2" w:date="2022-05-18T07:13:00Z">
              <w:r>
                <w:rPr>
                  <w:bCs/>
                  <w:iCs/>
                </w:rPr>
                <w:t>No</w:t>
              </w:r>
            </w:ins>
          </w:p>
        </w:tc>
        <w:tc>
          <w:tcPr>
            <w:tcW w:w="668" w:type="dxa"/>
          </w:tcPr>
          <w:p w14:paraId="597C18EA" w14:textId="77777777" w:rsidR="001E6C4B" w:rsidRDefault="00DC3575">
            <w:pPr>
              <w:pStyle w:val="TAL"/>
              <w:jc w:val="center"/>
              <w:rPr>
                <w:ins w:id="2038" w:author="NR_cov_enh-Core-v2" w:date="2022-05-18T07:12:00Z"/>
                <w:bCs/>
                <w:iCs/>
              </w:rPr>
            </w:pPr>
            <w:ins w:id="2039" w:author="NR_cov_enh-Core-v2" w:date="2022-05-18T07:13:00Z">
              <w:r>
                <w:rPr>
                  <w:bCs/>
                  <w:iCs/>
                </w:rPr>
                <w:t>N/A</w:t>
              </w:r>
            </w:ins>
          </w:p>
        </w:tc>
        <w:tc>
          <w:tcPr>
            <w:tcW w:w="988" w:type="dxa"/>
          </w:tcPr>
          <w:p w14:paraId="08D4B85B" w14:textId="77777777" w:rsidR="001E6C4B" w:rsidRDefault="00DC3575">
            <w:pPr>
              <w:pStyle w:val="TAL"/>
              <w:jc w:val="center"/>
              <w:rPr>
                <w:ins w:id="2040" w:author="NR_cov_enh-Core-v2" w:date="2022-05-18T07:12:00Z"/>
                <w:bCs/>
                <w:iCs/>
              </w:rPr>
            </w:pPr>
            <w:ins w:id="2041"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42"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043" w:author="" w:date="2022-03-22T11:13:00Z"/>
                <w:bCs/>
                <w:iCs/>
              </w:rPr>
            </w:pPr>
          </w:p>
          <w:p w14:paraId="6B86C3F3" w14:textId="77777777" w:rsidR="001E6C4B" w:rsidRDefault="00DC3575">
            <w:pPr>
              <w:pStyle w:val="TAL"/>
              <w:rPr>
                <w:b/>
                <w:i/>
              </w:rPr>
            </w:pPr>
            <w:ins w:id="2044" w:date="2022-03-22T11:13:00Z">
              <w:r>
                <w:rPr>
                  <w:bCs/>
                  <w:iCs/>
                </w:rPr>
                <w:t xml:space="preserve">UE indicating support of this feature shall also indicate </w:t>
              </w:r>
            </w:ins>
            <w:ins w:id="2045" w:date="2022-03-22T11:14:00Z">
              <w:r>
                <w:rPr>
                  <w:bCs/>
                  <w:iCs/>
                </w:rPr>
                <w:t xml:space="preserve">support of </w:t>
              </w:r>
            </w:ins>
            <w:ins w:id="2046" w:date="2022-03-22T11:15:00Z">
              <w:r>
                <w:rPr>
                  <w:i/>
                </w:rPr>
                <w:t>ssb-RLM</w:t>
              </w:r>
              <w:r>
                <w:rPr>
                  <w:iCs/>
                </w:rPr>
                <w:t xml:space="preserve"> and/or </w:t>
              </w:r>
            </w:ins>
            <w:ins w:id="2047"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48" w:author="NR_UE_pow_sav_enh-Core-v2" w:date="2022-05-16T11:00:00Z"/>
        </w:trPr>
        <w:tc>
          <w:tcPr>
            <w:tcW w:w="6265" w:type="dxa"/>
          </w:tcPr>
          <w:p w14:paraId="04A499EF" w14:textId="77777777" w:rsidR="001E6C4B" w:rsidRDefault="00DC3575">
            <w:pPr>
              <w:pStyle w:val="TAL"/>
              <w:rPr>
                <w:ins w:id="2049" w:author="NR_UE_pow_sav_enh-Core-v2" w:date="2022-05-16T11:02:00Z"/>
                <w:b/>
                <w:i/>
              </w:rPr>
            </w:pPr>
            <w:ins w:id="2050" w:author="NR_UE_pow_sav_enh-Core-v2" w:date="2022-05-16T11:00:00Z">
              <w:r>
                <w:rPr>
                  <w:b/>
                  <w:i/>
                </w:rPr>
                <w:lastRenderedPageBreak/>
                <w:t>searchSpaceSetGrp-switch</w:t>
              </w:r>
            </w:ins>
            <w:ins w:id="2051" w:author="NR_UE_pow_sav_enh-Core-v2" w:date="2022-05-16T11:01:00Z">
              <w:r>
                <w:rPr>
                  <w:b/>
                  <w:i/>
                </w:rPr>
                <w:t>Cap2-r17</w:t>
              </w:r>
            </w:ins>
          </w:p>
          <w:p w14:paraId="39B20B70" w14:textId="77777777" w:rsidR="001E6C4B" w:rsidRDefault="00DC3575">
            <w:pPr>
              <w:pStyle w:val="TAL"/>
              <w:rPr>
                <w:ins w:id="2052" w:author="NR_UE_pow_sav_enh-Core-v2" w:date="2022-05-16T11:04:00Z"/>
                <w:bCs/>
                <w:iCs/>
              </w:rPr>
            </w:pPr>
            <w:ins w:id="2053" w:author="NR_UE_pow_sav_enh-Core-v2" w:date="2022-05-16T11:02:00Z">
              <w:r>
                <w:rPr>
                  <w:bCs/>
                  <w:iCs/>
                </w:rPr>
                <w:t>Indicates whether UE support</w:t>
              </w:r>
            </w:ins>
            <w:ins w:id="2054" w:author="NR_UE_pow_sav_enh-Core-v2" w:date="2022-05-16T11:03:00Z">
              <w:r>
                <w:rPr>
                  <w:bCs/>
                  <w:iCs/>
                </w:rPr>
                <w:t>s search space set group switching capability 2 for FR1 according to Table 10.4-1 of</w:t>
              </w:r>
            </w:ins>
            <w:ins w:id="2055" w:author="NR_UE_pow_sav_enh-Core-v2" w:date="2022-05-16T11:04:00Z">
              <w:r>
                <w:rPr>
                  <w:bCs/>
                  <w:iCs/>
                </w:rPr>
                <w:t xml:space="preserve"> TS38.213 [11] for SSSG switching.</w:t>
              </w:r>
            </w:ins>
          </w:p>
          <w:p w14:paraId="7E6DA891" w14:textId="77777777" w:rsidR="001E6C4B" w:rsidRDefault="001E6C4B">
            <w:pPr>
              <w:pStyle w:val="TAL"/>
              <w:rPr>
                <w:ins w:id="2056" w:author="NR_UE_pow_sav_enh-Core-v2" w:date="2022-05-16T11:04:00Z"/>
                <w:bCs/>
                <w:iCs/>
              </w:rPr>
            </w:pPr>
          </w:p>
          <w:p w14:paraId="4FE8BD8F" w14:textId="77777777" w:rsidR="001E6C4B" w:rsidRDefault="00DC3575">
            <w:pPr>
              <w:pStyle w:val="TAL"/>
              <w:rPr>
                <w:ins w:id="2057" w:author="NR_UE_pow_sav_enh-Core-v2" w:date="2022-05-16T11:05:00Z"/>
              </w:rPr>
            </w:pPr>
            <w:ins w:id="2058"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059" w:author="NR_UE_pow_sav_enh-Core-v2" w:date="2022-05-16T11:05:00Z"/>
              </w:rPr>
            </w:pPr>
          </w:p>
          <w:p w14:paraId="20CD4E4D" w14:textId="77777777" w:rsidR="001E6C4B" w:rsidRDefault="00DC3575">
            <w:pPr>
              <w:pStyle w:val="TAN"/>
              <w:rPr>
                <w:ins w:id="2060" w:author="NR_UE_pow_sav_enh-Core-v2" w:date="2022-05-16T11:00:00Z"/>
              </w:rPr>
            </w:pPr>
            <w:ins w:id="2061" w:author="NR_UE_pow_sav_enh-Core-v2" w:date="2022-05-16T11:06:00Z">
              <w:r>
                <w:t xml:space="preserve">NOTE: </w:t>
              </w:r>
            </w:ins>
            <w:ins w:id="2062" w:author="NR_UE_pow_sav_enh-Core-v2" w:date="2022-05-16T11:10:00Z">
              <w:r>
                <w:t xml:space="preserve">   </w:t>
              </w:r>
            </w:ins>
            <w:ins w:id="2063" w:author="NR_UE_pow_sav_enh-Core-v2" w:date="2022-05-16T11:06:00Z">
              <w:r>
                <w:t>For UE supporting this feature and</w:t>
              </w:r>
            </w:ins>
            <w:ins w:id="2064" w:author="NR_UE_pow_sav_enh-Core-v2" w:date="2022-05-16T11:07:00Z">
              <w:r>
                <w:t xml:space="preserve"> also</w:t>
              </w:r>
            </w:ins>
            <w:ins w:id="2065" w:author="NR_UE_pow_sav_enh-Core-v2" w:date="2022-05-16T11:06:00Z">
              <w:r>
                <w:t xml:space="preserve"> </w:t>
              </w:r>
            </w:ins>
            <w:ins w:id="2066" w:author="NR_UE_pow_sav_enh-Core-v2" w:date="2022-05-16T11:07:00Z">
              <w:r>
                <w:rPr>
                  <w:i/>
                  <w:iCs/>
                </w:rPr>
                <w:t>sssg-Switching-1BitInd-r17</w:t>
              </w:r>
            </w:ins>
            <w:ins w:id="2067" w:author="NR_UE_pow_sav_enh-Core-v2" w:date="2022-05-16T11:06:00Z">
              <w:r>
                <w:t xml:space="preserve">, </w:t>
              </w:r>
            </w:ins>
            <w:ins w:id="2068" w:author="NR_UE_pow_sav_enh-Core-v2" w:date="2022-05-16T11:08:00Z">
              <w:r>
                <w:rPr>
                  <w:i/>
                  <w:iCs/>
                </w:rPr>
                <w:t>sssg-Switching-2BitInd-r17</w:t>
              </w:r>
            </w:ins>
            <w:ins w:id="2069" w:author="NR_UE_pow_sav_enh-Core-v2" w:date="2022-05-16T11:06:00Z">
              <w:r>
                <w:t xml:space="preserve">, and/or </w:t>
              </w:r>
            </w:ins>
            <w:ins w:id="2070" w:author="NR_UE_pow_sav_enh-Core-v2" w:date="2022-05-16T11:08:00Z">
              <w:r>
                <w:rPr>
                  <w:i/>
                  <w:iCs/>
                </w:rPr>
                <w:t>pdcch-SkippingWithSSSG-r17</w:t>
              </w:r>
            </w:ins>
            <w:ins w:id="2071" w:author="NR_UE_pow_sav_enh-Core-v2" w:date="2022-05-16T11:06:00Z">
              <w:r>
                <w:t xml:space="preserve">, search space set group switching Capability-2 is applied to </w:t>
              </w:r>
            </w:ins>
            <w:ins w:id="2072"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073" w:author="NR_UE_pow_sav_enh-Core-v2" w:date="2022-05-16T11:10:00Z">
              <w:r>
                <w:rPr>
                  <w:i/>
                  <w:iCs/>
                </w:rPr>
                <w:t>.</w:t>
              </w:r>
            </w:ins>
          </w:p>
        </w:tc>
        <w:tc>
          <w:tcPr>
            <w:tcW w:w="1170" w:type="dxa"/>
          </w:tcPr>
          <w:p w14:paraId="7F419398" w14:textId="77777777" w:rsidR="001E6C4B" w:rsidRDefault="00DC3575">
            <w:pPr>
              <w:pStyle w:val="TAL"/>
              <w:jc w:val="center"/>
              <w:rPr>
                <w:ins w:id="2074" w:author="NR_UE_pow_sav_enh-Core-v2" w:date="2022-05-16T11:00:00Z"/>
              </w:rPr>
            </w:pPr>
            <w:ins w:id="2075" w:author="NR_UE_pow_sav_enh-Core-v2" w:date="2022-05-16T11:02:00Z">
              <w:r>
                <w:t>Band</w:t>
              </w:r>
            </w:ins>
          </w:p>
        </w:tc>
        <w:tc>
          <w:tcPr>
            <w:tcW w:w="539" w:type="dxa"/>
          </w:tcPr>
          <w:p w14:paraId="11C83432" w14:textId="77777777" w:rsidR="001E6C4B" w:rsidRDefault="00DC3575">
            <w:pPr>
              <w:pStyle w:val="TAL"/>
              <w:jc w:val="center"/>
              <w:rPr>
                <w:ins w:id="2076" w:author="NR_UE_pow_sav_enh-Core-v2" w:date="2022-05-16T11:00:00Z"/>
              </w:rPr>
            </w:pPr>
            <w:ins w:id="2077" w:author="NR_UE_pow_sav_enh-Core-v2" w:date="2022-05-16T11:02:00Z">
              <w:r>
                <w:t>No</w:t>
              </w:r>
            </w:ins>
          </w:p>
        </w:tc>
        <w:tc>
          <w:tcPr>
            <w:tcW w:w="668" w:type="dxa"/>
          </w:tcPr>
          <w:p w14:paraId="48870CF3" w14:textId="77777777" w:rsidR="001E6C4B" w:rsidRDefault="00DC3575">
            <w:pPr>
              <w:pStyle w:val="TAL"/>
              <w:jc w:val="center"/>
              <w:rPr>
                <w:ins w:id="2078" w:author="NR_UE_pow_sav_enh-Core-v2" w:date="2022-05-16T11:00:00Z"/>
                <w:bCs/>
                <w:iCs/>
              </w:rPr>
            </w:pPr>
            <w:ins w:id="2079" w:author="NR_UE_pow_sav_enh-Core-v2" w:date="2022-05-16T11:01:00Z">
              <w:r>
                <w:rPr>
                  <w:bCs/>
                  <w:iCs/>
                </w:rPr>
                <w:t>N/A</w:t>
              </w:r>
            </w:ins>
          </w:p>
        </w:tc>
        <w:tc>
          <w:tcPr>
            <w:tcW w:w="988" w:type="dxa"/>
          </w:tcPr>
          <w:p w14:paraId="00089542" w14:textId="77777777" w:rsidR="001E6C4B" w:rsidRDefault="00DC3575">
            <w:pPr>
              <w:pStyle w:val="TAL"/>
              <w:jc w:val="center"/>
              <w:rPr>
                <w:ins w:id="2080" w:author="NR_UE_pow_sav_enh-Core-v2" w:date="2022-05-16T11:00:00Z"/>
                <w:bCs/>
                <w:iCs/>
              </w:rPr>
            </w:pPr>
            <w:ins w:id="2081"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082"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082"/>
      <w:tr w:rsidR="001E6C4B" w14:paraId="5337765E" w14:textId="77777777">
        <w:trPr>
          <w:cantSplit/>
          <w:tblHeader/>
        </w:trPr>
        <w:tc>
          <w:tcPr>
            <w:tcW w:w="6265" w:type="dxa"/>
          </w:tcPr>
          <w:p w14:paraId="66F17878" w14:textId="77777777" w:rsidR="001E6C4B" w:rsidRDefault="00DC3575">
            <w:pPr>
              <w:pStyle w:val="TAL"/>
              <w:rPr>
                <w:ins w:id="2083" w:author="NR_feMIMO-Core" w:date="2022-03-23T20:37:00Z"/>
                <w:rFonts w:cs="Arial"/>
                <w:b/>
                <w:bCs/>
                <w:i/>
                <w:iCs/>
                <w:szCs w:val="18"/>
                <w:lang w:val="en-US" w:eastAsia="zh-CN"/>
              </w:rPr>
            </w:pPr>
            <w:ins w:id="2084" w:author="NR_feMIMO-Core" w:date="2022-03-23T20:37:00Z">
              <w:r>
                <w:rPr>
                  <w:rFonts w:cs="Arial"/>
                  <w:b/>
                  <w:bCs/>
                  <w:i/>
                  <w:iCs/>
                  <w:szCs w:val="18"/>
                </w:rPr>
                <w:t>sfn-SimulTwoTCI-AcrossMultiCC-</w:t>
              </w:r>
            </w:ins>
            <w:ins w:id="2085" w:author="NR_feMIMO-Core" w:date="2022-03-24T08:15:00Z">
              <w:r>
                <w:rPr>
                  <w:rFonts w:cs="Arial"/>
                  <w:b/>
                  <w:bCs/>
                  <w:i/>
                  <w:iCs/>
                  <w:szCs w:val="18"/>
                </w:rPr>
                <w:t>r17</w:t>
              </w:r>
            </w:ins>
          </w:p>
          <w:p w14:paraId="58A76EC8" w14:textId="77777777" w:rsidR="001E6C4B" w:rsidRDefault="00DC3575">
            <w:pPr>
              <w:pStyle w:val="TAL"/>
              <w:rPr>
                <w:ins w:id="2086" w:author="NR_feMIMO-Core" w:date="2022-03-25T09:24:00Z"/>
                <w:bCs/>
                <w:iCs/>
              </w:rPr>
            </w:pPr>
            <w:ins w:id="2087" w:author="NR_feMIMO-Core" w:date="2022-03-23T20:37:00Z">
              <w:r>
                <w:rPr>
                  <w:bCs/>
                  <w:iCs/>
                </w:rPr>
                <w:t xml:space="preserve">Indicates whether the UE supports </w:t>
              </w:r>
            </w:ins>
            <w:ins w:id="2088" w:author="NR_feMIMO-Core" w:date="2022-03-23T20:38:00Z">
              <w:r>
                <w:rPr>
                  <w:bCs/>
                  <w:iCs/>
                </w:rPr>
                <w:t xml:space="preserve">simultaneous activation of two TCI states for CORESETs with the same CORESET ID in all BWPs across a set of configured component carriers by single MAC-CE. </w:t>
              </w:r>
            </w:ins>
            <w:ins w:id="2089" w:author="NR_feMIMO-Core" w:date="2022-03-23T20:39:00Z">
              <w:r>
                <w:rPr>
                  <w:bCs/>
                  <w:iCs/>
                </w:rPr>
                <w:t xml:space="preserve">The UE indicating support of this feature shall also indicate </w:t>
              </w:r>
            </w:ins>
            <w:ins w:id="2090" w:author="NR_feMIMO-Core" w:date="2022-03-23T20:38:00Z">
              <w:r>
                <w:rPr>
                  <w:bCs/>
                  <w:i/>
                </w:rPr>
                <w:t>sfn-schemeA-</w:t>
              </w:r>
            </w:ins>
            <w:ins w:id="2091" w:author="NR_feMIMO-Core" w:date="2022-03-24T08:15:00Z">
              <w:r>
                <w:rPr>
                  <w:bCs/>
                  <w:i/>
                </w:rPr>
                <w:t>r17</w:t>
              </w:r>
            </w:ins>
            <w:ins w:id="2092" w:author="NR_feMIMO-Core" w:date="2022-03-23T20:38:00Z">
              <w:r>
                <w:rPr>
                  <w:bCs/>
                  <w:iCs/>
                </w:rPr>
                <w:t xml:space="preserve"> or </w:t>
              </w:r>
              <w:r>
                <w:rPr>
                  <w:bCs/>
                  <w:i/>
                </w:rPr>
                <w:t>sfn-schemeB-</w:t>
              </w:r>
            </w:ins>
            <w:ins w:id="2093" w:author="NR_feMIMO-Core" w:date="2022-03-24T08:15:00Z">
              <w:r>
                <w:rPr>
                  <w:bCs/>
                  <w:i/>
                </w:rPr>
                <w:t>r17</w:t>
              </w:r>
            </w:ins>
            <w:ins w:id="2094" w:author="NR_feMIMO-Core2" w:date="2022-05-18T16:07:00Z">
              <w:r>
                <w:rPr>
                  <w:bCs/>
                  <w:iCs/>
                </w:rPr>
                <w:t xml:space="preserve"> or</w:t>
              </w:r>
              <w:r>
                <w:t xml:space="preserve"> </w:t>
              </w:r>
              <w:r>
                <w:rPr>
                  <w:bCs/>
                  <w:i/>
                  <w:rPrChange w:id="2095" w:author="NR_feMIMO-Core2" w:date="2022-05-18T16:07:00Z">
                    <w:rPr>
                      <w:bCs/>
                      <w:iCs/>
                    </w:rPr>
                  </w:rPrChange>
                </w:rPr>
                <w:t>sfn-SchemeA-PDCCH-only-r17</w:t>
              </w:r>
            </w:ins>
            <w:ins w:id="2096" w:author="NR_feMIMO-Core" w:date="2022-03-23T20:38:00Z">
              <w:r>
                <w:rPr>
                  <w:bCs/>
                  <w:iCs/>
                </w:rPr>
                <w:t>.</w:t>
              </w:r>
            </w:ins>
          </w:p>
          <w:p w14:paraId="2A51CAAB" w14:textId="77777777" w:rsidR="001E6C4B" w:rsidRDefault="00DC3575">
            <w:pPr>
              <w:pStyle w:val="TAL"/>
              <w:rPr>
                <w:b/>
                <w:i/>
              </w:rPr>
            </w:pPr>
            <w:ins w:id="2097"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098" w:author="NR_feMIMO-Core" w:date="2022-03-25T09:24:00Z">
              <w:r>
                <w:t>Band</w:t>
              </w:r>
            </w:ins>
          </w:p>
        </w:tc>
        <w:tc>
          <w:tcPr>
            <w:tcW w:w="539" w:type="dxa"/>
          </w:tcPr>
          <w:p w14:paraId="00CBBA6C" w14:textId="77777777" w:rsidR="001E6C4B" w:rsidRDefault="00DC3575">
            <w:pPr>
              <w:pStyle w:val="TAL"/>
              <w:jc w:val="center"/>
            </w:pPr>
            <w:ins w:id="2099" w:author="NR_feMIMO-Core" w:date="2022-03-23T20:39:00Z">
              <w:r>
                <w:t>No</w:t>
              </w:r>
            </w:ins>
          </w:p>
        </w:tc>
        <w:tc>
          <w:tcPr>
            <w:tcW w:w="668" w:type="dxa"/>
          </w:tcPr>
          <w:p w14:paraId="22BB73F7" w14:textId="77777777" w:rsidR="001E6C4B" w:rsidRDefault="00DC3575">
            <w:pPr>
              <w:pStyle w:val="TAL"/>
              <w:jc w:val="center"/>
              <w:rPr>
                <w:bCs/>
                <w:iCs/>
              </w:rPr>
            </w:pPr>
            <w:ins w:id="2100"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01"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02" w:author="NR_feMIMO-Core" w:date="2022-03-23T20:41:00Z"/>
                <w:rFonts w:cs="Arial"/>
                <w:b/>
                <w:bCs/>
                <w:i/>
                <w:iCs/>
                <w:szCs w:val="18"/>
                <w:lang w:val="en-US" w:eastAsia="zh-CN"/>
              </w:rPr>
            </w:pPr>
            <w:commentRangeStart w:id="2103"/>
            <w:commentRangeStart w:id="2104"/>
            <w:commentRangeStart w:id="2105"/>
            <w:ins w:id="2106" w:author="NR_feMIMO-Core" w:date="2022-03-23T20:41:00Z">
              <w:r>
                <w:rPr>
                  <w:rFonts w:cs="Arial"/>
                  <w:b/>
                  <w:bCs/>
                  <w:i/>
                  <w:iCs/>
                  <w:szCs w:val="18"/>
                </w:rPr>
                <w:t>sfn-DefaultDL-BeamSetup-</w:t>
              </w:r>
            </w:ins>
            <w:ins w:id="2107" w:author="NR_feMIMO-Core" w:date="2022-03-24T08:14:00Z">
              <w:r>
                <w:rPr>
                  <w:rFonts w:cs="Arial"/>
                  <w:b/>
                  <w:bCs/>
                  <w:i/>
                  <w:iCs/>
                  <w:szCs w:val="18"/>
                </w:rPr>
                <w:t>r17</w:t>
              </w:r>
            </w:ins>
            <w:commentRangeEnd w:id="2103"/>
            <w:r>
              <w:rPr>
                <w:rStyle w:val="CommentReference"/>
                <w:rFonts w:ascii="Times New Roman" w:hAnsi="Times New Roman"/>
              </w:rPr>
              <w:commentReference w:id="2103"/>
            </w:r>
            <w:commentRangeEnd w:id="2104"/>
            <w:r>
              <w:rPr>
                <w:rStyle w:val="CommentReference"/>
                <w:rFonts w:ascii="Times New Roman" w:hAnsi="Times New Roman"/>
              </w:rPr>
              <w:commentReference w:id="2104"/>
            </w:r>
          </w:p>
          <w:p w14:paraId="7D01BAAB" w14:textId="77777777" w:rsidR="001E6C4B" w:rsidRDefault="00DC3575">
            <w:pPr>
              <w:pStyle w:val="TAL"/>
              <w:rPr>
                <w:ins w:id="2108" w:author="NR_feMIMO-Core" w:date="2022-03-23T20:41:00Z"/>
                <w:bCs/>
                <w:iCs/>
              </w:rPr>
            </w:pPr>
            <w:ins w:id="2109" w:author="NR_feMIMO-Core-v1" w:date="2022-04-08T17:08:00Z">
              <w:r>
                <w:rPr>
                  <w:bCs/>
                  <w:iCs/>
                </w:rPr>
                <w:t>I</w:t>
              </w:r>
            </w:ins>
            <w:ins w:id="2110" w:author="NR_feMIMO-Core" w:date="2022-03-23T20:41:00Z">
              <w:r>
                <w:rPr>
                  <w:bCs/>
                  <w:iCs/>
                </w:rPr>
                <w:t xml:space="preserve">ndicates whether the UE supports </w:t>
              </w:r>
            </w:ins>
            <w:ins w:id="2111"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12" w:author="NR_feMIMO-Core" w:date="2022-03-23T20:44:00Z"/>
                <w:rFonts w:ascii="Arial" w:hAnsi="Arial" w:cs="Arial"/>
                <w:sz w:val="18"/>
                <w:szCs w:val="18"/>
              </w:rPr>
            </w:pPr>
            <w:ins w:id="2113" w:author="NR_feMIMO-Core-v1" w:date="2022-04-08T17:08:00Z">
              <w:r>
                <w:rPr>
                  <w:rFonts w:ascii="Arial" w:hAnsi="Arial" w:cs="Arial"/>
                  <w:sz w:val="18"/>
                  <w:szCs w:val="18"/>
                </w:rPr>
                <w:t xml:space="preserve">For FR2 only, </w:t>
              </w:r>
            </w:ins>
            <w:ins w:id="2114"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15" w:author="NR_feMIMO-Core" w:date="2022-03-23T20:45:00Z"/>
                <w:rFonts w:cs="Arial"/>
                <w:b/>
                <w:bCs/>
                <w:i/>
                <w:iCs/>
                <w:szCs w:val="18"/>
              </w:rPr>
            </w:pPr>
            <w:ins w:id="2116" w:author="NR_feMIMO-Core-v1" w:date="2022-04-08T17:08:00Z">
              <w:r>
                <w:rPr>
                  <w:rFonts w:ascii="Arial" w:hAnsi="Arial" w:cs="Arial"/>
                  <w:sz w:val="18"/>
                  <w:szCs w:val="18"/>
                </w:rPr>
                <w:t xml:space="preserve">For FR1 and FR2, </w:t>
              </w:r>
            </w:ins>
            <w:ins w:id="2117"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18"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19" w:author="NR_feMIMO-Core" w:date="2022-03-23T20:45:00Z"/>
                <w:rFonts w:cs="Arial"/>
                <w:b/>
                <w:bCs/>
                <w:i/>
                <w:iCs/>
                <w:szCs w:val="18"/>
              </w:rPr>
            </w:pPr>
            <w:ins w:id="2120" w:author="NR_feMIMO-Core-v1" w:date="2022-04-08T17:08:00Z">
              <w:r>
                <w:rPr>
                  <w:rFonts w:ascii="Arial" w:hAnsi="Arial" w:cs="Arial"/>
                  <w:sz w:val="18"/>
                  <w:szCs w:val="18"/>
                </w:rPr>
                <w:t>For FR2 only, a</w:t>
              </w:r>
            </w:ins>
            <w:ins w:id="2121" w:author="NR_feMIMO-Core" w:date="2022-03-23T20:41:00Z">
              <w:r>
                <w:rPr>
                  <w:rFonts w:ascii="Arial" w:hAnsi="Arial" w:cs="Arial"/>
                  <w:sz w:val="18"/>
                  <w:szCs w:val="18"/>
                </w:rPr>
                <w:t>periodic CSI-RS reception using default beam for enhanced SFN scheme when scheduling offset is less than threshold</w:t>
              </w:r>
            </w:ins>
            <w:ins w:id="2122" w:author="NR_feMIMO-Core" w:date="2022-03-23T20:45:00Z">
              <w:r>
                <w:rPr>
                  <w:rFonts w:ascii="Arial" w:hAnsi="Arial" w:cs="Arial"/>
                  <w:sz w:val="18"/>
                  <w:szCs w:val="18"/>
                </w:rPr>
                <w:t>.</w:t>
              </w:r>
            </w:ins>
          </w:p>
          <w:p w14:paraId="35CD4534" w14:textId="77777777" w:rsidR="001E6C4B" w:rsidRDefault="00DC3575">
            <w:pPr>
              <w:pStyle w:val="TAL"/>
              <w:rPr>
                <w:ins w:id="2123" w:author="NR_feMIMO-Core" w:date="2022-03-25T09:26:00Z"/>
                <w:bCs/>
                <w:iCs/>
              </w:rPr>
            </w:pPr>
            <w:ins w:id="2124"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25" w:author="NR_feMIMO-Core" w:date="2022-03-25T09:26:00Z"/>
                <w:del w:id="2126" w:author="NR_feMIMO-Core-v1" w:date="2022-04-08T17:08:00Z"/>
                <w:bCs/>
                <w:iCs/>
              </w:rPr>
            </w:pPr>
            <w:ins w:id="2127" w:author="NR_feMIMO-Core" w:date="2022-03-25T09:26:00Z">
              <w:del w:id="2128" w:author="NR_feMIMO-Core-v1" w:date="2022-04-08T17:08:00Z">
                <w:r>
                  <w:rPr>
                    <w:bCs/>
                    <w:iCs/>
                  </w:rPr>
                  <w:delText xml:space="preserve"> In FR</w:delText>
                </w:r>
              </w:del>
            </w:ins>
            <w:ins w:id="2129" w:author="NR_feMIMO-Core" w:date="2022-03-25T09:27:00Z">
              <w:del w:id="2130" w:author="NR_feMIMO-Core-v1" w:date="2022-04-08T17:08:00Z">
                <w:r>
                  <w:rPr>
                    <w:bCs/>
                    <w:iCs/>
                  </w:rPr>
                  <w:delText>1</w:delText>
                </w:r>
              </w:del>
            </w:ins>
            <w:ins w:id="2131" w:author="NR_feMIMO-Core" w:date="2022-03-25T09:26:00Z">
              <w:del w:id="2132"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33" w:author="NR_feMIMO-Core" w:date="2022-03-25T09:27:00Z">
              <w:del w:id="2134" w:author="NR_feMIMO-Core-v1" w:date="2022-04-08T17:08:00Z">
                <w:r>
                  <w:rPr>
                    <w:rFonts w:cs="Arial"/>
                    <w:szCs w:val="18"/>
                  </w:rPr>
                  <w:delText>.</w:delText>
                </w:r>
              </w:del>
            </w:ins>
            <w:commentRangeEnd w:id="2105"/>
            <w:del w:id="2135" w:author="NR_feMIMO-Core-v1" w:date="2022-04-08T17:08:00Z">
              <w:r>
                <w:rPr>
                  <w:rStyle w:val="CommentReference"/>
                  <w:rFonts w:ascii="Times New Roman" w:hAnsi="Times New Roman"/>
                </w:rPr>
                <w:commentReference w:id="2105"/>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36"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37"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38"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39"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40" w:author="NR_feMIMO-Core" w:date="2022-03-23T20:58:00Z"/>
                <w:rFonts w:cs="Arial"/>
                <w:b/>
                <w:bCs/>
                <w:i/>
                <w:iCs/>
                <w:szCs w:val="18"/>
                <w:lang w:val="en-US"/>
              </w:rPr>
            </w:pPr>
            <w:commentRangeStart w:id="2141"/>
            <w:ins w:id="2142" w:author="NR_feMIMO-Core" w:date="2022-03-23T20:58:00Z">
              <w:r>
                <w:rPr>
                  <w:rFonts w:cs="Arial"/>
                  <w:b/>
                  <w:bCs/>
                  <w:i/>
                  <w:iCs/>
                  <w:szCs w:val="18"/>
                </w:rPr>
                <w:lastRenderedPageBreak/>
                <w:t>sfn-DefaultUL-BeamSetup-</w:t>
              </w:r>
            </w:ins>
            <w:ins w:id="2143" w:author="NR_feMIMO-Core" w:date="2022-03-24T08:14:00Z">
              <w:r>
                <w:rPr>
                  <w:rFonts w:cs="Arial"/>
                  <w:b/>
                  <w:bCs/>
                  <w:i/>
                  <w:iCs/>
                  <w:szCs w:val="18"/>
                </w:rPr>
                <w:t>r17</w:t>
              </w:r>
            </w:ins>
            <w:commentRangeEnd w:id="2141"/>
            <w:r>
              <w:rPr>
                <w:rStyle w:val="CommentReference"/>
                <w:rFonts w:ascii="Times New Roman" w:hAnsi="Times New Roman"/>
              </w:rPr>
              <w:commentReference w:id="2141"/>
            </w:r>
          </w:p>
          <w:p w14:paraId="629EB6FB" w14:textId="77777777" w:rsidR="001E6C4B" w:rsidRDefault="00DC3575">
            <w:pPr>
              <w:pStyle w:val="TAL"/>
              <w:rPr>
                <w:ins w:id="2144" w:author="NR_feMIMO-Core" w:date="2022-03-23T21:01:00Z"/>
                <w:bCs/>
                <w:iCs/>
              </w:rPr>
            </w:pPr>
            <w:ins w:id="2145"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46" w:author="NR_feMIMO-Core" w:date="2022-03-23T20:59:00Z"/>
                <w:rFonts w:ascii="Arial" w:hAnsi="Arial" w:cs="Arial"/>
                <w:sz w:val="18"/>
                <w:szCs w:val="18"/>
              </w:rPr>
            </w:pPr>
            <w:ins w:id="2147"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48" w:author="NR_feMIMO-Core" w:date="2022-03-23T20:59:00Z"/>
                <w:rFonts w:ascii="Arial" w:hAnsi="Arial" w:cs="Arial"/>
                <w:sz w:val="18"/>
                <w:szCs w:val="18"/>
              </w:rPr>
            </w:pPr>
            <w:ins w:id="2149"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150" w:author="NR_feMIMO-Core" w:date="2022-03-23T20:59:00Z"/>
                <w:rFonts w:ascii="Arial" w:hAnsi="Arial" w:cs="Arial"/>
                <w:sz w:val="18"/>
                <w:szCs w:val="18"/>
              </w:rPr>
            </w:pPr>
            <w:ins w:id="2151"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152" w:author="NR_feMIMO-Core" w:date="2022-03-23T20:59:00Z">
              <w:r>
                <w:rPr>
                  <w:bCs/>
                  <w:iCs/>
                </w:rPr>
                <w:t xml:space="preserve">The UE indicating support of this feature shall also indicate </w:t>
              </w:r>
              <w:r>
                <w:rPr>
                  <w:bCs/>
                  <w:i/>
                </w:rPr>
                <w:t>sfn-schemeA-</w:t>
              </w:r>
            </w:ins>
            <w:ins w:id="2153" w:author="NR_feMIMO-Core" w:date="2022-03-24T08:14:00Z">
              <w:r>
                <w:rPr>
                  <w:bCs/>
                  <w:i/>
                </w:rPr>
                <w:t>r17</w:t>
              </w:r>
            </w:ins>
            <w:ins w:id="2154" w:author="NR_feMIMO-Core" w:date="2022-03-23T20:59:00Z">
              <w:r>
                <w:rPr>
                  <w:bCs/>
                  <w:iCs/>
                </w:rPr>
                <w:t xml:space="preserve"> or </w:t>
              </w:r>
              <w:r>
                <w:rPr>
                  <w:bCs/>
                  <w:i/>
                </w:rPr>
                <w:t>sfn-schemeB-</w:t>
              </w:r>
            </w:ins>
            <w:ins w:id="2155" w:author="NR_feMIMO-Core" w:date="2022-03-24T08:14:00Z">
              <w:r>
                <w:rPr>
                  <w:bCs/>
                  <w:i/>
                </w:rPr>
                <w:t>r17</w:t>
              </w:r>
            </w:ins>
            <w:ins w:id="2156" w:author="NR_feMIMO-Core2" w:date="2022-05-18T16:10:00Z">
              <w:r>
                <w:rPr>
                  <w:bCs/>
                  <w:iCs/>
                </w:rPr>
                <w:t xml:space="preserve"> </w:t>
              </w:r>
            </w:ins>
            <w:ins w:id="2157" w:author="NR_feMIMO-Core2" w:date="2022-05-18T16:11:00Z">
              <w:r>
                <w:rPr>
                  <w:bCs/>
                  <w:iCs/>
                </w:rPr>
                <w:t>o</w:t>
              </w:r>
            </w:ins>
            <w:ins w:id="2158" w:author="NR_feMIMO-Core2" w:date="2022-05-18T16:10:00Z">
              <w:r>
                <w:rPr>
                  <w:bCs/>
                  <w:iCs/>
                </w:rPr>
                <w:t xml:space="preserve">r </w:t>
              </w:r>
            </w:ins>
            <w:ins w:id="2159"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160"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161"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162"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163"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164" w:author="NR_pos_enh" w:date="2022-03-23T16:22:00Z"/>
                <w:rFonts w:cs="Arial"/>
                <w:b/>
                <w:bCs/>
                <w:i/>
                <w:iCs/>
                <w:szCs w:val="18"/>
              </w:rPr>
            </w:pPr>
            <w:ins w:id="2165"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166" w:author="NR_pos_enh" w:date="2022-03-23T16:22:00Z"/>
                <w:rFonts w:cs="Arial"/>
                <w:bCs/>
                <w:iCs/>
                <w:szCs w:val="18"/>
              </w:rPr>
            </w:pPr>
            <w:ins w:id="2167"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168" w:author="NR_pos_enh" w:date="2022-03-23T16:22:00Z"/>
                <w:rFonts w:ascii="Arial" w:hAnsi="Arial" w:cs="Arial"/>
                <w:sz w:val="18"/>
                <w:szCs w:val="18"/>
              </w:rPr>
            </w:pPr>
            <w:ins w:id="2169"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170" w:author="NR_pos_enh-v1" w:date="2022-04-08T17:13:00Z">
              <w:r>
                <w:rPr>
                  <w:rFonts w:ascii="Arial" w:hAnsi="Arial" w:cs="Arial"/>
                  <w:sz w:val="18"/>
                  <w:szCs w:val="18"/>
                </w:rPr>
                <w:t>The UE indicating support of this feature shall also indicate support of</w:t>
              </w:r>
            </w:ins>
            <w:commentRangeStart w:id="2171"/>
            <w:ins w:id="2172" w:author="NR_pos_enh" w:date="2022-03-23T16:22:00Z">
              <w:r>
                <w:rPr>
                  <w:rFonts w:ascii="Arial" w:hAnsi="Arial" w:cs="Arial"/>
                  <w:sz w:val="18"/>
                  <w:szCs w:val="18"/>
                </w:rPr>
                <w:t xml:space="preserve"> </w:t>
              </w:r>
            </w:ins>
            <w:ins w:id="2173" w:author="NR_pos_enh-Core-R2-2206398" w:date="2022-05-20T18:50:00Z">
              <w:r>
                <w:rPr>
                  <w:rFonts w:ascii="Arial" w:hAnsi="Arial" w:cs="Arial"/>
                  <w:i/>
                  <w:iCs/>
                  <w:sz w:val="18"/>
                  <w:szCs w:val="18"/>
                </w:rPr>
                <w:t>srs-</w:t>
              </w:r>
            </w:ins>
            <w:commentRangeEnd w:id="2171"/>
            <w:r>
              <w:rPr>
                <w:rStyle w:val="CommentReference"/>
              </w:rPr>
              <w:commentReference w:id="2171"/>
            </w:r>
            <w:ins w:id="2174" w:author="NR_pos_enh-Core-R2-2206398" w:date="2022-05-20T18:50:00Z">
              <w:r>
                <w:rPr>
                  <w:rFonts w:ascii="Arial" w:hAnsi="Arial" w:cs="Arial"/>
                  <w:i/>
                  <w:iCs/>
                  <w:sz w:val="18"/>
                  <w:szCs w:val="18"/>
                </w:rPr>
                <w:t>PosResourcesRRC-Inactive-r17</w:t>
              </w:r>
            </w:ins>
            <w:ins w:id="2175" w:author="NR_pos_enh" w:date="2022-03-23T16:22:00Z">
              <w:r>
                <w:rPr>
                  <w:rFonts w:ascii="Arial" w:hAnsi="Arial" w:cs="Arial"/>
                  <w:sz w:val="18"/>
                  <w:szCs w:val="18"/>
                </w:rPr>
                <w:t>;</w:t>
              </w:r>
            </w:ins>
          </w:p>
          <w:p w14:paraId="584EA834" w14:textId="77777777" w:rsidR="001E6C4B" w:rsidRDefault="00DC3575">
            <w:pPr>
              <w:pStyle w:val="B1"/>
              <w:rPr>
                <w:ins w:id="2176" w:author="NR_pos_enh" w:date="2022-03-23T16:22:00Z"/>
                <w:rFonts w:ascii="Arial" w:hAnsi="Arial" w:cs="Arial"/>
                <w:sz w:val="18"/>
                <w:szCs w:val="18"/>
              </w:rPr>
            </w:pPr>
            <w:ins w:id="2177"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178" w:author="NR_pos_enh-v1" w:date="2022-04-08T17:17:00Z">
              <w:r>
                <w:rPr>
                  <w:rFonts w:ascii="Arial" w:hAnsi="Arial" w:cs="Arial"/>
                  <w:sz w:val="18"/>
                  <w:szCs w:val="18"/>
                </w:rPr>
                <w:t>The UE indicating support of this feature shall also indicate support</w:t>
              </w:r>
            </w:ins>
            <w:ins w:id="2179" w:author="NR_pos_enh-v1" w:date="2022-04-08T17:18:00Z">
              <w:r>
                <w:rPr>
                  <w:rFonts w:ascii="Arial" w:hAnsi="Arial" w:cs="Arial"/>
                  <w:sz w:val="18"/>
                  <w:szCs w:val="18"/>
                </w:rPr>
                <w:t xml:space="preserve"> of</w:t>
              </w:r>
            </w:ins>
            <w:ins w:id="2180" w:author="NR_pos_enh-v1" w:date="2022-04-08T17:17:00Z">
              <w:r>
                <w:rPr>
                  <w:rFonts w:ascii="Arial" w:hAnsi="Arial" w:cs="Arial"/>
                  <w:sz w:val="18"/>
                  <w:szCs w:val="18"/>
                </w:rPr>
                <w:t xml:space="preserve"> </w:t>
              </w:r>
            </w:ins>
            <w:ins w:id="2181"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182" w:author="NR_pos_enh" w:date="2022-03-23T16:22:00Z"/>
                <w:rFonts w:ascii="Arial" w:hAnsi="Arial" w:cs="Arial"/>
                <w:sz w:val="18"/>
                <w:szCs w:val="18"/>
              </w:rPr>
            </w:pPr>
            <w:ins w:id="218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184" w:author="NR_pos_enh-v1" w:date="2022-04-08T17:18:00Z">
              <w:r>
                <w:rPr>
                  <w:rFonts w:ascii="Arial" w:hAnsi="Arial" w:cs="Arial"/>
                  <w:sz w:val="18"/>
                  <w:szCs w:val="18"/>
                </w:rPr>
                <w:t>The UE indicating support of this feature shall also indicate support</w:t>
              </w:r>
            </w:ins>
            <w:ins w:id="2185"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186" w:author="NR_pos_enh-Core-R2-2206398" w:date="2022-05-20T18:50:00Z">
              <w:r>
                <w:rPr>
                  <w:rFonts w:ascii="Arial" w:hAnsi="Arial" w:cs="Arial"/>
                  <w:i/>
                  <w:iCs/>
                  <w:sz w:val="18"/>
                  <w:szCs w:val="18"/>
                </w:rPr>
                <w:t>srs-PosResourcesRRC-Inactive-r17</w:t>
              </w:r>
            </w:ins>
            <w:ins w:id="2187" w:author="NR_pos_enh" w:date="2022-03-23T16:22:00Z">
              <w:r>
                <w:rPr>
                  <w:rFonts w:ascii="Arial" w:hAnsi="Arial" w:cs="Arial"/>
                  <w:sz w:val="18"/>
                  <w:szCs w:val="18"/>
                </w:rPr>
                <w:t>;</w:t>
              </w:r>
            </w:ins>
          </w:p>
          <w:p w14:paraId="45D2452D" w14:textId="77777777" w:rsidR="001E6C4B" w:rsidRDefault="00DC3575">
            <w:pPr>
              <w:pStyle w:val="B1"/>
              <w:rPr>
                <w:ins w:id="2188" w:author="NR_pos_enh" w:date="2022-03-23T16:22:00Z"/>
                <w:rFonts w:ascii="Arial" w:hAnsi="Arial" w:cs="Arial"/>
                <w:sz w:val="18"/>
                <w:szCs w:val="18"/>
              </w:rPr>
            </w:pPr>
            <w:ins w:id="2189"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190" w:author="NR_pos_enh-v1" w:date="2022-04-08T17:19:00Z">
              <w:r>
                <w:rPr>
                  <w:rFonts w:ascii="Arial" w:hAnsi="Arial" w:cs="Arial"/>
                  <w:sz w:val="18"/>
                  <w:szCs w:val="18"/>
                </w:rPr>
                <w:t>The UE indicating support of this feature shall also indicate support</w:t>
              </w:r>
            </w:ins>
            <w:ins w:id="2191" w:author="NR_pos_enh-v1" w:date="2022-04-08T17:20:00Z">
              <w:r>
                <w:rPr>
                  <w:rFonts w:ascii="Arial" w:hAnsi="Arial" w:cs="Arial"/>
                  <w:sz w:val="18"/>
                  <w:szCs w:val="18"/>
                </w:rPr>
                <w:t xml:space="preserve"> of</w:t>
              </w:r>
            </w:ins>
            <w:ins w:id="2192" w:author="NR_pos_enh" w:date="2022-03-23T16:22:00Z">
              <w:r>
                <w:rPr>
                  <w:rFonts w:ascii="Arial" w:hAnsi="Arial" w:cs="Arial"/>
                  <w:sz w:val="18"/>
                  <w:szCs w:val="18"/>
                </w:rPr>
                <w:t xml:space="preserve"> </w:t>
              </w:r>
            </w:ins>
            <w:ins w:id="2193" w:author="NR_pos_enh-Core-R2-2206398" w:date="2022-05-20T18:50:00Z">
              <w:r>
                <w:rPr>
                  <w:rFonts w:ascii="Arial" w:hAnsi="Arial" w:cs="Arial"/>
                  <w:i/>
                  <w:iCs/>
                  <w:sz w:val="18"/>
                  <w:szCs w:val="18"/>
                </w:rPr>
                <w:t>srs-PosResourcesRRC-Inactive-r17</w:t>
              </w:r>
            </w:ins>
            <w:ins w:id="2194" w:author="NR_pos_enh" w:date="2022-03-23T16:22:00Z">
              <w:r>
                <w:rPr>
                  <w:rFonts w:ascii="Arial" w:hAnsi="Arial" w:cs="Arial"/>
                  <w:sz w:val="18"/>
                  <w:szCs w:val="18"/>
                </w:rPr>
                <w:t>;</w:t>
              </w:r>
            </w:ins>
          </w:p>
          <w:p w14:paraId="2EB4B973" w14:textId="77777777" w:rsidR="001E6C4B" w:rsidRDefault="00DC3575">
            <w:pPr>
              <w:pStyle w:val="B1"/>
              <w:rPr>
                <w:ins w:id="2195" w:author="NR_pos_enh" w:date="2022-03-23T16:22:00Z"/>
                <w:rFonts w:ascii="Arial" w:hAnsi="Arial" w:cs="Arial"/>
                <w:sz w:val="18"/>
                <w:szCs w:val="18"/>
              </w:rPr>
            </w:pPr>
            <w:ins w:id="2196"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197" w:author="NR_pos_enh-v1" w:date="2022-04-08T17:19:00Z">
              <w:r>
                <w:rPr>
                  <w:rFonts w:ascii="Arial" w:hAnsi="Arial" w:cs="Arial"/>
                  <w:sz w:val="18"/>
                  <w:szCs w:val="18"/>
                </w:rPr>
                <w:t>The UE indicating support of this feature shall also indicate support</w:t>
              </w:r>
            </w:ins>
            <w:ins w:id="2198" w:author="NR_pos_enh" w:date="2022-03-23T16:22:00Z">
              <w:r>
                <w:rPr>
                  <w:rFonts w:ascii="Arial" w:hAnsi="Arial" w:cs="Arial"/>
                  <w:sz w:val="18"/>
                  <w:szCs w:val="18"/>
                </w:rPr>
                <w:t xml:space="preserve"> </w:t>
              </w:r>
            </w:ins>
            <w:ins w:id="2199" w:author="NR_pos_enh-v1" w:date="2022-04-08T17:20:00Z">
              <w:r>
                <w:rPr>
                  <w:rFonts w:ascii="Arial" w:hAnsi="Arial" w:cs="Arial"/>
                  <w:sz w:val="18"/>
                  <w:szCs w:val="18"/>
                </w:rPr>
                <w:t xml:space="preserve">of </w:t>
              </w:r>
            </w:ins>
            <w:ins w:id="2200"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01" w:author="NR_pos_enh" w:date="2022-03-23T16:22:00Z"/>
                <w:rFonts w:ascii="Arial" w:hAnsi="Arial" w:cs="Arial"/>
                <w:sz w:val="18"/>
                <w:szCs w:val="18"/>
              </w:rPr>
            </w:pPr>
            <w:ins w:id="2202"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03" w:author="NR_pos_enh-v1" w:date="2022-04-08T17:20:00Z">
              <w:r>
                <w:rPr>
                  <w:rFonts w:ascii="Arial" w:hAnsi="Arial" w:cs="Arial"/>
                  <w:sz w:val="18"/>
                  <w:szCs w:val="18"/>
                </w:rPr>
                <w:t xml:space="preserve">The UE indicating support of this feature shall also indicate support of </w:t>
              </w:r>
            </w:ins>
            <w:ins w:id="2204"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05" w:author="NR_pos_enh" w:date="2022-03-23T16:22:00Z"/>
              </w:rPr>
            </w:pPr>
            <w:ins w:id="2206"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07" w:author="NR_pos_enh" w:date="2022-03-23T16:22:00Z">
              <w:r>
                <w:t>Band</w:t>
              </w:r>
            </w:ins>
          </w:p>
        </w:tc>
        <w:tc>
          <w:tcPr>
            <w:tcW w:w="539" w:type="dxa"/>
          </w:tcPr>
          <w:p w14:paraId="542A8D24" w14:textId="77777777" w:rsidR="001E6C4B" w:rsidRDefault="00DC3575">
            <w:pPr>
              <w:pStyle w:val="TAL"/>
              <w:jc w:val="center"/>
            </w:pPr>
            <w:ins w:id="2208" w:author="NR_pos_enh" w:date="2022-03-23T16:22:00Z">
              <w:r>
                <w:t>No</w:t>
              </w:r>
            </w:ins>
          </w:p>
        </w:tc>
        <w:tc>
          <w:tcPr>
            <w:tcW w:w="668" w:type="dxa"/>
          </w:tcPr>
          <w:p w14:paraId="7F756F72" w14:textId="77777777" w:rsidR="001E6C4B" w:rsidRDefault="00DC3575">
            <w:pPr>
              <w:pStyle w:val="TAL"/>
              <w:jc w:val="center"/>
            </w:pPr>
            <w:ins w:id="2209" w:author="NR_pos_enh" w:date="2022-03-23T16:22:00Z">
              <w:r>
                <w:t>N/A</w:t>
              </w:r>
            </w:ins>
          </w:p>
        </w:tc>
        <w:tc>
          <w:tcPr>
            <w:tcW w:w="988" w:type="dxa"/>
          </w:tcPr>
          <w:p w14:paraId="574172A8" w14:textId="77777777" w:rsidR="001E6C4B" w:rsidRDefault="00DC3575">
            <w:pPr>
              <w:pStyle w:val="TAL"/>
              <w:jc w:val="center"/>
            </w:pPr>
            <w:ins w:id="2210"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11" w:author="NR_pos_enh" w:date="2022-03-24T19:26:00Z"/>
                <w:rFonts w:eastAsia="SimSun"/>
                <w:b/>
                <w:bCs/>
                <w:i/>
                <w:iCs/>
                <w:lang w:eastAsia="zh-CN"/>
              </w:rPr>
            </w:pPr>
            <w:ins w:id="2212"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213" w:author="NR_pos_enh" w:date="2022-03-24T19:26:00Z"/>
                <w:rFonts w:eastAsia="SimSun"/>
                <w:bCs/>
                <w:iCs/>
                <w:lang w:eastAsia="zh-CN"/>
              </w:rPr>
            </w:pPr>
            <w:ins w:id="2214" w:author="NR_pos_enh" w:date="2022-03-24T19:26:00Z">
              <w:r>
                <w:rPr>
                  <w:rFonts w:eastAsia="SimSun"/>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15" w:author="NR_pos_enh" w:date="2022-03-24T19:26:00Z"/>
                <w:rFonts w:ascii="Arial" w:hAnsi="Arial" w:cs="Arial"/>
                <w:sz w:val="18"/>
                <w:szCs w:val="18"/>
              </w:rPr>
            </w:pPr>
            <w:ins w:id="2216"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17" w:author="NR_pos_enh" w:date="2022-03-24T19:26:00Z"/>
                <w:rFonts w:ascii="Arial" w:hAnsi="Arial" w:cs="Arial"/>
                <w:sz w:val="18"/>
                <w:szCs w:val="18"/>
              </w:rPr>
            </w:pPr>
            <w:ins w:id="2218"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19" w:author="NR_pos_enh" w:date="2022-03-24T19:26:00Z"/>
                <w:rFonts w:ascii="Arial" w:hAnsi="Arial" w:cs="Arial"/>
                <w:sz w:val="18"/>
                <w:szCs w:val="18"/>
              </w:rPr>
            </w:pPr>
            <w:ins w:id="2220"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21" w:author="NR_pos_enh" w:date="2022-03-24T19:26:00Z"/>
                <w:rFonts w:ascii="Arial" w:hAnsi="Arial" w:cs="Arial"/>
                <w:sz w:val="18"/>
                <w:szCs w:val="18"/>
              </w:rPr>
            </w:pPr>
            <w:ins w:id="2222"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23" w:author="NR_pos_enh-Core-R2-2206398" w:date="2022-05-20T18:53:00Z"/>
                <w:rFonts w:ascii="Arial" w:hAnsi="Arial" w:cs="Arial"/>
                <w:sz w:val="18"/>
                <w:szCs w:val="18"/>
              </w:rPr>
            </w:pPr>
            <w:ins w:id="2224"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25"/>
              <w:r>
                <w:rPr>
                  <w:rFonts w:ascii="Arial" w:hAnsi="Arial" w:cs="Arial"/>
                  <w:i/>
                  <w:sz w:val="18"/>
                  <w:szCs w:val="18"/>
                </w:rPr>
                <w:t>r1</w:t>
              </w:r>
              <w:r>
                <w:rPr>
                  <w:rFonts w:cs="Arial"/>
                  <w:i/>
                  <w:szCs w:val="18"/>
                </w:rPr>
                <w:t>7</w:t>
              </w:r>
            </w:ins>
            <w:ins w:id="2226" w:author="NR_pos_enh-v1" w:date="2022-04-08T17:21:00Z">
              <w:r>
                <w:rPr>
                  <w:rFonts w:cs="Arial"/>
                  <w:i/>
                  <w:szCs w:val="18"/>
                </w:rPr>
                <w:t xml:space="preserve"> </w:t>
              </w:r>
            </w:ins>
            <w:ins w:id="2227" w:author="NR_pos_enh" w:date="2022-03-24T19:26:00Z">
              <w:r>
                <w:rPr>
                  <w:rFonts w:ascii="Arial" w:hAnsi="Arial" w:cs="Arial"/>
                  <w:sz w:val="18"/>
                  <w:szCs w:val="18"/>
                </w:rPr>
                <w:t>indicates</w:t>
              </w:r>
            </w:ins>
            <w:commentRangeEnd w:id="2225"/>
            <w:r>
              <w:rPr>
                <w:rStyle w:val="CommentReference"/>
              </w:rPr>
              <w:commentReference w:id="2225"/>
            </w:r>
            <w:ins w:id="2228" w:author="NR_pos_enh" w:date="2022-03-24T19:26:00Z">
              <w:r>
                <w:rPr>
                  <w:rFonts w:ascii="Arial" w:hAnsi="Arial" w:cs="Arial"/>
                  <w:sz w:val="18"/>
                  <w:szCs w:val="18"/>
                </w:rPr>
                <w:t xml:space="preserve"> the max number of periodic SRS Resources for positioning per slot</w:t>
              </w:r>
            </w:ins>
            <w:ins w:id="2229" w:author="NR_pos_enh-Core-R2-2206398" w:date="2022-05-20T18:53:00Z">
              <w:r>
                <w:rPr>
                  <w:rFonts w:ascii="Arial" w:hAnsi="Arial" w:cs="Arial"/>
                  <w:sz w:val="18"/>
                  <w:szCs w:val="18"/>
                </w:rPr>
                <w:t>;</w:t>
              </w:r>
            </w:ins>
          </w:p>
          <w:p w14:paraId="1F229063" w14:textId="77777777" w:rsidR="001E6C4B" w:rsidRDefault="00DC3575">
            <w:pPr>
              <w:pStyle w:val="B1"/>
              <w:rPr>
                <w:ins w:id="2230" w:author="NR_pos_enh-Core-R2-2206398" w:date="2022-05-20T18:53:00Z"/>
                <w:rFonts w:ascii="Arial" w:hAnsi="Arial" w:cs="Arial"/>
                <w:sz w:val="18"/>
                <w:szCs w:val="18"/>
                <w:lang w:val="en-US"/>
              </w:rPr>
            </w:pPr>
            <w:ins w:id="2231"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32" w:author="NR_pos_enh-Core-R2-2206398" w:date="2022-05-20T18:53:00Z"/>
                <w:rFonts w:ascii="Arial" w:hAnsi="Arial" w:cs="Arial"/>
                <w:sz w:val="18"/>
                <w:szCs w:val="18"/>
                <w:lang w:val="en-US"/>
              </w:rPr>
            </w:pPr>
            <w:ins w:id="2233"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34" w:author="NR_pos_enh-Core-R2-2206398" w:date="2022-05-20T18:53:00Z"/>
              </w:rPr>
            </w:pPr>
            <w:ins w:id="2235"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719B02B8" w14:textId="77777777" w:rsidR="001E6C4B" w:rsidRDefault="001E6C4B">
            <w:pPr>
              <w:pStyle w:val="B1"/>
              <w:rPr>
                <w:ins w:id="2236" w:author="NR_pos_enh-v1" w:date="2022-04-09T15:42:00Z"/>
                <w:rFonts w:ascii="Arial" w:hAnsi="Arial" w:cs="Arial"/>
                <w:sz w:val="18"/>
                <w:szCs w:val="18"/>
              </w:rPr>
            </w:pPr>
          </w:p>
          <w:p w14:paraId="62C44481" w14:textId="77777777" w:rsidR="001E6C4B" w:rsidRDefault="00DC3575">
            <w:pPr>
              <w:pStyle w:val="TAL"/>
              <w:rPr>
                <w:b/>
                <w:i/>
              </w:rPr>
            </w:pPr>
            <w:ins w:id="2237" w:author="NR_pos_enh-v1" w:date="2022-04-09T15:42:00Z">
              <w:r>
                <w:t xml:space="preserve">NOTE:      </w:t>
              </w:r>
            </w:ins>
            <w:ins w:id="2238" w:author="NR_pos_enh-v1" w:date="2022-04-09T15:43:00Z">
              <w:r>
                <w:t>O</w:t>
              </w:r>
            </w:ins>
            <w:ins w:id="2239" w:author="NR_pos_enh-v1" w:date="2022-04-09T15:42:00Z">
              <w:r>
                <w:t xml:space="preserve">LPC for SRS for positioning based on SSB from the last serving cell (the cell that releases UE from connection) is part of this </w:t>
              </w:r>
            </w:ins>
            <w:ins w:id="2240" w:author="NR_pos_enh-v1" w:date="2022-04-09T15:43:00Z">
              <w:r>
                <w:t>feature</w:t>
              </w:r>
            </w:ins>
            <w:ins w:id="2241"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42"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43"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44" w:author="NR_pos_enh" w:date="2022-03-24T19:26:00Z">
              <w:r>
                <w:rPr>
                  <w:bCs/>
                  <w:iCs/>
                </w:rPr>
                <w:t>N/A</w:t>
              </w:r>
            </w:ins>
          </w:p>
        </w:tc>
        <w:tc>
          <w:tcPr>
            <w:tcW w:w="988" w:type="dxa"/>
          </w:tcPr>
          <w:p w14:paraId="14C371B6" w14:textId="77777777" w:rsidR="001E6C4B" w:rsidRDefault="00DC3575">
            <w:pPr>
              <w:pStyle w:val="TAL"/>
              <w:jc w:val="center"/>
              <w:rPr>
                <w:bCs/>
                <w:iCs/>
              </w:rPr>
            </w:pPr>
            <w:ins w:id="2245" w:author="NR_pos_enh" w:date="2022-03-24T19:26:00Z">
              <w:r>
                <w:rPr>
                  <w:bCs/>
                  <w:iCs/>
                </w:rPr>
                <w:t>N/A</w:t>
              </w:r>
            </w:ins>
          </w:p>
        </w:tc>
      </w:tr>
      <w:tr w:rsidR="001E6C4B" w14:paraId="2536707E" w14:textId="77777777">
        <w:trPr>
          <w:cantSplit/>
          <w:tblHeader/>
          <w:ins w:id="2246" w:author="NR_feMIMO-Core2" w:date="2022-05-20T10:25:00Z"/>
        </w:trPr>
        <w:tc>
          <w:tcPr>
            <w:tcW w:w="6265" w:type="dxa"/>
          </w:tcPr>
          <w:p w14:paraId="4E43699B" w14:textId="77777777" w:rsidR="001E6C4B" w:rsidRDefault="00DC3575">
            <w:pPr>
              <w:pStyle w:val="TAL"/>
              <w:rPr>
                <w:ins w:id="2247" w:author="NR_feMIMO-Core2" w:date="2022-05-20T10:25:00Z"/>
                <w:b/>
                <w:i/>
              </w:rPr>
            </w:pPr>
            <w:ins w:id="2248" w:author="NR_feMIMO-Core2" w:date="2022-05-20T10:25:00Z">
              <w:r>
                <w:rPr>
                  <w:b/>
                  <w:i/>
                </w:rPr>
                <w:t>sRS-PortReport-r17</w:t>
              </w:r>
            </w:ins>
          </w:p>
          <w:p w14:paraId="0B374284" w14:textId="77777777" w:rsidR="001E6C4B" w:rsidRDefault="00DC3575">
            <w:pPr>
              <w:pStyle w:val="TAL"/>
              <w:rPr>
                <w:ins w:id="2249" w:author="NR_feMIMO-Core2" w:date="2022-05-20T10:25:00Z"/>
                <w:b/>
                <w:i/>
              </w:rPr>
            </w:pPr>
            <w:ins w:id="2250" w:author="NR_feMIMO-Core2" w:date="2022-05-20T10:25:00Z">
              <w:r>
                <w:t xml:space="preserve">Indicates the maximum number of </w:t>
              </w:r>
              <w:r>
                <w:rPr>
                  <w:rFonts w:eastAsiaTheme="minorEastAsia" w:cs="Arial"/>
                  <w:color w:val="000000" w:themeColor="text1"/>
                  <w:szCs w:val="18"/>
                </w:rPr>
                <w:t>SRS ports for each UE reported quantity</w:t>
              </w:r>
            </w:ins>
            <w:ins w:id="2251"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252" w:author="NR_feMIMO-Core2" w:date="2022-05-20T10:25:00Z"/>
                <w:bCs/>
                <w:iCs/>
              </w:rPr>
            </w:pPr>
            <w:ins w:id="2253" w:author="NR_feMIMO-Core2" w:date="2022-05-20T10:26:00Z">
              <w:r>
                <w:rPr>
                  <w:bCs/>
                  <w:iCs/>
                </w:rPr>
                <w:t>Band</w:t>
              </w:r>
            </w:ins>
          </w:p>
        </w:tc>
        <w:tc>
          <w:tcPr>
            <w:tcW w:w="539" w:type="dxa"/>
          </w:tcPr>
          <w:p w14:paraId="231D2E0B" w14:textId="77777777" w:rsidR="001E6C4B" w:rsidRDefault="00DC3575">
            <w:pPr>
              <w:pStyle w:val="TAL"/>
              <w:jc w:val="center"/>
              <w:rPr>
                <w:ins w:id="2254" w:author="NR_feMIMO-Core2" w:date="2022-05-20T10:25:00Z"/>
                <w:bCs/>
                <w:iCs/>
              </w:rPr>
            </w:pPr>
            <w:ins w:id="2255" w:author="NR_feMIMO-Core2" w:date="2022-05-20T10:26:00Z">
              <w:r>
                <w:rPr>
                  <w:bCs/>
                  <w:iCs/>
                </w:rPr>
                <w:t>No</w:t>
              </w:r>
            </w:ins>
          </w:p>
        </w:tc>
        <w:tc>
          <w:tcPr>
            <w:tcW w:w="668" w:type="dxa"/>
          </w:tcPr>
          <w:p w14:paraId="317C32B0" w14:textId="77777777" w:rsidR="001E6C4B" w:rsidRDefault="00DC3575">
            <w:pPr>
              <w:pStyle w:val="TAL"/>
              <w:jc w:val="center"/>
              <w:rPr>
                <w:ins w:id="2256" w:author="NR_feMIMO-Core2" w:date="2022-05-20T10:25:00Z"/>
                <w:bCs/>
                <w:iCs/>
              </w:rPr>
            </w:pPr>
            <w:ins w:id="2257" w:author="NR_feMIMO-Core2" w:date="2022-05-20T10:26:00Z">
              <w:r>
                <w:rPr>
                  <w:bCs/>
                  <w:iCs/>
                </w:rPr>
                <w:t>N/A</w:t>
              </w:r>
            </w:ins>
          </w:p>
        </w:tc>
        <w:tc>
          <w:tcPr>
            <w:tcW w:w="988" w:type="dxa"/>
          </w:tcPr>
          <w:p w14:paraId="04B169DA" w14:textId="77777777" w:rsidR="001E6C4B" w:rsidRDefault="00DC3575">
            <w:pPr>
              <w:pStyle w:val="TAL"/>
              <w:jc w:val="center"/>
              <w:rPr>
                <w:ins w:id="2258" w:author="NR_feMIMO-Core2" w:date="2022-05-20T10:25:00Z"/>
                <w:bCs/>
                <w:iCs/>
              </w:rPr>
            </w:pPr>
            <w:ins w:id="2259"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260" w:author="NR_feMIMO-Core" w:date="2022-03-23T21:05:00Z"/>
                <w:b/>
                <w:i/>
              </w:rPr>
            </w:pPr>
            <w:ins w:id="2261" w:author="NR_feMIMO-Core" w:date="2022-03-23T21:05:00Z">
              <w:r>
                <w:rPr>
                  <w:b/>
                  <w:i/>
                </w:rPr>
                <w:t>s</w:t>
              </w:r>
            </w:ins>
            <w:ins w:id="2262" w:author="NR_feMIMO-Core" w:date="2022-03-23T21:11:00Z">
              <w:r>
                <w:rPr>
                  <w:b/>
                  <w:i/>
                </w:rPr>
                <w:t>rs</w:t>
              </w:r>
            </w:ins>
            <w:ins w:id="2263" w:author="NR_feMIMO-Core" w:date="2022-03-23T21:05:00Z">
              <w:r>
                <w:rPr>
                  <w:b/>
                  <w:i/>
                </w:rPr>
                <w:t>-TriggeringOffset-</w:t>
              </w:r>
            </w:ins>
            <w:ins w:id="2264" w:author="NR_feMIMO-Core" w:date="2022-03-24T08:14:00Z">
              <w:r>
                <w:rPr>
                  <w:b/>
                  <w:i/>
                </w:rPr>
                <w:t>r17</w:t>
              </w:r>
            </w:ins>
          </w:p>
          <w:p w14:paraId="1FC206EA" w14:textId="77777777" w:rsidR="001E6C4B" w:rsidRDefault="00DC3575">
            <w:pPr>
              <w:pStyle w:val="TAL"/>
              <w:rPr>
                <w:b/>
                <w:i/>
              </w:rPr>
            </w:pPr>
            <w:ins w:id="2265" w:author="NR_feMIMO-Core" w:date="2022-03-23T21:05:00Z">
              <w:r>
                <w:t xml:space="preserve">Indicates </w:t>
              </w:r>
            </w:ins>
            <w:ins w:id="2266" w:author="NR_feMIMO-Core" w:date="2022-03-23T21:06:00Z">
              <w:r>
                <w:t>t</w:t>
              </w:r>
            </w:ins>
            <w:ins w:id="2267" w:author="NR_feMIMO-Core" w:date="2022-03-23T21:05:00Z">
              <w:r>
                <w:t>he maximum number of configured available slots offsets for determining aperiodic SRS location based on available slot</w:t>
              </w:r>
            </w:ins>
            <w:ins w:id="2268" w:author="NR_feMIMO-Core" w:date="2022-03-23T21:07:00Z">
              <w:r>
                <w:t>.</w:t>
              </w:r>
            </w:ins>
          </w:p>
        </w:tc>
        <w:tc>
          <w:tcPr>
            <w:tcW w:w="1170" w:type="dxa"/>
          </w:tcPr>
          <w:p w14:paraId="718FFA0C" w14:textId="77777777" w:rsidR="001E6C4B" w:rsidRDefault="00DC3575">
            <w:pPr>
              <w:pStyle w:val="TAL"/>
              <w:jc w:val="center"/>
              <w:rPr>
                <w:bCs/>
                <w:iCs/>
              </w:rPr>
            </w:pPr>
            <w:ins w:id="2269" w:author="NR_feMIMO-Core" w:date="2022-03-23T21:07:00Z">
              <w:r>
                <w:rPr>
                  <w:bCs/>
                  <w:iCs/>
                </w:rPr>
                <w:t>Band</w:t>
              </w:r>
            </w:ins>
          </w:p>
        </w:tc>
        <w:tc>
          <w:tcPr>
            <w:tcW w:w="539" w:type="dxa"/>
          </w:tcPr>
          <w:p w14:paraId="3B78A3A8" w14:textId="77777777" w:rsidR="001E6C4B" w:rsidRDefault="00DC3575">
            <w:pPr>
              <w:pStyle w:val="TAL"/>
              <w:jc w:val="center"/>
              <w:rPr>
                <w:bCs/>
                <w:iCs/>
              </w:rPr>
            </w:pPr>
            <w:ins w:id="2270" w:author="NR_feMIMO-Core" w:date="2022-03-23T21:07:00Z">
              <w:r>
                <w:rPr>
                  <w:bCs/>
                  <w:iCs/>
                </w:rPr>
                <w:t>No</w:t>
              </w:r>
            </w:ins>
          </w:p>
        </w:tc>
        <w:tc>
          <w:tcPr>
            <w:tcW w:w="668" w:type="dxa"/>
          </w:tcPr>
          <w:p w14:paraId="1E2B4344" w14:textId="77777777" w:rsidR="001E6C4B" w:rsidRDefault="00DC3575">
            <w:pPr>
              <w:pStyle w:val="TAL"/>
              <w:jc w:val="center"/>
              <w:rPr>
                <w:bCs/>
                <w:iCs/>
              </w:rPr>
            </w:pPr>
            <w:ins w:id="2271" w:author="NR_feMIMO-Core" w:date="2022-03-23T21:07:00Z">
              <w:r>
                <w:rPr>
                  <w:bCs/>
                  <w:iCs/>
                </w:rPr>
                <w:t>N/A</w:t>
              </w:r>
            </w:ins>
          </w:p>
        </w:tc>
        <w:tc>
          <w:tcPr>
            <w:tcW w:w="988" w:type="dxa"/>
          </w:tcPr>
          <w:p w14:paraId="7CC05C5E" w14:textId="77777777" w:rsidR="001E6C4B" w:rsidRDefault="00DC3575">
            <w:pPr>
              <w:pStyle w:val="TAL"/>
              <w:jc w:val="center"/>
              <w:rPr>
                <w:bCs/>
                <w:iCs/>
              </w:rPr>
            </w:pPr>
            <w:ins w:id="2272"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273" w:author="NR_feMIMO-Core" w:date="2022-03-23T21:10:00Z"/>
                <w:b/>
                <w:i/>
              </w:rPr>
            </w:pPr>
            <w:commentRangeStart w:id="2274"/>
            <w:ins w:id="2275" w:author="NR_feMIMO-Core" w:date="2022-03-23T21:10:00Z">
              <w:r>
                <w:rPr>
                  <w:b/>
                  <w:i/>
                </w:rPr>
                <w:t>s</w:t>
              </w:r>
            </w:ins>
            <w:ins w:id="2276" w:author="NR_feMIMO-Core" w:date="2022-03-23T21:11:00Z">
              <w:r>
                <w:rPr>
                  <w:b/>
                  <w:i/>
                </w:rPr>
                <w:t>rs</w:t>
              </w:r>
            </w:ins>
            <w:ins w:id="2277" w:author="NR_feMIMO-Core" w:date="2022-03-23T21:10:00Z">
              <w:r>
                <w:rPr>
                  <w:b/>
                  <w:i/>
                </w:rPr>
                <w:t>-TriggeringDCI-</w:t>
              </w:r>
            </w:ins>
            <w:ins w:id="2278" w:author="NR_feMIMO-Core" w:date="2022-03-24T08:14:00Z">
              <w:r>
                <w:rPr>
                  <w:b/>
                  <w:i/>
                </w:rPr>
                <w:t>r17</w:t>
              </w:r>
            </w:ins>
          </w:p>
          <w:p w14:paraId="1825FD46" w14:textId="77777777" w:rsidR="001E6C4B" w:rsidRDefault="00DC3575">
            <w:pPr>
              <w:pStyle w:val="TAL"/>
              <w:rPr>
                <w:b/>
                <w:i/>
              </w:rPr>
            </w:pPr>
            <w:ins w:id="2279" w:author="NR_feMIMO-Core" w:date="2022-03-23T21:11:00Z">
              <w:r>
                <w:t xml:space="preserve">Indicates whether the UE supports </w:t>
              </w:r>
            </w:ins>
            <w:ins w:id="2280" w:author="NR_feMIMO-Core" w:date="2022-03-23T21:10:00Z">
              <w:r>
                <w:t>triggering SRS in DCI 0_1/0_2 without data and without CSI</w:t>
              </w:r>
            </w:ins>
            <w:ins w:id="2281" w:author="NR_feMIMO-Core" w:date="2022-03-23T21:11:00Z">
              <w:r>
                <w:t>.</w:t>
              </w:r>
            </w:ins>
            <w:commentRangeEnd w:id="2274"/>
            <w:r>
              <w:rPr>
                <w:rStyle w:val="CommentReference"/>
                <w:rFonts w:ascii="Times New Roman" w:hAnsi="Times New Roman"/>
              </w:rPr>
              <w:commentReference w:id="2274"/>
            </w:r>
          </w:p>
        </w:tc>
        <w:tc>
          <w:tcPr>
            <w:tcW w:w="1170" w:type="dxa"/>
          </w:tcPr>
          <w:p w14:paraId="2895083D" w14:textId="77777777" w:rsidR="001E6C4B" w:rsidRDefault="00DC3575">
            <w:pPr>
              <w:pStyle w:val="TAL"/>
              <w:jc w:val="center"/>
              <w:rPr>
                <w:bCs/>
                <w:iCs/>
              </w:rPr>
            </w:pPr>
            <w:ins w:id="2282" w:author="NR_feMIMO-Core" w:date="2022-03-23T21:11:00Z">
              <w:r>
                <w:rPr>
                  <w:bCs/>
                  <w:iCs/>
                </w:rPr>
                <w:t>Band</w:t>
              </w:r>
            </w:ins>
          </w:p>
        </w:tc>
        <w:tc>
          <w:tcPr>
            <w:tcW w:w="539" w:type="dxa"/>
          </w:tcPr>
          <w:p w14:paraId="7869DBBB" w14:textId="77777777" w:rsidR="001E6C4B" w:rsidRDefault="00DC3575">
            <w:pPr>
              <w:pStyle w:val="TAL"/>
              <w:jc w:val="center"/>
              <w:rPr>
                <w:bCs/>
                <w:iCs/>
              </w:rPr>
            </w:pPr>
            <w:ins w:id="2283" w:author="NR_feMIMO-Core" w:date="2022-03-23T21:11:00Z">
              <w:r>
                <w:rPr>
                  <w:bCs/>
                  <w:iCs/>
                </w:rPr>
                <w:t>No</w:t>
              </w:r>
            </w:ins>
          </w:p>
        </w:tc>
        <w:tc>
          <w:tcPr>
            <w:tcW w:w="668" w:type="dxa"/>
          </w:tcPr>
          <w:p w14:paraId="101F9165" w14:textId="77777777" w:rsidR="001E6C4B" w:rsidRDefault="00DC3575">
            <w:pPr>
              <w:pStyle w:val="TAL"/>
              <w:jc w:val="center"/>
              <w:rPr>
                <w:bCs/>
                <w:iCs/>
              </w:rPr>
            </w:pPr>
            <w:ins w:id="2284" w:author="NR_feMIMO-Core" w:date="2022-03-23T21:11:00Z">
              <w:r>
                <w:rPr>
                  <w:bCs/>
                  <w:iCs/>
                </w:rPr>
                <w:t>N/A</w:t>
              </w:r>
            </w:ins>
          </w:p>
        </w:tc>
        <w:tc>
          <w:tcPr>
            <w:tcW w:w="988" w:type="dxa"/>
          </w:tcPr>
          <w:p w14:paraId="261977EE" w14:textId="77777777" w:rsidR="001E6C4B" w:rsidRDefault="00DC3575">
            <w:pPr>
              <w:pStyle w:val="TAL"/>
              <w:jc w:val="center"/>
              <w:rPr>
                <w:bCs/>
                <w:iCs/>
              </w:rPr>
            </w:pPr>
            <w:ins w:id="2285"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286"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287" w:author="NR_feMIMO-Core2" w:date="2022-05-17T19:29:00Z"/>
        </w:trPr>
        <w:tc>
          <w:tcPr>
            <w:tcW w:w="6265" w:type="dxa"/>
          </w:tcPr>
          <w:p w14:paraId="7C8CF7C8" w14:textId="77777777" w:rsidR="001E6C4B" w:rsidRDefault="00DC3575">
            <w:pPr>
              <w:pStyle w:val="TAL"/>
              <w:rPr>
                <w:ins w:id="2288" w:author="NR_feMIMO-Core2" w:date="2022-05-17T19:29:00Z"/>
                <w:rFonts w:cs="Arial"/>
                <w:b/>
                <w:bCs/>
                <w:i/>
                <w:iCs/>
                <w:szCs w:val="22"/>
                <w:lang w:eastAsia="en-GB"/>
              </w:rPr>
            </w:pPr>
            <w:ins w:id="2289" w:author="NR_feMIMO-Core2" w:date="2022-05-17T19:29:00Z">
              <w:r>
                <w:rPr>
                  <w:rFonts w:cs="Arial"/>
                  <w:b/>
                  <w:bCs/>
                  <w:i/>
                  <w:iCs/>
                  <w:szCs w:val="22"/>
                  <w:lang w:eastAsia="en-GB"/>
                </w:rPr>
                <w:t>s</w:t>
              </w:r>
            </w:ins>
            <w:ins w:id="2290" w:author="NR_feMIMO-Core2" w:date="2022-05-18T19:21:00Z">
              <w:r>
                <w:rPr>
                  <w:rFonts w:cs="Arial"/>
                  <w:b/>
                  <w:bCs/>
                  <w:i/>
                  <w:iCs/>
                  <w:szCs w:val="22"/>
                  <w:lang w:eastAsia="en-GB"/>
                </w:rPr>
                <w:t>rs</w:t>
              </w:r>
            </w:ins>
            <w:ins w:id="2291" w:author="NR_feMIMO-Core2" w:date="2022-05-17T19:29:00Z">
              <w:r>
                <w:rPr>
                  <w:rFonts w:cs="Arial"/>
                  <w:b/>
                  <w:bCs/>
                  <w:i/>
                  <w:iCs/>
                  <w:szCs w:val="22"/>
                  <w:lang w:eastAsia="en-GB"/>
                </w:rPr>
                <w:t>-partialFreqSounding-r17</w:t>
              </w:r>
            </w:ins>
          </w:p>
          <w:p w14:paraId="470AB774" w14:textId="77777777" w:rsidR="001E6C4B" w:rsidRDefault="00DC3575">
            <w:pPr>
              <w:pStyle w:val="TAL"/>
              <w:rPr>
                <w:ins w:id="2292" w:author="NR_feMIMO-Core2" w:date="2022-05-17T19:29:00Z"/>
                <w:rFonts w:cs="Arial"/>
                <w:szCs w:val="22"/>
                <w:lang w:eastAsia="en-GB"/>
              </w:rPr>
            </w:pPr>
            <w:ins w:id="2293"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294" w:author="NR_feMIMO-Core2" w:date="2022-05-17T19:29:00Z"/>
                <w:rFonts w:cs="Arial"/>
                <w:b/>
                <w:bCs/>
                <w:i/>
                <w:iCs/>
                <w:szCs w:val="22"/>
                <w:lang w:eastAsia="en-GB"/>
              </w:rPr>
            </w:pPr>
          </w:p>
          <w:p w14:paraId="2E5FEB3B" w14:textId="77777777" w:rsidR="001E6C4B" w:rsidRDefault="00DC3575">
            <w:pPr>
              <w:pStyle w:val="TAL"/>
              <w:rPr>
                <w:ins w:id="2295" w:author="NR_feMIMO-Core2" w:date="2022-05-17T19:29:00Z"/>
                <w:rFonts w:cs="Arial"/>
                <w:b/>
                <w:i/>
              </w:rPr>
            </w:pPr>
            <w:ins w:id="2296"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297" w:author="NR_feMIMO-Core2" w:date="2022-05-17T19:29:00Z"/>
                <w:rFonts w:cs="Arial"/>
                <w:bCs/>
                <w:iCs/>
              </w:rPr>
            </w:pPr>
            <w:ins w:id="2298" w:author="NR_feMIMO-Core2" w:date="2022-05-17T20:43:00Z">
              <w:r>
                <w:t>Band</w:t>
              </w:r>
            </w:ins>
          </w:p>
        </w:tc>
        <w:tc>
          <w:tcPr>
            <w:tcW w:w="539" w:type="dxa"/>
          </w:tcPr>
          <w:p w14:paraId="396366B9" w14:textId="77777777" w:rsidR="001E6C4B" w:rsidRDefault="00DC3575">
            <w:pPr>
              <w:pStyle w:val="TAL"/>
              <w:jc w:val="center"/>
              <w:rPr>
                <w:ins w:id="2299" w:author="NR_feMIMO-Core2" w:date="2022-05-17T19:29:00Z"/>
                <w:rFonts w:cs="Arial"/>
                <w:bCs/>
                <w:iCs/>
              </w:rPr>
            </w:pPr>
            <w:ins w:id="2300" w:author="NR_feMIMO-Core2" w:date="2022-05-17T20:43:00Z">
              <w:r>
                <w:t>No</w:t>
              </w:r>
            </w:ins>
          </w:p>
        </w:tc>
        <w:tc>
          <w:tcPr>
            <w:tcW w:w="668" w:type="dxa"/>
          </w:tcPr>
          <w:p w14:paraId="3568A6B4" w14:textId="77777777" w:rsidR="001E6C4B" w:rsidRDefault="00DC3575">
            <w:pPr>
              <w:pStyle w:val="TAL"/>
              <w:jc w:val="center"/>
              <w:rPr>
                <w:ins w:id="2301" w:author="NR_feMIMO-Core2" w:date="2022-05-17T19:29:00Z"/>
                <w:rFonts w:cs="Arial"/>
                <w:bCs/>
                <w:iCs/>
              </w:rPr>
            </w:pPr>
            <w:ins w:id="2302" w:author="NR_feMIMO-Core2" w:date="2022-05-17T20:43:00Z">
              <w:r>
                <w:rPr>
                  <w:bCs/>
                  <w:iCs/>
                </w:rPr>
                <w:t>N/A</w:t>
              </w:r>
            </w:ins>
          </w:p>
        </w:tc>
        <w:tc>
          <w:tcPr>
            <w:tcW w:w="988" w:type="dxa"/>
          </w:tcPr>
          <w:p w14:paraId="0AD0214F" w14:textId="77777777" w:rsidR="001E6C4B" w:rsidRDefault="00DC3575">
            <w:pPr>
              <w:pStyle w:val="TAL"/>
              <w:jc w:val="center"/>
              <w:rPr>
                <w:ins w:id="2303" w:author="NR_feMIMO-Core2" w:date="2022-05-17T19:29:00Z"/>
                <w:rFonts w:cs="Arial"/>
                <w:bCs/>
                <w:iCs/>
              </w:rPr>
            </w:pPr>
            <w:ins w:id="2304"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05" w:author="NR_cov_enh-Core" w:date="2022-03-24T10:43:00Z"/>
                <w:b/>
                <w:bCs/>
                <w:i/>
                <w:iCs/>
                <w:lang w:val="en-US" w:eastAsia="zh-CN"/>
              </w:rPr>
            </w:pPr>
            <w:commentRangeStart w:id="2306"/>
            <w:ins w:id="2307" w:author="NR_cov_enh-Core" w:date="2022-03-24T10:43:00Z">
              <w:r>
                <w:rPr>
                  <w:b/>
                  <w:bCs/>
                  <w:i/>
                  <w:iCs/>
                </w:rPr>
                <w:t>tb-ProcessingMultiSlotPUSCH-r17</w:t>
              </w:r>
            </w:ins>
            <w:commentRangeEnd w:id="2306"/>
            <w:r>
              <w:rPr>
                <w:rStyle w:val="CommentReference"/>
                <w:rFonts w:ascii="Times New Roman" w:hAnsi="Times New Roman"/>
              </w:rPr>
              <w:commentReference w:id="2306"/>
            </w:r>
          </w:p>
          <w:p w14:paraId="2D755F79" w14:textId="77777777" w:rsidR="001E6C4B" w:rsidRDefault="00DC3575">
            <w:pPr>
              <w:pStyle w:val="TAL"/>
              <w:rPr>
                <w:b/>
                <w:bCs/>
                <w:i/>
                <w:iCs/>
              </w:rPr>
            </w:pPr>
            <w:ins w:id="2308"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09" w:author="NR_cov_enh-Core" w:date="2022-03-24T10:43:00Z">
              <w:r>
                <w:rPr>
                  <w:bCs/>
                  <w:iCs/>
                </w:rPr>
                <w:t>Band</w:t>
              </w:r>
            </w:ins>
          </w:p>
        </w:tc>
        <w:tc>
          <w:tcPr>
            <w:tcW w:w="539" w:type="dxa"/>
          </w:tcPr>
          <w:p w14:paraId="4632FE37" w14:textId="77777777" w:rsidR="001E6C4B" w:rsidRDefault="00DC3575">
            <w:pPr>
              <w:pStyle w:val="TAL"/>
              <w:jc w:val="center"/>
              <w:rPr>
                <w:bCs/>
                <w:iCs/>
              </w:rPr>
            </w:pPr>
            <w:ins w:id="2310" w:author="NR_cov_enh-Core" w:date="2022-03-24T10:43:00Z">
              <w:r>
                <w:rPr>
                  <w:bCs/>
                  <w:iCs/>
                </w:rPr>
                <w:t>No</w:t>
              </w:r>
            </w:ins>
          </w:p>
        </w:tc>
        <w:tc>
          <w:tcPr>
            <w:tcW w:w="668" w:type="dxa"/>
          </w:tcPr>
          <w:p w14:paraId="2D4F5C53" w14:textId="77777777" w:rsidR="001E6C4B" w:rsidRDefault="00DC3575">
            <w:pPr>
              <w:pStyle w:val="TAL"/>
              <w:jc w:val="center"/>
              <w:rPr>
                <w:bCs/>
                <w:iCs/>
              </w:rPr>
            </w:pPr>
            <w:ins w:id="2311" w:author="NR_cov_enh-Core" w:date="2022-03-24T10:43:00Z">
              <w:r>
                <w:rPr>
                  <w:bCs/>
                  <w:iCs/>
                </w:rPr>
                <w:t>N/A</w:t>
              </w:r>
            </w:ins>
          </w:p>
        </w:tc>
        <w:tc>
          <w:tcPr>
            <w:tcW w:w="988" w:type="dxa"/>
          </w:tcPr>
          <w:p w14:paraId="5895958C" w14:textId="77777777" w:rsidR="001E6C4B" w:rsidRDefault="00DC3575">
            <w:pPr>
              <w:pStyle w:val="TAL"/>
              <w:jc w:val="center"/>
              <w:rPr>
                <w:bCs/>
                <w:iCs/>
              </w:rPr>
            </w:pPr>
            <w:ins w:id="2312"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13" w:author="NR_cov_enh-Core" w:date="2022-03-24T10:43:00Z"/>
                <w:b/>
                <w:bCs/>
                <w:i/>
                <w:iCs/>
              </w:rPr>
            </w:pPr>
            <w:ins w:id="2314" w:author="NR_cov_enh-Core" w:date="2022-03-24T10:43:00Z">
              <w:r>
                <w:rPr>
                  <w:b/>
                  <w:bCs/>
                  <w:i/>
                  <w:iCs/>
                </w:rPr>
                <w:t>tb-ProcessingRepMultiSlotPUSCH-r17</w:t>
              </w:r>
            </w:ins>
          </w:p>
          <w:p w14:paraId="5B8E91C3" w14:textId="77777777" w:rsidR="001E6C4B" w:rsidRDefault="00DC3575">
            <w:pPr>
              <w:pStyle w:val="TAL"/>
              <w:rPr>
                <w:b/>
                <w:bCs/>
                <w:i/>
                <w:iCs/>
              </w:rPr>
            </w:pPr>
            <w:ins w:id="2315"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16" w:author="NR_cov_enh-Core" w:date="2022-03-24T10:43:00Z">
              <w:r>
                <w:rPr>
                  <w:bCs/>
                  <w:iCs/>
                </w:rPr>
                <w:t>Band</w:t>
              </w:r>
            </w:ins>
          </w:p>
        </w:tc>
        <w:tc>
          <w:tcPr>
            <w:tcW w:w="539" w:type="dxa"/>
          </w:tcPr>
          <w:p w14:paraId="0D48CEAB" w14:textId="77777777" w:rsidR="001E6C4B" w:rsidRDefault="00DC3575">
            <w:pPr>
              <w:pStyle w:val="TAL"/>
              <w:jc w:val="center"/>
              <w:rPr>
                <w:bCs/>
                <w:iCs/>
              </w:rPr>
            </w:pPr>
            <w:ins w:id="2317" w:author="NR_cov_enh-Core" w:date="2022-03-24T10:43:00Z">
              <w:r>
                <w:rPr>
                  <w:bCs/>
                  <w:iCs/>
                </w:rPr>
                <w:t>No</w:t>
              </w:r>
            </w:ins>
          </w:p>
        </w:tc>
        <w:tc>
          <w:tcPr>
            <w:tcW w:w="668" w:type="dxa"/>
          </w:tcPr>
          <w:p w14:paraId="3D2D2B2C" w14:textId="77777777" w:rsidR="001E6C4B" w:rsidRDefault="00DC3575">
            <w:pPr>
              <w:pStyle w:val="TAL"/>
              <w:jc w:val="center"/>
              <w:rPr>
                <w:bCs/>
                <w:iCs/>
              </w:rPr>
            </w:pPr>
            <w:ins w:id="2318" w:author="NR_cov_enh-Core" w:date="2022-03-24T10:43:00Z">
              <w:r>
                <w:rPr>
                  <w:bCs/>
                  <w:iCs/>
                </w:rPr>
                <w:t>N/A</w:t>
              </w:r>
            </w:ins>
          </w:p>
        </w:tc>
        <w:tc>
          <w:tcPr>
            <w:tcW w:w="988" w:type="dxa"/>
          </w:tcPr>
          <w:p w14:paraId="08DE018B" w14:textId="77777777" w:rsidR="001E6C4B" w:rsidRDefault="00DC3575">
            <w:pPr>
              <w:pStyle w:val="TAL"/>
              <w:jc w:val="center"/>
              <w:rPr>
                <w:bCs/>
                <w:iCs/>
              </w:rPr>
            </w:pPr>
            <w:ins w:id="2319"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20" w:author="NR_NTN_solutions-Core" w:date="2022-03-21T22:13:00Z"/>
                <w:b/>
                <w:i/>
              </w:rPr>
            </w:pPr>
            <w:ins w:id="2321" w:author="NR_NTN_solutions-Core" w:date="2022-03-21T22:14:00Z">
              <w:r>
                <w:rPr>
                  <w:b/>
                  <w:i/>
                </w:rPr>
                <w:t>type1-H</w:t>
              </w:r>
            </w:ins>
            <w:ins w:id="2322" w:author="NR_NTN_solutions-Core-v1 " w:date="2022-04-09T14:09:00Z">
              <w:r>
                <w:rPr>
                  <w:b/>
                  <w:i/>
                </w:rPr>
                <w:t>ARQ</w:t>
              </w:r>
            </w:ins>
            <w:ins w:id="2323" w:author="NR_NTN_solutions-Core" w:date="2022-03-21T22:14:00Z">
              <w:r>
                <w:rPr>
                  <w:b/>
                  <w:i/>
                </w:rPr>
                <w:t>-Codebook-r17</w:t>
              </w:r>
            </w:ins>
          </w:p>
          <w:p w14:paraId="61CAF115" w14:textId="77777777" w:rsidR="001E6C4B" w:rsidRDefault="00DC3575">
            <w:pPr>
              <w:pStyle w:val="TAL"/>
              <w:rPr>
                <w:b/>
                <w:i/>
              </w:rPr>
            </w:pPr>
            <w:ins w:id="2324" w:author="NR_NTN_solutions-Core" w:date="2022-03-21T22:13:00Z">
              <w:r>
                <w:rPr>
                  <w:rFonts w:cs="Arial"/>
                  <w:bCs/>
                  <w:iCs/>
                  <w:szCs w:val="18"/>
                </w:rPr>
                <w:t xml:space="preserve">Indicates whether the UE supports </w:t>
              </w:r>
            </w:ins>
            <w:ins w:id="2325" w:author="NR_NTN_solutions-Core" w:date="2022-03-21T22:14:00Z">
              <w:r>
                <w:rPr>
                  <w:rFonts w:cs="Arial"/>
                  <w:bCs/>
                  <w:iCs/>
                  <w:szCs w:val="18"/>
                </w:rPr>
                <w:t>Type-1 HARQ codebook enhancements when there are feedback-disabled HARQ processes</w:t>
              </w:r>
            </w:ins>
            <w:ins w:id="2326" w:author="NR_NTN_solutions-Core" w:date="2022-03-21T22:13:00Z">
              <w:r>
                <w:rPr>
                  <w:i/>
                </w:rPr>
                <w:t>.</w:t>
              </w:r>
            </w:ins>
            <w:ins w:id="2327" w:author="NR_NTN_solutions-Core-v1" w:date="2022-05-16T15:09:00Z">
              <w:r>
                <w:t xml:space="preserve"> </w:t>
              </w:r>
            </w:ins>
            <w:ins w:id="2328" w:author="NR_NTN_solutions-Core-v1" w:date="2022-05-16T15:10:00Z">
              <w:r>
                <w:t xml:space="preserve">UE indicating support of this feature shall also indicate support of </w:t>
              </w:r>
            </w:ins>
            <w:ins w:id="2329" w:author="NR_NTN_solutions-Core-v1" w:date="2022-05-16T15:09:00Z">
              <w:r>
                <w:rPr>
                  <w:i/>
                </w:rPr>
                <w:t>harq-FeedbackDisabled-r17</w:t>
              </w:r>
            </w:ins>
            <w:ins w:id="2330" w:author="NR_NTN_solutions-Core-v1" w:date="2022-05-16T15:10:00Z">
              <w:r>
                <w:rPr>
                  <w:i/>
                </w:rPr>
                <w:t>.</w:t>
              </w:r>
            </w:ins>
          </w:p>
        </w:tc>
        <w:tc>
          <w:tcPr>
            <w:tcW w:w="1170" w:type="dxa"/>
          </w:tcPr>
          <w:p w14:paraId="418F8FEA" w14:textId="77777777" w:rsidR="001E6C4B" w:rsidRDefault="00DC3575">
            <w:pPr>
              <w:pStyle w:val="TAL"/>
              <w:jc w:val="center"/>
            </w:pPr>
            <w:ins w:id="2331" w:author="NR_NTN_solutions-Core" w:date="2022-03-21T22:13:00Z">
              <w:r>
                <w:rPr>
                  <w:bCs/>
                  <w:iCs/>
                </w:rPr>
                <w:t>Band</w:t>
              </w:r>
            </w:ins>
          </w:p>
        </w:tc>
        <w:tc>
          <w:tcPr>
            <w:tcW w:w="539" w:type="dxa"/>
          </w:tcPr>
          <w:p w14:paraId="3B90E351" w14:textId="77777777" w:rsidR="001E6C4B" w:rsidRDefault="00DC3575">
            <w:pPr>
              <w:pStyle w:val="TAL"/>
              <w:jc w:val="center"/>
            </w:pPr>
            <w:ins w:id="2332" w:author="NR_NTN_solutions-Core" w:date="2022-03-21T22:13:00Z">
              <w:r>
                <w:rPr>
                  <w:bCs/>
                  <w:iCs/>
                </w:rPr>
                <w:t>No</w:t>
              </w:r>
            </w:ins>
          </w:p>
        </w:tc>
        <w:tc>
          <w:tcPr>
            <w:tcW w:w="668" w:type="dxa"/>
          </w:tcPr>
          <w:p w14:paraId="406D7610" w14:textId="77777777" w:rsidR="001E6C4B" w:rsidRDefault="00DC3575">
            <w:pPr>
              <w:pStyle w:val="TAL"/>
              <w:jc w:val="center"/>
            </w:pPr>
            <w:ins w:id="2333" w:author="NR_NTN_solutions-Core" w:date="2022-03-21T22:13:00Z">
              <w:r>
                <w:rPr>
                  <w:bCs/>
                  <w:iCs/>
                </w:rPr>
                <w:t>N/A</w:t>
              </w:r>
            </w:ins>
          </w:p>
        </w:tc>
        <w:tc>
          <w:tcPr>
            <w:tcW w:w="988" w:type="dxa"/>
          </w:tcPr>
          <w:p w14:paraId="42572345" w14:textId="77777777" w:rsidR="001E6C4B" w:rsidRDefault="00DC3575">
            <w:pPr>
              <w:pStyle w:val="TAL"/>
              <w:jc w:val="center"/>
            </w:pPr>
            <w:ins w:id="2334"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35" w:author="NR_NTN_solutions-Core" w:date="2022-03-21T22:15:00Z"/>
                <w:b/>
                <w:i/>
              </w:rPr>
            </w:pPr>
            <w:ins w:id="2336" w:author="NR_NTN_solutions-Core" w:date="2022-03-21T22:15:00Z">
              <w:r>
                <w:rPr>
                  <w:b/>
                  <w:i/>
                </w:rPr>
                <w:t>type2-H</w:t>
              </w:r>
            </w:ins>
            <w:ins w:id="2337" w:author="NR_NTN_solutions-Core-v1 " w:date="2022-04-09T14:08:00Z">
              <w:r>
                <w:rPr>
                  <w:b/>
                  <w:i/>
                </w:rPr>
                <w:t>ARQ</w:t>
              </w:r>
            </w:ins>
            <w:ins w:id="2338" w:author="NR_NTN_solutions-Core" w:date="2022-03-21T22:15:00Z">
              <w:r>
                <w:rPr>
                  <w:b/>
                  <w:i/>
                </w:rPr>
                <w:t>-Codebook-r17</w:t>
              </w:r>
            </w:ins>
          </w:p>
          <w:p w14:paraId="3F969762" w14:textId="77777777" w:rsidR="001E6C4B" w:rsidRDefault="00DC3575">
            <w:pPr>
              <w:pStyle w:val="TAL"/>
              <w:rPr>
                <w:b/>
                <w:i/>
              </w:rPr>
            </w:pPr>
            <w:ins w:id="2339" w:author="NR_NTN_solutions-Core" w:date="2022-03-21T22:15:00Z">
              <w:r>
                <w:rPr>
                  <w:rFonts w:cs="Arial"/>
                  <w:bCs/>
                  <w:iCs/>
                  <w:szCs w:val="18"/>
                </w:rPr>
                <w:t>Indicates whether the UE supports Type-2 HARQ codebook enhancements when there are feedback-disabled HARQ processes</w:t>
              </w:r>
              <w:r>
                <w:rPr>
                  <w:i/>
                </w:rPr>
                <w:t>.</w:t>
              </w:r>
            </w:ins>
            <w:ins w:id="2340"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41" w:author="NR_NTN_solutions-Core" w:date="2022-03-21T22:15:00Z">
              <w:r>
                <w:rPr>
                  <w:bCs/>
                  <w:iCs/>
                </w:rPr>
                <w:t>Band</w:t>
              </w:r>
            </w:ins>
          </w:p>
        </w:tc>
        <w:tc>
          <w:tcPr>
            <w:tcW w:w="539" w:type="dxa"/>
          </w:tcPr>
          <w:p w14:paraId="4F70E61C" w14:textId="77777777" w:rsidR="001E6C4B" w:rsidRDefault="00DC3575">
            <w:pPr>
              <w:pStyle w:val="TAL"/>
              <w:jc w:val="center"/>
            </w:pPr>
            <w:ins w:id="2342" w:author="NR_NTN_solutions-Core" w:date="2022-03-21T22:15:00Z">
              <w:r>
                <w:rPr>
                  <w:bCs/>
                  <w:iCs/>
                </w:rPr>
                <w:t>No</w:t>
              </w:r>
            </w:ins>
          </w:p>
        </w:tc>
        <w:tc>
          <w:tcPr>
            <w:tcW w:w="668" w:type="dxa"/>
          </w:tcPr>
          <w:p w14:paraId="3938943E" w14:textId="77777777" w:rsidR="001E6C4B" w:rsidRDefault="00DC3575">
            <w:pPr>
              <w:pStyle w:val="TAL"/>
              <w:jc w:val="center"/>
            </w:pPr>
            <w:ins w:id="2343" w:author="NR_NTN_solutions-Core" w:date="2022-03-21T22:15:00Z">
              <w:r>
                <w:rPr>
                  <w:bCs/>
                  <w:iCs/>
                </w:rPr>
                <w:t>N/A</w:t>
              </w:r>
            </w:ins>
          </w:p>
        </w:tc>
        <w:tc>
          <w:tcPr>
            <w:tcW w:w="988" w:type="dxa"/>
          </w:tcPr>
          <w:p w14:paraId="4A9BE0B8" w14:textId="77777777" w:rsidR="001E6C4B" w:rsidRDefault="00DC3575">
            <w:pPr>
              <w:pStyle w:val="TAL"/>
              <w:jc w:val="center"/>
            </w:pPr>
            <w:ins w:id="2344"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45" w:author="NR_NTN_solutions-Core" w:date="2022-03-21T22:15:00Z"/>
                <w:b/>
                <w:i/>
              </w:rPr>
            </w:pPr>
            <w:ins w:id="2346" w:author="NR_NTN_solutions-Core" w:date="2022-03-21T22:15:00Z">
              <w:r>
                <w:rPr>
                  <w:b/>
                  <w:i/>
                </w:rPr>
                <w:t>type3-H</w:t>
              </w:r>
            </w:ins>
            <w:ins w:id="2347" w:author="NR_NTN_solutions-Core-v1 " w:date="2022-04-09T14:08:00Z">
              <w:r>
                <w:rPr>
                  <w:b/>
                  <w:i/>
                </w:rPr>
                <w:t>ARQ</w:t>
              </w:r>
            </w:ins>
            <w:ins w:id="2348" w:author="NR_NTN_solutions-Core" w:date="2022-03-21T22:15:00Z">
              <w:r>
                <w:rPr>
                  <w:b/>
                  <w:i/>
                </w:rPr>
                <w:t>-Codebook-r17</w:t>
              </w:r>
            </w:ins>
          </w:p>
          <w:p w14:paraId="290078BC" w14:textId="77777777" w:rsidR="001E6C4B" w:rsidRDefault="00DC3575">
            <w:pPr>
              <w:pStyle w:val="TAL"/>
              <w:rPr>
                <w:b/>
                <w:i/>
              </w:rPr>
            </w:pPr>
            <w:ins w:id="2349" w:author="NR_NTN_solutions-Core" w:date="2022-03-21T22:15:00Z">
              <w:r>
                <w:rPr>
                  <w:rFonts w:cs="Arial"/>
                  <w:bCs/>
                  <w:iCs/>
                  <w:szCs w:val="18"/>
                </w:rPr>
                <w:t>Indicates whether the UE supports Type-3 HARQ codebook enhancements when there are feedback-disabled HARQ processes</w:t>
              </w:r>
              <w:r>
                <w:rPr>
                  <w:i/>
                </w:rPr>
                <w:t>.</w:t>
              </w:r>
            </w:ins>
            <w:ins w:id="2350"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351" w:author="NR_NTN_solutions-Core" w:date="2022-03-21T22:15:00Z">
              <w:r>
                <w:rPr>
                  <w:bCs/>
                  <w:iCs/>
                </w:rPr>
                <w:t>Band</w:t>
              </w:r>
            </w:ins>
          </w:p>
        </w:tc>
        <w:tc>
          <w:tcPr>
            <w:tcW w:w="539" w:type="dxa"/>
          </w:tcPr>
          <w:p w14:paraId="21CDB6A6" w14:textId="77777777" w:rsidR="001E6C4B" w:rsidRDefault="00DC3575">
            <w:pPr>
              <w:pStyle w:val="TAL"/>
              <w:jc w:val="center"/>
            </w:pPr>
            <w:ins w:id="2352" w:author="NR_NTN_solutions-Core" w:date="2022-03-21T22:15:00Z">
              <w:r>
                <w:rPr>
                  <w:bCs/>
                  <w:iCs/>
                </w:rPr>
                <w:t>No</w:t>
              </w:r>
            </w:ins>
          </w:p>
        </w:tc>
        <w:tc>
          <w:tcPr>
            <w:tcW w:w="668" w:type="dxa"/>
          </w:tcPr>
          <w:p w14:paraId="6BE4B992" w14:textId="77777777" w:rsidR="001E6C4B" w:rsidRDefault="00DC3575">
            <w:pPr>
              <w:pStyle w:val="TAL"/>
              <w:jc w:val="center"/>
            </w:pPr>
            <w:ins w:id="2353" w:author="NR_NTN_solutions-Core" w:date="2022-03-21T22:15:00Z">
              <w:r>
                <w:rPr>
                  <w:bCs/>
                  <w:iCs/>
                </w:rPr>
                <w:t>N/A</w:t>
              </w:r>
            </w:ins>
          </w:p>
        </w:tc>
        <w:tc>
          <w:tcPr>
            <w:tcW w:w="988" w:type="dxa"/>
          </w:tcPr>
          <w:p w14:paraId="40B009E1" w14:textId="77777777" w:rsidR="001E6C4B" w:rsidRDefault="00DC3575">
            <w:pPr>
              <w:pStyle w:val="TAL"/>
              <w:jc w:val="center"/>
            </w:pPr>
            <w:ins w:id="2354"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55" w:name="_Hlk103960568"/>
            <w:ins w:id="2356"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355"/>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357" w:author="NR_NTN_solutions-Core" w:date="2022-03-21T21:43:00Z"/>
                <w:b/>
                <w:i/>
              </w:rPr>
            </w:pPr>
            <w:ins w:id="2358" w:author="NR_NTN_solutions-Core" w:date="2022-03-21T21:43:00Z">
              <w:r>
                <w:rPr>
                  <w:b/>
                  <w:i/>
                </w:rPr>
                <w:t>ue-specific-K-Offset-r17</w:t>
              </w:r>
            </w:ins>
          </w:p>
          <w:p w14:paraId="46925486" w14:textId="77777777" w:rsidR="001E6C4B" w:rsidRDefault="00DC3575">
            <w:pPr>
              <w:pStyle w:val="TAL"/>
              <w:rPr>
                <w:ins w:id="2359" w:author="NR_NTN_solutions-Core" w:date="2022-03-21T21:47:00Z"/>
                <w:rFonts w:cs="Arial"/>
                <w:bCs/>
                <w:iCs/>
                <w:szCs w:val="18"/>
              </w:rPr>
            </w:pPr>
            <w:ins w:id="2360" w:author="NR_NTN_solutions-Core" w:date="2022-03-21T21:47:00Z">
              <w:r>
                <w:rPr>
                  <w:rFonts w:cs="Arial"/>
                  <w:bCs/>
                  <w:iCs/>
                  <w:szCs w:val="18"/>
                </w:rPr>
                <w:t xml:space="preserve">Indicates whether the UE supports </w:t>
              </w:r>
            </w:ins>
            <w:ins w:id="2361" w:author="NR_NTN_solutions-Core" w:date="2022-03-21T21:48:00Z">
              <w:r>
                <w:rPr>
                  <w:rFonts w:cs="Arial"/>
                  <w:bCs/>
                  <w:iCs/>
                  <w:szCs w:val="18"/>
                </w:rPr>
                <w:t>the reception of UE-specific K_offset</w:t>
              </w:r>
            </w:ins>
            <w:ins w:id="2362"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363" w:author="NR_NTN_solutions-Core" w:date="2022-03-21T21:48:00Z"/>
                <w:rFonts w:ascii="Arial" w:hAnsi="Arial" w:cs="Arial"/>
                <w:sz w:val="18"/>
                <w:szCs w:val="18"/>
              </w:rPr>
            </w:pPr>
            <w:ins w:id="2364" w:author="NR_NTN_solutions-Core-v1" w:date="2022-05-16T15:16:00Z">
              <w:r>
                <w:rPr>
                  <w:rFonts w:ascii="Arial" w:hAnsi="Arial" w:cs="Arial"/>
                  <w:sz w:val="18"/>
                  <w:szCs w:val="18"/>
                </w:rPr>
                <w:t>Su</w:t>
              </w:r>
            </w:ins>
            <w:ins w:id="2365" w:author="NR_NTN_solutions-Core-v1" w:date="2022-05-16T15:17:00Z">
              <w:r>
                <w:rPr>
                  <w:rFonts w:ascii="Arial" w:hAnsi="Arial" w:cs="Arial"/>
                  <w:sz w:val="18"/>
                  <w:szCs w:val="18"/>
                </w:rPr>
                <w:t xml:space="preserve">pport of </w:t>
              </w:r>
            </w:ins>
            <w:ins w:id="2366" w:author="NR_NTN_solutions-Core" w:date="2022-03-21T21:48:00Z">
              <w:del w:id="2367" w:author="NR_NTN_solutions-Core-v1" w:date="2022-05-16T15:17:00Z">
                <w:r>
                  <w:rPr>
                    <w:rFonts w:ascii="Arial" w:hAnsi="Arial" w:cs="Arial"/>
                    <w:sz w:val="18"/>
                    <w:szCs w:val="18"/>
                  </w:rPr>
                  <w:delText>R</w:delText>
                </w:r>
              </w:del>
            </w:ins>
            <w:ins w:id="2368" w:author="NR_NTN_solutions-Core-v1" w:date="2022-05-16T15:17:00Z">
              <w:r>
                <w:rPr>
                  <w:rFonts w:ascii="Arial" w:hAnsi="Arial" w:cs="Arial"/>
                  <w:sz w:val="18"/>
                  <w:szCs w:val="18"/>
                </w:rPr>
                <w:t>r</w:t>
              </w:r>
            </w:ins>
            <w:ins w:id="2369"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370" w:author="NR_NTN_solutions-Core" w:date="2022-03-21T21:44:00Z"/>
                <w:rFonts w:ascii="Arial" w:hAnsi="Arial" w:cs="Arial"/>
                <w:sz w:val="18"/>
                <w:szCs w:val="18"/>
              </w:rPr>
            </w:pPr>
            <w:ins w:id="2371" w:author="NR_NTN_solutions-Core-v1" w:date="2022-05-16T15:17:00Z">
              <w:r>
                <w:rPr>
                  <w:rFonts w:ascii="Arial" w:hAnsi="Arial" w:cs="Arial"/>
                  <w:sz w:val="18"/>
                  <w:szCs w:val="18"/>
                </w:rPr>
                <w:t xml:space="preserve">Support of </w:t>
              </w:r>
            </w:ins>
            <w:ins w:id="2372" w:author="NR_NTN_solutions-Core" w:date="2022-03-21T21:48:00Z">
              <w:del w:id="2373" w:author="NR_NTN_solutions-Core-v1" w:date="2022-05-16T15:17:00Z">
                <w:r>
                  <w:rPr>
                    <w:rFonts w:ascii="Arial" w:hAnsi="Arial" w:cs="Arial"/>
                    <w:sz w:val="18"/>
                    <w:szCs w:val="18"/>
                  </w:rPr>
                  <w:delText>D</w:delText>
                </w:r>
              </w:del>
            </w:ins>
            <w:ins w:id="2374" w:author="NR_NTN_solutions-Core-v1" w:date="2022-05-16T15:17:00Z">
              <w:r>
                <w:rPr>
                  <w:rFonts w:ascii="Arial" w:hAnsi="Arial" w:cs="Arial"/>
                  <w:sz w:val="18"/>
                  <w:szCs w:val="18"/>
                </w:rPr>
                <w:t>d</w:t>
              </w:r>
            </w:ins>
            <w:ins w:id="2375"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376" w:author="NR_NTN_solutions-Core" w:date="2022-03-21T21:43:00Z">
              <w:r>
                <w:rPr>
                  <w:bCs/>
                  <w:iCs/>
                </w:rPr>
                <w:t xml:space="preserve">UE indicating support of this feature shall also indicate support of </w:t>
              </w:r>
            </w:ins>
            <w:ins w:id="2377" w:author="NR_NTN_solutions-Core" w:date="2022-03-21T21:49:00Z">
              <w:r>
                <w:rPr>
                  <w:i/>
                </w:rPr>
                <w:t>uplinkPreCompensation-r17</w:t>
              </w:r>
            </w:ins>
            <w:ins w:id="2378" w:author="NR_NTN_solutions-Core" w:date="2022-03-21T21:43:00Z">
              <w:r>
                <w:rPr>
                  <w:i/>
                </w:rPr>
                <w:t xml:space="preserve"> </w:t>
              </w:r>
              <w:r>
                <w:rPr>
                  <w:iCs/>
                </w:rPr>
                <w:t>and</w:t>
              </w:r>
              <w:r>
                <w:rPr>
                  <w:i/>
                </w:rPr>
                <w:t xml:space="preserve"> </w:t>
              </w:r>
            </w:ins>
            <w:ins w:id="2379" w:author="NR_NTN_solutions-Core" w:date="2022-03-21T21:50:00Z">
              <w:r>
                <w:rPr>
                  <w:i/>
                </w:rPr>
                <w:t xml:space="preserve">uplink-TA-Reporting-r17 </w:t>
              </w:r>
              <w:r>
                <w:rPr>
                  <w:iCs/>
                </w:rPr>
                <w:t>for this band</w:t>
              </w:r>
            </w:ins>
            <w:ins w:id="2380"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381"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382" w:author="NR_NTN_solutions-Core" w:date="2022-03-21T21:43:00Z">
              <w:r>
                <w:rPr>
                  <w:bCs/>
                  <w:iCs/>
                </w:rPr>
                <w:t>No</w:t>
              </w:r>
            </w:ins>
          </w:p>
        </w:tc>
        <w:tc>
          <w:tcPr>
            <w:tcW w:w="668" w:type="dxa"/>
          </w:tcPr>
          <w:p w14:paraId="655199A5" w14:textId="77777777" w:rsidR="001E6C4B" w:rsidRDefault="00DC3575">
            <w:pPr>
              <w:pStyle w:val="TAL"/>
              <w:jc w:val="center"/>
              <w:rPr>
                <w:bCs/>
                <w:iCs/>
              </w:rPr>
            </w:pPr>
            <w:ins w:id="2383" w:author="NR_NTN_solutions-Core" w:date="2022-03-21T21:43:00Z">
              <w:r>
                <w:rPr>
                  <w:bCs/>
                  <w:iCs/>
                </w:rPr>
                <w:t>N/A</w:t>
              </w:r>
            </w:ins>
          </w:p>
        </w:tc>
        <w:tc>
          <w:tcPr>
            <w:tcW w:w="988" w:type="dxa"/>
          </w:tcPr>
          <w:p w14:paraId="068029C2" w14:textId="77777777" w:rsidR="001E6C4B" w:rsidRDefault="00DC3575">
            <w:pPr>
              <w:pStyle w:val="TAL"/>
              <w:jc w:val="center"/>
              <w:rPr>
                <w:bCs/>
                <w:iCs/>
              </w:rPr>
            </w:pPr>
            <w:ins w:id="2384" w:author="NR_NTN_solutions-Core" w:date="2022-03-21T21:43:00Z">
              <w:r>
                <w:rPr>
                  <w:bCs/>
                  <w:iCs/>
                </w:rPr>
                <w:t>N/A</w:t>
              </w:r>
            </w:ins>
          </w:p>
        </w:tc>
      </w:tr>
      <w:tr w:rsidR="001E6C4B" w14:paraId="60BA32C2" w14:textId="77777777">
        <w:trPr>
          <w:cantSplit/>
          <w:tblHeader/>
          <w:ins w:id="2385" w:author="NR_RF_FR2_req_enh2" w:date="2022-05-20T15:08:00Z"/>
        </w:trPr>
        <w:tc>
          <w:tcPr>
            <w:tcW w:w="6265" w:type="dxa"/>
          </w:tcPr>
          <w:p w14:paraId="7D5B9A7B" w14:textId="77777777" w:rsidR="001E6C4B" w:rsidRDefault="00DC3575">
            <w:pPr>
              <w:keepNext/>
              <w:keepLines/>
              <w:spacing w:after="0"/>
              <w:rPr>
                <w:ins w:id="2386" w:author="NR_RF_FR2_req_enh2" w:date="2022-05-20T15:08:00Z"/>
                <w:rFonts w:ascii="Arial" w:hAnsi="Arial"/>
                <w:b/>
                <w:i/>
                <w:sz w:val="18"/>
                <w:lang w:val="en-US"/>
              </w:rPr>
            </w:pPr>
            <w:ins w:id="2387" w:author="NR_RF_FR2_req_enh2" w:date="2022-05-20T15:08:00Z">
              <w:r>
                <w:rPr>
                  <w:rFonts w:ascii="Arial" w:hAnsi="Arial"/>
                  <w:b/>
                  <w:i/>
                  <w:sz w:val="18"/>
                </w:rPr>
                <w:t>ul-GapFR2</w:t>
              </w:r>
              <w:r>
                <w:rPr>
                  <w:rFonts w:ascii="Arial" w:hAnsi="Arial"/>
                  <w:b/>
                  <w:i/>
                  <w:sz w:val="18"/>
                  <w:lang w:val="en-US"/>
                </w:rPr>
                <w:t>-r17</w:t>
              </w:r>
            </w:ins>
          </w:p>
          <w:p w14:paraId="3E425A4B" w14:textId="77777777" w:rsidR="001E6C4B" w:rsidRDefault="00DC3575">
            <w:pPr>
              <w:pStyle w:val="TAL"/>
              <w:rPr>
                <w:ins w:id="2388" w:author="NR_RF_FR2_req_enh2" w:date="2022-05-20T15:08:00Z"/>
                <w:b/>
                <w:i/>
              </w:rPr>
            </w:pPr>
            <w:ins w:id="2389" w:author="NR_RF_FR2_req_enh2" w:date="2022-05-20T15:08:00Z">
              <w:r>
                <w:rPr>
                  <w:rFonts w:eastAsia="MS PGothic"/>
                </w:rPr>
                <w:t xml:space="preserve">Indicates whether the UE supports FR2 UL gap to perform BPS sensing for Tx power management </w:t>
              </w:r>
              <w:r>
                <w:rPr>
                  <w:bCs/>
                  <w:iCs/>
                </w:rPr>
                <w:t>if UE supports a band in FR2</w:t>
              </w:r>
              <w:r>
                <w:rPr>
                  <w:rFonts w:eastAsia="MS PGothic"/>
                </w:rPr>
                <w:t>.</w:t>
              </w:r>
            </w:ins>
          </w:p>
        </w:tc>
        <w:tc>
          <w:tcPr>
            <w:tcW w:w="1170" w:type="dxa"/>
          </w:tcPr>
          <w:p w14:paraId="128EC198" w14:textId="77777777" w:rsidR="001E6C4B" w:rsidRDefault="00DC3575">
            <w:pPr>
              <w:pStyle w:val="TAL"/>
              <w:jc w:val="center"/>
              <w:rPr>
                <w:ins w:id="2390" w:author="NR_RF_FR2_req_enh2" w:date="2022-05-20T15:08:00Z"/>
                <w:bCs/>
                <w:iCs/>
              </w:rPr>
            </w:pPr>
            <w:ins w:id="2391" w:author="NR_RF_FR2_req_enh2" w:date="2022-05-20T15:08:00Z">
              <w:r>
                <w:rPr>
                  <w:lang w:val="en-US" w:eastAsia="zh-CN"/>
                </w:rPr>
                <w:t>Band</w:t>
              </w:r>
            </w:ins>
          </w:p>
        </w:tc>
        <w:tc>
          <w:tcPr>
            <w:tcW w:w="539" w:type="dxa"/>
          </w:tcPr>
          <w:p w14:paraId="09A5AF9A" w14:textId="77777777" w:rsidR="001E6C4B" w:rsidRDefault="00DC3575">
            <w:pPr>
              <w:pStyle w:val="TAL"/>
              <w:jc w:val="center"/>
              <w:rPr>
                <w:ins w:id="2392" w:author="NR_RF_FR2_req_enh2" w:date="2022-05-20T15:08:00Z"/>
                <w:bCs/>
                <w:iCs/>
              </w:rPr>
            </w:pPr>
            <w:ins w:id="2393" w:author="NR_RF_FR2_req_enh2" w:date="2022-05-20T15:08:00Z">
              <w:r>
                <w:t>No</w:t>
              </w:r>
            </w:ins>
          </w:p>
        </w:tc>
        <w:tc>
          <w:tcPr>
            <w:tcW w:w="668" w:type="dxa"/>
          </w:tcPr>
          <w:p w14:paraId="344E5015" w14:textId="77777777" w:rsidR="001E6C4B" w:rsidRDefault="00DC3575">
            <w:pPr>
              <w:pStyle w:val="TAL"/>
              <w:jc w:val="center"/>
              <w:rPr>
                <w:ins w:id="2394" w:author="NR_RF_FR2_req_enh2" w:date="2022-05-20T15:08:00Z"/>
                <w:bCs/>
                <w:iCs/>
              </w:rPr>
            </w:pPr>
            <w:ins w:id="2395" w:author="NR_RF_FR2_req_enh2" w:date="2022-05-20T15:08:00Z">
              <w:r>
                <w:rPr>
                  <w:bCs/>
                  <w:iCs/>
                </w:rPr>
                <w:t>No</w:t>
              </w:r>
            </w:ins>
          </w:p>
        </w:tc>
        <w:tc>
          <w:tcPr>
            <w:tcW w:w="988" w:type="dxa"/>
          </w:tcPr>
          <w:p w14:paraId="3B6304C1" w14:textId="77777777" w:rsidR="001E6C4B" w:rsidRDefault="00DC3575">
            <w:pPr>
              <w:pStyle w:val="TAL"/>
              <w:jc w:val="center"/>
              <w:rPr>
                <w:ins w:id="2396" w:author="NR_RF_FR2_req_enh2" w:date="2022-05-20T15:08:00Z"/>
                <w:bCs/>
                <w:iCs/>
              </w:rPr>
            </w:pPr>
            <w:ins w:id="2397" w:author="NR_RF_FR2_req_enh2" w:date="2022-05-20T15:08:00Z">
              <w:r>
                <w:t>FR2 only</w:t>
              </w:r>
            </w:ins>
          </w:p>
        </w:tc>
      </w:tr>
      <w:tr w:rsidR="001E6C4B" w14:paraId="59AA50E6" w14:textId="77777777">
        <w:trPr>
          <w:cantSplit/>
          <w:tblHeader/>
          <w:ins w:id="2398" w:author="NR_feMIMO-Core2" w:date="2022-05-17T19:12:00Z"/>
        </w:trPr>
        <w:tc>
          <w:tcPr>
            <w:tcW w:w="6265" w:type="dxa"/>
          </w:tcPr>
          <w:p w14:paraId="623A23BA" w14:textId="77777777" w:rsidR="001E6C4B" w:rsidRDefault="00DC3575">
            <w:pPr>
              <w:pStyle w:val="TAL"/>
              <w:rPr>
                <w:ins w:id="2399" w:author="NR_feMIMO-Core2" w:date="2022-05-17T19:13:00Z"/>
                <w:b/>
                <w:i/>
                <w:szCs w:val="18"/>
              </w:rPr>
            </w:pPr>
            <w:ins w:id="2400" w:author="NR_feMIMO-Core2" w:date="2022-05-17T19:13:00Z">
              <w:r>
                <w:rPr>
                  <w:b/>
                  <w:i/>
                  <w:szCs w:val="18"/>
                </w:rPr>
                <w:t>unifiedJointTCI-r17</w:t>
              </w:r>
            </w:ins>
          </w:p>
          <w:p w14:paraId="6B797BF2" w14:textId="77777777" w:rsidR="001E6C4B" w:rsidRDefault="00DC3575">
            <w:pPr>
              <w:pStyle w:val="TAL"/>
              <w:rPr>
                <w:ins w:id="2401" w:author="NR_feMIMO-Core2" w:date="2022-05-17T19:13:00Z"/>
                <w:bCs/>
                <w:iCs/>
                <w:color w:val="000000" w:themeColor="text1"/>
                <w:szCs w:val="18"/>
              </w:rPr>
            </w:pPr>
            <w:ins w:id="2402" w:author="NR_feMIMO-Core2" w:date="2022-05-17T19:13:00Z">
              <w:r>
                <w:rPr>
                  <w:bCs/>
                  <w:iCs/>
                  <w:color w:val="000000" w:themeColor="text1"/>
                  <w:szCs w:val="18"/>
                </w:rPr>
                <w:t xml:space="preserve">Indicates the support of unified TCI state operation with joint DL/UL TCI update for intra-cell beam management including the support of one MAC-CE TCI state update, </w:t>
              </w:r>
            </w:ins>
          </w:p>
          <w:p w14:paraId="2E94E9E7" w14:textId="77777777" w:rsidR="001E6C4B" w:rsidRDefault="001E6C4B">
            <w:pPr>
              <w:pStyle w:val="TAL"/>
              <w:rPr>
                <w:ins w:id="2403" w:author="NR_feMIMO-Core2" w:date="2022-05-17T19:13:00Z"/>
                <w:bCs/>
                <w:iCs/>
                <w:color w:val="000000" w:themeColor="text1"/>
                <w:szCs w:val="18"/>
              </w:rPr>
            </w:pPr>
          </w:p>
          <w:p w14:paraId="21DE077B" w14:textId="77777777" w:rsidR="001E6C4B" w:rsidRDefault="00DC3575">
            <w:pPr>
              <w:pStyle w:val="TAL"/>
              <w:rPr>
                <w:ins w:id="2404" w:author="NR_feMIMO-Core2" w:date="2022-05-17T19:13:00Z"/>
                <w:bCs/>
                <w:iCs/>
                <w:color w:val="000000" w:themeColor="text1"/>
                <w:szCs w:val="18"/>
              </w:rPr>
            </w:pPr>
            <w:ins w:id="2405"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06" w:author="NR_feMIMO-Core2" w:date="2022-05-17T19:13:00Z"/>
                <w:rFonts w:ascii="Arial" w:hAnsi="Arial" w:cs="Arial"/>
                <w:sz w:val="18"/>
                <w:szCs w:val="18"/>
              </w:rPr>
            </w:pPr>
            <w:ins w:id="2407"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5114E23F" w14:textId="77777777" w:rsidR="001E6C4B" w:rsidRDefault="00DC3575">
            <w:pPr>
              <w:pStyle w:val="B1"/>
              <w:numPr>
                <w:ilvl w:val="0"/>
                <w:numId w:val="7"/>
              </w:numPr>
              <w:rPr>
                <w:ins w:id="2408" w:author="NR_feMIMO-Core2" w:date="2022-05-17T19:12:00Z"/>
                <w:b/>
                <w:i/>
              </w:rPr>
            </w:pPr>
            <w:ins w:id="2409"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tc>
        <w:tc>
          <w:tcPr>
            <w:tcW w:w="1170" w:type="dxa"/>
          </w:tcPr>
          <w:p w14:paraId="293861CE" w14:textId="77777777" w:rsidR="001E6C4B" w:rsidRDefault="00DC3575">
            <w:pPr>
              <w:pStyle w:val="TAL"/>
              <w:jc w:val="center"/>
              <w:rPr>
                <w:ins w:id="2410" w:author="NR_feMIMO-Core2" w:date="2022-05-17T19:12:00Z"/>
                <w:bCs/>
                <w:iCs/>
              </w:rPr>
            </w:pPr>
            <w:ins w:id="2411" w:author="NR_feMIMO-Core2" w:date="2022-05-17T20:43:00Z">
              <w:r>
                <w:t>Band</w:t>
              </w:r>
            </w:ins>
          </w:p>
        </w:tc>
        <w:tc>
          <w:tcPr>
            <w:tcW w:w="539" w:type="dxa"/>
          </w:tcPr>
          <w:p w14:paraId="730CEA48" w14:textId="77777777" w:rsidR="001E6C4B" w:rsidRDefault="00DC3575">
            <w:pPr>
              <w:pStyle w:val="TAL"/>
              <w:jc w:val="center"/>
              <w:rPr>
                <w:ins w:id="2412" w:author="NR_feMIMO-Core2" w:date="2022-05-17T19:12:00Z"/>
                <w:bCs/>
                <w:iCs/>
              </w:rPr>
            </w:pPr>
            <w:ins w:id="2413" w:author="NR_feMIMO-Core2" w:date="2022-05-17T20:43:00Z">
              <w:r>
                <w:t>No</w:t>
              </w:r>
            </w:ins>
          </w:p>
        </w:tc>
        <w:tc>
          <w:tcPr>
            <w:tcW w:w="668" w:type="dxa"/>
          </w:tcPr>
          <w:p w14:paraId="5184D32D" w14:textId="77777777" w:rsidR="001E6C4B" w:rsidRDefault="00DC3575">
            <w:pPr>
              <w:pStyle w:val="TAL"/>
              <w:jc w:val="center"/>
              <w:rPr>
                <w:ins w:id="2414" w:author="NR_feMIMO-Core2" w:date="2022-05-17T19:12:00Z"/>
                <w:bCs/>
                <w:iCs/>
              </w:rPr>
            </w:pPr>
            <w:ins w:id="2415" w:author="NR_feMIMO-Core2" w:date="2022-05-17T20:43:00Z">
              <w:r>
                <w:rPr>
                  <w:bCs/>
                  <w:iCs/>
                </w:rPr>
                <w:t>N/A</w:t>
              </w:r>
            </w:ins>
          </w:p>
        </w:tc>
        <w:tc>
          <w:tcPr>
            <w:tcW w:w="988" w:type="dxa"/>
          </w:tcPr>
          <w:p w14:paraId="6FA64B79" w14:textId="77777777" w:rsidR="001E6C4B" w:rsidRDefault="00DC3575">
            <w:pPr>
              <w:pStyle w:val="TAL"/>
              <w:jc w:val="center"/>
              <w:rPr>
                <w:ins w:id="2416" w:author="NR_feMIMO-Core2" w:date="2022-05-17T19:12:00Z"/>
                <w:bCs/>
                <w:iCs/>
              </w:rPr>
            </w:pPr>
            <w:ins w:id="2417" w:author="NR_feMIMO-Core2" w:date="2022-05-17T20:43:00Z">
              <w:r>
                <w:rPr>
                  <w:bCs/>
                  <w:iCs/>
                </w:rPr>
                <w:t>N/A</w:t>
              </w:r>
            </w:ins>
          </w:p>
        </w:tc>
      </w:tr>
      <w:tr w:rsidR="001E6C4B" w14:paraId="1E994838" w14:textId="77777777">
        <w:trPr>
          <w:cantSplit/>
          <w:tblHeader/>
          <w:ins w:id="2418" w:author="NR_feMIMO-Core2" w:date="2022-05-17T19:12:00Z"/>
        </w:trPr>
        <w:tc>
          <w:tcPr>
            <w:tcW w:w="6265" w:type="dxa"/>
          </w:tcPr>
          <w:p w14:paraId="75EE6FC7" w14:textId="77777777" w:rsidR="001E6C4B" w:rsidRDefault="00DC3575">
            <w:pPr>
              <w:pStyle w:val="TAL"/>
              <w:rPr>
                <w:ins w:id="2419" w:author="NR_feMIMO-Core2" w:date="2022-05-17T19:14:00Z"/>
                <w:rFonts w:cs="Arial"/>
                <w:b/>
                <w:i/>
                <w:szCs w:val="18"/>
              </w:rPr>
            </w:pPr>
            <w:ins w:id="2420" w:author="NR_feMIMO-Core2" w:date="2022-05-17T19:14:00Z">
              <w:r>
                <w:rPr>
                  <w:rFonts w:cs="Arial"/>
                  <w:b/>
                  <w:i/>
                  <w:szCs w:val="18"/>
                </w:rPr>
                <w:t>unifiedJointTCI-InterCell-r17</w:t>
              </w:r>
            </w:ins>
          </w:p>
          <w:p w14:paraId="57431888" w14:textId="77777777" w:rsidR="001E6C4B" w:rsidRDefault="00DC3575">
            <w:pPr>
              <w:pStyle w:val="TAL"/>
              <w:rPr>
                <w:ins w:id="2421" w:author="NR_feMIMO-Core2" w:date="2022-05-17T19:14:00Z"/>
                <w:rFonts w:eastAsia="MS Mincho" w:cs="Arial"/>
                <w:bCs/>
                <w:iCs/>
                <w:color w:val="000000" w:themeColor="text1"/>
                <w:szCs w:val="18"/>
              </w:rPr>
            </w:pPr>
            <w:ins w:id="2422"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23"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24" w:author="NR_feMIMO-Core2" w:date="2022-05-17T19:14:00Z"/>
                <w:rFonts w:eastAsia="MS Mincho" w:cs="Arial"/>
                <w:color w:val="000000" w:themeColor="text1"/>
                <w:szCs w:val="18"/>
              </w:rPr>
            </w:pPr>
            <w:ins w:id="2425"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426" w:author="NR_feMIMO-Core2" w:date="2022-05-17T19:14:00Z"/>
                <w:rFonts w:eastAsia="MS Mincho" w:cs="Arial"/>
                <w:color w:val="000000" w:themeColor="text1"/>
                <w:szCs w:val="18"/>
              </w:rPr>
            </w:pPr>
            <w:ins w:id="2427"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28" w:author="NR_feMIMO-Core2" w:date="2022-05-18T10:36:00Z"/>
                <w:rFonts w:eastAsia="MS Mincho" w:cs="Arial"/>
                <w:color w:val="000000" w:themeColor="text1"/>
                <w:szCs w:val="18"/>
              </w:rPr>
            </w:pPr>
          </w:p>
          <w:p w14:paraId="51876780" w14:textId="77777777" w:rsidR="001E6C4B" w:rsidRDefault="00DC3575">
            <w:pPr>
              <w:pStyle w:val="TAN"/>
              <w:rPr>
                <w:ins w:id="2429" w:author="NR_feMIMO-Core2" w:date="2022-05-17T19:14:00Z"/>
                <w:rFonts w:eastAsia="MS Mincho"/>
              </w:rPr>
            </w:pPr>
            <w:ins w:id="2430"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31"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432" w:author="NR_feMIMO-Core2" w:date="2022-05-17T19:12:00Z"/>
                <w:rFonts w:cs="Arial"/>
                <w:b/>
                <w:i/>
              </w:rPr>
            </w:pPr>
          </w:p>
        </w:tc>
        <w:tc>
          <w:tcPr>
            <w:tcW w:w="1170" w:type="dxa"/>
          </w:tcPr>
          <w:p w14:paraId="0E161670" w14:textId="77777777" w:rsidR="001E6C4B" w:rsidRDefault="00DC3575">
            <w:pPr>
              <w:pStyle w:val="TAL"/>
              <w:jc w:val="center"/>
              <w:rPr>
                <w:ins w:id="2433" w:author="NR_feMIMO-Core2" w:date="2022-05-17T19:12:00Z"/>
                <w:bCs/>
                <w:iCs/>
              </w:rPr>
            </w:pPr>
            <w:ins w:id="2434" w:author="NR_feMIMO-Core2" w:date="2022-05-17T20:43:00Z">
              <w:r>
                <w:t>Band</w:t>
              </w:r>
            </w:ins>
          </w:p>
        </w:tc>
        <w:tc>
          <w:tcPr>
            <w:tcW w:w="539" w:type="dxa"/>
          </w:tcPr>
          <w:p w14:paraId="0067901F" w14:textId="77777777" w:rsidR="001E6C4B" w:rsidRDefault="00DC3575">
            <w:pPr>
              <w:pStyle w:val="TAL"/>
              <w:jc w:val="center"/>
              <w:rPr>
                <w:ins w:id="2435" w:author="NR_feMIMO-Core2" w:date="2022-05-17T19:12:00Z"/>
                <w:bCs/>
                <w:iCs/>
              </w:rPr>
            </w:pPr>
            <w:ins w:id="2436" w:author="NR_feMIMO-Core2" w:date="2022-05-17T20:43:00Z">
              <w:r>
                <w:t>No</w:t>
              </w:r>
            </w:ins>
          </w:p>
        </w:tc>
        <w:tc>
          <w:tcPr>
            <w:tcW w:w="668" w:type="dxa"/>
          </w:tcPr>
          <w:p w14:paraId="2010A90A" w14:textId="77777777" w:rsidR="001E6C4B" w:rsidRDefault="00DC3575">
            <w:pPr>
              <w:pStyle w:val="TAL"/>
              <w:jc w:val="center"/>
              <w:rPr>
                <w:ins w:id="2437" w:author="NR_feMIMO-Core2" w:date="2022-05-17T19:12:00Z"/>
                <w:bCs/>
                <w:iCs/>
              </w:rPr>
            </w:pPr>
            <w:ins w:id="2438" w:author="NR_feMIMO-Core2" w:date="2022-05-17T20:43:00Z">
              <w:r>
                <w:rPr>
                  <w:bCs/>
                  <w:iCs/>
                </w:rPr>
                <w:t>N/A</w:t>
              </w:r>
            </w:ins>
          </w:p>
        </w:tc>
        <w:tc>
          <w:tcPr>
            <w:tcW w:w="988" w:type="dxa"/>
          </w:tcPr>
          <w:p w14:paraId="3A31ABD1" w14:textId="77777777" w:rsidR="001E6C4B" w:rsidRDefault="00DC3575">
            <w:pPr>
              <w:pStyle w:val="TAL"/>
              <w:jc w:val="center"/>
              <w:rPr>
                <w:ins w:id="2439" w:author="NR_feMIMO-Core2" w:date="2022-05-17T19:12:00Z"/>
                <w:bCs/>
                <w:iCs/>
              </w:rPr>
            </w:pPr>
            <w:ins w:id="2440" w:author="NR_feMIMO-Core2" w:date="2022-05-17T20:43:00Z">
              <w:r>
                <w:rPr>
                  <w:bCs/>
                  <w:iCs/>
                </w:rPr>
                <w:t>N/A</w:t>
              </w:r>
            </w:ins>
          </w:p>
        </w:tc>
      </w:tr>
      <w:tr w:rsidR="001E6C4B" w14:paraId="20170836" w14:textId="77777777">
        <w:trPr>
          <w:cantSplit/>
          <w:tblHeader/>
          <w:ins w:id="2441" w:author="NR_feMIMO-Core2" w:date="2022-05-17T19:12:00Z"/>
        </w:trPr>
        <w:tc>
          <w:tcPr>
            <w:tcW w:w="6265" w:type="dxa"/>
          </w:tcPr>
          <w:p w14:paraId="79745745" w14:textId="77777777" w:rsidR="001E6C4B" w:rsidRDefault="00DC3575">
            <w:pPr>
              <w:pStyle w:val="TAL"/>
              <w:rPr>
                <w:ins w:id="2442" w:author="NR_feMIMO-Core2" w:date="2022-05-17T19:14:00Z"/>
                <w:rFonts w:cs="Arial"/>
                <w:b/>
                <w:bCs/>
                <w:i/>
                <w:iCs/>
                <w:color w:val="000000" w:themeColor="text1"/>
                <w:szCs w:val="18"/>
              </w:rPr>
            </w:pPr>
            <w:ins w:id="2443"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444" w:author="NR_feMIMO-Core2" w:date="2022-05-17T19:14:00Z"/>
                <w:rFonts w:cs="Arial"/>
                <w:color w:val="000000" w:themeColor="text1"/>
                <w:szCs w:val="18"/>
              </w:rPr>
            </w:pPr>
            <w:ins w:id="2445"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446" w:author="NR_feMIMO-Core2" w:date="2022-05-17T19:14:00Z"/>
                <w:rFonts w:cs="Arial"/>
                <w:color w:val="000000" w:themeColor="text1"/>
                <w:szCs w:val="18"/>
              </w:rPr>
            </w:pPr>
            <w:ins w:id="2447"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448" w:author="NR_feMIMO-Core2" w:date="2022-05-17T19:14:00Z"/>
                <w:rFonts w:cs="Arial"/>
                <w:color w:val="000000" w:themeColor="text1"/>
                <w:szCs w:val="18"/>
              </w:rPr>
            </w:pPr>
            <w:ins w:id="2449"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450" w:author="NR_feMIMO-Core2" w:date="2022-05-18T11:07:00Z">
              <w:r>
                <w:rPr>
                  <w:rFonts w:cs="Arial"/>
                  <w:color w:val="000000" w:themeColor="text1"/>
                  <w:szCs w:val="18"/>
                </w:rPr>
                <w:t xml:space="preserve"> indicated only for FR2</w:t>
              </w:r>
            </w:ins>
            <w:ins w:id="2451"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452" w:author="NR_feMIMO-Core2" w:date="2022-05-17T19:14:00Z"/>
                <w:rFonts w:ascii="Arial" w:eastAsiaTheme="minorEastAsia" w:hAnsi="Arial" w:cs="Arial"/>
                <w:color w:val="000000" w:themeColor="text1"/>
                <w:sz w:val="18"/>
                <w:szCs w:val="18"/>
                <w:lang w:eastAsia="en-US"/>
              </w:rPr>
            </w:pPr>
            <w:ins w:id="2453"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454" w:author="NR_feMIMO-Core2" w:date="2022-05-17T19:14:00Z"/>
                <w:rFonts w:cs="Arial"/>
                <w:color w:val="000000" w:themeColor="text1"/>
                <w:szCs w:val="18"/>
              </w:rPr>
            </w:pPr>
          </w:p>
          <w:p w14:paraId="026E12AD" w14:textId="77777777" w:rsidR="001E6C4B" w:rsidRDefault="00DC3575">
            <w:pPr>
              <w:pStyle w:val="TAL"/>
              <w:rPr>
                <w:ins w:id="2455" w:author="NR_feMIMO-Core2" w:date="2022-05-18T11:10:00Z"/>
                <w:rFonts w:cs="Arial"/>
                <w:color w:val="000000" w:themeColor="text1"/>
                <w:szCs w:val="18"/>
              </w:rPr>
            </w:pPr>
            <w:ins w:id="2456"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457" w:author="NR_feMIMO-Core2" w:date="2022-05-18T11:10:00Z"/>
                <w:rFonts w:cs="Arial"/>
                <w:color w:val="000000" w:themeColor="text1"/>
                <w:szCs w:val="18"/>
              </w:rPr>
            </w:pPr>
          </w:p>
          <w:p w14:paraId="4F830DB6" w14:textId="77777777" w:rsidR="001E6C4B" w:rsidRDefault="00DC3575">
            <w:pPr>
              <w:pStyle w:val="TAN"/>
              <w:rPr>
                <w:ins w:id="2458" w:author="NR_feMIMO-Core2" w:date="2022-05-18T11:10:00Z"/>
              </w:rPr>
            </w:pPr>
            <w:ins w:id="2459" w:author="NR_feMIMO-Core2" w:date="2022-05-18T11:10:00Z">
              <w:r>
                <w:t xml:space="preserve">NOTE 1: </w:t>
              </w:r>
            </w:ins>
            <w:ins w:id="2460" w:author="NR_feMIMO-Core2" w:date="2022-05-18T11:11:00Z">
              <w:r>
                <w:t xml:space="preserve"> </w:t>
              </w:r>
            </w:ins>
            <w:ins w:id="2461" w:author="NR_feMIMO-Core2" w:date="2022-05-18T11:10:00Z">
              <w:r>
                <w:t xml:space="preserve">The maximum number of MAC-CE activated joint TCI states across all CC(s) in a band for more than one MAC-CE activated joint TCI state is signaled in </w:t>
              </w:r>
            </w:ins>
            <w:ins w:id="2462" w:author="NR_feMIMO-Core2" w:date="2022-05-18T11:12:00Z">
              <w:r>
                <w:rPr>
                  <w:rFonts w:cs="Arial"/>
                  <w:i/>
                  <w:iCs/>
                  <w:color w:val="000000" w:themeColor="text1"/>
                  <w:szCs w:val="18"/>
                </w:rPr>
                <w:t>unifiedJointTCI-r17.</w:t>
              </w:r>
            </w:ins>
          </w:p>
          <w:p w14:paraId="71B1E158" w14:textId="77777777" w:rsidR="001E6C4B" w:rsidRDefault="001E6C4B">
            <w:pPr>
              <w:pStyle w:val="TAL"/>
              <w:rPr>
                <w:ins w:id="2463" w:author="NR_feMIMO-Core2" w:date="2022-05-18T11:10:00Z"/>
                <w:rFonts w:cs="Arial"/>
                <w:bCs/>
                <w:iCs/>
              </w:rPr>
            </w:pPr>
          </w:p>
          <w:p w14:paraId="501EF231" w14:textId="77777777" w:rsidR="001E6C4B" w:rsidRDefault="00DC3575">
            <w:pPr>
              <w:pStyle w:val="TAN"/>
              <w:rPr>
                <w:ins w:id="2464" w:author="NR_feMIMO-Core2" w:date="2022-05-17T19:12:00Z"/>
                <w:b/>
                <w:i/>
              </w:rPr>
            </w:pPr>
            <w:ins w:id="2465" w:author="NR_feMIMO-Core2" w:date="2022-05-18T11:10:00Z">
              <w:r>
                <w:t xml:space="preserve">NOTE 2: </w:t>
              </w:r>
            </w:ins>
            <w:ins w:id="2466" w:author="NR_feMIMO-Core2" w:date="2022-05-18T11:11:00Z">
              <w:r>
                <w:t xml:space="preserve"> A</w:t>
              </w:r>
            </w:ins>
            <w:ins w:id="2467"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468" w:author="NR_feMIMO-Core2" w:date="2022-05-17T19:12:00Z"/>
                <w:bCs/>
                <w:iCs/>
              </w:rPr>
            </w:pPr>
            <w:ins w:id="2469" w:author="NR_feMIMO-Core2" w:date="2022-05-17T20:43:00Z">
              <w:r>
                <w:t>Band</w:t>
              </w:r>
            </w:ins>
          </w:p>
        </w:tc>
        <w:tc>
          <w:tcPr>
            <w:tcW w:w="539" w:type="dxa"/>
          </w:tcPr>
          <w:p w14:paraId="3F7DB6D6" w14:textId="77777777" w:rsidR="001E6C4B" w:rsidRDefault="00DC3575">
            <w:pPr>
              <w:pStyle w:val="TAL"/>
              <w:jc w:val="center"/>
              <w:rPr>
                <w:ins w:id="2470" w:author="NR_feMIMO-Core2" w:date="2022-05-17T19:12:00Z"/>
                <w:bCs/>
                <w:iCs/>
              </w:rPr>
            </w:pPr>
            <w:ins w:id="2471" w:author="NR_feMIMO-Core2" w:date="2022-05-17T20:43:00Z">
              <w:r>
                <w:t>No</w:t>
              </w:r>
            </w:ins>
          </w:p>
        </w:tc>
        <w:tc>
          <w:tcPr>
            <w:tcW w:w="668" w:type="dxa"/>
          </w:tcPr>
          <w:p w14:paraId="54DC0ED3" w14:textId="77777777" w:rsidR="001E6C4B" w:rsidRDefault="00DC3575">
            <w:pPr>
              <w:pStyle w:val="TAL"/>
              <w:jc w:val="center"/>
              <w:rPr>
                <w:ins w:id="2472" w:author="NR_feMIMO-Core2" w:date="2022-05-17T19:12:00Z"/>
                <w:bCs/>
                <w:iCs/>
              </w:rPr>
            </w:pPr>
            <w:ins w:id="2473" w:author="NR_feMIMO-Core2" w:date="2022-05-17T20:43:00Z">
              <w:r>
                <w:rPr>
                  <w:bCs/>
                  <w:iCs/>
                </w:rPr>
                <w:t>N/A</w:t>
              </w:r>
            </w:ins>
          </w:p>
        </w:tc>
        <w:tc>
          <w:tcPr>
            <w:tcW w:w="988" w:type="dxa"/>
          </w:tcPr>
          <w:p w14:paraId="1931A1C0" w14:textId="77777777" w:rsidR="001E6C4B" w:rsidRDefault="00DC3575">
            <w:pPr>
              <w:pStyle w:val="TAL"/>
              <w:jc w:val="center"/>
              <w:rPr>
                <w:ins w:id="2474" w:author="NR_feMIMO-Core2" w:date="2022-05-17T19:12:00Z"/>
                <w:bCs/>
                <w:iCs/>
              </w:rPr>
            </w:pPr>
            <w:ins w:id="2475" w:author="NR_feMIMO-Core2" w:date="2022-05-17T20:43:00Z">
              <w:r>
                <w:rPr>
                  <w:bCs/>
                  <w:iCs/>
                </w:rPr>
                <w:t>N/A</w:t>
              </w:r>
            </w:ins>
          </w:p>
        </w:tc>
      </w:tr>
      <w:tr w:rsidR="001E6C4B" w14:paraId="737DFE60" w14:textId="77777777">
        <w:trPr>
          <w:cantSplit/>
          <w:tblHeader/>
          <w:ins w:id="2476" w:author="NR_feMIMO-Core2" w:date="2022-05-17T19:12:00Z"/>
        </w:trPr>
        <w:tc>
          <w:tcPr>
            <w:tcW w:w="6265" w:type="dxa"/>
          </w:tcPr>
          <w:p w14:paraId="2EA2C1B5" w14:textId="77777777" w:rsidR="001E6C4B" w:rsidRDefault="00DC3575">
            <w:pPr>
              <w:pStyle w:val="TAL"/>
              <w:rPr>
                <w:ins w:id="2477" w:author="NR_feMIMO-Core2" w:date="2022-05-17T19:15:00Z"/>
                <w:rFonts w:eastAsia="MS Mincho" w:cs="Arial"/>
                <w:b/>
                <w:bCs/>
                <w:i/>
                <w:iCs/>
                <w:color w:val="000000" w:themeColor="text1"/>
                <w:szCs w:val="18"/>
              </w:rPr>
            </w:pPr>
            <w:ins w:id="2478"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479" w:author="NR_feMIMO-Core2" w:date="2022-05-17T19:15:00Z"/>
                <w:rFonts w:eastAsia="MS Mincho" w:cs="Arial"/>
                <w:color w:val="000000" w:themeColor="text1"/>
                <w:sz w:val="28"/>
                <w:szCs w:val="28"/>
              </w:rPr>
            </w:pPr>
            <w:ins w:id="2480"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481" w:author="NR_feMIMO-Core2" w:date="2022-05-20T08:38:00Z">
              <w:r>
                <w:rPr>
                  <w:rFonts w:eastAsia="MS Mincho" w:cs="Arial"/>
                  <w:color w:val="000000" w:themeColor="text1"/>
                  <w:szCs w:val="18"/>
                </w:rPr>
                <w:t xml:space="preserve">The </w:t>
              </w:r>
            </w:ins>
            <w:ins w:id="2482" w:author="NR_feMIMO-Core2" w:date="2022-05-20T08:37:00Z">
              <w:r>
                <w:rPr>
                  <w:rFonts w:eastAsia="MS Mincho" w:cs="Arial"/>
                  <w:color w:val="000000" w:themeColor="text1"/>
                  <w:szCs w:val="18"/>
                </w:rPr>
                <w:t>UE supporting</w:t>
              </w:r>
            </w:ins>
            <w:ins w:id="2483" w:author="NR_feMIMO-Core2" w:date="2022-05-20T08:38:00Z">
              <w:r>
                <w:rPr>
                  <w:rFonts w:eastAsia="MS Mincho" w:cs="Arial"/>
                  <w:color w:val="000000" w:themeColor="text1"/>
                  <w:szCs w:val="18"/>
                </w:rPr>
                <w:t xml:space="preserve"> this feature assumes that</w:t>
              </w:r>
            </w:ins>
            <w:ins w:id="2484" w:author="NR_feMIMO-Core2" w:date="2022-05-20T08:37:00Z">
              <w:r>
                <w:rPr>
                  <w:rFonts w:eastAsia="MS Mincho" w:cs="Arial"/>
                  <w:color w:val="000000" w:themeColor="text1"/>
                  <w:szCs w:val="18"/>
                </w:rPr>
                <w:t xml:space="preserve"> </w:t>
              </w:r>
            </w:ins>
            <w:ins w:id="2485"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486" w:author="NR_feMIMO-Core2" w:date="2022-05-17T19:12:00Z"/>
                <w:rFonts w:cs="Arial"/>
                <w:b/>
                <w:i/>
              </w:rPr>
            </w:pPr>
          </w:p>
        </w:tc>
        <w:tc>
          <w:tcPr>
            <w:tcW w:w="1170" w:type="dxa"/>
          </w:tcPr>
          <w:p w14:paraId="1B2E929C" w14:textId="77777777" w:rsidR="001E6C4B" w:rsidRDefault="00DC3575">
            <w:pPr>
              <w:pStyle w:val="TAL"/>
              <w:jc w:val="center"/>
              <w:rPr>
                <w:ins w:id="2487" w:author="NR_feMIMO-Core2" w:date="2022-05-17T19:12:00Z"/>
                <w:bCs/>
                <w:iCs/>
              </w:rPr>
            </w:pPr>
            <w:ins w:id="2488" w:author="NR_feMIMO-Core2" w:date="2022-05-17T20:43:00Z">
              <w:r>
                <w:t>Band</w:t>
              </w:r>
            </w:ins>
          </w:p>
        </w:tc>
        <w:tc>
          <w:tcPr>
            <w:tcW w:w="539" w:type="dxa"/>
          </w:tcPr>
          <w:p w14:paraId="64BB3A3E" w14:textId="77777777" w:rsidR="001E6C4B" w:rsidRDefault="00DC3575">
            <w:pPr>
              <w:pStyle w:val="TAL"/>
              <w:jc w:val="center"/>
              <w:rPr>
                <w:ins w:id="2489" w:author="NR_feMIMO-Core2" w:date="2022-05-17T19:12:00Z"/>
                <w:bCs/>
                <w:iCs/>
              </w:rPr>
            </w:pPr>
            <w:ins w:id="2490" w:author="NR_feMIMO-Core2" w:date="2022-05-17T20:43:00Z">
              <w:r>
                <w:t>No</w:t>
              </w:r>
            </w:ins>
          </w:p>
        </w:tc>
        <w:tc>
          <w:tcPr>
            <w:tcW w:w="668" w:type="dxa"/>
          </w:tcPr>
          <w:p w14:paraId="7DB658FA" w14:textId="77777777" w:rsidR="001E6C4B" w:rsidRDefault="00DC3575">
            <w:pPr>
              <w:pStyle w:val="TAL"/>
              <w:jc w:val="center"/>
              <w:rPr>
                <w:ins w:id="2491" w:author="NR_feMIMO-Core2" w:date="2022-05-17T19:12:00Z"/>
                <w:bCs/>
                <w:iCs/>
              </w:rPr>
            </w:pPr>
            <w:ins w:id="2492" w:author="NR_feMIMO-Core2" w:date="2022-05-17T20:43:00Z">
              <w:r>
                <w:rPr>
                  <w:bCs/>
                  <w:iCs/>
                </w:rPr>
                <w:t>N/A</w:t>
              </w:r>
            </w:ins>
          </w:p>
        </w:tc>
        <w:tc>
          <w:tcPr>
            <w:tcW w:w="988" w:type="dxa"/>
          </w:tcPr>
          <w:p w14:paraId="578063B5" w14:textId="77777777" w:rsidR="001E6C4B" w:rsidRDefault="00DC3575">
            <w:pPr>
              <w:pStyle w:val="TAL"/>
              <w:jc w:val="center"/>
              <w:rPr>
                <w:ins w:id="2493" w:author="NR_feMIMO-Core2" w:date="2022-05-17T19:12:00Z"/>
                <w:bCs/>
                <w:iCs/>
              </w:rPr>
            </w:pPr>
            <w:ins w:id="2494" w:author="NR_feMIMO-Core2" w:date="2022-05-17T20:43:00Z">
              <w:r>
                <w:rPr>
                  <w:bCs/>
                  <w:iCs/>
                </w:rPr>
                <w:t>N/A</w:t>
              </w:r>
            </w:ins>
          </w:p>
        </w:tc>
      </w:tr>
      <w:tr w:rsidR="001E6C4B" w14:paraId="445FCA1B" w14:textId="77777777">
        <w:trPr>
          <w:cantSplit/>
          <w:tblHeader/>
          <w:ins w:id="2495" w:author="NR_feMIMO-Core2" w:date="2022-05-17T19:12:00Z"/>
        </w:trPr>
        <w:tc>
          <w:tcPr>
            <w:tcW w:w="6265" w:type="dxa"/>
          </w:tcPr>
          <w:p w14:paraId="4394B118" w14:textId="77777777" w:rsidR="001E6C4B" w:rsidRDefault="00DC3575">
            <w:pPr>
              <w:pStyle w:val="TAL"/>
              <w:rPr>
                <w:ins w:id="2496" w:author="NR_feMIMO-Core2" w:date="2022-05-17T19:15:00Z"/>
                <w:rFonts w:cs="Arial"/>
                <w:b/>
                <w:bCs/>
                <w:i/>
                <w:iCs/>
                <w:sz w:val="16"/>
                <w:lang w:eastAsia="en-GB"/>
              </w:rPr>
            </w:pPr>
            <w:ins w:id="2497" w:author="NR_feMIMO-Core2" w:date="2022-05-17T19:15:00Z">
              <w:r>
                <w:rPr>
                  <w:rFonts w:cs="Arial"/>
                  <w:b/>
                  <w:bCs/>
                  <w:i/>
                  <w:iCs/>
                  <w:sz w:val="16"/>
                  <w:lang w:eastAsia="en-GB"/>
                </w:rPr>
                <w:t>unifiedJointTCI-perBWP-CA-r17</w:t>
              </w:r>
            </w:ins>
          </w:p>
          <w:p w14:paraId="3A5AC840" w14:textId="77777777" w:rsidR="001E6C4B" w:rsidRDefault="00DC3575">
            <w:pPr>
              <w:pStyle w:val="TAL"/>
              <w:rPr>
                <w:ins w:id="2498" w:author="NR_feMIMO-Core2" w:date="2022-05-17T19:15:00Z"/>
                <w:rFonts w:cs="Arial"/>
                <w:color w:val="000000" w:themeColor="text1"/>
                <w:szCs w:val="18"/>
              </w:rPr>
            </w:pPr>
            <w:ins w:id="2499"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00" w:author="NR_feMIMO-Core2" w:date="2022-05-17T19:15:00Z"/>
                <w:rFonts w:cs="Arial"/>
                <w:color w:val="000000" w:themeColor="text1"/>
                <w:szCs w:val="18"/>
              </w:rPr>
            </w:pPr>
            <w:ins w:id="250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02" w:author="NR_feMIMO-Core2" w:date="2022-05-17T19:12:00Z"/>
                <w:rFonts w:cs="Arial"/>
                <w:b/>
                <w:i/>
              </w:rPr>
            </w:pPr>
          </w:p>
        </w:tc>
        <w:tc>
          <w:tcPr>
            <w:tcW w:w="1170" w:type="dxa"/>
          </w:tcPr>
          <w:p w14:paraId="750C08E9" w14:textId="77777777" w:rsidR="001E6C4B" w:rsidRDefault="00DC3575">
            <w:pPr>
              <w:pStyle w:val="TAL"/>
              <w:jc w:val="center"/>
              <w:rPr>
                <w:ins w:id="2503" w:author="NR_feMIMO-Core2" w:date="2022-05-17T19:12:00Z"/>
                <w:bCs/>
                <w:iCs/>
              </w:rPr>
            </w:pPr>
            <w:ins w:id="2504" w:author="NR_feMIMO-Core2" w:date="2022-05-17T20:43:00Z">
              <w:r>
                <w:t>Band</w:t>
              </w:r>
            </w:ins>
          </w:p>
        </w:tc>
        <w:tc>
          <w:tcPr>
            <w:tcW w:w="539" w:type="dxa"/>
          </w:tcPr>
          <w:p w14:paraId="69BED23F" w14:textId="77777777" w:rsidR="001E6C4B" w:rsidRDefault="00DC3575">
            <w:pPr>
              <w:pStyle w:val="TAL"/>
              <w:jc w:val="center"/>
              <w:rPr>
                <w:ins w:id="2505" w:author="NR_feMIMO-Core2" w:date="2022-05-17T19:12:00Z"/>
                <w:bCs/>
                <w:iCs/>
              </w:rPr>
            </w:pPr>
            <w:ins w:id="2506" w:author="NR_feMIMO-Core2" w:date="2022-05-17T20:43:00Z">
              <w:r>
                <w:t>No</w:t>
              </w:r>
            </w:ins>
          </w:p>
        </w:tc>
        <w:tc>
          <w:tcPr>
            <w:tcW w:w="668" w:type="dxa"/>
          </w:tcPr>
          <w:p w14:paraId="5894A19D" w14:textId="77777777" w:rsidR="001E6C4B" w:rsidRDefault="00DC3575">
            <w:pPr>
              <w:pStyle w:val="TAL"/>
              <w:jc w:val="center"/>
              <w:rPr>
                <w:ins w:id="2507" w:author="NR_feMIMO-Core2" w:date="2022-05-17T19:12:00Z"/>
                <w:bCs/>
                <w:iCs/>
              </w:rPr>
            </w:pPr>
            <w:ins w:id="2508" w:author="NR_feMIMO-Core2" w:date="2022-05-17T20:43:00Z">
              <w:r>
                <w:rPr>
                  <w:bCs/>
                  <w:iCs/>
                </w:rPr>
                <w:t>N/A</w:t>
              </w:r>
            </w:ins>
          </w:p>
        </w:tc>
        <w:tc>
          <w:tcPr>
            <w:tcW w:w="988" w:type="dxa"/>
          </w:tcPr>
          <w:p w14:paraId="5908DEFF" w14:textId="77777777" w:rsidR="001E6C4B" w:rsidRDefault="00DC3575">
            <w:pPr>
              <w:pStyle w:val="TAL"/>
              <w:jc w:val="center"/>
              <w:rPr>
                <w:ins w:id="2509" w:author="NR_feMIMO-Core2" w:date="2022-05-17T19:12:00Z"/>
                <w:bCs/>
                <w:iCs/>
              </w:rPr>
            </w:pPr>
            <w:ins w:id="2510" w:author="NR_feMIMO-Core2" w:date="2022-05-17T20:43:00Z">
              <w:r>
                <w:rPr>
                  <w:bCs/>
                  <w:iCs/>
                </w:rPr>
                <w:t>N/A</w:t>
              </w:r>
            </w:ins>
          </w:p>
        </w:tc>
      </w:tr>
      <w:tr w:rsidR="001E6C4B" w14:paraId="377E4B64" w14:textId="77777777">
        <w:trPr>
          <w:cantSplit/>
          <w:tblHeader/>
          <w:ins w:id="2511" w:author="NR_feMIMO-Core2" w:date="2022-05-17T19:12:00Z"/>
        </w:trPr>
        <w:tc>
          <w:tcPr>
            <w:tcW w:w="6265" w:type="dxa"/>
          </w:tcPr>
          <w:p w14:paraId="29D9561C" w14:textId="77777777" w:rsidR="001E6C4B" w:rsidRDefault="00DC3575">
            <w:pPr>
              <w:pStyle w:val="TAL"/>
              <w:rPr>
                <w:ins w:id="2512" w:author="NR_feMIMO-Core2" w:date="2022-05-17T19:15:00Z"/>
                <w:rFonts w:cs="Arial"/>
                <w:b/>
                <w:bCs/>
                <w:i/>
                <w:iCs/>
                <w:szCs w:val="18"/>
                <w:lang w:eastAsia="en-GB"/>
              </w:rPr>
            </w:pPr>
            <w:ins w:id="2513"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14" w:author="NR_feMIMO-Core2" w:date="2022-05-17T19:15:00Z"/>
                <w:rFonts w:cs="Arial"/>
                <w:color w:val="000000" w:themeColor="text1"/>
                <w:szCs w:val="18"/>
              </w:rPr>
            </w:pPr>
            <w:ins w:id="2515"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16" w:author="NR_feMIMO-Core2" w:date="2022-05-17T19:15:00Z"/>
                <w:rFonts w:cs="Arial"/>
                <w:color w:val="000000" w:themeColor="text1"/>
                <w:szCs w:val="18"/>
              </w:rPr>
            </w:pPr>
          </w:p>
          <w:p w14:paraId="39BFC8FA" w14:textId="77777777" w:rsidR="001E6C4B" w:rsidRDefault="00DC3575">
            <w:pPr>
              <w:pStyle w:val="TAL"/>
              <w:rPr>
                <w:ins w:id="2517" w:author="NR_feMIMO-Core2" w:date="2022-05-17T19:15:00Z"/>
                <w:rFonts w:cs="Arial"/>
                <w:color w:val="000000" w:themeColor="text1"/>
                <w:szCs w:val="18"/>
              </w:rPr>
            </w:pPr>
            <w:ins w:id="251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19" w:author="NR_feMIMO-Core2" w:date="2022-05-17T19:12:00Z"/>
                <w:rFonts w:cs="Arial"/>
                <w:b/>
                <w:i/>
              </w:rPr>
            </w:pPr>
          </w:p>
        </w:tc>
        <w:tc>
          <w:tcPr>
            <w:tcW w:w="1170" w:type="dxa"/>
          </w:tcPr>
          <w:p w14:paraId="1A108280" w14:textId="77777777" w:rsidR="001E6C4B" w:rsidRDefault="00DC3575">
            <w:pPr>
              <w:pStyle w:val="TAL"/>
              <w:jc w:val="center"/>
              <w:rPr>
                <w:ins w:id="2520" w:author="NR_feMIMO-Core2" w:date="2022-05-17T19:12:00Z"/>
                <w:bCs/>
                <w:iCs/>
              </w:rPr>
            </w:pPr>
            <w:ins w:id="2521" w:author="NR_feMIMO-Core2" w:date="2022-05-17T20:43:00Z">
              <w:r>
                <w:t>Band</w:t>
              </w:r>
            </w:ins>
          </w:p>
        </w:tc>
        <w:tc>
          <w:tcPr>
            <w:tcW w:w="539" w:type="dxa"/>
          </w:tcPr>
          <w:p w14:paraId="066B2F29" w14:textId="77777777" w:rsidR="001E6C4B" w:rsidRDefault="00DC3575">
            <w:pPr>
              <w:pStyle w:val="TAL"/>
              <w:jc w:val="center"/>
              <w:rPr>
                <w:ins w:id="2522" w:author="NR_feMIMO-Core2" w:date="2022-05-17T19:12:00Z"/>
                <w:bCs/>
                <w:iCs/>
              </w:rPr>
            </w:pPr>
            <w:ins w:id="2523" w:author="NR_feMIMO-Core2" w:date="2022-05-17T20:43:00Z">
              <w:r>
                <w:t>No</w:t>
              </w:r>
            </w:ins>
          </w:p>
        </w:tc>
        <w:tc>
          <w:tcPr>
            <w:tcW w:w="668" w:type="dxa"/>
          </w:tcPr>
          <w:p w14:paraId="58FCF662" w14:textId="77777777" w:rsidR="001E6C4B" w:rsidRDefault="00DC3575">
            <w:pPr>
              <w:pStyle w:val="TAL"/>
              <w:jc w:val="center"/>
              <w:rPr>
                <w:ins w:id="2524" w:author="NR_feMIMO-Core2" w:date="2022-05-17T19:12:00Z"/>
                <w:bCs/>
                <w:iCs/>
              </w:rPr>
            </w:pPr>
            <w:ins w:id="2525" w:author="NR_feMIMO-Core2" w:date="2022-05-17T20:43:00Z">
              <w:r>
                <w:rPr>
                  <w:bCs/>
                  <w:iCs/>
                </w:rPr>
                <w:t>N/A</w:t>
              </w:r>
            </w:ins>
          </w:p>
        </w:tc>
        <w:tc>
          <w:tcPr>
            <w:tcW w:w="988" w:type="dxa"/>
          </w:tcPr>
          <w:p w14:paraId="7B84FA2B" w14:textId="77777777" w:rsidR="001E6C4B" w:rsidRDefault="00DC3575">
            <w:pPr>
              <w:pStyle w:val="TAL"/>
              <w:jc w:val="center"/>
              <w:rPr>
                <w:ins w:id="2526" w:author="NR_feMIMO-Core2" w:date="2022-05-17T19:12:00Z"/>
                <w:bCs/>
                <w:iCs/>
              </w:rPr>
            </w:pPr>
            <w:ins w:id="2527" w:author="NR_feMIMO-Core2" w:date="2022-05-17T20:43:00Z">
              <w:r>
                <w:rPr>
                  <w:bCs/>
                  <w:iCs/>
                </w:rPr>
                <w:t>N/A</w:t>
              </w:r>
            </w:ins>
          </w:p>
        </w:tc>
      </w:tr>
      <w:tr w:rsidR="001E6C4B" w14:paraId="0E9163FD" w14:textId="77777777">
        <w:trPr>
          <w:cantSplit/>
          <w:tblHeader/>
          <w:ins w:id="2528" w:author="NR_feMIMO-Core2" w:date="2022-05-17T19:12:00Z"/>
        </w:trPr>
        <w:tc>
          <w:tcPr>
            <w:tcW w:w="6265" w:type="dxa"/>
          </w:tcPr>
          <w:p w14:paraId="031F1A44" w14:textId="77777777" w:rsidR="001E6C4B" w:rsidRDefault="00DC3575">
            <w:pPr>
              <w:pStyle w:val="TAL"/>
              <w:rPr>
                <w:ins w:id="2529" w:author="NR_feMIMO-Core2" w:date="2022-05-17T19:15:00Z"/>
                <w:rFonts w:cs="Arial"/>
                <w:b/>
                <w:bCs/>
                <w:i/>
                <w:iCs/>
                <w:szCs w:val="18"/>
                <w:lang w:eastAsia="en-GB"/>
              </w:rPr>
            </w:pPr>
            <w:ins w:id="2530"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31" w:author="NR_feMIMO-Core2" w:date="2022-05-17T19:15:00Z"/>
                <w:rFonts w:cs="Arial"/>
                <w:color w:val="000000" w:themeColor="text1"/>
                <w:szCs w:val="18"/>
              </w:rPr>
            </w:pPr>
            <w:ins w:id="2532"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533" w:author="NR_feMIMO-Core2" w:date="2022-05-17T19:12:00Z"/>
                <w:rFonts w:cs="Arial"/>
                <w:b/>
                <w:i/>
              </w:rPr>
            </w:pPr>
            <w:ins w:id="2534"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535" w:author="NR_feMIMO-Core2" w:date="2022-05-17T19:12:00Z"/>
                <w:bCs/>
                <w:iCs/>
              </w:rPr>
            </w:pPr>
            <w:ins w:id="2536" w:author="NR_feMIMO-Core2" w:date="2022-05-17T20:43:00Z">
              <w:r>
                <w:t>Band</w:t>
              </w:r>
            </w:ins>
          </w:p>
        </w:tc>
        <w:tc>
          <w:tcPr>
            <w:tcW w:w="539" w:type="dxa"/>
          </w:tcPr>
          <w:p w14:paraId="37449131" w14:textId="77777777" w:rsidR="001E6C4B" w:rsidRDefault="00DC3575">
            <w:pPr>
              <w:pStyle w:val="TAL"/>
              <w:jc w:val="center"/>
              <w:rPr>
                <w:ins w:id="2537" w:author="NR_feMIMO-Core2" w:date="2022-05-17T19:12:00Z"/>
                <w:bCs/>
                <w:iCs/>
              </w:rPr>
            </w:pPr>
            <w:ins w:id="2538" w:author="NR_feMIMO-Core2" w:date="2022-05-17T20:43:00Z">
              <w:r>
                <w:t>No</w:t>
              </w:r>
            </w:ins>
          </w:p>
        </w:tc>
        <w:tc>
          <w:tcPr>
            <w:tcW w:w="668" w:type="dxa"/>
          </w:tcPr>
          <w:p w14:paraId="5C82E3E2" w14:textId="77777777" w:rsidR="001E6C4B" w:rsidRDefault="00DC3575">
            <w:pPr>
              <w:pStyle w:val="TAL"/>
              <w:jc w:val="center"/>
              <w:rPr>
                <w:ins w:id="2539" w:author="NR_feMIMO-Core2" w:date="2022-05-17T19:12:00Z"/>
                <w:bCs/>
                <w:iCs/>
              </w:rPr>
            </w:pPr>
            <w:ins w:id="2540" w:author="NR_feMIMO-Core2" w:date="2022-05-17T20:43:00Z">
              <w:r>
                <w:rPr>
                  <w:bCs/>
                  <w:iCs/>
                </w:rPr>
                <w:t>N/A</w:t>
              </w:r>
            </w:ins>
          </w:p>
        </w:tc>
        <w:tc>
          <w:tcPr>
            <w:tcW w:w="988" w:type="dxa"/>
          </w:tcPr>
          <w:p w14:paraId="246D4233" w14:textId="77777777" w:rsidR="001E6C4B" w:rsidRDefault="00DC3575">
            <w:pPr>
              <w:pStyle w:val="TAL"/>
              <w:jc w:val="center"/>
              <w:rPr>
                <w:ins w:id="2541" w:author="NR_feMIMO-Core2" w:date="2022-05-17T19:12:00Z"/>
                <w:bCs/>
                <w:iCs/>
              </w:rPr>
            </w:pPr>
            <w:ins w:id="2542" w:author="NR_feMIMO-Core2" w:date="2022-05-17T20:43:00Z">
              <w:r>
                <w:rPr>
                  <w:bCs/>
                  <w:iCs/>
                </w:rPr>
                <w:t>N/A</w:t>
              </w:r>
            </w:ins>
          </w:p>
        </w:tc>
      </w:tr>
      <w:tr w:rsidR="001E6C4B" w14:paraId="6CB6495C" w14:textId="77777777">
        <w:trPr>
          <w:cantSplit/>
          <w:tblHeader/>
          <w:ins w:id="2543" w:author="NR_feMIMO-Core2" w:date="2022-05-17T19:12:00Z"/>
        </w:trPr>
        <w:tc>
          <w:tcPr>
            <w:tcW w:w="6265" w:type="dxa"/>
          </w:tcPr>
          <w:p w14:paraId="7AB5A2FE" w14:textId="77777777" w:rsidR="001E6C4B" w:rsidRDefault="00DC3575">
            <w:pPr>
              <w:pStyle w:val="TAL"/>
              <w:rPr>
                <w:ins w:id="2544" w:author="NR_feMIMO-Core2" w:date="2022-05-17T19:15:00Z"/>
                <w:rFonts w:cs="Arial"/>
                <w:b/>
                <w:bCs/>
                <w:i/>
                <w:iCs/>
                <w:szCs w:val="18"/>
                <w:lang w:eastAsia="en-GB"/>
              </w:rPr>
            </w:pPr>
            <w:ins w:id="2545"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546" w:author="NR_feMIMO-Core2" w:date="2022-05-17T19:15:00Z"/>
                <w:rFonts w:cs="Arial"/>
                <w:szCs w:val="18"/>
                <w:lang w:eastAsia="en-GB"/>
              </w:rPr>
            </w:pPr>
            <w:ins w:id="2547"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548" w:author="NR_feMIMO-Core2" w:date="2022-05-17T19:15:00Z"/>
                <w:rFonts w:cs="Arial"/>
                <w:szCs w:val="18"/>
                <w:lang w:eastAsia="en-GB"/>
              </w:rPr>
            </w:pPr>
            <w:ins w:id="2549"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550" w:author="NR_feMIMO-Core2" w:date="2022-05-17T19:12:00Z"/>
                <w:rFonts w:cs="Arial"/>
                <w:b/>
                <w:i/>
              </w:rPr>
            </w:pPr>
          </w:p>
        </w:tc>
        <w:tc>
          <w:tcPr>
            <w:tcW w:w="1170" w:type="dxa"/>
          </w:tcPr>
          <w:p w14:paraId="5DF0BF5E" w14:textId="77777777" w:rsidR="001E6C4B" w:rsidRDefault="00DC3575">
            <w:pPr>
              <w:pStyle w:val="TAL"/>
              <w:jc w:val="center"/>
              <w:rPr>
                <w:ins w:id="2551" w:author="NR_feMIMO-Core2" w:date="2022-05-17T19:12:00Z"/>
                <w:bCs/>
                <w:iCs/>
              </w:rPr>
            </w:pPr>
            <w:ins w:id="2552" w:author="NR_feMIMO-Core2" w:date="2022-05-17T20:43:00Z">
              <w:r>
                <w:t>Band</w:t>
              </w:r>
            </w:ins>
          </w:p>
        </w:tc>
        <w:tc>
          <w:tcPr>
            <w:tcW w:w="539" w:type="dxa"/>
          </w:tcPr>
          <w:p w14:paraId="77EA4F9D" w14:textId="77777777" w:rsidR="001E6C4B" w:rsidRDefault="00DC3575">
            <w:pPr>
              <w:pStyle w:val="TAL"/>
              <w:jc w:val="center"/>
              <w:rPr>
                <w:ins w:id="2553" w:author="NR_feMIMO-Core2" w:date="2022-05-17T19:12:00Z"/>
                <w:bCs/>
                <w:iCs/>
              </w:rPr>
            </w:pPr>
            <w:ins w:id="2554" w:author="NR_feMIMO-Core2" w:date="2022-05-17T20:43:00Z">
              <w:r>
                <w:t>No</w:t>
              </w:r>
            </w:ins>
          </w:p>
        </w:tc>
        <w:tc>
          <w:tcPr>
            <w:tcW w:w="668" w:type="dxa"/>
          </w:tcPr>
          <w:p w14:paraId="72FD2B66" w14:textId="77777777" w:rsidR="001E6C4B" w:rsidRDefault="00DC3575">
            <w:pPr>
              <w:pStyle w:val="TAL"/>
              <w:jc w:val="center"/>
              <w:rPr>
                <w:ins w:id="2555" w:author="NR_feMIMO-Core2" w:date="2022-05-17T19:12:00Z"/>
                <w:bCs/>
                <w:iCs/>
              </w:rPr>
            </w:pPr>
            <w:ins w:id="2556" w:author="NR_feMIMO-Core2" w:date="2022-05-17T20:43:00Z">
              <w:r>
                <w:rPr>
                  <w:bCs/>
                  <w:iCs/>
                </w:rPr>
                <w:t>N/A</w:t>
              </w:r>
            </w:ins>
          </w:p>
        </w:tc>
        <w:tc>
          <w:tcPr>
            <w:tcW w:w="988" w:type="dxa"/>
          </w:tcPr>
          <w:p w14:paraId="7576E183" w14:textId="77777777" w:rsidR="001E6C4B" w:rsidRDefault="00DC3575">
            <w:pPr>
              <w:pStyle w:val="TAL"/>
              <w:jc w:val="center"/>
              <w:rPr>
                <w:ins w:id="2557" w:author="NR_feMIMO-Core2" w:date="2022-05-17T19:12:00Z"/>
                <w:bCs/>
                <w:iCs/>
              </w:rPr>
            </w:pPr>
            <w:ins w:id="2558" w:author="NR_feMIMO-Core2" w:date="2022-05-18T11:21:00Z">
              <w:r>
                <w:rPr>
                  <w:bCs/>
                  <w:iCs/>
                </w:rPr>
                <w:t>FR2 only</w:t>
              </w:r>
            </w:ins>
          </w:p>
        </w:tc>
      </w:tr>
      <w:tr w:rsidR="001E6C4B" w14:paraId="44A65CFE" w14:textId="77777777">
        <w:trPr>
          <w:cantSplit/>
          <w:tblHeader/>
          <w:ins w:id="2559" w:author="NR_feMIMO-Core2" w:date="2022-05-17T19:12:00Z"/>
        </w:trPr>
        <w:tc>
          <w:tcPr>
            <w:tcW w:w="6265" w:type="dxa"/>
          </w:tcPr>
          <w:p w14:paraId="2829487B" w14:textId="77777777" w:rsidR="001E6C4B" w:rsidRDefault="00DC3575">
            <w:pPr>
              <w:pStyle w:val="TAL"/>
              <w:rPr>
                <w:ins w:id="2560" w:author="NR_feMIMO-Core2" w:date="2022-05-17T19:15:00Z"/>
                <w:rFonts w:cs="Arial"/>
                <w:b/>
                <w:bCs/>
                <w:i/>
                <w:iCs/>
                <w:szCs w:val="18"/>
                <w:lang w:eastAsia="en-GB"/>
              </w:rPr>
            </w:pPr>
            <w:ins w:id="2561"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562" w:author="NR_feMIMO-Core2" w:date="2022-05-17T19:15:00Z"/>
                <w:rFonts w:cs="Arial"/>
                <w:color w:val="000000" w:themeColor="text1"/>
                <w:szCs w:val="18"/>
              </w:rPr>
            </w:pPr>
            <w:ins w:id="2563"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564" w:author="NR_feMIMO-Core2" w:date="2022-05-17T19:12:00Z"/>
                <w:rFonts w:cs="Arial"/>
                <w:b/>
                <w:i/>
              </w:rPr>
            </w:pPr>
            <w:ins w:id="2565"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566" w:author="NR_feMIMO-Core2" w:date="2022-05-17T19:12:00Z"/>
                <w:bCs/>
                <w:iCs/>
              </w:rPr>
            </w:pPr>
            <w:ins w:id="2567" w:author="NR_feMIMO-Core2" w:date="2022-05-17T20:43:00Z">
              <w:r>
                <w:t>Band</w:t>
              </w:r>
            </w:ins>
          </w:p>
        </w:tc>
        <w:tc>
          <w:tcPr>
            <w:tcW w:w="539" w:type="dxa"/>
          </w:tcPr>
          <w:p w14:paraId="10773345" w14:textId="77777777" w:rsidR="001E6C4B" w:rsidRDefault="00DC3575">
            <w:pPr>
              <w:pStyle w:val="TAL"/>
              <w:jc w:val="center"/>
              <w:rPr>
                <w:ins w:id="2568" w:author="NR_feMIMO-Core2" w:date="2022-05-17T19:12:00Z"/>
                <w:bCs/>
                <w:iCs/>
              </w:rPr>
            </w:pPr>
            <w:ins w:id="2569" w:author="NR_feMIMO-Core2" w:date="2022-05-17T20:43:00Z">
              <w:r>
                <w:t>No</w:t>
              </w:r>
            </w:ins>
          </w:p>
        </w:tc>
        <w:tc>
          <w:tcPr>
            <w:tcW w:w="668" w:type="dxa"/>
          </w:tcPr>
          <w:p w14:paraId="47F6A82C" w14:textId="77777777" w:rsidR="001E6C4B" w:rsidRDefault="00DC3575">
            <w:pPr>
              <w:pStyle w:val="TAL"/>
              <w:jc w:val="center"/>
              <w:rPr>
                <w:ins w:id="2570" w:author="NR_feMIMO-Core2" w:date="2022-05-17T19:12:00Z"/>
                <w:bCs/>
                <w:iCs/>
              </w:rPr>
            </w:pPr>
            <w:ins w:id="2571" w:author="NR_feMIMO-Core2" w:date="2022-05-17T20:43:00Z">
              <w:r>
                <w:rPr>
                  <w:bCs/>
                  <w:iCs/>
                </w:rPr>
                <w:t>N/A</w:t>
              </w:r>
            </w:ins>
          </w:p>
        </w:tc>
        <w:tc>
          <w:tcPr>
            <w:tcW w:w="988" w:type="dxa"/>
          </w:tcPr>
          <w:p w14:paraId="5C9E6C1C" w14:textId="77777777" w:rsidR="001E6C4B" w:rsidRDefault="00DC3575">
            <w:pPr>
              <w:pStyle w:val="TAL"/>
              <w:jc w:val="center"/>
              <w:rPr>
                <w:ins w:id="2572" w:author="NR_feMIMO-Core2" w:date="2022-05-17T19:12:00Z"/>
                <w:bCs/>
                <w:iCs/>
              </w:rPr>
            </w:pPr>
            <w:ins w:id="2573" w:author="NR_feMIMO-Core2" w:date="2022-05-17T20:43:00Z">
              <w:r>
                <w:rPr>
                  <w:bCs/>
                  <w:iCs/>
                </w:rPr>
                <w:t>N/A</w:t>
              </w:r>
            </w:ins>
          </w:p>
        </w:tc>
      </w:tr>
      <w:tr w:rsidR="001E6C4B" w14:paraId="7309CD92" w14:textId="77777777">
        <w:trPr>
          <w:cantSplit/>
          <w:tblHeader/>
          <w:ins w:id="2574" w:author="NR_feMIMO-Core2" w:date="2022-05-17T19:12:00Z"/>
        </w:trPr>
        <w:tc>
          <w:tcPr>
            <w:tcW w:w="6265" w:type="dxa"/>
          </w:tcPr>
          <w:p w14:paraId="3D4A488D" w14:textId="77777777" w:rsidR="001E6C4B" w:rsidRDefault="00DC3575">
            <w:pPr>
              <w:pStyle w:val="TAL"/>
              <w:rPr>
                <w:ins w:id="2575" w:author="NR_feMIMO-Core2" w:date="2022-05-17T19:15:00Z"/>
                <w:rFonts w:cs="Arial"/>
                <w:b/>
                <w:bCs/>
                <w:i/>
                <w:iCs/>
                <w:szCs w:val="18"/>
                <w:lang w:eastAsia="en-GB"/>
              </w:rPr>
            </w:pPr>
            <w:ins w:id="2576" w:author="NR_feMIMO-Core2" w:date="2022-05-17T19:15:00Z">
              <w:r>
                <w:rPr>
                  <w:rFonts w:cs="Arial"/>
                  <w:b/>
                  <w:bCs/>
                  <w:i/>
                  <w:iCs/>
                  <w:szCs w:val="18"/>
                  <w:lang w:eastAsia="en-GB"/>
                </w:rPr>
                <w:t>unifiedJointTCI-Legacy-r17</w:t>
              </w:r>
            </w:ins>
          </w:p>
          <w:p w14:paraId="65CE1F9D" w14:textId="77777777" w:rsidR="001E6C4B" w:rsidRDefault="00DC3575">
            <w:pPr>
              <w:pStyle w:val="TAL"/>
              <w:rPr>
                <w:ins w:id="2577" w:author="NR_feMIMO-Core2" w:date="2022-05-17T19:15:00Z"/>
                <w:rFonts w:cs="Arial"/>
                <w:color w:val="000000" w:themeColor="text1"/>
                <w:szCs w:val="18"/>
              </w:rPr>
            </w:pPr>
            <w:ins w:id="2578"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579" w:author="NR_feMIMO-Core2" w:date="2022-05-17T19:12:00Z"/>
                <w:rFonts w:cs="Arial"/>
                <w:b/>
                <w:i/>
              </w:rPr>
            </w:pPr>
            <w:ins w:id="2580"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581" w:author="NR_feMIMO-Core2" w:date="2022-05-17T19:12:00Z"/>
                <w:bCs/>
                <w:iCs/>
              </w:rPr>
            </w:pPr>
            <w:ins w:id="2582" w:author="NR_feMIMO-Core2" w:date="2022-05-17T20:44:00Z">
              <w:r>
                <w:t>Band</w:t>
              </w:r>
            </w:ins>
          </w:p>
        </w:tc>
        <w:tc>
          <w:tcPr>
            <w:tcW w:w="539" w:type="dxa"/>
          </w:tcPr>
          <w:p w14:paraId="6D120195" w14:textId="77777777" w:rsidR="001E6C4B" w:rsidRDefault="00DC3575">
            <w:pPr>
              <w:pStyle w:val="TAL"/>
              <w:jc w:val="center"/>
              <w:rPr>
                <w:ins w:id="2583" w:author="NR_feMIMO-Core2" w:date="2022-05-17T19:12:00Z"/>
                <w:bCs/>
                <w:iCs/>
              </w:rPr>
            </w:pPr>
            <w:ins w:id="2584" w:author="NR_feMIMO-Core2" w:date="2022-05-17T20:44:00Z">
              <w:r>
                <w:t>No</w:t>
              </w:r>
            </w:ins>
          </w:p>
        </w:tc>
        <w:tc>
          <w:tcPr>
            <w:tcW w:w="668" w:type="dxa"/>
          </w:tcPr>
          <w:p w14:paraId="66D3ABC9" w14:textId="77777777" w:rsidR="001E6C4B" w:rsidRDefault="00DC3575">
            <w:pPr>
              <w:pStyle w:val="TAL"/>
              <w:jc w:val="center"/>
              <w:rPr>
                <w:ins w:id="2585" w:author="NR_feMIMO-Core2" w:date="2022-05-17T19:12:00Z"/>
                <w:bCs/>
                <w:iCs/>
              </w:rPr>
            </w:pPr>
            <w:ins w:id="2586" w:author="NR_feMIMO-Core2" w:date="2022-05-17T20:44:00Z">
              <w:r>
                <w:rPr>
                  <w:bCs/>
                  <w:iCs/>
                </w:rPr>
                <w:t>N/A</w:t>
              </w:r>
            </w:ins>
          </w:p>
        </w:tc>
        <w:tc>
          <w:tcPr>
            <w:tcW w:w="988" w:type="dxa"/>
          </w:tcPr>
          <w:p w14:paraId="61722532" w14:textId="77777777" w:rsidR="001E6C4B" w:rsidRDefault="00DC3575">
            <w:pPr>
              <w:pStyle w:val="TAL"/>
              <w:jc w:val="center"/>
              <w:rPr>
                <w:ins w:id="2587" w:author="NR_feMIMO-Core2" w:date="2022-05-17T19:12:00Z"/>
                <w:bCs/>
                <w:iCs/>
              </w:rPr>
            </w:pPr>
            <w:ins w:id="2588" w:author="NR_feMIMO-Core2" w:date="2022-05-17T20:44:00Z">
              <w:r>
                <w:rPr>
                  <w:bCs/>
                  <w:iCs/>
                </w:rPr>
                <w:t>N/A</w:t>
              </w:r>
            </w:ins>
          </w:p>
        </w:tc>
      </w:tr>
      <w:tr w:rsidR="001E6C4B" w14:paraId="525B8806" w14:textId="77777777">
        <w:trPr>
          <w:cantSplit/>
          <w:tblHeader/>
          <w:ins w:id="2589" w:author="NR_feMIMO-Core2" w:date="2022-05-17T19:12:00Z"/>
        </w:trPr>
        <w:tc>
          <w:tcPr>
            <w:tcW w:w="6265" w:type="dxa"/>
          </w:tcPr>
          <w:p w14:paraId="5A205525" w14:textId="77777777" w:rsidR="001E6C4B" w:rsidRDefault="00DC3575">
            <w:pPr>
              <w:pStyle w:val="TAL"/>
              <w:rPr>
                <w:ins w:id="2590" w:author="NR_feMIMO-Core2" w:date="2022-05-17T19:15:00Z"/>
                <w:rFonts w:cs="Arial"/>
                <w:b/>
                <w:bCs/>
                <w:i/>
                <w:iCs/>
                <w:szCs w:val="18"/>
                <w:lang w:eastAsia="en-GB"/>
              </w:rPr>
            </w:pPr>
            <w:ins w:id="2591"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592" w:author="NR_feMIMO-Core2" w:date="2022-05-17T19:15:00Z"/>
                <w:rFonts w:cs="Arial"/>
                <w:szCs w:val="18"/>
                <w:lang w:eastAsia="en-GB"/>
              </w:rPr>
            </w:pPr>
            <w:ins w:id="2593"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594" w:author="NR_feMIMO-Core2" w:date="2022-05-17T19:12:00Z"/>
                <w:rFonts w:cs="Arial"/>
                <w:b/>
                <w:i/>
              </w:rPr>
            </w:pPr>
            <w:ins w:id="2595"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596" w:author="NR_feMIMO-Core2" w:date="2022-05-17T19:12:00Z"/>
                <w:bCs/>
                <w:iCs/>
              </w:rPr>
            </w:pPr>
            <w:ins w:id="2597" w:author="NR_feMIMO-Core2" w:date="2022-05-17T20:44:00Z">
              <w:r>
                <w:t>Band</w:t>
              </w:r>
            </w:ins>
          </w:p>
        </w:tc>
        <w:tc>
          <w:tcPr>
            <w:tcW w:w="539" w:type="dxa"/>
          </w:tcPr>
          <w:p w14:paraId="3060086D" w14:textId="77777777" w:rsidR="001E6C4B" w:rsidRDefault="00DC3575">
            <w:pPr>
              <w:pStyle w:val="TAL"/>
              <w:jc w:val="center"/>
              <w:rPr>
                <w:ins w:id="2598" w:author="NR_feMIMO-Core2" w:date="2022-05-17T19:12:00Z"/>
                <w:bCs/>
                <w:iCs/>
              </w:rPr>
            </w:pPr>
            <w:ins w:id="2599" w:author="NR_feMIMO-Core2" w:date="2022-05-17T20:44:00Z">
              <w:r>
                <w:t>No</w:t>
              </w:r>
            </w:ins>
          </w:p>
        </w:tc>
        <w:tc>
          <w:tcPr>
            <w:tcW w:w="668" w:type="dxa"/>
          </w:tcPr>
          <w:p w14:paraId="6F301A22" w14:textId="77777777" w:rsidR="001E6C4B" w:rsidRDefault="00DC3575">
            <w:pPr>
              <w:pStyle w:val="TAL"/>
              <w:jc w:val="center"/>
              <w:rPr>
                <w:ins w:id="2600" w:author="NR_feMIMO-Core2" w:date="2022-05-17T19:12:00Z"/>
                <w:bCs/>
                <w:iCs/>
              </w:rPr>
            </w:pPr>
            <w:ins w:id="2601" w:author="NR_feMIMO-Core2" w:date="2022-05-17T20:44:00Z">
              <w:r>
                <w:rPr>
                  <w:bCs/>
                  <w:iCs/>
                </w:rPr>
                <w:t>N/A</w:t>
              </w:r>
            </w:ins>
          </w:p>
        </w:tc>
        <w:tc>
          <w:tcPr>
            <w:tcW w:w="988" w:type="dxa"/>
          </w:tcPr>
          <w:p w14:paraId="236770B5" w14:textId="77777777" w:rsidR="001E6C4B" w:rsidRDefault="00DC3575">
            <w:pPr>
              <w:pStyle w:val="TAL"/>
              <w:jc w:val="center"/>
              <w:rPr>
                <w:ins w:id="2602" w:author="NR_feMIMO-Core2" w:date="2022-05-17T19:12:00Z"/>
                <w:bCs/>
                <w:iCs/>
              </w:rPr>
            </w:pPr>
            <w:ins w:id="2603" w:author="NR_feMIMO-Core2" w:date="2022-05-17T20:44:00Z">
              <w:r>
                <w:rPr>
                  <w:bCs/>
                  <w:iCs/>
                </w:rPr>
                <w:t>N/A</w:t>
              </w:r>
            </w:ins>
          </w:p>
        </w:tc>
      </w:tr>
      <w:tr w:rsidR="001E6C4B" w14:paraId="64748EE9" w14:textId="77777777">
        <w:trPr>
          <w:cantSplit/>
          <w:tblHeader/>
          <w:ins w:id="2604" w:author="NR_feMIMO-Core2" w:date="2022-05-17T19:12:00Z"/>
        </w:trPr>
        <w:tc>
          <w:tcPr>
            <w:tcW w:w="6265" w:type="dxa"/>
          </w:tcPr>
          <w:p w14:paraId="1C7E37D5" w14:textId="77777777" w:rsidR="001E6C4B" w:rsidRDefault="00DC3575">
            <w:pPr>
              <w:pStyle w:val="TAL"/>
              <w:rPr>
                <w:ins w:id="2605" w:author="NR_feMIMO-Core2" w:date="2022-05-17T19:16:00Z"/>
                <w:rFonts w:cs="Arial"/>
                <w:b/>
                <w:bCs/>
                <w:i/>
                <w:iCs/>
                <w:sz w:val="16"/>
                <w:lang w:eastAsia="en-GB"/>
              </w:rPr>
            </w:pPr>
            <w:ins w:id="2606"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07" w:author="NR_feMIMO-Core2" w:date="2022-05-17T19:16:00Z"/>
                <w:rFonts w:cs="Arial"/>
                <w:b/>
                <w:bCs/>
                <w:i/>
                <w:iCs/>
                <w:sz w:val="16"/>
                <w:lang w:eastAsia="en-GB"/>
              </w:rPr>
            </w:pPr>
            <w:ins w:id="2608"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09" w:author="NR_feMIMO-Core2" w:date="2022-05-17T19:16:00Z"/>
                <w:rFonts w:cs="Arial"/>
                <w:color w:val="000000" w:themeColor="text1"/>
                <w:szCs w:val="18"/>
              </w:rPr>
            </w:pPr>
            <w:ins w:id="2610"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11" w:author="NR_feMIMO-Core2" w:date="2022-05-17T19:12:00Z"/>
                <w:rFonts w:cs="Arial"/>
                <w:b/>
                <w:i/>
              </w:rPr>
            </w:pPr>
          </w:p>
        </w:tc>
        <w:tc>
          <w:tcPr>
            <w:tcW w:w="1170" w:type="dxa"/>
          </w:tcPr>
          <w:p w14:paraId="171E80A4" w14:textId="77777777" w:rsidR="001E6C4B" w:rsidRDefault="00DC3575">
            <w:pPr>
              <w:pStyle w:val="TAL"/>
              <w:jc w:val="center"/>
              <w:rPr>
                <w:ins w:id="2612" w:author="NR_feMIMO-Core2" w:date="2022-05-17T19:12:00Z"/>
                <w:bCs/>
                <w:iCs/>
              </w:rPr>
            </w:pPr>
            <w:ins w:id="2613" w:author="NR_feMIMO-Core2" w:date="2022-05-17T20:44:00Z">
              <w:r>
                <w:t>Band</w:t>
              </w:r>
            </w:ins>
          </w:p>
        </w:tc>
        <w:tc>
          <w:tcPr>
            <w:tcW w:w="539" w:type="dxa"/>
          </w:tcPr>
          <w:p w14:paraId="0839D2E5" w14:textId="77777777" w:rsidR="001E6C4B" w:rsidRDefault="00DC3575">
            <w:pPr>
              <w:pStyle w:val="TAL"/>
              <w:jc w:val="center"/>
              <w:rPr>
                <w:ins w:id="2614" w:author="NR_feMIMO-Core2" w:date="2022-05-17T19:12:00Z"/>
                <w:bCs/>
                <w:iCs/>
              </w:rPr>
            </w:pPr>
            <w:ins w:id="2615" w:author="NR_feMIMO-Core2" w:date="2022-05-17T20:44:00Z">
              <w:r>
                <w:t>No</w:t>
              </w:r>
            </w:ins>
          </w:p>
        </w:tc>
        <w:tc>
          <w:tcPr>
            <w:tcW w:w="668" w:type="dxa"/>
          </w:tcPr>
          <w:p w14:paraId="2D5C6153" w14:textId="77777777" w:rsidR="001E6C4B" w:rsidRDefault="00DC3575">
            <w:pPr>
              <w:pStyle w:val="TAL"/>
              <w:jc w:val="center"/>
              <w:rPr>
                <w:ins w:id="2616" w:author="NR_feMIMO-Core2" w:date="2022-05-17T19:12:00Z"/>
                <w:bCs/>
                <w:iCs/>
              </w:rPr>
            </w:pPr>
            <w:ins w:id="2617" w:author="NR_feMIMO-Core2" w:date="2022-05-17T20:44:00Z">
              <w:r>
                <w:rPr>
                  <w:bCs/>
                  <w:iCs/>
                </w:rPr>
                <w:t>N/A</w:t>
              </w:r>
            </w:ins>
          </w:p>
        </w:tc>
        <w:tc>
          <w:tcPr>
            <w:tcW w:w="988" w:type="dxa"/>
          </w:tcPr>
          <w:p w14:paraId="4C0E8797" w14:textId="77777777" w:rsidR="001E6C4B" w:rsidRDefault="00DC3575">
            <w:pPr>
              <w:pStyle w:val="TAL"/>
              <w:jc w:val="center"/>
              <w:rPr>
                <w:ins w:id="2618" w:author="NR_feMIMO-Core2" w:date="2022-05-17T19:12:00Z"/>
                <w:bCs/>
                <w:iCs/>
              </w:rPr>
            </w:pPr>
            <w:ins w:id="2619" w:author="NR_feMIMO-Core2" w:date="2022-05-17T20:44:00Z">
              <w:r>
                <w:rPr>
                  <w:bCs/>
                  <w:iCs/>
                </w:rPr>
                <w:t>N/A</w:t>
              </w:r>
            </w:ins>
          </w:p>
        </w:tc>
      </w:tr>
      <w:tr w:rsidR="001E6C4B" w14:paraId="70A6BE15" w14:textId="77777777">
        <w:trPr>
          <w:cantSplit/>
          <w:tblHeader/>
          <w:ins w:id="2620" w:author="NR_feMIMO-Core2" w:date="2022-05-17T19:12:00Z"/>
        </w:trPr>
        <w:tc>
          <w:tcPr>
            <w:tcW w:w="6265" w:type="dxa"/>
          </w:tcPr>
          <w:p w14:paraId="669B5F6D" w14:textId="77777777" w:rsidR="001E6C4B" w:rsidRDefault="00DC3575">
            <w:pPr>
              <w:pStyle w:val="TAL"/>
              <w:rPr>
                <w:ins w:id="2621" w:author="NR_feMIMO-Core2" w:date="2022-05-17T19:16:00Z"/>
                <w:rFonts w:cs="Arial"/>
                <w:b/>
                <w:bCs/>
                <w:i/>
                <w:iCs/>
                <w:sz w:val="16"/>
                <w:lang w:eastAsia="en-GB"/>
              </w:rPr>
            </w:pPr>
            <w:ins w:id="2622"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23" w:author="NR_feMIMO-Core2" w:date="2022-05-17T19:16:00Z"/>
                <w:rFonts w:cs="Arial"/>
                <w:color w:val="000000" w:themeColor="text1"/>
                <w:szCs w:val="18"/>
              </w:rPr>
            </w:pPr>
            <w:ins w:id="2624"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25" w:author="NR_feMIMO-Core2" w:date="2022-05-17T19:16:00Z"/>
                <w:rFonts w:cs="Arial"/>
                <w:color w:val="000000" w:themeColor="text1"/>
                <w:szCs w:val="18"/>
              </w:rPr>
            </w:pPr>
          </w:p>
          <w:p w14:paraId="73C78D7A" w14:textId="77777777" w:rsidR="001E6C4B" w:rsidRDefault="00DC3575">
            <w:pPr>
              <w:pStyle w:val="TAL"/>
              <w:rPr>
                <w:ins w:id="2626" w:author="NR_feMIMO-Core2" w:date="2022-05-17T19:16:00Z"/>
                <w:rFonts w:cs="Arial"/>
                <w:color w:val="000000" w:themeColor="text1"/>
                <w:szCs w:val="18"/>
              </w:rPr>
            </w:pPr>
            <w:ins w:id="2627"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28" w:author="NR_feMIMO-Core2" w:date="2022-05-17T19:16:00Z"/>
                <w:rFonts w:cs="Arial"/>
                <w:color w:val="000000" w:themeColor="text1"/>
                <w:szCs w:val="18"/>
              </w:rPr>
            </w:pPr>
            <w:ins w:id="2629" w:author="NR_feMIMO-Core2" w:date="2022-05-17T19:16:00Z">
              <w:r>
                <w:rPr>
                  <w:rFonts w:cs="Arial"/>
                  <w:i/>
                  <w:color w:val="000000" w:themeColor="text1"/>
                  <w:szCs w:val="18"/>
                </w:rPr>
                <w:t>maxNumAdditionalPCI-L1-RSRP-perCC-r17</w:t>
              </w:r>
              <w:r>
                <w:rPr>
                  <w:rFonts w:cs="Arial"/>
                  <w:color w:val="000000" w:themeColor="text1"/>
                  <w:szCs w:val="18"/>
                </w:rPr>
                <w:t>: the maximum number of RRC-configured] PCI(s) different from serving cell PCI for L1-RSRP measurement.</w:t>
              </w:r>
            </w:ins>
          </w:p>
          <w:p w14:paraId="06905377" w14:textId="77777777" w:rsidR="001E6C4B" w:rsidRDefault="00DC3575">
            <w:pPr>
              <w:pStyle w:val="TAL"/>
              <w:numPr>
                <w:ilvl w:val="0"/>
                <w:numId w:val="11"/>
              </w:numPr>
              <w:overflowPunct/>
              <w:autoSpaceDE/>
              <w:autoSpaceDN/>
              <w:adjustRightInd/>
              <w:textAlignment w:val="auto"/>
              <w:rPr>
                <w:ins w:id="2630" w:author="NR_feMIMO-Core2" w:date="2022-05-17T19:12:00Z"/>
                <w:rFonts w:cs="Arial"/>
                <w:color w:val="000000" w:themeColor="text1"/>
                <w:szCs w:val="18"/>
              </w:rPr>
            </w:pPr>
            <w:ins w:id="2631" w:author="NR_feMIMO-Core2" w:date="2022-05-17T19:16:00Z">
              <w:r>
                <w:rPr>
                  <w:rFonts w:cs="Arial"/>
                  <w:i/>
                  <w:color w:val="000000" w:themeColor="text1"/>
                  <w:szCs w:val="18"/>
                </w:rPr>
                <w:t>maxNumAdditionalPCI-L1-RSRP-AcrossCC-r17</w:t>
              </w:r>
              <w:r>
                <w:rPr>
                  <w:rFonts w:cs="Arial"/>
                  <w:color w:val="000000" w:themeColor="text1"/>
                  <w:szCs w:val="18"/>
                </w:rPr>
                <w:t>: the max number of SSB resources configured to measure L1-RSRP within a slot with PCI(s) same as or different from serving cell PCI [across all CC.</w:t>
              </w:r>
            </w:ins>
          </w:p>
        </w:tc>
        <w:tc>
          <w:tcPr>
            <w:tcW w:w="1170" w:type="dxa"/>
          </w:tcPr>
          <w:p w14:paraId="69DEC283" w14:textId="77777777" w:rsidR="001E6C4B" w:rsidRDefault="00DC3575">
            <w:pPr>
              <w:pStyle w:val="TAL"/>
              <w:jc w:val="center"/>
              <w:rPr>
                <w:ins w:id="2632" w:author="NR_feMIMO-Core2" w:date="2022-05-17T19:12:00Z"/>
                <w:bCs/>
                <w:iCs/>
              </w:rPr>
            </w:pPr>
            <w:ins w:id="2633" w:author="NR_feMIMO-Core2" w:date="2022-05-17T20:45:00Z">
              <w:r>
                <w:t>Band</w:t>
              </w:r>
            </w:ins>
          </w:p>
        </w:tc>
        <w:tc>
          <w:tcPr>
            <w:tcW w:w="539" w:type="dxa"/>
          </w:tcPr>
          <w:p w14:paraId="21D903F8" w14:textId="77777777" w:rsidR="001E6C4B" w:rsidRDefault="00DC3575">
            <w:pPr>
              <w:pStyle w:val="TAL"/>
              <w:jc w:val="center"/>
              <w:rPr>
                <w:ins w:id="2634" w:author="NR_feMIMO-Core2" w:date="2022-05-17T19:12:00Z"/>
                <w:bCs/>
                <w:iCs/>
              </w:rPr>
            </w:pPr>
            <w:ins w:id="2635" w:author="NR_feMIMO-Core2" w:date="2022-05-17T20:45:00Z">
              <w:r>
                <w:t>No</w:t>
              </w:r>
            </w:ins>
          </w:p>
        </w:tc>
        <w:tc>
          <w:tcPr>
            <w:tcW w:w="668" w:type="dxa"/>
          </w:tcPr>
          <w:p w14:paraId="1D79F58C" w14:textId="77777777" w:rsidR="001E6C4B" w:rsidRDefault="00DC3575">
            <w:pPr>
              <w:pStyle w:val="TAL"/>
              <w:jc w:val="center"/>
              <w:rPr>
                <w:ins w:id="2636" w:author="NR_feMIMO-Core2" w:date="2022-05-17T19:12:00Z"/>
                <w:bCs/>
                <w:iCs/>
              </w:rPr>
            </w:pPr>
            <w:ins w:id="2637" w:author="NR_feMIMO-Core2" w:date="2022-05-17T20:45:00Z">
              <w:r>
                <w:rPr>
                  <w:bCs/>
                  <w:iCs/>
                </w:rPr>
                <w:t>N/A</w:t>
              </w:r>
            </w:ins>
          </w:p>
        </w:tc>
        <w:tc>
          <w:tcPr>
            <w:tcW w:w="988" w:type="dxa"/>
          </w:tcPr>
          <w:p w14:paraId="6ACDB507" w14:textId="77777777" w:rsidR="001E6C4B" w:rsidRDefault="00DC3575">
            <w:pPr>
              <w:pStyle w:val="TAL"/>
              <w:jc w:val="center"/>
              <w:rPr>
                <w:ins w:id="2638" w:author="NR_feMIMO-Core2" w:date="2022-05-17T19:12:00Z"/>
                <w:bCs/>
                <w:iCs/>
              </w:rPr>
            </w:pPr>
            <w:ins w:id="2639" w:author="NR_feMIMO-Core2" w:date="2022-05-17T20:45:00Z">
              <w:r>
                <w:rPr>
                  <w:bCs/>
                  <w:iCs/>
                </w:rPr>
                <w:t>N/A</w:t>
              </w:r>
            </w:ins>
          </w:p>
        </w:tc>
      </w:tr>
      <w:tr w:rsidR="001E6C4B" w14:paraId="2C67D734" w14:textId="77777777">
        <w:trPr>
          <w:cantSplit/>
          <w:tblHeader/>
          <w:ins w:id="2640" w:author="NR_feMIMO-Core2" w:date="2022-05-17T19:12:00Z"/>
        </w:trPr>
        <w:tc>
          <w:tcPr>
            <w:tcW w:w="6265" w:type="dxa"/>
          </w:tcPr>
          <w:p w14:paraId="47D7253D" w14:textId="77777777" w:rsidR="001E6C4B" w:rsidRDefault="00DC3575">
            <w:pPr>
              <w:pStyle w:val="TAL"/>
              <w:rPr>
                <w:ins w:id="2641" w:author="NR_feMIMO-Core2" w:date="2022-05-17T19:29:00Z"/>
                <w:rFonts w:cs="Arial"/>
                <w:b/>
                <w:bCs/>
                <w:i/>
                <w:iCs/>
                <w:szCs w:val="22"/>
                <w:lang w:eastAsia="en-GB"/>
              </w:rPr>
            </w:pPr>
            <w:ins w:id="2642" w:author="NR_feMIMO-Core2" w:date="2022-05-17T19:29:00Z">
              <w:r>
                <w:rPr>
                  <w:rFonts w:cs="Arial"/>
                  <w:b/>
                  <w:bCs/>
                  <w:i/>
                  <w:iCs/>
                  <w:szCs w:val="22"/>
                  <w:lang w:eastAsia="en-GB"/>
                </w:rPr>
                <w:t>unifiedSeperateTCI-r17</w:t>
              </w:r>
            </w:ins>
          </w:p>
          <w:p w14:paraId="23BC6782" w14:textId="77777777" w:rsidR="001E6C4B" w:rsidRDefault="00DC3575">
            <w:pPr>
              <w:pStyle w:val="TAL"/>
              <w:rPr>
                <w:ins w:id="2643" w:author="NR_feMIMO-Core2" w:date="2022-05-17T19:29:00Z"/>
                <w:rFonts w:cs="Arial"/>
                <w:bCs/>
                <w:iCs/>
                <w:color w:val="000000" w:themeColor="text1"/>
                <w:szCs w:val="18"/>
              </w:rPr>
            </w:pPr>
            <w:ins w:id="2644" w:author="NR_feMIMO-Core2" w:date="2022-05-17T19:29:00Z">
              <w:r>
                <w:rPr>
                  <w:rFonts w:cs="Arial"/>
                  <w:bCs/>
                  <w:iCs/>
                  <w:color w:val="000000" w:themeColor="text1"/>
                  <w:szCs w:val="18"/>
                </w:rPr>
                <w:t xml:space="preserve">Indicates the support of unified TCI state operation with joint DL/UL TCI update for intra-cell beam management including the support of one MAC-CE TCI state update for DL TCI state and one MAC-CE TCI state update for UL TCI state. </w:t>
              </w:r>
            </w:ins>
          </w:p>
          <w:p w14:paraId="0DDBB19C" w14:textId="77777777" w:rsidR="001E6C4B" w:rsidRDefault="001E6C4B">
            <w:pPr>
              <w:pStyle w:val="TAL"/>
              <w:rPr>
                <w:ins w:id="2645" w:author="NR_feMIMO-Core2" w:date="2022-05-17T19:29:00Z"/>
                <w:rFonts w:cs="Arial"/>
                <w:bCs/>
                <w:iCs/>
                <w:color w:val="000000" w:themeColor="text1"/>
                <w:szCs w:val="18"/>
              </w:rPr>
            </w:pPr>
          </w:p>
          <w:p w14:paraId="403956CF" w14:textId="77777777" w:rsidR="001E6C4B" w:rsidRDefault="00DC3575">
            <w:pPr>
              <w:pStyle w:val="TAL"/>
              <w:rPr>
                <w:ins w:id="2646" w:author="NR_feMIMO-Core2" w:date="2022-05-17T19:29:00Z"/>
                <w:rFonts w:cs="Arial"/>
                <w:bCs/>
                <w:iCs/>
                <w:color w:val="000000" w:themeColor="text1"/>
                <w:szCs w:val="18"/>
              </w:rPr>
            </w:pPr>
            <w:ins w:id="2647" w:author="NR_feMIMO-Core2" w:date="2022-05-17T19:29:00Z">
              <w:r>
                <w:rPr>
                  <w:rFonts w:cs="Arial"/>
                  <w:szCs w:val="18"/>
                </w:rPr>
                <w:t>The capability signalling comprises the following parameters:</w:t>
              </w:r>
            </w:ins>
          </w:p>
          <w:p w14:paraId="72C41252" w14:textId="77777777" w:rsidR="001E6C4B" w:rsidRDefault="00DC3575">
            <w:pPr>
              <w:pStyle w:val="ListParagraph"/>
              <w:numPr>
                <w:ilvl w:val="0"/>
                <w:numId w:val="11"/>
              </w:numPr>
              <w:ind w:leftChars="0"/>
              <w:rPr>
                <w:ins w:id="2648" w:author="NR_feMIMO-Core2" w:date="2022-05-17T19:29:00Z"/>
                <w:rFonts w:ascii="Arial" w:eastAsia="MS Mincho" w:hAnsi="Arial" w:cs="Arial"/>
                <w:bCs/>
                <w:iCs/>
                <w:color w:val="000000" w:themeColor="text1"/>
                <w:sz w:val="18"/>
                <w:szCs w:val="18"/>
              </w:rPr>
            </w:pPr>
            <w:ins w:id="2649"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650" w:author="NR_feMIMO-Core2" w:date="2022-05-17T19:29:00Z"/>
                <w:rFonts w:ascii="Arial" w:eastAsia="MS Mincho" w:hAnsi="Arial" w:cs="Arial"/>
                <w:bCs/>
                <w:iCs/>
                <w:color w:val="000000" w:themeColor="text1"/>
                <w:sz w:val="18"/>
                <w:szCs w:val="18"/>
              </w:rPr>
            </w:pPr>
            <w:ins w:id="2651"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652" w:author="NR_feMIMO-Core2" w:date="2022-05-17T19:29:00Z"/>
                <w:rFonts w:ascii="Arial" w:eastAsia="MS Mincho" w:hAnsi="Arial" w:cs="Arial"/>
                <w:bCs/>
                <w:iCs/>
                <w:color w:val="000000" w:themeColor="text1"/>
                <w:sz w:val="18"/>
                <w:szCs w:val="18"/>
              </w:rPr>
            </w:pPr>
            <w:ins w:id="2653"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654" w:author="NR_feMIMO-Core2" w:date="2022-05-17T19:29:00Z"/>
                <w:rFonts w:ascii="Arial" w:eastAsia="MS Mincho" w:hAnsi="Arial" w:cs="Arial"/>
                <w:bCs/>
                <w:iCs/>
                <w:color w:val="000000" w:themeColor="text1"/>
                <w:sz w:val="18"/>
                <w:szCs w:val="18"/>
              </w:rPr>
            </w:pPr>
            <w:ins w:id="2655"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656" w:author="NR_feMIMO-Core2" w:date="2022-05-17T19:12:00Z"/>
                <w:rFonts w:cs="Arial"/>
                <w:b/>
                <w:i/>
              </w:rPr>
            </w:pPr>
            <w:ins w:id="2657"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658" w:author="NR_feMIMO-Core2" w:date="2022-05-17T19:12:00Z"/>
                <w:bCs/>
                <w:iCs/>
              </w:rPr>
            </w:pPr>
            <w:ins w:id="2659" w:author="NR_feMIMO-Core2" w:date="2022-05-17T20:45:00Z">
              <w:r>
                <w:t>Band</w:t>
              </w:r>
            </w:ins>
          </w:p>
        </w:tc>
        <w:tc>
          <w:tcPr>
            <w:tcW w:w="539" w:type="dxa"/>
          </w:tcPr>
          <w:p w14:paraId="695A5348" w14:textId="77777777" w:rsidR="001E6C4B" w:rsidRDefault="00DC3575">
            <w:pPr>
              <w:pStyle w:val="TAL"/>
              <w:jc w:val="center"/>
              <w:rPr>
                <w:ins w:id="2660" w:author="NR_feMIMO-Core2" w:date="2022-05-17T19:12:00Z"/>
                <w:bCs/>
                <w:iCs/>
              </w:rPr>
            </w:pPr>
            <w:ins w:id="2661" w:author="NR_feMIMO-Core2" w:date="2022-05-17T20:45:00Z">
              <w:r>
                <w:t>No</w:t>
              </w:r>
            </w:ins>
          </w:p>
        </w:tc>
        <w:tc>
          <w:tcPr>
            <w:tcW w:w="668" w:type="dxa"/>
          </w:tcPr>
          <w:p w14:paraId="4939F09C" w14:textId="77777777" w:rsidR="001E6C4B" w:rsidRDefault="00DC3575">
            <w:pPr>
              <w:pStyle w:val="TAL"/>
              <w:jc w:val="center"/>
              <w:rPr>
                <w:ins w:id="2662" w:author="NR_feMIMO-Core2" w:date="2022-05-17T19:12:00Z"/>
                <w:bCs/>
                <w:iCs/>
              </w:rPr>
            </w:pPr>
            <w:ins w:id="2663" w:author="NR_feMIMO-Core2" w:date="2022-05-17T20:45:00Z">
              <w:r>
                <w:rPr>
                  <w:bCs/>
                  <w:iCs/>
                </w:rPr>
                <w:t>N/A</w:t>
              </w:r>
            </w:ins>
          </w:p>
        </w:tc>
        <w:tc>
          <w:tcPr>
            <w:tcW w:w="988" w:type="dxa"/>
          </w:tcPr>
          <w:p w14:paraId="4ED06963" w14:textId="77777777" w:rsidR="001E6C4B" w:rsidRDefault="00DC3575">
            <w:pPr>
              <w:pStyle w:val="TAL"/>
              <w:jc w:val="center"/>
              <w:rPr>
                <w:ins w:id="2664" w:author="NR_feMIMO-Core2" w:date="2022-05-17T19:12:00Z"/>
                <w:bCs/>
                <w:iCs/>
              </w:rPr>
            </w:pPr>
            <w:ins w:id="2665" w:author="NR_feMIMO-Core2" w:date="2022-05-17T20:45:00Z">
              <w:r>
                <w:rPr>
                  <w:bCs/>
                  <w:iCs/>
                </w:rPr>
                <w:t>N/A</w:t>
              </w:r>
            </w:ins>
          </w:p>
        </w:tc>
      </w:tr>
      <w:tr w:rsidR="001E6C4B" w14:paraId="4DEAED9E" w14:textId="77777777">
        <w:trPr>
          <w:cantSplit/>
          <w:tblHeader/>
          <w:ins w:id="2666" w:author="NR_feMIMO-Core2" w:date="2022-05-17T19:12:00Z"/>
        </w:trPr>
        <w:tc>
          <w:tcPr>
            <w:tcW w:w="6265" w:type="dxa"/>
          </w:tcPr>
          <w:p w14:paraId="26B7B05F" w14:textId="77777777" w:rsidR="001E6C4B" w:rsidRDefault="00DC3575">
            <w:pPr>
              <w:pStyle w:val="TAL"/>
              <w:rPr>
                <w:ins w:id="2667" w:author="NR_feMIMO-Core2" w:date="2022-05-17T19:29:00Z"/>
                <w:rFonts w:cs="Arial"/>
                <w:b/>
                <w:bCs/>
                <w:i/>
                <w:iCs/>
                <w:szCs w:val="22"/>
                <w:lang w:eastAsia="en-GB"/>
              </w:rPr>
            </w:pPr>
            <w:ins w:id="2668" w:author="NR_feMIMO-Core2" w:date="2022-05-17T19:29:00Z">
              <w:r>
                <w:rPr>
                  <w:rFonts w:cs="Arial"/>
                  <w:b/>
                  <w:bCs/>
                  <w:i/>
                  <w:iCs/>
                  <w:szCs w:val="22"/>
                  <w:lang w:eastAsia="en-GB"/>
                </w:rPr>
                <w:t>unifiedSeperateTCI-multiMAC-CE-r17</w:t>
              </w:r>
            </w:ins>
          </w:p>
          <w:p w14:paraId="6FF5F51D" w14:textId="77777777" w:rsidR="001E6C4B" w:rsidRDefault="00DC3575">
            <w:pPr>
              <w:pStyle w:val="TAL"/>
              <w:rPr>
                <w:ins w:id="2669" w:author="NR_feMIMO-Core2" w:date="2022-05-17T19:29:00Z"/>
                <w:rFonts w:cs="Arial"/>
                <w:color w:val="000000" w:themeColor="text1"/>
                <w:szCs w:val="18"/>
              </w:rPr>
            </w:pPr>
            <w:ins w:id="2670"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671" w:author="NR_feMIMO-Core2" w:date="2022-05-17T19:29:00Z"/>
                <w:rFonts w:cs="Arial"/>
                <w:color w:val="000000" w:themeColor="text1"/>
                <w:szCs w:val="18"/>
              </w:rPr>
            </w:pPr>
            <w:ins w:id="2672"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673" w:author="NR_feMIMO-Core2" w:date="2022-05-17T19:29:00Z"/>
                <w:rFonts w:cs="Arial"/>
                <w:color w:val="000000" w:themeColor="text1"/>
                <w:szCs w:val="18"/>
              </w:rPr>
            </w:pPr>
            <w:ins w:id="2674" w:author="NR_feMIMO-Core2" w:date="2022-05-17T19:29:00Z">
              <w:r>
                <w:rPr>
                  <w:rFonts w:cs="Arial"/>
                  <w:color w:val="000000" w:themeColor="text1"/>
                  <w:szCs w:val="18"/>
                </w:rPr>
                <w:t xml:space="preserve"> </w:t>
              </w:r>
            </w:ins>
          </w:p>
          <w:p w14:paraId="388F9CB9" w14:textId="77777777" w:rsidR="001E6C4B" w:rsidRDefault="00DC3575">
            <w:pPr>
              <w:pStyle w:val="TAL"/>
              <w:rPr>
                <w:ins w:id="2675" w:author="NR_feMIMO-Core2" w:date="2022-05-17T19:29:00Z"/>
                <w:rFonts w:cs="Arial"/>
                <w:color w:val="000000" w:themeColor="text1"/>
                <w:szCs w:val="18"/>
              </w:rPr>
            </w:pPr>
            <w:ins w:id="2676"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677" w:author="NR_feMIMO-Core2" w:date="2022-05-17T19:29:00Z"/>
                <w:rFonts w:cs="Arial"/>
                <w:color w:val="000000" w:themeColor="text1"/>
                <w:szCs w:val="18"/>
              </w:rPr>
            </w:pPr>
            <w:ins w:id="2678"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77777777" w:rsidR="001E6C4B" w:rsidRDefault="00DC3575">
            <w:pPr>
              <w:pStyle w:val="ListParagraph"/>
              <w:numPr>
                <w:ilvl w:val="0"/>
                <w:numId w:val="11"/>
              </w:numPr>
              <w:ind w:leftChars="0"/>
              <w:rPr>
                <w:ins w:id="2679" w:author="NR_feMIMO-Core2" w:date="2022-05-17T19:29:00Z"/>
                <w:rFonts w:ascii="Arial" w:eastAsiaTheme="minorEastAsia" w:hAnsi="Arial" w:cs="Arial"/>
                <w:color w:val="000000" w:themeColor="text1"/>
                <w:sz w:val="18"/>
                <w:szCs w:val="18"/>
                <w:lang w:eastAsia="en-US"/>
              </w:rPr>
            </w:pPr>
            <w:ins w:id="2680" w:author="NR_feMIMO-Core2" w:date="2022-05-17T19:29: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81" w:author="NR_feMIMO-Core2" w:date="2022-05-18T14:07:00Z">
              <w:r>
                <w:rPr>
                  <w:rFonts w:ascii="Arial" w:eastAsiaTheme="minorEastAsia" w:hAnsi="Arial" w:cs="Arial"/>
                  <w:color w:val="000000" w:themeColor="text1"/>
                  <w:sz w:val="18"/>
                  <w:szCs w:val="18"/>
                  <w:lang w:eastAsia="en-US"/>
                </w:rPr>
                <w:t>DL</w:t>
              </w:r>
            </w:ins>
            <w:ins w:id="2682" w:author="NR_feMIMO-Core2" w:date="2022-05-17T19:29:00Z">
              <w:r>
                <w:rPr>
                  <w:rFonts w:ascii="Arial" w:eastAsiaTheme="minorEastAsia" w:hAnsi="Arial" w:cs="Arial"/>
                  <w:color w:val="000000" w:themeColor="text1"/>
                  <w:sz w:val="18"/>
                  <w:szCs w:val="18"/>
                  <w:lang w:eastAsia="en-US"/>
                </w:rPr>
                <w:t xml:space="preserve"> TCI states per CC in a band</w:t>
              </w:r>
            </w:ins>
          </w:p>
          <w:p w14:paraId="70202382" w14:textId="77777777" w:rsidR="001E6C4B" w:rsidRDefault="00DC3575">
            <w:pPr>
              <w:pStyle w:val="ListParagraph"/>
              <w:numPr>
                <w:ilvl w:val="0"/>
                <w:numId w:val="11"/>
              </w:numPr>
              <w:ind w:leftChars="0"/>
              <w:rPr>
                <w:ins w:id="2683" w:author="NR_feMIMO-Core2" w:date="2022-05-18T14:06:00Z"/>
                <w:rFonts w:ascii="Arial" w:eastAsiaTheme="minorEastAsia" w:hAnsi="Arial" w:cs="Arial"/>
                <w:color w:val="000000" w:themeColor="text1"/>
                <w:sz w:val="18"/>
                <w:szCs w:val="18"/>
                <w:lang w:eastAsia="en-US"/>
              </w:rPr>
            </w:pPr>
            <w:ins w:id="2684" w:author="NR_feMIMO-Core2" w:date="2022-05-18T14:06: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85" w:author="NR_feMIMO-Core2" w:date="2022-05-18T14:07:00Z">
              <w:r>
                <w:rPr>
                  <w:rFonts w:ascii="Arial" w:eastAsiaTheme="minorEastAsia" w:hAnsi="Arial" w:cs="Arial"/>
                  <w:color w:val="000000" w:themeColor="text1"/>
                  <w:sz w:val="18"/>
                  <w:szCs w:val="18"/>
                  <w:lang w:eastAsia="en-US"/>
                </w:rPr>
                <w:t>UL</w:t>
              </w:r>
            </w:ins>
            <w:ins w:id="2686" w:author="NR_feMIMO-Core2" w:date="2022-05-18T14:06:00Z">
              <w:r>
                <w:rPr>
                  <w:rFonts w:ascii="Arial" w:eastAsiaTheme="minorEastAsia" w:hAnsi="Arial" w:cs="Arial"/>
                  <w:color w:val="000000" w:themeColor="text1"/>
                  <w:sz w:val="18"/>
                  <w:szCs w:val="18"/>
                  <w:lang w:eastAsia="en-US"/>
                </w:rPr>
                <w:t xml:space="preserve"> TCI states per CC in a band</w:t>
              </w:r>
            </w:ins>
          </w:p>
          <w:p w14:paraId="1BFF1C7A" w14:textId="77777777" w:rsidR="001E6C4B" w:rsidRDefault="001E6C4B">
            <w:pPr>
              <w:pStyle w:val="TAL"/>
              <w:rPr>
                <w:ins w:id="2687" w:author="NR_feMIMO-Core2" w:date="2022-05-17T19:29:00Z"/>
                <w:rFonts w:cs="Arial"/>
                <w:color w:val="000000" w:themeColor="text1"/>
                <w:szCs w:val="18"/>
              </w:rPr>
            </w:pPr>
          </w:p>
          <w:p w14:paraId="24F43DAD" w14:textId="77777777" w:rsidR="001E6C4B" w:rsidRDefault="00DC3575">
            <w:pPr>
              <w:pStyle w:val="TAL"/>
              <w:rPr>
                <w:ins w:id="2688" w:author="NR_feMIMO-Core2" w:date="2022-05-17T19:12:00Z"/>
                <w:rFonts w:cs="Arial"/>
                <w:b/>
                <w:i/>
              </w:rPr>
            </w:pPr>
            <w:ins w:id="2689"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690" w:author="NR_feMIMO-Core2" w:date="2022-05-17T19:12:00Z"/>
                <w:bCs/>
                <w:iCs/>
              </w:rPr>
            </w:pPr>
            <w:ins w:id="2691" w:author="NR_feMIMO-Core2" w:date="2022-05-17T20:45:00Z">
              <w:r>
                <w:t>Band</w:t>
              </w:r>
            </w:ins>
          </w:p>
        </w:tc>
        <w:tc>
          <w:tcPr>
            <w:tcW w:w="539" w:type="dxa"/>
          </w:tcPr>
          <w:p w14:paraId="106E301F" w14:textId="77777777" w:rsidR="001E6C4B" w:rsidRDefault="00DC3575">
            <w:pPr>
              <w:pStyle w:val="TAL"/>
              <w:jc w:val="center"/>
              <w:rPr>
                <w:ins w:id="2692" w:author="NR_feMIMO-Core2" w:date="2022-05-17T19:12:00Z"/>
                <w:bCs/>
                <w:iCs/>
              </w:rPr>
            </w:pPr>
            <w:ins w:id="2693" w:author="NR_feMIMO-Core2" w:date="2022-05-17T20:45:00Z">
              <w:r>
                <w:t>No</w:t>
              </w:r>
            </w:ins>
          </w:p>
        </w:tc>
        <w:tc>
          <w:tcPr>
            <w:tcW w:w="668" w:type="dxa"/>
          </w:tcPr>
          <w:p w14:paraId="6E38DDCA" w14:textId="77777777" w:rsidR="001E6C4B" w:rsidRDefault="00DC3575">
            <w:pPr>
              <w:pStyle w:val="TAL"/>
              <w:jc w:val="center"/>
              <w:rPr>
                <w:ins w:id="2694" w:author="NR_feMIMO-Core2" w:date="2022-05-17T19:12:00Z"/>
                <w:bCs/>
                <w:iCs/>
              </w:rPr>
            </w:pPr>
            <w:ins w:id="2695" w:author="NR_feMIMO-Core2" w:date="2022-05-17T20:45:00Z">
              <w:r>
                <w:rPr>
                  <w:bCs/>
                  <w:iCs/>
                </w:rPr>
                <w:t>N/A</w:t>
              </w:r>
            </w:ins>
          </w:p>
        </w:tc>
        <w:tc>
          <w:tcPr>
            <w:tcW w:w="988" w:type="dxa"/>
          </w:tcPr>
          <w:p w14:paraId="16A187FF" w14:textId="77777777" w:rsidR="001E6C4B" w:rsidRDefault="00DC3575">
            <w:pPr>
              <w:pStyle w:val="TAL"/>
              <w:jc w:val="center"/>
              <w:rPr>
                <w:ins w:id="2696" w:author="NR_feMIMO-Core2" w:date="2022-05-17T19:12:00Z"/>
                <w:bCs/>
                <w:iCs/>
              </w:rPr>
            </w:pPr>
            <w:ins w:id="2697" w:author="NR_feMIMO-Core2" w:date="2022-05-17T20:45:00Z">
              <w:r>
                <w:rPr>
                  <w:bCs/>
                  <w:iCs/>
                </w:rPr>
                <w:t>N/A</w:t>
              </w:r>
            </w:ins>
          </w:p>
        </w:tc>
      </w:tr>
      <w:tr w:rsidR="001E6C4B" w14:paraId="0C845C4C" w14:textId="77777777">
        <w:trPr>
          <w:cantSplit/>
          <w:tblHeader/>
          <w:ins w:id="2698" w:author="NR_feMIMO-Core2" w:date="2022-05-17T19:12:00Z"/>
        </w:trPr>
        <w:tc>
          <w:tcPr>
            <w:tcW w:w="6265" w:type="dxa"/>
          </w:tcPr>
          <w:p w14:paraId="48AAB824" w14:textId="77777777" w:rsidR="001E6C4B" w:rsidRDefault="00DC3575">
            <w:pPr>
              <w:pStyle w:val="TAL"/>
              <w:rPr>
                <w:ins w:id="2699" w:author="NR_feMIMO-Core2" w:date="2022-05-17T19:29:00Z"/>
                <w:rFonts w:cs="Arial"/>
                <w:b/>
                <w:bCs/>
                <w:i/>
                <w:iCs/>
                <w:szCs w:val="22"/>
                <w:lang w:eastAsia="en-GB"/>
              </w:rPr>
            </w:pPr>
            <w:ins w:id="2700" w:author="NR_feMIMO-Core2" w:date="2022-05-17T19:29:00Z">
              <w:r>
                <w:rPr>
                  <w:rFonts w:cs="Arial"/>
                  <w:b/>
                  <w:bCs/>
                  <w:i/>
                  <w:iCs/>
                  <w:szCs w:val="22"/>
                  <w:lang w:eastAsia="en-GB"/>
                </w:rPr>
                <w:lastRenderedPageBreak/>
                <w:t>unifiedSeperateTCI-perBWP-CA-r17</w:t>
              </w:r>
            </w:ins>
          </w:p>
          <w:p w14:paraId="58670C93" w14:textId="77777777" w:rsidR="001E6C4B" w:rsidRDefault="00DC3575">
            <w:pPr>
              <w:pStyle w:val="TAL"/>
              <w:rPr>
                <w:rFonts w:cs="Arial"/>
                <w:szCs w:val="22"/>
                <w:lang w:eastAsia="en-GB"/>
              </w:rPr>
            </w:pPr>
            <w:ins w:id="2701"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702" w:author="NR_feMIMO-Core2" w:date="2022-05-17T19:29:00Z"/>
                <w:rFonts w:cs="Arial"/>
                <w:b/>
                <w:bCs/>
                <w:i/>
                <w:iCs/>
                <w:szCs w:val="22"/>
                <w:lang w:eastAsia="en-GB"/>
              </w:rPr>
            </w:pPr>
          </w:p>
          <w:p w14:paraId="1910F57A" w14:textId="77777777" w:rsidR="001E6C4B" w:rsidRDefault="00DC3575">
            <w:pPr>
              <w:pStyle w:val="TAL"/>
              <w:rPr>
                <w:ins w:id="2703" w:author="NR_feMIMO-Core2" w:date="2022-05-17T19:12:00Z"/>
                <w:rFonts w:cs="Arial"/>
                <w:b/>
                <w:i/>
              </w:rPr>
            </w:pPr>
            <w:ins w:id="2704"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705" w:author="NR_feMIMO-Core2" w:date="2022-05-17T19:12:00Z"/>
                <w:bCs/>
                <w:iCs/>
              </w:rPr>
            </w:pPr>
            <w:ins w:id="2706" w:author="NR_feMIMO-Core2" w:date="2022-05-17T20:45:00Z">
              <w:r>
                <w:t>Band</w:t>
              </w:r>
            </w:ins>
          </w:p>
        </w:tc>
        <w:tc>
          <w:tcPr>
            <w:tcW w:w="539" w:type="dxa"/>
          </w:tcPr>
          <w:p w14:paraId="0EE278A3" w14:textId="77777777" w:rsidR="001E6C4B" w:rsidRDefault="00DC3575">
            <w:pPr>
              <w:pStyle w:val="TAL"/>
              <w:jc w:val="center"/>
              <w:rPr>
                <w:ins w:id="2707" w:author="NR_feMIMO-Core2" w:date="2022-05-17T19:12:00Z"/>
                <w:bCs/>
                <w:iCs/>
              </w:rPr>
            </w:pPr>
            <w:ins w:id="2708" w:author="NR_feMIMO-Core2" w:date="2022-05-17T20:45:00Z">
              <w:r>
                <w:t>No</w:t>
              </w:r>
            </w:ins>
          </w:p>
        </w:tc>
        <w:tc>
          <w:tcPr>
            <w:tcW w:w="668" w:type="dxa"/>
          </w:tcPr>
          <w:p w14:paraId="213AAF7A" w14:textId="77777777" w:rsidR="001E6C4B" w:rsidRDefault="00DC3575">
            <w:pPr>
              <w:pStyle w:val="TAL"/>
              <w:jc w:val="center"/>
              <w:rPr>
                <w:ins w:id="2709" w:author="NR_feMIMO-Core2" w:date="2022-05-17T19:12:00Z"/>
                <w:bCs/>
                <w:iCs/>
              </w:rPr>
            </w:pPr>
            <w:ins w:id="2710" w:author="NR_feMIMO-Core2" w:date="2022-05-17T20:45:00Z">
              <w:r>
                <w:rPr>
                  <w:bCs/>
                  <w:iCs/>
                </w:rPr>
                <w:t>N/A</w:t>
              </w:r>
            </w:ins>
          </w:p>
        </w:tc>
        <w:tc>
          <w:tcPr>
            <w:tcW w:w="988" w:type="dxa"/>
          </w:tcPr>
          <w:p w14:paraId="636A9FE1" w14:textId="77777777" w:rsidR="001E6C4B" w:rsidRDefault="00DC3575">
            <w:pPr>
              <w:pStyle w:val="TAL"/>
              <w:jc w:val="center"/>
              <w:rPr>
                <w:ins w:id="2711" w:author="NR_feMIMO-Core2" w:date="2022-05-17T19:12:00Z"/>
                <w:bCs/>
                <w:iCs/>
              </w:rPr>
            </w:pPr>
            <w:ins w:id="2712" w:author="NR_feMIMO-Core2" w:date="2022-05-17T20:45:00Z">
              <w:r>
                <w:rPr>
                  <w:bCs/>
                  <w:iCs/>
                </w:rPr>
                <w:t>N/A</w:t>
              </w:r>
            </w:ins>
          </w:p>
        </w:tc>
      </w:tr>
      <w:tr w:rsidR="001E6C4B" w14:paraId="44C31047" w14:textId="77777777">
        <w:trPr>
          <w:cantSplit/>
          <w:tblHeader/>
          <w:ins w:id="2713" w:author="NR_feMIMO-Core2" w:date="2022-05-17T19:12:00Z"/>
        </w:trPr>
        <w:tc>
          <w:tcPr>
            <w:tcW w:w="6265" w:type="dxa"/>
          </w:tcPr>
          <w:p w14:paraId="4CD5961E" w14:textId="77777777" w:rsidR="001E6C4B" w:rsidRDefault="00DC3575">
            <w:pPr>
              <w:pStyle w:val="TAL"/>
              <w:rPr>
                <w:ins w:id="2714" w:author="NR_feMIMO-Core2" w:date="2022-05-17T19:29:00Z"/>
                <w:rFonts w:cs="Arial"/>
                <w:b/>
                <w:bCs/>
                <w:i/>
                <w:iCs/>
                <w:szCs w:val="22"/>
                <w:lang w:eastAsia="en-GB"/>
              </w:rPr>
            </w:pPr>
            <w:ins w:id="2715" w:author="NR_feMIMO-Core2" w:date="2022-05-17T19:29:00Z">
              <w:r>
                <w:rPr>
                  <w:rFonts w:cs="Arial"/>
                  <w:b/>
                  <w:bCs/>
                  <w:i/>
                  <w:iCs/>
                  <w:szCs w:val="22"/>
                  <w:lang w:eastAsia="en-GB"/>
                </w:rPr>
                <w:t>unifiedSeperateTCI-ListSharingCA-r17</w:t>
              </w:r>
            </w:ins>
          </w:p>
          <w:p w14:paraId="38ECD3D1" w14:textId="77777777" w:rsidR="001E6C4B" w:rsidRDefault="00DC3575">
            <w:pPr>
              <w:pStyle w:val="TAL"/>
              <w:rPr>
                <w:ins w:id="2716" w:author="NR_feMIMO-Core2" w:date="2022-05-17T19:12:00Z"/>
                <w:rFonts w:cs="Arial"/>
                <w:b/>
                <w:i/>
              </w:rPr>
            </w:pPr>
            <w:ins w:id="2717" w:author="NR_feMIMO-Core2" w:date="2022-05-17T19:29: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tc>
        <w:tc>
          <w:tcPr>
            <w:tcW w:w="1170" w:type="dxa"/>
          </w:tcPr>
          <w:p w14:paraId="7086C760" w14:textId="77777777" w:rsidR="001E6C4B" w:rsidRDefault="00DC3575">
            <w:pPr>
              <w:pStyle w:val="TAL"/>
              <w:jc w:val="center"/>
              <w:rPr>
                <w:ins w:id="2718" w:author="NR_feMIMO-Core2" w:date="2022-05-17T19:12:00Z"/>
                <w:bCs/>
                <w:iCs/>
              </w:rPr>
            </w:pPr>
            <w:ins w:id="2719" w:author="NR_feMIMO-Core2" w:date="2022-05-17T20:45:00Z">
              <w:r>
                <w:t>Band</w:t>
              </w:r>
            </w:ins>
          </w:p>
        </w:tc>
        <w:tc>
          <w:tcPr>
            <w:tcW w:w="539" w:type="dxa"/>
          </w:tcPr>
          <w:p w14:paraId="7D9B8E87" w14:textId="77777777" w:rsidR="001E6C4B" w:rsidRDefault="00DC3575">
            <w:pPr>
              <w:pStyle w:val="TAL"/>
              <w:jc w:val="center"/>
              <w:rPr>
                <w:ins w:id="2720" w:author="NR_feMIMO-Core2" w:date="2022-05-17T19:12:00Z"/>
                <w:bCs/>
                <w:iCs/>
              </w:rPr>
            </w:pPr>
            <w:ins w:id="2721" w:author="NR_feMIMO-Core2" w:date="2022-05-17T20:45:00Z">
              <w:r>
                <w:t>No</w:t>
              </w:r>
            </w:ins>
          </w:p>
        </w:tc>
        <w:tc>
          <w:tcPr>
            <w:tcW w:w="668" w:type="dxa"/>
          </w:tcPr>
          <w:p w14:paraId="53B7DD88" w14:textId="77777777" w:rsidR="001E6C4B" w:rsidRDefault="00DC3575">
            <w:pPr>
              <w:pStyle w:val="TAL"/>
              <w:jc w:val="center"/>
              <w:rPr>
                <w:ins w:id="2722" w:author="NR_feMIMO-Core2" w:date="2022-05-17T19:12:00Z"/>
                <w:bCs/>
                <w:iCs/>
              </w:rPr>
            </w:pPr>
            <w:ins w:id="2723" w:author="NR_feMIMO-Core2" w:date="2022-05-17T20:45:00Z">
              <w:r>
                <w:rPr>
                  <w:bCs/>
                  <w:iCs/>
                </w:rPr>
                <w:t>N/A</w:t>
              </w:r>
            </w:ins>
          </w:p>
        </w:tc>
        <w:tc>
          <w:tcPr>
            <w:tcW w:w="988" w:type="dxa"/>
          </w:tcPr>
          <w:p w14:paraId="4FBA9A6C" w14:textId="77777777" w:rsidR="001E6C4B" w:rsidRDefault="00DC3575">
            <w:pPr>
              <w:pStyle w:val="TAL"/>
              <w:jc w:val="center"/>
              <w:rPr>
                <w:ins w:id="2724" w:author="NR_feMIMO-Core2" w:date="2022-05-17T19:12:00Z"/>
                <w:bCs/>
                <w:iCs/>
              </w:rPr>
            </w:pPr>
            <w:ins w:id="2725" w:author="NR_feMIMO-Core2" w:date="2022-05-17T20:45:00Z">
              <w:r>
                <w:rPr>
                  <w:bCs/>
                  <w:iCs/>
                </w:rPr>
                <w:t>N/A</w:t>
              </w:r>
            </w:ins>
          </w:p>
        </w:tc>
      </w:tr>
      <w:tr w:rsidR="001E6C4B" w14:paraId="0AB6CE1B" w14:textId="77777777">
        <w:trPr>
          <w:cantSplit/>
          <w:tblHeader/>
          <w:ins w:id="2726" w:author="NR_feMIMO-Core2" w:date="2022-05-17T19:12:00Z"/>
        </w:trPr>
        <w:tc>
          <w:tcPr>
            <w:tcW w:w="6265" w:type="dxa"/>
          </w:tcPr>
          <w:p w14:paraId="0A5454FB" w14:textId="77777777" w:rsidR="001E6C4B" w:rsidRDefault="00DC3575">
            <w:pPr>
              <w:pStyle w:val="TAL"/>
              <w:rPr>
                <w:ins w:id="2727" w:author="NR_feMIMO-Core2" w:date="2022-05-17T19:29:00Z"/>
                <w:rFonts w:cs="Arial"/>
                <w:b/>
                <w:bCs/>
                <w:i/>
                <w:iCs/>
                <w:szCs w:val="22"/>
                <w:lang w:eastAsia="en-GB"/>
              </w:rPr>
            </w:pPr>
            <w:ins w:id="2728"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729" w:author="NR_feMIMO-Core2" w:date="2022-05-17T19:29:00Z"/>
                <w:rFonts w:cs="Arial"/>
                <w:szCs w:val="22"/>
                <w:lang w:eastAsia="en-GB"/>
              </w:rPr>
            </w:pPr>
            <w:ins w:id="2730"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731" w:author="NR_feMIMO-Core2" w:date="2022-05-17T19:29:00Z"/>
                <w:rFonts w:cs="Arial"/>
                <w:b/>
                <w:bCs/>
                <w:i/>
                <w:iCs/>
                <w:szCs w:val="22"/>
                <w:lang w:eastAsia="en-GB"/>
              </w:rPr>
            </w:pPr>
          </w:p>
          <w:p w14:paraId="3E3603A3" w14:textId="77777777" w:rsidR="001E6C4B" w:rsidRDefault="00DC3575">
            <w:pPr>
              <w:pStyle w:val="TAL"/>
              <w:rPr>
                <w:ins w:id="2732" w:author="NR_feMIMO-Core2" w:date="2022-05-17T19:12:00Z"/>
                <w:rFonts w:cs="Arial"/>
                <w:color w:val="000000" w:themeColor="text1"/>
                <w:szCs w:val="18"/>
              </w:rPr>
            </w:pPr>
            <w:ins w:id="2733"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734" w:author="NR_feMIMO-Core2" w:date="2022-05-17T19:12:00Z"/>
                <w:bCs/>
                <w:iCs/>
              </w:rPr>
            </w:pPr>
            <w:ins w:id="2735" w:author="NR_feMIMO-Core2" w:date="2022-05-17T20:45:00Z">
              <w:r>
                <w:t>Band</w:t>
              </w:r>
            </w:ins>
          </w:p>
        </w:tc>
        <w:tc>
          <w:tcPr>
            <w:tcW w:w="539" w:type="dxa"/>
          </w:tcPr>
          <w:p w14:paraId="73B2288D" w14:textId="77777777" w:rsidR="001E6C4B" w:rsidRDefault="00DC3575">
            <w:pPr>
              <w:pStyle w:val="TAL"/>
              <w:jc w:val="center"/>
              <w:rPr>
                <w:ins w:id="2736" w:author="NR_feMIMO-Core2" w:date="2022-05-17T19:12:00Z"/>
                <w:bCs/>
                <w:iCs/>
              </w:rPr>
            </w:pPr>
            <w:ins w:id="2737" w:author="NR_feMIMO-Core2" w:date="2022-05-17T20:45:00Z">
              <w:r>
                <w:t>No</w:t>
              </w:r>
            </w:ins>
          </w:p>
        </w:tc>
        <w:tc>
          <w:tcPr>
            <w:tcW w:w="668" w:type="dxa"/>
          </w:tcPr>
          <w:p w14:paraId="14CA9FFD" w14:textId="77777777" w:rsidR="001E6C4B" w:rsidRDefault="00DC3575">
            <w:pPr>
              <w:pStyle w:val="TAL"/>
              <w:jc w:val="center"/>
              <w:rPr>
                <w:ins w:id="2738" w:author="NR_feMIMO-Core2" w:date="2022-05-17T19:12:00Z"/>
                <w:bCs/>
                <w:iCs/>
              </w:rPr>
            </w:pPr>
            <w:ins w:id="2739" w:author="NR_feMIMO-Core2" w:date="2022-05-17T20:45:00Z">
              <w:r>
                <w:rPr>
                  <w:bCs/>
                  <w:iCs/>
                </w:rPr>
                <w:t>N/A</w:t>
              </w:r>
            </w:ins>
          </w:p>
        </w:tc>
        <w:tc>
          <w:tcPr>
            <w:tcW w:w="988" w:type="dxa"/>
          </w:tcPr>
          <w:p w14:paraId="3C685CA4" w14:textId="77777777" w:rsidR="001E6C4B" w:rsidRDefault="00DC3575">
            <w:pPr>
              <w:pStyle w:val="TAL"/>
              <w:jc w:val="center"/>
              <w:rPr>
                <w:ins w:id="2740" w:author="NR_feMIMO-Core2" w:date="2022-05-17T19:12:00Z"/>
                <w:bCs/>
                <w:iCs/>
              </w:rPr>
            </w:pPr>
            <w:ins w:id="2741" w:author="NR_feMIMO-Core2" w:date="2022-05-17T20:45:00Z">
              <w:r>
                <w:rPr>
                  <w:bCs/>
                  <w:iCs/>
                </w:rPr>
                <w:t>N/A</w:t>
              </w:r>
            </w:ins>
          </w:p>
        </w:tc>
      </w:tr>
      <w:tr w:rsidR="001E6C4B" w14:paraId="1BE3BDD1" w14:textId="77777777">
        <w:trPr>
          <w:cantSplit/>
          <w:tblHeader/>
          <w:ins w:id="2742" w:author="NR_feMIMO-Core2" w:date="2022-05-17T19:12:00Z"/>
        </w:trPr>
        <w:tc>
          <w:tcPr>
            <w:tcW w:w="6265" w:type="dxa"/>
          </w:tcPr>
          <w:p w14:paraId="220DA313" w14:textId="77777777" w:rsidR="001E6C4B" w:rsidRDefault="00DC3575">
            <w:pPr>
              <w:pStyle w:val="TAL"/>
              <w:rPr>
                <w:ins w:id="2743" w:author="NR_feMIMO-Core2" w:date="2022-05-17T19:29:00Z"/>
                <w:b/>
                <w:i/>
              </w:rPr>
            </w:pPr>
            <w:ins w:id="2744" w:author="NR_feMIMO-Core2" w:date="2022-05-17T19:29:00Z">
              <w:r>
                <w:rPr>
                  <w:b/>
                  <w:i/>
                </w:rPr>
                <w:t>unifiedSeperateTCI-InterCell-r17</w:t>
              </w:r>
            </w:ins>
          </w:p>
          <w:p w14:paraId="0035CB66" w14:textId="77777777" w:rsidR="001E6C4B" w:rsidRDefault="00DC3575">
            <w:pPr>
              <w:pStyle w:val="TAL"/>
              <w:rPr>
                <w:ins w:id="2745" w:author="NR_feMIMO-Core2" w:date="2022-05-17T19:29:00Z"/>
                <w:rFonts w:cs="Arial"/>
                <w:szCs w:val="22"/>
                <w:lang w:eastAsia="en-GB"/>
              </w:rPr>
            </w:pPr>
            <w:ins w:id="2746"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747" w:author="NR_feMIMO-Core2" w:date="2022-05-17T19:29:00Z"/>
                <w:rFonts w:cs="Arial"/>
                <w:b/>
                <w:bCs/>
                <w:i/>
                <w:iCs/>
                <w:szCs w:val="22"/>
                <w:lang w:eastAsia="en-GB"/>
              </w:rPr>
            </w:pPr>
          </w:p>
          <w:p w14:paraId="7316D355" w14:textId="77777777" w:rsidR="001E6C4B" w:rsidRDefault="00DC3575">
            <w:pPr>
              <w:pStyle w:val="TAL"/>
              <w:rPr>
                <w:ins w:id="2748" w:author="NR_feMIMO-Core2" w:date="2022-05-17T19:29:00Z"/>
                <w:rFonts w:cs="Arial"/>
                <w:b/>
                <w:bCs/>
                <w:i/>
                <w:iCs/>
                <w:szCs w:val="22"/>
                <w:lang w:eastAsia="en-GB"/>
              </w:rPr>
            </w:pPr>
            <w:ins w:id="2749"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750" w:author="NR_feMIMO-Core2" w:date="2022-05-17T19:29:00Z"/>
                <w:rFonts w:cs="Arial"/>
                <w:szCs w:val="22"/>
                <w:lang w:eastAsia="en-GB"/>
              </w:rPr>
            </w:pPr>
            <w:ins w:id="2751"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752" w:author="NR_feMIMO-Core2" w:date="2022-05-17T19:29:00Z"/>
                <w:rFonts w:cs="Arial"/>
                <w:szCs w:val="22"/>
                <w:lang w:eastAsia="en-GB"/>
              </w:rPr>
            </w:pPr>
            <w:ins w:id="2753"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754" w:author="NR_feMIMO-Core2" w:date="2022-05-17T19:29:00Z"/>
                <w:rFonts w:cs="Arial"/>
                <w:szCs w:val="22"/>
                <w:lang w:eastAsia="en-GB"/>
              </w:rPr>
            </w:pPr>
            <w:ins w:id="2755"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756" w:author="NR_feMIMO-Core2" w:date="2022-05-17T19:29:00Z"/>
                <w:rFonts w:cs="Arial"/>
                <w:szCs w:val="22"/>
                <w:lang w:eastAsia="en-GB"/>
              </w:rPr>
            </w:pPr>
            <w:ins w:id="2757"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758" w:author="NR_feMIMO-Core2" w:date="2022-05-17T19:29:00Z"/>
                <w:rFonts w:cs="Arial"/>
                <w:b/>
                <w:bCs/>
                <w:i/>
                <w:iCs/>
                <w:szCs w:val="22"/>
                <w:lang w:eastAsia="en-GB"/>
              </w:rPr>
            </w:pPr>
          </w:p>
          <w:p w14:paraId="1A976E13" w14:textId="77777777" w:rsidR="001E6C4B" w:rsidRDefault="00DC3575">
            <w:pPr>
              <w:pStyle w:val="TAL"/>
              <w:rPr>
                <w:ins w:id="2759" w:author="NR_feMIMO-Core2" w:date="2022-05-17T19:12:00Z"/>
                <w:rFonts w:asciiTheme="majorHAnsi" w:hAnsiTheme="majorHAnsi" w:cstheme="majorHAnsi"/>
                <w:b/>
                <w:bCs/>
                <w:i/>
                <w:iCs/>
                <w:szCs w:val="22"/>
                <w:lang w:eastAsia="en-GB"/>
              </w:rPr>
            </w:pPr>
            <w:ins w:id="2760"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761" w:author="NR_feMIMO-Core2" w:date="2022-05-17T19:12:00Z"/>
                <w:bCs/>
                <w:iCs/>
              </w:rPr>
            </w:pPr>
            <w:ins w:id="2762" w:author="NR_feMIMO-Core2" w:date="2022-05-17T20:46:00Z">
              <w:r>
                <w:t>Band</w:t>
              </w:r>
            </w:ins>
          </w:p>
        </w:tc>
        <w:tc>
          <w:tcPr>
            <w:tcW w:w="539" w:type="dxa"/>
          </w:tcPr>
          <w:p w14:paraId="005675E0" w14:textId="77777777" w:rsidR="001E6C4B" w:rsidRDefault="00DC3575">
            <w:pPr>
              <w:pStyle w:val="TAL"/>
              <w:jc w:val="center"/>
              <w:rPr>
                <w:ins w:id="2763" w:author="NR_feMIMO-Core2" w:date="2022-05-17T19:12:00Z"/>
                <w:bCs/>
                <w:iCs/>
              </w:rPr>
            </w:pPr>
            <w:ins w:id="2764" w:author="NR_feMIMO-Core2" w:date="2022-05-17T20:46:00Z">
              <w:r>
                <w:t>No</w:t>
              </w:r>
            </w:ins>
          </w:p>
        </w:tc>
        <w:tc>
          <w:tcPr>
            <w:tcW w:w="668" w:type="dxa"/>
          </w:tcPr>
          <w:p w14:paraId="0FF4CDCC" w14:textId="77777777" w:rsidR="001E6C4B" w:rsidRDefault="00DC3575">
            <w:pPr>
              <w:pStyle w:val="TAL"/>
              <w:jc w:val="center"/>
              <w:rPr>
                <w:ins w:id="2765" w:author="NR_feMIMO-Core2" w:date="2022-05-17T19:12:00Z"/>
                <w:bCs/>
                <w:iCs/>
              </w:rPr>
            </w:pPr>
            <w:ins w:id="2766" w:author="NR_feMIMO-Core2" w:date="2022-05-17T20:46:00Z">
              <w:r>
                <w:rPr>
                  <w:bCs/>
                  <w:iCs/>
                </w:rPr>
                <w:t>N/A</w:t>
              </w:r>
            </w:ins>
          </w:p>
        </w:tc>
        <w:tc>
          <w:tcPr>
            <w:tcW w:w="988" w:type="dxa"/>
          </w:tcPr>
          <w:p w14:paraId="3D87C029" w14:textId="77777777" w:rsidR="001E6C4B" w:rsidRDefault="00DC3575">
            <w:pPr>
              <w:pStyle w:val="TAL"/>
              <w:jc w:val="center"/>
              <w:rPr>
                <w:ins w:id="2767" w:author="NR_feMIMO-Core2" w:date="2022-05-17T19:12:00Z"/>
                <w:bCs/>
                <w:iCs/>
              </w:rPr>
            </w:pPr>
            <w:ins w:id="2768"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769" w:author="NR_NTN_solutions-Core" w:date="2022-03-21T21:54:00Z"/>
                <w:b/>
                <w:i/>
              </w:rPr>
            </w:pPr>
            <w:ins w:id="2770" w:author="NR_NTN_solutions-Core" w:date="2022-03-21T21:54:00Z">
              <w:r>
                <w:rPr>
                  <w:b/>
                  <w:i/>
                </w:rPr>
                <w:lastRenderedPageBreak/>
                <w:t>uplinkPreCompensation-r17</w:t>
              </w:r>
            </w:ins>
          </w:p>
          <w:p w14:paraId="0B97B48F" w14:textId="77777777" w:rsidR="001E6C4B" w:rsidRDefault="00DC3575">
            <w:pPr>
              <w:pStyle w:val="TAL"/>
              <w:rPr>
                <w:ins w:id="2771" w:author="NR_NTN_solutions-Core" w:date="2022-03-21T21:54:00Z"/>
                <w:rFonts w:cs="Arial"/>
                <w:bCs/>
                <w:iCs/>
                <w:szCs w:val="18"/>
              </w:rPr>
            </w:pPr>
            <w:ins w:id="2772" w:author="NR_NTN_solutions-Core" w:date="2022-03-21T21:54:00Z">
              <w:r>
                <w:rPr>
                  <w:rFonts w:cs="Arial"/>
                  <w:bCs/>
                  <w:iCs/>
                  <w:szCs w:val="18"/>
                </w:rPr>
                <w:t xml:space="preserve">Indicates whether the UE supports the </w:t>
              </w:r>
            </w:ins>
            <w:ins w:id="2773" w:author="NR_NTN_solutions-Core" w:date="2022-03-21T21:55:00Z">
              <w:r>
                <w:rPr>
                  <w:rFonts w:cs="Arial"/>
                  <w:bCs/>
                  <w:iCs/>
                  <w:szCs w:val="18"/>
                </w:rPr>
                <w:t xml:space="preserve">uplink time and frequency pre-compensation and timing relationship enhancements </w:t>
              </w:r>
            </w:ins>
            <w:ins w:id="2774"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775" w:author="NR_NTN_solutions-Core" w:date="2022-03-21T21:55:00Z"/>
                <w:rFonts w:ascii="Arial" w:hAnsi="Arial" w:cs="Arial"/>
                <w:sz w:val="18"/>
                <w:szCs w:val="18"/>
              </w:rPr>
            </w:pPr>
            <w:ins w:id="2776" w:author="NR_NTN_solutions-Core-v1" w:date="2022-05-16T14:49:00Z">
              <w:r>
                <w:rPr>
                  <w:rFonts w:ascii="Arial" w:hAnsi="Arial" w:cs="Arial"/>
                  <w:sz w:val="18"/>
                  <w:szCs w:val="18"/>
                </w:rPr>
                <w:t xml:space="preserve">Support of </w:t>
              </w:r>
            </w:ins>
            <w:ins w:id="2777"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778" w:author="NR_NTN_solutions-Core" w:date="2022-03-21T21:55:00Z"/>
                <w:rFonts w:ascii="Arial" w:hAnsi="Arial" w:cs="Arial"/>
                <w:sz w:val="18"/>
                <w:szCs w:val="18"/>
              </w:rPr>
            </w:pPr>
            <w:ins w:id="2779" w:author="NR_NTN_solutions-Core-v1" w:date="2022-05-16T14:49:00Z">
              <w:r>
                <w:rPr>
                  <w:rFonts w:ascii="Arial" w:hAnsi="Arial" w:cs="Arial"/>
                  <w:sz w:val="18"/>
                  <w:szCs w:val="18"/>
                </w:rPr>
                <w:t xml:space="preserve">Support of </w:t>
              </w:r>
            </w:ins>
            <w:ins w:id="2780" w:author="NR_NTN_solutions-Core" w:date="2022-03-21T21:55:00Z">
              <w:del w:id="2781" w:author="NR_NTN_solutions-Core-v1" w:date="2022-05-16T14:49:00Z">
                <w:r>
                  <w:rPr>
                    <w:rFonts w:ascii="Arial" w:hAnsi="Arial" w:cs="Arial"/>
                    <w:sz w:val="18"/>
                    <w:szCs w:val="18"/>
                  </w:rPr>
                  <w:delText>UE calculates</w:delText>
                </w:r>
                <w:commentRangeStart w:id="2782"/>
                <w:r>
                  <w:rPr>
                    <w:rFonts w:ascii="Arial" w:hAnsi="Arial" w:cs="Arial"/>
                    <w:sz w:val="18"/>
                    <w:szCs w:val="18"/>
                  </w:rPr>
                  <w:delText xml:space="preserve"> </w:delText>
                </w:r>
              </w:del>
            </w:ins>
            <w:commentRangeEnd w:id="2782"/>
            <w:del w:id="2783" w:author="NR_NTN_solutions-Core-v1" w:date="2022-05-16T14:49:00Z">
              <w:r>
                <w:rPr>
                  <w:rStyle w:val="CommentReference"/>
                </w:rPr>
                <w:commentReference w:id="2782"/>
              </w:r>
            </w:del>
            <w:ins w:id="2784" w:author="NR_NTN_solutions-Core" w:date="2022-03-21T21:55:00Z">
              <w:r>
                <w:rPr>
                  <w:rFonts w:ascii="Arial" w:hAnsi="Arial" w:cs="Arial"/>
                  <w:sz w:val="18"/>
                  <w:szCs w:val="18"/>
                </w:rPr>
                <w:t>common TA</w:t>
              </w:r>
            </w:ins>
            <w:ins w:id="2785" w:author="NR_NTN_solutions-Core-v1" w:date="2022-05-16T14:49:00Z">
              <w:r>
                <w:rPr>
                  <w:rFonts w:ascii="Arial" w:hAnsi="Arial" w:cs="Arial"/>
                  <w:sz w:val="18"/>
                  <w:szCs w:val="18"/>
                </w:rPr>
                <w:t xml:space="preserve"> cal</w:t>
              </w:r>
            </w:ins>
            <w:ins w:id="2786" w:author="NR_NTN_solutions-Core-v1" w:date="2022-05-16T14:50:00Z">
              <w:r>
                <w:rPr>
                  <w:rFonts w:ascii="Arial" w:hAnsi="Arial" w:cs="Arial"/>
                  <w:sz w:val="18"/>
                  <w:szCs w:val="18"/>
                </w:rPr>
                <w:t>culation</w:t>
              </w:r>
            </w:ins>
            <w:ins w:id="2787" w:author="NR_NTN_solutions-Core" w:date="2022-03-21T21:55:00Z">
              <w:r>
                <w:rPr>
                  <w:rFonts w:ascii="Arial" w:hAnsi="Arial" w:cs="Arial"/>
                  <w:sz w:val="18"/>
                  <w:szCs w:val="18"/>
                </w:rPr>
                <w:t xml:space="preserve"> according to the parameters provided by the network (UE considers common TA as 0 if the parameter</w:t>
              </w:r>
            </w:ins>
            <w:ins w:id="2788" w:author="NR_NTN_solutions-Core-v1" w:date="2022-05-16T14:50:00Z">
              <w:r>
                <w:rPr>
                  <w:rFonts w:ascii="Arial" w:hAnsi="Arial" w:cs="Arial"/>
                  <w:sz w:val="18"/>
                  <w:szCs w:val="18"/>
                </w:rPr>
                <w:t>s</w:t>
              </w:r>
            </w:ins>
            <w:ins w:id="2789" w:author="NR_NTN_solutions-Core" w:date="2022-03-21T21:55:00Z">
              <w:r>
                <w:rPr>
                  <w:rFonts w:ascii="Arial" w:hAnsi="Arial" w:cs="Arial"/>
                  <w:sz w:val="18"/>
                  <w:szCs w:val="18"/>
                </w:rPr>
                <w:t xml:space="preserve"> </w:t>
              </w:r>
              <w:del w:id="2790" w:author="NR_NTN_solutions-Core-v1" w:date="2022-05-16T14:50:00Z">
                <w:r>
                  <w:rPr>
                    <w:rFonts w:ascii="Arial" w:hAnsi="Arial" w:cs="Arial"/>
                    <w:sz w:val="18"/>
                    <w:szCs w:val="18"/>
                  </w:rPr>
                  <w:delText>is</w:delText>
                </w:r>
              </w:del>
            </w:ins>
            <w:ins w:id="2791" w:author="NR_NTN_solutions-Core-v1" w:date="2022-05-16T14:50:00Z">
              <w:r>
                <w:rPr>
                  <w:rFonts w:ascii="Arial" w:hAnsi="Arial" w:cs="Arial"/>
                  <w:sz w:val="18"/>
                  <w:szCs w:val="18"/>
                </w:rPr>
                <w:t>are</w:t>
              </w:r>
            </w:ins>
            <w:ins w:id="2792"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793" w:author="NR_NTN_solutions-Core" w:date="2022-03-21T21:55:00Z"/>
                <w:rFonts w:ascii="Arial" w:hAnsi="Arial" w:cs="Arial"/>
                <w:sz w:val="18"/>
                <w:szCs w:val="18"/>
              </w:rPr>
            </w:pPr>
            <w:ins w:id="2794" w:author="NR_NTN_solutions-Core" w:date="2022-03-21T21:55:00Z">
              <w:r>
                <w:rPr>
                  <w:rFonts w:ascii="Arial" w:hAnsi="Arial" w:cs="Arial"/>
                  <w:sz w:val="18"/>
                  <w:szCs w:val="18"/>
                </w:rPr>
                <w:t xml:space="preserve">For TA update in RRC_CONNECTED state, </w:t>
              </w:r>
            </w:ins>
            <w:ins w:id="2795" w:author="NR_NTN_solutions-Core-v1" w:date="2022-05-16T14:50:00Z">
              <w:r>
                <w:rPr>
                  <w:rFonts w:ascii="Arial" w:hAnsi="Arial" w:cs="Arial"/>
                  <w:sz w:val="18"/>
                  <w:szCs w:val="18"/>
                </w:rPr>
                <w:t xml:space="preserve">support of </w:t>
              </w:r>
            </w:ins>
            <w:ins w:id="2796"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797" w:author="NR_NTN_solutions-Core" w:date="2022-03-21T21:55:00Z"/>
                <w:rFonts w:ascii="Arial" w:hAnsi="Arial" w:cs="Arial"/>
                <w:sz w:val="18"/>
                <w:szCs w:val="18"/>
              </w:rPr>
            </w:pPr>
            <w:ins w:id="2798" w:author="NR_NTN_solutions-Core-v1" w:date="2022-05-16T14:52:00Z">
              <w:r>
                <w:rPr>
                  <w:rFonts w:ascii="Arial" w:hAnsi="Arial" w:cs="Arial"/>
                  <w:sz w:val="18"/>
                  <w:szCs w:val="18"/>
                </w:rPr>
                <w:t>Support of</w:t>
              </w:r>
            </w:ins>
            <w:ins w:id="2799" w:author="NR_NTN_solutions-Core" w:date="2022-03-21T21:55:00Z">
              <w:del w:id="2800"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801" w:author="NR_NTN_solutions-Core-v1" w:date="2022-05-16T14:52:00Z">
              <w:r>
                <w:rPr>
                  <w:rFonts w:ascii="Arial" w:hAnsi="Arial" w:cs="Arial"/>
                  <w:sz w:val="18"/>
                  <w:szCs w:val="18"/>
                </w:rPr>
                <w:t>ion of</w:t>
              </w:r>
            </w:ins>
            <w:ins w:id="2802" w:author="NR_NTN_solutions-Core" w:date="2022-03-21T21:55:00Z">
              <w:del w:id="2803"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804" w:author="NR_NTN_solutions-Core" w:date="2022-03-21T21:55:00Z"/>
                <w:rFonts w:ascii="Arial" w:hAnsi="Arial" w:cs="Arial"/>
                <w:sz w:val="18"/>
                <w:szCs w:val="18"/>
              </w:rPr>
            </w:pPr>
            <w:ins w:id="2805"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806" w:author="NR_NTN_solutions-Core" w:date="2022-03-21T21:55:00Z"/>
                <w:rFonts w:ascii="Arial" w:hAnsi="Arial" w:cs="Arial"/>
                <w:sz w:val="18"/>
                <w:szCs w:val="18"/>
              </w:rPr>
            </w:pPr>
            <w:ins w:id="2807"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808" w:author="NR_NTN_solutions-Core" w:date="2022-03-21T21:55:00Z"/>
                <w:rFonts w:ascii="Arial" w:hAnsi="Arial" w:cs="Arial"/>
                <w:sz w:val="18"/>
                <w:szCs w:val="18"/>
              </w:rPr>
            </w:pPr>
            <w:ins w:id="2809" w:author="NR_NTN_solutions-Core-v1" w:date="2022-05-16T14:53:00Z">
              <w:r>
                <w:rPr>
                  <w:rFonts w:ascii="Arial" w:hAnsi="Arial" w:cs="Arial"/>
                  <w:sz w:val="18"/>
                  <w:szCs w:val="18"/>
                </w:rPr>
                <w:t xml:space="preserve">Support of </w:t>
              </w:r>
            </w:ins>
            <w:ins w:id="2810" w:author="NR_NTN_solutions-Core" w:date="2022-03-21T21:55:00Z">
              <w:del w:id="2811" w:author="NR_NTN_solutions-Core-v1" w:date="2022-05-16T14:53:00Z">
                <w:r>
                  <w:rPr>
                    <w:rFonts w:ascii="Arial" w:hAnsi="Arial" w:cs="Arial"/>
                    <w:sz w:val="18"/>
                    <w:szCs w:val="18"/>
                  </w:rPr>
                  <w:delText>D</w:delText>
                </w:r>
              </w:del>
            </w:ins>
            <w:ins w:id="2812" w:author="NR_NTN_solutions-Core-v1" w:date="2022-05-16T14:53:00Z">
              <w:r>
                <w:rPr>
                  <w:rFonts w:ascii="Arial" w:hAnsi="Arial" w:cs="Arial"/>
                  <w:sz w:val="18"/>
                  <w:szCs w:val="18"/>
                </w:rPr>
                <w:t>d</w:t>
              </w:r>
            </w:ins>
            <w:ins w:id="2813"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814" w:author="NR_NTN_solutions-Core" w:date="2022-03-21T21:55:00Z"/>
                <w:rFonts w:ascii="Arial" w:hAnsi="Arial" w:cs="Arial"/>
                <w:sz w:val="18"/>
                <w:szCs w:val="18"/>
              </w:rPr>
            </w:pPr>
            <w:ins w:id="2815" w:author="NR_NTN_solutions-Core-v1" w:date="2022-05-16T14:53:00Z">
              <w:r>
                <w:rPr>
                  <w:rFonts w:ascii="Arial" w:hAnsi="Arial" w:cs="Arial"/>
                  <w:sz w:val="18"/>
                  <w:szCs w:val="18"/>
                </w:rPr>
                <w:t xml:space="preserve">Support of </w:t>
              </w:r>
            </w:ins>
            <w:ins w:id="2816" w:author="NR_NTN_solutions-Core" w:date="2022-03-21T21:55:00Z">
              <w:del w:id="2817" w:author="NR_NTN_solutions-Core-v1" w:date="2022-05-16T14:53:00Z">
                <w:r>
                  <w:rPr>
                    <w:rFonts w:ascii="Arial" w:hAnsi="Arial" w:cs="Arial"/>
                    <w:sz w:val="18"/>
                    <w:szCs w:val="18"/>
                  </w:rPr>
                  <w:delText>D</w:delText>
                </w:r>
              </w:del>
            </w:ins>
            <w:ins w:id="2818" w:author="NR_NTN_solutions-Core-v1" w:date="2022-05-16T14:53:00Z">
              <w:r>
                <w:rPr>
                  <w:rFonts w:ascii="Arial" w:hAnsi="Arial" w:cs="Arial"/>
                  <w:sz w:val="18"/>
                  <w:szCs w:val="18"/>
                </w:rPr>
                <w:t>d</w:t>
              </w:r>
            </w:ins>
            <w:ins w:id="2819"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820" w:author="NR_NTN_solutions-Core" w:date="2022-03-21T22:40:00Z"/>
                <w:b/>
                <w:i/>
              </w:rPr>
            </w:pPr>
            <w:ins w:id="2821" w:author="NR_NTN_solutions-Core-v1" w:date="2022-05-16T14:53:00Z">
              <w:r>
                <w:rPr>
                  <w:rFonts w:ascii="Arial" w:hAnsi="Arial" w:cs="Arial"/>
                  <w:sz w:val="18"/>
                  <w:szCs w:val="18"/>
                </w:rPr>
                <w:t xml:space="preserve">Support of </w:t>
              </w:r>
            </w:ins>
            <w:ins w:id="2822" w:author="NR_NTN_solutions-Core" w:date="2022-03-21T21:55:00Z">
              <w:r>
                <w:rPr>
                  <w:rFonts w:ascii="Arial" w:hAnsi="Arial" w:cs="Arial"/>
                  <w:sz w:val="18"/>
                  <w:szCs w:val="18"/>
                </w:rPr>
                <w:t>UE receiv</w:t>
              </w:r>
            </w:ins>
            <w:ins w:id="2823" w:author="NR_NTN_solutions-Core-v1" w:date="2022-05-16T14:53:00Z">
              <w:r>
                <w:rPr>
                  <w:rFonts w:ascii="Arial" w:hAnsi="Arial" w:cs="Arial"/>
                  <w:sz w:val="18"/>
                  <w:szCs w:val="18"/>
                </w:rPr>
                <w:t>ing</w:t>
              </w:r>
            </w:ins>
            <w:ins w:id="2824" w:author="NR_NTN_solutions-Core" w:date="2022-03-21T21:55:00Z">
              <w:del w:id="2825"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826"/>
            <w:ins w:id="2827" w:author="NR_NTN_solutions-Core" w:date="2022-03-21T22:40:00Z">
              <w:r>
                <w:rPr>
                  <w:rFonts w:cs="Arial"/>
                  <w:bCs/>
                  <w:iCs/>
                  <w:szCs w:val="18"/>
                </w:rPr>
                <w:t xml:space="preserve">Support of this feature </w:t>
              </w:r>
            </w:ins>
            <w:ins w:id="2828" w:author="NR_NTN_solutions-Core" w:date="2022-03-21T22:41:00Z">
              <w:r>
                <w:rPr>
                  <w:rFonts w:cs="Arial"/>
                  <w:bCs/>
                  <w:iCs/>
                  <w:szCs w:val="18"/>
                </w:rPr>
                <w:t xml:space="preserve">in NTN bands </w:t>
              </w:r>
            </w:ins>
            <w:ins w:id="2829" w:author="NR_NTN_solutions-Core" w:date="2022-03-21T22:40:00Z">
              <w:r>
                <w:rPr>
                  <w:rFonts w:cs="Arial"/>
                  <w:bCs/>
                  <w:iCs/>
                  <w:szCs w:val="18"/>
                </w:rPr>
                <w:t>is mandatory</w:t>
              </w:r>
            </w:ins>
            <w:ins w:id="2830" w:author="NR_NTN_solutions-Core" w:date="2022-03-21T22:41:00Z">
              <w:r>
                <w:rPr>
                  <w:rFonts w:cs="Arial"/>
                  <w:bCs/>
                  <w:iCs/>
                  <w:szCs w:val="18"/>
                </w:rPr>
                <w:t xml:space="preserve"> for UE supporting</w:t>
              </w:r>
              <w:r>
                <w:t xml:space="preserve"> </w:t>
              </w:r>
            </w:ins>
            <w:ins w:id="2831" w:author="NR_NTN_solutions-Core" w:date="2022-03-21T23:10:00Z">
              <w:r>
                <w:rPr>
                  <w:rFonts w:cs="Arial"/>
                  <w:bCs/>
                  <w:i/>
                  <w:szCs w:val="18"/>
                </w:rPr>
                <w:t>nonTerrestrialNetwork-r17</w:t>
              </w:r>
            </w:ins>
            <w:ins w:id="2832" w:author="NR_NTN_solutions-Core" w:date="2022-03-21T22:41:00Z">
              <w:r>
                <w:rPr>
                  <w:rFonts w:cs="Arial"/>
                  <w:bCs/>
                  <w:iCs/>
                  <w:szCs w:val="18"/>
                </w:rPr>
                <w:t>.</w:t>
              </w:r>
            </w:ins>
            <w:commentRangeEnd w:id="2826"/>
            <w:r>
              <w:rPr>
                <w:rStyle w:val="CommentReference"/>
              </w:rPr>
              <w:commentReference w:id="2826"/>
            </w:r>
          </w:p>
        </w:tc>
        <w:tc>
          <w:tcPr>
            <w:tcW w:w="1170" w:type="dxa"/>
          </w:tcPr>
          <w:p w14:paraId="11A583DE" w14:textId="77777777" w:rsidR="001E6C4B" w:rsidRDefault="00DC3575">
            <w:pPr>
              <w:pStyle w:val="TAL"/>
              <w:jc w:val="center"/>
            </w:pPr>
            <w:ins w:id="2833" w:author="NR_NTN_solutions-Core" w:date="2022-03-21T21:54:00Z">
              <w:r>
                <w:rPr>
                  <w:bCs/>
                  <w:iCs/>
                </w:rPr>
                <w:t>Band</w:t>
              </w:r>
            </w:ins>
          </w:p>
        </w:tc>
        <w:tc>
          <w:tcPr>
            <w:tcW w:w="539" w:type="dxa"/>
          </w:tcPr>
          <w:p w14:paraId="15C0A682" w14:textId="77777777" w:rsidR="001E6C4B" w:rsidRDefault="00DC3575">
            <w:pPr>
              <w:pStyle w:val="TAL"/>
              <w:jc w:val="center"/>
            </w:pPr>
            <w:ins w:id="2834" w:author="NR_NTN_solutions-Core" w:date="2022-03-21T21:54:00Z">
              <w:r>
                <w:rPr>
                  <w:bCs/>
                  <w:iCs/>
                </w:rPr>
                <w:t>No</w:t>
              </w:r>
            </w:ins>
          </w:p>
        </w:tc>
        <w:tc>
          <w:tcPr>
            <w:tcW w:w="668" w:type="dxa"/>
          </w:tcPr>
          <w:p w14:paraId="1AC07651" w14:textId="77777777" w:rsidR="001E6C4B" w:rsidRDefault="00DC3575">
            <w:pPr>
              <w:pStyle w:val="TAL"/>
              <w:jc w:val="center"/>
              <w:rPr>
                <w:bCs/>
                <w:iCs/>
              </w:rPr>
            </w:pPr>
            <w:ins w:id="2835" w:author="NR_NTN_solutions-Core" w:date="2022-03-21T21:54:00Z">
              <w:r>
                <w:rPr>
                  <w:bCs/>
                  <w:iCs/>
                </w:rPr>
                <w:t>N/A</w:t>
              </w:r>
            </w:ins>
          </w:p>
        </w:tc>
        <w:tc>
          <w:tcPr>
            <w:tcW w:w="988" w:type="dxa"/>
          </w:tcPr>
          <w:p w14:paraId="6487CA16" w14:textId="77777777" w:rsidR="001E6C4B" w:rsidRDefault="00DC3575">
            <w:pPr>
              <w:pStyle w:val="TAL"/>
              <w:jc w:val="center"/>
            </w:pPr>
            <w:ins w:id="2836"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837" w:author="NR_NTN_solutions-Core" w:date="2022-03-21T21:54:00Z"/>
                <w:b/>
                <w:i/>
              </w:rPr>
            </w:pPr>
            <w:ins w:id="2838" w:author="NR_NTN_solutions-Core" w:date="2022-03-21T22:00:00Z">
              <w:r>
                <w:rPr>
                  <w:b/>
                  <w:i/>
                </w:rPr>
                <w:t>uplink-TA-Reporting-r17</w:t>
              </w:r>
            </w:ins>
          </w:p>
          <w:p w14:paraId="60A86BEA" w14:textId="0C4B24D5" w:rsidR="001E6C4B" w:rsidRDefault="00DC3575">
            <w:pPr>
              <w:pStyle w:val="TAL"/>
              <w:rPr>
                <w:b/>
                <w:i/>
              </w:rPr>
            </w:pPr>
            <w:ins w:id="2839" w:author="NR_NTN_solutions-Core" w:date="2022-03-21T21:54:00Z">
              <w:r>
                <w:rPr>
                  <w:rFonts w:cs="Arial"/>
                  <w:bCs/>
                  <w:iCs/>
                  <w:szCs w:val="18"/>
                </w:rPr>
                <w:t xml:space="preserve">Indicates whether the UE supports </w:t>
              </w:r>
            </w:ins>
            <w:ins w:id="2840" w:author="NR_NTN_solutions-Core" w:date="2022-03-21T22:00:00Z">
              <w:r>
                <w:rPr>
                  <w:rFonts w:cs="Arial"/>
                  <w:bCs/>
                  <w:iCs/>
                  <w:szCs w:val="18"/>
                </w:rPr>
                <w:t>UE reporting of information related to TA pre-compensation</w:t>
              </w:r>
            </w:ins>
            <w:ins w:id="2841" w:author="NR_NTN_solutions-Core-v2" w:date="2022-05-25T13:00:00Z">
              <w:r w:rsidR="00571778" w:rsidRPr="00DC4ACC">
                <w:rPr>
                  <w:rFonts w:cs="Arial"/>
                  <w:bCs/>
                  <w:iCs/>
                  <w:szCs w:val="18"/>
                </w:rPr>
                <w:t xml:space="preserve"> </w:t>
              </w:r>
              <w:r w:rsidR="00571778" w:rsidRPr="00DC4ACC">
                <w:rPr>
                  <w:rFonts w:cs="Arial"/>
                  <w:bCs/>
                  <w:iCs/>
                  <w:szCs w:val="18"/>
                </w:rPr>
                <w:t>as specified in TS 38.321 [8</w:t>
              </w:r>
              <w:r w:rsidR="00571778">
                <w:rPr>
                  <w:rFonts w:cs="Arial"/>
                  <w:bCs/>
                  <w:iCs/>
                  <w:szCs w:val="18"/>
                </w:rPr>
                <w:t>]</w:t>
              </w:r>
            </w:ins>
            <w:ins w:id="2842" w:author="NR_NTN_solutions-Core" w:date="2022-03-21T21:54:00Z">
              <w:r>
                <w:rPr>
                  <w:i/>
                </w:rPr>
                <w:t>.</w:t>
              </w:r>
            </w:ins>
            <w:ins w:id="2843" w:author="NR_NTN_solutions-Core" w:date="2022-03-21T22:32:00Z">
              <w:r>
                <w:t xml:space="preserve"> </w:t>
              </w:r>
            </w:ins>
            <w:ins w:id="2844"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845" w:author="NR_NTN_solutions-Core" w:date="2022-03-21T21:54:00Z">
              <w:r>
                <w:rPr>
                  <w:bCs/>
                  <w:iCs/>
                </w:rPr>
                <w:t>Band</w:t>
              </w:r>
            </w:ins>
          </w:p>
        </w:tc>
        <w:tc>
          <w:tcPr>
            <w:tcW w:w="539" w:type="dxa"/>
          </w:tcPr>
          <w:p w14:paraId="2C74AE80" w14:textId="77777777" w:rsidR="001E6C4B" w:rsidRDefault="00DC3575">
            <w:pPr>
              <w:pStyle w:val="TAL"/>
              <w:jc w:val="center"/>
            </w:pPr>
            <w:ins w:id="2846" w:author="NR_NTN_solutions-Core" w:date="2022-03-21T21:54:00Z">
              <w:r>
                <w:rPr>
                  <w:bCs/>
                  <w:iCs/>
                </w:rPr>
                <w:t>No</w:t>
              </w:r>
            </w:ins>
          </w:p>
        </w:tc>
        <w:tc>
          <w:tcPr>
            <w:tcW w:w="668" w:type="dxa"/>
          </w:tcPr>
          <w:p w14:paraId="13572F35" w14:textId="77777777" w:rsidR="001E6C4B" w:rsidRDefault="00DC3575">
            <w:pPr>
              <w:pStyle w:val="TAL"/>
              <w:jc w:val="center"/>
              <w:rPr>
                <w:bCs/>
                <w:iCs/>
              </w:rPr>
            </w:pPr>
            <w:ins w:id="2847" w:author="NR_NTN_solutions-Core" w:date="2022-03-21T21:54:00Z">
              <w:r>
                <w:rPr>
                  <w:bCs/>
                  <w:iCs/>
                </w:rPr>
                <w:t>N/A</w:t>
              </w:r>
            </w:ins>
          </w:p>
        </w:tc>
        <w:tc>
          <w:tcPr>
            <w:tcW w:w="988" w:type="dxa"/>
          </w:tcPr>
          <w:p w14:paraId="12BABB67" w14:textId="77777777" w:rsidR="001E6C4B" w:rsidRDefault="00DC3575">
            <w:pPr>
              <w:pStyle w:val="TAL"/>
              <w:jc w:val="center"/>
            </w:pPr>
            <w:ins w:id="2848"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849" w:name="_Toc52574082"/>
      <w:bookmarkStart w:id="2850" w:name="_Toc52574168"/>
      <w:bookmarkStart w:id="2851" w:name="_Toc46488661"/>
      <w:bookmarkStart w:id="2852" w:name="_Toc100877255"/>
      <w:r>
        <w:lastRenderedPageBreak/>
        <w:t>4.2.7.2a</w:t>
      </w:r>
      <w:r>
        <w:tab/>
      </w:r>
      <w:r>
        <w:rPr>
          <w:i/>
          <w:iCs/>
        </w:rPr>
        <w:t>SharedSpectrumChAccessParamsPerBand</w:t>
      </w:r>
      <w:bookmarkEnd w:id="2849"/>
      <w:bookmarkEnd w:id="2850"/>
      <w:bookmarkEnd w:id="2851"/>
      <w:bookmarkEnd w:id="285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853" w:author="NR_IIOT_URLLC_enh-Core_v2" w:date="2022-05-18T20:52:00Z"/>
        </w:trPr>
        <w:tc>
          <w:tcPr>
            <w:tcW w:w="6939" w:type="dxa"/>
          </w:tcPr>
          <w:p w14:paraId="27527FC1" w14:textId="77777777" w:rsidR="001E6C4B" w:rsidRDefault="00DC3575">
            <w:pPr>
              <w:pStyle w:val="TAL"/>
              <w:rPr>
                <w:ins w:id="2854" w:author="NR_IIOT_URLLC_enh-Core_v2" w:date="2022-05-18T20:52:00Z"/>
                <w:b/>
                <w:i/>
              </w:rPr>
            </w:pPr>
            <w:ins w:id="2855" w:author="NR_IIOT_URLLC_enh-Core_v2" w:date="2022-05-18T20:52:00Z">
              <w:r>
                <w:rPr>
                  <w:b/>
                  <w:i/>
                </w:rPr>
                <w:t>oneShotHARQ-feedbackTriggeredByDCI-1-2-r17</w:t>
              </w:r>
            </w:ins>
          </w:p>
          <w:p w14:paraId="22FBDBEB" w14:textId="77777777" w:rsidR="001E6C4B" w:rsidRDefault="00DC3575">
            <w:pPr>
              <w:pStyle w:val="TAL"/>
              <w:rPr>
                <w:ins w:id="2856" w:author="NR_IIOT_URLLC_enh-Core_v2" w:date="2022-05-18T20:52:00Z"/>
              </w:rPr>
            </w:pPr>
            <w:ins w:id="2857" w:author="NR_IIOT_URLLC_enh-Core_v2" w:date="2022-05-18T20:52:00Z">
              <w:r>
                <w:t xml:space="preserve">Indicates whether the UE supports </w:t>
              </w:r>
            </w:ins>
            <w:ins w:id="2858" w:author="NR_IIOT_URLLC_enh-Core_v2" w:date="2022-05-18T21:08:00Z">
              <w:r>
                <w:t>o</w:t>
              </w:r>
            </w:ins>
            <w:ins w:id="2859" w:author="NR_IIOT_URLLC_enh-Core_v2" w:date="2022-05-18T20:52:00Z">
              <w:r>
                <w:t>ne-shot HARQ ACK feedback triggered by DCI format 1_2.</w:t>
              </w:r>
            </w:ins>
          </w:p>
          <w:p w14:paraId="333080D1" w14:textId="77777777" w:rsidR="001E6C4B" w:rsidRDefault="001E6C4B">
            <w:pPr>
              <w:pStyle w:val="TAL"/>
              <w:rPr>
                <w:ins w:id="2860" w:author="NR_IIOT_URLLC_enh-Core_v2" w:date="2022-05-18T20:52:00Z"/>
              </w:rPr>
            </w:pPr>
          </w:p>
          <w:p w14:paraId="66CA9F79" w14:textId="77777777" w:rsidR="001E6C4B" w:rsidRDefault="00DC3575">
            <w:pPr>
              <w:pStyle w:val="TAL"/>
              <w:rPr>
                <w:ins w:id="2861" w:author="NR_IIOT_URLLC_enh-Core_v2" w:date="2022-05-18T20:52:00Z"/>
                <w:b/>
                <w:i/>
              </w:rPr>
            </w:pPr>
            <w:ins w:id="2862"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863" w:author="NR_IIOT_URLLC_enh-Core_v2" w:date="2022-05-18T20:52:00Z"/>
              </w:rPr>
            </w:pPr>
            <w:ins w:id="2864" w:author="NR_IIOT_URLLC_enh-Core_v2" w:date="2022-05-18T20:52:00Z">
              <w:r>
                <w:t>Band</w:t>
              </w:r>
            </w:ins>
          </w:p>
        </w:tc>
        <w:tc>
          <w:tcPr>
            <w:tcW w:w="567" w:type="dxa"/>
          </w:tcPr>
          <w:p w14:paraId="01E547B3" w14:textId="77777777" w:rsidR="001E6C4B" w:rsidRDefault="00DC3575">
            <w:pPr>
              <w:pStyle w:val="TAC"/>
              <w:rPr>
                <w:ins w:id="2865" w:author="NR_IIOT_URLLC_enh-Core_v2" w:date="2022-05-18T20:52:00Z"/>
              </w:rPr>
            </w:pPr>
            <w:ins w:id="2866" w:author="NR_IIOT_URLLC_enh-Core_v2" w:date="2022-05-18T20:52:00Z">
              <w:r>
                <w:t>No</w:t>
              </w:r>
            </w:ins>
          </w:p>
        </w:tc>
        <w:tc>
          <w:tcPr>
            <w:tcW w:w="709" w:type="dxa"/>
          </w:tcPr>
          <w:p w14:paraId="53FC552C" w14:textId="77777777" w:rsidR="001E6C4B" w:rsidRDefault="00DC3575">
            <w:pPr>
              <w:pStyle w:val="TAC"/>
              <w:rPr>
                <w:ins w:id="2867" w:author="NR_IIOT_URLLC_enh-Core_v2" w:date="2022-05-18T20:52:00Z"/>
              </w:rPr>
            </w:pPr>
            <w:ins w:id="2868" w:author="NR_IIOT_URLLC_enh-Core_v2" w:date="2022-05-18T20:52:00Z">
              <w:r>
                <w:t>N/A</w:t>
              </w:r>
            </w:ins>
          </w:p>
        </w:tc>
        <w:tc>
          <w:tcPr>
            <w:tcW w:w="705" w:type="dxa"/>
          </w:tcPr>
          <w:p w14:paraId="125C6D34" w14:textId="77777777" w:rsidR="001E6C4B" w:rsidRDefault="00DC3575">
            <w:pPr>
              <w:pStyle w:val="TAC"/>
              <w:rPr>
                <w:ins w:id="2869" w:author="NR_IIOT_URLLC_enh-Core_v2" w:date="2022-05-18T20:52:00Z"/>
              </w:rPr>
            </w:pPr>
            <w:ins w:id="2870" w:author="NR_IIOT_URLLC_enh-Core_v2" w:date="2022-05-18T20:52:00Z">
              <w:r>
                <w:t>N/A</w:t>
              </w:r>
            </w:ins>
          </w:p>
        </w:tc>
      </w:tr>
      <w:tr w:rsidR="001E6C4B" w14:paraId="6BACE4A5" w14:textId="77777777">
        <w:trPr>
          <w:ins w:id="2871" w:author="NR_IIOT_URLLC_enh-Core_v2" w:date="2022-05-18T21:03:00Z"/>
        </w:trPr>
        <w:tc>
          <w:tcPr>
            <w:tcW w:w="6939" w:type="dxa"/>
          </w:tcPr>
          <w:p w14:paraId="78286D59" w14:textId="77777777" w:rsidR="001E6C4B" w:rsidRDefault="00DC3575">
            <w:pPr>
              <w:pStyle w:val="TAL"/>
              <w:rPr>
                <w:ins w:id="2872" w:author="NR_IIOT_URLLC_enh-Core_v2" w:date="2022-05-18T21:04:00Z"/>
                <w:b/>
                <w:i/>
              </w:rPr>
            </w:pPr>
            <w:ins w:id="2873" w:author="NR_IIOT_URLLC_enh-Core_v2" w:date="2022-05-18T21:04:00Z">
              <w:r>
                <w:rPr>
                  <w:b/>
                  <w:i/>
                </w:rPr>
                <w:lastRenderedPageBreak/>
                <w:t>oneShotHARQ-feedback</w:t>
              </w:r>
            </w:ins>
            <w:ins w:id="2874" w:author="NR_IIOT_URLLC_enh-Core_v2" w:date="2022-05-18T21:06:00Z">
              <w:r>
                <w:rPr>
                  <w:b/>
                  <w:i/>
                </w:rPr>
                <w:t>Phy</w:t>
              </w:r>
            </w:ins>
            <w:ins w:id="2875" w:author="NR_IIOT_URLLC_enh-Core_v2" w:date="2022-05-18T21:07:00Z">
              <w:r>
                <w:rPr>
                  <w:b/>
                  <w:i/>
                </w:rPr>
                <w:t>-Priority</w:t>
              </w:r>
            </w:ins>
            <w:ins w:id="2876" w:author="NR_IIOT_URLLC_enh-Core_v2" w:date="2022-05-18T21:04:00Z">
              <w:r>
                <w:rPr>
                  <w:b/>
                  <w:i/>
                </w:rPr>
                <w:t>-r17</w:t>
              </w:r>
            </w:ins>
          </w:p>
          <w:p w14:paraId="41F7F587" w14:textId="77777777" w:rsidR="001E6C4B" w:rsidRDefault="00DC3575">
            <w:pPr>
              <w:pStyle w:val="TAL"/>
              <w:rPr>
                <w:ins w:id="2877" w:author="NR_IIOT_URLLC_enh-Core_v2" w:date="2022-05-18T21:04:00Z"/>
              </w:rPr>
            </w:pPr>
            <w:ins w:id="2878" w:author="NR_IIOT_URLLC_enh-Core_v2" w:date="2022-05-18T21:04:00Z">
              <w:r>
                <w:t xml:space="preserve">Indicates whether the UE supports </w:t>
              </w:r>
            </w:ins>
            <w:ins w:id="2879" w:author="NR_IIOT_URLLC_enh-Core_v2" w:date="2022-05-18T21:07:00Z">
              <w:r>
                <w:t>PHY priority handling for one-shot HARQ ACK feedback</w:t>
              </w:r>
            </w:ins>
            <w:ins w:id="2880" w:author="NR_IIOT_URLLC_enh-Core_v2" w:date="2022-05-18T21:04:00Z">
              <w:r>
                <w:t>.</w:t>
              </w:r>
            </w:ins>
          </w:p>
          <w:p w14:paraId="6093222B" w14:textId="77777777" w:rsidR="001E6C4B" w:rsidRDefault="001E6C4B">
            <w:pPr>
              <w:pStyle w:val="TAL"/>
              <w:rPr>
                <w:ins w:id="2881" w:author="NR_IIOT_URLLC_enh-Core_v2" w:date="2022-05-18T21:04:00Z"/>
              </w:rPr>
            </w:pPr>
          </w:p>
          <w:p w14:paraId="0792BB91" w14:textId="77777777" w:rsidR="001E6C4B" w:rsidRDefault="00DC3575">
            <w:pPr>
              <w:pStyle w:val="TAL"/>
              <w:rPr>
                <w:ins w:id="2882" w:author="NR_IIOT_URLLC_enh-Core_v2" w:date="2022-05-18T21:03:00Z"/>
                <w:b/>
                <w:i/>
              </w:rPr>
            </w:pPr>
            <w:ins w:id="2883"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884" w:author="NR_IIOT_URLLC_enh-Core_v2" w:date="2022-05-18T21:03:00Z"/>
              </w:rPr>
            </w:pPr>
            <w:ins w:id="2885" w:author="NR_IIOT_URLLC_enh-Core_v2" w:date="2022-05-18T21:04:00Z">
              <w:r>
                <w:t>Band</w:t>
              </w:r>
            </w:ins>
          </w:p>
        </w:tc>
        <w:tc>
          <w:tcPr>
            <w:tcW w:w="567" w:type="dxa"/>
          </w:tcPr>
          <w:p w14:paraId="604E9A44" w14:textId="77777777" w:rsidR="001E6C4B" w:rsidRDefault="00DC3575">
            <w:pPr>
              <w:pStyle w:val="TAC"/>
              <w:rPr>
                <w:ins w:id="2886" w:author="NR_IIOT_URLLC_enh-Core_v2" w:date="2022-05-18T21:03:00Z"/>
              </w:rPr>
            </w:pPr>
            <w:ins w:id="2887" w:author="NR_IIOT_URLLC_enh-Core_v2" w:date="2022-05-18T21:04:00Z">
              <w:r>
                <w:t>No</w:t>
              </w:r>
            </w:ins>
          </w:p>
        </w:tc>
        <w:tc>
          <w:tcPr>
            <w:tcW w:w="709" w:type="dxa"/>
          </w:tcPr>
          <w:p w14:paraId="428112B9" w14:textId="77777777" w:rsidR="001E6C4B" w:rsidRDefault="00DC3575">
            <w:pPr>
              <w:pStyle w:val="TAC"/>
              <w:rPr>
                <w:ins w:id="2888" w:author="NR_IIOT_URLLC_enh-Core_v2" w:date="2022-05-18T21:03:00Z"/>
              </w:rPr>
            </w:pPr>
            <w:ins w:id="2889" w:author="NR_IIOT_URLLC_enh-Core_v2" w:date="2022-05-18T21:04:00Z">
              <w:r>
                <w:t>N/A</w:t>
              </w:r>
            </w:ins>
          </w:p>
        </w:tc>
        <w:tc>
          <w:tcPr>
            <w:tcW w:w="705" w:type="dxa"/>
          </w:tcPr>
          <w:p w14:paraId="6CB80BE3" w14:textId="77777777" w:rsidR="001E6C4B" w:rsidRDefault="00DC3575">
            <w:pPr>
              <w:pStyle w:val="TAC"/>
              <w:rPr>
                <w:ins w:id="2890" w:author="NR_IIOT_URLLC_enh-Core_v2" w:date="2022-05-18T21:03:00Z"/>
              </w:rPr>
            </w:pPr>
            <w:ins w:id="2891" w:author="NR_IIOT_URLLC_enh-Core_v2" w:date="2022-05-18T21:04:00Z">
              <w:r>
                <w:t>N/A</w:t>
              </w:r>
            </w:ins>
          </w:p>
        </w:tc>
      </w:tr>
      <w:tr w:rsidR="001E6C4B" w14:paraId="2A71D363" w14:textId="77777777">
        <w:trPr>
          <w:ins w:id="2892" w:author="NR_IIOT_URLLC_enh-Core_v2" w:date="2022-05-18T21:37:00Z"/>
        </w:trPr>
        <w:tc>
          <w:tcPr>
            <w:tcW w:w="6939" w:type="dxa"/>
          </w:tcPr>
          <w:p w14:paraId="62CC7E68" w14:textId="77777777" w:rsidR="001E6C4B" w:rsidRDefault="00DC3575">
            <w:pPr>
              <w:pStyle w:val="TAL"/>
              <w:rPr>
                <w:ins w:id="2893" w:author="NR_IIOT_URLLC_enh-Core_v2" w:date="2022-05-18T21:54:00Z"/>
                <w:b/>
                <w:i/>
              </w:rPr>
            </w:pPr>
            <w:ins w:id="2894" w:author="NR_IIOT_URLLC_enh-Core_v2" w:date="2022-05-18T21:55:00Z">
              <w:r>
                <w:rPr>
                  <w:b/>
                  <w:i/>
                </w:rPr>
                <w:t>enhancedT</w:t>
              </w:r>
            </w:ins>
            <w:ins w:id="2895" w:author="NR_IIOT_URLLC_enh-Core_v2" w:date="2022-05-18T21:54:00Z">
              <w:r>
                <w:rPr>
                  <w:b/>
                  <w:i/>
                </w:rPr>
                <w:t>ype3-HARQ-Codebook</w:t>
              </w:r>
            </w:ins>
            <w:ins w:id="2896" w:author="NR_IIOT_URLLC_enh-Core_v2" w:date="2022-05-18T21:55:00Z">
              <w:r>
                <w:rPr>
                  <w:b/>
                  <w:i/>
                </w:rPr>
                <w:t>Feedback</w:t>
              </w:r>
            </w:ins>
            <w:ins w:id="2897" w:author="NR_IIOT_URLLC_enh-Core_v2" w:date="2022-05-18T21:54:00Z">
              <w:r>
                <w:rPr>
                  <w:b/>
                  <w:i/>
                </w:rPr>
                <w:t>-r17</w:t>
              </w:r>
            </w:ins>
          </w:p>
          <w:p w14:paraId="5A1A4E58" w14:textId="77777777" w:rsidR="001E6C4B" w:rsidRDefault="00DC3575">
            <w:pPr>
              <w:pStyle w:val="TAL"/>
              <w:rPr>
                <w:ins w:id="2898" w:author="NR_IIOT_URLLC_enh-Core_v2" w:date="2022-05-18T22:07:00Z"/>
              </w:rPr>
            </w:pPr>
            <w:ins w:id="2899" w:author="NR_IIOT_URLLC_enh-Core_v2" w:date="2022-05-18T21:54:00Z">
              <w:r>
                <w:t xml:space="preserve">Indicates whether the UE supports </w:t>
              </w:r>
            </w:ins>
            <w:ins w:id="2900" w:author="NR_IIOT_URLLC_enh-Core_v2" w:date="2022-05-18T22:26:00Z">
              <w:r>
                <w:t>e</w:t>
              </w:r>
            </w:ins>
            <w:ins w:id="2901" w:author="NR_IIOT_URLLC_enh-Core_v2" w:date="2022-05-18T21:55:00Z">
              <w:r>
                <w:t>nhanced type 3 HARQ-ACK codebook feedback</w:t>
              </w:r>
            </w:ins>
            <w:ins w:id="2902" w:author="NR_IIOT_URLLC_enh-Core_v2" w:date="2022-05-18T22:07:00Z">
              <w:r>
                <w:t xml:space="preserve">. The capability signalling comprises the following parameters:   </w:t>
              </w:r>
            </w:ins>
          </w:p>
          <w:p w14:paraId="3E3C7BC2" w14:textId="77777777" w:rsidR="001E6C4B" w:rsidRDefault="00DC3575">
            <w:pPr>
              <w:pStyle w:val="B1"/>
              <w:rPr>
                <w:ins w:id="2903" w:author="NR_IIOT_URLLC_enh-Core_v2" w:date="2022-05-18T22:12:00Z"/>
                <w:rFonts w:ascii="Arial" w:hAnsi="Arial" w:cs="Arial"/>
                <w:sz w:val="18"/>
                <w:szCs w:val="18"/>
              </w:rPr>
            </w:pPr>
            <w:ins w:id="2904" w:author="NR_IIOT_URLLC_enh-Core_v2" w:date="2022-05-18T21:57:00Z">
              <w:r>
                <w:rPr>
                  <w:rFonts w:ascii="Arial" w:hAnsi="Arial" w:cs="Arial"/>
                  <w:sz w:val="18"/>
                  <w:szCs w:val="18"/>
                </w:rPr>
                <w:t>-</w:t>
              </w:r>
              <w:r>
                <w:rPr>
                  <w:rFonts w:ascii="Arial" w:hAnsi="Arial" w:cs="Arial"/>
                  <w:sz w:val="18"/>
                  <w:szCs w:val="18"/>
                </w:rPr>
                <w:tab/>
              </w:r>
            </w:ins>
            <w:ins w:id="2905" w:author="NR_IIOT_URLLC_enh-Core_v2" w:date="2022-05-18T22:09:00Z">
              <w:r>
                <w:rPr>
                  <w:rFonts w:ascii="Arial" w:hAnsi="Arial" w:cs="Arial"/>
                  <w:i/>
                  <w:iCs/>
                  <w:sz w:val="18"/>
                  <w:szCs w:val="18"/>
                </w:rPr>
                <w:t>enhancedType3-HARQ-Codebooks</w:t>
              </w:r>
            </w:ins>
            <w:ins w:id="2906" w:author="NR_IIOT_URLLC_enh-Core_v2" w:date="2022-05-18T22:26:00Z">
              <w:r>
                <w:rPr>
                  <w:rFonts w:ascii="Arial" w:hAnsi="Arial" w:cs="Arial"/>
                  <w:i/>
                  <w:iCs/>
                  <w:sz w:val="18"/>
                  <w:szCs w:val="18"/>
                </w:rPr>
                <w:t>-r17</w:t>
              </w:r>
            </w:ins>
            <w:ins w:id="2907" w:author="NR_IIOT_URLLC_enh-Core_v2" w:date="2022-05-18T22:09:00Z">
              <w:r>
                <w:rPr>
                  <w:rFonts w:ascii="Arial" w:hAnsi="Arial" w:cs="Arial"/>
                  <w:sz w:val="18"/>
                  <w:szCs w:val="18"/>
                </w:rPr>
                <w:t xml:space="preserve"> indicates </w:t>
              </w:r>
            </w:ins>
            <w:ins w:id="2908" w:author="NR_IIOT_URLLC_enh-Core_v2" w:date="2022-05-18T22:10:00Z">
              <w:r>
                <w:rPr>
                  <w:rFonts w:ascii="Arial" w:hAnsi="Arial" w:cs="Arial"/>
                  <w:sz w:val="18"/>
                  <w:szCs w:val="18"/>
                </w:rPr>
                <w:t xml:space="preserve">the </w:t>
              </w:r>
            </w:ins>
            <w:ins w:id="2909" w:author="NR_IIOT_URLLC_enh-Core_v2" w:date="2022-05-18T22:11:00Z">
              <w:r>
                <w:rPr>
                  <w:rFonts w:ascii="Arial" w:hAnsi="Arial" w:cs="Arial"/>
                  <w:sz w:val="18"/>
                  <w:szCs w:val="18"/>
                </w:rPr>
                <w:t xml:space="preserve">maximum </w:t>
              </w:r>
            </w:ins>
            <w:ins w:id="2910" w:author="NR_IIOT_URLLC_enh-Core_v2" w:date="2022-05-18T22:10:00Z">
              <w:r>
                <w:rPr>
                  <w:rFonts w:ascii="Arial" w:hAnsi="Arial" w:cs="Arial"/>
                  <w:sz w:val="18"/>
                  <w:szCs w:val="18"/>
                </w:rPr>
                <w:t xml:space="preserve">number of </w:t>
              </w:r>
            </w:ins>
            <w:ins w:id="2911" w:author="NR_IIOT_URLLC_enh-Core_v2" w:date="2022-05-18T22:11:00Z">
              <w:r>
                <w:rPr>
                  <w:rFonts w:ascii="Arial" w:hAnsi="Arial" w:cs="Arial"/>
                  <w:sz w:val="18"/>
                  <w:szCs w:val="18"/>
                </w:rPr>
                <w:t>supported</w:t>
              </w:r>
            </w:ins>
            <w:ins w:id="2912" w:author="NR_IIOT_URLLC_enh-Core_v2" w:date="2022-05-18T22:12:00Z">
              <w:r>
                <w:rPr>
                  <w:rFonts w:ascii="Arial" w:hAnsi="Arial" w:cs="Arial"/>
                  <w:sz w:val="18"/>
                  <w:szCs w:val="18"/>
                </w:rPr>
                <w:t xml:space="preserve"> </w:t>
              </w:r>
            </w:ins>
            <w:ins w:id="2913"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2914" w:author="NR_IIOT_URLLC_enh-Core_v2" w:date="2022-05-18T22:12:00Z"/>
                <w:rFonts w:ascii="Arial" w:hAnsi="Arial" w:cs="Arial"/>
                <w:sz w:val="18"/>
                <w:szCs w:val="18"/>
              </w:rPr>
            </w:pPr>
            <w:ins w:id="2915" w:author="NR_IIOT_URLLC_enh-Core_v2" w:date="2022-05-18T22:12:00Z">
              <w:r>
                <w:rPr>
                  <w:rFonts w:ascii="Arial" w:hAnsi="Arial" w:cs="Arial"/>
                  <w:sz w:val="18"/>
                  <w:szCs w:val="18"/>
                </w:rPr>
                <w:t>-</w:t>
              </w:r>
              <w:r>
                <w:rPr>
                  <w:rFonts w:ascii="Arial" w:hAnsi="Arial" w:cs="Arial"/>
                  <w:sz w:val="18"/>
                  <w:szCs w:val="18"/>
                </w:rPr>
                <w:tab/>
              </w:r>
            </w:ins>
            <w:ins w:id="2916" w:author="NR_IIOT_URLLC_enh-Core_v2" w:date="2022-05-18T22:17:00Z">
              <w:r>
                <w:rPr>
                  <w:rFonts w:ascii="Arial" w:hAnsi="Arial" w:cs="Arial"/>
                  <w:i/>
                  <w:iCs/>
                  <w:sz w:val="18"/>
                  <w:szCs w:val="18"/>
                </w:rPr>
                <w:t>maxNumber</w:t>
              </w:r>
              <w:commentRangeStart w:id="2917"/>
              <w:r>
                <w:rPr>
                  <w:rFonts w:ascii="Arial" w:hAnsi="Arial" w:cs="Arial"/>
                  <w:i/>
                  <w:iCs/>
                  <w:sz w:val="18"/>
                  <w:szCs w:val="18"/>
                </w:rPr>
                <w:t>PU</w:t>
              </w:r>
            </w:ins>
            <w:ins w:id="2918" w:author="NR_IIOT_URLLC_enh-Core-v2" w:date="2022-05-25T07:33:00Z">
              <w:r w:rsidR="00BA50CC">
                <w:rPr>
                  <w:rFonts w:ascii="Arial" w:hAnsi="Arial" w:cs="Arial"/>
                  <w:i/>
                  <w:iCs/>
                  <w:sz w:val="18"/>
                  <w:szCs w:val="18"/>
                </w:rPr>
                <w:t>C</w:t>
              </w:r>
            </w:ins>
            <w:ins w:id="2919" w:author="NR_IIOT_URLLC_enh-Core_v2" w:date="2022-05-18T22:17:00Z">
              <w:r>
                <w:rPr>
                  <w:rFonts w:ascii="Arial" w:hAnsi="Arial" w:cs="Arial"/>
                  <w:i/>
                  <w:iCs/>
                  <w:sz w:val="18"/>
                  <w:szCs w:val="18"/>
                </w:rPr>
                <w:t>CH</w:t>
              </w:r>
            </w:ins>
            <w:commentRangeEnd w:id="2917"/>
            <w:r>
              <w:commentReference w:id="2917"/>
            </w:r>
            <w:ins w:id="2920" w:author="NR_IIOT_URLLC_enh-Core_v2" w:date="2022-05-18T22:17:00Z">
              <w:r>
                <w:rPr>
                  <w:rFonts w:ascii="Arial" w:hAnsi="Arial" w:cs="Arial"/>
                  <w:i/>
                  <w:iCs/>
                  <w:sz w:val="18"/>
                  <w:szCs w:val="18"/>
                </w:rPr>
                <w:t>-Transmissions</w:t>
              </w:r>
            </w:ins>
            <w:ins w:id="2921" w:author="NR_IIOT_URLLC_enh-Core_v2" w:date="2022-05-18T22:27:00Z">
              <w:r>
                <w:rPr>
                  <w:rFonts w:ascii="Arial" w:hAnsi="Arial" w:cs="Arial"/>
                  <w:i/>
                  <w:iCs/>
                  <w:sz w:val="18"/>
                  <w:szCs w:val="18"/>
                </w:rPr>
                <w:t>-r17</w:t>
              </w:r>
            </w:ins>
            <w:ins w:id="2922" w:author="NR_IIOT_URLLC_enh-Core_v2" w:date="2022-05-18T22:17:00Z">
              <w:r>
                <w:rPr>
                  <w:rFonts w:ascii="Arial" w:hAnsi="Arial" w:cs="Arial"/>
                  <w:i/>
                  <w:iCs/>
                  <w:sz w:val="18"/>
                  <w:szCs w:val="18"/>
                </w:rPr>
                <w:t xml:space="preserve"> </w:t>
              </w:r>
            </w:ins>
            <w:ins w:id="2923" w:author="NR_IIOT_URLLC_enh-Core_v2" w:date="2022-05-18T22:12:00Z">
              <w:r>
                <w:rPr>
                  <w:rFonts w:ascii="Arial" w:hAnsi="Arial" w:cs="Arial"/>
                  <w:sz w:val="18"/>
                  <w:szCs w:val="18"/>
                </w:rPr>
                <w:t xml:space="preserve">indicates the </w:t>
              </w:r>
            </w:ins>
            <w:ins w:id="2924" w:author="NR_IIOT_URLLC_enh-Core_v2" w:date="2022-05-18T22:19:00Z">
              <w:r>
                <w:rPr>
                  <w:rFonts w:ascii="Arial" w:hAnsi="Arial" w:cs="Arial"/>
                  <w:sz w:val="18"/>
                  <w:szCs w:val="18"/>
                </w:rPr>
                <w:t>maximum number of actual PUCCH transmissions for [type 3 or] enhanced type 3 HARQ-ACK codebook feedback within a slot</w:t>
              </w:r>
            </w:ins>
            <w:ins w:id="2925" w:author="NR_IIOT_URLLC_enh-Core_v2" w:date="2022-05-18T22:20:00Z">
              <w:r>
                <w:rPr>
                  <w:rFonts w:ascii="Arial" w:hAnsi="Arial" w:cs="Arial"/>
                  <w:sz w:val="18"/>
                  <w:szCs w:val="18"/>
                </w:rPr>
                <w:t>.</w:t>
              </w:r>
            </w:ins>
          </w:p>
          <w:p w14:paraId="3202AE47" w14:textId="77777777" w:rsidR="001E6C4B" w:rsidRDefault="00DC3575">
            <w:pPr>
              <w:pStyle w:val="TAL"/>
              <w:rPr>
                <w:ins w:id="2926" w:author="NR_IIOT_URLLC_enh-Core_v2" w:date="2022-05-18T22:21:00Z"/>
              </w:rPr>
            </w:pPr>
            <w:ins w:id="2927" w:author="NR_IIOT_URLLC_enh-Core_v2" w:date="2022-05-18T22:22:00Z">
              <w:r>
                <w:t xml:space="preserve">UE </w:t>
              </w:r>
            </w:ins>
            <w:ins w:id="2928" w:author="NR_IIOT_URLLC_enh-Core_v2" w:date="2022-05-18T22:24:00Z">
              <w:r>
                <w:t xml:space="preserve">only </w:t>
              </w:r>
            </w:ins>
            <w:ins w:id="2929"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930" w:author="NR_IIOT_URLLC_enh-Core_v2" w:date="2022-05-18T22:27:00Z">
              <w:r>
                <w:rPr>
                  <w:rFonts w:cs="Arial"/>
                  <w:szCs w:val="18"/>
                </w:rPr>
                <w:t xml:space="preserve"> as indicated in </w:t>
              </w:r>
            </w:ins>
            <w:ins w:id="2931" w:author="NR_IIOT_URLLC_enh-Core_v2" w:date="2022-05-18T22:23:00Z">
              <w:r>
                <w:rPr>
                  <w:rFonts w:cs="Arial"/>
                  <w:i/>
                  <w:iCs/>
                  <w:szCs w:val="18"/>
                </w:rPr>
                <w:t>dci-Format1-2And0-2-r16</w:t>
              </w:r>
            </w:ins>
            <w:ins w:id="2932" w:author="NR_IIOT_URLLC_enh-Core_v2" w:date="2022-05-18T22:22:00Z">
              <w:r>
                <w:rPr>
                  <w:rFonts w:cs="Arial"/>
                  <w:szCs w:val="18"/>
                </w:rPr>
                <w:t>)</w:t>
              </w:r>
            </w:ins>
            <w:ins w:id="2933" w:author="NR_IIOT_URLLC_enh-Core_v2" w:date="2022-05-18T22:21:00Z">
              <w:r>
                <w:t xml:space="preserve"> if the UE supports more than one enhanced type 3 HARQ-ACK codebook to be configured</w:t>
              </w:r>
            </w:ins>
            <w:ins w:id="2934" w:author="NR_IIOT_URLLC_enh-Core_v2" w:date="2022-05-18T22:24:00Z">
              <w:r>
                <w:t xml:space="preserve"> </w:t>
              </w:r>
            </w:ins>
            <w:ins w:id="2935" w:author="NR_IIOT_URLLC_enh-Core_v2" w:date="2022-05-18T23:00:00Z">
              <w:r>
                <w:t>(</w:t>
              </w:r>
            </w:ins>
            <w:ins w:id="2936" w:author="NR_IIOT_URLLC_enh-Core_v2" w:date="2022-05-18T22:24:00Z">
              <w:r>
                <w:t xml:space="preserve">as indicated in </w:t>
              </w:r>
              <w:r>
                <w:rPr>
                  <w:rFonts w:cs="Arial"/>
                  <w:i/>
                  <w:iCs/>
                  <w:szCs w:val="18"/>
                </w:rPr>
                <w:t>enhancedType3-HARQ-Codebooks</w:t>
              </w:r>
            </w:ins>
            <w:ins w:id="2937" w:author="NR_IIOT_URLLC_enh-Core_v2" w:date="2022-05-18T22:27:00Z">
              <w:r>
                <w:rPr>
                  <w:rFonts w:cs="Arial"/>
                  <w:i/>
                  <w:iCs/>
                  <w:szCs w:val="18"/>
                </w:rPr>
                <w:t>-r17</w:t>
              </w:r>
            </w:ins>
            <w:ins w:id="2938" w:author="NR_IIOT_URLLC_enh-Core_v2" w:date="2022-05-18T23:00:00Z">
              <w:r>
                <w:rPr>
                  <w:rFonts w:cs="Arial"/>
                  <w:szCs w:val="18"/>
                </w:rPr>
                <w:t>)</w:t>
              </w:r>
            </w:ins>
            <w:ins w:id="2939" w:author="NR_IIOT_URLLC_enh-Core_v2" w:date="2022-05-18T22:24:00Z">
              <w:r>
                <w:rPr>
                  <w:rFonts w:cs="Arial"/>
                  <w:szCs w:val="18"/>
                </w:rPr>
                <w:t>.</w:t>
              </w:r>
            </w:ins>
            <w:ins w:id="2940" w:author="NR_IIOT_URLLC_enh-Core_v2" w:date="2022-05-18T20:06:00Z">
              <w:r>
                <w:rPr>
                  <w:rFonts w:cs="Arial"/>
                  <w:szCs w:val="18"/>
                </w:rPr>
                <w:t xml:space="preserve"> The UE indicates support of this capability shall also indicates support of </w:t>
              </w:r>
            </w:ins>
            <w:ins w:id="2941"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942" w:author="NR_IIOT_URLLC_enh-Core_v2" w:date="2022-05-18T21:37:00Z"/>
                <w:rFonts w:cs="Arial"/>
                <w:szCs w:val="18"/>
              </w:rPr>
            </w:pPr>
            <w:ins w:id="2943"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2944" w:author="NR_IIOT_URLLC_enh-Core_v2" w:date="2022-05-18T21:37:00Z"/>
              </w:rPr>
            </w:pPr>
            <w:ins w:id="2945" w:author="NR_IIOT_URLLC_enh-Core_v2" w:date="2022-05-18T21:54:00Z">
              <w:r>
                <w:t>Band</w:t>
              </w:r>
            </w:ins>
          </w:p>
        </w:tc>
        <w:tc>
          <w:tcPr>
            <w:tcW w:w="567" w:type="dxa"/>
          </w:tcPr>
          <w:p w14:paraId="06182EFC" w14:textId="77777777" w:rsidR="001E6C4B" w:rsidRDefault="00DC3575">
            <w:pPr>
              <w:pStyle w:val="TAC"/>
              <w:rPr>
                <w:ins w:id="2946" w:author="NR_IIOT_URLLC_enh-Core_v2" w:date="2022-05-18T21:37:00Z"/>
              </w:rPr>
            </w:pPr>
            <w:ins w:id="2947" w:author="NR_IIOT_URLLC_enh-Core_v2" w:date="2022-05-18T21:54:00Z">
              <w:r>
                <w:t>No</w:t>
              </w:r>
            </w:ins>
          </w:p>
        </w:tc>
        <w:tc>
          <w:tcPr>
            <w:tcW w:w="709" w:type="dxa"/>
          </w:tcPr>
          <w:p w14:paraId="68CF376F" w14:textId="77777777" w:rsidR="001E6C4B" w:rsidRDefault="00DC3575">
            <w:pPr>
              <w:pStyle w:val="TAC"/>
              <w:rPr>
                <w:ins w:id="2948" w:author="NR_IIOT_URLLC_enh-Core_v2" w:date="2022-05-18T21:37:00Z"/>
              </w:rPr>
            </w:pPr>
            <w:ins w:id="2949" w:author="NR_IIOT_URLLC_enh-Core_v2" w:date="2022-05-18T21:54:00Z">
              <w:r>
                <w:t>N/A</w:t>
              </w:r>
            </w:ins>
          </w:p>
        </w:tc>
        <w:tc>
          <w:tcPr>
            <w:tcW w:w="705" w:type="dxa"/>
          </w:tcPr>
          <w:p w14:paraId="708E9EDF" w14:textId="77777777" w:rsidR="001E6C4B" w:rsidRDefault="00DC3575">
            <w:pPr>
              <w:pStyle w:val="TAC"/>
              <w:rPr>
                <w:ins w:id="2950" w:author="NR_IIOT_URLLC_enh-Core_v2" w:date="2022-05-18T21:37:00Z"/>
              </w:rPr>
            </w:pPr>
            <w:ins w:id="2951" w:author="NR_IIOT_URLLC_enh-Core_v2" w:date="2022-05-18T21:54:00Z">
              <w:r>
                <w:t>N/A</w:t>
              </w:r>
            </w:ins>
          </w:p>
        </w:tc>
      </w:tr>
      <w:tr w:rsidR="001E6C4B" w14:paraId="6F6A26B1" w14:textId="77777777">
        <w:trPr>
          <w:ins w:id="2952" w:author="NR_IIOT_URLLC_enh-Core_v2" w:date="2022-05-18T21:38:00Z"/>
        </w:trPr>
        <w:tc>
          <w:tcPr>
            <w:tcW w:w="6939" w:type="dxa"/>
          </w:tcPr>
          <w:p w14:paraId="6BC758E6" w14:textId="77777777" w:rsidR="001E6C4B" w:rsidRDefault="00DC3575">
            <w:pPr>
              <w:pStyle w:val="TAL"/>
              <w:rPr>
                <w:ins w:id="2953" w:author="NR_IIOT_URLLC_enh-Core_v2" w:date="2022-05-18T21:54:00Z"/>
                <w:b/>
                <w:i/>
              </w:rPr>
            </w:pPr>
            <w:ins w:id="2954" w:author="NR_IIOT_URLLC_enh-Core_v2" w:date="2022-05-18T22:33:00Z">
              <w:r>
                <w:rPr>
                  <w:b/>
                  <w:i/>
                </w:rPr>
                <w:t>triggered</w:t>
              </w:r>
            </w:ins>
            <w:ins w:id="2955" w:author="NR_IIOT_URLLC_enh-Core_v2" w:date="2022-05-18T21:54:00Z">
              <w:r>
                <w:rPr>
                  <w:b/>
                  <w:i/>
                </w:rPr>
                <w:t>HARQ-Codebook</w:t>
              </w:r>
            </w:ins>
            <w:ins w:id="2956" w:author="NR_IIOT_URLLC_enh-Core_v2" w:date="2022-05-18T22:36:00Z">
              <w:r>
                <w:rPr>
                  <w:b/>
                  <w:i/>
                </w:rPr>
                <w:t>Retx</w:t>
              </w:r>
            </w:ins>
            <w:ins w:id="2957" w:author="NR_IIOT_URLLC_enh-Core_v2" w:date="2022-05-18T21:54:00Z">
              <w:r>
                <w:rPr>
                  <w:b/>
                  <w:i/>
                </w:rPr>
                <w:t>-r17</w:t>
              </w:r>
            </w:ins>
          </w:p>
          <w:p w14:paraId="59AA6AE3" w14:textId="77777777" w:rsidR="001E6C4B" w:rsidRDefault="00DC3575">
            <w:pPr>
              <w:pStyle w:val="TAL"/>
              <w:rPr>
                <w:ins w:id="2958" w:author="NR_IIOT_URLLC_enh-Core_v2" w:date="2022-05-18T22:37:00Z"/>
              </w:rPr>
            </w:pPr>
            <w:ins w:id="2959" w:author="NR_IIOT_URLLC_enh-Core_v2" w:date="2022-05-18T21:54:00Z">
              <w:r>
                <w:t xml:space="preserve">Indicates whether the UE supports </w:t>
              </w:r>
            </w:ins>
            <w:ins w:id="2960" w:author="NR_IIOT_URLLC_enh-Core_v2" w:date="2022-05-18T22:36:00Z">
              <w:r>
                <w:t>triggered HARQ-ACK codebook re-transmission</w:t>
              </w:r>
            </w:ins>
            <w:ins w:id="2961" w:author="NR_IIOT_URLLC_enh-Core_v2" w:date="2022-05-18T21:54:00Z">
              <w:r>
                <w:t>.</w:t>
              </w:r>
            </w:ins>
            <w:ins w:id="2962" w:author="NR_IIOT_URLLC_enh-Core_v2" w:date="2022-05-18T22:37:00Z">
              <w:r>
                <w:t xml:space="preserve"> The capability signalling comprises the following parameters:   </w:t>
              </w:r>
            </w:ins>
          </w:p>
          <w:p w14:paraId="79D35FB4" w14:textId="77777777" w:rsidR="001E6C4B" w:rsidRDefault="00DC3575">
            <w:pPr>
              <w:pStyle w:val="B1"/>
              <w:rPr>
                <w:ins w:id="2963" w:author="NR_IIOT_URLLC_enh-Core_v2" w:date="2022-05-18T22:37:00Z"/>
                <w:rFonts w:ascii="Arial" w:hAnsi="Arial" w:cs="Arial"/>
                <w:sz w:val="18"/>
                <w:szCs w:val="18"/>
              </w:rPr>
            </w:pPr>
            <w:ins w:id="2964" w:author="NR_IIOT_URLLC_enh-Core_v2" w:date="2022-05-18T22:37:00Z">
              <w:r>
                <w:rPr>
                  <w:rFonts w:ascii="Arial" w:hAnsi="Arial" w:cs="Arial"/>
                  <w:sz w:val="18"/>
                  <w:szCs w:val="18"/>
                </w:rPr>
                <w:t>-</w:t>
              </w:r>
              <w:r>
                <w:rPr>
                  <w:rFonts w:ascii="Arial" w:hAnsi="Arial" w:cs="Arial"/>
                  <w:sz w:val="18"/>
                  <w:szCs w:val="18"/>
                </w:rPr>
                <w:tab/>
              </w:r>
            </w:ins>
            <w:ins w:id="2965" w:author="NR_IIOT_URLLC_enh-Core_v2" w:date="2022-05-18T22:38:00Z">
              <w:r>
                <w:rPr>
                  <w:rFonts w:ascii="Arial" w:hAnsi="Arial" w:cs="Arial"/>
                  <w:i/>
                  <w:iCs/>
                  <w:sz w:val="18"/>
                  <w:szCs w:val="18"/>
                </w:rPr>
                <w:t>minHARQ-Retx-O</w:t>
              </w:r>
            </w:ins>
            <w:ins w:id="2966"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967" w:author="NR_IIOT_URLLC_enh-Core_v2" w:date="2022-05-18T22:40:00Z">
              <w:r>
                <w:rPr>
                  <w:rFonts w:ascii="Arial" w:hAnsi="Arial" w:cs="Arial"/>
                  <w:sz w:val="18"/>
                  <w:szCs w:val="18"/>
                </w:rPr>
                <w:t>minimum value for the HARQ re-tx offset</w:t>
              </w:r>
            </w:ins>
            <w:ins w:id="2968"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969" w:author="NR_IIOT_URLLC_enh-Core_v2" w:date="2022-05-18T22:59:00Z">
              <w:r>
                <w:rPr>
                  <w:rFonts w:ascii="Arial" w:hAnsi="Arial" w:cs="Arial"/>
                  <w:sz w:val="18"/>
                  <w:szCs w:val="18"/>
                </w:rPr>
                <w:t>v</w:t>
              </w:r>
            </w:ins>
            <w:ins w:id="2970" w:author="NR_IIOT_URLLC_enh-Core_v2" w:date="2022-05-18T22:58:00Z">
              <w:r>
                <w:rPr>
                  <w:rFonts w:ascii="Arial" w:hAnsi="Arial" w:cs="Arial"/>
                  <w:sz w:val="18"/>
                  <w:szCs w:val="18"/>
                </w:rPr>
                <w:t xml:space="preserve">alue </w:t>
              </w:r>
              <w:r>
                <w:rPr>
                  <w:rFonts w:ascii="Arial" w:hAnsi="Arial" w:cs="Arial"/>
                  <w:i/>
                  <w:iCs/>
                  <w:sz w:val="18"/>
                  <w:szCs w:val="18"/>
                </w:rPr>
                <w:t>n-</w:t>
              </w:r>
            </w:ins>
            <w:ins w:id="2971" w:author="NR_IIOT_URLLC_enh-Core_v2" w:date="2022-05-18T22:59:00Z">
              <w:r>
                <w:rPr>
                  <w:rFonts w:ascii="Arial" w:hAnsi="Arial" w:cs="Arial"/>
                  <w:i/>
                  <w:iCs/>
                  <w:sz w:val="18"/>
                  <w:szCs w:val="18"/>
                </w:rPr>
                <w:t>5</w:t>
              </w:r>
            </w:ins>
            <w:ins w:id="2972" w:author="NR_IIOT_URLLC_enh-Core_v2" w:date="2022-05-18T22:58:00Z">
              <w:r>
                <w:rPr>
                  <w:rFonts w:ascii="Arial" w:hAnsi="Arial" w:cs="Arial"/>
                  <w:sz w:val="18"/>
                  <w:szCs w:val="18"/>
                </w:rPr>
                <w:t xml:space="preserve"> corresponds to -</w:t>
              </w:r>
            </w:ins>
            <w:ins w:id="2973" w:author="NR_IIOT_URLLC_enh-Core_v2" w:date="2022-05-18T22:59:00Z">
              <w:r>
                <w:rPr>
                  <w:rFonts w:ascii="Arial" w:hAnsi="Arial" w:cs="Arial"/>
                  <w:sz w:val="18"/>
                  <w:szCs w:val="18"/>
                </w:rPr>
                <w:t>5</w:t>
              </w:r>
            </w:ins>
            <w:ins w:id="2974" w:author="NR_IIOT_URLLC_enh-Core_v2" w:date="2022-05-18T22:58:00Z">
              <w:r>
                <w:rPr>
                  <w:rFonts w:ascii="Arial" w:hAnsi="Arial" w:cs="Arial"/>
                  <w:sz w:val="18"/>
                  <w:szCs w:val="18"/>
                </w:rPr>
                <w:t xml:space="preserve">, </w:t>
              </w:r>
            </w:ins>
            <w:ins w:id="2975" w:author="NR_IIOT_URLLC_enh-Core_v2" w:date="2022-05-18T22:59:00Z">
              <w:r>
                <w:rPr>
                  <w:rFonts w:ascii="Arial" w:hAnsi="Arial" w:cs="Arial"/>
                  <w:sz w:val="18"/>
                  <w:szCs w:val="18"/>
                </w:rPr>
                <w:t>and so on.</w:t>
              </w:r>
            </w:ins>
            <w:ins w:id="2976" w:author="NR_IIOT_URLLC_enh-Core_v2" w:date="2022-05-18T22:58:00Z">
              <w:r>
                <w:rPr>
                  <w:rFonts w:ascii="Arial" w:hAnsi="Arial" w:cs="Arial"/>
                  <w:sz w:val="18"/>
                  <w:szCs w:val="18"/>
                </w:rPr>
                <w:t xml:space="preserve"> </w:t>
              </w:r>
            </w:ins>
          </w:p>
          <w:p w14:paraId="3D0B630B" w14:textId="77777777" w:rsidR="001E6C4B" w:rsidRDefault="00DC3575">
            <w:pPr>
              <w:pStyle w:val="B1"/>
              <w:rPr>
                <w:ins w:id="2977" w:author="NR_IIOT_URLLC_enh-Core_v2" w:date="2022-05-18T22:40:00Z"/>
                <w:rFonts w:ascii="Arial" w:hAnsi="Arial" w:cs="Arial"/>
                <w:sz w:val="18"/>
                <w:szCs w:val="18"/>
              </w:rPr>
            </w:pPr>
            <w:ins w:id="2978"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2979" w:author="NR_IIOT_URLLC_enh-Core_v2" w:date="2022-05-18T22:58:00Z">
              <w:r>
                <w:rPr>
                  <w:rFonts w:ascii="Arial" w:hAnsi="Arial" w:cs="Arial"/>
                  <w:sz w:val="18"/>
                  <w:szCs w:val="18"/>
                </w:rPr>
                <w:t>.</w:t>
              </w:r>
            </w:ins>
          </w:p>
          <w:p w14:paraId="78E37123" w14:textId="77777777" w:rsidR="001E6C4B" w:rsidRDefault="00DC3575">
            <w:pPr>
              <w:pStyle w:val="TAL"/>
              <w:rPr>
                <w:ins w:id="2980" w:author="NR_IIOT_URLLC_enh-Core_v2" w:date="2022-05-18T20:14:00Z"/>
                <w:rFonts w:cs="Arial"/>
                <w:szCs w:val="18"/>
              </w:rPr>
            </w:pPr>
            <w:ins w:id="2981"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2982" w:author="NR_IIOT_URLLC_enh-Core_v2" w:date="2022-05-18T20:14:00Z"/>
                <w:rFonts w:cs="Arial"/>
                <w:szCs w:val="18"/>
              </w:rPr>
            </w:pPr>
          </w:p>
          <w:p w14:paraId="49EB695B" w14:textId="77777777" w:rsidR="001E6C4B" w:rsidRDefault="00DC3575">
            <w:pPr>
              <w:pStyle w:val="TAN"/>
              <w:rPr>
                <w:ins w:id="2983" w:author="NR_IIOT_URLLC_enh-Core_v2" w:date="2022-05-18T21:38:00Z"/>
              </w:rPr>
            </w:pPr>
            <w:ins w:id="2984" w:author="NR_IIOT_URLLC_enh-Core_v2" w:date="2022-05-18T20:14:00Z">
              <w:r>
                <w:t xml:space="preserve">NOTE:    The minimum requirement for </w:t>
              </w:r>
            </w:ins>
            <w:ins w:id="2985" w:author="NR_IIOT_URLLC_enh-Core_v2" w:date="2022-05-18T20:15:00Z">
              <w:r>
                <w:rPr>
                  <w:rFonts w:cs="Arial"/>
                  <w:i/>
                  <w:iCs/>
                  <w:szCs w:val="18"/>
                </w:rPr>
                <w:t>minHARQ-Retx-Offset-r17</w:t>
              </w:r>
            </w:ins>
            <w:ins w:id="2986" w:author="NR_IIOT_URLLC_enh-Core_v2" w:date="2022-05-18T20:14:00Z">
              <w:r>
                <w:t xml:space="preserve"> and </w:t>
              </w:r>
            </w:ins>
            <w:ins w:id="2987" w:author="NR_IIOT_URLLC_enh-Core_v2" w:date="2022-05-18T20:15:00Z">
              <w:r>
                <w:rPr>
                  <w:rFonts w:cs="Arial"/>
                  <w:i/>
                  <w:iCs/>
                  <w:szCs w:val="18"/>
                </w:rPr>
                <w:t>maxHARQ-Retx-Offset-r17</w:t>
              </w:r>
            </w:ins>
            <w:ins w:id="2988"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2989" w:author="NR_IIOT_URLLC_enh-Core_v2" w:date="2022-05-18T21:38:00Z"/>
              </w:rPr>
            </w:pPr>
            <w:ins w:id="2990" w:author="NR_IIOT_URLLC_enh-Core_v2" w:date="2022-05-18T21:54:00Z">
              <w:r>
                <w:t>Band</w:t>
              </w:r>
            </w:ins>
          </w:p>
        </w:tc>
        <w:tc>
          <w:tcPr>
            <w:tcW w:w="567" w:type="dxa"/>
          </w:tcPr>
          <w:p w14:paraId="11655126" w14:textId="77777777" w:rsidR="001E6C4B" w:rsidRDefault="00DC3575">
            <w:pPr>
              <w:pStyle w:val="TAC"/>
              <w:rPr>
                <w:ins w:id="2991" w:author="NR_IIOT_URLLC_enh-Core_v2" w:date="2022-05-18T21:38:00Z"/>
              </w:rPr>
            </w:pPr>
            <w:ins w:id="2992" w:author="NR_IIOT_URLLC_enh-Core_v2" w:date="2022-05-18T21:54:00Z">
              <w:r>
                <w:t>No</w:t>
              </w:r>
            </w:ins>
          </w:p>
        </w:tc>
        <w:tc>
          <w:tcPr>
            <w:tcW w:w="709" w:type="dxa"/>
          </w:tcPr>
          <w:p w14:paraId="76E6E4A3" w14:textId="77777777" w:rsidR="001E6C4B" w:rsidRDefault="00DC3575">
            <w:pPr>
              <w:pStyle w:val="TAC"/>
              <w:rPr>
                <w:ins w:id="2993" w:author="NR_IIOT_URLLC_enh-Core_v2" w:date="2022-05-18T21:38:00Z"/>
              </w:rPr>
            </w:pPr>
            <w:ins w:id="2994" w:author="NR_IIOT_URLLC_enh-Core_v2" w:date="2022-05-18T21:54:00Z">
              <w:r>
                <w:t>N/A</w:t>
              </w:r>
            </w:ins>
          </w:p>
        </w:tc>
        <w:tc>
          <w:tcPr>
            <w:tcW w:w="705" w:type="dxa"/>
          </w:tcPr>
          <w:p w14:paraId="12DE2625" w14:textId="77777777" w:rsidR="001E6C4B" w:rsidRDefault="00DC3575">
            <w:pPr>
              <w:pStyle w:val="TAC"/>
              <w:rPr>
                <w:ins w:id="2995" w:author="NR_IIOT_URLLC_enh-Core_v2" w:date="2022-05-18T21:38:00Z"/>
              </w:rPr>
            </w:pPr>
            <w:ins w:id="2996"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2997" w:author="NR_IIOT_URLLC_enh-Core" w:date="2022-03-21T16:21:00Z"/>
                <w:b/>
                <w:iCs/>
              </w:rPr>
            </w:pPr>
            <w:ins w:id="2998" w:author="NR_IIOT_URLLC_enh-Core" w:date="2022-03-21T16:21:00Z">
              <w:r>
                <w:rPr>
                  <w:b/>
                  <w:i/>
                </w:rPr>
                <w:t>ul-Semi-StaticChAccessDependentConfig-r17</w:t>
              </w:r>
            </w:ins>
          </w:p>
          <w:p w14:paraId="04957AED" w14:textId="77777777" w:rsidR="001E6C4B" w:rsidRDefault="00DC3575">
            <w:pPr>
              <w:pStyle w:val="TAL"/>
              <w:rPr>
                <w:b/>
                <w:i/>
              </w:rPr>
            </w:pPr>
            <w:ins w:id="2999" w:author="NR_IIOT_URLLC_enh-Core" w:date="2022-03-21T16:22:00Z">
              <w:r>
                <w:rPr>
                  <w:bCs/>
                  <w:iCs/>
                </w:rPr>
                <w:t>Indicate</w:t>
              </w:r>
              <w:del w:id="3000" w:author="NR_IIOT_URLLC_enh-Core_v2" w:date="2022-05-17T15:32:00Z">
                <w:r>
                  <w:rPr>
                    <w:bCs/>
                    <w:iCs/>
                  </w:rPr>
                  <w:delText>d</w:delText>
                </w:r>
              </w:del>
            </w:ins>
            <w:ins w:id="3001" w:author="NR_IIOT_URLLC_enh-Core_v2" w:date="2022-05-17T15:32:00Z">
              <w:r>
                <w:rPr>
                  <w:bCs/>
                  <w:iCs/>
                </w:rPr>
                <w:t>s</w:t>
              </w:r>
            </w:ins>
            <w:ins w:id="3002"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003" w:author="NR_IIOT_URLLC_enh-Core" w:date="2022-03-21T16:21:00Z">
              <w:r>
                <w:rPr>
                  <w:bCs/>
                  <w:iCs/>
                </w:rPr>
                <w:t xml:space="preserve"> </w:t>
              </w:r>
            </w:ins>
            <w:ins w:id="3004" w:author="NR_IIOT_URLLC_enh-Core" w:date="2022-03-23T17:44:00Z">
              <w:r>
                <w:rPr>
                  <w:bCs/>
                  <w:iCs/>
                </w:rPr>
                <w:t xml:space="preserve">A </w:t>
              </w:r>
            </w:ins>
            <w:ins w:id="3005" w:author="NR_IIOT_URLLC_enh-Core" w:date="2022-03-21T16:21:00Z">
              <w:r>
                <w:rPr>
                  <w:bCs/>
                  <w:iCs/>
                </w:rPr>
                <w:t xml:space="preserve">UE </w:t>
              </w:r>
            </w:ins>
            <w:ins w:id="3006" w:author="NR_IIOT_URLLC_enh-Core" w:date="2022-03-23T17:44:00Z">
              <w:r>
                <w:rPr>
                  <w:bCs/>
                  <w:iCs/>
                </w:rPr>
                <w:t>supporting this feature</w:t>
              </w:r>
            </w:ins>
            <w:ins w:id="3007"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008" w:author="NR_IIOT_URLLC_enh-Core" w:date="2022-03-21T16:21:00Z">
              <w:r>
                <w:t>Band</w:t>
              </w:r>
            </w:ins>
          </w:p>
        </w:tc>
        <w:tc>
          <w:tcPr>
            <w:tcW w:w="567" w:type="dxa"/>
          </w:tcPr>
          <w:p w14:paraId="20A9A245" w14:textId="77777777" w:rsidR="001E6C4B" w:rsidRDefault="00DC3575">
            <w:pPr>
              <w:pStyle w:val="TAC"/>
            </w:pPr>
            <w:ins w:id="3009" w:author="NR_IIOT_URLLC_enh-Core" w:date="2022-03-21T16:21:00Z">
              <w:r>
                <w:t>No</w:t>
              </w:r>
            </w:ins>
          </w:p>
        </w:tc>
        <w:tc>
          <w:tcPr>
            <w:tcW w:w="709" w:type="dxa"/>
          </w:tcPr>
          <w:p w14:paraId="26C306DC" w14:textId="77777777" w:rsidR="001E6C4B" w:rsidRDefault="00DC3575">
            <w:pPr>
              <w:pStyle w:val="TAC"/>
            </w:pPr>
            <w:ins w:id="3010" w:author="NR_IIOT_URLLC_enh-Core" w:date="2022-03-21T16:21:00Z">
              <w:r>
                <w:t>N/A</w:t>
              </w:r>
            </w:ins>
          </w:p>
        </w:tc>
        <w:tc>
          <w:tcPr>
            <w:tcW w:w="705" w:type="dxa"/>
          </w:tcPr>
          <w:p w14:paraId="22EAFEF0" w14:textId="77777777" w:rsidR="001E6C4B" w:rsidRDefault="00DC3575">
            <w:pPr>
              <w:pStyle w:val="TAC"/>
            </w:pPr>
            <w:ins w:id="3011"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012" w:author="NR_IIOT_URLLC_enh-Core" w:date="2022-03-21T11:34:00Z"/>
                <w:b/>
                <w:iCs/>
              </w:rPr>
            </w:pPr>
            <w:ins w:id="3013" w:author="NR_IIOT_URLLC_enh-Core" w:date="2022-03-21T11:34:00Z">
              <w:r>
                <w:rPr>
                  <w:b/>
                  <w:i/>
                </w:rPr>
                <w:t>ul-Semi-StaticChAccessIndependentConfig-r17</w:t>
              </w:r>
            </w:ins>
          </w:p>
          <w:p w14:paraId="6A06202D" w14:textId="77777777" w:rsidR="001E6C4B" w:rsidRDefault="00DC3575">
            <w:pPr>
              <w:pStyle w:val="TAL"/>
              <w:rPr>
                <w:b/>
                <w:i/>
              </w:rPr>
            </w:pPr>
            <w:ins w:id="3014" w:author="NR_IIOT_URLLC_enh-Core" w:date="2022-03-21T11:34:00Z">
              <w:r>
                <w:rPr>
                  <w:bCs/>
                  <w:iCs/>
                </w:rPr>
                <w:t xml:space="preserve">Indicates whether the UE supports </w:t>
              </w:r>
            </w:ins>
            <w:ins w:id="3015"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016" w:author="NR_IIOT_URLLC_enh-Core" w:date="2022-03-21T11:34:00Z">
              <w:r>
                <w:rPr>
                  <w:bCs/>
                  <w:iCs/>
                </w:rPr>
                <w:t xml:space="preserve">. </w:t>
              </w:r>
            </w:ins>
            <w:ins w:id="3017" w:author="NR_IIOT_URLLC_enh-Core" w:date="2022-03-23T17:44:00Z">
              <w:r>
                <w:rPr>
                  <w:bCs/>
                  <w:iCs/>
                </w:rPr>
                <w:t xml:space="preserve">A UE supporting this feature </w:t>
              </w:r>
            </w:ins>
            <w:ins w:id="3018"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019" w:author="NR_IIOT_URLLC_enh-Core" w:date="2022-03-21T11:34:00Z">
              <w:r>
                <w:t>Band</w:t>
              </w:r>
            </w:ins>
          </w:p>
        </w:tc>
        <w:tc>
          <w:tcPr>
            <w:tcW w:w="567" w:type="dxa"/>
          </w:tcPr>
          <w:p w14:paraId="01E31091" w14:textId="77777777" w:rsidR="001E6C4B" w:rsidRDefault="00DC3575">
            <w:pPr>
              <w:pStyle w:val="TAC"/>
            </w:pPr>
            <w:ins w:id="3020" w:author="NR_IIOT_URLLC_enh-Core" w:date="2022-03-21T11:34:00Z">
              <w:r>
                <w:t>No</w:t>
              </w:r>
            </w:ins>
          </w:p>
        </w:tc>
        <w:tc>
          <w:tcPr>
            <w:tcW w:w="709" w:type="dxa"/>
          </w:tcPr>
          <w:p w14:paraId="7EFF3096" w14:textId="77777777" w:rsidR="001E6C4B" w:rsidRDefault="00DC3575">
            <w:pPr>
              <w:pStyle w:val="TAC"/>
            </w:pPr>
            <w:ins w:id="3021" w:author="NR_IIOT_URLLC_enh-Core" w:date="2022-03-21T11:34:00Z">
              <w:r>
                <w:t>N/A</w:t>
              </w:r>
            </w:ins>
          </w:p>
        </w:tc>
        <w:tc>
          <w:tcPr>
            <w:tcW w:w="705" w:type="dxa"/>
          </w:tcPr>
          <w:p w14:paraId="1EF7E741" w14:textId="77777777" w:rsidR="001E6C4B" w:rsidRDefault="00DC3575">
            <w:pPr>
              <w:pStyle w:val="TAC"/>
            </w:pPr>
            <w:ins w:id="3022"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3023" w:name="_Toc100877256"/>
      <w:r>
        <w:lastRenderedPageBreak/>
        <w:t>4.2.7.2b</w:t>
      </w:r>
      <w:r>
        <w:tab/>
      </w:r>
      <w:r>
        <w:rPr>
          <w:i/>
          <w:iCs/>
        </w:rPr>
        <w:t>FR2-2-AccessParamsPerBand</w:t>
      </w:r>
      <w:bookmarkEnd w:id="302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024" w:author="NR_ext_to_71GHz-Core" w:date="2022-03-21T10:08:00Z"/>
                <w:b/>
                <w:bCs/>
                <w:i/>
                <w:iCs/>
              </w:rPr>
            </w:pPr>
            <w:ins w:id="3025" w:author="NR_ext_to_71GHz-Core" w:date="2022-03-21T10:08:00Z">
              <w:r>
                <w:rPr>
                  <w:b/>
                  <w:bCs/>
                  <w:i/>
                  <w:iCs/>
                </w:rPr>
                <w:t>dl-FR2-2-SCS-</w:t>
              </w:r>
            </w:ins>
            <w:ins w:id="3026" w:author="NR_ext_to_71GHz-Core" w:date="2022-03-21T10:10:00Z">
              <w:r>
                <w:rPr>
                  <w:b/>
                  <w:bCs/>
                  <w:i/>
                  <w:iCs/>
                </w:rPr>
                <w:t>480</w:t>
              </w:r>
            </w:ins>
            <w:ins w:id="3027" w:author="NR_ext_to_71GHz-Core" w:date="2022-03-21T10:08:00Z">
              <w:r>
                <w:rPr>
                  <w:b/>
                  <w:bCs/>
                  <w:i/>
                  <w:iCs/>
                </w:rPr>
                <w:t>kHz-r17</w:t>
              </w:r>
            </w:ins>
          </w:p>
          <w:p w14:paraId="48FDEDDC" w14:textId="77777777" w:rsidR="001E6C4B" w:rsidRDefault="00DC3575">
            <w:pPr>
              <w:pStyle w:val="TAL"/>
              <w:rPr>
                <w:ins w:id="3028" w:author="NR_ext_to_71GHz-Core" w:date="2022-03-21T10:18:00Z"/>
              </w:rPr>
            </w:pPr>
            <w:ins w:id="3029" w:author="NR_ext_to_71GHz-Core" w:date="2022-03-21T10:08:00Z">
              <w:r>
                <w:t>Indicates whether the UE supports</w:t>
              </w:r>
            </w:ins>
            <w:ins w:id="3030"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031" w:author="NR_ext_to_71GHz-Core" w:date="2022-03-21T10:18:00Z"/>
              </w:rPr>
            </w:pPr>
            <w:ins w:id="3032" w:author="NR_ext_to_71GHz-Core" w:date="2022-03-21T10:18:00Z">
              <w:r>
                <w:t>R</w:t>
              </w:r>
            </w:ins>
            <w:ins w:id="3033" w:author="NR_ext_to_71GHz-Core" w:date="2022-03-21T10:08:00Z">
              <w:r>
                <w:t xml:space="preserve">eception of </w:t>
              </w:r>
            </w:ins>
            <w:ins w:id="3034" w:author="NR_ext_to_71GHz-Core" w:date="2022-03-21T10:17:00Z">
              <w:r>
                <w:t>48</w:t>
              </w:r>
            </w:ins>
            <w:ins w:id="3035"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036" w:author="NR_ext_to_71GHz-Core" w:date="2022-03-21T10:19:00Z"/>
              </w:rPr>
            </w:pPr>
            <w:ins w:id="3037"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038" w:author="NR_ext_to_71GHz-Core" w:date="2022-03-21T10:19:00Z"/>
              </w:rPr>
            </w:pPr>
            <w:ins w:id="3039"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040" w:author="NR_ext_to_71GHz-Core" w:date="2022-03-21T10:19:00Z"/>
              </w:rPr>
            </w:pPr>
            <w:ins w:id="3041"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042" w:author="NR_ext_to_71GHz-Core" w:date="2022-03-21T10:19:00Z"/>
              </w:rPr>
            </w:pPr>
            <w:ins w:id="3043"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044" w:author="NR_ext_to_71GHz-Core" w:date="2022-03-21T10:08:00Z"/>
              </w:rPr>
            </w:pPr>
            <w:ins w:id="3045"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046" w:author="NR_ext_to_71GHz-Core" w:date="2022-03-21T10:08:00Z"/>
              </w:rPr>
            </w:pPr>
          </w:p>
          <w:p w14:paraId="42A240F4" w14:textId="77777777" w:rsidR="001E6C4B" w:rsidRDefault="00DC3575">
            <w:pPr>
              <w:pStyle w:val="TAL"/>
              <w:rPr>
                <w:b/>
                <w:bCs/>
                <w:i/>
                <w:iCs/>
              </w:rPr>
            </w:pPr>
            <w:ins w:id="3047"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048" w:author="NR_ext_to_71GHz-Core" w:date="2022-03-21T10:08:00Z">
              <w:r>
                <w:t xml:space="preserve">Band </w:t>
              </w:r>
            </w:ins>
          </w:p>
        </w:tc>
        <w:tc>
          <w:tcPr>
            <w:tcW w:w="567" w:type="dxa"/>
          </w:tcPr>
          <w:p w14:paraId="2D3399B1" w14:textId="77777777" w:rsidR="001E6C4B" w:rsidRDefault="00DC3575">
            <w:pPr>
              <w:pStyle w:val="TAL"/>
              <w:jc w:val="center"/>
            </w:pPr>
            <w:ins w:id="3049" w:author="NR_ext_to_71GHz-Core" w:date="2022-03-21T10:09:00Z">
              <w:r>
                <w:t>No</w:t>
              </w:r>
            </w:ins>
          </w:p>
        </w:tc>
        <w:tc>
          <w:tcPr>
            <w:tcW w:w="709" w:type="dxa"/>
          </w:tcPr>
          <w:p w14:paraId="2F9BED20" w14:textId="77777777" w:rsidR="001E6C4B" w:rsidRDefault="00DC3575">
            <w:pPr>
              <w:pStyle w:val="TAL"/>
              <w:jc w:val="center"/>
            </w:pPr>
            <w:ins w:id="3050" w:author="NR_ext_to_71GHz-Core" w:date="2022-03-21T10:08:00Z">
              <w:r>
                <w:t>N/A</w:t>
              </w:r>
            </w:ins>
          </w:p>
        </w:tc>
        <w:tc>
          <w:tcPr>
            <w:tcW w:w="705" w:type="dxa"/>
          </w:tcPr>
          <w:p w14:paraId="0BE4A597" w14:textId="77777777" w:rsidR="001E6C4B" w:rsidRDefault="00DC3575">
            <w:pPr>
              <w:pStyle w:val="TAL"/>
              <w:jc w:val="center"/>
            </w:pPr>
            <w:ins w:id="3051"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052" w:author="NR_ext_to_71GHz-Core" w:date="2022-03-21T10:47:00Z"/>
                <w:b/>
                <w:bCs/>
                <w:i/>
                <w:iCs/>
              </w:rPr>
            </w:pPr>
            <w:ins w:id="3053" w:author="NR_ext_to_71GHz-Core" w:date="2022-03-21T10:47:00Z">
              <w:r>
                <w:rPr>
                  <w:b/>
                  <w:bCs/>
                  <w:i/>
                  <w:iCs/>
                </w:rPr>
                <w:t>dl-FR2-2-SCS-960kHz-r17</w:t>
              </w:r>
            </w:ins>
          </w:p>
          <w:p w14:paraId="0F8EE89C" w14:textId="77777777" w:rsidR="001E6C4B" w:rsidRDefault="00DC3575">
            <w:pPr>
              <w:pStyle w:val="TAL"/>
              <w:rPr>
                <w:ins w:id="3054" w:author="NR_ext_to_71GHz-Core" w:date="2022-03-21T10:47:00Z"/>
              </w:rPr>
            </w:pPr>
            <w:ins w:id="3055"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056" w:author="NR_ext_to_71GHz-Core" w:date="2022-03-21T10:47:00Z"/>
              </w:rPr>
            </w:pPr>
            <w:ins w:id="3057"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058" w:author="NR_ext_to_71GHz-Core" w:date="2022-03-21T10:47:00Z"/>
              </w:rPr>
            </w:pPr>
            <w:ins w:id="3059" w:author="NR_ext_to_71GHz-Core" w:date="2022-03-21T10:47:00Z">
              <w:r>
                <w:t xml:space="preserve">Multiple-slot PDCCH monitoring for </w:t>
              </w:r>
            </w:ins>
            <w:ins w:id="3060" w:author="NR_ext_to_71GHz-Core" w:date="2022-03-21T10:48:00Z">
              <w:r>
                <w:t>96</w:t>
              </w:r>
            </w:ins>
            <w:ins w:id="3061" w:author="NR_ext_to_71GHz-Core" w:date="2022-03-21T10:47:00Z">
              <w:r>
                <w:t>0KHz with (Xs,Ys) = (</w:t>
              </w:r>
            </w:ins>
            <w:ins w:id="3062" w:author="NR_ext_to_71GHz-Core" w:date="2022-03-21T10:48:00Z">
              <w:r>
                <w:t>8</w:t>
              </w:r>
            </w:ins>
            <w:ins w:id="3063"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064" w:author="NR_ext_to_71GHz-Core" w:date="2022-03-21T10:47:00Z"/>
              </w:rPr>
            </w:pPr>
            <w:ins w:id="3065" w:author="NR_ext_to_71GHz-Core" w:date="2022-03-21T10:47:00Z">
              <w:r>
                <w:t xml:space="preserve">Multi-PDSCH scheduling by single DCI for the operation with </w:t>
              </w:r>
            </w:ins>
            <w:commentRangeStart w:id="3066"/>
            <w:ins w:id="3067" w:author="NR_ext_to_71GHz-Core" w:date="2022-03-21T10:48:00Z">
              <w:r>
                <w:t>9</w:t>
              </w:r>
            </w:ins>
            <w:ins w:id="3068" w:author="NR_ext_to_71GHz-Core" w:date="2022-04-08T17:33:00Z">
              <w:r>
                <w:t>6</w:t>
              </w:r>
            </w:ins>
            <w:ins w:id="3069" w:author="NR_ext_to_71GHz-Core" w:date="2022-03-21T10:47:00Z">
              <w:r>
                <w:t>0 kHz</w:t>
              </w:r>
            </w:ins>
            <w:commentRangeEnd w:id="3066"/>
            <w:r>
              <w:rPr>
                <w:rStyle w:val="CommentReference"/>
                <w:rFonts w:ascii="Times New Roman" w:hAnsi="Times New Roman"/>
              </w:rPr>
              <w:commentReference w:id="3066"/>
            </w:r>
            <w:ins w:id="3070"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071" w:author="NR_ext_to_71GHz-Core" w:date="2022-03-21T10:47:00Z"/>
              </w:rPr>
            </w:pPr>
            <w:ins w:id="3072" w:author="NR_ext_to_71GHz-Core" w:date="2022-03-21T10:47:00Z">
              <w:r>
                <w:t>Within the Ys = 1 slot (with Xs=</w:t>
              </w:r>
            </w:ins>
            <w:ins w:id="3073" w:author="NR_ext_to_71GHz-Core" w:date="2022-03-21T10:48:00Z">
              <w:r>
                <w:t>8</w:t>
              </w:r>
            </w:ins>
            <w:ins w:id="3074"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75" w:author="NR_ext_to_71GHz-Core" w:date="2022-03-21T10:49:00Z">
              <w:r>
                <w:t>is</w:t>
              </w:r>
            </w:ins>
            <w:ins w:id="3076"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077" w:author="NR_ext_to_71GHz-Core" w:date="2022-03-21T10:47:00Z"/>
              </w:rPr>
            </w:pPr>
            <w:ins w:id="3078"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079" w:author="NR_ext_to_71GHz-Core" w:date="2022-03-21T10:47:00Z"/>
              </w:rPr>
            </w:pPr>
            <w:ins w:id="3080"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081" w:author="NR_ext_to_71GHz-Core" w:date="2022-03-21T10:47:00Z"/>
              </w:rPr>
            </w:pPr>
          </w:p>
          <w:p w14:paraId="40F48D4F" w14:textId="77777777" w:rsidR="001E6C4B" w:rsidRDefault="00DC3575">
            <w:pPr>
              <w:pStyle w:val="TAL"/>
              <w:rPr>
                <w:b/>
                <w:bCs/>
                <w:i/>
                <w:iCs/>
              </w:rPr>
            </w:pPr>
            <w:ins w:id="3082"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083" w:author="NR_ext_to_71GHz-Core" w:date="2022-03-21T10:47:00Z">
              <w:r>
                <w:t xml:space="preserve">Band </w:t>
              </w:r>
            </w:ins>
          </w:p>
        </w:tc>
        <w:tc>
          <w:tcPr>
            <w:tcW w:w="567" w:type="dxa"/>
          </w:tcPr>
          <w:p w14:paraId="5E746C5C" w14:textId="77777777" w:rsidR="001E6C4B" w:rsidRDefault="00DC3575">
            <w:pPr>
              <w:pStyle w:val="TAL"/>
              <w:jc w:val="center"/>
            </w:pPr>
            <w:ins w:id="3084" w:author="NR_ext_to_71GHz-Core" w:date="2022-03-21T10:47:00Z">
              <w:r>
                <w:t>No</w:t>
              </w:r>
            </w:ins>
          </w:p>
        </w:tc>
        <w:tc>
          <w:tcPr>
            <w:tcW w:w="709" w:type="dxa"/>
          </w:tcPr>
          <w:p w14:paraId="336DF990" w14:textId="77777777" w:rsidR="001E6C4B" w:rsidRDefault="00DC3575">
            <w:pPr>
              <w:pStyle w:val="TAL"/>
              <w:jc w:val="center"/>
            </w:pPr>
            <w:ins w:id="3085" w:author="NR_ext_to_71GHz-Core" w:date="2022-03-21T10:47:00Z">
              <w:r>
                <w:t>N/A</w:t>
              </w:r>
            </w:ins>
          </w:p>
        </w:tc>
        <w:tc>
          <w:tcPr>
            <w:tcW w:w="705" w:type="dxa"/>
          </w:tcPr>
          <w:p w14:paraId="1D0BDD16" w14:textId="77777777" w:rsidR="001E6C4B" w:rsidRDefault="00DC3575">
            <w:pPr>
              <w:pStyle w:val="TAL"/>
              <w:jc w:val="center"/>
            </w:pPr>
            <w:ins w:id="3086"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087" w:author="NR_ext_to_71GHz-Core" w:date="2022-03-21T10:45:00Z"/>
                <w:b/>
                <w:i/>
              </w:rPr>
            </w:pPr>
            <w:commentRangeStart w:id="3088"/>
            <w:ins w:id="3089" w:author="NR_ext_to_71GHz-Core" w:date="2022-03-21T10:45:00Z">
              <w:r>
                <w:rPr>
                  <w:b/>
                  <w:i/>
                </w:rPr>
                <w:t>enhancedPDCCH-monitoringSCS-480kHz-r17</w:t>
              </w:r>
            </w:ins>
            <w:commentRangeEnd w:id="3088"/>
            <w:r>
              <w:rPr>
                <w:rStyle w:val="CommentReference"/>
                <w:rFonts w:ascii="Times New Roman" w:hAnsi="Times New Roman"/>
              </w:rPr>
              <w:commentReference w:id="3088"/>
            </w:r>
          </w:p>
          <w:p w14:paraId="26E94DA7" w14:textId="77777777" w:rsidR="001E6C4B" w:rsidRDefault="00DC3575">
            <w:pPr>
              <w:pStyle w:val="TAL"/>
              <w:rPr>
                <w:ins w:id="3090" w:author="NR_ext_to_71GHz-Core" w:date="2022-03-21T10:45:00Z"/>
                <w:bCs/>
                <w:iCs/>
              </w:rPr>
            </w:pPr>
            <w:ins w:id="3091"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092" w:author="NR_ext_to_71GHz-Core" w:date="2022-04-08T17:34:00Z">
              <w:r>
                <w:rPr>
                  <w:rFonts w:eastAsia="Malgun Gothic" w:cs="Arial"/>
                  <w:szCs w:val="18"/>
                </w:rPr>
                <w:t xml:space="preserve"> </w:t>
              </w:r>
            </w:ins>
          </w:p>
          <w:p w14:paraId="5F54B8B0" w14:textId="77777777" w:rsidR="001E6C4B" w:rsidRDefault="001E6C4B">
            <w:pPr>
              <w:pStyle w:val="TAL"/>
              <w:rPr>
                <w:ins w:id="3093" w:author="NR_ext_to_71GHz-Core" w:date="2022-03-21T10:45:00Z"/>
                <w:bCs/>
                <w:iCs/>
              </w:rPr>
            </w:pPr>
          </w:p>
          <w:p w14:paraId="503E1A8B" w14:textId="77777777" w:rsidR="001E6C4B" w:rsidRDefault="00DC3575">
            <w:pPr>
              <w:pStyle w:val="TAL"/>
              <w:rPr>
                <w:b/>
                <w:bCs/>
                <w:i/>
                <w:iCs/>
              </w:rPr>
            </w:pPr>
            <w:ins w:id="3094"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095" w:author="NR_ext_to_71GHz-Core" w:date="2022-03-21T10:45:00Z">
              <w:r>
                <w:t>Band</w:t>
              </w:r>
            </w:ins>
          </w:p>
        </w:tc>
        <w:tc>
          <w:tcPr>
            <w:tcW w:w="567" w:type="dxa"/>
          </w:tcPr>
          <w:p w14:paraId="3657D254" w14:textId="77777777" w:rsidR="001E6C4B" w:rsidRDefault="00DC3575">
            <w:pPr>
              <w:pStyle w:val="TAL"/>
              <w:jc w:val="center"/>
            </w:pPr>
            <w:ins w:id="3096" w:author="NR_ext_to_71GHz-Core" w:date="2022-03-21T10:45:00Z">
              <w:r>
                <w:t>No</w:t>
              </w:r>
            </w:ins>
          </w:p>
        </w:tc>
        <w:tc>
          <w:tcPr>
            <w:tcW w:w="709" w:type="dxa"/>
          </w:tcPr>
          <w:p w14:paraId="622CB45C" w14:textId="77777777" w:rsidR="001E6C4B" w:rsidRDefault="00DC3575">
            <w:pPr>
              <w:pStyle w:val="TAL"/>
              <w:jc w:val="center"/>
            </w:pPr>
            <w:ins w:id="3097" w:author="NR_ext_to_71GHz-Core" w:date="2022-03-21T10:45:00Z">
              <w:r>
                <w:t>N/A</w:t>
              </w:r>
            </w:ins>
          </w:p>
        </w:tc>
        <w:tc>
          <w:tcPr>
            <w:tcW w:w="705" w:type="dxa"/>
          </w:tcPr>
          <w:p w14:paraId="68101113" w14:textId="77777777" w:rsidR="001E6C4B" w:rsidRDefault="00DC3575">
            <w:pPr>
              <w:pStyle w:val="TAL"/>
              <w:jc w:val="center"/>
            </w:pPr>
            <w:ins w:id="3098"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099" w:author="NR_ext_to_71GHz-Core" w:date="2022-03-21T10:59:00Z"/>
                <w:b/>
                <w:i/>
              </w:rPr>
            </w:pPr>
            <w:ins w:id="3100" w:author="NR_ext_to_71GHz-Core" w:date="2022-03-21T10:59:00Z">
              <w:r>
                <w:rPr>
                  <w:b/>
                  <w:i/>
                </w:rPr>
                <w:lastRenderedPageBreak/>
                <w:t>enhancedPDCCH-monitoringSCS-960kHz-r17</w:t>
              </w:r>
            </w:ins>
          </w:p>
          <w:p w14:paraId="346FC279" w14:textId="77777777" w:rsidR="001E6C4B" w:rsidRDefault="00DC3575">
            <w:pPr>
              <w:pStyle w:val="TAL"/>
              <w:rPr>
                <w:ins w:id="3101" w:author="NR_ext_to_71GHz-Core" w:date="2022-03-21T11:08:00Z"/>
              </w:rPr>
            </w:pPr>
            <w:ins w:id="3102" w:author="NR_ext_to_71GHz-Core" w:date="2022-03-21T10:59:00Z">
              <w:r>
                <w:rPr>
                  <w:bCs/>
                  <w:iCs/>
                </w:rPr>
                <w:t>Indicates whether the UE supports multiple-slot PDCCH monitoring</w:t>
              </w:r>
            </w:ins>
            <w:ins w:id="3103" w:author="NR_ext_to_71GHz-Core" w:date="2022-03-21T11:09:00Z">
              <w:r>
                <w:rPr>
                  <w:bCs/>
                  <w:iCs/>
                </w:rPr>
                <w:t xml:space="preserve"> </w:t>
              </w:r>
            </w:ins>
            <w:ins w:id="3104" w:author="NR_ext_to_71GHz-Core" w:date="2022-03-21T11:18:00Z">
              <w:r>
                <w:rPr>
                  <w:bCs/>
                  <w:iCs/>
                </w:rPr>
                <w:t>for</w:t>
              </w:r>
            </w:ins>
            <w:ins w:id="3105" w:author="NR_ext_to_71GHz-Core" w:date="2022-03-21T11:09:00Z">
              <w:r>
                <w:rPr>
                  <w:bCs/>
                  <w:iCs/>
                </w:rPr>
                <w:t xml:space="preserve"> </w:t>
              </w:r>
            </w:ins>
            <w:ins w:id="3106" w:author="NR_ext_to_71GHz-Core" w:date="2022-03-21T11:12:00Z">
              <w:r>
                <w:rPr>
                  <w:bCs/>
                  <w:iCs/>
                </w:rPr>
                <w:t xml:space="preserve">one or more of </w:t>
              </w:r>
            </w:ins>
            <w:ins w:id="3107" w:author="NR_ext_to_71GHz-Core" w:date="2022-03-21T11:09:00Z">
              <w:r>
                <w:rPr>
                  <w:bCs/>
                  <w:iCs/>
                </w:rPr>
                <w:t>(Xs, Ys</w:t>
              </w:r>
            </w:ins>
            <w:ins w:id="3108" w:author="NR_ext_to_71GHz-Core" w:date="2022-03-21T11:12:00Z">
              <w:r>
                <w:rPr>
                  <w:bCs/>
                  <w:iCs/>
                </w:rPr>
                <w:t>) =</w:t>
              </w:r>
            </w:ins>
            <w:ins w:id="3109" w:author="NR_ext_to_71GHz-Core" w:date="2022-03-21T11:13:00Z">
              <w:r>
                <w:rPr>
                  <w:bCs/>
                  <w:iCs/>
                </w:rPr>
                <w:t xml:space="preserve"> {(4,1), (4,2), (8,4)}</w:t>
              </w:r>
            </w:ins>
            <w:ins w:id="3110" w:author="NR_ext_to_71GHz-Core" w:date="2022-03-21T11:09:00Z">
              <w:r>
                <w:rPr>
                  <w:bCs/>
                  <w:iCs/>
                </w:rPr>
                <w:t xml:space="preserve"> for 96</w:t>
              </w:r>
            </w:ins>
            <w:ins w:id="3111" w:author="NR_ext_to_71GHz-Core" w:date="2022-03-21T11:10:00Z">
              <w:r>
                <w:rPr>
                  <w:bCs/>
                  <w:iCs/>
                </w:rPr>
                <w:t>0</w:t>
              </w:r>
            </w:ins>
            <w:ins w:id="3112" w:author="NR_ext_to_71GHz-Core" w:date="2022-03-21T11:09:00Z">
              <w:r>
                <w:rPr>
                  <w:bCs/>
                  <w:iCs/>
                </w:rPr>
                <w:t>kHz</w:t>
              </w:r>
            </w:ins>
            <w:ins w:id="3113"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114" w:author="NR_ext_to_71GHz-Core" w:date="2022-03-21T11:08:00Z"/>
                <w:bCs/>
                <w:iCs/>
              </w:rPr>
            </w:pPr>
            <w:ins w:id="3115" w:author="NR_ext_to_71GHz-Core" w:date="2022-03-21T11:08:00Z">
              <w:r>
                <w:rPr>
                  <w:bCs/>
                  <w:iCs/>
                </w:rPr>
                <w:t>T</w:t>
              </w:r>
            </w:ins>
            <w:ins w:id="3116" w:author="NR_ext_to_71GHz-Core" w:date="2022-03-21T10:59:00Z">
              <w:r>
                <w:rPr>
                  <w:bCs/>
                  <w:iCs/>
                </w:rPr>
                <w:t>ype 1 CSS with dedicated RRC configuration, type 3 CSS, and UE-SS in the first 3 OFDM symbols of each slot within each of the Ys=2 slots (with Xs=4)</w:t>
              </w:r>
            </w:ins>
            <w:ins w:id="3117" w:author="NR_ext_to_71GHz-Core" w:date="2022-03-21T11:05:00Z">
              <w:r>
                <w:rPr>
                  <w:bCs/>
                  <w:iCs/>
                </w:rPr>
                <w:t xml:space="preserve"> </w:t>
              </w:r>
            </w:ins>
            <w:ins w:id="3118" w:author="NR_ext_to_71GHz-Core" w:date="2022-03-21T11:06:00Z">
              <w:r>
                <w:rPr>
                  <w:bCs/>
                  <w:iCs/>
                </w:rPr>
                <w:t>or</w:t>
              </w:r>
            </w:ins>
            <w:ins w:id="3119"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120" w:author="NR_ext_to_71GHz-Core" w:date="2022-03-21T10:59:00Z"/>
                <w:bCs/>
                <w:iCs/>
              </w:rPr>
            </w:pPr>
            <w:ins w:id="3121" w:author="NR_ext_to_71GHz-Core" w:date="2022-03-21T11:08:00Z">
              <w:r>
                <w:rPr>
                  <w:bCs/>
                  <w:iCs/>
                </w:rPr>
                <w:t>T</w:t>
              </w:r>
            </w:ins>
            <w:ins w:id="3122"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123" w:author="NR_ext_to_71GHz-Core" w:date="2022-03-21T11:04:00Z">
              <w:r>
                <w:rPr>
                  <w:bCs/>
                  <w:iCs/>
                </w:rPr>
                <w:t xml:space="preserve"> within the Ys=1 slot (with Xs=4)</w:t>
              </w:r>
            </w:ins>
            <w:ins w:id="3124" w:author="NR_ext_to_71GHz-Core" w:date="2022-03-21T10:59:00Z">
              <w:r>
                <w:rPr>
                  <w:bCs/>
                  <w:iCs/>
                </w:rPr>
                <w:t>.</w:t>
              </w:r>
            </w:ins>
          </w:p>
          <w:p w14:paraId="00B78207" w14:textId="77777777" w:rsidR="001E6C4B" w:rsidRDefault="001E6C4B">
            <w:pPr>
              <w:pStyle w:val="TAL"/>
              <w:rPr>
                <w:ins w:id="3125" w:author="NR_ext_to_71GHz-Core" w:date="2022-03-21T10:59:00Z"/>
                <w:bCs/>
                <w:iCs/>
              </w:rPr>
            </w:pPr>
          </w:p>
          <w:p w14:paraId="1B03EFD5" w14:textId="77777777" w:rsidR="001E6C4B" w:rsidRDefault="00DC3575">
            <w:pPr>
              <w:pStyle w:val="TAL"/>
              <w:rPr>
                <w:b/>
                <w:i/>
              </w:rPr>
            </w:pPr>
            <w:ins w:id="3126" w:author="NR_ext_to_71GHz-Core" w:date="2022-03-21T10:59:00Z">
              <w:r>
                <w:t xml:space="preserve">UE indicating support of this feature shall also indicate support of </w:t>
              </w:r>
              <w:r>
                <w:rPr>
                  <w:bCs/>
                  <w:i/>
                </w:rPr>
                <w:t>dl-FR2-2-SCS-</w:t>
              </w:r>
            </w:ins>
            <w:ins w:id="3127" w:author="NR_ext_to_71GHz-Core" w:date="2022-03-21T11:00:00Z">
              <w:r>
                <w:rPr>
                  <w:bCs/>
                  <w:i/>
                </w:rPr>
                <w:t>96</w:t>
              </w:r>
            </w:ins>
            <w:ins w:id="3128" w:author="NR_ext_to_71GHz-Core" w:date="2022-03-21T10:59:00Z">
              <w:r>
                <w:rPr>
                  <w:bCs/>
                  <w:i/>
                </w:rPr>
                <w:t>0kHz-r17</w:t>
              </w:r>
            </w:ins>
            <w:ins w:id="3129" w:author="NR_ext_to_71GHz-Core" w:date="2022-04-08T17:39:00Z">
              <w:r>
                <w:rPr>
                  <w:bCs/>
                  <w:iCs/>
                </w:rPr>
                <w:t xml:space="preserve"> and </w:t>
              </w:r>
              <w:r>
                <w:t>shall include at least one of pdcch-monitoring4-1, pdcch-monitoring4-2, or pdcch-monitoring8-4</w:t>
              </w:r>
            </w:ins>
            <w:ins w:id="3130" w:author="NR_ext_to_71GHz-Core" w:date="2022-03-21T10:59:00Z">
              <w:r>
                <w:rPr>
                  <w:bCs/>
                  <w:i/>
                </w:rPr>
                <w:t>.</w:t>
              </w:r>
            </w:ins>
          </w:p>
        </w:tc>
        <w:tc>
          <w:tcPr>
            <w:tcW w:w="709" w:type="dxa"/>
          </w:tcPr>
          <w:p w14:paraId="01147515" w14:textId="77777777" w:rsidR="001E6C4B" w:rsidRDefault="00DC3575">
            <w:pPr>
              <w:pStyle w:val="TAL"/>
              <w:jc w:val="center"/>
            </w:pPr>
            <w:ins w:id="3131" w:author="NR_ext_to_71GHz-Core" w:date="2022-03-21T10:59:00Z">
              <w:r>
                <w:t>Band</w:t>
              </w:r>
            </w:ins>
          </w:p>
        </w:tc>
        <w:tc>
          <w:tcPr>
            <w:tcW w:w="567" w:type="dxa"/>
          </w:tcPr>
          <w:p w14:paraId="08DC562D" w14:textId="77777777" w:rsidR="001E6C4B" w:rsidRDefault="00DC3575">
            <w:pPr>
              <w:pStyle w:val="TAL"/>
              <w:jc w:val="center"/>
            </w:pPr>
            <w:ins w:id="3132" w:author="NR_ext_to_71GHz-Core" w:date="2022-03-21T10:59:00Z">
              <w:r>
                <w:t>No</w:t>
              </w:r>
            </w:ins>
          </w:p>
        </w:tc>
        <w:tc>
          <w:tcPr>
            <w:tcW w:w="709" w:type="dxa"/>
          </w:tcPr>
          <w:p w14:paraId="07E2A646" w14:textId="77777777" w:rsidR="001E6C4B" w:rsidRDefault="00DC3575">
            <w:pPr>
              <w:pStyle w:val="TAL"/>
              <w:jc w:val="center"/>
            </w:pPr>
            <w:ins w:id="3133" w:author="NR_ext_to_71GHz-Core" w:date="2022-03-21T10:59:00Z">
              <w:r>
                <w:t>N/A</w:t>
              </w:r>
            </w:ins>
          </w:p>
        </w:tc>
        <w:tc>
          <w:tcPr>
            <w:tcW w:w="705" w:type="dxa"/>
          </w:tcPr>
          <w:p w14:paraId="1D118F51" w14:textId="77777777" w:rsidR="001E6C4B" w:rsidRDefault="00DC3575">
            <w:pPr>
              <w:pStyle w:val="TAL"/>
              <w:jc w:val="center"/>
            </w:pPr>
            <w:ins w:id="3134"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135" w:author="NR_ext_to_71GHz-Core" w:date="2022-03-21T10:09:00Z"/>
                <w:b/>
                <w:bCs/>
                <w:i/>
                <w:iCs/>
              </w:rPr>
            </w:pPr>
            <w:ins w:id="3136" w:author="NR_ext_to_71GHz-Core" w:date="2022-03-21T10:09:00Z">
              <w:r>
                <w:rPr>
                  <w:b/>
                  <w:bCs/>
                  <w:i/>
                  <w:iCs/>
                </w:rPr>
                <w:t>ul-FR2-2-SCS-</w:t>
              </w:r>
            </w:ins>
            <w:ins w:id="3137" w:author="NR_ext_to_71GHz-Core" w:date="2022-03-21T10:10:00Z">
              <w:r>
                <w:rPr>
                  <w:b/>
                  <w:bCs/>
                  <w:i/>
                  <w:iCs/>
                </w:rPr>
                <w:t>480</w:t>
              </w:r>
            </w:ins>
            <w:ins w:id="3138" w:author="NR_ext_to_71GHz-Core" w:date="2022-03-21T10:09:00Z">
              <w:r>
                <w:rPr>
                  <w:b/>
                  <w:bCs/>
                  <w:i/>
                  <w:iCs/>
                </w:rPr>
                <w:t>kHz-r17</w:t>
              </w:r>
            </w:ins>
          </w:p>
          <w:p w14:paraId="5409F526" w14:textId="77777777" w:rsidR="001E6C4B" w:rsidRDefault="00DC3575">
            <w:pPr>
              <w:pStyle w:val="TAL"/>
              <w:rPr>
                <w:ins w:id="3139" w:author="NR_ext_to_71GHz-Core" w:date="2022-03-21T10:21:00Z"/>
              </w:rPr>
            </w:pPr>
            <w:ins w:id="3140" w:author="NR_ext_to_71GHz-Core" w:date="2022-03-21T10:09:00Z">
              <w:r>
                <w:t>Indicates whether the UE supports</w:t>
              </w:r>
            </w:ins>
            <w:ins w:id="3141"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142" w:author="NR_ext_to_71GHz-Core" w:date="2022-03-21T10:52:00Z"/>
              </w:rPr>
            </w:pPr>
            <w:ins w:id="3143" w:author="NR_ext_to_71GHz-Core" w:date="2022-03-21T10:09:00Z">
              <w:r>
                <w:t xml:space="preserve">PRACH with </w:t>
              </w:r>
            </w:ins>
            <w:ins w:id="3144" w:author="NR_ext_to_71GHz-Core" w:date="2022-03-21T10:51:00Z">
              <w:r>
                <w:t>480</w:t>
              </w:r>
            </w:ins>
            <w:ins w:id="3145"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146" w:author="NR_ext_to_71GHz-Core" w:date="2022-03-21T10:21:00Z"/>
              </w:rPr>
            </w:pPr>
            <w:ins w:id="3147" w:author="NR_ext_to_71GHz-Core" w:date="2022-03-21T10:52:00Z">
              <w:r>
                <w:t>T</w:t>
              </w:r>
            </w:ins>
            <w:ins w:id="3148" w:author="NR_ext_to_71GHz-Core" w:date="2022-03-21T10:09:00Z">
              <w:r>
                <w:t xml:space="preserve">ransmission of </w:t>
              </w:r>
            </w:ins>
            <w:ins w:id="3149" w:author="NR_ext_to_71GHz-Core" w:date="2022-03-21T10:51:00Z">
              <w:r>
                <w:t>480</w:t>
              </w:r>
            </w:ins>
            <w:ins w:id="3150"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151" w:author="NR_ext_to_71GHz-Core" w:date="2022-03-21T10:09:00Z"/>
              </w:rPr>
            </w:pPr>
            <w:ins w:id="3152" w:author="NR_ext_to_71GHz-Core" w:date="2022-03-21T10:22:00Z">
              <w:r>
                <w:t>Multi-PUSCH scheduling by single DCI for the operation with 480 kHz SCS</w:t>
              </w:r>
            </w:ins>
          </w:p>
          <w:p w14:paraId="57F52076" w14:textId="77777777" w:rsidR="001E6C4B" w:rsidRDefault="001E6C4B">
            <w:pPr>
              <w:pStyle w:val="TAL"/>
              <w:rPr>
                <w:ins w:id="3153" w:author="NR_ext_to_71GHz-Core" w:date="2022-03-21T10:09:00Z"/>
              </w:rPr>
            </w:pPr>
          </w:p>
          <w:p w14:paraId="71EB4494" w14:textId="77777777" w:rsidR="001E6C4B" w:rsidRDefault="00DC3575">
            <w:pPr>
              <w:pStyle w:val="TAL"/>
              <w:rPr>
                <w:b/>
                <w:bCs/>
                <w:i/>
                <w:iCs/>
              </w:rPr>
            </w:pPr>
            <w:ins w:id="3154" w:author="NR_ext_to_71GHz-Core" w:date="2022-03-21T10:09:00Z">
              <w:r>
                <w:t xml:space="preserve">UE indicating support of this feature shall also indicate support of </w:t>
              </w:r>
              <w:r>
                <w:rPr>
                  <w:bCs/>
                  <w:i/>
                </w:rPr>
                <w:t>dl-FR2-2-SCS-</w:t>
              </w:r>
            </w:ins>
            <w:ins w:id="3155" w:author="NR_ext_to_71GHz-Core" w:date="2022-03-21T10:10:00Z">
              <w:r>
                <w:rPr>
                  <w:bCs/>
                  <w:i/>
                </w:rPr>
                <w:t>480</w:t>
              </w:r>
            </w:ins>
            <w:ins w:id="3156" w:author="NR_ext_to_71GHz-Core" w:date="2022-03-21T10:09:00Z">
              <w:r>
                <w:rPr>
                  <w:bCs/>
                  <w:i/>
                </w:rPr>
                <w:t>kHz-r17</w:t>
              </w:r>
            </w:ins>
            <w:ins w:id="3157" w:author="NR_ext_to_71GHz-Core" w:date="2022-03-21T10:12:00Z">
              <w:r>
                <w:rPr>
                  <w:bCs/>
                  <w:i/>
                </w:rPr>
                <w:t xml:space="preserve"> </w:t>
              </w:r>
            </w:ins>
            <w:ins w:id="3158" w:author="NR_ext_to_71GHz-Core" w:date="2022-03-21T10:13:00Z">
              <w:r>
                <w:rPr>
                  <w:bCs/>
                  <w:iCs/>
                </w:rPr>
                <w:t>and</w:t>
              </w:r>
              <w:r>
                <w:rPr>
                  <w:bCs/>
                  <w:i/>
                </w:rPr>
                <w:t xml:space="preserve"> ul-FR2-2-SCS-120kHz-r17</w:t>
              </w:r>
            </w:ins>
            <w:ins w:id="3159" w:author="NR_ext_to_71GHz-Core" w:date="2022-03-21T10:09:00Z">
              <w:r>
                <w:rPr>
                  <w:bCs/>
                  <w:i/>
                </w:rPr>
                <w:t>.</w:t>
              </w:r>
            </w:ins>
          </w:p>
        </w:tc>
        <w:tc>
          <w:tcPr>
            <w:tcW w:w="709" w:type="dxa"/>
          </w:tcPr>
          <w:p w14:paraId="69B2C950" w14:textId="77777777" w:rsidR="001E6C4B" w:rsidRDefault="00DC3575">
            <w:pPr>
              <w:pStyle w:val="TAL"/>
              <w:jc w:val="center"/>
            </w:pPr>
            <w:ins w:id="3160" w:author="NR_ext_to_71GHz-Core" w:date="2022-03-21T10:09:00Z">
              <w:r>
                <w:t xml:space="preserve">Band </w:t>
              </w:r>
            </w:ins>
          </w:p>
        </w:tc>
        <w:tc>
          <w:tcPr>
            <w:tcW w:w="567" w:type="dxa"/>
          </w:tcPr>
          <w:p w14:paraId="0AE20378" w14:textId="77777777" w:rsidR="001E6C4B" w:rsidRDefault="00DC3575">
            <w:pPr>
              <w:pStyle w:val="TAL"/>
              <w:jc w:val="center"/>
            </w:pPr>
            <w:ins w:id="3161" w:author="NR_ext_to_71GHz-Core" w:date="2022-03-21T10:09:00Z">
              <w:r>
                <w:t>No</w:t>
              </w:r>
            </w:ins>
          </w:p>
        </w:tc>
        <w:tc>
          <w:tcPr>
            <w:tcW w:w="709" w:type="dxa"/>
          </w:tcPr>
          <w:p w14:paraId="1BABBA4F" w14:textId="77777777" w:rsidR="001E6C4B" w:rsidRDefault="00DC3575">
            <w:pPr>
              <w:pStyle w:val="TAL"/>
              <w:jc w:val="center"/>
            </w:pPr>
            <w:ins w:id="3162" w:author="NR_ext_to_71GHz-Core" w:date="2022-03-21T10:09:00Z">
              <w:r>
                <w:t>N/A</w:t>
              </w:r>
            </w:ins>
          </w:p>
        </w:tc>
        <w:tc>
          <w:tcPr>
            <w:tcW w:w="705" w:type="dxa"/>
          </w:tcPr>
          <w:p w14:paraId="26172684" w14:textId="77777777" w:rsidR="001E6C4B" w:rsidRDefault="00DC3575">
            <w:pPr>
              <w:pStyle w:val="TAL"/>
              <w:jc w:val="center"/>
            </w:pPr>
            <w:ins w:id="3163"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164" w:author="NR_ext_to_71GHz-Core" w:date="2022-03-21T10:50:00Z"/>
                <w:b/>
                <w:bCs/>
                <w:i/>
                <w:iCs/>
              </w:rPr>
            </w:pPr>
            <w:ins w:id="3165" w:author="NR_ext_to_71GHz-Core" w:date="2022-03-21T10:50:00Z">
              <w:r>
                <w:rPr>
                  <w:b/>
                  <w:bCs/>
                  <w:i/>
                  <w:iCs/>
                </w:rPr>
                <w:t>ul-FR2-2-SCS-960kHz-r17</w:t>
              </w:r>
            </w:ins>
          </w:p>
          <w:p w14:paraId="3EDE2C76" w14:textId="77777777" w:rsidR="001E6C4B" w:rsidRDefault="00DC3575">
            <w:pPr>
              <w:pStyle w:val="TAL"/>
              <w:rPr>
                <w:ins w:id="3166" w:author="NR_ext_to_71GHz-Core" w:date="2022-03-21T10:50:00Z"/>
              </w:rPr>
            </w:pPr>
            <w:ins w:id="3167"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168" w:author="NR_ext_to_71GHz-Core" w:date="2022-03-21T10:53:00Z"/>
              </w:rPr>
            </w:pPr>
            <w:ins w:id="3169" w:author="NR_ext_to_71GHz-Core" w:date="2022-03-21T10:50:00Z">
              <w:r>
                <w:t xml:space="preserve">PRACH with </w:t>
              </w:r>
            </w:ins>
            <w:ins w:id="3170" w:author="NR_ext_to_71GHz-Core" w:date="2022-03-21T10:53:00Z">
              <w:r>
                <w:t>96</w:t>
              </w:r>
            </w:ins>
            <w:ins w:id="3171"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172" w:author="NR_ext_to_71GHz-Core" w:date="2022-03-21T10:50:00Z"/>
              </w:rPr>
            </w:pPr>
            <w:ins w:id="3173" w:author="NR_ext_to_71GHz-Core" w:date="2022-03-21T10:53:00Z">
              <w:r>
                <w:t>T</w:t>
              </w:r>
            </w:ins>
            <w:ins w:id="3174" w:author="NR_ext_to_71GHz-Core" w:date="2022-03-21T10:50:00Z">
              <w:r>
                <w:t xml:space="preserve">ransmission of </w:t>
              </w:r>
            </w:ins>
            <w:ins w:id="3175" w:author="NR_ext_to_71GHz-Core" w:date="2022-03-21T10:53:00Z">
              <w:r>
                <w:t>96</w:t>
              </w:r>
            </w:ins>
            <w:ins w:id="3176"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177" w:author="NR_ext_to_71GHz-Core" w:date="2022-03-21T10:50:00Z"/>
              </w:rPr>
            </w:pPr>
            <w:ins w:id="3178" w:author="NR_ext_to_71GHz-Core" w:date="2022-03-21T10:50:00Z">
              <w:r>
                <w:t xml:space="preserve">Multi-PUSCH scheduling by single DCI for the operation with </w:t>
              </w:r>
            </w:ins>
            <w:ins w:id="3179" w:author="NR_ext_to_71GHz-Core" w:date="2022-03-21T10:54:00Z">
              <w:r>
                <w:t>96</w:t>
              </w:r>
            </w:ins>
            <w:ins w:id="3180" w:author="NR_ext_to_71GHz-Core" w:date="2022-03-21T10:50:00Z">
              <w:r>
                <w:t>0 kHz SCS</w:t>
              </w:r>
            </w:ins>
          </w:p>
          <w:p w14:paraId="5D7A977C" w14:textId="77777777" w:rsidR="001E6C4B" w:rsidRDefault="001E6C4B">
            <w:pPr>
              <w:pStyle w:val="TAL"/>
              <w:rPr>
                <w:ins w:id="3181" w:author="NR_ext_to_71GHz-Core" w:date="2022-03-21T10:50:00Z"/>
              </w:rPr>
            </w:pPr>
          </w:p>
          <w:p w14:paraId="431254D3" w14:textId="77777777" w:rsidR="001E6C4B" w:rsidRDefault="00DC3575">
            <w:pPr>
              <w:pStyle w:val="TAL"/>
              <w:rPr>
                <w:b/>
                <w:bCs/>
                <w:i/>
                <w:iCs/>
              </w:rPr>
            </w:pPr>
            <w:ins w:id="3182" w:author="NR_ext_to_71GHz-Core" w:date="2022-03-21T10:50:00Z">
              <w:r>
                <w:t xml:space="preserve">UE indicating support of this feature shall also indicate support of </w:t>
              </w:r>
              <w:r>
                <w:rPr>
                  <w:bCs/>
                  <w:i/>
                </w:rPr>
                <w:t>dl-FR2-2-SCS-</w:t>
              </w:r>
            </w:ins>
            <w:ins w:id="3183" w:author="NR_ext_to_71GHz-Core" w:date="2022-03-21T10:54:00Z">
              <w:r>
                <w:rPr>
                  <w:bCs/>
                  <w:i/>
                </w:rPr>
                <w:t>96</w:t>
              </w:r>
            </w:ins>
            <w:ins w:id="3184"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185" w:author="NR_ext_to_71GHz-Core" w:date="2022-03-21T10:50:00Z">
              <w:r>
                <w:t xml:space="preserve">Band </w:t>
              </w:r>
            </w:ins>
          </w:p>
        </w:tc>
        <w:tc>
          <w:tcPr>
            <w:tcW w:w="567" w:type="dxa"/>
          </w:tcPr>
          <w:p w14:paraId="73428B23" w14:textId="77777777" w:rsidR="001E6C4B" w:rsidRDefault="00DC3575">
            <w:pPr>
              <w:pStyle w:val="TAL"/>
              <w:jc w:val="center"/>
            </w:pPr>
            <w:ins w:id="3186" w:author="NR_ext_to_71GHz-Core" w:date="2022-03-21T10:50:00Z">
              <w:r>
                <w:t>No</w:t>
              </w:r>
            </w:ins>
          </w:p>
        </w:tc>
        <w:tc>
          <w:tcPr>
            <w:tcW w:w="709" w:type="dxa"/>
          </w:tcPr>
          <w:p w14:paraId="5AE0C2A3" w14:textId="77777777" w:rsidR="001E6C4B" w:rsidRDefault="00DC3575">
            <w:pPr>
              <w:pStyle w:val="TAL"/>
              <w:jc w:val="center"/>
            </w:pPr>
            <w:ins w:id="3187" w:author="NR_ext_to_71GHz-Core" w:date="2022-03-21T10:50:00Z">
              <w:r>
                <w:t>N/A</w:t>
              </w:r>
            </w:ins>
          </w:p>
        </w:tc>
        <w:tc>
          <w:tcPr>
            <w:tcW w:w="705" w:type="dxa"/>
          </w:tcPr>
          <w:p w14:paraId="7B97CA0B" w14:textId="77777777" w:rsidR="001E6C4B" w:rsidRDefault="00DC3575">
            <w:pPr>
              <w:pStyle w:val="TAL"/>
              <w:jc w:val="center"/>
            </w:pPr>
            <w:ins w:id="3188"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189" w:author="NR_ext_to_71GHz-Core" w:date="2022-03-21T10:06:00Z"/>
                <w:b/>
                <w:i/>
              </w:rPr>
            </w:pPr>
            <w:ins w:id="3190" w:author="NR_ext_to_71GHz-Core" w:date="2022-03-21T10:06:00Z">
              <w:r>
                <w:rPr>
                  <w:b/>
                  <w:i/>
                </w:rPr>
                <w:t>initialAccessSSB-480kHz-r17</w:t>
              </w:r>
            </w:ins>
          </w:p>
          <w:p w14:paraId="3848A810" w14:textId="77777777" w:rsidR="001E6C4B" w:rsidRDefault="00DC3575">
            <w:pPr>
              <w:pStyle w:val="TAL"/>
              <w:rPr>
                <w:ins w:id="3191" w:author="NR_ext_to_71GHz-Core" w:date="2022-03-21T10:06:00Z"/>
              </w:rPr>
            </w:pPr>
            <w:ins w:id="3192" w:author="NR_ext_to_71GHz-Core" w:date="2022-03-21T10:06:00Z">
              <w:r>
                <w:t xml:space="preserve">Indicates whether the UE supports </w:t>
              </w:r>
            </w:ins>
            <w:ins w:id="3193" w:author="NR_ext_to_71GHz-Core" w:date="2022-04-08T17:40:00Z">
              <w:r>
                <w:t>480</w:t>
              </w:r>
            </w:ins>
            <w:commentRangeStart w:id="3194"/>
            <w:ins w:id="3195" w:author="NR_ext_to_71GHz-Core" w:date="2022-03-21T10:06:00Z">
              <w:r>
                <w:t>kHz</w:t>
              </w:r>
            </w:ins>
            <w:commentRangeEnd w:id="3194"/>
            <w:r>
              <w:rPr>
                <w:rStyle w:val="CommentReference"/>
                <w:rFonts w:ascii="Times New Roman" w:hAnsi="Times New Roman"/>
              </w:rPr>
              <w:commentReference w:id="3194"/>
            </w:r>
            <w:ins w:id="3196" w:author="NR_ext_to_71GHz-Core" w:date="2022-03-21T10:06:00Z">
              <w:r>
                <w:t xml:space="preserve"> SSB for initial access in FR2-2.</w:t>
              </w:r>
            </w:ins>
          </w:p>
          <w:p w14:paraId="5FDE662F" w14:textId="77777777" w:rsidR="001E6C4B" w:rsidRDefault="001E6C4B">
            <w:pPr>
              <w:pStyle w:val="TAL"/>
              <w:rPr>
                <w:ins w:id="3197" w:author="NR_ext_to_71GHz-Core" w:date="2022-03-21T10:06:00Z"/>
              </w:rPr>
            </w:pPr>
          </w:p>
          <w:p w14:paraId="72030066" w14:textId="77777777" w:rsidR="001E6C4B" w:rsidRDefault="00DC3575">
            <w:pPr>
              <w:pStyle w:val="TAL"/>
              <w:rPr>
                <w:b/>
                <w:i/>
              </w:rPr>
            </w:pPr>
            <w:ins w:id="3198" w:author="NR_ext_to_71GHz-Core" w:date="2022-03-21T10:06:00Z">
              <w:r>
                <w:t xml:space="preserve">UE indicating support of this feature shall also indicate support of </w:t>
              </w:r>
            </w:ins>
            <w:ins w:id="3199" w:author="NR_ext_to_71GHz-Core" w:date="2022-03-21T10:07:00Z">
              <w:r>
                <w:rPr>
                  <w:bCs/>
                  <w:i/>
                </w:rPr>
                <w:t>initialAccessSSB-120kHz-r17</w:t>
              </w:r>
            </w:ins>
            <w:ins w:id="3200"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201" w:author="NR_ext_to_71GHz-Core" w:date="2022-03-21T10:06:00Z">
              <w:r>
                <w:t xml:space="preserve">Band </w:t>
              </w:r>
            </w:ins>
          </w:p>
        </w:tc>
        <w:tc>
          <w:tcPr>
            <w:tcW w:w="567" w:type="dxa"/>
          </w:tcPr>
          <w:p w14:paraId="5F947D11" w14:textId="77777777" w:rsidR="001E6C4B" w:rsidRDefault="00DC3575">
            <w:pPr>
              <w:pStyle w:val="TAL"/>
              <w:jc w:val="center"/>
            </w:pPr>
            <w:ins w:id="3202" w:author="NR_ext_to_71GHz-Core" w:date="2022-03-21T10:06:00Z">
              <w:r>
                <w:t>No</w:t>
              </w:r>
            </w:ins>
          </w:p>
        </w:tc>
        <w:tc>
          <w:tcPr>
            <w:tcW w:w="709" w:type="dxa"/>
          </w:tcPr>
          <w:p w14:paraId="5E8EEE7C" w14:textId="77777777" w:rsidR="001E6C4B" w:rsidRDefault="00DC3575">
            <w:pPr>
              <w:pStyle w:val="TAL"/>
              <w:jc w:val="center"/>
            </w:pPr>
            <w:ins w:id="3203" w:author="NR_ext_to_71GHz-Core" w:date="2022-03-21T10:06:00Z">
              <w:r>
                <w:t>N/A</w:t>
              </w:r>
            </w:ins>
          </w:p>
        </w:tc>
        <w:tc>
          <w:tcPr>
            <w:tcW w:w="705" w:type="dxa"/>
          </w:tcPr>
          <w:p w14:paraId="2C5FE7CF" w14:textId="77777777" w:rsidR="001E6C4B" w:rsidRDefault="00DC3575">
            <w:pPr>
              <w:pStyle w:val="TAL"/>
              <w:jc w:val="center"/>
            </w:pPr>
            <w:ins w:id="3204"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205" w:author="NR_ext_to_71GHz-Core" w:date="2022-03-21T09:22:00Z"/>
                <w:bCs/>
                <w:iCs/>
              </w:rPr>
            </w:pPr>
            <w:ins w:id="3206" w:author="NR_ext_to_71GHz-Core" w:date="2022-03-21T09:22:00Z">
              <w:r>
                <w:rPr>
                  <w:b/>
                  <w:i/>
                </w:rPr>
                <w:t>multiPDSCH-SingleDCI-</w:t>
              </w:r>
            </w:ins>
            <w:ins w:id="3207" w:author="NR_ext_to_71GHz-Core" w:date="2022-03-21T09:48:00Z">
              <w:r>
                <w:rPr>
                  <w:b/>
                  <w:i/>
                </w:rPr>
                <w:t>FR2-2-</w:t>
              </w:r>
            </w:ins>
            <w:ins w:id="3208" w:author="NR_ext_to_71GHz-Core" w:date="2022-03-21T09:22:00Z">
              <w:r>
                <w:rPr>
                  <w:b/>
                  <w:i/>
                </w:rPr>
                <w:t>SCS-120kHz-r17</w:t>
              </w:r>
            </w:ins>
          </w:p>
          <w:p w14:paraId="6A9743F0" w14:textId="77777777" w:rsidR="001E6C4B" w:rsidRDefault="00DC3575">
            <w:pPr>
              <w:pStyle w:val="TAL"/>
              <w:rPr>
                <w:ins w:id="3209" w:author="NR_ext_to_71GHz-Core" w:date="2022-03-21T09:43:00Z"/>
                <w:bCs/>
                <w:iCs/>
              </w:rPr>
            </w:pPr>
            <w:ins w:id="3210" w:author="NR_ext_to_71GHz-Core" w:date="2022-03-21T09:41:00Z">
              <w:r>
                <w:rPr>
                  <w:bCs/>
                  <w:iCs/>
                </w:rPr>
                <w:t>Indicates whether the UE supports</w:t>
              </w:r>
              <w:r>
                <w:t xml:space="preserve"> </w:t>
              </w:r>
            </w:ins>
            <w:ins w:id="3211" w:author="NR_ext_to_71GHz-Core" w:date="2022-03-21T09:42:00Z">
              <w:r>
                <w:rPr>
                  <w:bCs/>
                  <w:iCs/>
                </w:rPr>
                <w:t>m</w:t>
              </w:r>
            </w:ins>
            <w:ins w:id="3212" w:author="NR_ext_to_71GHz-Core" w:date="2022-03-21T09:41:00Z">
              <w:r>
                <w:rPr>
                  <w:bCs/>
                  <w:iCs/>
                </w:rPr>
                <w:t xml:space="preserve">ulti-PDSCH scheduling by single DCI for the operation with 120 kHz SCS </w:t>
              </w:r>
            </w:ins>
            <w:ins w:id="3213" w:author="NR_ext_to_71GHz-Core" w:date="2022-03-21T09:49:00Z">
              <w:r>
                <w:rPr>
                  <w:bCs/>
                  <w:iCs/>
                </w:rPr>
                <w:t xml:space="preserve">in FR2-2 </w:t>
              </w:r>
            </w:ins>
            <w:ins w:id="3214" w:author="NR_ext_to_71GHz-Core" w:date="2022-03-21T09:41:00Z">
              <w:r>
                <w:rPr>
                  <w:bCs/>
                  <w:iCs/>
                </w:rPr>
                <w:t xml:space="preserve">and </w:t>
              </w:r>
            </w:ins>
            <w:ins w:id="3215" w:author="NR_ext_to_71GHz-Core" w:date="2022-03-21T09:42:00Z">
              <w:r>
                <w:rPr>
                  <w:bCs/>
                  <w:iCs/>
                </w:rPr>
                <w:t>HARQ enhancements for both type 1 and type 2 HARQ codebook</w:t>
              </w:r>
            </w:ins>
            <w:ins w:id="3216" w:author="NR_ext_to_71GHz-Core" w:date="2022-03-21T09:43:00Z">
              <w:r>
                <w:rPr>
                  <w:bCs/>
                  <w:iCs/>
                </w:rPr>
                <w:t>.</w:t>
              </w:r>
            </w:ins>
          </w:p>
          <w:p w14:paraId="4816507D" w14:textId="77777777" w:rsidR="001E6C4B" w:rsidRDefault="001E6C4B">
            <w:pPr>
              <w:pStyle w:val="TAL"/>
              <w:rPr>
                <w:ins w:id="3217" w:author="NR_ext_to_71GHz-Core" w:date="2022-03-21T09:43:00Z"/>
                <w:bCs/>
                <w:iCs/>
              </w:rPr>
            </w:pPr>
          </w:p>
          <w:p w14:paraId="1B1AA062" w14:textId="77777777" w:rsidR="001E6C4B" w:rsidRDefault="00DC3575">
            <w:pPr>
              <w:pStyle w:val="TAL"/>
              <w:rPr>
                <w:b/>
                <w:i/>
              </w:rPr>
            </w:pPr>
            <w:ins w:id="3218"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219" w:author="NR_ext_to_71GHz-Core" w:date="2022-03-21T09:22:00Z">
              <w:r>
                <w:t>Band</w:t>
              </w:r>
            </w:ins>
          </w:p>
        </w:tc>
        <w:tc>
          <w:tcPr>
            <w:tcW w:w="567" w:type="dxa"/>
          </w:tcPr>
          <w:p w14:paraId="549FA93B" w14:textId="77777777" w:rsidR="001E6C4B" w:rsidRDefault="00DC3575">
            <w:pPr>
              <w:pStyle w:val="TAL"/>
              <w:jc w:val="center"/>
            </w:pPr>
            <w:ins w:id="3220" w:author="NR_ext_to_71GHz-Core" w:date="2022-03-21T09:22:00Z">
              <w:r>
                <w:t>No</w:t>
              </w:r>
            </w:ins>
          </w:p>
        </w:tc>
        <w:tc>
          <w:tcPr>
            <w:tcW w:w="709" w:type="dxa"/>
          </w:tcPr>
          <w:p w14:paraId="0C2C18AC" w14:textId="77777777" w:rsidR="001E6C4B" w:rsidRDefault="00DC3575">
            <w:pPr>
              <w:pStyle w:val="TAL"/>
              <w:jc w:val="center"/>
            </w:pPr>
            <w:ins w:id="3221" w:author="NR_ext_to_71GHz-Core" w:date="2022-03-21T09:22:00Z">
              <w:r>
                <w:t>N/A</w:t>
              </w:r>
            </w:ins>
          </w:p>
        </w:tc>
        <w:tc>
          <w:tcPr>
            <w:tcW w:w="705" w:type="dxa"/>
          </w:tcPr>
          <w:p w14:paraId="12BB48F7" w14:textId="77777777" w:rsidR="001E6C4B" w:rsidRDefault="00DC3575">
            <w:pPr>
              <w:pStyle w:val="TAL"/>
              <w:jc w:val="center"/>
            </w:pPr>
            <w:ins w:id="3222"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223" w:author="NR_ext_to_71GHz-Core" w:date="2022-03-21T09:58:00Z"/>
                <w:bCs/>
                <w:iCs/>
              </w:rPr>
            </w:pPr>
            <w:ins w:id="3224" w:author="NR_ext_to_71GHz-Core" w:date="2022-03-21T09:58:00Z">
              <w:r>
                <w:rPr>
                  <w:b/>
                  <w:i/>
                </w:rPr>
                <w:t>multiP</w:t>
              </w:r>
            </w:ins>
            <w:ins w:id="3225" w:author="NR_ext_to_71GHz-Core" w:date="2022-03-21T09:59:00Z">
              <w:r>
                <w:rPr>
                  <w:b/>
                  <w:i/>
                </w:rPr>
                <w:t>U</w:t>
              </w:r>
            </w:ins>
            <w:ins w:id="3226" w:author="NR_ext_to_71GHz-Core" w:date="2022-03-21T09:58:00Z">
              <w:r>
                <w:rPr>
                  <w:b/>
                  <w:i/>
                </w:rPr>
                <w:t>SCH-SingleDCI-FR2-2-SCS-120kHz-r17</w:t>
              </w:r>
            </w:ins>
          </w:p>
          <w:p w14:paraId="1D2393A8" w14:textId="77777777" w:rsidR="001E6C4B" w:rsidRDefault="00DC3575">
            <w:pPr>
              <w:pStyle w:val="TAL"/>
              <w:rPr>
                <w:ins w:id="3227" w:author="NR_ext_to_71GHz-Core" w:date="2022-03-21T09:58:00Z"/>
                <w:bCs/>
                <w:iCs/>
              </w:rPr>
            </w:pPr>
            <w:ins w:id="3228" w:author="NR_ext_to_71GHz-Core" w:date="2022-03-21T09:58:00Z">
              <w:r>
                <w:rPr>
                  <w:bCs/>
                  <w:iCs/>
                </w:rPr>
                <w:t>Indicates whether the UE supports</w:t>
              </w:r>
              <w:r>
                <w:t xml:space="preserve"> </w:t>
              </w:r>
              <w:r>
                <w:rPr>
                  <w:bCs/>
                  <w:iCs/>
                </w:rPr>
                <w:t>multi-P</w:t>
              </w:r>
            </w:ins>
            <w:ins w:id="3229" w:author="NR_ext_to_71GHz-Core" w:date="2022-03-21T09:59:00Z">
              <w:r>
                <w:rPr>
                  <w:bCs/>
                  <w:iCs/>
                </w:rPr>
                <w:t>U</w:t>
              </w:r>
            </w:ins>
            <w:ins w:id="3230" w:author="NR_ext_to_71GHz-Core" w:date="2022-03-21T09:58:00Z">
              <w:r>
                <w:rPr>
                  <w:bCs/>
                  <w:iCs/>
                </w:rPr>
                <w:t>SCH scheduling by single DCI for the operation with 120 kHz SCS in FR2-2</w:t>
              </w:r>
            </w:ins>
          </w:p>
          <w:p w14:paraId="78E458D0" w14:textId="77777777" w:rsidR="001E6C4B" w:rsidRDefault="001E6C4B">
            <w:pPr>
              <w:pStyle w:val="TAL"/>
              <w:rPr>
                <w:ins w:id="3231" w:author="NR_ext_to_71GHz-Core" w:date="2022-03-21T09:58:00Z"/>
                <w:bCs/>
                <w:iCs/>
              </w:rPr>
            </w:pPr>
          </w:p>
          <w:p w14:paraId="6B301A06" w14:textId="77777777" w:rsidR="001E6C4B" w:rsidRDefault="00DC3575">
            <w:pPr>
              <w:pStyle w:val="TAL"/>
              <w:rPr>
                <w:b/>
                <w:i/>
              </w:rPr>
            </w:pPr>
            <w:ins w:id="3232"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233" w:author="NR_ext_to_71GHz-Core" w:date="2022-03-21T09:58:00Z">
              <w:r>
                <w:t>Band</w:t>
              </w:r>
            </w:ins>
          </w:p>
        </w:tc>
        <w:tc>
          <w:tcPr>
            <w:tcW w:w="567" w:type="dxa"/>
          </w:tcPr>
          <w:p w14:paraId="0C856FED" w14:textId="77777777" w:rsidR="001E6C4B" w:rsidRDefault="00DC3575">
            <w:pPr>
              <w:pStyle w:val="TAL"/>
              <w:jc w:val="center"/>
            </w:pPr>
            <w:ins w:id="3234" w:author="NR_ext_to_71GHz-Core" w:date="2022-03-21T09:58:00Z">
              <w:r>
                <w:t>No</w:t>
              </w:r>
            </w:ins>
          </w:p>
        </w:tc>
        <w:tc>
          <w:tcPr>
            <w:tcW w:w="709" w:type="dxa"/>
          </w:tcPr>
          <w:p w14:paraId="76239DD4" w14:textId="77777777" w:rsidR="001E6C4B" w:rsidRDefault="00DC3575">
            <w:pPr>
              <w:pStyle w:val="TAL"/>
              <w:jc w:val="center"/>
            </w:pPr>
            <w:ins w:id="3235" w:author="NR_ext_to_71GHz-Core" w:date="2022-03-21T09:58:00Z">
              <w:r>
                <w:t>N/A</w:t>
              </w:r>
            </w:ins>
          </w:p>
        </w:tc>
        <w:tc>
          <w:tcPr>
            <w:tcW w:w="705" w:type="dxa"/>
          </w:tcPr>
          <w:p w14:paraId="4F6AB9D6" w14:textId="77777777" w:rsidR="001E6C4B" w:rsidRDefault="00DC3575">
            <w:pPr>
              <w:pStyle w:val="TAL"/>
              <w:jc w:val="center"/>
            </w:pPr>
            <w:ins w:id="3236"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237" w:author="NR_ext_to_71GHz-Core" w:date="2022-03-21T09:09:00Z"/>
                <w:b/>
                <w:i/>
              </w:rPr>
            </w:pPr>
            <w:commentRangeStart w:id="3238"/>
            <w:ins w:id="3239" w:author="NR_ext_to_71GHz-Core" w:date="2022-03-21T09:06:00Z">
              <w:r>
                <w:rPr>
                  <w:b/>
                  <w:i/>
                </w:rPr>
                <w:lastRenderedPageBreak/>
                <w:t>mult</w:t>
              </w:r>
            </w:ins>
            <w:ins w:id="3240" w:author="NR_ext_to_71GHz-Core" w:date="2022-03-21T09:07:00Z">
              <w:r>
                <w:rPr>
                  <w:b/>
                  <w:i/>
                </w:rPr>
                <w:t>iRB-PUCCH-</w:t>
              </w:r>
            </w:ins>
            <w:ins w:id="3241" w:author="NR_ext_to_71GHz-Core" w:date="2022-03-21T09:08:00Z">
              <w:r>
                <w:rPr>
                  <w:b/>
                  <w:i/>
                </w:rPr>
                <w:t>SCS-120kHz-r17</w:t>
              </w:r>
            </w:ins>
          </w:p>
          <w:p w14:paraId="59B8356E" w14:textId="77777777" w:rsidR="001E6C4B" w:rsidRDefault="00DC3575">
            <w:pPr>
              <w:pStyle w:val="TAL"/>
              <w:rPr>
                <w:ins w:id="3242" w:author="NR_ext_to_71GHz-Core" w:date="2022-03-21T09:10:00Z"/>
                <w:bCs/>
                <w:iCs/>
              </w:rPr>
            </w:pPr>
            <w:ins w:id="3243" w:author="NR_ext_to_71GHz-Core" w:date="2022-03-21T09:09:00Z">
              <w:r>
                <w:rPr>
                  <w:bCs/>
                  <w:iCs/>
                </w:rPr>
                <w:t>Indicates whether the UE supports multi-RB PUCCH format 0/1</w:t>
              </w:r>
            </w:ins>
            <w:ins w:id="3244" w:author="NR_ext_to_71GHz-Core" w:date="2022-03-21T09:10:00Z">
              <w:r>
                <w:rPr>
                  <w:bCs/>
                  <w:iCs/>
                </w:rPr>
                <w:t>/4 for 120kHz SCS.</w:t>
              </w:r>
            </w:ins>
            <w:ins w:id="3245" w:date="2022-04-08T18:29:00Z">
              <w:r>
                <w:t xml:space="preserve"> </w:t>
              </w:r>
              <w:r>
                <w:rPr>
                  <w:bCs/>
                  <w:iCs/>
                </w:rPr>
                <w:t xml:space="preserve">This feature is only </w:t>
              </w:r>
            </w:ins>
            <w:ins w:id="3246" w:author="NR_ext_to_71GHz-Core" w:date="2022-04-14T12:14:00Z">
              <w:r>
                <w:rPr>
                  <w:bCs/>
                  <w:iCs/>
                  <w:lang w:val="en-US"/>
                </w:rPr>
                <w:t>applicable when PSD limitation applies within FR2-2 based on the regional regulations</w:t>
              </w:r>
            </w:ins>
            <w:ins w:id="3247" w:date="2022-04-08T18:30:00Z">
              <w:r>
                <w:rPr>
                  <w:bCs/>
                  <w:iCs/>
                </w:rPr>
                <w:t>.</w:t>
              </w:r>
            </w:ins>
          </w:p>
          <w:p w14:paraId="0AE6AE42" w14:textId="77777777" w:rsidR="001E6C4B" w:rsidRDefault="001E6C4B">
            <w:pPr>
              <w:pStyle w:val="TAL"/>
              <w:rPr>
                <w:ins w:id="3248" w:author="NR_ext_to_71GHz-Core" w:date="2022-03-21T09:10:00Z"/>
                <w:bCs/>
                <w:iCs/>
              </w:rPr>
            </w:pPr>
          </w:p>
          <w:p w14:paraId="4EB7BFAA" w14:textId="77777777" w:rsidR="001E6C4B" w:rsidRDefault="00DC3575">
            <w:pPr>
              <w:pStyle w:val="TAL"/>
              <w:rPr>
                <w:b/>
                <w:i/>
              </w:rPr>
            </w:pPr>
            <w:ins w:id="3249" w:author="NR_ext_to_71GHz-Core" w:date="2022-03-21T09:10:00Z">
              <w:r>
                <w:rPr>
                  <w:bCs/>
                  <w:iCs/>
                </w:rPr>
                <w:t xml:space="preserve">UE indicating support of this feature shall also indicate support </w:t>
              </w:r>
            </w:ins>
            <w:ins w:id="3250" w:author="NR_ext_to_71GHz-Core" w:date="2022-03-21T09:11:00Z">
              <w:r>
                <w:rPr>
                  <w:bCs/>
                  <w:iCs/>
                </w:rPr>
                <w:t xml:space="preserve">of </w:t>
              </w:r>
              <w:r>
                <w:rPr>
                  <w:bCs/>
                  <w:i/>
                </w:rPr>
                <w:t>ul-FR2-2-SCS-120kHz-r17</w:t>
              </w:r>
              <w:r>
                <w:rPr>
                  <w:bCs/>
                  <w:iCs/>
                </w:rPr>
                <w:t>.</w:t>
              </w:r>
            </w:ins>
            <w:commentRangeEnd w:id="3238"/>
            <w:r>
              <w:rPr>
                <w:rStyle w:val="CommentReference"/>
                <w:rFonts w:ascii="Times New Roman" w:hAnsi="Times New Roman"/>
              </w:rPr>
              <w:commentReference w:id="3238"/>
            </w:r>
          </w:p>
        </w:tc>
        <w:tc>
          <w:tcPr>
            <w:tcW w:w="709" w:type="dxa"/>
          </w:tcPr>
          <w:p w14:paraId="21C36512" w14:textId="77777777" w:rsidR="001E6C4B" w:rsidRDefault="00DC3575">
            <w:pPr>
              <w:pStyle w:val="TAL"/>
              <w:jc w:val="center"/>
            </w:pPr>
            <w:ins w:id="3251" w:author="NR_ext_to_71GHz-Core" w:date="2022-03-21T09:08:00Z">
              <w:r>
                <w:t>Band</w:t>
              </w:r>
            </w:ins>
          </w:p>
        </w:tc>
        <w:tc>
          <w:tcPr>
            <w:tcW w:w="567" w:type="dxa"/>
          </w:tcPr>
          <w:p w14:paraId="600939A1" w14:textId="77777777" w:rsidR="001E6C4B" w:rsidRDefault="00DC3575">
            <w:pPr>
              <w:pStyle w:val="TAL"/>
              <w:jc w:val="center"/>
            </w:pPr>
            <w:ins w:id="3252" w:author="NR_ext_to_71GHz-Core" w:date="2022-03-21T09:08:00Z">
              <w:r>
                <w:t>No</w:t>
              </w:r>
            </w:ins>
          </w:p>
        </w:tc>
        <w:tc>
          <w:tcPr>
            <w:tcW w:w="709" w:type="dxa"/>
          </w:tcPr>
          <w:p w14:paraId="5CF4CA60" w14:textId="77777777" w:rsidR="001E6C4B" w:rsidRDefault="00DC3575">
            <w:pPr>
              <w:pStyle w:val="TAL"/>
              <w:jc w:val="center"/>
            </w:pPr>
            <w:ins w:id="3253" w:author="NR_ext_to_71GHz-Core" w:date="2022-03-21T09:09:00Z">
              <w:r>
                <w:t>N/A</w:t>
              </w:r>
            </w:ins>
          </w:p>
        </w:tc>
        <w:tc>
          <w:tcPr>
            <w:tcW w:w="705" w:type="dxa"/>
          </w:tcPr>
          <w:p w14:paraId="3604AC80" w14:textId="77777777" w:rsidR="001E6C4B" w:rsidRDefault="00DC3575">
            <w:pPr>
              <w:pStyle w:val="TAL"/>
              <w:jc w:val="center"/>
            </w:pPr>
            <w:ins w:id="3254"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255" w:author="NR_ext_to_71GHz-Core" w:date="2022-03-21T10:33:00Z"/>
                <w:b/>
                <w:i/>
              </w:rPr>
            </w:pPr>
            <w:ins w:id="3256" w:author="NR_ext_to_71GHz-Core" w:date="2022-03-21T10:33:00Z">
              <w:r>
                <w:rPr>
                  <w:b/>
                  <w:i/>
                </w:rPr>
                <w:t>multiRB-PUCCH-SCS-</w:t>
              </w:r>
            </w:ins>
            <w:ins w:id="3257" w:author="NR_ext_to_71GHz-Core" w:date="2022-03-21T10:34:00Z">
              <w:r>
                <w:rPr>
                  <w:b/>
                  <w:i/>
                </w:rPr>
                <w:t>48</w:t>
              </w:r>
            </w:ins>
            <w:ins w:id="3258" w:author="NR_ext_to_71GHz-Core" w:date="2022-03-21T10:33:00Z">
              <w:r>
                <w:rPr>
                  <w:b/>
                  <w:i/>
                </w:rPr>
                <w:t>0kHz-r17</w:t>
              </w:r>
            </w:ins>
          </w:p>
          <w:p w14:paraId="43F1F28F" w14:textId="77777777" w:rsidR="001E6C4B" w:rsidRDefault="00DC3575">
            <w:pPr>
              <w:pStyle w:val="TAL"/>
              <w:rPr>
                <w:ins w:id="3259" w:author="NR_ext_to_71GHz-Core" w:date="2022-03-21T10:33:00Z"/>
                <w:bCs/>
                <w:iCs/>
              </w:rPr>
            </w:pPr>
            <w:ins w:id="3260" w:author="NR_ext_to_71GHz-Core" w:date="2022-03-21T10:33:00Z">
              <w:r>
                <w:rPr>
                  <w:bCs/>
                  <w:iCs/>
                </w:rPr>
                <w:t xml:space="preserve">Indicates whether the UE supports multi-RB PUCCH format 0/1/4 for </w:t>
              </w:r>
            </w:ins>
            <w:ins w:id="3261" w:author="NR_ext_to_71GHz-Core" w:date="2022-03-21T10:34:00Z">
              <w:r>
                <w:rPr>
                  <w:bCs/>
                  <w:iCs/>
                </w:rPr>
                <w:t>48</w:t>
              </w:r>
            </w:ins>
            <w:ins w:id="3262" w:author="NR_ext_to_71GHz-Core" w:date="2022-03-21T10:33:00Z">
              <w:r>
                <w:rPr>
                  <w:bCs/>
                  <w:iCs/>
                </w:rPr>
                <w:t>0kHz SCS.</w:t>
              </w:r>
            </w:ins>
            <w:ins w:id="3263" w:date="2022-04-08T18:31:00Z">
              <w:r>
                <w:rPr>
                  <w:bCs/>
                  <w:iCs/>
                </w:rPr>
                <w:t xml:space="preserve"> This feature is only </w:t>
              </w:r>
            </w:ins>
            <w:ins w:id="3264" w:author="NR_ext_to_71GHz-Core" w:date="2022-04-14T12:14:00Z">
              <w:r>
                <w:rPr>
                  <w:bCs/>
                  <w:iCs/>
                  <w:lang w:val="en-US"/>
                </w:rPr>
                <w:t>applicable when PSD limitation applies within FR2-2 based on the regional regulations</w:t>
              </w:r>
            </w:ins>
            <w:ins w:id="3265" w:date="2022-04-08T18:31:00Z">
              <w:r>
                <w:rPr>
                  <w:bCs/>
                  <w:iCs/>
                </w:rPr>
                <w:t>.</w:t>
              </w:r>
            </w:ins>
          </w:p>
          <w:p w14:paraId="33F32EDE" w14:textId="77777777" w:rsidR="001E6C4B" w:rsidRDefault="001E6C4B">
            <w:pPr>
              <w:pStyle w:val="TAL"/>
              <w:rPr>
                <w:ins w:id="3266" w:author="NR_ext_to_71GHz-Core" w:date="2022-03-21T10:33:00Z"/>
                <w:bCs/>
                <w:iCs/>
              </w:rPr>
            </w:pPr>
          </w:p>
          <w:p w14:paraId="1359C91A" w14:textId="77777777" w:rsidR="001E6C4B" w:rsidRDefault="00DC3575">
            <w:pPr>
              <w:pStyle w:val="TAL"/>
              <w:rPr>
                <w:b/>
                <w:i/>
              </w:rPr>
            </w:pPr>
            <w:ins w:id="3267" w:author="NR_ext_to_71GHz-Core" w:date="2022-03-21T10:33:00Z">
              <w:r>
                <w:rPr>
                  <w:bCs/>
                  <w:iCs/>
                </w:rPr>
                <w:t xml:space="preserve">UE indicating support of this feature shall also indicate support of </w:t>
              </w:r>
              <w:r>
                <w:rPr>
                  <w:bCs/>
                  <w:i/>
                </w:rPr>
                <w:t>ul-FR2-2-SCS-</w:t>
              </w:r>
            </w:ins>
            <w:ins w:id="3268" w:author="NR_ext_to_71GHz-Core" w:date="2022-03-21T10:34:00Z">
              <w:r>
                <w:rPr>
                  <w:bCs/>
                  <w:i/>
                </w:rPr>
                <w:t>48</w:t>
              </w:r>
            </w:ins>
            <w:ins w:id="3269"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270" w:author="NR_ext_to_71GHz-Core" w:date="2022-03-21T10:33:00Z">
              <w:r>
                <w:t>Band</w:t>
              </w:r>
            </w:ins>
          </w:p>
        </w:tc>
        <w:tc>
          <w:tcPr>
            <w:tcW w:w="567" w:type="dxa"/>
          </w:tcPr>
          <w:p w14:paraId="59B0CCA3" w14:textId="77777777" w:rsidR="001E6C4B" w:rsidRDefault="00DC3575">
            <w:pPr>
              <w:pStyle w:val="TAL"/>
              <w:jc w:val="center"/>
            </w:pPr>
            <w:ins w:id="3271" w:author="NR_ext_to_71GHz-Core" w:date="2022-03-21T10:33:00Z">
              <w:r>
                <w:t>No</w:t>
              </w:r>
            </w:ins>
          </w:p>
        </w:tc>
        <w:tc>
          <w:tcPr>
            <w:tcW w:w="709" w:type="dxa"/>
          </w:tcPr>
          <w:p w14:paraId="6EA76B4B" w14:textId="77777777" w:rsidR="001E6C4B" w:rsidRDefault="00DC3575">
            <w:pPr>
              <w:pStyle w:val="TAL"/>
              <w:jc w:val="center"/>
            </w:pPr>
            <w:ins w:id="3272" w:author="NR_ext_to_71GHz-Core" w:date="2022-03-21T10:33:00Z">
              <w:r>
                <w:t>N/A</w:t>
              </w:r>
            </w:ins>
          </w:p>
        </w:tc>
        <w:tc>
          <w:tcPr>
            <w:tcW w:w="705" w:type="dxa"/>
          </w:tcPr>
          <w:p w14:paraId="27CC1389" w14:textId="77777777" w:rsidR="001E6C4B" w:rsidRDefault="00DC3575">
            <w:pPr>
              <w:pStyle w:val="TAL"/>
              <w:jc w:val="center"/>
            </w:pPr>
            <w:ins w:id="3273"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274" w:author="NR_ext_to_71GHz-Core" w:date="2022-03-21T10:57:00Z"/>
                <w:b/>
                <w:i/>
              </w:rPr>
            </w:pPr>
            <w:ins w:id="3275" w:author="NR_ext_to_71GHz-Core" w:date="2022-03-21T10:57:00Z">
              <w:r>
                <w:rPr>
                  <w:b/>
                  <w:i/>
                </w:rPr>
                <w:t>multiRB-PUCCH-SCS-960kHz-r17</w:t>
              </w:r>
            </w:ins>
          </w:p>
          <w:p w14:paraId="61B359B7" w14:textId="77777777" w:rsidR="001E6C4B" w:rsidRDefault="00DC3575">
            <w:pPr>
              <w:pStyle w:val="TAL"/>
              <w:rPr>
                <w:ins w:id="3276" w:author="NR_ext_to_71GHz-Core" w:date="2022-03-21T10:57:00Z"/>
                <w:bCs/>
                <w:iCs/>
              </w:rPr>
            </w:pPr>
            <w:ins w:id="3277" w:author="NR_ext_to_71GHz-Core" w:date="2022-03-21T10:57:00Z">
              <w:r>
                <w:rPr>
                  <w:bCs/>
                  <w:iCs/>
                </w:rPr>
                <w:t>Indicates whether the UE supports multi-RB PUCCH format 0/1/4 for 960kHz SCS.</w:t>
              </w:r>
            </w:ins>
            <w:ins w:id="3278" w:date="2022-04-08T18:31:00Z">
              <w:r>
                <w:rPr>
                  <w:bCs/>
                  <w:iCs/>
                </w:rPr>
                <w:t xml:space="preserve"> This feature is only </w:t>
              </w:r>
            </w:ins>
            <w:ins w:id="3279" w:author="NR_ext_to_71GHz-Core" w:date="2022-04-14T12:14:00Z">
              <w:r>
                <w:rPr>
                  <w:bCs/>
                  <w:iCs/>
                  <w:lang w:val="en-US"/>
                </w:rPr>
                <w:t>applicable when PSD limitation applies within FR2-2 based on the regional regulations</w:t>
              </w:r>
            </w:ins>
            <w:ins w:id="3280" w:date="2022-04-08T18:31:00Z">
              <w:r>
                <w:rPr>
                  <w:bCs/>
                  <w:iCs/>
                </w:rPr>
                <w:t>.</w:t>
              </w:r>
            </w:ins>
          </w:p>
          <w:p w14:paraId="3885B0C0" w14:textId="77777777" w:rsidR="001E6C4B" w:rsidRDefault="001E6C4B">
            <w:pPr>
              <w:pStyle w:val="TAL"/>
              <w:rPr>
                <w:ins w:id="3281" w:author="NR_ext_to_71GHz-Core" w:date="2022-03-21T10:57:00Z"/>
                <w:bCs/>
                <w:iCs/>
              </w:rPr>
            </w:pPr>
          </w:p>
          <w:p w14:paraId="7BDA8578" w14:textId="77777777" w:rsidR="001E6C4B" w:rsidRDefault="00DC3575">
            <w:pPr>
              <w:pStyle w:val="TAL"/>
              <w:rPr>
                <w:b/>
                <w:i/>
              </w:rPr>
            </w:pPr>
            <w:ins w:id="3282"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283" w:author="NR_ext_to_71GHz-Core" w:date="2022-03-21T10:57:00Z">
              <w:r>
                <w:t>Band</w:t>
              </w:r>
            </w:ins>
          </w:p>
        </w:tc>
        <w:tc>
          <w:tcPr>
            <w:tcW w:w="567" w:type="dxa"/>
          </w:tcPr>
          <w:p w14:paraId="5DF8EE44" w14:textId="77777777" w:rsidR="001E6C4B" w:rsidRDefault="00DC3575">
            <w:pPr>
              <w:pStyle w:val="TAL"/>
              <w:jc w:val="center"/>
            </w:pPr>
            <w:ins w:id="3284" w:author="NR_ext_to_71GHz-Core" w:date="2022-03-21T10:57:00Z">
              <w:r>
                <w:t>No</w:t>
              </w:r>
            </w:ins>
          </w:p>
        </w:tc>
        <w:tc>
          <w:tcPr>
            <w:tcW w:w="709" w:type="dxa"/>
          </w:tcPr>
          <w:p w14:paraId="31D9960C" w14:textId="77777777" w:rsidR="001E6C4B" w:rsidRDefault="00DC3575">
            <w:pPr>
              <w:pStyle w:val="TAL"/>
              <w:jc w:val="center"/>
            </w:pPr>
            <w:ins w:id="3285" w:author="NR_ext_to_71GHz-Core" w:date="2022-03-21T10:57:00Z">
              <w:r>
                <w:t>N/A</w:t>
              </w:r>
            </w:ins>
          </w:p>
        </w:tc>
        <w:tc>
          <w:tcPr>
            <w:tcW w:w="705" w:type="dxa"/>
          </w:tcPr>
          <w:p w14:paraId="035E210E" w14:textId="77777777" w:rsidR="001E6C4B" w:rsidRDefault="00DC3575">
            <w:pPr>
              <w:pStyle w:val="TAL"/>
              <w:jc w:val="center"/>
            </w:pPr>
            <w:ins w:id="3286"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287" w:author="NR_ext_to_71GHz-Core" w:date="2022-03-21T11:58:00Z"/>
                <w:b/>
                <w:i/>
              </w:rPr>
            </w:pPr>
            <w:ins w:id="3288" w:author="NR_ext_to_71GHz-Core" w:date="2022-03-21T11:58:00Z">
              <w:r>
                <w:rPr>
                  <w:b/>
                  <w:i/>
                </w:rPr>
                <w:t xml:space="preserve">reduced-BeamSwitchTiming-FR2-2-r17            </w:t>
              </w:r>
            </w:ins>
          </w:p>
          <w:p w14:paraId="22CFA015" w14:textId="77777777" w:rsidR="001E6C4B" w:rsidRDefault="00DC3575">
            <w:pPr>
              <w:pStyle w:val="TAL"/>
              <w:rPr>
                <w:ins w:id="3289" w:author="NR_ext_to_71GHz-Core" w:date="2022-03-21T11:59:00Z"/>
                <w:bCs/>
                <w:iCs/>
              </w:rPr>
            </w:pPr>
            <w:ins w:id="3290" w:author="NR_ext_to_71GHz-Core" w:date="2022-03-21T11:58:00Z">
              <w:r>
                <w:rPr>
                  <w:bCs/>
                  <w:iCs/>
                </w:rPr>
                <w:t xml:space="preserve">Indicates whether the UE supports of </w:t>
              </w:r>
              <w:commentRangeStart w:id="3291"/>
              <w:del w:id="3292" w:date="2022-04-08T18:31:00Z">
                <w:r>
                  <w:rPr>
                    <w:bCs/>
                    <w:iCs/>
                  </w:rPr>
                  <w:delText xml:space="preserve">additional </w:delText>
                </w:r>
              </w:del>
            </w:ins>
            <w:commentRangeEnd w:id="3291"/>
            <w:del w:id="3293" w:date="2022-04-08T18:31:00Z">
              <w:r>
                <w:rPr>
                  <w:rStyle w:val="CommentReference"/>
                  <w:rFonts w:ascii="Times New Roman" w:hAnsi="Times New Roman"/>
                </w:rPr>
                <w:commentReference w:id="3291"/>
              </w:r>
            </w:del>
            <w:ins w:id="3294" w:author="NR_ext_to_71GHz-Core" w:date="2022-03-21T11:58:00Z">
              <w:r>
                <w:rPr>
                  <w:bCs/>
                  <w:iCs/>
                </w:rPr>
                <w:t>reduced beam switching time delay d = 56 symbols for 480 kHz SCS</w:t>
              </w:r>
            </w:ins>
            <w:ins w:id="3295" w:author="NR_ext_to_71GHz-Core" w:date="2022-03-21T16:26:00Z">
              <w:r>
                <w:rPr>
                  <w:bCs/>
                  <w:iCs/>
                </w:rPr>
                <w:t xml:space="preserve"> as specified in TS</w:t>
              </w:r>
            </w:ins>
            <w:ins w:id="3296" w:author="NR_ext_to_71GHz-Core" w:date="2022-03-21T16:27:00Z">
              <w:r>
                <w:rPr>
                  <w:bCs/>
                  <w:iCs/>
                </w:rPr>
                <w:t xml:space="preserve"> </w:t>
              </w:r>
            </w:ins>
            <w:ins w:id="3297" w:author="NR_ext_to_71GHz-Core" w:date="2022-03-21T16:26:00Z">
              <w:r>
                <w:rPr>
                  <w:bCs/>
                  <w:iCs/>
                </w:rPr>
                <w:t>38.214</w:t>
              </w:r>
            </w:ins>
            <w:ins w:id="3298" w:author="NR_ext_to_71GHz-Core" w:date="2022-03-21T16:28:00Z">
              <w:r>
                <w:rPr>
                  <w:bCs/>
                  <w:iCs/>
                </w:rPr>
                <w:t xml:space="preserve"> [2]</w:t>
              </w:r>
            </w:ins>
            <w:ins w:id="3299" w:author="NR_ext_to_71GHz-Core" w:date="2022-03-21T16:26:00Z">
              <w:r>
                <w:rPr>
                  <w:bCs/>
                  <w:iCs/>
                </w:rPr>
                <w:t>, clause</w:t>
              </w:r>
            </w:ins>
            <w:ins w:id="3300" w:author="NR_ext_to_71GHz-Core" w:date="2022-03-21T16:27:00Z">
              <w:r>
                <w:rPr>
                  <w:bCs/>
                  <w:iCs/>
                </w:rPr>
                <w:t xml:space="preserve"> 5.2.1.5.1a</w:t>
              </w:r>
            </w:ins>
            <w:ins w:id="3301" w:author="NR_ext_to_71GHz-Core" w:date="2022-03-21T11:59:00Z">
              <w:r>
                <w:rPr>
                  <w:bCs/>
                  <w:iCs/>
                </w:rPr>
                <w:t>.</w:t>
              </w:r>
            </w:ins>
          </w:p>
          <w:p w14:paraId="4AFBF226" w14:textId="77777777" w:rsidR="001E6C4B" w:rsidRDefault="001E6C4B">
            <w:pPr>
              <w:pStyle w:val="TAL"/>
              <w:rPr>
                <w:ins w:id="3302" w:author="NR_ext_to_71GHz-Core" w:date="2022-03-21T11:59:00Z"/>
                <w:bCs/>
                <w:iCs/>
              </w:rPr>
            </w:pPr>
          </w:p>
          <w:p w14:paraId="3E857ABD" w14:textId="77777777" w:rsidR="001E6C4B" w:rsidRDefault="00DC3575">
            <w:pPr>
              <w:pStyle w:val="TAL"/>
              <w:rPr>
                <w:b/>
                <w:i/>
              </w:rPr>
            </w:pPr>
            <w:ins w:id="3303" w:author="NR_ext_to_71GHz-Core" w:date="2022-03-21T11:59:00Z">
              <w:r>
                <w:rPr>
                  <w:bCs/>
                  <w:iCs/>
                </w:rPr>
                <w:t xml:space="preserve">If this capability is not reported and the UE supports both </w:t>
              </w:r>
            </w:ins>
            <w:ins w:id="3304" w:author="NR_ext_to_71GHz-Core" w:date="2022-03-21T12:00:00Z">
              <w:r>
                <w:rPr>
                  <w:bCs/>
                  <w:i/>
                </w:rPr>
                <w:t>dl-FR2-2-SCS-480kHz-r17</w:t>
              </w:r>
            </w:ins>
            <w:ins w:id="3305" w:author="NR_ext_to_71GHz-Core" w:date="2022-03-21T11:59:00Z">
              <w:r>
                <w:rPr>
                  <w:bCs/>
                  <w:iCs/>
                </w:rPr>
                <w:t xml:space="preserve"> and </w:t>
              </w:r>
            </w:ins>
            <w:ins w:id="3306" w:author="NR_ext_to_71GHz-Core" w:date="2022-03-21T12:00:00Z">
              <w:r>
                <w:rPr>
                  <w:bCs/>
                  <w:i/>
                </w:rPr>
                <w:t>dl-FR2-2-SCS-</w:t>
              </w:r>
            </w:ins>
            <w:ins w:id="3307" w:author="NR_ext_to_71GHz-Core" w:date="2022-03-21T12:01:00Z">
              <w:r>
                <w:rPr>
                  <w:bCs/>
                  <w:i/>
                </w:rPr>
                <w:t>96</w:t>
              </w:r>
            </w:ins>
            <w:ins w:id="3308" w:author="NR_ext_to_71GHz-Core" w:date="2022-03-21T12:00:00Z">
              <w:r>
                <w:rPr>
                  <w:bCs/>
                  <w:i/>
                </w:rPr>
                <w:t>0kHz-r17</w:t>
              </w:r>
            </w:ins>
            <w:ins w:id="3309"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310" w:author="NR_ext_to_71GHz-Core" w:date="2022-03-21T11:58:00Z">
              <w:r>
                <w:t>Band</w:t>
              </w:r>
            </w:ins>
          </w:p>
        </w:tc>
        <w:tc>
          <w:tcPr>
            <w:tcW w:w="567" w:type="dxa"/>
          </w:tcPr>
          <w:p w14:paraId="3E47DCFD" w14:textId="77777777" w:rsidR="001E6C4B" w:rsidRDefault="00DC3575">
            <w:pPr>
              <w:pStyle w:val="TAL"/>
              <w:jc w:val="center"/>
            </w:pPr>
            <w:ins w:id="3311" w:author="NR_ext_to_71GHz-Core" w:date="2022-03-21T11:58:00Z">
              <w:r>
                <w:t>No</w:t>
              </w:r>
            </w:ins>
          </w:p>
        </w:tc>
        <w:tc>
          <w:tcPr>
            <w:tcW w:w="709" w:type="dxa"/>
          </w:tcPr>
          <w:p w14:paraId="65F5BD9C" w14:textId="77777777" w:rsidR="001E6C4B" w:rsidRDefault="00DC3575">
            <w:pPr>
              <w:pStyle w:val="TAL"/>
              <w:jc w:val="center"/>
            </w:pPr>
            <w:ins w:id="3312" w:author="NR_ext_to_71GHz-Core" w:date="2022-03-21T11:58:00Z">
              <w:r>
                <w:t>N/A</w:t>
              </w:r>
            </w:ins>
          </w:p>
        </w:tc>
        <w:tc>
          <w:tcPr>
            <w:tcW w:w="705" w:type="dxa"/>
          </w:tcPr>
          <w:p w14:paraId="1F77F280" w14:textId="77777777" w:rsidR="001E6C4B" w:rsidRDefault="00DC3575">
            <w:pPr>
              <w:pStyle w:val="TAL"/>
              <w:jc w:val="center"/>
            </w:pPr>
            <w:ins w:id="3313" w:author="NR_ext_to_71GHz-Core" w:date="2022-03-21T11:58:00Z">
              <w:r>
                <w:t>N/A</w:t>
              </w:r>
            </w:ins>
          </w:p>
        </w:tc>
      </w:tr>
      <w:tr w:rsidR="001E6C4B" w14:paraId="741C2514" w14:textId="77777777">
        <w:trPr>
          <w:ins w:id="3314" w:author="NR_ext_upto_71GHz-Core-v2" w:date="2022-05-16T09:37:00Z"/>
        </w:trPr>
        <w:tc>
          <w:tcPr>
            <w:tcW w:w="6939" w:type="dxa"/>
          </w:tcPr>
          <w:p w14:paraId="02AD9FDE" w14:textId="77777777" w:rsidR="001E6C4B" w:rsidRDefault="00DC3575">
            <w:pPr>
              <w:pStyle w:val="TAL"/>
              <w:rPr>
                <w:ins w:id="3315" w:author="NR_ext_upto_71GHz-Core-v2" w:date="2022-05-16T09:37:00Z"/>
                <w:b/>
                <w:i/>
              </w:rPr>
            </w:pPr>
            <w:ins w:id="3316" w:author="NR_ext_upto_71GHz-Core-v2" w:date="2022-05-16T09:38:00Z">
              <w:r>
                <w:rPr>
                  <w:b/>
                  <w:i/>
                </w:rPr>
                <w:t>s</w:t>
              </w:r>
            </w:ins>
            <w:ins w:id="3317" w:author="NR_ext_upto_71GHz-Core-v2" w:date="2022-05-16T09:37:00Z">
              <w:r>
                <w:rPr>
                  <w:b/>
                  <w:i/>
                </w:rPr>
                <w:t>upport32-</w:t>
              </w:r>
            </w:ins>
            <w:ins w:id="3318" w:author="NR_ext_upto_71GHz-Core-v2" w:date="2022-05-16T09:39:00Z">
              <w:r>
                <w:rPr>
                  <w:b/>
                  <w:i/>
                </w:rPr>
                <w:t>DL-</w:t>
              </w:r>
            </w:ins>
            <w:ins w:id="3319" w:author="NR_ext_upto_71GHz-Core-v2" w:date="2022-05-16T09:37:00Z">
              <w:r>
                <w:rPr>
                  <w:b/>
                  <w:i/>
                </w:rPr>
                <w:t>HARQ</w:t>
              </w:r>
            </w:ins>
            <w:ins w:id="3320" w:author="NR_ext_upto_71GHz-Core-v2" w:date="2022-05-16T09:39:00Z">
              <w:r>
                <w:rPr>
                  <w:b/>
                  <w:i/>
                </w:rPr>
                <w:t>-</w:t>
              </w:r>
            </w:ins>
            <w:ins w:id="3321" w:author="NR_ext_upto_71GHz-Core-v2" w:date="2022-05-16T09:37:00Z">
              <w:r>
                <w:rPr>
                  <w:b/>
                  <w:i/>
                </w:rPr>
                <w:t>ProcessPerSCS-r17</w:t>
              </w:r>
            </w:ins>
          </w:p>
          <w:p w14:paraId="59DAADB6" w14:textId="77777777" w:rsidR="001E6C4B" w:rsidRDefault="00DC3575">
            <w:pPr>
              <w:pStyle w:val="TAL"/>
              <w:rPr>
                <w:ins w:id="3322" w:author="NR_ext_upto_71GHz-Core-v2" w:date="2022-05-16T09:41:00Z"/>
                <w:bCs/>
                <w:iCs/>
              </w:rPr>
            </w:pPr>
            <w:ins w:id="3323" w:author="NR_ext_upto_71GHz-Core-v2" w:date="2022-05-16T09:38:00Z">
              <w:r>
                <w:rPr>
                  <w:bCs/>
                  <w:iCs/>
                </w:rPr>
                <w:t xml:space="preserve">Indicates whether the UE supports </w:t>
              </w:r>
            </w:ins>
            <w:ins w:id="3324" w:author="NR_ext_upto_71GHz-Core-v2" w:date="2022-05-16T09:39:00Z">
              <w:r>
                <w:rPr>
                  <w:bCs/>
                  <w:iCs/>
                </w:rPr>
                <w:t xml:space="preserve">32 HARQ processes in </w:t>
              </w:r>
            </w:ins>
            <w:ins w:id="3325" w:author="NR_ext_upto_71GHz-Core-v2" w:date="2022-05-16T09:40:00Z">
              <w:r>
                <w:rPr>
                  <w:bCs/>
                  <w:iCs/>
                </w:rPr>
                <w:t>DL for each SCS in FR2-2 (i.e. SCS 120kHz/480kHz/960kHz).</w:t>
              </w:r>
            </w:ins>
            <w:ins w:id="3326" w:author="NR_ext_upto_71GHz-Core-v2" w:date="2022-05-16T09:41:00Z">
              <w:r>
                <w:rPr>
                  <w:bCs/>
                  <w:iCs/>
                </w:rPr>
                <w:t>.</w:t>
              </w:r>
            </w:ins>
          </w:p>
          <w:p w14:paraId="35470373" w14:textId="77777777" w:rsidR="001E6C4B" w:rsidRDefault="001E6C4B">
            <w:pPr>
              <w:pStyle w:val="TAL"/>
              <w:rPr>
                <w:ins w:id="3327" w:author="NR_ext_upto_71GHz-Core-v2" w:date="2022-05-16T09:42:00Z"/>
                <w:bCs/>
                <w:iCs/>
              </w:rPr>
            </w:pPr>
          </w:p>
          <w:p w14:paraId="005C2594" w14:textId="77777777" w:rsidR="001E6C4B" w:rsidRDefault="00DC3575">
            <w:pPr>
              <w:pStyle w:val="TAL"/>
              <w:rPr>
                <w:ins w:id="3328" w:author="NR_ext_upto_71GHz-Core-v2" w:date="2022-05-16T09:37:00Z"/>
                <w:bCs/>
                <w:iCs/>
              </w:rPr>
            </w:pPr>
            <w:ins w:id="3329" w:author="NR_ext_upto_71GHz-Core-v2" w:date="2022-05-16T09:42:00Z">
              <w:r>
                <w:rPr>
                  <w:bCs/>
                  <w:iCs/>
                </w:rPr>
                <w:t>A UE supporting 32 HARQ processes for 480/960 kHz SCS for DL shall support 32 as the maximum number of HARQ processes for 120 kHz SCS for DL in FR2-2</w:t>
              </w:r>
            </w:ins>
            <w:ins w:id="3330" w:author="NR_ext_upto_71GHz-Core-v2" w:date="2022-05-16T09:51:00Z">
              <w:r>
                <w:rPr>
                  <w:bCs/>
                  <w:iCs/>
                </w:rPr>
                <w:t xml:space="preserve">. UE indicating support of this feature shall indicate support of </w:t>
              </w:r>
            </w:ins>
            <w:ins w:id="3331" w:author="NR_ext_upto_71GHz-Core-v2" w:date="2022-05-16T09:52:00Z">
              <w:r>
                <w:rPr>
                  <w:bCs/>
                  <w:i/>
                </w:rPr>
                <w:t>dl-FR2-2-SCS-120kHz-r17</w:t>
              </w:r>
            </w:ins>
            <w:ins w:id="3332" w:author="NR_ext_upto_71GHz-Core-v2" w:date="2022-05-16T09:53:00Z">
              <w:r>
                <w:rPr>
                  <w:bCs/>
                  <w:iCs/>
                </w:rPr>
                <w:t>.</w:t>
              </w:r>
            </w:ins>
          </w:p>
        </w:tc>
        <w:tc>
          <w:tcPr>
            <w:tcW w:w="709" w:type="dxa"/>
          </w:tcPr>
          <w:p w14:paraId="6A1A473A" w14:textId="77777777" w:rsidR="001E6C4B" w:rsidRDefault="00DC3575">
            <w:pPr>
              <w:pStyle w:val="TAL"/>
              <w:jc w:val="center"/>
              <w:rPr>
                <w:ins w:id="3333" w:author="NR_ext_upto_71GHz-Core-v2" w:date="2022-05-16T09:37:00Z"/>
              </w:rPr>
            </w:pPr>
            <w:ins w:id="3334" w:author="NR_ext_upto_71GHz-Core-v2" w:date="2022-05-16T09:38:00Z">
              <w:r>
                <w:t>Band</w:t>
              </w:r>
            </w:ins>
          </w:p>
        </w:tc>
        <w:tc>
          <w:tcPr>
            <w:tcW w:w="567" w:type="dxa"/>
          </w:tcPr>
          <w:p w14:paraId="0D2B5936" w14:textId="77777777" w:rsidR="001E6C4B" w:rsidRDefault="00DC3575">
            <w:pPr>
              <w:pStyle w:val="TAL"/>
              <w:jc w:val="center"/>
              <w:rPr>
                <w:ins w:id="3335" w:author="NR_ext_upto_71GHz-Core-v2" w:date="2022-05-16T09:37:00Z"/>
              </w:rPr>
            </w:pPr>
            <w:ins w:id="3336" w:author="NR_ext_upto_71GHz-Core-v2" w:date="2022-05-16T09:38:00Z">
              <w:r>
                <w:t>No</w:t>
              </w:r>
            </w:ins>
          </w:p>
        </w:tc>
        <w:tc>
          <w:tcPr>
            <w:tcW w:w="709" w:type="dxa"/>
          </w:tcPr>
          <w:p w14:paraId="530A2603" w14:textId="77777777" w:rsidR="001E6C4B" w:rsidRDefault="00DC3575">
            <w:pPr>
              <w:pStyle w:val="TAL"/>
              <w:jc w:val="center"/>
              <w:rPr>
                <w:ins w:id="3337" w:author="NR_ext_upto_71GHz-Core-v2" w:date="2022-05-16T09:37:00Z"/>
              </w:rPr>
            </w:pPr>
            <w:ins w:id="3338" w:author="NR_ext_upto_71GHz-Core-v2" w:date="2022-05-16T09:38:00Z">
              <w:r>
                <w:t>N/A</w:t>
              </w:r>
            </w:ins>
          </w:p>
        </w:tc>
        <w:tc>
          <w:tcPr>
            <w:tcW w:w="705" w:type="dxa"/>
          </w:tcPr>
          <w:p w14:paraId="4761202C" w14:textId="77777777" w:rsidR="001E6C4B" w:rsidRDefault="00DC3575">
            <w:pPr>
              <w:pStyle w:val="TAL"/>
              <w:jc w:val="center"/>
              <w:rPr>
                <w:ins w:id="3339" w:author="NR_ext_upto_71GHz-Core-v2" w:date="2022-05-16T09:37:00Z"/>
              </w:rPr>
            </w:pPr>
            <w:ins w:id="3340" w:author="NR_ext_upto_71GHz-Core-v2" w:date="2022-05-16T09:38:00Z">
              <w:r>
                <w:t>N/A</w:t>
              </w:r>
            </w:ins>
          </w:p>
        </w:tc>
      </w:tr>
      <w:tr w:rsidR="001E6C4B" w14:paraId="7AC7B2B2" w14:textId="77777777">
        <w:trPr>
          <w:ins w:id="3341" w:author="NR_ext_upto_71GHz-Core-v2" w:date="2022-05-16T09:43:00Z"/>
        </w:trPr>
        <w:tc>
          <w:tcPr>
            <w:tcW w:w="6939" w:type="dxa"/>
          </w:tcPr>
          <w:p w14:paraId="76C75C16" w14:textId="77777777" w:rsidR="001E6C4B" w:rsidRDefault="00DC3575">
            <w:pPr>
              <w:pStyle w:val="TAL"/>
              <w:rPr>
                <w:ins w:id="3342" w:author="NR_ext_upto_71GHz-Core-v2" w:date="2022-05-16T09:44:00Z"/>
                <w:b/>
                <w:i/>
              </w:rPr>
            </w:pPr>
            <w:ins w:id="3343" w:author="NR_ext_upto_71GHz-Core-v2" w:date="2022-05-16T09:44:00Z">
              <w:r>
                <w:rPr>
                  <w:b/>
                  <w:i/>
                </w:rPr>
                <w:t>support32-UL-HARQ-ProcessPerSCS-r17</w:t>
              </w:r>
            </w:ins>
          </w:p>
          <w:p w14:paraId="5924A084" w14:textId="77777777" w:rsidR="001E6C4B" w:rsidRDefault="00DC3575">
            <w:pPr>
              <w:pStyle w:val="TAL"/>
              <w:rPr>
                <w:ins w:id="3344" w:author="NR_ext_upto_71GHz-Core-v2" w:date="2022-05-16T09:44:00Z"/>
                <w:bCs/>
                <w:iCs/>
              </w:rPr>
            </w:pPr>
            <w:ins w:id="3345"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346" w:author="NR_ext_upto_71GHz-Core-v2" w:date="2022-05-16T09:44:00Z"/>
                <w:bCs/>
                <w:iCs/>
              </w:rPr>
            </w:pPr>
          </w:p>
          <w:p w14:paraId="380C408E" w14:textId="77777777" w:rsidR="001E6C4B" w:rsidRDefault="00DC3575">
            <w:pPr>
              <w:pStyle w:val="TAL"/>
              <w:rPr>
                <w:ins w:id="3347" w:author="NR_ext_upto_71GHz-Core-v2" w:date="2022-05-16T09:43:00Z"/>
                <w:b/>
                <w:i/>
              </w:rPr>
            </w:pPr>
            <w:ins w:id="3348" w:author="NR_ext_upto_71GHz-Core-v2" w:date="2022-05-16T09:44:00Z">
              <w:r>
                <w:rPr>
                  <w:bCs/>
                  <w:iCs/>
                </w:rPr>
                <w:t xml:space="preserve">A UE supporting 32 HARQ processes for 480/960 kHz SCS for UL shall support 32 as the maximum number of HARQ processes for 120 kHz SCS for </w:t>
              </w:r>
            </w:ins>
            <w:ins w:id="3349" w:author="NR_ext_upto_71GHz-Core-v2" w:date="2022-05-16T09:49:00Z">
              <w:r>
                <w:rPr>
                  <w:bCs/>
                  <w:iCs/>
                </w:rPr>
                <w:t>U</w:t>
              </w:r>
            </w:ins>
            <w:ins w:id="3350" w:author="NR_ext_upto_71GHz-Core-v2" w:date="2022-05-16T09:44:00Z">
              <w:r>
                <w:rPr>
                  <w:bCs/>
                  <w:iCs/>
                </w:rPr>
                <w:t>L in FR2-2</w:t>
              </w:r>
            </w:ins>
            <w:ins w:id="3351"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352" w:author="NR_ext_upto_71GHz-Core-v2" w:date="2022-05-16T09:43:00Z"/>
              </w:rPr>
            </w:pPr>
            <w:ins w:id="3353" w:author="NR_ext_upto_71GHz-Core-v2" w:date="2022-05-16T09:44:00Z">
              <w:r>
                <w:t>Band</w:t>
              </w:r>
            </w:ins>
          </w:p>
        </w:tc>
        <w:tc>
          <w:tcPr>
            <w:tcW w:w="567" w:type="dxa"/>
          </w:tcPr>
          <w:p w14:paraId="517304DC" w14:textId="77777777" w:rsidR="001E6C4B" w:rsidRDefault="00DC3575">
            <w:pPr>
              <w:pStyle w:val="TAL"/>
              <w:jc w:val="center"/>
              <w:rPr>
                <w:ins w:id="3354" w:author="NR_ext_upto_71GHz-Core-v2" w:date="2022-05-16T09:43:00Z"/>
              </w:rPr>
            </w:pPr>
            <w:ins w:id="3355" w:author="NR_ext_upto_71GHz-Core-v2" w:date="2022-05-16T09:44:00Z">
              <w:r>
                <w:t>No</w:t>
              </w:r>
            </w:ins>
          </w:p>
        </w:tc>
        <w:tc>
          <w:tcPr>
            <w:tcW w:w="709" w:type="dxa"/>
          </w:tcPr>
          <w:p w14:paraId="448E4802" w14:textId="77777777" w:rsidR="001E6C4B" w:rsidRDefault="00DC3575">
            <w:pPr>
              <w:pStyle w:val="TAL"/>
              <w:jc w:val="center"/>
              <w:rPr>
                <w:ins w:id="3356" w:author="NR_ext_upto_71GHz-Core-v2" w:date="2022-05-16T09:43:00Z"/>
              </w:rPr>
            </w:pPr>
            <w:ins w:id="3357" w:author="NR_ext_upto_71GHz-Core-v2" w:date="2022-05-16T09:44:00Z">
              <w:r>
                <w:t>N/A</w:t>
              </w:r>
            </w:ins>
          </w:p>
        </w:tc>
        <w:tc>
          <w:tcPr>
            <w:tcW w:w="705" w:type="dxa"/>
          </w:tcPr>
          <w:p w14:paraId="216D57A2" w14:textId="77777777" w:rsidR="001E6C4B" w:rsidRDefault="00DC3575">
            <w:pPr>
              <w:pStyle w:val="TAL"/>
              <w:jc w:val="center"/>
              <w:rPr>
                <w:ins w:id="3358" w:author="NR_ext_upto_71GHz-Core-v2" w:date="2022-05-16T09:43:00Z"/>
              </w:rPr>
            </w:pPr>
            <w:ins w:id="3359"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360" w:author="NR_ext_to_71GHz-Core" w:date="2022-03-21T11:30:00Z"/>
                <w:b/>
                <w:i/>
              </w:rPr>
            </w:pPr>
            <w:commentRangeStart w:id="3361"/>
            <w:ins w:id="3362" w:author="NR_ext_to_71GHz-Core" w:date="2022-03-21T11:29:00Z">
              <w:r>
                <w:rPr>
                  <w:b/>
                  <w:i/>
                </w:rPr>
                <w:t>type1-ChannelAccess-FR2</w:t>
              </w:r>
            </w:ins>
            <w:ins w:id="3363" w:author="NR_ext_to_71GHz-Core" w:date="2022-03-21T11:30:00Z">
              <w:r>
                <w:rPr>
                  <w:b/>
                  <w:i/>
                </w:rPr>
                <w:t>-2-r17</w:t>
              </w:r>
            </w:ins>
            <w:commentRangeEnd w:id="3361"/>
            <w:r>
              <w:rPr>
                <w:rStyle w:val="CommentReference"/>
                <w:rFonts w:ascii="Times New Roman" w:hAnsi="Times New Roman"/>
              </w:rPr>
              <w:commentReference w:id="3361"/>
            </w:r>
          </w:p>
          <w:p w14:paraId="39D95578" w14:textId="77777777" w:rsidR="001E6C4B" w:rsidRDefault="00DC3575">
            <w:pPr>
              <w:pStyle w:val="TAL"/>
              <w:rPr>
                <w:ins w:id="3364" w:author="NR_ext_to_71GHz-Core" w:date="2022-03-21T11:31:00Z"/>
                <w:bCs/>
                <w:iCs/>
              </w:rPr>
            </w:pPr>
            <w:ins w:id="3365" w:author="NR_ext_to_71GHz-Core" w:date="2022-03-21T11:30:00Z">
              <w:r>
                <w:rPr>
                  <w:bCs/>
                  <w:iCs/>
                </w:rPr>
                <w:t>Indicates whether the UE supports</w:t>
              </w:r>
            </w:ins>
            <w:ins w:id="3366" w:author="NR_ext_to_71GHz-Core" w:date="2022-03-21T11:31:00Z">
              <w:r>
                <w:rPr>
                  <w:bCs/>
                  <w:iCs/>
                </w:rPr>
                <w:t xml:space="preserve"> Type 1 channel access procedure</w:t>
              </w:r>
            </w:ins>
            <w:ins w:id="3367" w:author="NR_ext_to_71GHz-Core" w:date="2022-03-21T11:42:00Z">
              <w:r>
                <w:rPr>
                  <w:bCs/>
                  <w:iCs/>
                </w:rPr>
                <w:t xml:space="preserve"> in uplink for FR2-2 with shared spectrum channel access</w:t>
              </w:r>
            </w:ins>
            <w:ins w:id="3368" w:author="NR_ext_upto_71GHz-Core-v2" w:date="2022-05-16T11:24:00Z">
              <w:r>
                <w:rPr>
                  <w:bCs/>
                  <w:iCs/>
                </w:rPr>
                <w:t xml:space="preserve"> and supports LBT performed per channel, as defined in 37.213 Clause 4.4 [xx]</w:t>
              </w:r>
            </w:ins>
            <w:ins w:id="3369" w:author="NR_ext_to_71GHz-Core" w:date="2022-03-21T11:31:00Z">
              <w:r>
                <w:rPr>
                  <w:bCs/>
                  <w:iCs/>
                </w:rPr>
                <w:t>.</w:t>
              </w:r>
            </w:ins>
          </w:p>
          <w:p w14:paraId="61B0A0DA" w14:textId="77777777" w:rsidR="001E6C4B" w:rsidRDefault="001E6C4B">
            <w:pPr>
              <w:pStyle w:val="TAL"/>
              <w:rPr>
                <w:ins w:id="3370" w:author="NR_ext_to_71GHz-Core" w:date="2022-03-21T11:31:00Z"/>
                <w:bCs/>
                <w:iCs/>
              </w:rPr>
            </w:pPr>
          </w:p>
          <w:p w14:paraId="5017B73E" w14:textId="77777777" w:rsidR="001E6C4B" w:rsidRDefault="00DC3575">
            <w:pPr>
              <w:pStyle w:val="TAL"/>
              <w:rPr>
                <w:b/>
                <w:i/>
              </w:rPr>
            </w:pPr>
            <w:ins w:id="3371" w:author="NR_ext_to_71GHz-Core" w:date="2022-03-21T11:31:00Z">
              <w:r>
                <w:t xml:space="preserve">UE indicating support of this feature shall also indicate support of </w:t>
              </w:r>
              <w:r>
                <w:rPr>
                  <w:bCs/>
                  <w:i/>
                </w:rPr>
                <w:t>ul-FR2-2-SCS-120kHz-r17.</w:t>
              </w:r>
            </w:ins>
            <w:ins w:id="3372" w:author="NR_ext_to_71GHz-Core" w:date="2022-03-21T11:35:00Z">
              <w:r>
                <w:rPr>
                  <w:bCs/>
                  <w:i/>
                </w:rPr>
                <w:t xml:space="preserve"> </w:t>
              </w:r>
              <w:r>
                <w:t>It is mandatory for UE supporting</w:t>
              </w:r>
              <w:commentRangeStart w:id="3373"/>
              <w:r>
                <w:t xml:space="preserve"> </w:t>
              </w:r>
              <w:del w:id="3374" w:date="2022-04-08T18:33:00Z">
                <w:r>
                  <w:delText xml:space="preserve">at least one </w:delText>
                </w:r>
              </w:del>
            </w:ins>
            <w:commentRangeEnd w:id="3373"/>
            <w:del w:id="3375" w:date="2022-04-08T18:33:00Z">
              <w:r>
                <w:rPr>
                  <w:rStyle w:val="CommentReference"/>
                  <w:rFonts w:ascii="Times New Roman" w:hAnsi="Times New Roman"/>
                </w:rPr>
                <w:commentReference w:id="3373"/>
              </w:r>
            </w:del>
            <w:ins w:id="3376" w:author="NR_ext_to_71GHz-Core" w:date="2022-03-21T11:35:00Z">
              <w:r>
                <w:t>FR2-2 frequency band</w:t>
              </w:r>
            </w:ins>
            <w:ins w:id="3377" w:author="NR_ext_to_71GHz-Core" w:date="2022-03-21T11:36:00Z">
              <w:r>
                <w:t xml:space="preserve"> to </w:t>
              </w:r>
            </w:ins>
            <w:ins w:id="3378" w:author="NR_ext_to_71GHz-Core" w:date="2022-03-21T11:37:00Z">
              <w:r>
                <w:t>indicate this when required by regulation</w:t>
              </w:r>
            </w:ins>
            <w:ins w:id="3379" w:author="NR_ext_to_71GHz-Core" w:date="2022-03-21T11:39:00Z">
              <w:r>
                <w:t>.</w:t>
              </w:r>
            </w:ins>
          </w:p>
        </w:tc>
        <w:tc>
          <w:tcPr>
            <w:tcW w:w="709" w:type="dxa"/>
          </w:tcPr>
          <w:p w14:paraId="28CA4960" w14:textId="77777777" w:rsidR="001E6C4B" w:rsidRDefault="00DC3575">
            <w:pPr>
              <w:pStyle w:val="TAL"/>
              <w:jc w:val="center"/>
            </w:pPr>
            <w:ins w:id="3380" w:author="NR_ext_to_71GHz-Core" w:date="2022-03-21T11:30:00Z">
              <w:r>
                <w:t>Band</w:t>
              </w:r>
            </w:ins>
          </w:p>
        </w:tc>
        <w:tc>
          <w:tcPr>
            <w:tcW w:w="567" w:type="dxa"/>
          </w:tcPr>
          <w:p w14:paraId="736D9E0C" w14:textId="77777777" w:rsidR="001E6C4B" w:rsidRDefault="00DC3575">
            <w:pPr>
              <w:pStyle w:val="TAL"/>
              <w:jc w:val="center"/>
            </w:pPr>
            <w:ins w:id="3381" w:author="NR_ext_to_71GHz-Core" w:date="2022-03-21T11:38:00Z">
              <w:r>
                <w:t>CY</w:t>
              </w:r>
            </w:ins>
          </w:p>
        </w:tc>
        <w:tc>
          <w:tcPr>
            <w:tcW w:w="709" w:type="dxa"/>
          </w:tcPr>
          <w:p w14:paraId="4F5518B6" w14:textId="77777777" w:rsidR="001E6C4B" w:rsidRDefault="00DC3575">
            <w:pPr>
              <w:pStyle w:val="TAL"/>
              <w:jc w:val="center"/>
            </w:pPr>
            <w:ins w:id="3382" w:author="NR_ext_to_71GHz-Core" w:date="2022-03-21T11:30:00Z">
              <w:r>
                <w:t>N/A</w:t>
              </w:r>
            </w:ins>
          </w:p>
        </w:tc>
        <w:tc>
          <w:tcPr>
            <w:tcW w:w="705" w:type="dxa"/>
          </w:tcPr>
          <w:p w14:paraId="0EA1DCC1" w14:textId="77777777" w:rsidR="001E6C4B" w:rsidRDefault="00DC3575">
            <w:pPr>
              <w:pStyle w:val="TAL"/>
              <w:jc w:val="center"/>
            </w:pPr>
            <w:ins w:id="3383"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384" w:author="NR_ext_to_71GHz-Core" w:date="2022-03-21T11:43:00Z"/>
                <w:b/>
                <w:i/>
              </w:rPr>
            </w:pPr>
            <w:commentRangeStart w:id="3385"/>
            <w:ins w:id="3386" w:author="NR_ext_to_71GHz-Core" w:date="2022-03-21T11:43:00Z">
              <w:r>
                <w:rPr>
                  <w:b/>
                  <w:i/>
                </w:rPr>
                <w:t>type</w:t>
              </w:r>
            </w:ins>
            <w:ins w:id="3387" w:author="NR_ext_to_71GHz-Core" w:date="2022-03-21T11:44:00Z">
              <w:r>
                <w:rPr>
                  <w:b/>
                  <w:i/>
                </w:rPr>
                <w:t>2</w:t>
              </w:r>
            </w:ins>
            <w:ins w:id="3388" w:author="NR_ext_to_71GHz-Core" w:date="2022-03-21T11:43:00Z">
              <w:r>
                <w:rPr>
                  <w:b/>
                  <w:i/>
                </w:rPr>
                <w:t>-ChannelAccess-FR2-2-r17</w:t>
              </w:r>
            </w:ins>
            <w:commentRangeEnd w:id="3385"/>
            <w:r>
              <w:rPr>
                <w:rStyle w:val="CommentReference"/>
                <w:rFonts w:ascii="Times New Roman" w:hAnsi="Times New Roman"/>
              </w:rPr>
              <w:commentReference w:id="3385"/>
            </w:r>
          </w:p>
          <w:p w14:paraId="49B1E834" w14:textId="77777777" w:rsidR="001E6C4B" w:rsidRDefault="00DC3575">
            <w:pPr>
              <w:pStyle w:val="TAL"/>
              <w:rPr>
                <w:ins w:id="3389" w:author="NR_ext_to_71GHz-Core" w:date="2022-03-21T11:43:00Z"/>
                <w:bCs/>
                <w:iCs/>
              </w:rPr>
            </w:pPr>
            <w:ins w:id="3390" w:author="NR_ext_to_71GHz-Core" w:date="2022-03-21T11:43:00Z">
              <w:r>
                <w:rPr>
                  <w:bCs/>
                  <w:iCs/>
                </w:rPr>
                <w:t xml:space="preserve">Indicates whether the UE supports Type </w:t>
              </w:r>
            </w:ins>
            <w:ins w:id="3391" w:author="NR_ext_to_71GHz-Core" w:date="2022-03-21T11:44:00Z">
              <w:r>
                <w:rPr>
                  <w:bCs/>
                  <w:iCs/>
                </w:rPr>
                <w:t>2</w:t>
              </w:r>
            </w:ins>
            <w:ins w:id="3392" w:author="NR_ext_to_71GHz-Core" w:date="2022-03-21T11:43:00Z">
              <w:r>
                <w:rPr>
                  <w:bCs/>
                  <w:iCs/>
                </w:rPr>
                <w:t xml:space="preserve"> channel access procedure in uplink for FR2-2 with shared spectrum channel access</w:t>
              </w:r>
            </w:ins>
            <w:ins w:id="3393" w:author="NR_ext_upto_71GHz-Core-v2" w:date="2022-05-16T11:20:00Z">
              <w:r>
                <w:rPr>
                  <w:bCs/>
                  <w:iCs/>
                </w:rPr>
                <w:t xml:space="preserve"> and supports LBT performed per channel, as defined in 37.213 Clause 4.4</w:t>
              </w:r>
            </w:ins>
            <w:ins w:id="3394" w:author="NR_ext_upto_71GHz-Core-v2" w:date="2022-05-16T11:21:00Z">
              <w:r>
                <w:rPr>
                  <w:bCs/>
                  <w:iCs/>
                </w:rPr>
                <w:t xml:space="preserve"> [</w:t>
              </w:r>
            </w:ins>
            <w:ins w:id="3395" w:author="NR_ext_upto_71GHz-Core-v2" w:date="2022-05-16T11:23:00Z">
              <w:r>
                <w:rPr>
                  <w:bCs/>
                  <w:iCs/>
                </w:rPr>
                <w:t>xx</w:t>
              </w:r>
            </w:ins>
            <w:ins w:id="3396" w:author="NR_ext_upto_71GHz-Core-v2" w:date="2022-05-16T11:21:00Z">
              <w:r>
                <w:rPr>
                  <w:bCs/>
                  <w:iCs/>
                </w:rPr>
                <w:t>]</w:t>
              </w:r>
            </w:ins>
            <w:ins w:id="3397" w:author="NR_ext_to_71GHz-Core" w:date="2022-03-21T11:43:00Z">
              <w:r>
                <w:rPr>
                  <w:bCs/>
                  <w:iCs/>
                </w:rPr>
                <w:t>.</w:t>
              </w:r>
            </w:ins>
          </w:p>
          <w:p w14:paraId="4925F2B9" w14:textId="77777777" w:rsidR="001E6C4B" w:rsidRDefault="001E6C4B">
            <w:pPr>
              <w:pStyle w:val="TAL"/>
              <w:rPr>
                <w:ins w:id="3398" w:author="NR_ext_to_71GHz-Core" w:date="2022-03-21T11:43:00Z"/>
                <w:bCs/>
                <w:iCs/>
              </w:rPr>
            </w:pPr>
          </w:p>
          <w:p w14:paraId="4FDD8942" w14:textId="77777777" w:rsidR="001E6C4B" w:rsidRDefault="00DC3575">
            <w:pPr>
              <w:pStyle w:val="TAL"/>
              <w:rPr>
                <w:b/>
                <w:i/>
              </w:rPr>
            </w:pPr>
            <w:ins w:id="3399"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400"/>
              <w:del w:id="3401" w:date="2022-04-08T18:36:00Z">
                <w:r>
                  <w:delText>at least one</w:delText>
                </w:r>
              </w:del>
            </w:ins>
            <w:commentRangeEnd w:id="3400"/>
            <w:r>
              <w:rPr>
                <w:rStyle w:val="CommentReference"/>
                <w:rFonts w:ascii="Times New Roman" w:hAnsi="Times New Roman"/>
              </w:rPr>
              <w:commentReference w:id="3400"/>
            </w:r>
            <w:ins w:id="3402"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403" w:author="NR_ext_to_71GHz-Core" w:date="2022-03-21T11:43:00Z">
              <w:r>
                <w:t>Band</w:t>
              </w:r>
            </w:ins>
          </w:p>
        </w:tc>
        <w:tc>
          <w:tcPr>
            <w:tcW w:w="567" w:type="dxa"/>
          </w:tcPr>
          <w:p w14:paraId="29AD1DE3" w14:textId="77777777" w:rsidR="001E6C4B" w:rsidRDefault="00DC3575">
            <w:pPr>
              <w:pStyle w:val="TAL"/>
              <w:jc w:val="center"/>
            </w:pPr>
            <w:ins w:id="3404" w:author="NR_ext_to_71GHz-Core" w:date="2022-03-21T11:43:00Z">
              <w:r>
                <w:t>CY</w:t>
              </w:r>
            </w:ins>
          </w:p>
        </w:tc>
        <w:tc>
          <w:tcPr>
            <w:tcW w:w="709" w:type="dxa"/>
          </w:tcPr>
          <w:p w14:paraId="7160661A" w14:textId="77777777" w:rsidR="001E6C4B" w:rsidRDefault="00DC3575">
            <w:pPr>
              <w:pStyle w:val="TAL"/>
              <w:jc w:val="center"/>
            </w:pPr>
            <w:ins w:id="3405" w:author="NR_ext_to_71GHz-Core" w:date="2022-03-21T11:43:00Z">
              <w:r>
                <w:t>N/A</w:t>
              </w:r>
            </w:ins>
          </w:p>
        </w:tc>
        <w:tc>
          <w:tcPr>
            <w:tcW w:w="705" w:type="dxa"/>
          </w:tcPr>
          <w:p w14:paraId="1A39EF14" w14:textId="77777777" w:rsidR="001E6C4B" w:rsidRDefault="00DC3575">
            <w:pPr>
              <w:pStyle w:val="TAL"/>
              <w:jc w:val="center"/>
            </w:pPr>
            <w:ins w:id="3406"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407" w:author="NR_ext_to_71GHz-Core" w:date="2022-03-21T09:19:00Z"/>
                <w:b/>
                <w:i/>
              </w:rPr>
            </w:pPr>
            <w:commentRangeStart w:id="3408"/>
            <w:ins w:id="3409" w:author="NR_ext_to_71GHz-Core" w:date="2022-03-21T09:18:00Z">
              <w:r>
                <w:rPr>
                  <w:b/>
                  <w:i/>
                </w:rPr>
                <w:t>widebandPRACH-SCS-120kHz-r17</w:t>
              </w:r>
            </w:ins>
            <w:commentRangeEnd w:id="3408"/>
            <w:r>
              <w:rPr>
                <w:rStyle w:val="CommentReference"/>
                <w:rFonts w:ascii="Times New Roman" w:hAnsi="Times New Roman"/>
              </w:rPr>
              <w:commentReference w:id="3408"/>
            </w:r>
          </w:p>
          <w:p w14:paraId="24B15232" w14:textId="77777777" w:rsidR="001E6C4B" w:rsidRDefault="00DC3575">
            <w:pPr>
              <w:pStyle w:val="TAL"/>
              <w:rPr>
                <w:ins w:id="3410" w:author="NR_ext_to_71GHz-Core" w:date="2022-03-21T09:19:00Z"/>
                <w:bCs/>
                <w:iCs/>
              </w:rPr>
            </w:pPr>
            <w:ins w:id="3411" w:author="NR_ext_to_71GHz-Core" w:date="2022-03-21T09:19:00Z">
              <w:r>
                <w:rPr>
                  <w:bCs/>
                  <w:iCs/>
                </w:rPr>
                <w:t xml:space="preserve">Indicates whether the UE supports </w:t>
              </w:r>
            </w:ins>
            <w:ins w:id="3412"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413" w:author="NR_ext_to_71GHz-Core" w:date="2022-03-21T09:19:00Z"/>
                <w:bCs/>
                <w:iCs/>
              </w:rPr>
            </w:pPr>
          </w:p>
          <w:p w14:paraId="59D1D9BD" w14:textId="77777777" w:rsidR="001E6C4B" w:rsidRDefault="00DC3575">
            <w:pPr>
              <w:pStyle w:val="TAL"/>
              <w:rPr>
                <w:ins w:id="3414" w:author="NR_ext_upto_71GHz-Core-v2" w:date="2022-05-17T20:03:00Z"/>
                <w:bCs/>
                <w:iCs/>
              </w:rPr>
            </w:pPr>
            <w:ins w:id="3415" w:author="NR_ext_upto_71GHz-Core-v2" w:date="2022-05-17T19:53:00Z">
              <w:r>
                <w:rPr>
                  <w:bCs/>
                  <w:iCs/>
                </w:rPr>
                <w:t>This feature is only applicable when PSD limitation applies within FR2-2 based on the regional regulations</w:t>
              </w:r>
            </w:ins>
            <w:ins w:id="3416" w:author="NR_ext_upto_71GHz-Core-v2" w:date="2022-05-17T20:03:00Z">
              <w:r>
                <w:rPr>
                  <w:bCs/>
                  <w:iCs/>
                </w:rPr>
                <w:t>.</w:t>
              </w:r>
            </w:ins>
          </w:p>
          <w:p w14:paraId="629B0039" w14:textId="77777777" w:rsidR="001E6C4B" w:rsidRDefault="001E6C4B">
            <w:pPr>
              <w:pStyle w:val="TAL"/>
              <w:rPr>
                <w:ins w:id="3417" w:author="NR_ext_upto_71GHz-Core-v2" w:date="2022-05-17T20:03:00Z"/>
                <w:bCs/>
                <w:iCs/>
              </w:rPr>
            </w:pPr>
          </w:p>
          <w:p w14:paraId="6F647F5E" w14:textId="77777777" w:rsidR="001E6C4B" w:rsidRDefault="00DC3575">
            <w:pPr>
              <w:pStyle w:val="TAL"/>
              <w:rPr>
                <w:b/>
                <w:i/>
              </w:rPr>
            </w:pPr>
            <w:ins w:id="3418"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419" w:author="NR_ext_to_71GHz-Core" w:date="2022-03-21T09:18:00Z">
              <w:r>
                <w:t>Band</w:t>
              </w:r>
            </w:ins>
          </w:p>
        </w:tc>
        <w:tc>
          <w:tcPr>
            <w:tcW w:w="567" w:type="dxa"/>
          </w:tcPr>
          <w:p w14:paraId="60CEEFA7" w14:textId="77777777" w:rsidR="001E6C4B" w:rsidRDefault="00DC3575">
            <w:pPr>
              <w:pStyle w:val="TAL"/>
              <w:jc w:val="center"/>
            </w:pPr>
            <w:ins w:id="3420" w:author="NR_ext_to_71GHz-Core" w:date="2022-03-21T09:18:00Z">
              <w:r>
                <w:t>No</w:t>
              </w:r>
            </w:ins>
          </w:p>
        </w:tc>
        <w:tc>
          <w:tcPr>
            <w:tcW w:w="709" w:type="dxa"/>
          </w:tcPr>
          <w:p w14:paraId="7DCCBAFF" w14:textId="77777777" w:rsidR="001E6C4B" w:rsidRDefault="00DC3575">
            <w:pPr>
              <w:pStyle w:val="TAL"/>
              <w:jc w:val="center"/>
            </w:pPr>
            <w:ins w:id="3421" w:author="NR_ext_to_71GHz-Core" w:date="2022-03-21T09:18:00Z">
              <w:r>
                <w:t>N/A</w:t>
              </w:r>
            </w:ins>
          </w:p>
        </w:tc>
        <w:tc>
          <w:tcPr>
            <w:tcW w:w="705" w:type="dxa"/>
          </w:tcPr>
          <w:p w14:paraId="322EC6F8" w14:textId="77777777" w:rsidR="001E6C4B" w:rsidRDefault="00DC3575">
            <w:pPr>
              <w:pStyle w:val="TAL"/>
              <w:jc w:val="center"/>
            </w:pPr>
            <w:ins w:id="3422"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423" w:author="NR_ext_to_71GHz-Core" w:date="2022-03-21T10:25:00Z"/>
                <w:b/>
                <w:i/>
              </w:rPr>
            </w:pPr>
            <w:ins w:id="3424" w:author="NR_ext_to_71GHz-Core" w:date="2022-03-21T10:25:00Z">
              <w:r>
                <w:rPr>
                  <w:b/>
                  <w:i/>
                </w:rPr>
                <w:lastRenderedPageBreak/>
                <w:t>widebandPRACH-SCS-</w:t>
              </w:r>
            </w:ins>
            <w:ins w:id="3425" w:author="NR_ext_to_71GHz-Core" w:date="2022-03-21T10:26:00Z">
              <w:r>
                <w:rPr>
                  <w:b/>
                  <w:i/>
                </w:rPr>
                <w:t>480</w:t>
              </w:r>
            </w:ins>
            <w:ins w:id="3426" w:author="NR_ext_to_71GHz-Core" w:date="2022-03-21T10:25:00Z">
              <w:r>
                <w:rPr>
                  <w:b/>
                  <w:i/>
                </w:rPr>
                <w:t>kHz-r17</w:t>
              </w:r>
            </w:ins>
          </w:p>
          <w:p w14:paraId="054D1E84" w14:textId="77777777" w:rsidR="001E6C4B" w:rsidRDefault="00DC3575">
            <w:pPr>
              <w:pStyle w:val="TAL"/>
              <w:rPr>
                <w:del w:id="3427" w:author="NR_ext_upto_71GHz-Core-v2" w:date="2022-05-16T09:34:00Z"/>
                <w:bCs/>
                <w:iCs/>
              </w:rPr>
            </w:pPr>
            <w:ins w:id="3428" w:author="NR_ext_to_71GHz-Core" w:date="2022-03-21T10:25:00Z">
              <w:r>
                <w:rPr>
                  <w:bCs/>
                  <w:iCs/>
                </w:rPr>
                <w:t>Indicates whether the UE supports enhanced PRACH design for operation</w:t>
              </w:r>
            </w:ins>
            <w:ins w:id="3429" w:author="NR_ext_to_71GHz-Core" w:date="2022-03-21T10:29:00Z">
              <w:r>
                <w:rPr>
                  <w:bCs/>
                  <w:iCs/>
                </w:rPr>
                <w:t xml:space="preserve"> with</w:t>
              </w:r>
            </w:ins>
            <w:ins w:id="3430" w:author="NR_ext_to_71GHz-Core" w:date="2022-03-21T10:25:00Z">
              <w:r>
                <w:rPr>
                  <w:bCs/>
                  <w:iCs/>
                </w:rPr>
                <w:t xml:space="preserve"> ZC sequence equal to 571 for </w:t>
              </w:r>
            </w:ins>
            <w:ins w:id="3431" w:author="NR_ext_to_71GHz-Core" w:date="2022-03-21T10:29:00Z">
              <w:r>
                <w:rPr>
                  <w:bCs/>
                  <w:iCs/>
                </w:rPr>
                <w:t>48</w:t>
              </w:r>
            </w:ins>
            <w:ins w:id="3432" w:author="NR_ext_to_71GHz-Core" w:date="2022-03-21T10:25:00Z">
              <w:r>
                <w:rPr>
                  <w:bCs/>
                  <w:iCs/>
                </w:rPr>
                <w:t>0kHz SCS.</w:t>
              </w:r>
            </w:ins>
            <w:ins w:id="3433" w:author="NR_ext_upto_71GHz-Core-v2" w:date="2022-05-16T09:34:00Z">
              <w:r>
                <w:rPr>
                  <w:bCs/>
                  <w:iCs/>
                </w:rPr>
                <w:t xml:space="preserve"> </w:t>
              </w:r>
            </w:ins>
          </w:p>
          <w:p w14:paraId="7A985F67" w14:textId="77777777" w:rsidR="001E6C4B" w:rsidRDefault="001E6C4B">
            <w:pPr>
              <w:pStyle w:val="TAL"/>
              <w:rPr>
                <w:ins w:id="3434" w:author="NR_ext_upto_71GHz-Core-v2" w:date="2022-05-16T09:31:00Z"/>
                <w:bCs/>
                <w:iCs/>
              </w:rPr>
            </w:pPr>
          </w:p>
          <w:p w14:paraId="4290EE20" w14:textId="77777777" w:rsidR="001E6C4B" w:rsidRDefault="00DC3575">
            <w:pPr>
              <w:pStyle w:val="TAL"/>
              <w:rPr>
                <w:ins w:id="3435" w:author="NR_ext_upto_71GHz-Core-v2" w:date="2022-05-16T09:31:00Z"/>
                <w:bCs/>
                <w:iCs/>
              </w:rPr>
            </w:pPr>
            <w:ins w:id="3436" w:author="NR_ext_upto_71GHz-Core-v2" w:date="2022-05-16T09:31:00Z">
              <w:r>
                <w:rPr>
                  <w:bCs/>
                  <w:iCs/>
                </w:rPr>
                <w:t xml:space="preserve">This </w:t>
              </w:r>
            </w:ins>
            <w:ins w:id="3437" w:author="NR_ext_upto_71GHz-Core-v2" w:date="2022-05-16T09:33:00Z">
              <w:r>
                <w:rPr>
                  <w:bCs/>
                  <w:iCs/>
                </w:rPr>
                <w:t>feature</w:t>
              </w:r>
            </w:ins>
            <w:ins w:id="3438"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439" w:author="NR_ext_to_71GHz-Core" w:date="2022-03-21T10:25:00Z"/>
                <w:bCs/>
                <w:iCs/>
              </w:rPr>
            </w:pPr>
          </w:p>
          <w:p w14:paraId="63E57D25" w14:textId="77777777" w:rsidR="001E6C4B" w:rsidRDefault="00DC3575">
            <w:pPr>
              <w:pStyle w:val="TAL"/>
              <w:rPr>
                <w:b/>
                <w:i/>
              </w:rPr>
            </w:pPr>
            <w:ins w:id="3440" w:author="NR_ext_to_71GHz-Core" w:date="2022-03-21T10:25:00Z">
              <w:r>
                <w:rPr>
                  <w:bCs/>
                  <w:iCs/>
                </w:rPr>
                <w:t xml:space="preserve">UE indicating support of this feature shall also indicate support of </w:t>
              </w:r>
              <w:r>
                <w:rPr>
                  <w:bCs/>
                  <w:i/>
                </w:rPr>
                <w:t>ul-FR2-2-SCS-</w:t>
              </w:r>
            </w:ins>
            <w:ins w:id="3441" w:author="NR_ext_to_71GHz-Core" w:date="2022-03-21T10:30:00Z">
              <w:r>
                <w:rPr>
                  <w:bCs/>
                  <w:i/>
                </w:rPr>
                <w:t>48</w:t>
              </w:r>
            </w:ins>
            <w:ins w:id="3442"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443" w:author="NR_ext_to_71GHz-Core" w:date="2022-03-21T10:25:00Z">
              <w:r>
                <w:t>Band</w:t>
              </w:r>
            </w:ins>
          </w:p>
        </w:tc>
        <w:tc>
          <w:tcPr>
            <w:tcW w:w="567" w:type="dxa"/>
          </w:tcPr>
          <w:p w14:paraId="4B423192" w14:textId="77777777" w:rsidR="001E6C4B" w:rsidRDefault="00DC3575">
            <w:pPr>
              <w:pStyle w:val="TAL"/>
              <w:jc w:val="center"/>
            </w:pPr>
            <w:ins w:id="3444" w:author="NR_ext_to_71GHz-Core" w:date="2022-03-21T10:25:00Z">
              <w:r>
                <w:t>No</w:t>
              </w:r>
            </w:ins>
          </w:p>
        </w:tc>
        <w:tc>
          <w:tcPr>
            <w:tcW w:w="709" w:type="dxa"/>
          </w:tcPr>
          <w:p w14:paraId="45747F30" w14:textId="77777777" w:rsidR="001E6C4B" w:rsidRDefault="00DC3575">
            <w:pPr>
              <w:pStyle w:val="TAL"/>
              <w:jc w:val="center"/>
            </w:pPr>
            <w:ins w:id="3445" w:author="NR_ext_to_71GHz-Core" w:date="2022-03-21T10:25:00Z">
              <w:r>
                <w:t>N/A</w:t>
              </w:r>
            </w:ins>
          </w:p>
        </w:tc>
        <w:tc>
          <w:tcPr>
            <w:tcW w:w="705" w:type="dxa"/>
          </w:tcPr>
          <w:p w14:paraId="2140236A" w14:textId="77777777" w:rsidR="001E6C4B" w:rsidRDefault="00DC3575">
            <w:pPr>
              <w:pStyle w:val="TAL"/>
              <w:jc w:val="center"/>
            </w:pPr>
            <w:ins w:id="3446"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447" w:name="_Toc29382259"/>
      <w:bookmarkStart w:id="3448" w:name="_Toc37238652"/>
      <w:bookmarkStart w:id="3449" w:name="_Toc37238766"/>
      <w:bookmarkStart w:id="3450" w:name="_Toc52574083"/>
      <w:bookmarkStart w:id="3451" w:name="_Toc52574169"/>
      <w:bookmarkStart w:id="3452" w:name="_Toc12750895"/>
      <w:bookmarkStart w:id="3453" w:name="_Toc37093376"/>
      <w:bookmarkStart w:id="3454" w:name="_Toc46488662"/>
      <w:bookmarkStart w:id="3455" w:name="_Toc100877257"/>
      <w:r>
        <w:t>4.2.7.3</w:t>
      </w:r>
      <w:r>
        <w:tab/>
      </w:r>
      <w:r>
        <w:rPr>
          <w:i/>
        </w:rPr>
        <w:t>CA-ParametersEUTRA</w:t>
      </w:r>
      <w:bookmarkEnd w:id="3447"/>
      <w:bookmarkEnd w:id="3448"/>
      <w:bookmarkEnd w:id="3449"/>
      <w:bookmarkEnd w:id="3450"/>
      <w:bookmarkEnd w:id="3451"/>
      <w:bookmarkEnd w:id="3452"/>
      <w:bookmarkEnd w:id="3453"/>
      <w:bookmarkEnd w:id="3454"/>
      <w:bookmarkEnd w:id="3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456" w:name="_Toc46488663"/>
      <w:bookmarkStart w:id="3457" w:name="_Toc37238653"/>
      <w:bookmarkStart w:id="3458" w:name="_Toc52574170"/>
      <w:bookmarkStart w:id="3459" w:name="_Toc100877258"/>
      <w:bookmarkStart w:id="3460" w:name="_Toc37093377"/>
      <w:bookmarkStart w:id="3461" w:name="_Toc37238767"/>
      <w:bookmarkStart w:id="3462" w:name="_Toc29382260"/>
      <w:bookmarkStart w:id="3463" w:name="_Toc52574084"/>
      <w:bookmarkStart w:id="3464" w:name="_Toc12750896"/>
      <w:r>
        <w:lastRenderedPageBreak/>
        <w:t>4.2.7.4</w:t>
      </w:r>
      <w:r>
        <w:tab/>
      </w:r>
      <w:r>
        <w:rPr>
          <w:i/>
        </w:rPr>
        <w:t>CA-ParametersNR</w:t>
      </w:r>
      <w:bookmarkEnd w:id="3456"/>
      <w:bookmarkEnd w:id="3457"/>
      <w:bookmarkEnd w:id="3458"/>
      <w:bookmarkEnd w:id="3459"/>
      <w:bookmarkEnd w:id="3460"/>
      <w:bookmarkEnd w:id="3461"/>
      <w:bookmarkEnd w:id="3462"/>
      <w:bookmarkEnd w:id="3463"/>
      <w:bookmarkEnd w:id="3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465" w:author="NR_feMIMO-Core" w:date="2022-03-23T21:54:00Z"/>
                <w:rFonts w:ascii="Arial" w:hAnsi="Arial"/>
                <w:b/>
                <w:i/>
                <w:sz w:val="18"/>
                <w:lang w:val="en-US" w:eastAsia="zh-CN"/>
              </w:rPr>
            </w:pPr>
            <w:ins w:id="3466" w:author="NR_feMIMO-Core" w:date="2022-03-25T10:21:00Z">
              <w:r>
                <w:rPr>
                  <w:rFonts w:ascii="Arial" w:hAnsi="Arial"/>
                  <w:b/>
                  <w:i/>
                  <w:sz w:val="18"/>
                </w:rPr>
                <w:lastRenderedPageBreak/>
                <w:t>c</w:t>
              </w:r>
            </w:ins>
            <w:ins w:id="3467" w:author="NR_feMIMO-Core" w:date="2022-03-23T21:54:00Z">
              <w:r>
                <w:rPr>
                  <w:rFonts w:ascii="Arial" w:hAnsi="Arial"/>
                  <w:b/>
                  <w:i/>
                  <w:sz w:val="18"/>
                </w:rPr>
                <w:t>odebookComboParameterMixedTypePerBC-</w:t>
              </w:r>
            </w:ins>
            <w:ins w:id="3468" w:author="NR_feMIMO-Core" w:date="2022-03-24T08:14:00Z">
              <w:r>
                <w:rPr>
                  <w:rFonts w:ascii="Arial" w:hAnsi="Arial"/>
                  <w:b/>
                  <w:i/>
                  <w:sz w:val="18"/>
                </w:rPr>
                <w:t>r17</w:t>
              </w:r>
            </w:ins>
          </w:p>
          <w:p w14:paraId="5640355C" w14:textId="77777777" w:rsidR="001E6C4B" w:rsidRDefault="00DC3575">
            <w:pPr>
              <w:pStyle w:val="TAL"/>
              <w:rPr>
                <w:ins w:id="3469" w:author="NR_feMIMO-Core" w:date="2022-03-23T21:58:00Z"/>
              </w:rPr>
            </w:pPr>
            <w:ins w:id="3470" w:author="NR_feMIMO-Core" w:date="2022-03-23T21:58:00Z">
              <w:r>
                <w:t xml:space="preserve">Indicates the support of active CSI-RS resources and ports for mixed codebook types in any slot. The UE reports </w:t>
              </w:r>
              <w:commentRangeStart w:id="3471"/>
              <w:r>
                <w:t>support</w:t>
              </w:r>
            </w:ins>
            <w:commentRangeEnd w:id="3471"/>
            <w:r>
              <w:rPr>
                <w:rStyle w:val="CommentReference"/>
                <w:rFonts w:ascii="Times New Roman" w:hAnsi="Times New Roman"/>
              </w:rPr>
              <w:commentReference w:id="3471"/>
            </w:r>
            <w:ins w:id="3472" w:author="NR_feMIMO-Core-v1" w:date="2022-04-08T12:03:00Z">
              <w:r>
                <w:t>ed</w:t>
              </w:r>
            </w:ins>
            <w:ins w:id="3473"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474" w:author="NR_feMIMO-Core" w:date="2022-03-23T21:58:00Z"/>
              </w:rPr>
            </w:pPr>
          </w:p>
          <w:p w14:paraId="6DED3CA0" w14:textId="77777777" w:rsidR="001E6C4B" w:rsidRDefault="00DC3575">
            <w:pPr>
              <w:pStyle w:val="B1"/>
              <w:spacing w:after="0"/>
              <w:rPr>
                <w:ins w:id="3475" w:author="NR_feMIMO-Core" w:date="2022-03-23T21:58:00Z"/>
                <w:rFonts w:ascii="Arial" w:hAnsi="Arial" w:cs="Arial"/>
                <w:i/>
                <w:iCs/>
                <w:sz w:val="18"/>
                <w:szCs w:val="18"/>
              </w:rPr>
            </w:pPr>
            <w:ins w:id="3476" w:author="NR_feMIMO-Core" w:date="2022-03-23T21:58:00Z">
              <w:r>
                <w:rPr>
                  <w:rFonts w:ascii="Arial" w:hAnsi="Arial" w:cs="Arial"/>
                  <w:i/>
                  <w:iCs/>
                  <w:sz w:val="18"/>
                  <w:szCs w:val="18"/>
                </w:rPr>
                <w:t>-</w:t>
              </w:r>
              <w:r>
                <w:rPr>
                  <w:rFonts w:ascii="Arial" w:hAnsi="Arial" w:cs="Arial"/>
                  <w:i/>
                  <w:iCs/>
                  <w:sz w:val="18"/>
                  <w:szCs w:val="18"/>
                </w:rPr>
                <w:tab/>
                <w:t>type1SP-feType2PS-null-</w:t>
              </w:r>
            </w:ins>
            <w:ins w:id="3477" w:author="NR_feMIMO-Core" w:date="2022-03-24T08:14:00Z">
              <w:r>
                <w:rPr>
                  <w:rFonts w:ascii="Arial" w:hAnsi="Arial" w:cs="Arial"/>
                  <w:i/>
                  <w:iCs/>
                  <w:sz w:val="18"/>
                  <w:szCs w:val="18"/>
                </w:rPr>
                <w:t>r17</w:t>
              </w:r>
            </w:ins>
            <w:ins w:id="3478"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479" w:author="NR_feMIMO-Core" w:date="2022-03-23T21:58:00Z"/>
                <w:rFonts w:ascii="Arial" w:hAnsi="Arial" w:cs="Arial"/>
                <w:sz w:val="18"/>
                <w:szCs w:val="18"/>
              </w:rPr>
            </w:pPr>
            <w:ins w:id="3480" w:author="NR_feMIMO-Core" w:date="2022-03-23T21:58:00Z">
              <w:r>
                <w:rPr>
                  <w:rFonts w:ascii="Arial" w:hAnsi="Arial" w:cs="Arial"/>
                  <w:i/>
                  <w:iCs/>
                  <w:sz w:val="18"/>
                  <w:szCs w:val="18"/>
                </w:rPr>
                <w:t>-</w:t>
              </w:r>
              <w:r>
                <w:rPr>
                  <w:rFonts w:ascii="Arial" w:hAnsi="Arial" w:cs="Arial"/>
                  <w:i/>
                  <w:iCs/>
                  <w:sz w:val="18"/>
                  <w:szCs w:val="18"/>
                </w:rPr>
                <w:tab/>
                <w:t>type1SP-feType2PS-M2R1-null-</w:t>
              </w:r>
            </w:ins>
            <w:ins w:id="3481" w:author="NR_feMIMO-Core" w:date="2022-03-24T08:14:00Z">
              <w:r>
                <w:rPr>
                  <w:rFonts w:ascii="Arial" w:hAnsi="Arial" w:cs="Arial"/>
                  <w:i/>
                  <w:iCs/>
                  <w:sz w:val="18"/>
                  <w:szCs w:val="18"/>
                </w:rPr>
                <w:t>r17</w:t>
              </w:r>
            </w:ins>
            <w:ins w:id="3482"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483" w:author="NR_feMIMO-Core" w:date="2022-03-23T21:58:00Z"/>
                <w:rFonts w:ascii="Arial" w:hAnsi="Arial" w:cs="Arial"/>
                <w:sz w:val="18"/>
                <w:szCs w:val="18"/>
              </w:rPr>
            </w:pPr>
            <w:ins w:id="3484" w:author="NR_feMIMO-Core" w:date="2022-03-23T21:58:00Z">
              <w:r>
                <w:rPr>
                  <w:rFonts w:ascii="Arial" w:hAnsi="Arial" w:cs="Arial"/>
                  <w:i/>
                  <w:iCs/>
                  <w:sz w:val="18"/>
                  <w:szCs w:val="18"/>
                </w:rPr>
                <w:t>-</w:t>
              </w:r>
              <w:r>
                <w:rPr>
                  <w:rFonts w:ascii="Arial" w:hAnsi="Arial" w:cs="Arial"/>
                  <w:i/>
                  <w:iCs/>
                  <w:sz w:val="18"/>
                  <w:szCs w:val="18"/>
                </w:rPr>
                <w:tab/>
                <w:t>type1SP-feType2PS-M2R2-null-</w:t>
              </w:r>
            </w:ins>
            <w:ins w:id="3485" w:author="NR_feMIMO-Core" w:date="2022-03-24T08:14:00Z">
              <w:r>
                <w:rPr>
                  <w:rFonts w:ascii="Arial" w:hAnsi="Arial" w:cs="Arial"/>
                  <w:i/>
                  <w:iCs/>
                  <w:sz w:val="18"/>
                  <w:szCs w:val="18"/>
                </w:rPr>
                <w:t>r17</w:t>
              </w:r>
            </w:ins>
            <w:ins w:id="3486"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487" w:author="NR_feMIMO-Core" w:date="2022-03-23T21:58:00Z"/>
                <w:rFonts w:ascii="Arial" w:hAnsi="Arial" w:cs="Arial"/>
                <w:sz w:val="18"/>
                <w:szCs w:val="18"/>
              </w:rPr>
            </w:pPr>
            <w:ins w:id="3488" w:author="NR_feMIMO-Core" w:date="2022-03-23T21:58:00Z">
              <w:r>
                <w:rPr>
                  <w:rFonts w:ascii="Arial" w:hAnsi="Arial" w:cs="Arial"/>
                  <w:i/>
                  <w:iCs/>
                  <w:sz w:val="18"/>
                  <w:szCs w:val="18"/>
                </w:rPr>
                <w:t>-</w:t>
              </w:r>
              <w:r>
                <w:rPr>
                  <w:rFonts w:ascii="Arial" w:hAnsi="Arial" w:cs="Arial"/>
                  <w:i/>
                  <w:iCs/>
                  <w:sz w:val="18"/>
                  <w:szCs w:val="18"/>
                </w:rPr>
                <w:tab/>
                <w:t>type1SP-Type2-feType2-PS-M1-</w:t>
              </w:r>
            </w:ins>
            <w:ins w:id="3489" w:author="NR_feMIMO-Core" w:date="2022-03-24T08:14:00Z">
              <w:r>
                <w:rPr>
                  <w:rFonts w:ascii="Arial" w:hAnsi="Arial" w:cs="Arial"/>
                  <w:i/>
                  <w:iCs/>
                  <w:sz w:val="18"/>
                  <w:szCs w:val="18"/>
                </w:rPr>
                <w:t>r17</w:t>
              </w:r>
            </w:ins>
            <w:ins w:id="3490"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491" w:author="NR_feMIMO-Core" w:date="2022-03-23T21:58:00Z"/>
                <w:rFonts w:ascii="Arial" w:hAnsi="Arial" w:cs="Arial"/>
                <w:i/>
                <w:iCs/>
                <w:sz w:val="18"/>
                <w:szCs w:val="18"/>
              </w:rPr>
            </w:pPr>
            <w:ins w:id="3492" w:author="NR_feMIMO-Core" w:date="2022-03-23T21:58:00Z">
              <w:r>
                <w:rPr>
                  <w:rFonts w:ascii="Arial" w:hAnsi="Arial" w:cs="Arial"/>
                  <w:i/>
                  <w:iCs/>
                  <w:sz w:val="18"/>
                  <w:szCs w:val="18"/>
                </w:rPr>
                <w:t>-</w:t>
              </w:r>
              <w:commentRangeStart w:id="3493"/>
              <w:r>
                <w:rPr>
                  <w:rFonts w:ascii="Arial" w:hAnsi="Arial" w:cs="Arial"/>
                  <w:i/>
                  <w:iCs/>
                  <w:sz w:val="18"/>
                  <w:szCs w:val="18"/>
                </w:rPr>
                <w:tab/>
                <w:t>type1SP-Type2-</w:t>
              </w:r>
              <w:r>
                <w:rPr>
                  <w:rFonts w:ascii="Arial" w:hAnsi="Arial" w:cs="Arial"/>
                  <w:i/>
                  <w:iCs/>
                  <w:sz w:val="18"/>
                  <w:szCs w:val="18"/>
                  <w:highlight w:val="yellow"/>
                </w:rPr>
                <w:t>feType2-PS-M2</w:t>
              </w:r>
            </w:ins>
            <w:ins w:id="3494" w:author="NR_feMIMO-Core-v1" w:date="2022-04-08T12:01:00Z">
              <w:r>
                <w:rPr>
                  <w:rFonts w:ascii="Arial" w:hAnsi="Arial" w:cs="Arial"/>
                  <w:i/>
                  <w:iCs/>
                  <w:sz w:val="18"/>
                  <w:szCs w:val="18"/>
                  <w:highlight w:val="yellow"/>
                </w:rPr>
                <w:t>R1</w:t>
              </w:r>
            </w:ins>
            <w:ins w:id="3495" w:author="NR_feMIMO-Core" w:date="2022-03-23T21:58:00Z">
              <w:r>
                <w:rPr>
                  <w:rFonts w:ascii="Arial" w:hAnsi="Arial" w:cs="Arial"/>
                  <w:i/>
                  <w:iCs/>
                  <w:sz w:val="18"/>
                  <w:szCs w:val="18"/>
                  <w:highlight w:val="yellow"/>
                </w:rPr>
                <w:t>-</w:t>
              </w:r>
            </w:ins>
            <w:ins w:id="3496" w:author="NR_feMIMO-Core" w:date="2022-03-24T08:14:00Z">
              <w:r>
                <w:rPr>
                  <w:rFonts w:ascii="Arial" w:hAnsi="Arial" w:cs="Arial"/>
                  <w:i/>
                  <w:iCs/>
                  <w:sz w:val="18"/>
                  <w:szCs w:val="18"/>
                  <w:highlight w:val="yellow"/>
                </w:rPr>
                <w:t>r17</w:t>
              </w:r>
            </w:ins>
            <w:ins w:id="3497"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498" w:author="NR_feMIMO-Core" w:date="2022-03-23T21:58:00Z"/>
                <w:rFonts w:ascii="Arial" w:hAnsi="Arial" w:cs="Arial"/>
                <w:i/>
                <w:iCs/>
                <w:sz w:val="18"/>
                <w:szCs w:val="18"/>
              </w:rPr>
            </w:pPr>
            <w:ins w:id="3499" w:author="NR_feMIMO-Core" w:date="2022-03-23T21:58:00Z">
              <w:r>
                <w:rPr>
                  <w:rFonts w:ascii="Arial" w:hAnsi="Arial" w:cs="Arial"/>
                  <w:i/>
                  <w:iCs/>
                  <w:sz w:val="18"/>
                  <w:szCs w:val="18"/>
                </w:rPr>
                <w:t>-    type1SP-eType2R1-feType2-PS-M1-</w:t>
              </w:r>
            </w:ins>
            <w:ins w:id="3500" w:author="NR_feMIMO-Core" w:date="2022-03-24T08:14:00Z">
              <w:r>
                <w:rPr>
                  <w:rFonts w:ascii="Arial" w:hAnsi="Arial" w:cs="Arial"/>
                  <w:i/>
                  <w:iCs/>
                  <w:sz w:val="18"/>
                  <w:szCs w:val="18"/>
                </w:rPr>
                <w:t>r17</w:t>
              </w:r>
            </w:ins>
            <w:ins w:id="3501"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502" w:author="NR_feMIMO-Core" w:date="2022-03-23T21:58:00Z"/>
                <w:rFonts w:ascii="Arial" w:hAnsi="Arial" w:cs="Arial"/>
                <w:i/>
                <w:iCs/>
                <w:sz w:val="18"/>
                <w:szCs w:val="18"/>
              </w:rPr>
            </w:pPr>
            <w:ins w:id="3503"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504" w:author="NR_feMIMO-Core-v1" w:date="2022-04-08T12:01:00Z">
              <w:r>
                <w:rPr>
                  <w:rFonts w:ascii="Arial" w:hAnsi="Arial" w:cs="Arial"/>
                  <w:i/>
                  <w:iCs/>
                  <w:sz w:val="18"/>
                  <w:szCs w:val="18"/>
                  <w:highlight w:val="yellow"/>
                </w:rPr>
                <w:t>f</w:t>
              </w:r>
            </w:ins>
            <w:commentRangeStart w:id="3505"/>
            <w:ins w:id="3506" w:author="NR_feMIMO-Core" w:date="2022-03-23T21:58:00Z">
              <w:r>
                <w:rPr>
                  <w:rFonts w:ascii="Arial" w:hAnsi="Arial" w:cs="Arial"/>
                  <w:i/>
                  <w:iCs/>
                  <w:sz w:val="18"/>
                  <w:szCs w:val="18"/>
                  <w:highlight w:val="yellow"/>
                </w:rPr>
                <w:t>eType2</w:t>
              </w:r>
            </w:ins>
            <w:commentRangeEnd w:id="3505"/>
            <w:r>
              <w:rPr>
                <w:rStyle w:val="CommentReference"/>
              </w:rPr>
              <w:commentReference w:id="3505"/>
            </w:r>
            <w:ins w:id="3507" w:author="NR_feMIMO-Core" w:date="2022-03-23T21:58:00Z">
              <w:r>
                <w:rPr>
                  <w:rFonts w:ascii="Arial" w:hAnsi="Arial" w:cs="Arial"/>
                  <w:i/>
                  <w:iCs/>
                  <w:sz w:val="18"/>
                  <w:szCs w:val="18"/>
                  <w:highlight w:val="yellow"/>
                </w:rPr>
                <w:t>-PS-M2</w:t>
              </w:r>
            </w:ins>
            <w:ins w:id="3508" w:author="NR_feMIMO-Core-v1" w:date="2022-04-08T12:01:00Z">
              <w:r>
                <w:rPr>
                  <w:rFonts w:ascii="Arial" w:hAnsi="Arial" w:cs="Arial"/>
                  <w:i/>
                  <w:iCs/>
                  <w:sz w:val="18"/>
                  <w:szCs w:val="18"/>
                  <w:highlight w:val="yellow"/>
                </w:rPr>
                <w:t>R1</w:t>
              </w:r>
            </w:ins>
            <w:ins w:id="3509" w:author="NR_feMIMO-Core" w:date="2022-03-23T21:58:00Z">
              <w:r>
                <w:rPr>
                  <w:rFonts w:ascii="Arial" w:hAnsi="Arial" w:cs="Arial"/>
                  <w:i/>
                  <w:iCs/>
                  <w:sz w:val="18"/>
                  <w:szCs w:val="18"/>
                  <w:highlight w:val="yellow"/>
                </w:rPr>
                <w:t>-</w:t>
              </w:r>
            </w:ins>
            <w:ins w:id="3510" w:author="NR_feMIMO-Core" w:date="2022-03-24T08:14:00Z">
              <w:r>
                <w:rPr>
                  <w:rFonts w:ascii="Arial" w:hAnsi="Arial" w:cs="Arial"/>
                  <w:i/>
                  <w:iCs/>
                  <w:sz w:val="18"/>
                  <w:szCs w:val="18"/>
                  <w:highlight w:val="yellow"/>
                </w:rPr>
                <w:t>r17</w:t>
              </w:r>
            </w:ins>
            <w:ins w:id="3511"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512" w:author="NR_feMIMO-Core" w:date="2022-03-23T21:58:00Z"/>
                <w:rFonts w:ascii="Arial" w:hAnsi="Arial" w:cs="Arial"/>
                <w:i/>
                <w:iCs/>
                <w:sz w:val="18"/>
                <w:szCs w:val="18"/>
              </w:rPr>
            </w:pPr>
            <w:ins w:id="3513" w:author="NR_feMIMO-Core" w:date="2022-03-23T21:58:00Z">
              <w:r>
                <w:rPr>
                  <w:rFonts w:ascii="Arial" w:hAnsi="Arial" w:cs="Arial"/>
                  <w:i/>
                  <w:iCs/>
                  <w:sz w:val="18"/>
                  <w:szCs w:val="18"/>
                </w:rPr>
                <w:t>-    type1MP-feType2PS-null-</w:t>
              </w:r>
            </w:ins>
            <w:ins w:id="3514" w:author="NR_feMIMO-Core" w:date="2022-03-24T08:14:00Z">
              <w:r>
                <w:rPr>
                  <w:rFonts w:ascii="Arial" w:hAnsi="Arial" w:cs="Arial"/>
                  <w:i/>
                  <w:iCs/>
                  <w:sz w:val="18"/>
                  <w:szCs w:val="18"/>
                </w:rPr>
                <w:t>r17</w:t>
              </w:r>
            </w:ins>
            <w:ins w:id="3515"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516" w:author="NR_feMIMO-Core" w:date="2022-03-23T21:58:00Z"/>
                <w:rFonts w:ascii="Arial" w:hAnsi="Arial" w:cs="Arial"/>
                <w:i/>
                <w:iCs/>
                <w:sz w:val="18"/>
                <w:szCs w:val="18"/>
              </w:rPr>
            </w:pPr>
            <w:ins w:id="3517" w:author="NR_feMIMO-Core" w:date="2022-03-23T21:58:00Z">
              <w:r>
                <w:rPr>
                  <w:rFonts w:ascii="Arial" w:hAnsi="Arial" w:cs="Arial"/>
                  <w:i/>
                  <w:iCs/>
                  <w:sz w:val="18"/>
                  <w:szCs w:val="18"/>
                </w:rPr>
                <w:t>-    type1MP-feType2PS-M2R1-null-</w:t>
              </w:r>
            </w:ins>
            <w:ins w:id="3518" w:author="NR_feMIMO-Core" w:date="2022-03-24T08:14:00Z">
              <w:r>
                <w:rPr>
                  <w:rFonts w:ascii="Arial" w:hAnsi="Arial" w:cs="Arial"/>
                  <w:i/>
                  <w:iCs/>
                  <w:sz w:val="18"/>
                  <w:szCs w:val="18"/>
                </w:rPr>
                <w:t>r17</w:t>
              </w:r>
            </w:ins>
            <w:ins w:id="3519"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520" w:author="NR_feMIMO-Core" w:date="2022-03-23T21:58:00Z"/>
                <w:rFonts w:ascii="Arial" w:hAnsi="Arial" w:cs="Arial"/>
                <w:i/>
                <w:iCs/>
                <w:sz w:val="18"/>
                <w:szCs w:val="18"/>
              </w:rPr>
            </w:pPr>
            <w:ins w:id="3521" w:author="NR_feMIMO-Core" w:date="2022-03-23T21:58:00Z">
              <w:r>
                <w:rPr>
                  <w:rFonts w:ascii="Arial" w:hAnsi="Arial" w:cs="Arial"/>
                  <w:i/>
                  <w:iCs/>
                  <w:sz w:val="18"/>
                  <w:szCs w:val="18"/>
                </w:rPr>
                <w:t>-    type1MP-feType2PS-M2R2-null-</w:t>
              </w:r>
            </w:ins>
            <w:ins w:id="3522" w:author="NR_feMIMO-Core" w:date="2022-03-24T08:14:00Z">
              <w:r>
                <w:rPr>
                  <w:rFonts w:ascii="Arial" w:hAnsi="Arial" w:cs="Arial"/>
                  <w:i/>
                  <w:iCs/>
                  <w:sz w:val="18"/>
                  <w:szCs w:val="18"/>
                </w:rPr>
                <w:t>r17</w:t>
              </w:r>
            </w:ins>
            <w:ins w:id="3523"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524" w:author="NR_feMIMO-Core" w:date="2022-03-23T21:58:00Z"/>
                <w:rFonts w:ascii="Arial" w:hAnsi="Arial" w:cs="Arial"/>
                <w:i/>
                <w:iCs/>
                <w:sz w:val="18"/>
                <w:szCs w:val="18"/>
              </w:rPr>
            </w:pPr>
            <w:ins w:id="3525" w:author="NR_feMIMO-Core" w:date="2022-03-23T21:58:00Z">
              <w:r>
                <w:rPr>
                  <w:rFonts w:ascii="Arial" w:hAnsi="Arial" w:cs="Arial"/>
                  <w:i/>
                  <w:iCs/>
                  <w:sz w:val="18"/>
                  <w:szCs w:val="18"/>
                </w:rPr>
                <w:t>-    type1MP-Type2-feType2-PS-M1-</w:t>
              </w:r>
            </w:ins>
            <w:ins w:id="3526" w:author="NR_feMIMO-Core" w:date="2022-03-24T08:14:00Z">
              <w:r>
                <w:rPr>
                  <w:rFonts w:ascii="Arial" w:hAnsi="Arial" w:cs="Arial"/>
                  <w:i/>
                  <w:iCs/>
                  <w:sz w:val="18"/>
                  <w:szCs w:val="18"/>
                </w:rPr>
                <w:t>r17</w:t>
              </w:r>
            </w:ins>
            <w:ins w:id="3527"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528" w:author="NR_feMIMO-Core" w:date="2022-03-23T21:58:00Z"/>
                <w:rFonts w:ascii="Arial" w:hAnsi="Arial" w:cs="Arial"/>
                <w:i/>
                <w:iCs/>
                <w:sz w:val="18"/>
                <w:szCs w:val="18"/>
              </w:rPr>
            </w:pPr>
            <w:ins w:id="3529"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530" w:author="NR_feMIMO-Core-v1" w:date="2022-04-08T12:02:00Z">
              <w:r>
                <w:rPr>
                  <w:rFonts w:ascii="Arial" w:hAnsi="Arial" w:cs="Arial"/>
                  <w:i/>
                  <w:iCs/>
                  <w:sz w:val="18"/>
                  <w:szCs w:val="18"/>
                  <w:highlight w:val="yellow"/>
                </w:rPr>
                <w:t>R1</w:t>
              </w:r>
            </w:ins>
            <w:ins w:id="3531" w:author="NR_feMIMO-Core" w:date="2022-03-23T21:58:00Z">
              <w:r>
                <w:rPr>
                  <w:rFonts w:ascii="Arial" w:hAnsi="Arial" w:cs="Arial"/>
                  <w:i/>
                  <w:iCs/>
                  <w:sz w:val="18"/>
                  <w:szCs w:val="18"/>
                  <w:highlight w:val="yellow"/>
                </w:rPr>
                <w:t>-</w:t>
              </w:r>
            </w:ins>
            <w:ins w:id="3532" w:author="NR_feMIMO-Core" w:date="2022-03-24T08:14:00Z">
              <w:r>
                <w:rPr>
                  <w:rFonts w:ascii="Arial" w:hAnsi="Arial" w:cs="Arial"/>
                  <w:i/>
                  <w:iCs/>
                  <w:sz w:val="18"/>
                  <w:szCs w:val="18"/>
                  <w:highlight w:val="yellow"/>
                </w:rPr>
                <w:t>r17</w:t>
              </w:r>
            </w:ins>
            <w:ins w:id="3533"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534" w:author="NR_feMIMO-Core" w:date="2022-03-23T21:58:00Z"/>
                <w:rFonts w:ascii="Arial" w:hAnsi="Arial" w:cs="Arial"/>
                <w:i/>
                <w:iCs/>
                <w:sz w:val="18"/>
                <w:szCs w:val="18"/>
              </w:rPr>
            </w:pPr>
            <w:ins w:id="3535" w:author="NR_feMIMO-Core" w:date="2022-03-23T21:58:00Z">
              <w:r>
                <w:rPr>
                  <w:rFonts w:ascii="Arial" w:hAnsi="Arial" w:cs="Arial"/>
                  <w:i/>
                  <w:iCs/>
                  <w:sz w:val="18"/>
                  <w:szCs w:val="18"/>
                </w:rPr>
                <w:t>-    type1MP-eType2R1-feType2-PS-M1-</w:t>
              </w:r>
            </w:ins>
            <w:ins w:id="3536" w:author="NR_feMIMO-Core" w:date="2022-03-24T08:14:00Z">
              <w:r>
                <w:rPr>
                  <w:rFonts w:ascii="Arial" w:hAnsi="Arial" w:cs="Arial"/>
                  <w:i/>
                  <w:iCs/>
                  <w:sz w:val="18"/>
                  <w:szCs w:val="18"/>
                </w:rPr>
                <w:t>r17</w:t>
              </w:r>
            </w:ins>
            <w:ins w:id="3537"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538" w:author="NR_feMIMO-Core" w:date="2022-03-23T21:58:00Z"/>
                <w:rFonts w:ascii="Arial" w:hAnsi="Arial" w:cs="Arial"/>
                <w:i/>
                <w:iCs/>
                <w:sz w:val="18"/>
                <w:szCs w:val="18"/>
              </w:rPr>
            </w:pPr>
            <w:ins w:id="3539" w:author="NR_feMIMO-Core" w:date="2022-03-23T21:58:00Z">
              <w:r>
                <w:rPr>
                  <w:rFonts w:ascii="Arial" w:hAnsi="Arial" w:cs="Arial"/>
                  <w:i/>
                  <w:iCs/>
                  <w:sz w:val="18"/>
                  <w:szCs w:val="18"/>
                </w:rPr>
                <w:t>-    type1MP-eType2R1-</w:t>
              </w:r>
            </w:ins>
            <w:ins w:id="3540" w:author="NR_feMIMO-Core-v1" w:date="2022-04-08T12:02:00Z">
              <w:r>
                <w:rPr>
                  <w:rFonts w:ascii="Arial" w:hAnsi="Arial" w:cs="Arial"/>
                  <w:i/>
                  <w:iCs/>
                  <w:sz w:val="18"/>
                  <w:szCs w:val="18"/>
                </w:rPr>
                <w:t>f</w:t>
              </w:r>
            </w:ins>
            <w:commentRangeStart w:id="3541"/>
            <w:ins w:id="3542" w:author="NR_feMIMO-Core" w:date="2022-03-23T21:58:00Z">
              <w:r>
                <w:rPr>
                  <w:rFonts w:ascii="Arial" w:hAnsi="Arial" w:cs="Arial"/>
                  <w:i/>
                  <w:iCs/>
                  <w:sz w:val="18"/>
                  <w:szCs w:val="18"/>
                  <w:highlight w:val="yellow"/>
                </w:rPr>
                <w:t>eType2</w:t>
              </w:r>
            </w:ins>
            <w:commentRangeEnd w:id="3541"/>
            <w:r>
              <w:rPr>
                <w:rStyle w:val="CommentReference"/>
              </w:rPr>
              <w:commentReference w:id="3541"/>
            </w:r>
            <w:ins w:id="3543" w:author="NR_feMIMO-Core" w:date="2022-03-23T21:58:00Z">
              <w:r>
                <w:rPr>
                  <w:rFonts w:ascii="Arial" w:hAnsi="Arial" w:cs="Arial"/>
                  <w:i/>
                  <w:iCs/>
                  <w:sz w:val="18"/>
                  <w:szCs w:val="18"/>
                  <w:highlight w:val="yellow"/>
                </w:rPr>
                <w:t>-PS-M2</w:t>
              </w:r>
            </w:ins>
            <w:ins w:id="3544" w:author="NR_feMIMO-Core-v1" w:date="2022-04-08T12:02:00Z">
              <w:r>
                <w:rPr>
                  <w:rFonts w:ascii="Arial" w:hAnsi="Arial" w:cs="Arial"/>
                  <w:i/>
                  <w:iCs/>
                  <w:sz w:val="18"/>
                  <w:szCs w:val="18"/>
                  <w:highlight w:val="yellow"/>
                </w:rPr>
                <w:t>R1</w:t>
              </w:r>
            </w:ins>
            <w:ins w:id="3545" w:author="NR_feMIMO-Core" w:date="2022-03-23T21:58:00Z">
              <w:r>
                <w:rPr>
                  <w:rFonts w:ascii="Arial" w:hAnsi="Arial" w:cs="Arial"/>
                  <w:i/>
                  <w:iCs/>
                  <w:sz w:val="18"/>
                  <w:szCs w:val="18"/>
                  <w:highlight w:val="yellow"/>
                </w:rPr>
                <w:t>-</w:t>
              </w:r>
            </w:ins>
            <w:ins w:id="3546" w:author="NR_feMIMO-Core" w:date="2022-03-24T08:14:00Z">
              <w:r>
                <w:rPr>
                  <w:rFonts w:ascii="Arial" w:hAnsi="Arial" w:cs="Arial"/>
                  <w:i/>
                  <w:iCs/>
                  <w:sz w:val="18"/>
                  <w:szCs w:val="18"/>
                  <w:highlight w:val="yellow"/>
                </w:rPr>
                <w:t>r17</w:t>
              </w:r>
            </w:ins>
            <w:ins w:id="3547"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493"/>
            <w:r>
              <w:rPr>
                <w:rStyle w:val="CommentReference"/>
              </w:rPr>
              <w:commentReference w:id="3493"/>
            </w:r>
          </w:p>
          <w:p w14:paraId="7A1BD661" w14:textId="77777777" w:rsidR="001E6C4B" w:rsidRDefault="001E6C4B">
            <w:pPr>
              <w:pStyle w:val="TAL"/>
              <w:rPr>
                <w:ins w:id="3548" w:author="NR_feMIMO-Core" w:date="2022-03-23T21:58:00Z"/>
              </w:rPr>
            </w:pPr>
          </w:p>
          <w:p w14:paraId="18FC3C0E" w14:textId="77777777" w:rsidR="001E6C4B" w:rsidRDefault="00DC3575">
            <w:pPr>
              <w:pStyle w:val="TAL"/>
              <w:rPr>
                <w:ins w:id="3549" w:author="NR_feMIMO-Core" w:date="2022-03-23T21:58:00Z"/>
                <w:rFonts w:cs="Arial"/>
                <w:szCs w:val="18"/>
              </w:rPr>
            </w:pPr>
            <w:commentRangeStart w:id="3550"/>
            <w:ins w:id="3551"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552" w:author="NR_feMIMO-Core" w:date="2022-03-23T21:58:00Z"/>
                <w:rFonts w:ascii="Arial" w:hAnsi="Arial" w:cs="Arial"/>
                <w:sz w:val="18"/>
                <w:szCs w:val="18"/>
              </w:rPr>
            </w:pPr>
            <w:ins w:id="3553"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554" w:author="NR_feMIMO-Core" w:date="2022-03-23T21:59:00Z">
              <w:r>
                <w:rPr>
                  <w:rFonts w:ascii="Arial" w:hAnsi="Arial" w:cs="Arial"/>
                  <w:sz w:val="18"/>
                  <w:szCs w:val="18"/>
                </w:rPr>
                <w:t>a band combination</w:t>
              </w:r>
            </w:ins>
            <w:ins w:id="3555"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556" w:author="NR_feMIMO-Core" w:date="2022-03-23T21:58:00Z"/>
                <w:rFonts w:ascii="Arial" w:hAnsi="Arial" w:cs="Arial"/>
                <w:sz w:val="18"/>
                <w:szCs w:val="18"/>
              </w:rPr>
            </w:pPr>
            <w:ins w:id="3557"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558" w:author="NR_feMIMO-Core" w:date="2022-03-23T21:59:00Z">
              <w:r>
                <w:rPr>
                  <w:rFonts w:ascii="Arial" w:hAnsi="Arial" w:cs="Arial"/>
                  <w:sz w:val="18"/>
                  <w:szCs w:val="18"/>
                </w:rPr>
                <w:t>a band combination</w:t>
              </w:r>
            </w:ins>
            <w:ins w:id="3559"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560" w:author="NR_feMIMO-Core" w:date="2022-03-23T21:58:00Z"/>
                <w:rFonts w:ascii="Arial" w:hAnsi="Arial" w:cs="Arial"/>
                <w:sz w:val="18"/>
                <w:szCs w:val="18"/>
              </w:rPr>
            </w:pPr>
            <w:ins w:id="3561"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562" w:author="NR_feMIMO-Core" w:date="2022-03-23T21:59:00Z">
              <w:r>
                <w:rPr>
                  <w:rFonts w:ascii="Arial" w:hAnsi="Arial" w:cs="Arial"/>
                  <w:sz w:val="18"/>
                  <w:szCs w:val="18"/>
                </w:rPr>
                <w:t>a band combination</w:t>
              </w:r>
            </w:ins>
            <w:commentRangeEnd w:id="3550"/>
            <w:r>
              <w:rPr>
                <w:rStyle w:val="CommentReference"/>
              </w:rPr>
              <w:commentReference w:id="3550"/>
            </w:r>
          </w:p>
          <w:p w14:paraId="0D183236" w14:textId="77777777" w:rsidR="001E6C4B" w:rsidRDefault="001E6C4B">
            <w:pPr>
              <w:pStyle w:val="B1"/>
              <w:spacing w:after="0"/>
              <w:rPr>
                <w:ins w:id="3563"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564" w:author="NR_feMIMO-Core" w:date="2022-03-23T21:58:00Z">
              <w:r>
                <w:rPr>
                  <w:rFonts w:cs="Arial"/>
                  <w:szCs w:val="18"/>
                </w:rPr>
                <w:t xml:space="preserve">The UE supporting this feature shall indicate the support of </w:t>
              </w:r>
              <w:r>
                <w:rPr>
                  <w:rFonts w:cs="Arial"/>
                  <w:i/>
                  <w:iCs/>
                  <w:szCs w:val="18"/>
                </w:rPr>
                <w:t>fetype2basic-r17</w:t>
              </w:r>
            </w:ins>
            <w:ins w:id="3565" w:author="NR_feMIMO-Core" w:date="2022-03-23T21:59:00Z">
              <w:r>
                <w:rPr>
                  <w:rFonts w:cs="Arial"/>
                  <w:i/>
                  <w:iCs/>
                  <w:szCs w:val="18"/>
                </w:rPr>
                <w:t>, e</w:t>
              </w:r>
            </w:ins>
            <w:ins w:id="3566" w:author="NR_feMIMO-Core" w:date="2022-03-23T21:58:00Z">
              <w:r>
                <w:rPr>
                  <w:rFonts w:cs="Arial"/>
                  <w:i/>
                  <w:iCs/>
                  <w:szCs w:val="18"/>
                </w:rPr>
                <w:t xml:space="preserve">type2R1-r16, </w:t>
              </w:r>
            </w:ins>
            <w:commentRangeStart w:id="3567"/>
            <w:commentRangeEnd w:id="3567"/>
            <w:del w:id="3568" w:author="NR_feMIMO-Core" w:date="2022-04-08T18:52:00Z">
              <w:r>
                <w:rPr>
                  <w:rStyle w:val="CommentReference"/>
                </w:rPr>
                <w:commentReference w:id="3567"/>
              </w:r>
            </w:del>
            <w:ins w:id="3569" w:author="NR_feMIMO-Core-v1" w:date="2022-04-08T18:52:00Z">
              <w:r>
                <w:rPr>
                  <w:rFonts w:cs="Arial"/>
                  <w:i/>
                  <w:iCs/>
                  <w:szCs w:val="18"/>
                </w:rPr>
                <w:t xml:space="preserve"> codebookParameters (type1-singlePanel, type1-multiPanel</w:t>
              </w:r>
              <w:commentRangeStart w:id="3570"/>
              <w:r>
                <w:rPr>
                  <w:rFonts w:cs="Arial"/>
                  <w:i/>
                  <w:iCs/>
                  <w:szCs w:val="18"/>
                </w:rPr>
                <w:t xml:space="preserve">, </w:t>
              </w:r>
              <w:commentRangeEnd w:id="3570"/>
              <w:r>
                <w:rPr>
                  <w:rStyle w:val="CommentReference"/>
                </w:rPr>
                <w:commentReference w:id="3570"/>
              </w:r>
              <w:r>
                <w:rPr>
                  <w:rFonts w:cs="Arial"/>
                  <w:i/>
                  <w:iCs/>
                  <w:szCs w:val="18"/>
                </w:rPr>
                <w:t>type2)</w:t>
              </w:r>
            </w:ins>
            <w:ins w:id="3571"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572"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573"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574" w:author="NR_feMIMO-Core" w:date="2022-03-23T21:54:00Z">
              <w:r>
                <w:rPr>
                  <w:bCs/>
                  <w:iCs/>
                </w:rPr>
                <w:t>N/A</w:t>
              </w:r>
            </w:ins>
          </w:p>
        </w:tc>
        <w:tc>
          <w:tcPr>
            <w:tcW w:w="728" w:type="dxa"/>
          </w:tcPr>
          <w:p w14:paraId="37FFF0ED" w14:textId="77777777" w:rsidR="001E6C4B" w:rsidRDefault="00DC3575">
            <w:pPr>
              <w:pStyle w:val="TAL"/>
              <w:jc w:val="center"/>
              <w:rPr>
                <w:bCs/>
                <w:iCs/>
              </w:rPr>
            </w:pPr>
            <w:ins w:id="3575" w:author="NR_feMIMO-Core" w:date="2022-03-23T21:54:00Z">
              <w:r>
                <w:rPr>
                  <w:bCs/>
                  <w:iCs/>
                </w:rPr>
                <w:t>N/A</w:t>
              </w:r>
            </w:ins>
          </w:p>
        </w:tc>
      </w:tr>
      <w:tr w:rsidR="001E6C4B" w14:paraId="026E7424" w14:textId="77777777">
        <w:trPr>
          <w:cantSplit/>
          <w:tblHeader/>
          <w:ins w:id="3576" w:author="NR_feMIMO-Core2" w:date="2022-05-17T20:27:00Z"/>
        </w:trPr>
        <w:tc>
          <w:tcPr>
            <w:tcW w:w="6840" w:type="dxa"/>
          </w:tcPr>
          <w:p w14:paraId="22896655" w14:textId="77777777" w:rsidR="001E6C4B" w:rsidRDefault="00DC3575">
            <w:pPr>
              <w:pStyle w:val="TAL"/>
              <w:rPr>
                <w:ins w:id="3577" w:author="NR_feMIMO-Core2" w:date="2022-05-17T20:27:00Z"/>
                <w:rFonts w:cs="Arial"/>
                <w:b/>
                <w:bCs/>
                <w:i/>
                <w:iCs/>
                <w:szCs w:val="18"/>
                <w:lang w:eastAsia="en-GB"/>
              </w:rPr>
            </w:pPr>
            <w:ins w:id="3578" w:author="NR_feMIMO-Core2" w:date="2022-05-17T20:27:00Z">
              <w:r>
                <w:rPr>
                  <w:rFonts w:cs="Arial"/>
                  <w:b/>
                  <w:bCs/>
                  <w:i/>
                  <w:iCs/>
                  <w:szCs w:val="18"/>
                  <w:lang w:eastAsia="en-GB"/>
                </w:rPr>
                <w:lastRenderedPageBreak/>
                <w:t>codebookComboParameterMultiTRP</w:t>
              </w:r>
            </w:ins>
            <w:ins w:id="3579" w:author="NR_feMIMO-Core2" w:date="2022-05-17T20:28:00Z">
              <w:r>
                <w:rPr>
                  <w:rFonts w:cs="Arial"/>
                  <w:b/>
                  <w:bCs/>
                  <w:i/>
                  <w:iCs/>
                  <w:szCs w:val="18"/>
                  <w:lang w:eastAsia="en-GB"/>
                </w:rPr>
                <w:t>-PerBC</w:t>
              </w:r>
            </w:ins>
            <w:ins w:id="3580" w:author="NR_feMIMO-Core2" w:date="2022-05-17T20:27:00Z">
              <w:r>
                <w:rPr>
                  <w:rFonts w:cs="Arial"/>
                  <w:b/>
                  <w:bCs/>
                  <w:i/>
                  <w:iCs/>
                  <w:szCs w:val="18"/>
                  <w:lang w:eastAsia="en-GB"/>
                </w:rPr>
                <w:t>-r17</w:t>
              </w:r>
            </w:ins>
          </w:p>
          <w:p w14:paraId="0C278926" w14:textId="77777777" w:rsidR="001E6C4B" w:rsidRDefault="00DC3575">
            <w:pPr>
              <w:pStyle w:val="TAL"/>
              <w:rPr>
                <w:ins w:id="3581" w:author="NR_feMIMO-Core2" w:date="2022-05-20T09:25:00Z"/>
              </w:rPr>
            </w:pPr>
            <w:ins w:id="3582" w:author="NR_feMIMO-Core2" w:date="2022-05-17T20:27:00Z">
              <w:r>
                <w:t>Indicates the support of active CSI-RS resources and ports in the presence of multi-TRP CSI</w:t>
              </w:r>
            </w:ins>
            <w:ins w:id="3583" w:author="NR_feMIMO-Core2" w:date="2022-05-20T09:25:00Z">
              <w:r>
                <w:t>.</w:t>
              </w:r>
            </w:ins>
          </w:p>
          <w:p w14:paraId="63C5281B" w14:textId="77777777" w:rsidR="001E6C4B" w:rsidRDefault="00DC3575">
            <w:pPr>
              <w:pStyle w:val="TAL"/>
              <w:rPr>
                <w:ins w:id="3584" w:author="NR_feMIMO-Core2" w:date="2022-05-20T09:25:00Z"/>
              </w:rPr>
            </w:pPr>
            <w:ins w:id="3585"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586" w:author="NR_feMIMO-Core2" w:date="2022-05-20T10:10:00Z"/>
                <w:rFonts w:ascii="Arial" w:hAnsi="Arial" w:cs="Arial"/>
                <w:i/>
                <w:iCs/>
                <w:sz w:val="18"/>
                <w:szCs w:val="18"/>
              </w:rPr>
            </w:pPr>
            <w:ins w:id="3587"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588" w:author="NR_feMIMO-Core2" w:date="2022-05-20T10:10:00Z"/>
                <w:rFonts w:ascii="Arial" w:hAnsi="Arial" w:cs="Arial"/>
                <w:i/>
                <w:iCs/>
                <w:sz w:val="18"/>
                <w:szCs w:val="18"/>
              </w:rPr>
            </w:pPr>
            <w:ins w:id="3589"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590" w:author="NR_feMIMO-Core2" w:date="2022-05-20T10:10:00Z"/>
                <w:rFonts w:ascii="Arial" w:hAnsi="Arial" w:cs="Arial"/>
                <w:i/>
                <w:iCs/>
                <w:sz w:val="18"/>
                <w:szCs w:val="18"/>
              </w:rPr>
            </w:pPr>
            <w:ins w:id="3591"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592" w:author="NR_feMIMO-Core2" w:date="2022-05-20T10:10:00Z"/>
                <w:rFonts w:ascii="Arial" w:hAnsi="Arial" w:cs="Arial"/>
                <w:i/>
                <w:iCs/>
                <w:sz w:val="18"/>
                <w:szCs w:val="18"/>
              </w:rPr>
            </w:pPr>
            <w:ins w:id="3593"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594" w:author="NR_feMIMO-Core2" w:date="2022-05-20T10:10:00Z"/>
                <w:rFonts w:ascii="Arial" w:hAnsi="Arial" w:cs="Arial"/>
                <w:i/>
                <w:iCs/>
                <w:sz w:val="18"/>
                <w:szCs w:val="18"/>
              </w:rPr>
            </w:pPr>
            <w:ins w:id="3595"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596" w:author="NR_feMIMO-Core2" w:date="2022-05-20T10:10:00Z"/>
                <w:rFonts w:ascii="Arial" w:hAnsi="Arial" w:cs="Arial"/>
                <w:i/>
                <w:iCs/>
                <w:sz w:val="18"/>
                <w:szCs w:val="18"/>
              </w:rPr>
            </w:pPr>
            <w:ins w:id="3597"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598" w:author="NR_feMIMO-Core2" w:date="2022-05-20T10:10:00Z"/>
                <w:rFonts w:ascii="Arial" w:hAnsi="Arial" w:cs="Arial"/>
                <w:i/>
                <w:iCs/>
                <w:sz w:val="18"/>
                <w:szCs w:val="18"/>
              </w:rPr>
            </w:pPr>
            <w:ins w:id="3599"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600" w:author="NR_feMIMO-Core2" w:date="2022-05-20T10:10:00Z"/>
                <w:rFonts w:ascii="Arial" w:hAnsi="Arial" w:cs="Arial"/>
                <w:i/>
                <w:iCs/>
                <w:sz w:val="18"/>
                <w:szCs w:val="18"/>
              </w:rPr>
            </w:pPr>
            <w:ins w:id="3601"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602" w:author="NR_feMIMO-Core2" w:date="2022-05-20T10:10:00Z"/>
                <w:rFonts w:ascii="Arial" w:hAnsi="Arial" w:cs="Arial"/>
                <w:i/>
                <w:iCs/>
                <w:sz w:val="18"/>
                <w:szCs w:val="18"/>
              </w:rPr>
            </w:pPr>
            <w:ins w:id="3603"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604" w:author="NR_feMIMO-Core2" w:date="2022-05-20T10:10:00Z"/>
                <w:rFonts w:ascii="Arial" w:hAnsi="Arial" w:cs="Arial"/>
                <w:i/>
                <w:iCs/>
                <w:sz w:val="18"/>
                <w:szCs w:val="18"/>
              </w:rPr>
            </w:pPr>
            <w:ins w:id="3605"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606" w:author="NR_feMIMO-Core2" w:date="2022-05-20T10:10:00Z"/>
                <w:rFonts w:ascii="Arial" w:hAnsi="Arial" w:cs="Arial"/>
                <w:sz w:val="18"/>
                <w:szCs w:val="18"/>
              </w:rPr>
            </w:pPr>
            <w:ins w:id="3607"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608" w:author="NR_feMIMO-Core2" w:date="2022-05-20T10:10:00Z"/>
                <w:rFonts w:ascii="Arial" w:hAnsi="Arial" w:cs="Arial"/>
                <w:sz w:val="18"/>
                <w:szCs w:val="18"/>
              </w:rPr>
            </w:pPr>
            <w:ins w:id="3609"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610" w:author="NR_feMIMO-Core2" w:date="2022-05-20T10:10:00Z"/>
                <w:rFonts w:ascii="Arial" w:hAnsi="Arial" w:cs="Arial"/>
                <w:sz w:val="18"/>
                <w:szCs w:val="18"/>
              </w:rPr>
            </w:pPr>
            <w:ins w:id="3611"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612" w:author="NR_feMIMO-Core2" w:date="2022-05-20T10:10:00Z"/>
                <w:rFonts w:ascii="Arial" w:hAnsi="Arial" w:cs="Arial"/>
                <w:sz w:val="18"/>
                <w:szCs w:val="18"/>
              </w:rPr>
            </w:pPr>
            <w:ins w:id="3613"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614" w:author="NR_feMIMO-Core2" w:date="2022-05-20T10:10:00Z"/>
                <w:rFonts w:ascii="Arial" w:hAnsi="Arial" w:cs="Arial"/>
                <w:sz w:val="18"/>
                <w:szCs w:val="18"/>
              </w:rPr>
            </w:pPr>
            <w:ins w:id="3615"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616" w:author="NR_feMIMO-Core2" w:date="2022-05-20T10:10:00Z"/>
                <w:rFonts w:ascii="Arial" w:hAnsi="Arial" w:cs="Arial"/>
                <w:sz w:val="18"/>
                <w:szCs w:val="18"/>
              </w:rPr>
            </w:pPr>
            <w:ins w:id="3617"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618" w:author="NR_feMIMO-Core2" w:date="2022-05-20T10:10:00Z"/>
                <w:rFonts w:ascii="Arial" w:hAnsi="Arial" w:cs="Arial"/>
                <w:i/>
                <w:iCs/>
                <w:sz w:val="18"/>
                <w:szCs w:val="18"/>
              </w:rPr>
            </w:pPr>
            <w:ins w:id="3619"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620" w:author="NR_feMIMO-Core2" w:date="2022-05-20T10:10:00Z"/>
                <w:rFonts w:ascii="Arial" w:hAnsi="Arial" w:cs="Arial"/>
                <w:sz w:val="18"/>
                <w:szCs w:val="18"/>
              </w:rPr>
            </w:pPr>
            <w:ins w:id="3621"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622" w:author="NR_feMIMO-Core2" w:date="2022-05-20T10:10:00Z"/>
                <w:rFonts w:ascii="Arial" w:hAnsi="Arial" w:cs="Arial"/>
                <w:sz w:val="18"/>
                <w:szCs w:val="18"/>
              </w:rPr>
            </w:pPr>
            <w:ins w:id="3623"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624" w:author="NR_feMIMO-Core2" w:date="2022-05-20T10:10:00Z"/>
                <w:rFonts w:ascii="Arial" w:hAnsi="Arial" w:cs="Arial"/>
                <w:sz w:val="18"/>
                <w:szCs w:val="18"/>
              </w:rPr>
            </w:pPr>
            <w:ins w:id="3625"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626" w:author="NR_feMIMO-Core2" w:date="2022-05-20T10:10:00Z"/>
                <w:rFonts w:ascii="Arial" w:hAnsi="Arial" w:cs="Arial"/>
                <w:i/>
                <w:iCs/>
                <w:sz w:val="18"/>
                <w:szCs w:val="18"/>
              </w:rPr>
            </w:pPr>
            <w:ins w:id="3627"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628" w:author="NR_feMIMO-Core2" w:date="2022-05-20T10:10:00Z"/>
                <w:rFonts w:ascii="Arial" w:hAnsi="Arial" w:cs="Arial"/>
                <w:i/>
                <w:iCs/>
                <w:sz w:val="18"/>
                <w:szCs w:val="18"/>
              </w:rPr>
            </w:pPr>
            <w:ins w:id="3629"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630" w:author="NR_feMIMO-Core2" w:date="2022-05-20T10:10:00Z"/>
                <w:rFonts w:ascii="Arial" w:hAnsi="Arial" w:cs="Arial"/>
                <w:i/>
                <w:iCs/>
                <w:sz w:val="18"/>
                <w:szCs w:val="18"/>
              </w:rPr>
            </w:pPr>
            <w:ins w:id="3631"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632" w:author="NR_feMIMO-Core2" w:date="2022-05-20T10:10:00Z"/>
                <w:rFonts w:ascii="Arial" w:hAnsi="Arial" w:cs="Arial"/>
                <w:i/>
                <w:iCs/>
                <w:sz w:val="18"/>
                <w:szCs w:val="18"/>
              </w:rPr>
            </w:pPr>
            <w:ins w:id="3633"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634" w:author="NR_feMIMO-Core2" w:date="2022-05-20T10:10:00Z"/>
                <w:rFonts w:ascii="Arial" w:hAnsi="Arial" w:cs="Arial"/>
                <w:sz w:val="18"/>
                <w:szCs w:val="18"/>
              </w:rPr>
            </w:pPr>
            <w:ins w:id="3635"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636" w:author="NR_feMIMO-Core2" w:date="2022-05-20T10:10:00Z"/>
                <w:rFonts w:ascii="Arial" w:hAnsi="Arial" w:cs="Arial"/>
                <w:sz w:val="18"/>
                <w:szCs w:val="18"/>
              </w:rPr>
            </w:pPr>
            <w:ins w:id="3637"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638" w:author="NR_feMIMO-Core2" w:date="2022-05-20T10:10:00Z"/>
                <w:rFonts w:ascii="Arial" w:hAnsi="Arial" w:cs="Arial"/>
                <w:sz w:val="18"/>
                <w:szCs w:val="18"/>
              </w:rPr>
            </w:pPr>
            <w:ins w:id="3639"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640" w:author="NR_feMIMO-Core2" w:date="2022-05-20T10:10:00Z"/>
                <w:rFonts w:ascii="Arial" w:hAnsi="Arial" w:cs="Arial"/>
                <w:i/>
                <w:iCs/>
                <w:sz w:val="18"/>
                <w:szCs w:val="18"/>
              </w:rPr>
            </w:pPr>
            <w:ins w:id="3641"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642" w:author="NR_feMIMO-Core2" w:date="2022-05-20T10:10:00Z"/>
                <w:rFonts w:ascii="Arial" w:hAnsi="Arial" w:cs="Arial"/>
                <w:i/>
                <w:iCs/>
                <w:sz w:val="18"/>
                <w:szCs w:val="18"/>
              </w:rPr>
            </w:pPr>
            <w:ins w:id="3643"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644" w:author="NR_feMIMO-Core2" w:date="2022-05-20T10:10:00Z"/>
                <w:rFonts w:ascii="Arial" w:hAnsi="Arial" w:cs="Arial"/>
                <w:i/>
                <w:iCs/>
                <w:sz w:val="18"/>
                <w:szCs w:val="18"/>
              </w:rPr>
            </w:pPr>
            <w:ins w:id="3645"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646" w:author="NR_feMIMO-Core2" w:date="2022-05-17T20:27:00Z"/>
              </w:rPr>
            </w:pPr>
          </w:p>
          <w:p w14:paraId="0F2DBA72" w14:textId="77777777" w:rsidR="001E6C4B" w:rsidRDefault="00DC3575">
            <w:pPr>
              <w:pStyle w:val="TAL"/>
              <w:rPr>
                <w:ins w:id="3647" w:author="NR_feMIMO-Core2" w:date="2022-05-17T20:27:00Z"/>
                <w:rFonts w:cs="Arial"/>
                <w:szCs w:val="18"/>
              </w:rPr>
            </w:pPr>
            <w:ins w:id="3648"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649" w:author="NR_feMIMO-Core2" w:date="2022-05-17T20:27:00Z"/>
                <w:rFonts w:ascii="Arial" w:hAnsi="Arial" w:cs="Arial"/>
                <w:sz w:val="18"/>
                <w:szCs w:val="18"/>
              </w:rPr>
            </w:pPr>
            <w:ins w:id="3650"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651" w:author="NR_feMIMO-Core2" w:date="2022-05-17T20:27:00Z"/>
                <w:rFonts w:ascii="Arial" w:hAnsi="Arial" w:cs="Arial"/>
                <w:sz w:val="18"/>
                <w:szCs w:val="18"/>
              </w:rPr>
            </w:pPr>
            <w:ins w:id="3652"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653" w:author="NR_feMIMO-Core2" w:date="2022-05-17T20:27:00Z"/>
                <w:rFonts w:ascii="Arial" w:hAnsi="Arial" w:cs="Arial"/>
                <w:sz w:val="18"/>
                <w:szCs w:val="18"/>
              </w:rPr>
            </w:pPr>
            <w:ins w:id="3654"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655" w:author="NR_feMIMO-Core2" w:date="2022-05-20T09:29:00Z"/>
              </w:rPr>
            </w:pPr>
          </w:p>
          <w:p w14:paraId="614E70AE" w14:textId="77777777" w:rsidR="001E6C4B" w:rsidRDefault="00DC3575">
            <w:pPr>
              <w:pStyle w:val="TAL"/>
              <w:rPr>
                <w:ins w:id="3656" w:author="NR_feMIMO-Core2" w:date="2022-05-20T09:29:00Z"/>
              </w:rPr>
            </w:pPr>
            <w:ins w:id="3657"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658" w:author="NR_feMIMO-Core2" w:date="2022-05-20T09:29:00Z"/>
              </w:rPr>
            </w:pPr>
          </w:p>
          <w:p w14:paraId="20F13304" w14:textId="77777777" w:rsidR="001E6C4B" w:rsidRDefault="00DC3575">
            <w:pPr>
              <w:pStyle w:val="TAL"/>
              <w:rPr>
                <w:ins w:id="3659" w:author="NR_feMIMO-Core2" w:date="2022-05-17T20:27:00Z"/>
              </w:rPr>
            </w:pPr>
            <w:ins w:id="3660"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661" w:author="NR_feMIMO-Core2" w:date="2022-05-17T20:27:00Z"/>
              </w:rPr>
            </w:pPr>
          </w:p>
          <w:p w14:paraId="65C25E37" w14:textId="77777777" w:rsidR="001E6C4B" w:rsidRDefault="00DC3575">
            <w:pPr>
              <w:pStyle w:val="TAL"/>
              <w:rPr>
                <w:ins w:id="3662" w:author="NR_feMIMO-Core2" w:date="2022-05-17T20:27:00Z"/>
                <w:rFonts w:cs="Arial"/>
                <w:b/>
                <w:bCs/>
                <w:i/>
                <w:iCs/>
                <w:szCs w:val="18"/>
                <w:lang w:eastAsia="en-GB"/>
              </w:rPr>
            </w:pPr>
            <w:ins w:id="3663"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720" w:type="dxa"/>
          </w:tcPr>
          <w:p w14:paraId="6CA56095" w14:textId="77777777" w:rsidR="001E6C4B" w:rsidRDefault="00DC3575">
            <w:pPr>
              <w:pStyle w:val="TAL"/>
              <w:jc w:val="center"/>
              <w:rPr>
                <w:ins w:id="3664" w:author="NR_feMIMO-Core2" w:date="2022-05-17T20:27:00Z"/>
              </w:rPr>
            </w:pPr>
            <w:ins w:id="3665" w:author="NR_feMIMO-Core2" w:date="2022-05-17T20:27:00Z">
              <w:r>
                <w:lastRenderedPageBreak/>
                <w:t>Band</w:t>
              </w:r>
            </w:ins>
          </w:p>
        </w:tc>
        <w:tc>
          <w:tcPr>
            <w:tcW w:w="630" w:type="dxa"/>
          </w:tcPr>
          <w:p w14:paraId="1F7736F5" w14:textId="77777777" w:rsidR="001E6C4B" w:rsidRDefault="00DC3575">
            <w:pPr>
              <w:pStyle w:val="TAL"/>
              <w:jc w:val="center"/>
              <w:rPr>
                <w:ins w:id="3666" w:author="NR_feMIMO-Core2" w:date="2022-05-17T20:27:00Z"/>
              </w:rPr>
            </w:pPr>
            <w:ins w:id="3667" w:author="NR_feMIMO-Core2" w:date="2022-05-17T20:27:00Z">
              <w:r>
                <w:t>No</w:t>
              </w:r>
            </w:ins>
          </w:p>
        </w:tc>
        <w:tc>
          <w:tcPr>
            <w:tcW w:w="630" w:type="dxa"/>
          </w:tcPr>
          <w:p w14:paraId="3B840E2D" w14:textId="77777777" w:rsidR="001E6C4B" w:rsidRDefault="00DC3575">
            <w:pPr>
              <w:pStyle w:val="TAL"/>
              <w:jc w:val="center"/>
              <w:rPr>
                <w:ins w:id="3668" w:author="NR_feMIMO-Core2" w:date="2022-05-17T20:27:00Z"/>
              </w:rPr>
            </w:pPr>
            <w:ins w:id="3669" w:author="NR_feMIMO-Core2" w:date="2022-05-17T20:27:00Z">
              <w:r>
                <w:rPr>
                  <w:bCs/>
                  <w:iCs/>
                </w:rPr>
                <w:t>N/A</w:t>
              </w:r>
            </w:ins>
          </w:p>
        </w:tc>
        <w:tc>
          <w:tcPr>
            <w:tcW w:w="810" w:type="dxa"/>
          </w:tcPr>
          <w:p w14:paraId="54209E87" w14:textId="77777777" w:rsidR="001E6C4B" w:rsidRDefault="00DC3575">
            <w:pPr>
              <w:pStyle w:val="TAL"/>
              <w:rPr>
                <w:ins w:id="3670" w:author="NR_feMIMO-Core2" w:date="2022-05-17T20:27:00Z"/>
              </w:rPr>
            </w:pPr>
            <w:ins w:id="3671"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672" w:author="NR_DSS" w:date="2022-05-16T14:35:00Z"/>
        </w:trPr>
        <w:tc>
          <w:tcPr>
            <w:tcW w:w="6917" w:type="dxa"/>
          </w:tcPr>
          <w:p w14:paraId="0E943980" w14:textId="77777777" w:rsidR="001E6C4B" w:rsidRDefault="00DC3575">
            <w:pPr>
              <w:keepNext/>
              <w:keepLines/>
              <w:spacing w:after="0"/>
              <w:rPr>
                <w:ins w:id="3673" w:author="NR_DSS" w:date="2022-05-16T14:36:00Z"/>
                <w:rFonts w:ascii="Arial" w:hAnsi="Arial"/>
                <w:b/>
                <w:i/>
                <w:sz w:val="18"/>
              </w:rPr>
            </w:pPr>
            <w:ins w:id="3674"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675" w:author="NR_DSS" w:date="2022-05-16T14:36:00Z"/>
                <w:rFonts w:ascii="Arial" w:hAnsi="Arial"/>
                <w:bCs/>
                <w:iCs/>
                <w:sz w:val="18"/>
              </w:rPr>
            </w:pPr>
            <w:ins w:id="3676" w:author="NR_DSS" w:date="2022-05-16T14:36:00Z">
              <w:r>
                <w:rPr>
                  <w:rFonts w:ascii="Arial" w:hAnsi="Arial"/>
                  <w:bCs/>
                  <w:iCs/>
                  <w:sz w:val="18"/>
                </w:rPr>
                <w:t xml:space="preserve">Indicates whether the UE supports of cross-carrier scheduling from </w:t>
              </w:r>
            </w:ins>
            <w:ins w:id="3677" w:author="NR_DSS" w:date="2022-05-16T20:58:00Z">
              <w:r>
                <w:rPr>
                  <w:rFonts w:ascii="Arial" w:hAnsi="Arial"/>
                  <w:bCs/>
                  <w:iCs/>
                  <w:sz w:val="18"/>
                </w:rPr>
                <w:t>SCell configured with cross-carrier scheduling to PCell/PSCell (sSCell)</w:t>
              </w:r>
            </w:ins>
            <w:ins w:id="3678" w:author="NR_DSS" w:date="2022-05-16T14:36:00Z">
              <w:r>
                <w:rPr>
                  <w:rFonts w:ascii="Arial" w:hAnsi="Arial"/>
                  <w:bCs/>
                  <w:iCs/>
                  <w:sz w:val="18"/>
                </w:rPr>
                <w:t xml:space="preserve"> to PCell/PSCell (Type B)</w:t>
              </w:r>
            </w:ins>
            <w:ins w:id="3679" w:author="NR_DSS" w:date="2022-05-16T14:38:00Z">
              <w:r>
                <w:rPr>
                  <w:rFonts w:ascii="Arial" w:hAnsi="Arial"/>
                  <w:bCs/>
                  <w:iCs/>
                  <w:sz w:val="18"/>
                </w:rPr>
                <w:t>. This capability signalling comprises the following parameters:</w:t>
              </w:r>
            </w:ins>
          </w:p>
          <w:p w14:paraId="186C28F4" w14:textId="77777777" w:rsidR="001E6C4B" w:rsidRDefault="00DC3575">
            <w:pPr>
              <w:pStyle w:val="ListParagraph"/>
              <w:keepNext/>
              <w:keepLines/>
              <w:numPr>
                <w:ilvl w:val="0"/>
                <w:numId w:val="12"/>
              </w:numPr>
              <w:ind w:leftChars="0"/>
              <w:rPr>
                <w:ins w:id="3680" w:author="NR_DSS" w:date="2022-05-16T14:44:00Z"/>
                <w:rFonts w:ascii="Arial" w:hAnsi="Arial"/>
                <w:bCs/>
                <w:iCs/>
                <w:sz w:val="18"/>
              </w:rPr>
            </w:pPr>
            <w:ins w:id="3681" w:author="NR_DSS" w:date="2022-05-16T14:41:00Z">
              <w:r>
                <w:rPr>
                  <w:rFonts w:ascii="Arial" w:hAnsi="Arial"/>
                  <w:bCs/>
                  <w:i/>
                  <w:sz w:val="18"/>
                </w:rPr>
                <w:t>supportedSCS-Combinations-r17</w:t>
              </w:r>
            </w:ins>
            <w:ins w:id="3682" w:author="NR_DSS" w:date="2022-05-16T14:42:00Z">
              <w:r>
                <w:rPr>
                  <w:rFonts w:ascii="Arial" w:hAnsi="Arial"/>
                  <w:bCs/>
                  <w:iCs/>
                  <w:sz w:val="18"/>
                </w:rPr>
                <w:t xml:space="preserve"> indicates which </w:t>
              </w:r>
            </w:ins>
            <w:ins w:id="3683" w:author="NR_DSS" w:date="2022-05-16T20:44:00Z">
              <w:r>
                <w:rPr>
                  <w:rFonts w:ascii="Arial" w:hAnsi="Arial"/>
                  <w:bCs/>
                  <w:iCs/>
                  <w:sz w:val="18"/>
                </w:rPr>
                <w:t>{PCell/PSCell SCS in kHz, sSCell SCS in kHz} combination</w:t>
              </w:r>
            </w:ins>
            <w:ins w:id="3684" w:author="NR_DSS" w:date="2022-05-16T20:45:00Z">
              <w:r>
                <w:rPr>
                  <w:rFonts w:ascii="Arial" w:hAnsi="Arial"/>
                  <w:bCs/>
                  <w:iCs/>
                  <w:sz w:val="18"/>
                </w:rPr>
                <w:t>s</w:t>
              </w:r>
            </w:ins>
            <w:ins w:id="3685" w:author="NR_DSS" w:date="2022-05-16T20:44:00Z">
              <w:r>
                <w:rPr>
                  <w:rFonts w:ascii="Arial" w:hAnsi="Arial"/>
                  <w:bCs/>
                  <w:iCs/>
                  <w:sz w:val="18"/>
                </w:rPr>
                <w:t xml:space="preserve"> are supported</w:t>
              </w:r>
            </w:ins>
            <w:ins w:id="3686" w:author="NR_DSS" w:date="2022-05-16T20:45:00Z">
              <w:r>
                <w:rPr>
                  <w:rFonts w:ascii="Arial" w:hAnsi="Arial"/>
                  <w:bCs/>
                  <w:iCs/>
                  <w:sz w:val="18"/>
                </w:rPr>
                <w:t>. For {PCell/PSCell SCS in kHz, sSCell SCS in kHz} combinations = {(</w:t>
              </w:r>
            </w:ins>
            <w:ins w:id="3687" w:author="NR_DSS" w:date="2022-05-16T20:46:00Z">
              <w:r>
                <w:rPr>
                  <w:rFonts w:ascii="Arial" w:hAnsi="Arial"/>
                  <w:bCs/>
                  <w:iCs/>
                  <w:sz w:val="18"/>
                </w:rPr>
                <w:t>30</w:t>
              </w:r>
            </w:ins>
            <w:ins w:id="3688" w:author="NR_DSS" w:date="2022-05-16T20:45:00Z">
              <w:r>
                <w:rPr>
                  <w:rFonts w:ascii="Arial" w:hAnsi="Arial"/>
                  <w:bCs/>
                  <w:iCs/>
                  <w:sz w:val="18"/>
                </w:rPr>
                <w:t>,</w:t>
              </w:r>
            </w:ins>
            <w:ins w:id="3689" w:author="NR_DSS" w:date="2022-05-16T20:46:00Z">
              <w:r>
                <w:rPr>
                  <w:rFonts w:ascii="Arial" w:hAnsi="Arial"/>
                  <w:bCs/>
                  <w:iCs/>
                  <w:sz w:val="18"/>
                </w:rPr>
                <w:t>30</w:t>
              </w:r>
            </w:ins>
            <w:ins w:id="3690" w:author="NR_DSS" w:date="2022-05-16T20:45:00Z">
              <w:r>
                <w:rPr>
                  <w:rFonts w:ascii="Arial" w:hAnsi="Arial"/>
                  <w:bCs/>
                  <w:iCs/>
                  <w:sz w:val="18"/>
                </w:rPr>
                <w:t>)</w:t>
              </w:r>
            </w:ins>
            <w:ins w:id="3691" w:author="NR_DSS" w:date="2022-05-16T20:46:00Z">
              <w:r>
                <w:rPr>
                  <w:rFonts w:ascii="Arial" w:hAnsi="Arial"/>
                  <w:bCs/>
                  <w:iCs/>
                  <w:sz w:val="18"/>
                </w:rPr>
                <w:t>, (30, 60), (60,60)}</w:t>
              </w:r>
            </w:ins>
            <w:ins w:id="3692" w:author="NR_DSS" w:date="2022-05-16T20:47:00Z">
              <w:r>
                <w:rPr>
                  <w:rFonts w:ascii="Arial" w:hAnsi="Arial"/>
                  <w:bCs/>
                  <w:iCs/>
                  <w:sz w:val="18"/>
                </w:rPr>
                <w:t>, the capability also indicates the</w:t>
              </w:r>
            </w:ins>
            <w:ins w:id="3693" w:author="NR_DSS" w:date="2022-05-16T14:43:00Z">
              <w:r>
                <w:rPr>
                  <w:rFonts w:ascii="Arial" w:hAnsi="Arial"/>
                  <w:bCs/>
                  <w:iCs/>
                  <w:sz w:val="18"/>
                </w:rPr>
                <w:t xml:space="preserve"> band pair(s) that </w:t>
              </w:r>
            </w:ins>
            <w:ins w:id="3694" w:author="NR_DSS" w:date="2022-05-16T20:48:00Z">
              <w:r>
                <w:rPr>
                  <w:rFonts w:ascii="Arial" w:hAnsi="Arial"/>
                  <w:bCs/>
                  <w:iCs/>
                  <w:sz w:val="18"/>
                </w:rPr>
                <w:t xml:space="preserve">are </w:t>
              </w:r>
            </w:ins>
            <w:ins w:id="3695" w:author="NR_DSS" w:date="2022-05-16T14:43:00Z">
              <w:r>
                <w:rPr>
                  <w:rFonts w:ascii="Arial" w:hAnsi="Arial"/>
                  <w:bCs/>
                  <w:iCs/>
                  <w:sz w:val="18"/>
                </w:rPr>
                <w:t>support</w:t>
              </w:r>
            </w:ins>
            <w:ins w:id="3696" w:author="NR_DSS" w:date="2022-05-16T20:47:00Z">
              <w:r>
                <w:rPr>
                  <w:rFonts w:ascii="Arial" w:hAnsi="Arial"/>
                  <w:bCs/>
                  <w:iCs/>
                  <w:sz w:val="18"/>
                </w:rPr>
                <w:t>ed</w:t>
              </w:r>
            </w:ins>
            <w:ins w:id="3697" w:author="NR_DSS" w:date="2022-05-16T14:43:00Z">
              <w:r>
                <w:rPr>
                  <w:rFonts w:ascii="Arial" w:hAnsi="Arial"/>
                  <w:bCs/>
                  <w:iCs/>
                  <w:sz w:val="18"/>
                </w:rPr>
                <w:t>.</w:t>
              </w:r>
            </w:ins>
            <w:ins w:id="3698" w:author="NR_DSS" w:date="2022-05-16T14:44:00Z">
              <w:r>
                <w:rPr>
                  <w:rFonts w:ascii="Arial" w:hAnsi="Arial"/>
                  <w:bCs/>
                  <w:iCs/>
                  <w:sz w:val="18"/>
                </w:rPr>
                <w:t xml:space="preserve"> The band-pair is encoded as a bitmap with size L * (L – 1) / 2, and bit N (leftmost bit is indexed as bit 0) is set to "1" if the UE supports </w:t>
              </w:r>
            </w:ins>
            <w:ins w:id="3699" w:author="NR_DSS" w:date="2022-05-18T09:22:00Z">
              <w:r>
                <w:rPr>
                  <w:rFonts w:ascii="Arial" w:hAnsi="Arial"/>
                  <w:bCs/>
                  <w:iCs/>
                  <w:sz w:val="18"/>
                </w:rPr>
                <w:t>cross-carrier scheduling from SCell toPCell/PSCell</w:t>
              </w:r>
            </w:ins>
            <w:ins w:id="3700" w:author="NR_DSS" w:date="2022-05-16T14:44:00Z">
              <w:r>
                <w:rPr>
                  <w:rFonts w:ascii="Arial" w:hAnsi="Arial"/>
                  <w:bCs/>
                  <w:iCs/>
                  <w:sz w:val="18"/>
                </w:rPr>
                <w:t xml:space="preserve"> for </w:t>
              </w:r>
            </w:ins>
            <w:ins w:id="3701" w:author="NR_DSS" w:date="2022-05-18T09:23:00Z">
              <w:r>
                <w:rPr>
                  <w:rFonts w:ascii="Arial" w:hAnsi="Arial"/>
                  <w:bCs/>
                  <w:iCs/>
                  <w:sz w:val="18"/>
                </w:rPr>
                <w:t>the</w:t>
              </w:r>
            </w:ins>
            <w:ins w:id="3702"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703" w:author="NR_DSS" w:date="2022-05-16T14:45:00Z"/>
                <w:rFonts w:ascii="Arial" w:hAnsi="Arial"/>
                <w:bCs/>
                <w:iCs/>
                <w:sz w:val="18"/>
              </w:rPr>
            </w:pPr>
            <w:ins w:id="3704"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705"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706" w:author="NR_DSS" w:date="2022-05-16T14:45:00Z"/>
                <w:rFonts w:ascii="Arial" w:hAnsi="Arial"/>
                <w:bCs/>
                <w:iCs/>
                <w:sz w:val="18"/>
              </w:rPr>
            </w:pPr>
            <w:ins w:id="3707"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ListParagraph"/>
              <w:keepNext/>
              <w:keepLines/>
              <w:numPr>
                <w:ilvl w:val="0"/>
                <w:numId w:val="12"/>
              </w:numPr>
              <w:ind w:leftChars="0"/>
              <w:rPr>
                <w:ins w:id="3708" w:author="NR_DSS" w:date="2022-05-16T14:47:00Z"/>
                <w:rFonts w:ascii="Arial" w:hAnsi="Arial"/>
                <w:bCs/>
                <w:iCs/>
                <w:sz w:val="18"/>
              </w:rPr>
            </w:pPr>
            <w:ins w:id="3709"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710" w:author="NR_DSS" w:date="2022-05-16T14:47:00Z"/>
                <w:rFonts w:ascii="Arial" w:hAnsi="Arial"/>
                <w:bCs/>
                <w:iCs/>
                <w:sz w:val="18"/>
              </w:rPr>
            </w:pPr>
            <w:ins w:id="3711"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712" w:author="NR_DSS" w:date="2022-05-16T14:47:00Z"/>
                <w:rFonts w:ascii="Arial" w:hAnsi="Arial"/>
                <w:bCs/>
                <w:iCs/>
                <w:sz w:val="18"/>
              </w:rPr>
            </w:pPr>
            <w:ins w:id="3713"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714" w:author="NR_DSS" w:date="2022-05-16T15:11:00Z"/>
                <w:rFonts w:ascii="Arial" w:hAnsi="Arial"/>
                <w:bCs/>
                <w:iCs/>
                <w:sz w:val="18"/>
              </w:rPr>
            </w:pPr>
            <w:ins w:id="3715" w:author="NR_DSS" w:date="2022-05-16T14:47:00Z">
              <w:r>
                <w:rPr>
                  <w:rFonts w:ascii="Arial" w:hAnsi="Arial"/>
                  <w:bCs/>
                  <w:iCs/>
                  <w:sz w:val="18"/>
                </w:rPr>
                <w:t>•</w:t>
              </w:r>
              <w:r>
                <w:rPr>
                  <w:rFonts w:ascii="Arial" w:hAnsi="Arial"/>
                  <w:bCs/>
                  <w:iCs/>
                  <w:sz w:val="18"/>
                </w:rPr>
                <w:tab/>
                <w:t>N is based on pair of (PCell/PSCell SCS, sSCell SCS): N=1 for</w:t>
              </w:r>
            </w:ins>
            <w:ins w:id="3716" w:author="NR_DSS" w:date="2022-05-16T14:55:00Z">
              <w:r>
                <w:rPr>
                  <w:rFonts w:ascii="Arial" w:hAnsi="Arial"/>
                  <w:bCs/>
                  <w:iCs/>
                  <w:sz w:val="18"/>
                </w:rPr>
                <w:t xml:space="preserve"> </w:t>
              </w:r>
            </w:ins>
            <w:ins w:id="3717"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718" w:author="NR_DSS" w:date="2022-05-16T14:47:00Z"/>
                <w:rFonts w:ascii="Arial" w:hAnsi="Arial"/>
                <w:bCs/>
                <w:iCs/>
                <w:sz w:val="18"/>
              </w:rPr>
            </w:pPr>
            <w:ins w:id="3719" w:author="NR_DSS" w:date="2022-05-16T15:12:00Z">
              <w:r>
                <w:rPr>
                  <w:rFonts w:ascii="Arial" w:hAnsi="Arial"/>
                  <w:bCs/>
                  <w:iCs/>
                  <w:sz w:val="18"/>
                </w:rPr>
                <w:t>(K1, K2) = {(1,1) for FDD P(S)Cell; (K1, K2) = (1,2) for TDD P(S)Cell}</w:t>
              </w:r>
            </w:ins>
          </w:p>
          <w:p w14:paraId="11B04FB7" w14:textId="77777777" w:rsidR="001E6C4B" w:rsidRDefault="00DC3575">
            <w:pPr>
              <w:pStyle w:val="ListParagraph"/>
              <w:keepNext/>
              <w:keepLines/>
              <w:numPr>
                <w:ilvl w:val="0"/>
                <w:numId w:val="12"/>
              </w:numPr>
              <w:ind w:leftChars="0"/>
              <w:rPr>
                <w:ins w:id="3720" w:author="NR_DSS" w:date="2022-05-16T14:48:00Z"/>
                <w:rFonts w:ascii="Arial" w:hAnsi="Arial"/>
                <w:bCs/>
                <w:iCs/>
                <w:sz w:val="18"/>
              </w:rPr>
            </w:pPr>
            <w:ins w:id="3721"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ListParagraph"/>
              <w:keepNext/>
              <w:keepLines/>
              <w:numPr>
                <w:ilvl w:val="0"/>
                <w:numId w:val="12"/>
              </w:numPr>
              <w:ind w:leftChars="0"/>
              <w:rPr>
                <w:ins w:id="3722" w:author="NR_DSS" w:date="2022-05-16T14:48:00Z"/>
                <w:rFonts w:ascii="Arial" w:hAnsi="Arial"/>
                <w:bCs/>
                <w:iCs/>
                <w:sz w:val="18"/>
              </w:rPr>
            </w:pPr>
            <w:ins w:id="3723"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724" w:author="NR_DSS" w:date="2022-05-16T14:49:00Z"/>
                <w:rFonts w:ascii="Arial" w:hAnsi="Arial"/>
                <w:bCs/>
                <w:iCs/>
                <w:sz w:val="18"/>
              </w:rPr>
            </w:pPr>
            <w:ins w:id="3725" w:author="NR_DSS" w:date="2022-05-16T14:50:00Z">
              <w:r>
                <w:rPr>
                  <w:rFonts w:ascii="Arial" w:hAnsi="Arial"/>
                  <w:bCs/>
                  <w:i/>
                  <w:sz w:val="18"/>
                </w:rPr>
                <w:t>pdcch-MonitoringOccasion-r17</w:t>
              </w:r>
              <w:r>
                <w:rPr>
                  <w:rFonts w:ascii="Arial" w:hAnsi="Arial"/>
                  <w:bCs/>
                  <w:iCs/>
                  <w:sz w:val="18"/>
                </w:rPr>
                <w:t xml:space="preserve"> indicates the </w:t>
              </w:r>
            </w:ins>
            <w:ins w:id="3726" w:author="NR_DSS" w:date="2022-05-16T14:36:00Z">
              <w:r>
                <w:rPr>
                  <w:rFonts w:ascii="Arial" w:hAnsi="Arial"/>
                  <w:bCs/>
                  <w:iCs/>
                  <w:sz w:val="18"/>
                </w:rPr>
                <w:t>PDCCH monitoring occasion(s) on sSCell for cross-carrier scheduling to Pcell/PSCell</w:t>
              </w:r>
            </w:ins>
            <w:ins w:id="3727" w:author="NR_DSS" w:date="2022-05-16T14:52:00Z">
              <w:r>
                <w:rPr>
                  <w:rFonts w:ascii="Arial" w:hAnsi="Arial"/>
                  <w:bCs/>
                  <w:iCs/>
                  <w:sz w:val="18"/>
                </w:rPr>
                <w:t xml:space="preserve">. There are 2 values {val1, val2} where val1 = </w:t>
              </w:r>
            </w:ins>
            <w:ins w:id="3728"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ListParagraph"/>
              <w:keepNext/>
              <w:keepLines/>
              <w:numPr>
                <w:ilvl w:val="0"/>
                <w:numId w:val="12"/>
              </w:numPr>
              <w:ind w:leftChars="0"/>
              <w:rPr>
                <w:ins w:id="3729" w:author="NR_DSS" w:date="2022-05-16T14:55:00Z"/>
                <w:rFonts w:ascii="Arial" w:hAnsi="Arial"/>
                <w:bCs/>
                <w:iCs/>
                <w:sz w:val="18"/>
              </w:rPr>
            </w:pPr>
            <w:ins w:id="3730" w:author="NR_DSS" w:date="2022-05-16T14:49:00Z">
              <w:r>
                <w:rPr>
                  <w:rFonts w:ascii="Arial" w:hAnsi="Arial"/>
                  <w:bCs/>
                  <w:iCs/>
                  <w:sz w:val="18"/>
                </w:rPr>
                <w:t>F</w:t>
              </w:r>
            </w:ins>
            <w:ins w:id="3731"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732" w:author="NR_DSS" w:date="2022-05-16T20:44:00Z"/>
                <w:rFonts w:ascii="Arial" w:hAnsi="Arial"/>
                <w:bCs/>
                <w:iCs/>
                <w:sz w:val="18"/>
              </w:rPr>
            </w:pPr>
          </w:p>
          <w:p w14:paraId="7BB4BF79" w14:textId="77777777" w:rsidR="001E6C4B" w:rsidRDefault="00DC3575">
            <w:pPr>
              <w:keepNext/>
              <w:keepLines/>
              <w:rPr>
                <w:ins w:id="3733" w:author="NR_DSS" w:date="2022-05-16T14:56:00Z"/>
                <w:rFonts w:ascii="Arial" w:hAnsi="Arial"/>
                <w:bCs/>
                <w:iCs/>
                <w:sz w:val="18"/>
              </w:rPr>
            </w:pPr>
            <w:ins w:id="3734"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735" w:author="NR_DSS" w:date="2022-05-16T19:39:00Z"/>
              </w:rPr>
            </w:pPr>
            <w:ins w:id="3736" w:author="NR_DSS" w:date="2022-05-16T14:57:00Z">
              <w:r>
                <w:t>N</w:t>
              </w:r>
            </w:ins>
            <w:ins w:id="3737" w:author="NR_DSS" w:date="2022-05-16T14:58:00Z">
              <w:r>
                <w:t>OTE</w:t>
              </w:r>
            </w:ins>
            <w:ins w:id="3738" w:author="NR_DSS" w:date="2022-05-16T19:39:00Z">
              <w:r>
                <w:t xml:space="preserve"> 1</w:t>
              </w:r>
            </w:ins>
            <w:ins w:id="3739" w:author="NR_DSS" w:date="2022-05-16T14:57:00Z">
              <w:r>
                <w:t xml:space="preserve">: </w:t>
              </w:r>
            </w:ins>
            <w:ins w:id="3740" w:author="NR_DSS" w:date="2022-05-16T19:39:00Z">
              <w:r>
                <w:t xml:space="preserve"> </w:t>
              </w:r>
            </w:ins>
            <w:ins w:id="3741" w:author="NR_DSS" w:date="2022-05-16T14:57:00Z">
              <w:r>
                <w:t xml:space="preserve">A UE supporting this FG does not imply that the UE can be configured with sSCell in shared </w:t>
              </w:r>
            </w:ins>
            <w:ins w:id="3742" w:author="NR_DSS" w:date="2022-05-18T09:26:00Z">
              <w:r>
                <w:t xml:space="preserve">channel access </w:t>
              </w:r>
            </w:ins>
            <w:ins w:id="3743" w:author="NR_DSS" w:date="2022-05-16T14:57:00Z">
              <w:r>
                <w:t>spectrum</w:t>
              </w:r>
            </w:ins>
          </w:p>
          <w:p w14:paraId="250B2249" w14:textId="77777777" w:rsidR="001E6C4B" w:rsidRDefault="00DC3575">
            <w:pPr>
              <w:pStyle w:val="TAN"/>
              <w:rPr>
                <w:ins w:id="3744" w:author="NR_DSS" w:date="2022-05-16T14:35:00Z"/>
              </w:rPr>
            </w:pPr>
            <w:ins w:id="3745"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746" w:author="NR_DSS" w:date="2022-05-16T14:35:00Z"/>
                <w:rFonts w:cs="Arial"/>
                <w:szCs w:val="18"/>
              </w:rPr>
            </w:pPr>
            <w:ins w:id="3747" w:author="NR_DSS" w:date="2022-05-16T14:49:00Z">
              <w:r>
                <w:rPr>
                  <w:rFonts w:cs="Arial"/>
                  <w:szCs w:val="18"/>
                </w:rPr>
                <w:t>BC</w:t>
              </w:r>
            </w:ins>
          </w:p>
        </w:tc>
        <w:tc>
          <w:tcPr>
            <w:tcW w:w="567" w:type="dxa"/>
          </w:tcPr>
          <w:p w14:paraId="228ABD86" w14:textId="77777777" w:rsidR="001E6C4B" w:rsidRDefault="00DC3575">
            <w:pPr>
              <w:pStyle w:val="TAL"/>
              <w:jc w:val="center"/>
              <w:rPr>
                <w:ins w:id="3748" w:author="NR_DSS" w:date="2022-05-16T14:35:00Z"/>
                <w:rFonts w:cs="Arial"/>
                <w:szCs w:val="18"/>
              </w:rPr>
            </w:pPr>
            <w:ins w:id="3749" w:author="NR_DSS" w:date="2022-05-16T14:49:00Z">
              <w:r>
                <w:rPr>
                  <w:rFonts w:cs="Arial"/>
                  <w:szCs w:val="18"/>
                </w:rPr>
                <w:t>No</w:t>
              </w:r>
            </w:ins>
          </w:p>
        </w:tc>
        <w:tc>
          <w:tcPr>
            <w:tcW w:w="709" w:type="dxa"/>
          </w:tcPr>
          <w:p w14:paraId="3F95865C" w14:textId="77777777" w:rsidR="001E6C4B" w:rsidRDefault="00DC3575">
            <w:pPr>
              <w:pStyle w:val="TAL"/>
              <w:jc w:val="center"/>
              <w:rPr>
                <w:ins w:id="3750" w:author="NR_DSS" w:date="2022-05-16T14:35:00Z"/>
                <w:bCs/>
                <w:iCs/>
              </w:rPr>
            </w:pPr>
            <w:ins w:id="3751" w:author="NR_DSS" w:date="2022-05-16T14:49:00Z">
              <w:r>
                <w:rPr>
                  <w:bCs/>
                  <w:iCs/>
                </w:rPr>
                <w:t>N/A</w:t>
              </w:r>
            </w:ins>
          </w:p>
        </w:tc>
        <w:tc>
          <w:tcPr>
            <w:tcW w:w="728" w:type="dxa"/>
          </w:tcPr>
          <w:p w14:paraId="6650589A" w14:textId="77777777" w:rsidR="001E6C4B" w:rsidRDefault="00DC3575">
            <w:pPr>
              <w:pStyle w:val="TAL"/>
              <w:jc w:val="center"/>
              <w:rPr>
                <w:ins w:id="3752" w:author="NR_DSS" w:date="2022-05-16T14:35:00Z"/>
                <w:bCs/>
                <w:iCs/>
              </w:rPr>
            </w:pPr>
            <w:ins w:id="3753" w:author="NR_DSS" w:date="2022-05-16T14:49:00Z">
              <w:r>
                <w:rPr>
                  <w:bCs/>
                  <w:iCs/>
                </w:rPr>
                <w:t>FR1 only</w:t>
              </w:r>
            </w:ins>
          </w:p>
        </w:tc>
      </w:tr>
      <w:tr w:rsidR="001E6C4B" w14:paraId="2554F420" w14:textId="77777777">
        <w:trPr>
          <w:cantSplit/>
          <w:tblHeader/>
          <w:ins w:id="3754" w:author="NR_DSS" w:date="2022-05-16T19:34:00Z"/>
        </w:trPr>
        <w:tc>
          <w:tcPr>
            <w:tcW w:w="6917" w:type="dxa"/>
          </w:tcPr>
          <w:p w14:paraId="1DD45AC4" w14:textId="77777777" w:rsidR="001E6C4B" w:rsidRDefault="00DC3575">
            <w:pPr>
              <w:keepNext/>
              <w:keepLines/>
              <w:spacing w:after="0"/>
              <w:rPr>
                <w:ins w:id="3755" w:author="NR_DSS" w:date="2022-05-16T19:34:00Z"/>
                <w:rFonts w:ascii="Arial" w:hAnsi="Arial"/>
                <w:b/>
                <w:i/>
                <w:sz w:val="18"/>
              </w:rPr>
            </w:pPr>
            <w:ins w:id="3756"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757" w:author="NR_DSS" w:date="2022-05-16T19:34:00Z"/>
                <w:rFonts w:ascii="Arial" w:hAnsi="Arial"/>
                <w:bCs/>
                <w:iCs/>
                <w:sz w:val="18"/>
              </w:rPr>
            </w:pPr>
            <w:ins w:id="3758" w:author="NR_DSS" w:date="2022-05-16T19:34:00Z">
              <w:r>
                <w:rPr>
                  <w:rFonts w:ascii="Arial" w:hAnsi="Arial"/>
                  <w:bCs/>
                  <w:iCs/>
                  <w:sz w:val="18"/>
                </w:rPr>
                <w:t xml:space="preserve">Indicates whether the UE supports of cross-carrier scheduling from </w:t>
              </w:r>
            </w:ins>
            <w:ins w:id="3759" w:author="NR_DSS" w:date="2022-05-16T20:57:00Z">
              <w:r>
                <w:rPr>
                  <w:rFonts w:ascii="Arial" w:hAnsi="Arial"/>
                  <w:bCs/>
                  <w:iCs/>
                  <w:sz w:val="18"/>
                </w:rPr>
                <w:t>SCell configured with cross-carrier scheduling to PCell/PSCell (sSCell)</w:t>
              </w:r>
            </w:ins>
            <w:ins w:id="3760" w:author="NR_DSS" w:date="2022-05-16T20:58:00Z">
              <w:r>
                <w:rPr>
                  <w:rFonts w:ascii="Arial" w:hAnsi="Arial"/>
                  <w:bCs/>
                  <w:iCs/>
                  <w:sz w:val="18"/>
                </w:rPr>
                <w:t xml:space="preserve"> </w:t>
              </w:r>
            </w:ins>
            <w:ins w:id="3761"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ListParagraph"/>
              <w:keepNext/>
              <w:keepLines/>
              <w:numPr>
                <w:ilvl w:val="0"/>
                <w:numId w:val="12"/>
              </w:numPr>
              <w:ind w:leftChars="0"/>
              <w:rPr>
                <w:ins w:id="3762" w:author="NR_DSS" w:date="2022-05-16T19:34:00Z"/>
                <w:rFonts w:ascii="Arial" w:hAnsi="Arial"/>
                <w:bCs/>
                <w:iCs/>
                <w:sz w:val="18"/>
              </w:rPr>
            </w:pPr>
            <w:ins w:id="3763" w:author="NR_DSS" w:date="2022-05-16T19:34:00Z">
              <w:r>
                <w:rPr>
                  <w:rFonts w:ascii="Arial" w:hAnsi="Arial"/>
                  <w:bCs/>
                  <w:i/>
                  <w:sz w:val="18"/>
                </w:rPr>
                <w:t>supportedSCS-Combinations-r17</w:t>
              </w:r>
              <w:r>
                <w:rPr>
                  <w:rFonts w:ascii="Arial" w:hAnsi="Arial"/>
                  <w:bCs/>
                  <w:iCs/>
                  <w:sz w:val="18"/>
                </w:rPr>
                <w:t xml:space="preserve"> </w:t>
              </w:r>
            </w:ins>
            <w:ins w:id="3764"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765" w:author="NR_DSS" w:date="2022-05-16T19:34:00Z">
              <w:r>
                <w:rPr>
                  <w:rFonts w:ascii="Arial" w:hAnsi="Arial"/>
                  <w:bCs/>
                  <w:iCs/>
                  <w:sz w:val="18"/>
                </w:rPr>
                <w:t xml:space="preserve">The band-pair is encoded as a bitmap with size L * (L – 1) / 2, and bit N (leftmost bit is indexed as bit 0) is set to "1" if the UE supports </w:t>
              </w:r>
            </w:ins>
            <w:ins w:id="3766" w:author="NR_DSS" w:date="2022-05-18T09:23:00Z">
              <w:r>
                <w:rPr>
                  <w:rFonts w:ascii="Arial" w:hAnsi="Arial"/>
                  <w:bCs/>
                  <w:iCs/>
                  <w:sz w:val="18"/>
                </w:rPr>
                <w:t>cross-carrier scheduling from SCell toPCell/PSCell</w:t>
              </w:r>
            </w:ins>
            <w:ins w:id="3767"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768" w:author="NR_DSS" w:date="2022-05-16T19:35:00Z"/>
                <w:rFonts w:ascii="Arial" w:hAnsi="Arial"/>
                <w:bCs/>
                <w:iCs/>
                <w:sz w:val="18"/>
              </w:rPr>
            </w:pPr>
            <w:ins w:id="3769"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ListParagraph"/>
              <w:keepNext/>
              <w:keepLines/>
              <w:numPr>
                <w:ilvl w:val="1"/>
                <w:numId w:val="12"/>
              </w:numPr>
              <w:ind w:leftChars="0"/>
              <w:rPr>
                <w:ins w:id="3770" w:author="NR_DSS" w:date="2022-05-16T19:35:00Z"/>
                <w:rFonts w:ascii="Arial" w:hAnsi="Arial"/>
                <w:bCs/>
                <w:iCs/>
                <w:sz w:val="18"/>
              </w:rPr>
            </w:pPr>
            <w:ins w:id="3771" w:author="NR_DSS" w:date="2022-05-16T19:35:00Z">
              <w:r>
                <w:rPr>
                  <w:rFonts w:ascii="Arial" w:hAnsi="Arial"/>
                  <w:bCs/>
                  <w:iCs/>
                  <w:sz w:val="18"/>
                </w:rPr>
                <w:t>USS sets for DCI formats 0_1,1_1,0_2,1_2</w:t>
              </w:r>
            </w:ins>
          </w:p>
          <w:p w14:paraId="0E612143" w14:textId="77777777" w:rsidR="001E6C4B" w:rsidRDefault="00DC3575">
            <w:pPr>
              <w:pStyle w:val="ListParagraph"/>
              <w:keepNext/>
              <w:keepLines/>
              <w:numPr>
                <w:ilvl w:val="1"/>
                <w:numId w:val="12"/>
              </w:numPr>
              <w:ind w:leftChars="0"/>
              <w:rPr>
                <w:ins w:id="3772" w:author="NR_DSS" w:date="2022-05-16T19:35:00Z"/>
                <w:rFonts w:ascii="Arial" w:hAnsi="Arial"/>
                <w:bCs/>
                <w:iCs/>
                <w:sz w:val="18"/>
              </w:rPr>
            </w:pPr>
            <w:ins w:id="3773"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774" w:author="NR_DSS" w:date="2022-05-16T19:35:00Z"/>
                <w:rFonts w:ascii="Arial" w:hAnsi="Arial"/>
                <w:bCs/>
                <w:iCs/>
                <w:sz w:val="18"/>
              </w:rPr>
            </w:pPr>
            <w:ins w:id="3775"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776" w:author="NR_DSS" w:date="2022-05-16T19:34:00Z"/>
                <w:rFonts w:ascii="Arial" w:hAnsi="Arial"/>
                <w:bCs/>
                <w:iCs/>
                <w:sz w:val="18"/>
              </w:rPr>
            </w:pPr>
            <w:ins w:id="3777"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778" w:author="NR_DSS" w:date="2022-05-16T19:34:00Z"/>
                <w:rFonts w:ascii="Arial" w:hAnsi="Arial"/>
                <w:bCs/>
                <w:iCs/>
                <w:sz w:val="18"/>
              </w:rPr>
            </w:pPr>
            <w:ins w:id="3779"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780" w:author="NR_DSS" w:date="2022-05-16T19:34:00Z"/>
                <w:rFonts w:ascii="Arial" w:hAnsi="Arial"/>
                <w:bCs/>
                <w:iCs/>
                <w:sz w:val="18"/>
              </w:rPr>
            </w:pPr>
            <w:ins w:id="3781"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782" w:author="NR_DSS" w:date="2022-05-16T19:34:00Z"/>
                <w:rFonts w:ascii="Arial" w:hAnsi="Arial"/>
                <w:bCs/>
                <w:iCs/>
                <w:sz w:val="18"/>
              </w:rPr>
            </w:pPr>
            <w:ins w:id="3783"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784" w:author="NR_DSS" w:date="2022-05-16T19:34:00Z"/>
                <w:rFonts w:ascii="Arial" w:hAnsi="Arial"/>
                <w:bCs/>
                <w:iCs/>
                <w:sz w:val="18"/>
              </w:rPr>
            </w:pPr>
            <w:ins w:id="3785"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ListParagraph"/>
              <w:keepNext/>
              <w:keepLines/>
              <w:numPr>
                <w:ilvl w:val="0"/>
                <w:numId w:val="13"/>
              </w:numPr>
              <w:ind w:leftChars="0"/>
              <w:rPr>
                <w:ins w:id="3786" w:author="NR_DSS" w:date="2022-05-16T19:34:00Z"/>
                <w:rFonts w:ascii="Arial" w:hAnsi="Arial"/>
                <w:bCs/>
                <w:iCs/>
                <w:sz w:val="18"/>
              </w:rPr>
            </w:pPr>
            <w:ins w:id="3787"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788" w:author="NR_DSS" w:date="2022-05-16T19:34:00Z"/>
                <w:rFonts w:ascii="Arial" w:hAnsi="Arial"/>
                <w:bCs/>
                <w:iCs/>
                <w:sz w:val="18"/>
              </w:rPr>
            </w:pPr>
            <w:ins w:id="3789"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ListParagraph"/>
              <w:keepNext/>
              <w:keepLines/>
              <w:numPr>
                <w:ilvl w:val="0"/>
                <w:numId w:val="12"/>
              </w:numPr>
              <w:ind w:leftChars="0"/>
              <w:rPr>
                <w:ins w:id="3790" w:author="NR_DSS" w:date="2022-05-16T19:34:00Z"/>
                <w:rFonts w:ascii="Arial" w:hAnsi="Arial"/>
                <w:bCs/>
                <w:iCs/>
                <w:sz w:val="18"/>
              </w:rPr>
            </w:pPr>
            <w:ins w:id="3791"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792" w:author="NR_DSS" w:date="2022-05-16T19:34:00Z"/>
                <w:rFonts w:ascii="Arial" w:hAnsi="Arial"/>
                <w:bCs/>
                <w:iCs/>
                <w:sz w:val="18"/>
              </w:rPr>
            </w:pPr>
            <w:ins w:id="3793"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ListParagraph"/>
              <w:keepNext/>
              <w:keepLines/>
              <w:numPr>
                <w:ilvl w:val="0"/>
                <w:numId w:val="12"/>
              </w:numPr>
              <w:ind w:leftChars="0"/>
              <w:rPr>
                <w:ins w:id="3794" w:author="NR_DSS" w:date="2022-05-16T19:34:00Z"/>
                <w:rFonts w:ascii="Arial" w:hAnsi="Arial"/>
                <w:bCs/>
                <w:iCs/>
                <w:sz w:val="18"/>
              </w:rPr>
            </w:pPr>
            <w:ins w:id="3795"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796" w:author="NR_DSS" w:date="2022-05-16T19:34:00Z"/>
                <w:rFonts w:ascii="Arial" w:hAnsi="Arial"/>
                <w:bCs/>
                <w:iCs/>
                <w:sz w:val="18"/>
              </w:rPr>
            </w:pPr>
          </w:p>
          <w:p w14:paraId="64542688" w14:textId="77777777" w:rsidR="001E6C4B" w:rsidRDefault="00DC3575">
            <w:pPr>
              <w:keepNext/>
              <w:keepLines/>
              <w:rPr>
                <w:ins w:id="3797" w:author="NR_DSS" w:date="2022-05-16T19:34:00Z"/>
                <w:rFonts w:ascii="Arial" w:hAnsi="Arial"/>
                <w:bCs/>
                <w:iCs/>
                <w:sz w:val="18"/>
              </w:rPr>
            </w:pPr>
            <w:ins w:id="3798"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799" w:author="NR_DSS" w:date="2022-05-16T19:40:00Z"/>
              </w:rPr>
            </w:pPr>
            <w:ins w:id="3800" w:author="NR_DSS" w:date="2022-05-16T19:34:00Z">
              <w:r>
                <w:t>NOTE</w:t>
              </w:r>
            </w:ins>
            <w:ins w:id="3801" w:author="NR_DSS" w:date="2022-05-16T19:39:00Z">
              <w:r>
                <w:t xml:space="preserve"> 1</w:t>
              </w:r>
            </w:ins>
            <w:ins w:id="3802" w:author="NR_DSS" w:date="2022-05-16T19:34:00Z">
              <w:r>
                <w:t xml:space="preserve">: </w:t>
              </w:r>
            </w:ins>
            <w:ins w:id="3803" w:author="NR_DSS" w:date="2022-05-16T19:40:00Z">
              <w:r>
                <w:t xml:space="preserve"> </w:t>
              </w:r>
            </w:ins>
            <w:ins w:id="3804" w:author="NR_DSS" w:date="2022-05-16T19:34:00Z">
              <w:r>
                <w:t xml:space="preserve">A UE supporting this FG does not imply that the UE can be configured with sSCell in shared </w:t>
              </w:r>
            </w:ins>
            <w:ins w:id="3805" w:author="NR_DSS" w:date="2022-05-18T09:26:00Z">
              <w:r>
                <w:t xml:space="preserve">channel access </w:t>
              </w:r>
            </w:ins>
            <w:ins w:id="3806" w:author="NR_DSS" w:date="2022-05-16T19:34:00Z">
              <w:r>
                <w:t>spectrum</w:t>
              </w:r>
            </w:ins>
          </w:p>
          <w:p w14:paraId="28B0BD88" w14:textId="77777777" w:rsidR="001E6C4B" w:rsidRDefault="00DC3575">
            <w:pPr>
              <w:pStyle w:val="TAN"/>
              <w:rPr>
                <w:ins w:id="3807" w:author="NR_DSS" w:date="2022-05-16T19:40:00Z"/>
              </w:rPr>
            </w:pPr>
            <w:ins w:id="3808"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809" w:author="NR_DSS" w:date="2022-05-16T19:34:00Z"/>
              </w:rPr>
            </w:pPr>
          </w:p>
        </w:tc>
        <w:tc>
          <w:tcPr>
            <w:tcW w:w="709" w:type="dxa"/>
          </w:tcPr>
          <w:p w14:paraId="50E873BB" w14:textId="77777777" w:rsidR="001E6C4B" w:rsidRDefault="00DC3575">
            <w:pPr>
              <w:pStyle w:val="TAL"/>
              <w:jc w:val="center"/>
              <w:rPr>
                <w:ins w:id="3810" w:author="NR_DSS" w:date="2022-05-16T19:34:00Z"/>
                <w:rFonts w:cs="Arial"/>
                <w:szCs w:val="18"/>
              </w:rPr>
            </w:pPr>
            <w:ins w:id="3811" w:author="NR_DSS" w:date="2022-05-16T19:34:00Z">
              <w:r>
                <w:rPr>
                  <w:rFonts w:cs="Arial"/>
                  <w:szCs w:val="18"/>
                </w:rPr>
                <w:t>BC</w:t>
              </w:r>
            </w:ins>
          </w:p>
        </w:tc>
        <w:tc>
          <w:tcPr>
            <w:tcW w:w="567" w:type="dxa"/>
          </w:tcPr>
          <w:p w14:paraId="00AC9F0F" w14:textId="77777777" w:rsidR="001E6C4B" w:rsidRDefault="00DC3575">
            <w:pPr>
              <w:pStyle w:val="TAL"/>
              <w:jc w:val="center"/>
              <w:rPr>
                <w:ins w:id="3812" w:author="NR_DSS" w:date="2022-05-16T19:34:00Z"/>
                <w:rFonts w:cs="Arial"/>
                <w:szCs w:val="18"/>
              </w:rPr>
            </w:pPr>
            <w:ins w:id="3813" w:author="NR_DSS" w:date="2022-05-16T19:34:00Z">
              <w:r>
                <w:rPr>
                  <w:rFonts w:cs="Arial"/>
                  <w:szCs w:val="18"/>
                </w:rPr>
                <w:t>No</w:t>
              </w:r>
            </w:ins>
          </w:p>
        </w:tc>
        <w:tc>
          <w:tcPr>
            <w:tcW w:w="709" w:type="dxa"/>
          </w:tcPr>
          <w:p w14:paraId="795EB8EB" w14:textId="77777777" w:rsidR="001E6C4B" w:rsidRDefault="00DC3575">
            <w:pPr>
              <w:pStyle w:val="TAL"/>
              <w:jc w:val="center"/>
              <w:rPr>
                <w:ins w:id="3814" w:author="NR_DSS" w:date="2022-05-16T19:34:00Z"/>
                <w:bCs/>
                <w:iCs/>
              </w:rPr>
            </w:pPr>
            <w:ins w:id="3815" w:author="NR_DSS" w:date="2022-05-16T19:34:00Z">
              <w:r>
                <w:rPr>
                  <w:bCs/>
                  <w:iCs/>
                </w:rPr>
                <w:t>N/A</w:t>
              </w:r>
            </w:ins>
          </w:p>
        </w:tc>
        <w:tc>
          <w:tcPr>
            <w:tcW w:w="728" w:type="dxa"/>
          </w:tcPr>
          <w:p w14:paraId="41E91199" w14:textId="77777777" w:rsidR="001E6C4B" w:rsidRDefault="00DC3575">
            <w:pPr>
              <w:pStyle w:val="TAL"/>
              <w:jc w:val="center"/>
              <w:rPr>
                <w:ins w:id="3816" w:author="NR_DSS" w:date="2022-05-16T19:34:00Z"/>
                <w:bCs/>
                <w:iCs/>
              </w:rPr>
            </w:pPr>
            <w:ins w:id="3817"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818" w:author="NR_DSS" w:date="2022-05-16T19:43:00Z"/>
        </w:trPr>
        <w:tc>
          <w:tcPr>
            <w:tcW w:w="6917" w:type="dxa"/>
          </w:tcPr>
          <w:p w14:paraId="3DA31616" w14:textId="77777777" w:rsidR="001E6C4B" w:rsidRDefault="00DC3575">
            <w:pPr>
              <w:pStyle w:val="TAL"/>
              <w:rPr>
                <w:ins w:id="3819" w:author="NR_DSS" w:date="2022-05-16T19:44:00Z"/>
                <w:b/>
                <w:i/>
              </w:rPr>
            </w:pPr>
            <w:ins w:id="3820" w:author="NR_DSS" w:date="2022-05-16T19:43:00Z">
              <w:r>
                <w:rPr>
                  <w:b/>
                  <w:i/>
                </w:rPr>
                <w:t>dci-FormatsPCell</w:t>
              </w:r>
            </w:ins>
            <w:ins w:id="3821" w:author="NR_DSS" w:date="2022-05-16T19:44:00Z">
              <w:r>
                <w:rPr>
                  <w:b/>
                  <w:i/>
                </w:rPr>
                <w:t>PSCellUSS-Sets-r17</w:t>
              </w:r>
            </w:ins>
          </w:p>
          <w:p w14:paraId="349331EB" w14:textId="77777777" w:rsidR="001E6C4B" w:rsidRDefault="00DC3575">
            <w:pPr>
              <w:pStyle w:val="TAL"/>
              <w:rPr>
                <w:ins w:id="3822" w:author="NR_DSS" w:date="2022-05-16T19:46:00Z"/>
                <w:bCs/>
                <w:iCs/>
              </w:rPr>
            </w:pPr>
            <w:ins w:id="3823" w:author="NR_DSS" w:date="2022-05-16T19:44:00Z">
              <w:r>
                <w:rPr>
                  <w:bCs/>
                  <w:iCs/>
                </w:rPr>
                <w:t>Indicat</w:t>
              </w:r>
            </w:ins>
            <w:ins w:id="3824"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825" w:author="NR_DSS" w:date="2022-05-16T19:46:00Z"/>
                <w:bCs/>
                <w:iCs/>
              </w:rPr>
            </w:pPr>
          </w:p>
          <w:p w14:paraId="1F70B38F" w14:textId="77777777" w:rsidR="001E6C4B" w:rsidRDefault="00DC3575">
            <w:pPr>
              <w:pStyle w:val="TAL"/>
              <w:rPr>
                <w:ins w:id="3826" w:author="NR_DSS" w:date="2022-05-16T19:43:00Z"/>
                <w:bCs/>
                <w:iCs/>
              </w:rPr>
            </w:pPr>
            <w:ins w:id="3827" w:author="NR_DSS" w:date="2022-05-16T19:46:00Z">
              <w:r>
                <w:rPr>
                  <w:bCs/>
                  <w:iCs/>
                </w:rPr>
                <w:t xml:space="preserve">UE indicating </w:t>
              </w:r>
            </w:ins>
            <w:ins w:id="3828"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829" w:author="NR_DSS" w:date="2022-05-16T19:43:00Z"/>
              </w:rPr>
            </w:pPr>
            <w:ins w:id="3830" w:author="NR_DSS" w:date="2022-05-16T19:44:00Z">
              <w:r>
                <w:t>BC</w:t>
              </w:r>
            </w:ins>
          </w:p>
        </w:tc>
        <w:tc>
          <w:tcPr>
            <w:tcW w:w="567" w:type="dxa"/>
          </w:tcPr>
          <w:p w14:paraId="7B1D6BF6" w14:textId="77777777" w:rsidR="001E6C4B" w:rsidRDefault="00DC3575">
            <w:pPr>
              <w:pStyle w:val="TAL"/>
              <w:jc w:val="center"/>
              <w:rPr>
                <w:ins w:id="3831" w:author="NR_DSS" w:date="2022-05-16T19:43:00Z"/>
              </w:rPr>
            </w:pPr>
            <w:ins w:id="3832" w:author="NR_DSS" w:date="2022-05-16T19:44:00Z">
              <w:r>
                <w:t>No</w:t>
              </w:r>
            </w:ins>
          </w:p>
        </w:tc>
        <w:tc>
          <w:tcPr>
            <w:tcW w:w="709" w:type="dxa"/>
          </w:tcPr>
          <w:p w14:paraId="32C3AF9C" w14:textId="77777777" w:rsidR="001E6C4B" w:rsidRDefault="00DC3575">
            <w:pPr>
              <w:pStyle w:val="TAL"/>
              <w:jc w:val="center"/>
              <w:rPr>
                <w:ins w:id="3833" w:author="NR_DSS" w:date="2022-05-16T19:43:00Z"/>
                <w:bCs/>
                <w:iCs/>
              </w:rPr>
            </w:pPr>
            <w:ins w:id="3834" w:author="NR_DSS" w:date="2022-05-16T19:44:00Z">
              <w:r>
                <w:rPr>
                  <w:bCs/>
                  <w:iCs/>
                </w:rPr>
                <w:t>N/A</w:t>
              </w:r>
            </w:ins>
          </w:p>
        </w:tc>
        <w:tc>
          <w:tcPr>
            <w:tcW w:w="728" w:type="dxa"/>
          </w:tcPr>
          <w:p w14:paraId="1834B53D" w14:textId="77777777" w:rsidR="001E6C4B" w:rsidRDefault="00DC3575">
            <w:pPr>
              <w:pStyle w:val="TAL"/>
              <w:jc w:val="center"/>
              <w:rPr>
                <w:ins w:id="3835" w:author="NR_DSS" w:date="2022-05-16T19:43:00Z"/>
                <w:bCs/>
                <w:iCs/>
              </w:rPr>
            </w:pPr>
            <w:ins w:id="3836"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837"/>
            <w:r>
              <w:rPr>
                <w:b/>
                <w:bCs/>
                <w:i/>
                <w:iCs/>
              </w:rPr>
              <w:lastRenderedPageBreak/>
              <w:t>demodulationEnhancementCA-r17</w:t>
            </w:r>
          </w:p>
          <w:p w14:paraId="57A8DF2E" w14:textId="77777777" w:rsidR="001E6C4B" w:rsidRDefault="00DC3575">
            <w:pPr>
              <w:keepNext/>
              <w:keepLines/>
              <w:spacing w:after="0"/>
              <w:rPr>
                <w:ins w:id="3838"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37"/>
            <w:r>
              <w:rPr>
                <w:rStyle w:val="CommentReference"/>
              </w:rPr>
              <w:commentReference w:id="3837"/>
            </w:r>
          </w:p>
          <w:p w14:paraId="40C78F61" w14:textId="77777777" w:rsidR="001E6C4B" w:rsidRDefault="001E6C4B">
            <w:pPr>
              <w:keepNext/>
              <w:keepLines/>
              <w:spacing w:after="0"/>
              <w:rPr>
                <w:ins w:id="3839" w:author="NR_HST_FR1_enh" w:date="2022-04-08T18:54:00Z"/>
                <w:rFonts w:ascii="Arial" w:hAnsi="Arial" w:cs="Arial"/>
                <w:sz w:val="18"/>
                <w:szCs w:val="18"/>
              </w:rPr>
            </w:pPr>
          </w:p>
          <w:p w14:paraId="42D44525" w14:textId="77777777" w:rsidR="001E6C4B" w:rsidRDefault="00DC3575">
            <w:pPr>
              <w:pStyle w:val="TAL"/>
              <w:rPr>
                <w:b/>
                <w:i/>
              </w:rPr>
            </w:pPr>
            <w:ins w:id="3840"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DengXian"/>
                <w:lang w:eastAsia="zh-CN"/>
              </w:rPr>
              <w:t>BC</w:t>
            </w:r>
          </w:p>
        </w:tc>
        <w:tc>
          <w:tcPr>
            <w:tcW w:w="567" w:type="dxa"/>
          </w:tcPr>
          <w:p w14:paraId="54DB6B49" w14:textId="77777777" w:rsidR="001E6C4B" w:rsidRDefault="00DC3575">
            <w:pPr>
              <w:pStyle w:val="TAL"/>
              <w:jc w:val="center"/>
            </w:pPr>
            <w:r>
              <w:rPr>
                <w:rFonts w:eastAsia="DengXian"/>
                <w:lang w:eastAsia="zh-CN"/>
              </w:rPr>
              <w:t>No</w:t>
            </w:r>
          </w:p>
        </w:tc>
        <w:tc>
          <w:tcPr>
            <w:tcW w:w="709" w:type="dxa"/>
          </w:tcPr>
          <w:p w14:paraId="00AFBC2B" w14:textId="77777777" w:rsidR="001E6C4B" w:rsidRDefault="00DC3575">
            <w:pPr>
              <w:pStyle w:val="TAL"/>
              <w:jc w:val="center"/>
              <w:rPr>
                <w:bCs/>
                <w:iCs/>
              </w:rPr>
            </w:pPr>
            <w:r>
              <w:rPr>
                <w:rFonts w:eastAsia="DengXian"/>
                <w:bCs/>
                <w:iCs/>
                <w:lang w:eastAsia="zh-CN"/>
              </w:rPr>
              <w:t>No</w:t>
            </w:r>
          </w:p>
        </w:tc>
        <w:tc>
          <w:tcPr>
            <w:tcW w:w="728"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841" w:author="NR_DSS" w:date="2022-05-16T19:54:00Z"/>
        </w:trPr>
        <w:tc>
          <w:tcPr>
            <w:tcW w:w="6917" w:type="dxa"/>
          </w:tcPr>
          <w:p w14:paraId="6E29EC77" w14:textId="77777777" w:rsidR="001E6C4B" w:rsidRDefault="00DC3575">
            <w:pPr>
              <w:pStyle w:val="TAL"/>
              <w:rPr>
                <w:ins w:id="3842" w:author="NR_DSS" w:date="2022-05-16T19:55:00Z"/>
                <w:b/>
                <w:i/>
              </w:rPr>
            </w:pPr>
            <w:ins w:id="3843" w:author="NR_DSS" w:date="2022-05-16T19:54:00Z">
              <w:r>
                <w:rPr>
                  <w:b/>
                  <w:i/>
                </w:rPr>
                <w:t>disablingScalingFactorDeactSCell-r17</w:t>
              </w:r>
            </w:ins>
          </w:p>
          <w:p w14:paraId="59619434" w14:textId="77777777" w:rsidR="001E6C4B" w:rsidRDefault="00DC3575">
            <w:pPr>
              <w:pStyle w:val="TAL"/>
              <w:rPr>
                <w:ins w:id="3844" w:author="NR_DSS" w:date="2022-05-16T19:58:00Z"/>
                <w:bCs/>
                <w:iCs/>
              </w:rPr>
            </w:pPr>
            <w:ins w:id="3845" w:author="NR_DSS" w:date="2022-05-16T19:55:00Z">
              <w:r>
                <w:rPr>
                  <w:bCs/>
                  <w:iCs/>
                </w:rPr>
                <w:t>Indicates whether UE support</w:t>
              </w:r>
            </w:ins>
            <w:ins w:id="3846" w:author="NR_DSS" w:date="2022-05-16T19:56:00Z">
              <w:r>
                <w:rPr>
                  <w:bCs/>
                  <w:iCs/>
                </w:rPr>
                <w:t>s</w:t>
              </w:r>
            </w:ins>
            <w:ins w:id="3847" w:author="NR_DSS" w:date="2022-05-16T19:55:00Z">
              <w:r>
                <w:rPr>
                  <w:bCs/>
                  <w:iCs/>
                </w:rPr>
                <w:t xml:space="preserve"> disabling scaling factor α for Cross-carrier scheduling (CCS) from </w:t>
              </w:r>
            </w:ins>
            <w:ins w:id="3848" w:author="NR_DSS" w:date="2022-05-16T20:56:00Z">
              <w:r>
                <w:rPr>
                  <w:bCs/>
                  <w:iCs/>
                </w:rPr>
                <w:t>SCell configured with cross-carrier scheduling to PCell/PSCell (sSCell)</w:t>
              </w:r>
            </w:ins>
            <w:ins w:id="3849" w:author="NR_DSS" w:date="2022-05-16T19:55:00Z">
              <w:r>
                <w:rPr>
                  <w:bCs/>
                  <w:iCs/>
                </w:rPr>
                <w:t xml:space="preserve"> to PCell/PSCell(Type A or Type B) when sSCell is deactivated (</w:t>
              </w:r>
            </w:ins>
            <w:ins w:id="3850" w:author="NR_DSS" w:date="2022-05-18T09:30:00Z">
              <w:r>
                <w:rPr>
                  <w:bCs/>
                  <w:iCs/>
                </w:rPr>
                <w:t xml:space="preserve">i.e. </w:t>
              </w:r>
            </w:ins>
            <w:ins w:id="3851" w:author="NR_DSS" w:date="2022-05-16T19:55:00Z">
              <w:r>
                <w:rPr>
                  <w:bCs/>
                  <w:iCs/>
                </w:rPr>
                <w:t>scaling factor α is not applied for PDCCH overbooking/BD/CCE limit computation when sSCell is deactivated)</w:t>
              </w:r>
            </w:ins>
            <w:ins w:id="3852" w:author="NR_DSS" w:date="2022-05-16T19:58:00Z">
              <w:r>
                <w:rPr>
                  <w:bCs/>
                  <w:iCs/>
                </w:rPr>
                <w:t>.</w:t>
              </w:r>
            </w:ins>
          </w:p>
          <w:p w14:paraId="0F7F7C37" w14:textId="77777777" w:rsidR="001E6C4B" w:rsidRDefault="001E6C4B">
            <w:pPr>
              <w:pStyle w:val="TAL"/>
              <w:rPr>
                <w:ins w:id="3853" w:author="NR_DSS" w:date="2022-05-16T19:58:00Z"/>
                <w:bCs/>
                <w:iCs/>
              </w:rPr>
            </w:pPr>
          </w:p>
          <w:p w14:paraId="28CCFDFC" w14:textId="77777777" w:rsidR="001E6C4B" w:rsidRDefault="00DC3575">
            <w:pPr>
              <w:pStyle w:val="TAL"/>
              <w:rPr>
                <w:ins w:id="3854" w:author="NR_DSS" w:date="2022-05-16T19:54:00Z"/>
                <w:bCs/>
                <w:iCs/>
              </w:rPr>
            </w:pPr>
            <w:ins w:id="3855" w:author="NR_DSS" w:date="2022-05-16T19:58:00Z">
              <w:r>
                <w:rPr>
                  <w:bCs/>
                  <w:iCs/>
                </w:rPr>
                <w:t xml:space="preserve">UE indicating support of this feature shall indicate support of </w:t>
              </w:r>
              <w:r>
                <w:rPr>
                  <w:bCs/>
                  <w:i/>
                </w:rPr>
                <w:t>crossCarrierSchedulingSCell-SpCellTypeA-r17</w:t>
              </w:r>
            </w:ins>
            <w:ins w:id="3856" w:author="NR_DSS" w:date="2022-05-16T19:59:00Z">
              <w:r>
                <w:rPr>
                  <w:bCs/>
                  <w:iCs/>
                </w:rPr>
                <w:t xml:space="preserve"> and </w:t>
              </w:r>
              <w:r>
                <w:rPr>
                  <w:bCs/>
                  <w:i/>
                </w:rPr>
                <w:t>crossCarrierSchedulingSCell-SpCellTypeB-r17</w:t>
              </w:r>
            </w:ins>
            <w:ins w:id="3857" w:author="NR_DSS" w:date="2022-05-16T19:58:00Z">
              <w:r>
                <w:rPr>
                  <w:bCs/>
                  <w:iCs/>
                </w:rPr>
                <w:t>.</w:t>
              </w:r>
            </w:ins>
          </w:p>
        </w:tc>
        <w:tc>
          <w:tcPr>
            <w:tcW w:w="709" w:type="dxa"/>
          </w:tcPr>
          <w:p w14:paraId="5B386245" w14:textId="77777777" w:rsidR="001E6C4B" w:rsidRDefault="00DC3575">
            <w:pPr>
              <w:pStyle w:val="TAL"/>
              <w:jc w:val="center"/>
              <w:rPr>
                <w:ins w:id="3858" w:author="NR_DSS" w:date="2022-05-16T19:54:00Z"/>
              </w:rPr>
            </w:pPr>
            <w:ins w:id="3859" w:author="NR_DSS" w:date="2022-05-16T19:55:00Z">
              <w:r>
                <w:t>BC</w:t>
              </w:r>
            </w:ins>
          </w:p>
        </w:tc>
        <w:tc>
          <w:tcPr>
            <w:tcW w:w="567" w:type="dxa"/>
          </w:tcPr>
          <w:p w14:paraId="1D1ED3F9" w14:textId="77777777" w:rsidR="001E6C4B" w:rsidRDefault="00DC3575">
            <w:pPr>
              <w:pStyle w:val="TAL"/>
              <w:jc w:val="center"/>
              <w:rPr>
                <w:ins w:id="3860" w:author="NR_DSS" w:date="2022-05-16T19:54:00Z"/>
              </w:rPr>
            </w:pPr>
            <w:ins w:id="3861" w:author="NR_DSS" w:date="2022-05-16T19:55:00Z">
              <w:r>
                <w:t>No</w:t>
              </w:r>
            </w:ins>
          </w:p>
        </w:tc>
        <w:tc>
          <w:tcPr>
            <w:tcW w:w="709" w:type="dxa"/>
          </w:tcPr>
          <w:p w14:paraId="42B6C84E" w14:textId="77777777" w:rsidR="001E6C4B" w:rsidRDefault="00DC3575">
            <w:pPr>
              <w:pStyle w:val="TAL"/>
              <w:jc w:val="center"/>
              <w:rPr>
                <w:ins w:id="3862" w:author="NR_DSS" w:date="2022-05-16T19:54:00Z"/>
                <w:bCs/>
                <w:iCs/>
              </w:rPr>
            </w:pPr>
            <w:ins w:id="3863" w:author="NR_DSS" w:date="2022-05-16T19:55:00Z">
              <w:r>
                <w:rPr>
                  <w:bCs/>
                  <w:iCs/>
                </w:rPr>
                <w:t>N/A</w:t>
              </w:r>
            </w:ins>
          </w:p>
        </w:tc>
        <w:tc>
          <w:tcPr>
            <w:tcW w:w="728" w:type="dxa"/>
          </w:tcPr>
          <w:p w14:paraId="792F31CC" w14:textId="77777777" w:rsidR="001E6C4B" w:rsidRDefault="00DC3575">
            <w:pPr>
              <w:pStyle w:val="TAL"/>
              <w:jc w:val="center"/>
              <w:rPr>
                <w:ins w:id="3864" w:author="NR_DSS" w:date="2022-05-16T19:54:00Z"/>
                <w:bCs/>
                <w:iCs/>
              </w:rPr>
            </w:pPr>
            <w:ins w:id="3865" w:author="NR_DSS" w:date="2022-05-16T19:55:00Z">
              <w:r>
                <w:rPr>
                  <w:bCs/>
                  <w:iCs/>
                </w:rPr>
                <w:t>FR1 only</w:t>
              </w:r>
            </w:ins>
          </w:p>
        </w:tc>
      </w:tr>
      <w:tr w:rsidR="001E6C4B" w14:paraId="76BAD955" w14:textId="77777777">
        <w:trPr>
          <w:cantSplit/>
          <w:tblHeader/>
          <w:ins w:id="3866" w:author="NR_DSS" w:date="2022-05-16T19:56:00Z"/>
        </w:trPr>
        <w:tc>
          <w:tcPr>
            <w:tcW w:w="6917" w:type="dxa"/>
          </w:tcPr>
          <w:p w14:paraId="7D2119D3" w14:textId="77777777" w:rsidR="001E6C4B" w:rsidRDefault="00DC3575">
            <w:pPr>
              <w:pStyle w:val="TAL"/>
              <w:rPr>
                <w:ins w:id="3867" w:author="NR_DSS" w:date="2022-05-16T19:56:00Z"/>
                <w:b/>
                <w:i/>
              </w:rPr>
            </w:pPr>
            <w:ins w:id="3868" w:author="NR_DSS" w:date="2022-05-16T19:56:00Z">
              <w:r>
                <w:rPr>
                  <w:b/>
                  <w:i/>
                </w:rPr>
                <w:t>disablingScalingFactorD</w:t>
              </w:r>
            </w:ins>
            <w:ins w:id="3869" w:author="NR_DSS" w:date="2022-05-16T19:57:00Z">
              <w:r>
                <w:rPr>
                  <w:b/>
                  <w:i/>
                </w:rPr>
                <w:t>ormant</w:t>
              </w:r>
            </w:ins>
            <w:ins w:id="3870" w:author="NR_DSS" w:date="2022-05-16T19:56:00Z">
              <w:r>
                <w:rPr>
                  <w:b/>
                  <w:i/>
                </w:rPr>
                <w:t>SCell-r17</w:t>
              </w:r>
            </w:ins>
          </w:p>
          <w:p w14:paraId="79E8AD55" w14:textId="77777777" w:rsidR="001E6C4B" w:rsidRDefault="00DC3575">
            <w:pPr>
              <w:pStyle w:val="TAL"/>
              <w:rPr>
                <w:ins w:id="3871" w:author="NR_DSS" w:date="2022-05-16T19:58:00Z"/>
                <w:bCs/>
                <w:iCs/>
              </w:rPr>
            </w:pPr>
            <w:ins w:id="3872" w:author="NR_DSS" w:date="2022-05-16T19:56:00Z">
              <w:r>
                <w:rPr>
                  <w:bCs/>
                  <w:iCs/>
                </w:rPr>
                <w:t xml:space="preserve">Indicates whether UE </w:t>
              </w:r>
            </w:ins>
            <w:ins w:id="3873" w:author="NR_DSS" w:date="2022-05-16T19:57:00Z">
              <w:r>
                <w:rPr>
                  <w:bCs/>
                  <w:iCs/>
                </w:rPr>
                <w:t xml:space="preserve">supports disabling scaling factor α for Cross-carrier scheduling (CCS) from </w:t>
              </w:r>
            </w:ins>
            <w:ins w:id="3874" w:author="NR_DSS" w:date="2022-05-16T20:56:00Z">
              <w:r>
                <w:rPr>
                  <w:bCs/>
                  <w:iCs/>
                </w:rPr>
                <w:t>SCell configured with cross-carrier scheduling to PCell/PSCell (sSCell)</w:t>
              </w:r>
            </w:ins>
            <w:ins w:id="3875" w:author="NR_DSS" w:date="2022-05-16T19:57:00Z">
              <w:r>
                <w:rPr>
                  <w:bCs/>
                  <w:iCs/>
                </w:rPr>
                <w:t xml:space="preserve"> to PCell/PSCell(Type A or Type B) when sSCell is switched to dormant BWP (</w:t>
              </w:r>
            </w:ins>
            <w:ins w:id="3876" w:author="NR_DSS" w:date="2022-05-18T09:30:00Z">
              <w:r>
                <w:rPr>
                  <w:bCs/>
                  <w:iCs/>
                </w:rPr>
                <w:t xml:space="preserve">i.e. </w:t>
              </w:r>
            </w:ins>
            <w:ins w:id="3877" w:author="NR_DSS" w:date="2022-05-16T19:57:00Z">
              <w:r>
                <w:rPr>
                  <w:bCs/>
                  <w:iCs/>
                </w:rPr>
                <w:t>scaling factor α is not applied for PDCCH overbooking/BD/CCE limit computation when sSCell is switched to dormant BWP)</w:t>
              </w:r>
            </w:ins>
            <w:ins w:id="3878" w:author="NR_DSS" w:date="2022-05-16T19:58:00Z">
              <w:r>
                <w:rPr>
                  <w:bCs/>
                  <w:iCs/>
                </w:rPr>
                <w:t>.</w:t>
              </w:r>
            </w:ins>
          </w:p>
          <w:p w14:paraId="6E4E957B" w14:textId="77777777" w:rsidR="001E6C4B" w:rsidRDefault="001E6C4B">
            <w:pPr>
              <w:pStyle w:val="TAL"/>
              <w:rPr>
                <w:ins w:id="3879" w:author="NR_DSS" w:date="2022-05-16T19:58:00Z"/>
                <w:bCs/>
                <w:iCs/>
              </w:rPr>
            </w:pPr>
          </w:p>
          <w:p w14:paraId="57C97669" w14:textId="77777777" w:rsidR="001E6C4B" w:rsidRDefault="00DC3575">
            <w:pPr>
              <w:pStyle w:val="TAL"/>
              <w:rPr>
                <w:ins w:id="3880" w:author="NR_DSS" w:date="2022-05-16T19:56:00Z"/>
                <w:bCs/>
                <w:iCs/>
              </w:rPr>
            </w:pPr>
            <w:ins w:id="3881"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882" w:author="NR_DSS" w:date="2022-05-16T19:59:00Z">
              <w:r>
                <w:rPr>
                  <w:bCs/>
                  <w:i/>
                </w:rPr>
                <w:t>crossCarrierSchedulingSCell-SpCellTypeB-r17</w:t>
              </w:r>
            </w:ins>
            <w:ins w:id="3883" w:author="NR_DSS" w:date="2022-05-16T19:58:00Z">
              <w:r>
                <w:rPr>
                  <w:bCs/>
                  <w:iCs/>
                </w:rPr>
                <w:t>.</w:t>
              </w:r>
            </w:ins>
          </w:p>
        </w:tc>
        <w:tc>
          <w:tcPr>
            <w:tcW w:w="709" w:type="dxa"/>
          </w:tcPr>
          <w:p w14:paraId="66D0752E" w14:textId="77777777" w:rsidR="001E6C4B" w:rsidRDefault="00DC3575">
            <w:pPr>
              <w:pStyle w:val="TAL"/>
              <w:jc w:val="center"/>
              <w:rPr>
                <w:ins w:id="3884" w:author="NR_DSS" w:date="2022-05-16T19:56:00Z"/>
              </w:rPr>
            </w:pPr>
            <w:ins w:id="3885" w:author="NR_DSS" w:date="2022-05-16T19:57:00Z">
              <w:r>
                <w:t>BC</w:t>
              </w:r>
            </w:ins>
          </w:p>
        </w:tc>
        <w:tc>
          <w:tcPr>
            <w:tcW w:w="567" w:type="dxa"/>
          </w:tcPr>
          <w:p w14:paraId="662C5A26" w14:textId="77777777" w:rsidR="001E6C4B" w:rsidRDefault="00DC3575">
            <w:pPr>
              <w:pStyle w:val="TAL"/>
              <w:jc w:val="center"/>
              <w:rPr>
                <w:ins w:id="3886" w:author="NR_DSS" w:date="2022-05-16T19:56:00Z"/>
              </w:rPr>
            </w:pPr>
            <w:ins w:id="3887" w:author="NR_DSS" w:date="2022-05-16T19:57:00Z">
              <w:r>
                <w:t>No</w:t>
              </w:r>
            </w:ins>
          </w:p>
        </w:tc>
        <w:tc>
          <w:tcPr>
            <w:tcW w:w="709" w:type="dxa"/>
          </w:tcPr>
          <w:p w14:paraId="4E8B47FC" w14:textId="77777777" w:rsidR="001E6C4B" w:rsidRDefault="00DC3575">
            <w:pPr>
              <w:pStyle w:val="TAL"/>
              <w:jc w:val="center"/>
              <w:rPr>
                <w:ins w:id="3888" w:author="NR_DSS" w:date="2022-05-16T19:56:00Z"/>
                <w:bCs/>
                <w:iCs/>
              </w:rPr>
            </w:pPr>
            <w:ins w:id="3889" w:author="NR_DSS" w:date="2022-05-16T19:57:00Z">
              <w:r>
                <w:rPr>
                  <w:bCs/>
                  <w:iCs/>
                </w:rPr>
                <w:t>N/A</w:t>
              </w:r>
            </w:ins>
          </w:p>
        </w:tc>
        <w:tc>
          <w:tcPr>
            <w:tcW w:w="728" w:type="dxa"/>
          </w:tcPr>
          <w:p w14:paraId="505562C4" w14:textId="77777777" w:rsidR="001E6C4B" w:rsidRDefault="00DC3575">
            <w:pPr>
              <w:pStyle w:val="TAL"/>
              <w:jc w:val="center"/>
              <w:rPr>
                <w:ins w:id="3890" w:author="NR_DSS" w:date="2022-05-16T19:56:00Z"/>
                <w:bCs/>
                <w:iCs/>
              </w:rPr>
            </w:pPr>
            <w:ins w:id="3891"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892"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3893"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894"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3895" w:author="NR_ext_upto_71GHz-Core-v2" w:date="2022-05-16T09:56:00Z"/>
        </w:trPr>
        <w:tc>
          <w:tcPr>
            <w:tcW w:w="6917" w:type="dxa"/>
          </w:tcPr>
          <w:p w14:paraId="0CF91B45" w14:textId="77777777" w:rsidR="001E6C4B" w:rsidRDefault="00DC3575">
            <w:pPr>
              <w:pStyle w:val="TAL"/>
              <w:rPr>
                <w:ins w:id="3896" w:author="NR_ext_upto_71GHz-Core-v2" w:date="2022-05-16T09:57:00Z"/>
                <w:b/>
                <w:i/>
              </w:rPr>
            </w:pPr>
            <w:ins w:id="3897" w:author="NR_ext_upto_71GHz-Core-v2" w:date="2022-05-16T09:56:00Z">
              <w:r>
                <w:rPr>
                  <w:b/>
                  <w:i/>
                </w:rPr>
                <w:t>maxCC-32</w:t>
              </w:r>
            </w:ins>
            <w:ins w:id="3898" w:author="NR_ext_upto_71GHz-Core-v2" w:date="2022-05-16T09:57:00Z">
              <w:r>
                <w:rPr>
                  <w:b/>
                  <w:i/>
                </w:rPr>
                <w:t>-DL-HARQ-ProcessFR2-2-r17</w:t>
              </w:r>
            </w:ins>
          </w:p>
          <w:p w14:paraId="4B97DB31" w14:textId="77777777" w:rsidR="001E6C4B" w:rsidRDefault="00DC3575">
            <w:pPr>
              <w:pStyle w:val="TAL"/>
              <w:rPr>
                <w:ins w:id="3899" w:author="NR_ext_upto_71GHz-Core-v2" w:date="2022-05-16T09:58:00Z"/>
                <w:bCs/>
                <w:iCs/>
              </w:rPr>
            </w:pPr>
            <w:ins w:id="3900" w:author="NR_ext_upto_71GHz-Core-v2" w:date="2022-05-16T09:57:00Z">
              <w:r>
                <w:rPr>
                  <w:bCs/>
                  <w:iCs/>
                </w:rPr>
                <w:t xml:space="preserve">Indicates the </w:t>
              </w:r>
            </w:ins>
            <w:ins w:id="3901" w:author="NR_ext_upto_71GHz-Core-v2" w:date="2022-05-16T09:58:00Z">
              <w:r>
                <w:rPr>
                  <w:bCs/>
                  <w:iCs/>
                </w:rPr>
                <w:t>maximum number of component carriers that can be configured with 32 DL HARQ processes.</w:t>
              </w:r>
            </w:ins>
            <w:ins w:id="3902" w:author="NR_ext_upto_71GHz-Core-v2" w:date="2022-05-17T21:07:00Z">
              <w:r>
                <w:rPr>
                  <w:bCs/>
                  <w:iCs/>
                </w:rPr>
                <w:t xml:space="preserve"> Value n1 means 1 DL HARQ process, value n2 means 2 DL HARQ processes, and so on</w:t>
              </w:r>
            </w:ins>
            <w:ins w:id="3903" w:author="NR_ext_upto_71GHz-Core-v2" w:date="2022-05-17T21:08:00Z">
              <w:r>
                <w:rPr>
                  <w:bCs/>
                  <w:iCs/>
                </w:rPr>
                <w:t>.</w:t>
              </w:r>
            </w:ins>
          </w:p>
          <w:p w14:paraId="1BC0B853" w14:textId="77777777" w:rsidR="001E6C4B" w:rsidRDefault="001E6C4B">
            <w:pPr>
              <w:pStyle w:val="TAL"/>
              <w:rPr>
                <w:ins w:id="3904" w:author="NR_ext_upto_71GHz-Core-v2" w:date="2022-05-16T09:58:00Z"/>
                <w:bCs/>
                <w:iCs/>
              </w:rPr>
            </w:pPr>
          </w:p>
          <w:p w14:paraId="4B6C139B" w14:textId="77777777" w:rsidR="001E6C4B" w:rsidRDefault="00DC3575">
            <w:pPr>
              <w:pStyle w:val="TAL"/>
              <w:rPr>
                <w:ins w:id="3905" w:author="NR_ext_upto_71GHz-Core-v2" w:date="2022-05-16T09:56:00Z"/>
                <w:bCs/>
                <w:iCs/>
              </w:rPr>
            </w:pPr>
            <w:ins w:id="3906" w:author="NR_ext_upto_71GHz-Core-v2" w:date="2022-05-16T09:58:00Z">
              <w:r>
                <w:rPr>
                  <w:bCs/>
                  <w:iCs/>
                </w:rPr>
                <w:t>UE supporting this feature shall indicate support</w:t>
              </w:r>
            </w:ins>
            <w:ins w:id="3907" w:author="NR_ext_upto_71GHz-Core-v2" w:date="2022-05-16T09:59:00Z">
              <w:r>
                <w:rPr>
                  <w:bCs/>
                  <w:iCs/>
                </w:rPr>
                <w:t xml:space="preserve"> of </w:t>
              </w:r>
            </w:ins>
            <w:ins w:id="3908"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3909" w:author="NR_ext_upto_71GHz-Core-v2" w:date="2022-05-16T09:56:00Z"/>
              </w:rPr>
            </w:pPr>
            <w:ins w:id="3910" w:author="NR_ext_upto_71GHz-Core-v2" w:date="2022-05-16T09:57:00Z">
              <w:r>
                <w:t>BC</w:t>
              </w:r>
            </w:ins>
          </w:p>
        </w:tc>
        <w:tc>
          <w:tcPr>
            <w:tcW w:w="567" w:type="dxa"/>
          </w:tcPr>
          <w:p w14:paraId="0086584D" w14:textId="77777777" w:rsidR="001E6C4B" w:rsidRDefault="00DC3575">
            <w:pPr>
              <w:pStyle w:val="TAL"/>
              <w:jc w:val="center"/>
              <w:rPr>
                <w:ins w:id="3911" w:author="NR_ext_upto_71GHz-Core-v2" w:date="2022-05-16T09:56:00Z"/>
              </w:rPr>
            </w:pPr>
            <w:ins w:id="3912" w:author="NR_ext_upto_71GHz-Core-v2" w:date="2022-05-16T09:57:00Z">
              <w:r>
                <w:t>No</w:t>
              </w:r>
            </w:ins>
          </w:p>
        </w:tc>
        <w:tc>
          <w:tcPr>
            <w:tcW w:w="709" w:type="dxa"/>
          </w:tcPr>
          <w:p w14:paraId="3CF62EA1" w14:textId="77777777" w:rsidR="001E6C4B" w:rsidRDefault="00DC3575">
            <w:pPr>
              <w:pStyle w:val="TAL"/>
              <w:jc w:val="center"/>
              <w:rPr>
                <w:ins w:id="3913" w:author="NR_ext_upto_71GHz-Core-v2" w:date="2022-05-16T09:56:00Z"/>
                <w:bCs/>
                <w:iCs/>
              </w:rPr>
            </w:pPr>
            <w:ins w:id="3914" w:author="NR_ext_upto_71GHz-Core-v2" w:date="2022-05-16T09:57:00Z">
              <w:r>
                <w:rPr>
                  <w:bCs/>
                  <w:iCs/>
                </w:rPr>
                <w:t>NA</w:t>
              </w:r>
            </w:ins>
          </w:p>
        </w:tc>
        <w:tc>
          <w:tcPr>
            <w:tcW w:w="728" w:type="dxa"/>
          </w:tcPr>
          <w:p w14:paraId="4B67BA38" w14:textId="77777777" w:rsidR="001E6C4B" w:rsidRDefault="00DC3575">
            <w:pPr>
              <w:pStyle w:val="TAL"/>
              <w:jc w:val="center"/>
              <w:rPr>
                <w:ins w:id="3915" w:author="NR_ext_upto_71GHz-Core-v2" w:date="2022-05-16T09:56:00Z"/>
                <w:bCs/>
                <w:iCs/>
              </w:rPr>
            </w:pPr>
            <w:ins w:id="3916" w:author="NR_ext_upto_71GHz-Core-v2" w:date="2022-05-16T09:57:00Z">
              <w:r>
                <w:rPr>
                  <w:bCs/>
                  <w:iCs/>
                </w:rPr>
                <w:t>NA</w:t>
              </w:r>
            </w:ins>
          </w:p>
        </w:tc>
      </w:tr>
      <w:tr w:rsidR="001E6C4B" w14:paraId="194172D7" w14:textId="77777777">
        <w:trPr>
          <w:cantSplit/>
          <w:tblHeader/>
          <w:ins w:id="3917" w:author="NR_ext_upto_71GHz-Core-v2" w:date="2022-05-16T10:00:00Z"/>
        </w:trPr>
        <w:tc>
          <w:tcPr>
            <w:tcW w:w="6917" w:type="dxa"/>
          </w:tcPr>
          <w:p w14:paraId="281E689C" w14:textId="77777777" w:rsidR="001E6C4B" w:rsidRDefault="00DC3575">
            <w:pPr>
              <w:pStyle w:val="TAL"/>
              <w:rPr>
                <w:ins w:id="3918" w:author="NR_ext_upto_71GHz-Core-v2" w:date="2022-05-16T10:00:00Z"/>
                <w:b/>
                <w:i/>
              </w:rPr>
            </w:pPr>
            <w:ins w:id="3919" w:author="NR_ext_upto_71GHz-Core-v2" w:date="2022-05-16T10:00:00Z">
              <w:r>
                <w:rPr>
                  <w:b/>
                  <w:i/>
                </w:rPr>
                <w:t>maxCC-32-UL-HARQ-ProcessFR2-2-r17</w:t>
              </w:r>
            </w:ins>
          </w:p>
          <w:p w14:paraId="319FF147" w14:textId="77777777" w:rsidR="001E6C4B" w:rsidRDefault="00DC3575">
            <w:pPr>
              <w:pStyle w:val="TAL"/>
              <w:rPr>
                <w:ins w:id="3920" w:author="NR_ext_upto_71GHz-Core-v2" w:date="2022-05-16T10:00:00Z"/>
                <w:bCs/>
                <w:iCs/>
              </w:rPr>
            </w:pPr>
            <w:ins w:id="3921" w:author="NR_ext_upto_71GHz-Core-v2" w:date="2022-05-16T10:00:00Z">
              <w:r>
                <w:rPr>
                  <w:bCs/>
                  <w:iCs/>
                </w:rPr>
                <w:t>Indicates the maximum number of component carriers that can be configured with 32 UL HARQ processes.</w:t>
              </w:r>
            </w:ins>
            <w:ins w:id="3922"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923" w:author="NR_ext_upto_71GHz-Core-v2" w:date="2022-05-16T10:00:00Z"/>
                <w:bCs/>
                <w:iCs/>
              </w:rPr>
            </w:pPr>
          </w:p>
          <w:p w14:paraId="49CB19E0" w14:textId="77777777" w:rsidR="001E6C4B" w:rsidRDefault="00DC3575">
            <w:pPr>
              <w:pStyle w:val="TAL"/>
              <w:rPr>
                <w:ins w:id="3924" w:author="NR_ext_upto_71GHz-Core-v2" w:date="2022-05-16T10:00:00Z"/>
                <w:b/>
                <w:i/>
              </w:rPr>
            </w:pPr>
            <w:ins w:id="3925"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3926" w:author="NR_ext_upto_71GHz-Core-v2" w:date="2022-05-16T10:00:00Z"/>
              </w:rPr>
            </w:pPr>
            <w:ins w:id="3927" w:author="NR_ext_upto_71GHz-Core-v2" w:date="2022-05-16T10:00:00Z">
              <w:r>
                <w:t>BC</w:t>
              </w:r>
            </w:ins>
          </w:p>
        </w:tc>
        <w:tc>
          <w:tcPr>
            <w:tcW w:w="567" w:type="dxa"/>
          </w:tcPr>
          <w:p w14:paraId="6A5791C7" w14:textId="77777777" w:rsidR="001E6C4B" w:rsidRDefault="00DC3575">
            <w:pPr>
              <w:pStyle w:val="TAL"/>
              <w:jc w:val="center"/>
              <w:rPr>
                <w:ins w:id="3928" w:author="NR_ext_upto_71GHz-Core-v2" w:date="2022-05-16T10:00:00Z"/>
              </w:rPr>
            </w:pPr>
            <w:ins w:id="3929" w:author="NR_ext_upto_71GHz-Core-v2" w:date="2022-05-16T10:00:00Z">
              <w:r>
                <w:t>No</w:t>
              </w:r>
            </w:ins>
          </w:p>
        </w:tc>
        <w:tc>
          <w:tcPr>
            <w:tcW w:w="709" w:type="dxa"/>
          </w:tcPr>
          <w:p w14:paraId="3C805FCD" w14:textId="77777777" w:rsidR="001E6C4B" w:rsidRDefault="00DC3575">
            <w:pPr>
              <w:pStyle w:val="TAL"/>
              <w:jc w:val="center"/>
              <w:rPr>
                <w:ins w:id="3930" w:author="NR_ext_upto_71GHz-Core-v2" w:date="2022-05-16T10:00:00Z"/>
                <w:bCs/>
                <w:iCs/>
              </w:rPr>
            </w:pPr>
            <w:ins w:id="3931" w:author="NR_ext_upto_71GHz-Core-v2" w:date="2022-05-16T10:00:00Z">
              <w:r>
                <w:rPr>
                  <w:bCs/>
                  <w:iCs/>
                </w:rPr>
                <w:t>NA</w:t>
              </w:r>
            </w:ins>
          </w:p>
        </w:tc>
        <w:tc>
          <w:tcPr>
            <w:tcW w:w="728" w:type="dxa"/>
          </w:tcPr>
          <w:p w14:paraId="23E81384" w14:textId="77777777" w:rsidR="001E6C4B" w:rsidRDefault="00DC3575">
            <w:pPr>
              <w:pStyle w:val="TAL"/>
              <w:jc w:val="center"/>
              <w:rPr>
                <w:ins w:id="3932" w:author="NR_ext_upto_71GHz-Core-v2" w:date="2022-05-16T10:00:00Z"/>
                <w:bCs/>
                <w:iCs/>
              </w:rPr>
            </w:pPr>
            <w:ins w:id="3933"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3934" w:author="NR_feMIMO-Core2" w:date="2022-05-17T20:29:00Z"/>
        </w:trPr>
        <w:tc>
          <w:tcPr>
            <w:tcW w:w="6840" w:type="dxa"/>
          </w:tcPr>
          <w:p w14:paraId="67D8F56B" w14:textId="77777777" w:rsidR="001E6C4B" w:rsidRDefault="001E6C4B">
            <w:pPr>
              <w:pStyle w:val="TAL"/>
              <w:rPr>
                <w:ins w:id="3935"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3936" w:author="NR_feMIMO-Core2" w:date="2022-05-17T20:29:00Z"/>
              </w:rPr>
            </w:pPr>
            <w:ins w:id="3937" w:author="NR_feMIMO-Core2" w:date="2022-05-17T20:29:00Z">
              <w:r>
                <w:t>BC</w:t>
              </w:r>
            </w:ins>
          </w:p>
        </w:tc>
        <w:tc>
          <w:tcPr>
            <w:tcW w:w="630" w:type="dxa"/>
          </w:tcPr>
          <w:p w14:paraId="41E9B214" w14:textId="77777777" w:rsidR="001E6C4B" w:rsidRDefault="00DC3575">
            <w:pPr>
              <w:pStyle w:val="TAL"/>
              <w:jc w:val="center"/>
              <w:rPr>
                <w:ins w:id="3938" w:author="NR_feMIMO-Core2" w:date="2022-05-17T20:29:00Z"/>
              </w:rPr>
            </w:pPr>
            <w:ins w:id="3939" w:author="NR_feMIMO-Core2" w:date="2022-05-17T20:29:00Z">
              <w:r>
                <w:t>No</w:t>
              </w:r>
            </w:ins>
          </w:p>
        </w:tc>
        <w:tc>
          <w:tcPr>
            <w:tcW w:w="630" w:type="dxa"/>
          </w:tcPr>
          <w:p w14:paraId="3D618880" w14:textId="77777777" w:rsidR="001E6C4B" w:rsidRDefault="00DC3575">
            <w:pPr>
              <w:pStyle w:val="TAL"/>
              <w:jc w:val="center"/>
              <w:rPr>
                <w:ins w:id="3940" w:author="NR_feMIMO-Core2" w:date="2022-05-17T20:29:00Z"/>
              </w:rPr>
            </w:pPr>
            <w:ins w:id="3941" w:author="NR_feMIMO-Core2" w:date="2022-05-17T20:29:00Z">
              <w:r>
                <w:rPr>
                  <w:bCs/>
                  <w:iCs/>
                </w:rPr>
                <w:t>N/A</w:t>
              </w:r>
            </w:ins>
          </w:p>
        </w:tc>
        <w:tc>
          <w:tcPr>
            <w:tcW w:w="810" w:type="dxa"/>
          </w:tcPr>
          <w:p w14:paraId="61BE6B2B" w14:textId="77777777" w:rsidR="001E6C4B" w:rsidRDefault="00DC3575">
            <w:pPr>
              <w:pStyle w:val="TAL"/>
              <w:rPr>
                <w:ins w:id="3942" w:author="NR_feMIMO-Core2" w:date="2022-05-17T20:29:00Z"/>
              </w:rPr>
            </w:pPr>
            <w:ins w:id="3943" w:author="NR_feMIMO-Core2" w:date="2022-05-17T20:29:00Z">
              <w:r>
                <w:rPr>
                  <w:bCs/>
                  <w:iCs/>
                </w:rPr>
                <w:t>N/A</w:t>
              </w:r>
            </w:ins>
          </w:p>
        </w:tc>
      </w:tr>
      <w:tr w:rsidR="001E6C4B" w14:paraId="0747B641" w14:textId="77777777">
        <w:trPr>
          <w:cantSplit/>
          <w:tblHeader/>
          <w:ins w:id="3944" w:author="NR_DSS" w:date="2022-05-16T20:33:00Z"/>
        </w:trPr>
        <w:tc>
          <w:tcPr>
            <w:tcW w:w="6917" w:type="dxa"/>
          </w:tcPr>
          <w:p w14:paraId="783971B9" w14:textId="77777777" w:rsidR="001E6C4B" w:rsidRDefault="00DC3575">
            <w:pPr>
              <w:pStyle w:val="TAL"/>
              <w:rPr>
                <w:ins w:id="3945" w:author="NR_DSS" w:date="2022-05-16T20:34:00Z"/>
                <w:b/>
                <w:i/>
              </w:rPr>
            </w:pPr>
            <w:ins w:id="3946" w:author="NR_DSS" w:date="2022-05-16T20:43:00Z">
              <w:r>
                <w:rPr>
                  <w:b/>
                  <w:i/>
                </w:rPr>
                <w:t>n</w:t>
              </w:r>
            </w:ins>
            <w:ins w:id="3947" w:author="NR_DSS" w:date="2022-05-16T20:33:00Z">
              <w:r>
                <w:rPr>
                  <w:b/>
                  <w:i/>
                </w:rPr>
                <w:t>on-AlignedFrameBoundaries</w:t>
              </w:r>
            </w:ins>
            <w:ins w:id="3948" w:author="NR_DSS" w:date="2022-05-16T20:34:00Z">
              <w:r>
                <w:rPr>
                  <w:b/>
                  <w:i/>
                </w:rPr>
                <w:t>-r17</w:t>
              </w:r>
            </w:ins>
          </w:p>
          <w:p w14:paraId="4ECCC74F" w14:textId="77777777" w:rsidR="001E6C4B" w:rsidRDefault="00DC3575">
            <w:pPr>
              <w:pStyle w:val="TAL"/>
              <w:rPr>
                <w:ins w:id="3949" w:author="NR_DSS" w:date="2022-05-16T20:35:00Z"/>
                <w:bCs/>
                <w:iCs/>
              </w:rPr>
            </w:pPr>
            <w:ins w:id="3950" w:author="NR_DSS" w:date="2022-05-16T20:34:00Z">
              <w:r>
                <w:rPr>
                  <w:bCs/>
                  <w:iCs/>
                </w:rPr>
                <w:t>Indicates whether UE supports carrier a</w:t>
              </w:r>
            </w:ins>
            <w:ins w:id="3951" w:author="NR_DSS" w:date="2022-05-16T20:35:00Z">
              <w:r>
                <w:rPr>
                  <w:bCs/>
                  <w:iCs/>
                </w:rPr>
                <w:t>ggregation</w:t>
              </w:r>
            </w:ins>
            <w:ins w:id="3952" w:author="NR_DSS" w:date="2022-05-16T20:34:00Z">
              <w:r>
                <w:rPr>
                  <w:bCs/>
                  <w:iCs/>
                </w:rPr>
                <w:t xml:space="preserve"> with non-aligned frame boundaries for PCell/PSCell and </w:t>
              </w:r>
            </w:ins>
            <w:ins w:id="3953" w:author="NR_DSS" w:date="2022-05-16T20:55:00Z">
              <w:r>
                <w:rPr>
                  <w:bCs/>
                  <w:iCs/>
                </w:rPr>
                <w:t>SCell configured with cross-carrier scheduling to PCell/PSCell (sSCell)</w:t>
              </w:r>
            </w:ins>
            <w:ins w:id="3954" w:author="NR_DSS" w:date="2022-05-16T20:34:00Z">
              <w:r>
                <w:rPr>
                  <w:bCs/>
                  <w:iCs/>
                </w:rPr>
                <w:t xml:space="preserve"> in inter-band CA</w:t>
              </w:r>
            </w:ins>
            <w:ins w:id="3955" w:author="NR_DSS" w:date="2022-05-16T20:35:00Z">
              <w:r>
                <w:rPr>
                  <w:bCs/>
                  <w:iCs/>
                </w:rPr>
                <w:t>.</w:t>
              </w:r>
            </w:ins>
            <w:ins w:id="3956" w:author="NR_DSS" w:date="2022-05-16T20:37:00Z">
              <w:r>
                <w:rPr>
                  <w:bCs/>
                  <w:iCs/>
                </w:rPr>
                <w:t xml:space="preserve"> The capability indicates </w:t>
              </w:r>
            </w:ins>
            <w:ins w:id="3957" w:author="NR_DSS" w:date="2022-05-16T20:41:00Z">
              <w:r>
                <w:rPr>
                  <w:bCs/>
                  <w:iCs/>
                </w:rPr>
                <w:t xml:space="preserve">the band pairs </w:t>
              </w:r>
            </w:ins>
            <w:ins w:id="3958" w:author="NR_DSS" w:date="2022-05-18T09:32:00Z">
              <w:r>
                <w:rPr>
                  <w:bCs/>
                  <w:iCs/>
                </w:rPr>
                <w:t>of the</w:t>
              </w:r>
            </w:ins>
            <w:ins w:id="3959" w:author="NR_DSS" w:date="2022-05-16T20:41:00Z">
              <w:r>
                <w:rPr>
                  <w:bCs/>
                  <w:iCs/>
                </w:rPr>
                <w:t xml:space="preserve"> </w:t>
              </w:r>
            </w:ins>
            <w:ins w:id="3960" w:author="NR_DSS" w:date="2022-05-16T20:38:00Z">
              <w:r>
                <w:rPr>
                  <w:bCs/>
                  <w:iCs/>
                </w:rPr>
                <w:t>{</w:t>
              </w:r>
            </w:ins>
            <w:ins w:id="3961" w:author="NR_DSS" w:date="2022-05-16T20:37:00Z">
              <w:r>
                <w:rPr>
                  <w:bCs/>
                  <w:iCs/>
                </w:rPr>
                <w:t>PCell/PSCell</w:t>
              </w:r>
            </w:ins>
            <w:ins w:id="3962" w:author="NR_DSS" w:date="2022-05-16T20:40:00Z">
              <w:r>
                <w:rPr>
                  <w:bCs/>
                  <w:iCs/>
                </w:rPr>
                <w:t xml:space="preserve"> SCS in kHz</w:t>
              </w:r>
            </w:ins>
            <w:ins w:id="3963" w:author="NR_DSS" w:date="2022-05-16T20:38:00Z">
              <w:r>
                <w:rPr>
                  <w:bCs/>
                  <w:iCs/>
                </w:rPr>
                <w:t>,</w:t>
              </w:r>
            </w:ins>
            <w:ins w:id="3964" w:author="NR_DSS" w:date="2022-05-16T20:39:00Z">
              <w:r>
                <w:rPr>
                  <w:bCs/>
                  <w:iCs/>
                </w:rPr>
                <w:t xml:space="preserve"> sSCell</w:t>
              </w:r>
            </w:ins>
            <w:ins w:id="3965" w:author="NR_DSS" w:date="2022-05-16T20:40:00Z">
              <w:r>
                <w:rPr>
                  <w:bCs/>
                  <w:iCs/>
                </w:rPr>
                <w:t xml:space="preserve"> SCS </w:t>
              </w:r>
            </w:ins>
            <w:ins w:id="3966" w:author="NR_DSS" w:date="2022-05-16T20:41:00Z">
              <w:r>
                <w:rPr>
                  <w:bCs/>
                  <w:iCs/>
                </w:rPr>
                <w:t>in kHz</w:t>
              </w:r>
            </w:ins>
            <w:ins w:id="3967" w:author="NR_DSS" w:date="2022-05-16T20:39:00Z">
              <w:r>
                <w:rPr>
                  <w:bCs/>
                  <w:iCs/>
                </w:rPr>
                <w:t>}</w:t>
              </w:r>
            </w:ins>
            <w:ins w:id="3968" w:author="NR_DSS" w:date="2022-05-16T20:37:00Z">
              <w:r>
                <w:rPr>
                  <w:bCs/>
                  <w:iCs/>
                </w:rPr>
                <w:t xml:space="preserve"> combination</w:t>
              </w:r>
            </w:ins>
            <w:ins w:id="3969" w:author="NR_DSS" w:date="2022-05-18T09:32:00Z">
              <w:r>
                <w:rPr>
                  <w:bCs/>
                  <w:iCs/>
                </w:rPr>
                <w:t xml:space="preserve"> which supports non-</w:t>
              </w:r>
            </w:ins>
            <w:ins w:id="3970" w:author="NR_DSS" w:date="2022-05-18T09:33:00Z">
              <w:r>
                <w:rPr>
                  <w:bCs/>
                  <w:iCs/>
                </w:rPr>
                <w:t>aligned frame boundary PCell/PSCell and SCell</w:t>
              </w:r>
            </w:ins>
            <w:ins w:id="3971" w:author="NR_DSS" w:date="2022-05-16T20:37:00Z">
              <w:r>
                <w:rPr>
                  <w:bCs/>
                  <w:iCs/>
                </w:rPr>
                <w:t xml:space="preserve">. The band-pair is encoded as a bitmap with size L * (L – 1) / 2, and bit N (leftmost bit is indexed as bit 0) is set to "1" if the UE supports </w:t>
              </w:r>
            </w:ins>
            <w:ins w:id="3972" w:author="NR_DSS" w:date="2022-05-18T09:34:00Z">
              <w:r>
                <w:rPr>
                  <w:bCs/>
                  <w:iCs/>
                </w:rPr>
                <w:t>non-frame boundary for PCell/PSCell and SCell</w:t>
              </w:r>
            </w:ins>
            <w:ins w:id="3973" w:author="NR_DSS" w:date="2022-05-16T20:37:00Z">
              <w:r>
                <w:rPr>
                  <w:bCs/>
                  <w:iCs/>
                </w:rPr>
                <w:t xml:space="preserve"> for </w:t>
              </w:r>
            </w:ins>
            <w:ins w:id="3974" w:author="NR_DSS" w:date="2022-05-18T09:34:00Z">
              <w:r>
                <w:rPr>
                  <w:bCs/>
                  <w:iCs/>
                </w:rPr>
                <w:t>the</w:t>
              </w:r>
            </w:ins>
            <w:ins w:id="3975"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3976" w:author="NR_DSS" w:date="2022-05-16T20:35:00Z"/>
                <w:bCs/>
                <w:iCs/>
              </w:rPr>
            </w:pPr>
          </w:p>
          <w:p w14:paraId="23BEB0E0" w14:textId="77777777" w:rsidR="001E6C4B" w:rsidRDefault="00DC3575">
            <w:pPr>
              <w:pStyle w:val="TAL"/>
              <w:rPr>
                <w:ins w:id="3977" w:author="NR_DSS" w:date="2022-05-16T20:33:00Z"/>
                <w:bCs/>
                <w:iCs/>
              </w:rPr>
            </w:pPr>
            <w:ins w:id="3978"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3979" w:author="NR_DSS" w:date="2022-05-16T20:33:00Z"/>
                <w:lang w:eastAsia="ko-KR"/>
              </w:rPr>
            </w:pPr>
            <w:ins w:id="3980" w:author="NR_DSS" w:date="2022-05-16T20:34:00Z">
              <w:r>
                <w:rPr>
                  <w:lang w:eastAsia="ko-KR"/>
                </w:rPr>
                <w:t>BC</w:t>
              </w:r>
            </w:ins>
          </w:p>
        </w:tc>
        <w:tc>
          <w:tcPr>
            <w:tcW w:w="567" w:type="dxa"/>
          </w:tcPr>
          <w:p w14:paraId="05CCF20E" w14:textId="77777777" w:rsidR="001E6C4B" w:rsidRDefault="00DC3575">
            <w:pPr>
              <w:pStyle w:val="TAL"/>
              <w:jc w:val="center"/>
              <w:rPr>
                <w:ins w:id="3981" w:author="NR_DSS" w:date="2022-05-16T20:33:00Z"/>
              </w:rPr>
            </w:pPr>
            <w:ins w:id="3982" w:author="NR_DSS" w:date="2022-05-16T20:34:00Z">
              <w:r>
                <w:t>No</w:t>
              </w:r>
            </w:ins>
          </w:p>
        </w:tc>
        <w:tc>
          <w:tcPr>
            <w:tcW w:w="709" w:type="dxa"/>
          </w:tcPr>
          <w:p w14:paraId="226EBA76" w14:textId="77777777" w:rsidR="001E6C4B" w:rsidRDefault="00DC3575">
            <w:pPr>
              <w:pStyle w:val="TAL"/>
              <w:jc w:val="center"/>
              <w:rPr>
                <w:ins w:id="3983" w:author="NR_DSS" w:date="2022-05-16T20:33:00Z"/>
                <w:bCs/>
                <w:iCs/>
              </w:rPr>
            </w:pPr>
            <w:ins w:id="3984" w:author="NR_DSS" w:date="2022-05-16T20:34:00Z">
              <w:r>
                <w:rPr>
                  <w:bCs/>
                  <w:iCs/>
                </w:rPr>
                <w:t>N/A</w:t>
              </w:r>
            </w:ins>
          </w:p>
        </w:tc>
        <w:tc>
          <w:tcPr>
            <w:tcW w:w="728" w:type="dxa"/>
          </w:tcPr>
          <w:p w14:paraId="0CF3FD43" w14:textId="77777777" w:rsidR="001E6C4B" w:rsidRDefault="00DC3575">
            <w:pPr>
              <w:pStyle w:val="TAL"/>
              <w:jc w:val="center"/>
              <w:rPr>
                <w:ins w:id="3985" w:author="NR_DSS" w:date="2022-05-16T20:33:00Z"/>
                <w:bCs/>
                <w:iCs/>
              </w:rPr>
            </w:pPr>
            <w:ins w:id="3986"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3987" w:author="NR_IIOT_URLLC_enh-Core" w:date="2022-03-23T09:11:00Z"/>
                <w:b/>
                <w:i/>
              </w:rPr>
            </w:pPr>
            <w:ins w:id="3988" w:author="NR_IIOT_URLLC_enh-Core" w:date="2022-03-23T09:11:00Z">
              <w:r>
                <w:rPr>
                  <w:b/>
                  <w:i/>
                </w:rPr>
                <w:t>parallelTxPUCCH-PUSCH</w:t>
              </w:r>
            </w:ins>
            <w:ins w:id="3989" w:author="NR_IIOT_URLLC_enh-Core" w:date="2022-03-23T09:59:00Z">
              <w:r>
                <w:rPr>
                  <w:b/>
                  <w:i/>
                </w:rPr>
                <w:t>-r17</w:t>
              </w:r>
            </w:ins>
          </w:p>
          <w:p w14:paraId="0A8BE66B" w14:textId="77777777" w:rsidR="001E6C4B" w:rsidRDefault="00DC3575">
            <w:pPr>
              <w:pStyle w:val="TAL"/>
              <w:rPr>
                <w:b/>
                <w:i/>
              </w:rPr>
            </w:pPr>
            <w:commentRangeStart w:id="3990"/>
            <w:ins w:id="3991" w:author="NR_IIOT_URLLC_enh-Core" w:date="2022-03-23T09:11:00Z">
              <w:r>
                <w:rPr>
                  <w:rFonts w:cs="Arial"/>
                  <w:szCs w:val="18"/>
                </w:rPr>
                <w:t xml:space="preserve">Indicates whether the UE supports parallel transmission of </w:t>
              </w:r>
            </w:ins>
            <w:ins w:id="3992" w:author="NR_IIOT_URLLC_enh-Core" w:date="2022-03-23T09:12:00Z">
              <w:r>
                <w:rPr>
                  <w:rFonts w:cs="Arial"/>
                  <w:szCs w:val="18"/>
                </w:rPr>
                <w:t xml:space="preserve">PUCCH/PUSCH across </w:t>
              </w:r>
            </w:ins>
            <w:ins w:id="3993" w:author="NR_IIOT_URLLC_enh-Core" w:date="2022-03-23T09:13:00Z">
              <w:r>
                <w:rPr>
                  <w:rFonts w:cs="Arial"/>
                  <w:szCs w:val="18"/>
                </w:rPr>
                <w:t xml:space="preserve">CCs </w:t>
              </w:r>
            </w:ins>
            <w:ins w:id="3994" w:author="NR_IIOT_URLLC_enh-Core" w:date="2022-03-23T09:11:00Z">
              <w:r>
                <w:rPr>
                  <w:rFonts w:cs="Arial"/>
                  <w:szCs w:val="18"/>
                </w:rPr>
                <w:t>in an inter-band CA band combination.</w:t>
              </w:r>
            </w:ins>
            <w:commentRangeEnd w:id="3990"/>
            <w:r>
              <w:rPr>
                <w:rStyle w:val="CommentReference"/>
                <w:rFonts w:ascii="Times New Roman" w:hAnsi="Times New Roman"/>
              </w:rPr>
              <w:commentReference w:id="3990"/>
            </w:r>
          </w:p>
        </w:tc>
        <w:tc>
          <w:tcPr>
            <w:tcW w:w="709" w:type="dxa"/>
          </w:tcPr>
          <w:p w14:paraId="6399642F" w14:textId="77777777" w:rsidR="001E6C4B" w:rsidRDefault="00DC3575">
            <w:pPr>
              <w:pStyle w:val="TAL"/>
              <w:jc w:val="center"/>
              <w:rPr>
                <w:rFonts w:cs="Arial"/>
                <w:szCs w:val="18"/>
              </w:rPr>
            </w:pPr>
            <w:ins w:id="3995"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3996"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3997" w:author="NR_IIOT_URLLC_enh-Core" w:date="2022-03-23T09:14:00Z">
              <w:r>
                <w:rPr>
                  <w:bCs/>
                  <w:iCs/>
                </w:rPr>
                <w:t>N/A</w:t>
              </w:r>
            </w:ins>
          </w:p>
        </w:tc>
        <w:tc>
          <w:tcPr>
            <w:tcW w:w="728" w:type="dxa"/>
          </w:tcPr>
          <w:p w14:paraId="60E3ABF6" w14:textId="77777777" w:rsidR="001E6C4B" w:rsidRDefault="00DC3575">
            <w:pPr>
              <w:pStyle w:val="TAL"/>
              <w:jc w:val="center"/>
              <w:rPr>
                <w:bCs/>
                <w:iCs/>
              </w:rPr>
            </w:pPr>
            <w:ins w:id="3998"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SimSun"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3999" w:name="_Toc37238654"/>
      <w:bookmarkStart w:id="4000" w:name="_Toc52574085"/>
      <w:bookmarkStart w:id="4001" w:name="_Toc52574171"/>
      <w:bookmarkStart w:id="4002" w:name="_Toc29382261"/>
      <w:bookmarkStart w:id="4003" w:name="_Toc37093378"/>
      <w:bookmarkStart w:id="4004" w:name="_Toc37238768"/>
      <w:bookmarkStart w:id="4005" w:name="_Toc46488664"/>
      <w:bookmarkStart w:id="4006" w:name="_Toc100877259"/>
      <w:bookmarkStart w:id="4007" w:name="_Toc12750897"/>
      <w:r>
        <w:lastRenderedPageBreak/>
        <w:t>4.2.7.5</w:t>
      </w:r>
      <w:r>
        <w:tab/>
      </w:r>
      <w:r>
        <w:rPr>
          <w:i/>
        </w:rPr>
        <w:t>FeatureSetDownlink</w:t>
      </w:r>
      <w:r>
        <w:t xml:space="preserve"> parameters</w:t>
      </w:r>
      <w:bookmarkEnd w:id="3999"/>
      <w:bookmarkEnd w:id="4000"/>
      <w:bookmarkEnd w:id="4001"/>
      <w:bookmarkEnd w:id="4002"/>
      <w:bookmarkEnd w:id="4003"/>
      <w:bookmarkEnd w:id="4004"/>
      <w:bookmarkEnd w:id="4005"/>
      <w:bookmarkEnd w:id="4006"/>
      <w:bookmarkEnd w:id="40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008" w:author="NR_MBS-Core_v2" w:date="2022-05-17T10:14:00Z"/>
        </w:trPr>
        <w:tc>
          <w:tcPr>
            <w:tcW w:w="6917" w:type="dxa"/>
          </w:tcPr>
          <w:p w14:paraId="1274C268" w14:textId="77777777" w:rsidR="001E6C4B" w:rsidRDefault="00DC3575">
            <w:pPr>
              <w:pStyle w:val="TAL"/>
              <w:rPr>
                <w:ins w:id="4009" w:author="NR_MBS-Core_v2" w:date="2022-05-17T10:15:00Z"/>
                <w:b/>
                <w:bCs/>
                <w:i/>
                <w:iCs/>
                <w:lang w:val="en-US" w:eastAsia="zh-CN"/>
              </w:rPr>
            </w:pPr>
            <w:ins w:id="4010" w:author="NR_MBS-Core_v2" w:date="2022-05-17T10:15:00Z">
              <w:r>
                <w:rPr>
                  <w:b/>
                  <w:bCs/>
                  <w:i/>
                  <w:iCs/>
                </w:rPr>
                <w:t>dynamicMulticast</w:t>
              </w:r>
            </w:ins>
            <w:ins w:id="4011" w:author="NR_MBS-Core_v2" w:date="2022-05-17T10:20:00Z">
              <w:r>
                <w:rPr>
                  <w:b/>
                  <w:bCs/>
                  <w:i/>
                  <w:iCs/>
                </w:rPr>
                <w:t>PCell</w:t>
              </w:r>
            </w:ins>
            <w:ins w:id="4012" w:author="NR_MBS-Core_v2" w:date="2022-05-17T10:15:00Z">
              <w:r>
                <w:rPr>
                  <w:b/>
                  <w:bCs/>
                  <w:i/>
                  <w:iCs/>
                </w:rPr>
                <w:t>-r17</w:t>
              </w:r>
            </w:ins>
          </w:p>
          <w:p w14:paraId="2452C61B" w14:textId="77777777" w:rsidR="001E6C4B" w:rsidRDefault="00DC3575">
            <w:pPr>
              <w:pStyle w:val="TAL"/>
              <w:rPr>
                <w:ins w:id="4013" w:author="NR_MBS-Core_v2" w:date="2022-05-18T23:05:00Z"/>
              </w:rPr>
            </w:pPr>
            <w:ins w:id="4014" w:author="NR_MBS-Core_v2" w:date="2022-05-17T10:15:00Z">
              <w:r>
                <w:t>Indicate</w:t>
              </w:r>
            </w:ins>
            <w:ins w:id="4015" w:author="NR_MBS-Core_v2" w:date="2022-05-17T10:23:00Z">
              <w:r>
                <w:t>s</w:t>
              </w:r>
            </w:ins>
            <w:ins w:id="4016" w:author="NR_MBS-Core_v2" w:date="2022-05-17T10:15:00Z">
              <w:r>
                <w:t xml:space="preserve"> whether the UE supports </w:t>
              </w:r>
            </w:ins>
            <w:ins w:id="4017" w:author="NR_MBS-Core_v2" w:date="2022-05-17T10:22:00Z">
              <w:r>
                <w:t>dynamic scheduling for multicast for PCell</w:t>
              </w:r>
            </w:ins>
            <w:ins w:id="4018" w:author="NR_MBS-Core_v2" w:date="2022-05-18T23:05:00Z">
              <w:r>
                <w:t xml:space="preserve"> comprised of the following functional components:</w:t>
              </w:r>
            </w:ins>
          </w:p>
          <w:p w14:paraId="1686C7BD" w14:textId="77777777" w:rsidR="001E6C4B" w:rsidRDefault="00DC3575">
            <w:pPr>
              <w:pStyle w:val="B1"/>
              <w:rPr>
                <w:ins w:id="4019" w:author="NR_MBS-Core_v2" w:date="2022-05-18T23:07:00Z"/>
                <w:rFonts w:ascii="Arial" w:hAnsi="Arial" w:cs="Arial"/>
                <w:sz w:val="18"/>
                <w:szCs w:val="18"/>
              </w:rPr>
            </w:pPr>
            <w:ins w:id="4020" w:author="NR_MBS-Core_v2" w:date="2022-05-18T23:05:00Z">
              <w:r>
                <w:rPr>
                  <w:rFonts w:ascii="Arial" w:hAnsi="Arial" w:cs="Arial"/>
                  <w:sz w:val="18"/>
                  <w:szCs w:val="18"/>
                </w:rPr>
                <w:t>-</w:t>
              </w:r>
              <w:r>
                <w:rPr>
                  <w:rFonts w:ascii="Arial" w:hAnsi="Arial" w:cs="Arial"/>
                  <w:sz w:val="18"/>
                  <w:szCs w:val="18"/>
                </w:rPr>
                <w:tab/>
                <w:t>Supports group</w:t>
              </w:r>
            </w:ins>
            <w:ins w:id="4021" w:author="NR_MBS-Core_v2" w:date="2022-05-18T23:06:00Z">
              <w:r>
                <w:rPr>
                  <w:rFonts w:ascii="Arial" w:hAnsi="Arial" w:cs="Arial"/>
                  <w:sz w:val="18"/>
                  <w:szCs w:val="18"/>
                </w:rPr>
                <w:t>-common PDCCH/PDSCH with CRC scrambled by G-RNTI for PCell</w:t>
              </w:r>
            </w:ins>
            <w:ins w:id="4022" w:author="NR_MBS-Core_v2" w:date="2022-05-18T23:07:00Z">
              <w:r>
                <w:rPr>
                  <w:rFonts w:ascii="Arial" w:hAnsi="Arial" w:cs="Arial"/>
                  <w:sz w:val="18"/>
                  <w:szCs w:val="18"/>
                </w:rPr>
                <w:t>;</w:t>
              </w:r>
            </w:ins>
          </w:p>
          <w:p w14:paraId="4BA94D8A" w14:textId="77777777" w:rsidR="001E6C4B" w:rsidRDefault="00DC3575">
            <w:pPr>
              <w:pStyle w:val="B1"/>
              <w:rPr>
                <w:ins w:id="4023" w:author="NR_MBS-Core_v2" w:date="2022-05-18T23:07:00Z"/>
                <w:rFonts w:ascii="Arial" w:hAnsi="Arial" w:cs="Arial"/>
                <w:sz w:val="18"/>
                <w:szCs w:val="18"/>
              </w:rPr>
            </w:pPr>
            <w:ins w:id="4024"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025" w:author="NR_MBS-Core_v2" w:date="2022-05-18T23:07:00Z"/>
                <w:rFonts w:ascii="Arial" w:hAnsi="Arial" w:cs="Arial"/>
                <w:sz w:val="18"/>
                <w:szCs w:val="18"/>
              </w:rPr>
            </w:pPr>
            <w:ins w:id="4026" w:author="NR_MBS-Core_v2" w:date="2022-05-18T23:07:00Z">
              <w:r>
                <w:rPr>
                  <w:rFonts w:ascii="Arial" w:hAnsi="Arial" w:cs="Arial"/>
                  <w:sz w:val="18"/>
                  <w:szCs w:val="18"/>
                </w:rPr>
                <w:t>-</w:t>
              </w:r>
              <w:r>
                <w:rPr>
                  <w:rFonts w:ascii="Arial" w:hAnsi="Arial" w:cs="Arial"/>
                  <w:sz w:val="18"/>
                  <w:szCs w:val="18"/>
                </w:rPr>
                <w:tab/>
                <w:t xml:space="preserve">Supports </w:t>
              </w:r>
            </w:ins>
            <w:ins w:id="4027" w:author="NR_MBS-Core_v2" w:date="2022-05-18T23:08:00Z">
              <w:r>
                <w:rPr>
                  <w:rFonts w:ascii="Arial" w:hAnsi="Arial" w:cs="Arial"/>
                  <w:sz w:val="18"/>
                  <w:szCs w:val="18"/>
                </w:rPr>
                <w:t>CORESET and common search space</w:t>
              </w:r>
            </w:ins>
            <w:ins w:id="4028" w:author="NR_MBS-Core_v2" w:date="2022-05-18T23:07:00Z">
              <w:r>
                <w:rPr>
                  <w:rFonts w:ascii="Arial" w:hAnsi="Arial" w:cs="Arial"/>
                  <w:sz w:val="18"/>
                  <w:szCs w:val="18"/>
                </w:rPr>
                <w:t xml:space="preserve"> configuration for multicast;</w:t>
              </w:r>
            </w:ins>
          </w:p>
          <w:p w14:paraId="49953D9A" w14:textId="77777777" w:rsidR="001E6C4B" w:rsidRDefault="00DC3575">
            <w:pPr>
              <w:pStyle w:val="B1"/>
              <w:rPr>
                <w:ins w:id="4029" w:author="NR_MBS-Core_v2" w:date="2022-05-18T23:07:00Z"/>
                <w:rFonts w:ascii="Arial" w:hAnsi="Arial" w:cs="Arial"/>
                <w:sz w:val="18"/>
                <w:szCs w:val="18"/>
              </w:rPr>
            </w:pPr>
            <w:ins w:id="4030" w:author="NR_MBS-Core_v2" w:date="2022-05-18T23:07:00Z">
              <w:r>
                <w:rPr>
                  <w:rFonts w:ascii="Arial" w:hAnsi="Arial" w:cs="Arial"/>
                  <w:sz w:val="18"/>
                  <w:szCs w:val="18"/>
                </w:rPr>
                <w:t>-</w:t>
              </w:r>
              <w:r>
                <w:rPr>
                  <w:rFonts w:ascii="Arial" w:hAnsi="Arial" w:cs="Arial"/>
                  <w:sz w:val="18"/>
                  <w:szCs w:val="18"/>
                </w:rPr>
                <w:tab/>
                <w:t xml:space="preserve">Supports </w:t>
              </w:r>
            </w:ins>
            <w:ins w:id="4031" w:author="NR_MBS-Core_v2" w:date="2022-05-18T23:08:00Z">
              <w:r>
                <w:rPr>
                  <w:rFonts w:ascii="Arial" w:hAnsi="Arial" w:cs="Arial"/>
                  <w:sz w:val="18"/>
                  <w:szCs w:val="18"/>
                </w:rPr>
                <w:t>DCI format 1_0 with CRC scrambled with G-RNTI for multicast</w:t>
              </w:r>
            </w:ins>
            <w:ins w:id="4032" w:author="NR_MBS-Core_v2" w:date="2022-05-18T23:07:00Z">
              <w:r>
                <w:rPr>
                  <w:rFonts w:ascii="Arial" w:hAnsi="Arial" w:cs="Arial"/>
                  <w:sz w:val="18"/>
                  <w:szCs w:val="18"/>
                </w:rPr>
                <w:t>;</w:t>
              </w:r>
            </w:ins>
          </w:p>
          <w:p w14:paraId="7D691F8C" w14:textId="77777777" w:rsidR="001E6C4B" w:rsidRDefault="00DC3575">
            <w:pPr>
              <w:pStyle w:val="B1"/>
              <w:rPr>
                <w:ins w:id="4033" w:author="NR_MBS-Core_v2" w:date="2022-05-18T23:07:00Z"/>
                <w:rFonts w:ascii="Arial" w:hAnsi="Arial" w:cs="Arial"/>
                <w:sz w:val="18"/>
                <w:szCs w:val="18"/>
              </w:rPr>
            </w:pPr>
            <w:ins w:id="4034" w:author="NR_MBS-Core_v2" w:date="2022-05-18T23:07:00Z">
              <w:r>
                <w:rPr>
                  <w:rFonts w:ascii="Arial" w:hAnsi="Arial" w:cs="Arial"/>
                  <w:sz w:val="18"/>
                  <w:szCs w:val="18"/>
                </w:rPr>
                <w:t>-</w:t>
              </w:r>
              <w:r>
                <w:rPr>
                  <w:rFonts w:ascii="Arial" w:hAnsi="Arial" w:cs="Arial"/>
                  <w:sz w:val="18"/>
                  <w:szCs w:val="18"/>
                </w:rPr>
                <w:tab/>
                <w:t xml:space="preserve">Supports </w:t>
              </w:r>
            </w:ins>
            <w:ins w:id="4035" w:author="NR_MBS-Core_v2" w:date="2022-05-18T23:08:00Z">
              <w:r>
                <w:rPr>
                  <w:rFonts w:ascii="Arial" w:hAnsi="Arial" w:cs="Arial"/>
                  <w:sz w:val="18"/>
                  <w:szCs w:val="18"/>
                </w:rPr>
                <w:t>inter-slot TDM between unicast PDSCH and group-common PDSCH in different slots</w:t>
              </w:r>
            </w:ins>
            <w:ins w:id="4036" w:author="NR_MBS-Core_v2" w:date="2022-05-18T23:07:00Z">
              <w:r>
                <w:rPr>
                  <w:rFonts w:ascii="Arial" w:hAnsi="Arial" w:cs="Arial"/>
                  <w:sz w:val="18"/>
                  <w:szCs w:val="18"/>
                </w:rPr>
                <w:t>;</w:t>
              </w:r>
            </w:ins>
          </w:p>
          <w:p w14:paraId="44EC3F8F" w14:textId="77777777" w:rsidR="001E6C4B" w:rsidRDefault="00DC3575">
            <w:pPr>
              <w:pStyle w:val="B1"/>
              <w:rPr>
                <w:ins w:id="4037" w:author="NR_MBS-Core_v2" w:date="2022-05-17T10:14:00Z"/>
                <w:rFonts w:ascii="Arial" w:hAnsi="Arial" w:cs="Arial"/>
                <w:sz w:val="18"/>
                <w:szCs w:val="18"/>
              </w:rPr>
            </w:pPr>
            <w:ins w:id="4038" w:author="NR_MBS-Core_v2" w:date="2022-05-18T23:07:00Z">
              <w:r>
                <w:rPr>
                  <w:rFonts w:ascii="Arial" w:hAnsi="Arial" w:cs="Arial"/>
                  <w:sz w:val="18"/>
                  <w:szCs w:val="18"/>
                </w:rPr>
                <w:t>-</w:t>
              </w:r>
              <w:r>
                <w:rPr>
                  <w:rFonts w:ascii="Arial" w:hAnsi="Arial" w:cs="Arial"/>
                  <w:sz w:val="18"/>
                  <w:szCs w:val="18"/>
                </w:rPr>
                <w:tab/>
                <w:t xml:space="preserve">Supports </w:t>
              </w:r>
            </w:ins>
            <w:ins w:id="4039" w:author="NR_MBS-Core_v2" w:date="2022-05-18T23:06:00Z">
              <w:r>
                <w:rPr>
                  <w:rFonts w:ascii="Arial" w:hAnsi="Arial" w:cs="Arial"/>
                  <w:sz w:val="18"/>
                  <w:szCs w:val="18"/>
                </w:rPr>
                <w:t>{2, 4, 8} times semi-static slot-level repetition for group-common PDSCH for multicast</w:t>
              </w:r>
            </w:ins>
            <w:ins w:id="4040"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041" w:author="NR_MBS-Core_v2" w:date="2022-05-17T10:14:00Z"/>
              </w:rPr>
            </w:pPr>
            <w:ins w:id="4042" w:author="NR_MBS-Core_v2" w:date="2022-05-17T10:14:00Z">
              <w:r>
                <w:t>FS</w:t>
              </w:r>
            </w:ins>
          </w:p>
        </w:tc>
        <w:tc>
          <w:tcPr>
            <w:tcW w:w="567" w:type="dxa"/>
          </w:tcPr>
          <w:p w14:paraId="18963D1F" w14:textId="77777777" w:rsidR="001E6C4B" w:rsidRDefault="00DC3575">
            <w:pPr>
              <w:pStyle w:val="TAL"/>
              <w:jc w:val="center"/>
              <w:rPr>
                <w:ins w:id="4043" w:author="NR_MBS-Core_v2" w:date="2022-05-17T10:14:00Z"/>
              </w:rPr>
            </w:pPr>
            <w:ins w:id="4044" w:author="NR_MBS-Core_v2" w:date="2022-05-17T10:14:00Z">
              <w:r>
                <w:t>No</w:t>
              </w:r>
            </w:ins>
          </w:p>
        </w:tc>
        <w:tc>
          <w:tcPr>
            <w:tcW w:w="709" w:type="dxa"/>
          </w:tcPr>
          <w:p w14:paraId="56B39FDC" w14:textId="77777777" w:rsidR="001E6C4B" w:rsidRDefault="00DC3575">
            <w:pPr>
              <w:pStyle w:val="TAL"/>
              <w:jc w:val="center"/>
              <w:rPr>
                <w:ins w:id="4045" w:author="NR_MBS-Core_v2" w:date="2022-05-17T10:14:00Z"/>
                <w:bCs/>
                <w:iCs/>
              </w:rPr>
            </w:pPr>
            <w:ins w:id="4046" w:author="NR_MBS-Core_v2" w:date="2022-05-17T10:14:00Z">
              <w:r>
                <w:rPr>
                  <w:bCs/>
                  <w:iCs/>
                </w:rPr>
                <w:t>N/A</w:t>
              </w:r>
            </w:ins>
          </w:p>
        </w:tc>
        <w:tc>
          <w:tcPr>
            <w:tcW w:w="728" w:type="dxa"/>
          </w:tcPr>
          <w:p w14:paraId="44088D58" w14:textId="77777777" w:rsidR="001E6C4B" w:rsidRDefault="00DC3575">
            <w:pPr>
              <w:pStyle w:val="TAL"/>
              <w:jc w:val="center"/>
              <w:rPr>
                <w:ins w:id="4047" w:author="NR_MBS-Core_v2" w:date="2022-05-17T10:14:00Z"/>
                <w:bCs/>
                <w:iCs/>
              </w:rPr>
            </w:pPr>
            <w:ins w:id="4048"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049" w:author="NR_feMIMO-Core2" w:date="2022-05-17T20:32:00Z"/>
        </w:trPr>
        <w:tc>
          <w:tcPr>
            <w:tcW w:w="6917" w:type="dxa"/>
          </w:tcPr>
          <w:p w14:paraId="5AB2565D" w14:textId="77777777" w:rsidR="001E6C4B" w:rsidRDefault="00DC3575">
            <w:pPr>
              <w:pStyle w:val="TAL"/>
              <w:rPr>
                <w:ins w:id="4050" w:author="NR_feMIMO-Core2" w:date="2022-05-17T20:32:00Z"/>
                <w:rFonts w:cs="Arial"/>
                <w:b/>
                <w:bCs/>
                <w:i/>
                <w:iCs/>
                <w:szCs w:val="18"/>
                <w:lang w:eastAsia="en-GB"/>
              </w:rPr>
            </w:pPr>
            <w:ins w:id="4051" w:author="NR_feMIMO-Core2" w:date="2022-05-17T20:32:00Z">
              <w:r>
                <w:rPr>
                  <w:rFonts w:cs="Arial"/>
                  <w:b/>
                  <w:bCs/>
                  <w:i/>
                  <w:iCs/>
                  <w:szCs w:val="18"/>
                  <w:lang w:eastAsia="en-GB"/>
                </w:rPr>
                <w:t>mTRP-PDCCH-Repetition-r17</w:t>
              </w:r>
            </w:ins>
          </w:p>
          <w:p w14:paraId="06A81AF6" w14:textId="77777777" w:rsidR="001E6C4B" w:rsidRDefault="00DC3575">
            <w:pPr>
              <w:pStyle w:val="TAL"/>
              <w:rPr>
                <w:ins w:id="4052" w:author="NR_feMIMO-Core2" w:date="2022-05-17T20:32:00Z"/>
                <w:rFonts w:eastAsia="Malgun Gothic" w:cs="Arial"/>
                <w:color w:val="000000" w:themeColor="text1"/>
                <w:szCs w:val="18"/>
                <w:lang w:eastAsia="ko-KR"/>
              </w:rPr>
            </w:pPr>
            <w:ins w:id="4053"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054" w:author="NR_feMIMO-Core2" w:date="2022-05-17T20:32:00Z"/>
                <w:rFonts w:cs="Arial"/>
                <w:color w:val="000000" w:themeColor="text1"/>
                <w:szCs w:val="18"/>
              </w:rPr>
            </w:pPr>
            <w:ins w:id="4055"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056" w:author="NR_feMIMO-Core2" w:date="2022-05-17T20:32:00Z"/>
                <w:rFonts w:cs="Arial"/>
                <w:color w:val="000000" w:themeColor="text1"/>
                <w:szCs w:val="18"/>
              </w:rPr>
            </w:pPr>
            <w:ins w:id="4057"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058" w:author="NR_feMIMO-Core2" w:date="2022-05-17T20:32:00Z"/>
                <w:rFonts w:cs="Arial"/>
                <w:b/>
                <w:bCs/>
                <w:i/>
                <w:iCs/>
                <w:szCs w:val="18"/>
                <w:lang w:eastAsia="en-GB"/>
              </w:rPr>
            </w:pPr>
            <w:ins w:id="4059"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060" w:author="NR_feMIMO-Core2" w:date="2022-05-18T13:39:00Z">
              <w:r>
                <w:rPr>
                  <w:rFonts w:eastAsia="Malgun Gothic" w:cs="Arial"/>
                  <w:color w:val="000000" w:themeColor="text1"/>
                  <w:szCs w:val="18"/>
                  <w:lang w:eastAsia="ko-KR"/>
                </w:rPr>
                <w:t>imum</w:t>
              </w:r>
            </w:ins>
            <w:ins w:id="4061"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062" w:author="NR_feMIMO-Core2" w:date="2022-05-18T13:36:00Z"/>
                <w:rFonts w:cs="Arial"/>
                <w:color w:val="000000" w:themeColor="text1"/>
                <w:szCs w:val="18"/>
              </w:rPr>
            </w:pPr>
          </w:p>
          <w:p w14:paraId="209A5BE2" w14:textId="77777777" w:rsidR="001E6C4B" w:rsidRDefault="00DC3575">
            <w:pPr>
              <w:pStyle w:val="TAN"/>
              <w:rPr>
                <w:ins w:id="4063" w:author="NR_feMIMO-Core2" w:date="2022-05-18T13:36:00Z"/>
              </w:rPr>
            </w:pPr>
            <w:ins w:id="4064" w:author="NR_feMIMO-Core2" w:date="2022-05-18T13:37:00Z">
              <w:r>
                <w:t xml:space="preserve">NOTE 1: </w:t>
              </w:r>
            </w:ins>
            <w:ins w:id="4065"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066" w:author="NR_feMIMO-Core2" w:date="2022-05-18T13:36:00Z"/>
              </w:rPr>
            </w:pPr>
          </w:p>
          <w:p w14:paraId="5C804B0F" w14:textId="77777777" w:rsidR="001E6C4B" w:rsidRDefault="00DC3575">
            <w:pPr>
              <w:pStyle w:val="TAN"/>
              <w:rPr>
                <w:ins w:id="4067" w:author="NR_feMIMO-Core2" w:date="2022-05-18T13:36:00Z"/>
              </w:rPr>
            </w:pPr>
            <w:ins w:id="4068" w:author="NR_feMIMO-Core2" w:date="2022-05-18T13:37:00Z">
              <w:r>
                <w:t>N</w:t>
              </w:r>
            </w:ins>
            <w:ins w:id="4069" w:author="NR_feMIMO-Core2" w:date="2022-05-18T13:38:00Z">
              <w:r>
                <w:t>OTE 2</w:t>
              </w:r>
            </w:ins>
            <w:ins w:id="4070" w:author="NR_feMIMO-Core2" w:date="2022-05-18T13:37:00Z">
              <w:r>
                <w:t xml:space="preserve">: </w:t>
              </w:r>
            </w:ins>
            <w:ins w:id="4071" w:author="NR_feMIMO-Core2" w:date="2022-05-18T13:39:00Z">
              <w:r>
                <w:t xml:space="preserve"> F</w:t>
              </w:r>
            </w:ins>
            <w:ins w:id="4072" w:author="NR_feMIMO-Core2" w:date="2022-05-18T13:37:00Z">
              <w:r>
                <w:t xml:space="preserve">or </w:t>
              </w:r>
            </w:ins>
            <w:ins w:id="4073" w:author="NR_feMIMO-Core2" w:date="2022-05-18T13:39:00Z">
              <w:r>
                <w:rPr>
                  <w:i/>
                  <w:iCs/>
                </w:rPr>
                <w:t>maxNumOverlaps-r17</w:t>
              </w:r>
            </w:ins>
            <w:ins w:id="4074" w:author="NR_feMIMO-Core2" w:date="2022-05-18T13:36:00Z">
              <w:r>
                <w:t>, each unique pair of overlaps is counted as one.</w:t>
              </w:r>
            </w:ins>
          </w:p>
          <w:p w14:paraId="40CC6ACC" w14:textId="77777777" w:rsidR="001E6C4B" w:rsidRDefault="001E6C4B">
            <w:pPr>
              <w:pStyle w:val="TAN"/>
              <w:rPr>
                <w:ins w:id="4075" w:author="NR_feMIMO-Core2" w:date="2022-05-18T13:36:00Z"/>
              </w:rPr>
            </w:pPr>
          </w:p>
          <w:p w14:paraId="7D29E09C" w14:textId="77777777" w:rsidR="001E6C4B" w:rsidRDefault="00DC3575">
            <w:pPr>
              <w:pStyle w:val="TAN"/>
              <w:rPr>
                <w:ins w:id="4076" w:author="NR_feMIMO-Core2" w:date="2022-05-17T20:32:00Z"/>
                <w:b/>
                <w:i/>
              </w:rPr>
            </w:pPr>
            <w:ins w:id="4077" w:author="NR_feMIMO-Core2" w:date="2022-05-18T13:37:00Z">
              <w:r>
                <w:t>N</w:t>
              </w:r>
            </w:ins>
            <w:ins w:id="4078" w:author="NR_feMIMO-Core2" w:date="2022-05-18T13:40:00Z">
              <w:r>
                <w:t>OTE 3</w:t>
              </w:r>
            </w:ins>
            <w:ins w:id="4079" w:author="NR_feMIMO-Core2" w:date="2022-05-18T13:37:00Z">
              <w:r>
                <w:t xml:space="preserve">: </w:t>
              </w:r>
            </w:ins>
            <w:ins w:id="4080" w:author="NR_feMIMO-Core2" w:date="2022-05-18T13:36:00Z">
              <w:r>
                <w:t xml:space="preserve"> This </w:t>
              </w:r>
            </w:ins>
            <w:ins w:id="4081" w:author="NR_feMIMO-Core2" w:date="2022-05-18T13:40:00Z">
              <w:r>
                <w:t>feature</w:t>
              </w:r>
            </w:ins>
            <w:ins w:id="4082" w:author="NR_feMIMO-Core2" w:date="2022-05-18T13:36:00Z">
              <w:r>
                <w:t xml:space="preserve"> does not include supporting </w:t>
              </w:r>
            </w:ins>
            <w:ins w:id="4083" w:author="NR_feMIMO-Core2" w:date="2022-05-18T13:40:00Z">
              <w:r>
                <w:t>t</w:t>
              </w:r>
            </w:ins>
            <w:ins w:id="4084" w:author="NR_feMIMO-Core2" w:date="2022-05-18T13:37:00Z">
              <w:r>
                <w:t>wo</w:t>
              </w:r>
            </w:ins>
            <w:ins w:id="4085"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086" w:author="NR_feMIMO-Core2" w:date="2022-05-17T20:32:00Z"/>
              </w:rPr>
            </w:pPr>
            <w:ins w:id="4087" w:author="NR_feMIMO-Core2" w:date="2022-05-17T20:33:00Z">
              <w:r>
                <w:t>FS</w:t>
              </w:r>
            </w:ins>
          </w:p>
        </w:tc>
        <w:tc>
          <w:tcPr>
            <w:tcW w:w="567" w:type="dxa"/>
          </w:tcPr>
          <w:p w14:paraId="2AC42721" w14:textId="77777777" w:rsidR="001E6C4B" w:rsidRDefault="00DC3575">
            <w:pPr>
              <w:pStyle w:val="TAL"/>
              <w:jc w:val="center"/>
              <w:rPr>
                <w:ins w:id="4088" w:author="NR_feMIMO-Core2" w:date="2022-05-17T20:32:00Z"/>
              </w:rPr>
            </w:pPr>
            <w:ins w:id="4089" w:author="NR_feMIMO-Core2" w:date="2022-05-17T20:33:00Z">
              <w:r>
                <w:t>No</w:t>
              </w:r>
            </w:ins>
          </w:p>
        </w:tc>
        <w:tc>
          <w:tcPr>
            <w:tcW w:w="709" w:type="dxa"/>
          </w:tcPr>
          <w:p w14:paraId="421DF541" w14:textId="77777777" w:rsidR="001E6C4B" w:rsidRDefault="00DC3575">
            <w:pPr>
              <w:pStyle w:val="TAL"/>
              <w:jc w:val="center"/>
              <w:rPr>
                <w:ins w:id="4090" w:author="NR_feMIMO-Core2" w:date="2022-05-17T20:32:00Z"/>
                <w:bCs/>
                <w:iCs/>
              </w:rPr>
            </w:pPr>
            <w:ins w:id="4091" w:author="NR_feMIMO-Core2" w:date="2022-05-17T20:33:00Z">
              <w:r>
                <w:rPr>
                  <w:bCs/>
                  <w:iCs/>
                </w:rPr>
                <w:t>N/A</w:t>
              </w:r>
            </w:ins>
          </w:p>
        </w:tc>
        <w:tc>
          <w:tcPr>
            <w:tcW w:w="728" w:type="dxa"/>
          </w:tcPr>
          <w:p w14:paraId="12569768" w14:textId="77777777" w:rsidR="001E6C4B" w:rsidRDefault="00DC3575">
            <w:pPr>
              <w:pStyle w:val="TAL"/>
              <w:jc w:val="center"/>
              <w:rPr>
                <w:ins w:id="4092" w:author="NR_feMIMO-Core2" w:date="2022-05-17T20:32:00Z"/>
                <w:bCs/>
                <w:iCs/>
              </w:rPr>
            </w:pPr>
            <w:ins w:id="4093" w:author="NR_feMIMO-Core2" w:date="2022-05-17T20:33:00Z">
              <w:r>
                <w:rPr>
                  <w:bCs/>
                  <w:iCs/>
                </w:rPr>
                <w:t>N/A</w:t>
              </w:r>
            </w:ins>
          </w:p>
        </w:tc>
      </w:tr>
      <w:tr w:rsidR="001E6C4B" w14:paraId="40DB3144" w14:textId="77777777">
        <w:trPr>
          <w:cantSplit/>
          <w:tblHeader/>
          <w:ins w:id="4094" w:author="NR_feMIMO-Core2" w:date="2022-05-17T20:35:00Z"/>
        </w:trPr>
        <w:tc>
          <w:tcPr>
            <w:tcW w:w="6917" w:type="dxa"/>
          </w:tcPr>
          <w:p w14:paraId="2512197C" w14:textId="77777777" w:rsidR="001E6C4B" w:rsidRDefault="00DC3575">
            <w:pPr>
              <w:pStyle w:val="TAL"/>
              <w:rPr>
                <w:ins w:id="4095" w:author="NR_feMIMO-Core2" w:date="2022-05-17T20:35:00Z"/>
                <w:rFonts w:cs="Arial"/>
                <w:b/>
                <w:bCs/>
                <w:i/>
                <w:iCs/>
                <w:szCs w:val="18"/>
                <w:lang w:eastAsia="en-GB"/>
              </w:rPr>
            </w:pPr>
            <w:ins w:id="4096" w:author="NR_feMIMO-Core2" w:date="2022-05-17T20:35:00Z">
              <w:r>
                <w:rPr>
                  <w:rFonts w:cs="Arial"/>
                  <w:b/>
                  <w:bCs/>
                  <w:i/>
                  <w:iCs/>
                  <w:szCs w:val="18"/>
                  <w:lang w:eastAsia="en-GB"/>
                </w:rPr>
                <w:t>mTRP-PDCCH-Case2-1SpanGap-r17</w:t>
              </w:r>
            </w:ins>
          </w:p>
          <w:p w14:paraId="42687307" w14:textId="77777777" w:rsidR="001E6C4B" w:rsidRDefault="00DC3575">
            <w:pPr>
              <w:pStyle w:val="TAL"/>
              <w:rPr>
                <w:ins w:id="4097" w:author="NR_feMIMO-Core2" w:date="2022-05-17T20:35:00Z"/>
                <w:rFonts w:cs="Arial"/>
                <w:color w:val="000000" w:themeColor="text1"/>
                <w:szCs w:val="18"/>
              </w:rPr>
            </w:pPr>
            <w:ins w:id="4098"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r>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099" w:author="NR_feMIMO-Core2" w:date="2022-05-17T20:35:00Z"/>
                <w:rFonts w:cs="Arial"/>
                <w:color w:val="000000" w:themeColor="text1"/>
                <w:szCs w:val="18"/>
              </w:rPr>
            </w:pPr>
            <w:ins w:id="4100" w:author="NR_feMIMO-Core2" w:date="2022-05-17T20:35:00Z">
              <w:r>
                <w:rPr>
                  <w:rFonts w:cs="Arial"/>
                  <w:color w:val="000000" w:themeColor="text1"/>
                  <w:szCs w:val="18"/>
                </w:rPr>
                <w:t>supportedMode-r17: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101" w:author="NR_feMIMO-Core2" w:date="2022-05-17T20:35:00Z"/>
                <w:rFonts w:cs="Arial"/>
                <w:color w:val="000000" w:themeColor="text1"/>
                <w:szCs w:val="18"/>
              </w:rPr>
            </w:pPr>
            <w:ins w:id="4102" w:author="NR_feMIMO-Core2" w:date="2022-05-17T20:35:00Z">
              <w:r>
                <w:rPr>
                  <w:rFonts w:cs="Arial"/>
                  <w:color w:val="000000" w:themeColor="text1"/>
                  <w:szCs w:val="18"/>
                </w:rPr>
                <w:t>limitX-PerCC-r17: limit (X) per CC</w:t>
              </w:r>
            </w:ins>
          </w:p>
          <w:p w14:paraId="3B47A969" w14:textId="77777777" w:rsidR="001E6C4B" w:rsidRDefault="00DC3575">
            <w:pPr>
              <w:pStyle w:val="TAL"/>
              <w:numPr>
                <w:ilvl w:val="0"/>
                <w:numId w:val="15"/>
              </w:numPr>
              <w:overflowPunct/>
              <w:autoSpaceDE/>
              <w:autoSpaceDN/>
              <w:adjustRightInd/>
              <w:textAlignment w:val="auto"/>
              <w:rPr>
                <w:ins w:id="4103" w:author="NR_feMIMO-Core2" w:date="2022-05-17T20:35:00Z"/>
                <w:rFonts w:cs="Arial"/>
                <w:color w:val="000000" w:themeColor="text1"/>
                <w:szCs w:val="18"/>
              </w:rPr>
            </w:pPr>
            <w:ins w:id="4104" w:author="NR_feMIMO-Core2" w:date="2022-05-17T20:35:00Z">
              <w:r>
                <w:rPr>
                  <w:rFonts w:cs="Arial"/>
                  <w:color w:val="000000" w:themeColor="text1"/>
                  <w:szCs w:val="18"/>
                </w:rPr>
                <w:t>limitX-AcrossCC-r17: limit (X) per across all CCs.</w:t>
              </w:r>
              <w:r>
                <w:rPr>
                  <w:rFonts w:cs="Arial"/>
                  <w:color w:val="000000" w:themeColor="text1"/>
                  <w:szCs w:val="18"/>
                </w:rPr>
                <w:tab/>
              </w:r>
            </w:ins>
          </w:p>
          <w:p w14:paraId="473B05FF" w14:textId="77777777" w:rsidR="001E6C4B" w:rsidRDefault="001E6C4B">
            <w:pPr>
              <w:pStyle w:val="TAL"/>
              <w:rPr>
                <w:ins w:id="4105" w:author="NR_feMIMO-Core2" w:date="2022-05-18T14:08:00Z"/>
                <w:rFonts w:cs="Arial"/>
                <w:color w:val="000000" w:themeColor="text1"/>
                <w:szCs w:val="18"/>
              </w:rPr>
            </w:pPr>
          </w:p>
          <w:p w14:paraId="3E61F435" w14:textId="77777777" w:rsidR="001E6C4B" w:rsidRDefault="00DC3575">
            <w:pPr>
              <w:pStyle w:val="TAL"/>
              <w:rPr>
                <w:ins w:id="4106" w:author="NR_feMIMO-Core2" w:date="2022-05-17T20:35:00Z"/>
                <w:rFonts w:cs="Arial"/>
                <w:color w:val="000000" w:themeColor="text1"/>
                <w:szCs w:val="18"/>
              </w:rPr>
            </w:pPr>
            <w:ins w:id="4107"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108" w:author="NR_feMIMO-Core2" w:date="2022-05-17T20:35:00Z"/>
                <w:rFonts w:cs="Arial"/>
                <w:color w:val="000000" w:themeColor="text1"/>
                <w:szCs w:val="18"/>
              </w:rPr>
            </w:pPr>
            <w:ins w:id="4109"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110" w:author="NR_feMIMO-Core2" w:date="2022-05-17T20:35:00Z"/>
                <w:b/>
                <w:i/>
              </w:rPr>
            </w:pPr>
            <w:ins w:id="4111"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112" w:author="NR_feMIMO-Core2" w:date="2022-05-17T20:35:00Z"/>
              </w:rPr>
            </w:pPr>
            <w:ins w:id="4113" w:author="NR_feMIMO-Core2" w:date="2022-05-17T20:35:00Z">
              <w:r>
                <w:t>FS</w:t>
              </w:r>
            </w:ins>
          </w:p>
        </w:tc>
        <w:tc>
          <w:tcPr>
            <w:tcW w:w="567" w:type="dxa"/>
          </w:tcPr>
          <w:p w14:paraId="4547CB8C" w14:textId="77777777" w:rsidR="001E6C4B" w:rsidRDefault="00DC3575">
            <w:pPr>
              <w:pStyle w:val="TAL"/>
              <w:jc w:val="center"/>
              <w:rPr>
                <w:ins w:id="4114" w:author="NR_feMIMO-Core2" w:date="2022-05-17T20:35:00Z"/>
              </w:rPr>
            </w:pPr>
            <w:ins w:id="4115" w:author="NR_feMIMO-Core2" w:date="2022-05-17T20:35:00Z">
              <w:r>
                <w:t>No</w:t>
              </w:r>
            </w:ins>
          </w:p>
        </w:tc>
        <w:tc>
          <w:tcPr>
            <w:tcW w:w="709" w:type="dxa"/>
          </w:tcPr>
          <w:p w14:paraId="6E58A18F" w14:textId="77777777" w:rsidR="001E6C4B" w:rsidRDefault="00DC3575">
            <w:pPr>
              <w:pStyle w:val="TAL"/>
              <w:jc w:val="center"/>
              <w:rPr>
                <w:ins w:id="4116" w:author="NR_feMIMO-Core2" w:date="2022-05-17T20:35:00Z"/>
                <w:bCs/>
                <w:iCs/>
              </w:rPr>
            </w:pPr>
            <w:ins w:id="4117" w:author="NR_feMIMO-Core2" w:date="2022-05-17T20:35:00Z">
              <w:r>
                <w:rPr>
                  <w:bCs/>
                  <w:iCs/>
                </w:rPr>
                <w:t>N/A</w:t>
              </w:r>
            </w:ins>
          </w:p>
        </w:tc>
        <w:tc>
          <w:tcPr>
            <w:tcW w:w="728" w:type="dxa"/>
          </w:tcPr>
          <w:p w14:paraId="593AD3C6" w14:textId="77777777" w:rsidR="001E6C4B" w:rsidRDefault="00DC3575">
            <w:pPr>
              <w:pStyle w:val="TAL"/>
              <w:jc w:val="center"/>
              <w:rPr>
                <w:ins w:id="4118" w:author="NR_feMIMO-Core2" w:date="2022-05-17T20:35:00Z"/>
                <w:bCs/>
                <w:iCs/>
              </w:rPr>
            </w:pPr>
            <w:ins w:id="4119" w:author="NR_feMIMO-Core2" w:date="2022-05-17T20:35:00Z">
              <w:r>
                <w:rPr>
                  <w:bCs/>
                  <w:iCs/>
                </w:rPr>
                <w:t>N/A</w:t>
              </w:r>
            </w:ins>
          </w:p>
        </w:tc>
      </w:tr>
      <w:tr w:rsidR="001E6C4B" w14:paraId="480D2708" w14:textId="77777777">
        <w:trPr>
          <w:cantSplit/>
          <w:tblHeader/>
          <w:ins w:id="4120" w:author="NR_feMIMO-Core2" w:date="2022-05-17T20:36:00Z"/>
        </w:trPr>
        <w:tc>
          <w:tcPr>
            <w:tcW w:w="6917" w:type="dxa"/>
          </w:tcPr>
          <w:p w14:paraId="33FDCB7B" w14:textId="77777777" w:rsidR="001E6C4B" w:rsidRDefault="00DC3575">
            <w:pPr>
              <w:pStyle w:val="TAL"/>
              <w:rPr>
                <w:ins w:id="4121" w:author="NR_feMIMO-Core2" w:date="2022-05-17T20:36:00Z"/>
                <w:rFonts w:cs="Arial"/>
                <w:b/>
                <w:bCs/>
                <w:i/>
                <w:iCs/>
                <w:szCs w:val="18"/>
                <w:lang w:eastAsia="en-GB"/>
              </w:rPr>
            </w:pPr>
            <w:ins w:id="4122" w:author="NR_feMIMO-Core2" w:date="2022-05-17T20:36:00Z">
              <w:r>
                <w:rPr>
                  <w:rFonts w:cs="Arial"/>
                  <w:b/>
                  <w:bCs/>
                  <w:i/>
                  <w:iCs/>
                  <w:szCs w:val="18"/>
                  <w:lang w:eastAsia="en-GB"/>
                </w:rPr>
                <w:lastRenderedPageBreak/>
                <w:t>mTRP-PDCCH-legacyMonitoring-r17</w:t>
              </w:r>
            </w:ins>
          </w:p>
          <w:p w14:paraId="2A73F5FE" w14:textId="77777777" w:rsidR="001E6C4B" w:rsidRDefault="00DC3575">
            <w:pPr>
              <w:pStyle w:val="TAL"/>
              <w:rPr>
                <w:ins w:id="4123" w:author="NR_feMIMO-Core2" w:date="2022-05-17T20:36:00Z"/>
                <w:rFonts w:cs="Arial"/>
                <w:b/>
                <w:bCs/>
                <w:i/>
                <w:iCs/>
                <w:szCs w:val="18"/>
                <w:lang w:eastAsia="en-GB"/>
              </w:rPr>
            </w:pPr>
            <w:ins w:id="4124"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125" w:author="NR_feMIMO-Core2" w:date="2022-05-17T20:36:00Z"/>
                <w:rFonts w:cs="Arial"/>
                <w:color w:val="000000" w:themeColor="text1"/>
                <w:szCs w:val="18"/>
              </w:rPr>
            </w:pPr>
            <w:ins w:id="4126"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127" w:author="NR_feMIMO-Core2" w:date="2022-05-17T20:36:00Z"/>
                <w:rFonts w:cs="Arial"/>
                <w:color w:val="000000" w:themeColor="text1"/>
                <w:szCs w:val="18"/>
              </w:rPr>
            </w:pPr>
            <w:ins w:id="4128"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129" w:author="NR_feMIMO-Core2" w:date="2022-05-17T20:36:00Z"/>
                <w:rFonts w:cs="Arial"/>
                <w:color w:val="000000" w:themeColor="text1"/>
                <w:szCs w:val="18"/>
              </w:rPr>
            </w:pPr>
            <w:ins w:id="4130"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131" w:author="NR_feMIMO-Core2" w:date="2022-05-17T20:36:00Z"/>
                <w:rFonts w:cs="Arial"/>
                <w:b/>
                <w:bCs/>
                <w:i/>
                <w:iCs/>
                <w:szCs w:val="18"/>
                <w:lang w:eastAsia="en-GB"/>
              </w:rPr>
            </w:pPr>
          </w:p>
          <w:p w14:paraId="55E82BF4" w14:textId="77777777" w:rsidR="001E6C4B" w:rsidRDefault="00DC3575">
            <w:pPr>
              <w:pStyle w:val="TAL"/>
              <w:rPr>
                <w:ins w:id="4132" w:author="NR_feMIMO-Core2" w:date="2022-05-17T20:36:00Z"/>
                <w:rFonts w:cs="Arial"/>
                <w:color w:val="000000" w:themeColor="text1"/>
                <w:szCs w:val="18"/>
              </w:rPr>
            </w:pPr>
            <w:ins w:id="4133"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134" w:author="NR_feMIMO-Core2" w:date="2022-05-17T20:36:00Z"/>
                <w:rFonts w:cs="Arial"/>
                <w:color w:val="000000" w:themeColor="text1"/>
                <w:szCs w:val="18"/>
              </w:rPr>
            </w:pPr>
            <w:ins w:id="4135"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136" w:author="NR_feMIMO-Core2" w:date="2022-05-17T20:36:00Z"/>
                <w:rFonts w:cs="Arial"/>
                <w:color w:val="000000" w:themeColor="text1"/>
                <w:szCs w:val="18"/>
              </w:rPr>
            </w:pPr>
            <w:ins w:id="4137"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138" w:author="NR_feMIMO-Core2" w:date="2022-05-17T20:36:00Z"/>
                <w:b/>
                <w:i/>
              </w:rPr>
            </w:pPr>
          </w:p>
        </w:tc>
        <w:tc>
          <w:tcPr>
            <w:tcW w:w="709" w:type="dxa"/>
          </w:tcPr>
          <w:p w14:paraId="5396A9DC" w14:textId="77777777" w:rsidR="001E6C4B" w:rsidRDefault="00DC3575">
            <w:pPr>
              <w:pStyle w:val="TAL"/>
              <w:jc w:val="center"/>
              <w:rPr>
                <w:ins w:id="4139" w:author="NR_feMIMO-Core2" w:date="2022-05-17T20:36:00Z"/>
              </w:rPr>
            </w:pPr>
            <w:ins w:id="4140" w:author="NR_feMIMO-Core2" w:date="2022-05-17T20:36:00Z">
              <w:r>
                <w:t>FS</w:t>
              </w:r>
            </w:ins>
          </w:p>
        </w:tc>
        <w:tc>
          <w:tcPr>
            <w:tcW w:w="567" w:type="dxa"/>
          </w:tcPr>
          <w:p w14:paraId="55FF375C" w14:textId="77777777" w:rsidR="001E6C4B" w:rsidRDefault="00DC3575">
            <w:pPr>
              <w:pStyle w:val="TAL"/>
              <w:jc w:val="center"/>
              <w:rPr>
                <w:ins w:id="4141" w:author="NR_feMIMO-Core2" w:date="2022-05-17T20:36:00Z"/>
              </w:rPr>
            </w:pPr>
            <w:ins w:id="4142" w:author="NR_feMIMO-Core2" w:date="2022-05-17T20:36:00Z">
              <w:r>
                <w:t>No</w:t>
              </w:r>
            </w:ins>
          </w:p>
        </w:tc>
        <w:tc>
          <w:tcPr>
            <w:tcW w:w="709" w:type="dxa"/>
          </w:tcPr>
          <w:p w14:paraId="3AFBA77A" w14:textId="77777777" w:rsidR="001E6C4B" w:rsidRDefault="00DC3575">
            <w:pPr>
              <w:pStyle w:val="TAL"/>
              <w:jc w:val="center"/>
              <w:rPr>
                <w:ins w:id="4143" w:author="NR_feMIMO-Core2" w:date="2022-05-17T20:36:00Z"/>
                <w:bCs/>
                <w:iCs/>
              </w:rPr>
            </w:pPr>
            <w:ins w:id="4144" w:author="NR_feMIMO-Core2" w:date="2022-05-17T20:36:00Z">
              <w:r>
                <w:rPr>
                  <w:bCs/>
                  <w:iCs/>
                </w:rPr>
                <w:t>N/A</w:t>
              </w:r>
            </w:ins>
          </w:p>
        </w:tc>
        <w:tc>
          <w:tcPr>
            <w:tcW w:w="728" w:type="dxa"/>
          </w:tcPr>
          <w:p w14:paraId="6354D21A" w14:textId="77777777" w:rsidR="001E6C4B" w:rsidRDefault="00DC3575">
            <w:pPr>
              <w:pStyle w:val="TAL"/>
              <w:jc w:val="center"/>
              <w:rPr>
                <w:ins w:id="4145" w:author="NR_feMIMO-Core2" w:date="2022-05-17T20:36:00Z"/>
                <w:bCs/>
                <w:iCs/>
              </w:rPr>
            </w:pPr>
            <w:ins w:id="4146" w:author="NR_feMIMO-Core2" w:date="2022-05-17T20:36:00Z">
              <w:r>
                <w:rPr>
                  <w:bCs/>
                  <w:iCs/>
                </w:rPr>
                <w:t>N/A</w:t>
              </w:r>
            </w:ins>
          </w:p>
        </w:tc>
      </w:tr>
      <w:tr w:rsidR="001E6C4B" w14:paraId="46C56C37" w14:textId="77777777">
        <w:trPr>
          <w:cantSplit/>
          <w:tblHeader/>
          <w:ins w:id="4147" w:author="NR_feMIMO-Core2" w:date="2022-05-17T20:37:00Z"/>
        </w:trPr>
        <w:tc>
          <w:tcPr>
            <w:tcW w:w="6917" w:type="dxa"/>
          </w:tcPr>
          <w:p w14:paraId="3B9F33D9" w14:textId="77777777" w:rsidR="001E6C4B" w:rsidRDefault="00DC3575">
            <w:pPr>
              <w:pStyle w:val="TAL"/>
              <w:rPr>
                <w:ins w:id="4148" w:author="NR_feMIMO-Core2" w:date="2022-05-17T20:37:00Z"/>
                <w:rFonts w:cs="Arial"/>
                <w:b/>
                <w:bCs/>
                <w:i/>
                <w:iCs/>
                <w:szCs w:val="18"/>
                <w:lang w:eastAsia="en-GB"/>
              </w:rPr>
            </w:pPr>
            <w:ins w:id="4149" w:author="NR_feMIMO-Core2" w:date="2022-05-17T20:37:00Z">
              <w:r>
                <w:rPr>
                  <w:rFonts w:cs="Arial"/>
                  <w:b/>
                  <w:bCs/>
                  <w:i/>
                  <w:iCs/>
                  <w:szCs w:val="18"/>
                  <w:lang w:eastAsia="en-GB"/>
                </w:rPr>
                <w:t>mTRP-PDCCH-multiDCI-multiTRP-r17</w:t>
              </w:r>
            </w:ins>
          </w:p>
          <w:p w14:paraId="6594F2C8" w14:textId="77777777" w:rsidR="001E6C4B" w:rsidRDefault="00DC3575">
            <w:pPr>
              <w:pStyle w:val="TAL"/>
              <w:rPr>
                <w:ins w:id="4150" w:author="NR_feMIMO-Core2" w:date="2022-05-17T20:37:00Z"/>
                <w:rFonts w:eastAsia="Malgun Gothic" w:cs="Arial"/>
                <w:color w:val="000000" w:themeColor="text1"/>
                <w:szCs w:val="18"/>
                <w:lang w:eastAsia="ko-KR"/>
              </w:rPr>
            </w:pPr>
            <w:ins w:id="4151"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152" w:author="NR_feMIMO-Core2" w:date="2022-05-17T20:37:00Z"/>
                <w:rFonts w:eastAsia="Malgun Gothic" w:cs="Arial"/>
                <w:color w:val="000000" w:themeColor="text1"/>
                <w:szCs w:val="18"/>
                <w:lang w:eastAsia="ko-KR"/>
              </w:rPr>
            </w:pPr>
          </w:p>
          <w:p w14:paraId="1EC33FCA" w14:textId="77777777" w:rsidR="001E6C4B" w:rsidRDefault="00DC3575">
            <w:pPr>
              <w:pStyle w:val="TAL"/>
              <w:rPr>
                <w:ins w:id="4153" w:author="NR_feMIMO-Core2" w:date="2022-05-17T20:37:00Z"/>
                <w:rFonts w:cs="Arial"/>
                <w:color w:val="000000" w:themeColor="text1"/>
                <w:szCs w:val="18"/>
              </w:rPr>
            </w:pPr>
            <w:ins w:id="4154"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155" w:author="NR_feMIMO-Core2" w:date="2022-05-17T20:37:00Z"/>
                <w:b/>
                <w:i/>
              </w:rPr>
            </w:pPr>
          </w:p>
        </w:tc>
        <w:tc>
          <w:tcPr>
            <w:tcW w:w="709" w:type="dxa"/>
          </w:tcPr>
          <w:p w14:paraId="2ABF3DB2" w14:textId="77777777" w:rsidR="001E6C4B" w:rsidRDefault="00DC3575">
            <w:pPr>
              <w:pStyle w:val="TAL"/>
              <w:jc w:val="center"/>
              <w:rPr>
                <w:ins w:id="4156" w:author="NR_feMIMO-Core2" w:date="2022-05-17T20:37:00Z"/>
              </w:rPr>
            </w:pPr>
            <w:ins w:id="4157" w:author="NR_feMIMO-Core2" w:date="2022-05-17T20:37:00Z">
              <w:r>
                <w:t>FS</w:t>
              </w:r>
            </w:ins>
          </w:p>
        </w:tc>
        <w:tc>
          <w:tcPr>
            <w:tcW w:w="567" w:type="dxa"/>
          </w:tcPr>
          <w:p w14:paraId="05AEA1DF" w14:textId="77777777" w:rsidR="001E6C4B" w:rsidRDefault="00DC3575">
            <w:pPr>
              <w:pStyle w:val="TAL"/>
              <w:jc w:val="center"/>
              <w:rPr>
                <w:ins w:id="4158" w:author="NR_feMIMO-Core2" w:date="2022-05-17T20:37:00Z"/>
              </w:rPr>
            </w:pPr>
            <w:ins w:id="4159" w:author="NR_feMIMO-Core2" w:date="2022-05-17T20:37:00Z">
              <w:r>
                <w:t>No</w:t>
              </w:r>
            </w:ins>
          </w:p>
        </w:tc>
        <w:tc>
          <w:tcPr>
            <w:tcW w:w="709" w:type="dxa"/>
          </w:tcPr>
          <w:p w14:paraId="17849113" w14:textId="77777777" w:rsidR="001E6C4B" w:rsidRDefault="00DC3575">
            <w:pPr>
              <w:pStyle w:val="TAL"/>
              <w:jc w:val="center"/>
              <w:rPr>
                <w:ins w:id="4160" w:author="NR_feMIMO-Core2" w:date="2022-05-17T20:37:00Z"/>
                <w:bCs/>
                <w:iCs/>
              </w:rPr>
            </w:pPr>
            <w:ins w:id="4161" w:author="NR_feMIMO-Core2" w:date="2022-05-17T20:37:00Z">
              <w:r>
                <w:rPr>
                  <w:bCs/>
                  <w:iCs/>
                </w:rPr>
                <w:t>N/A</w:t>
              </w:r>
            </w:ins>
          </w:p>
        </w:tc>
        <w:tc>
          <w:tcPr>
            <w:tcW w:w="728" w:type="dxa"/>
          </w:tcPr>
          <w:p w14:paraId="53BE4E0F" w14:textId="77777777" w:rsidR="001E6C4B" w:rsidRDefault="00DC3575">
            <w:pPr>
              <w:pStyle w:val="TAL"/>
              <w:jc w:val="center"/>
              <w:rPr>
                <w:ins w:id="4162" w:author="NR_feMIMO-Core2" w:date="2022-05-17T20:37:00Z"/>
                <w:bCs/>
                <w:iCs/>
              </w:rPr>
            </w:pPr>
            <w:ins w:id="4163" w:author="NR_feMIMO-Core2" w:date="2022-05-17T20:37:00Z">
              <w:r>
                <w:rPr>
                  <w:bCs/>
                  <w:iCs/>
                </w:rPr>
                <w:t>N/A</w:t>
              </w:r>
            </w:ins>
          </w:p>
        </w:tc>
      </w:tr>
      <w:tr w:rsidR="001E6C4B" w14:paraId="1B260931" w14:textId="77777777">
        <w:trPr>
          <w:cantSplit/>
          <w:tblHeader/>
          <w:ins w:id="4164" w:author="NR_feMIMO-Core2" w:date="2022-05-17T20:37:00Z"/>
        </w:trPr>
        <w:tc>
          <w:tcPr>
            <w:tcW w:w="6917" w:type="dxa"/>
          </w:tcPr>
          <w:p w14:paraId="1ED560DC" w14:textId="581B2BB9" w:rsidR="001E6C4B" w:rsidDel="006A7091" w:rsidRDefault="00DC3575">
            <w:pPr>
              <w:pStyle w:val="TAL"/>
              <w:rPr>
                <w:ins w:id="4165" w:author="NR_feMIMO-Core2" w:date="2022-05-17T20:37:00Z"/>
                <w:del w:id="4166" w:author="NR_feMIMO-Core3" w:date="2022-05-25T07:22:00Z"/>
                <w:rFonts w:cs="Arial"/>
                <w:b/>
                <w:bCs/>
                <w:i/>
                <w:iCs/>
                <w:szCs w:val="18"/>
                <w:lang w:eastAsia="en-GB"/>
              </w:rPr>
            </w:pPr>
            <w:ins w:id="4167" w:author="NR_feMIMO-Core2" w:date="2022-05-17T20:37:00Z">
              <w:del w:id="4168"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169" w:author="NR_feMIMO-Core2" w:date="2022-05-17T20:37:00Z"/>
                <w:del w:id="4170" w:author="NR_feMIMO-Core3" w:date="2022-05-25T07:22:00Z"/>
                <w:rFonts w:eastAsia="Malgun Gothic" w:cs="Arial"/>
                <w:color w:val="000000" w:themeColor="text1"/>
                <w:szCs w:val="18"/>
                <w:lang w:eastAsia="ko-KR"/>
              </w:rPr>
            </w:pPr>
            <w:ins w:id="4171" w:author="NR_feMIMO-Core2" w:date="2022-05-17T20:37:00Z">
              <w:del w:id="4172"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173" w:author="NR_feMIMO-Core2" w:date="2022-05-17T20:37:00Z"/>
                <w:del w:id="4174" w:author="NR_feMIMO-Core3" w:date="2022-05-25T07:22:00Z"/>
                <w:rFonts w:eastAsia="Malgun Gothic" w:cs="Arial"/>
                <w:color w:val="000000" w:themeColor="text1"/>
                <w:szCs w:val="18"/>
                <w:lang w:eastAsia="ko-KR"/>
              </w:rPr>
            </w:pPr>
            <w:ins w:id="4175" w:author="NR_feMIMO-Core2" w:date="2022-05-17T20:37:00Z">
              <w:del w:id="4176"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177" w:author="NR_feMIMO-Core2" w:date="2022-05-17T20:37:00Z"/>
                <w:del w:id="4178" w:author="NR_feMIMO-Core3" w:date="2022-05-25T07:22:00Z"/>
                <w:rFonts w:eastAsia="Malgun Gothic" w:cs="Arial"/>
                <w:color w:val="000000" w:themeColor="text1"/>
                <w:szCs w:val="18"/>
                <w:lang w:eastAsia="ko-KR"/>
              </w:rPr>
            </w:pPr>
            <w:ins w:id="4179" w:author="NR_feMIMO-Core2" w:date="2022-05-17T20:37:00Z">
              <w:del w:id="4180"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181" w:author="NR_feMIMO-Core2" w:date="2022-05-17T20:37:00Z"/>
                <w:del w:id="4182" w:author="NR_feMIMO-Core3" w:date="2022-05-25T07:22:00Z"/>
                <w:rFonts w:eastAsia="Malgun Gothic" w:cs="Arial"/>
                <w:color w:val="000000" w:themeColor="text1"/>
                <w:szCs w:val="18"/>
                <w:lang w:eastAsia="ko-KR"/>
              </w:rPr>
            </w:pPr>
            <w:ins w:id="4183" w:author="NR_feMIMO-Core2" w:date="2022-05-17T20:37:00Z">
              <w:del w:id="4184"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185" w:author="NR_feMIMO-Core2" w:date="2022-05-17T20:37:00Z"/>
                <w:del w:id="4186" w:author="NR_feMIMO-Core3" w:date="2022-05-25T07:22:00Z"/>
                <w:rFonts w:eastAsia="Malgun Gothic" w:cs="Arial"/>
                <w:color w:val="000000" w:themeColor="text1"/>
                <w:szCs w:val="18"/>
                <w:lang w:eastAsia="ko-KR"/>
              </w:rPr>
            </w:pPr>
            <w:ins w:id="4187" w:author="NR_feMIMO-Core2" w:date="2022-05-17T20:37:00Z">
              <w:del w:id="4188"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189" w:author="NR_feMIMO-Core2" w:date="2022-05-17T20:37:00Z"/>
                <w:del w:id="4190" w:author="NR_feMIMO-Core3" w:date="2022-05-25T07:22:00Z"/>
                <w:rFonts w:eastAsia="Malgun Gothic" w:cs="Arial"/>
                <w:color w:val="000000" w:themeColor="text1"/>
                <w:szCs w:val="18"/>
                <w:lang w:eastAsia="ko-KR"/>
              </w:rPr>
            </w:pPr>
            <w:ins w:id="4191" w:author="NR_feMIMO-Core2" w:date="2022-05-17T20:37:00Z">
              <w:del w:id="4192"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193" w:author="NR_feMIMO-Core2" w:date="2022-05-17T20:37:00Z"/>
                <w:del w:id="4194"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195" w:author="NR_feMIMO-Core2" w:date="2022-05-17T20:37:00Z"/>
                <w:del w:id="4196" w:author="NR_feMIMO-Core3" w:date="2022-05-25T07:22:00Z"/>
                <w:rFonts w:eastAsia="Malgun Gothic" w:cs="Arial"/>
                <w:color w:val="000000" w:themeColor="text1"/>
                <w:szCs w:val="18"/>
                <w:lang w:eastAsia="ko-KR"/>
              </w:rPr>
            </w:pPr>
            <w:ins w:id="4197" w:author="NR_feMIMO-Core2" w:date="2022-05-17T20:37:00Z">
              <w:del w:id="4198"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199"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200" w:author="NR_feMIMO-Core2" w:date="2022-05-17T20:37:00Z"/>
              </w:rPr>
            </w:pPr>
            <w:ins w:id="4201" w:author="NR_feMIMO-Core2" w:date="2022-05-17T20:37:00Z">
              <w:del w:id="4202" w:author="NR_feMIMO-Core3" w:date="2022-05-25T07:22:00Z">
                <w:r w:rsidDel="006A7091">
                  <w:delText>FS</w:delText>
                </w:r>
              </w:del>
            </w:ins>
          </w:p>
        </w:tc>
        <w:tc>
          <w:tcPr>
            <w:tcW w:w="567" w:type="dxa"/>
          </w:tcPr>
          <w:p w14:paraId="2263F3F6" w14:textId="612EB466" w:rsidR="001E6C4B" w:rsidRDefault="00DC3575">
            <w:pPr>
              <w:pStyle w:val="TAL"/>
              <w:jc w:val="center"/>
              <w:rPr>
                <w:ins w:id="4203" w:author="NR_feMIMO-Core2" w:date="2022-05-17T20:37:00Z"/>
              </w:rPr>
            </w:pPr>
            <w:ins w:id="4204" w:author="NR_feMIMO-Core2" w:date="2022-05-17T20:37:00Z">
              <w:del w:id="4205" w:author="NR_feMIMO-Core3" w:date="2022-05-25T07:22:00Z">
                <w:r w:rsidDel="006A7091">
                  <w:delText>No</w:delText>
                </w:r>
              </w:del>
            </w:ins>
          </w:p>
        </w:tc>
        <w:tc>
          <w:tcPr>
            <w:tcW w:w="709" w:type="dxa"/>
          </w:tcPr>
          <w:p w14:paraId="6F92EB52" w14:textId="4586D88F" w:rsidR="001E6C4B" w:rsidRDefault="00DC3575">
            <w:pPr>
              <w:pStyle w:val="TAL"/>
              <w:jc w:val="center"/>
              <w:rPr>
                <w:ins w:id="4206" w:author="NR_feMIMO-Core2" w:date="2022-05-17T20:37:00Z"/>
                <w:bCs/>
                <w:iCs/>
              </w:rPr>
            </w:pPr>
            <w:ins w:id="4207" w:author="NR_feMIMO-Core2" w:date="2022-05-17T20:37:00Z">
              <w:del w:id="4208"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209" w:author="NR_feMIMO-Core2" w:date="2022-05-17T20:37:00Z"/>
                <w:bCs/>
                <w:iCs/>
              </w:rPr>
            </w:pPr>
            <w:ins w:id="4210" w:author="NR_feMIMO-Core2" w:date="2022-05-17T20:37:00Z">
              <w:del w:id="4211"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212" w:author="NR_feMIMO-Core" w:date="2022-03-23T19:48:00Z"/>
                <w:b/>
                <w:i/>
              </w:rPr>
            </w:pPr>
            <w:ins w:id="4213" w:author="NR_feMIMO-Core" w:date="2022-03-23T19:48:00Z">
              <w:r>
                <w:rPr>
                  <w:b/>
                  <w:i/>
                </w:rPr>
                <w:t>sfn-</w:t>
              </w:r>
            </w:ins>
            <w:ins w:id="4214" w:author="NR_feMIMO-Core" w:date="2022-03-23T20:33:00Z">
              <w:r>
                <w:rPr>
                  <w:b/>
                  <w:i/>
                </w:rPr>
                <w:t>S</w:t>
              </w:r>
            </w:ins>
            <w:ins w:id="4215" w:author="NR_feMIMO-Core" w:date="2022-03-23T19:48:00Z">
              <w:r>
                <w:rPr>
                  <w:b/>
                  <w:i/>
                </w:rPr>
                <w:t>chemeA-</w:t>
              </w:r>
            </w:ins>
            <w:ins w:id="4216" w:author="NR_feMIMO-Core" w:date="2022-03-24T08:14:00Z">
              <w:r>
                <w:rPr>
                  <w:b/>
                  <w:i/>
                </w:rPr>
                <w:t>r17</w:t>
              </w:r>
            </w:ins>
          </w:p>
          <w:p w14:paraId="7D7D752D" w14:textId="77777777" w:rsidR="001E6C4B" w:rsidRDefault="00DC3575">
            <w:pPr>
              <w:pStyle w:val="TAL"/>
              <w:rPr>
                <w:b/>
                <w:i/>
              </w:rPr>
            </w:pPr>
            <w:commentRangeStart w:id="4217"/>
            <w:ins w:id="4218" w:author="NR_feMIMO-Core" w:date="2022-03-23T19:48:00Z">
              <w:r>
                <w:rPr>
                  <w:rFonts w:cs="Arial"/>
                  <w:szCs w:val="18"/>
                </w:rPr>
                <w:t xml:space="preserve">Indicates whether the UE supports SFN scheme A for PDCCH </w:t>
              </w:r>
            </w:ins>
            <w:ins w:id="4219" w:author="NR_feMIMO-Core-v1" w:date="2022-04-08T18:59:00Z">
              <w:r>
                <w:rPr>
                  <w:rFonts w:cs="Arial"/>
                  <w:szCs w:val="18"/>
                </w:rPr>
                <w:t>scheduling SFN Scheme A</w:t>
              </w:r>
            </w:ins>
            <w:ins w:id="4220" w:author="NR_feMIMO-Core" w:date="2022-03-23T19:49:00Z">
              <w:r>
                <w:rPr>
                  <w:rFonts w:cs="Arial"/>
                  <w:szCs w:val="18"/>
                </w:rPr>
                <w:t xml:space="preserve"> PDSCH</w:t>
              </w:r>
            </w:ins>
            <w:ins w:id="4221" w:author="NR_feMIMO-Core" w:date="2022-03-23T19:57:00Z">
              <w:r>
                <w:rPr>
                  <w:rFonts w:cs="Arial"/>
                  <w:szCs w:val="18"/>
                </w:rPr>
                <w:t>.</w:t>
              </w:r>
            </w:ins>
            <w:commentRangeEnd w:id="4217"/>
            <w:r>
              <w:rPr>
                <w:rStyle w:val="CommentReference"/>
                <w:rFonts w:ascii="Times New Roman" w:hAnsi="Times New Roman"/>
              </w:rPr>
              <w:commentReference w:id="4217"/>
            </w:r>
          </w:p>
        </w:tc>
        <w:tc>
          <w:tcPr>
            <w:tcW w:w="709" w:type="dxa"/>
          </w:tcPr>
          <w:p w14:paraId="52BCC673" w14:textId="77777777" w:rsidR="001E6C4B" w:rsidRDefault="00DC3575">
            <w:pPr>
              <w:pStyle w:val="TAL"/>
              <w:jc w:val="center"/>
            </w:pPr>
            <w:ins w:id="4222" w:author="NR_feMIMO-Core" w:date="2022-03-23T19:48:00Z">
              <w:r>
                <w:t>FS</w:t>
              </w:r>
            </w:ins>
          </w:p>
        </w:tc>
        <w:tc>
          <w:tcPr>
            <w:tcW w:w="567" w:type="dxa"/>
          </w:tcPr>
          <w:p w14:paraId="2F160E55" w14:textId="77777777" w:rsidR="001E6C4B" w:rsidRDefault="00DC3575">
            <w:pPr>
              <w:pStyle w:val="TAL"/>
              <w:jc w:val="center"/>
            </w:pPr>
            <w:ins w:id="4223" w:author="NR_feMIMO-Core" w:date="2022-03-23T19:48:00Z">
              <w:r>
                <w:t>No</w:t>
              </w:r>
            </w:ins>
          </w:p>
        </w:tc>
        <w:tc>
          <w:tcPr>
            <w:tcW w:w="709" w:type="dxa"/>
          </w:tcPr>
          <w:p w14:paraId="7C30A393" w14:textId="77777777" w:rsidR="001E6C4B" w:rsidRDefault="00DC3575">
            <w:pPr>
              <w:pStyle w:val="TAL"/>
              <w:jc w:val="center"/>
              <w:rPr>
                <w:bCs/>
                <w:iCs/>
              </w:rPr>
            </w:pPr>
            <w:ins w:id="4224" w:author="NR_feMIMO-Core" w:date="2022-03-23T19:48:00Z">
              <w:r>
                <w:rPr>
                  <w:bCs/>
                  <w:iCs/>
                </w:rPr>
                <w:t>N/A</w:t>
              </w:r>
            </w:ins>
          </w:p>
        </w:tc>
        <w:tc>
          <w:tcPr>
            <w:tcW w:w="728" w:type="dxa"/>
          </w:tcPr>
          <w:p w14:paraId="7100304A" w14:textId="77777777" w:rsidR="001E6C4B" w:rsidRDefault="00DC3575">
            <w:pPr>
              <w:pStyle w:val="TAL"/>
              <w:jc w:val="center"/>
              <w:rPr>
                <w:bCs/>
                <w:iCs/>
              </w:rPr>
            </w:pPr>
            <w:ins w:id="4225"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226" w:author="NR_feMIMO-Core" w:date="2022-03-23T20:30:00Z"/>
                <w:b/>
                <w:i/>
              </w:rPr>
            </w:pPr>
            <w:ins w:id="4227" w:author="NR_feMIMO-Core" w:date="2022-03-23T20:30:00Z">
              <w:r>
                <w:rPr>
                  <w:b/>
                  <w:i/>
                </w:rPr>
                <w:t>sfn-</w:t>
              </w:r>
            </w:ins>
            <w:ins w:id="4228" w:author="NR_feMIMO-Core" w:date="2022-03-23T20:34:00Z">
              <w:r>
                <w:rPr>
                  <w:b/>
                  <w:i/>
                </w:rPr>
                <w:t>S</w:t>
              </w:r>
            </w:ins>
            <w:ins w:id="4229" w:author="NR_feMIMO-Core" w:date="2022-03-23T20:30:00Z">
              <w:r>
                <w:rPr>
                  <w:b/>
                  <w:i/>
                </w:rPr>
                <w:t>chemeA-DynamicSwitching-</w:t>
              </w:r>
            </w:ins>
            <w:ins w:id="4230" w:author="NR_feMIMO-Core" w:date="2022-03-24T08:14:00Z">
              <w:r>
                <w:rPr>
                  <w:b/>
                  <w:i/>
                </w:rPr>
                <w:t>r17</w:t>
              </w:r>
            </w:ins>
          </w:p>
          <w:p w14:paraId="23EB95C6" w14:textId="77777777" w:rsidR="001E6C4B" w:rsidRDefault="00DC3575">
            <w:pPr>
              <w:pStyle w:val="TAL"/>
              <w:rPr>
                <w:b/>
                <w:i/>
              </w:rPr>
            </w:pPr>
            <w:ins w:id="4231"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232"/>
              <w:r>
                <w:rPr>
                  <w:rFonts w:cs="Arial"/>
                  <w:i/>
                  <w:iCs/>
                  <w:szCs w:val="18"/>
                </w:rPr>
                <w:t>sfn-</w:t>
              </w:r>
            </w:ins>
            <w:ins w:id="4233" w:author="NR_feMIMO-Core-v1" w:date="2022-04-08T20:30:00Z">
              <w:r>
                <w:rPr>
                  <w:rFonts w:cs="Arial"/>
                  <w:i/>
                  <w:iCs/>
                  <w:szCs w:val="18"/>
                </w:rPr>
                <w:t>S</w:t>
              </w:r>
            </w:ins>
            <w:ins w:id="4234" w:author="NR_feMIMO-Core" w:date="2022-03-23T20:30:00Z">
              <w:r>
                <w:rPr>
                  <w:rFonts w:cs="Arial"/>
                  <w:i/>
                  <w:iCs/>
                  <w:szCs w:val="18"/>
                </w:rPr>
                <w:t>chemeA-</w:t>
              </w:r>
            </w:ins>
            <w:ins w:id="4235" w:author="NR_feMIMO-Core" w:date="2022-03-24T08:14:00Z">
              <w:r>
                <w:rPr>
                  <w:rFonts w:cs="Arial"/>
                  <w:i/>
                  <w:iCs/>
                  <w:szCs w:val="18"/>
                </w:rPr>
                <w:t>r17</w:t>
              </w:r>
            </w:ins>
            <w:commentRangeEnd w:id="4232"/>
            <w:r>
              <w:rPr>
                <w:rStyle w:val="CommentReference"/>
                <w:rFonts w:ascii="Times New Roman" w:hAnsi="Times New Roman"/>
              </w:rPr>
              <w:commentReference w:id="4232"/>
            </w:r>
            <w:ins w:id="4236" w:author="NR_feMIMO-Core" w:date="2022-03-23T20:30:00Z">
              <w:r>
                <w:rPr>
                  <w:rFonts w:cs="Arial"/>
                  <w:szCs w:val="18"/>
                </w:rPr>
                <w:t xml:space="preserve"> or sfn-</w:t>
              </w:r>
            </w:ins>
            <w:ins w:id="4237" w:author="NR_feMIMO-Core-v1" w:date="2022-04-08T20:31:00Z">
              <w:r>
                <w:rPr>
                  <w:rFonts w:cs="Arial"/>
                  <w:szCs w:val="18"/>
                </w:rPr>
                <w:t>S</w:t>
              </w:r>
            </w:ins>
            <w:ins w:id="4238" w:author="NR_feMIMO-Core" w:date="2022-03-23T20:30:00Z">
              <w:r>
                <w:rPr>
                  <w:rFonts w:cs="Arial"/>
                  <w:szCs w:val="18"/>
                </w:rPr>
                <w:t>chemeA-PDSCH-only-</w:t>
              </w:r>
            </w:ins>
            <w:ins w:id="4239" w:author="NR_feMIMO-Core" w:date="2022-03-24T08:14:00Z">
              <w:r>
                <w:rPr>
                  <w:rFonts w:cs="Arial"/>
                  <w:szCs w:val="18"/>
                </w:rPr>
                <w:t>r17</w:t>
              </w:r>
            </w:ins>
            <w:ins w:id="4240"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241" w:author="NR_feMIMO-Core" w:date="2022-03-23T20:30:00Z">
              <w:r>
                <w:t>FS</w:t>
              </w:r>
            </w:ins>
          </w:p>
        </w:tc>
        <w:tc>
          <w:tcPr>
            <w:tcW w:w="567" w:type="dxa"/>
          </w:tcPr>
          <w:p w14:paraId="24638F41" w14:textId="77777777" w:rsidR="001E6C4B" w:rsidRDefault="00DC3575">
            <w:pPr>
              <w:pStyle w:val="TAL"/>
              <w:jc w:val="center"/>
            </w:pPr>
            <w:ins w:id="4242" w:author="NR_feMIMO-Core" w:date="2022-03-23T20:30:00Z">
              <w:r>
                <w:t>No</w:t>
              </w:r>
            </w:ins>
          </w:p>
        </w:tc>
        <w:tc>
          <w:tcPr>
            <w:tcW w:w="709" w:type="dxa"/>
          </w:tcPr>
          <w:p w14:paraId="1A7B63B8" w14:textId="77777777" w:rsidR="001E6C4B" w:rsidRDefault="00DC3575">
            <w:pPr>
              <w:pStyle w:val="TAL"/>
              <w:jc w:val="center"/>
              <w:rPr>
                <w:bCs/>
                <w:iCs/>
              </w:rPr>
            </w:pPr>
            <w:ins w:id="4243" w:author="NR_feMIMO-Core" w:date="2022-03-23T20:30:00Z">
              <w:r>
                <w:rPr>
                  <w:bCs/>
                  <w:iCs/>
                </w:rPr>
                <w:t>N/A</w:t>
              </w:r>
            </w:ins>
          </w:p>
        </w:tc>
        <w:tc>
          <w:tcPr>
            <w:tcW w:w="728" w:type="dxa"/>
          </w:tcPr>
          <w:p w14:paraId="0AAD38AD" w14:textId="77777777" w:rsidR="001E6C4B" w:rsidRDefault="00DC3575">
            <w:pPr>
              <w:pStyle w:val="TAL"/>
              <w:jc w:val="center"/>
              <w:rPr>
                <w:bCs/>
                <w:iCs/>
              </w:rPr>
            </w:pPr>
            <w:ins w:id="4244"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245" w:author="NR_feMIMO-Core" w:date="2022-03-23T19:48:00Z"/>
                <w:b/>
                <w:i/>
              </w:rPr>
            </w:pPr>
            <w:ins w:id="4246" w:author="NR_feMIMO-Core" w:date="2022-03-23T19:48:00Z">
              <w:r>
                <w:rPr>
                  <w:b/>
                  <w:i/>
                </w:rPr>
                <w:t>sfn-</w:t>
              </w:r>
            </w:ins>
            <w:ins w:id="4247" w:author="NR_feMIMO-Core" w:date="2022-03-23T20:34:00Z">
              <w:r>
                <w:rPr>
                  <w:b/>
                  <w:i/>
                </w:rPr>
                <w:t>S</w:t>
              </w:r>
            </w:ins>
            <w:ins w:id="4248" w:author="NR_feMIMO-Core" w:date="2022-03-23T19:48:00Z">
              <w:r>
                <w:rPr>
                  <w:b/>
                  <w:i/>
                </w:rPr>
                <w:t>chemeA-PDCCH-only-</w:t>
              </w:r>
            </w:ins>
            <w:ins w:id="4249" w:author="NR_feMIMO-Core" w:date="2022-03-24T08:14:00Z">
              <w:r>
                <w:rPr>
                  <w:b/>
                  <w:i/>
                </w:rPr>
                <w:t>r17</w:t>
              </w:r>
            </w:ins>
          </w:p>
          <w:p w14:paraId="799211A1" w14:textId="77777777" w:rsidR="001E6C4B" w:rsidRDefault="00DC3575">
            <w:pPr>
              <w:pStyle w:val="TAL"/>
              <w:rPr>
                <w:b/>
                <w:i/>
              </w:rPr>
            </w:pPr>
            <w:commentRangeStart w:id="4250"/>
            <w:ins w:id="4251" w:author="NR_feMIMO-Core" w:date="2022-03-23T19:48:00Z">
              <w:r>
                <w:rPr>
                  <w:rFonts w:cs="Arial"/>
                  <w:szCs w:val="18"/>
                </w:rPr>
                <w:t xml:space="preserve">Indicates whether the UE </w:t>
              </w:r>
            </w:ins>
            <w:ins w:id="4252" w:author="NR_feMIMO-Core" w:date="2022-03-23T19:49:00Z">
              <w:r>
                <w:rPr>
                  <w:rFonts w:cs="Arial"/>
                  <w:szCs w:val="18"/>
                </w:rPr>
                <w:t>supports SFN scheme A for PDCCH scheduling</w:t>
              </w:r>
            </w:ins>
            <w:ins w:id="4253" w:author="NR_feMIMO-Core" w:date="2022-03-23T19:50:00Z">
              <w:r>
                <w:rPr>
                  <w:rFonts w:cs="Arial"/>
                  <w:szCs w:val="18"/>
                </w:rPr>
                <w:t xml:space="preserve"> </w:t>
              </w:r>
            </w:ins>
            <w:ins w:id="4254" w:author="NR_feMIMO-Core" w:date="2022-03-23T19:49:00Z">
              <w:r>
                <w:rPr>
                  <w:rFonts w:cs="Arial"/>
                  <w:szCs w:val="18"/>
                </w:rPr>
                <w:t>single TRP</w:t>
              </w:r>
            </w:ins>
            <w:ins w:id="4255" w:author="NR_feMIMO-Core" w:date="2022-03-23T19:50:00Z">
              <w:r>
                <w:rPr>
                  <w:rFonts w:cs="Arial"/>
                  <w:szCs w:val="18"/>
                </w:rPr>
                <w:t xml:space="preserve"> for</w:t>
              </w:r>
            </w:ins>
            <w:ins w:id="4256" w:author="NR_feMIMO-Core" w:date="2022-03-23T19:49:00Z">
              <w:r>
                <w:rPr>
                  <w:rFonts w:cs="Arial"/>
                  <w:szCs w:val="18"/>
                </w:rPr>
                <w:t xml:space="preserve"> PDSCH</w:t>
              </w:r>
            </w:ins>
            <w:ins w:id="4257" w:author="NR_feMIMO-Core" w:date="2022-03-23T19:57:00Z">
              <w:r>
                <w:rPr>
                  <w:rFonts w:cs="Arial"/>
                  <w:szCs w:val="18"/>
                </w:rPr>
                <w:t>.</w:t>
              </w:r>
            </w:ins>
            <w:commentRangeEnd w:id="4250"/>
            <w:r>
              <w:rPr>
                <w:rStyle w:val="CommentReference"/>
                <w:rFonts w:ascii="Times New Roman" w:hAnsi="Times New Roman"/>
              </w:rPr>
              <w:commentReference w:id="4250"/>
            </w:r>
          </w:p>
        </w:tc>
        <w:tc>
          <w:tcPr>
            <w:tcW w:w="709" w:type="dxa"/>
          </w:tcPr>
          <w:p w14:paraId="6FBDBDCB" w14:textId="77777777" w:rsidR="001E6C4B" w:rsidRDefault="00DC3575">
            <w:pPr>
              <w:pStyle w:val="TAL"/>
              <w:jc w:val="center"/>
            </w:pPr>
            <w:ins w:id="4258" w:author="NR_feMIMO-Core" w:date="2022-03-23T19:50:00Z">
              <w:r>
                <w:t>FS</w:t>
              </w:r>
            </w:ins>
          </w:p>
        </w:tc>
        <w:tc>
          <w:tcPr>
            <w:tcW w:w="567" w:type="dxa"/>
          </w:tcPr>
          <w:p w14:paraId="5D26FB9F" w14:textId="77777777" w:rsidR="001E6C4B" w:rsidRDefault="00DC3575">
            <w:pPr>
              <w:pStyle w:val="TAL"/>
              <w:jc w:val="center"/>
            </w:pPr>
            <w:ins w:id="4259" w:author="NR_feMIMO-Core" w:date="2022-03-23T19:50:00Z">
              <w:r>
                <w:t>No</w:t>
              </w:r>
            </w:ins>
          </w:p>
        </w:tc>
        <w:tc>
          <w:tcPr>
            <w:tcW w:w="709" w:type="dxa"/>
          </w:tcPr>
          <w:p w14:paraId="3B8FEBBD" w14:textId="77777777" w:rsidR="001E6C4B" w:rsidRDefault="00DC3575">
            <w:pPr>
              <w:pStyle w:val="TAL"/>
              <w:jc w:val="center"/>
              <w:rPr>
                <w:bCs/>
                <w:iCs/>
              </w:rPr>
            </w:pPr>
            <w:ins w:id="4260" w:author="NR_feMIMO-Core" w:date="2022-03-23T19:50:00Z">
              <w:r>
                <w:rPr>
                  <w:bCs/>
                  <w:iCs/>
                </w:rPr>
                <w:t>N/A</w:t>
              </w:r>
            </w:ins>
          </w:p>
        </w:tc>
        <w:tc>
          <w:tcPr>
            <w:tcW w:w="728" w:type="dxa"/>
          </w:tcPr>
          <w:p w14:paraId="1B53777F" w14:textId="77777777" w:rsidR="001E6C4B" w:rsidRDefault="00DC3575">
            <w:pPr>
              <w:pStyle w:val="TAL"/>
              <w:jc w:val="center"/>
              <w:rPr>
                <w:bCs/>
                <w:iCs/>
              </w:rPr>
            </w:pPr>
            <w:ins w:id="4261"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262" w:author="NR_feMIMO-Core" w:date="2022-03-23T20:00:00Z"/>
                <w:b/>
                <w:i/>
              </w:rPr>
            </w:pPr>
            <w:ins w:id="4263" w:author="NR_feMIMO-Core" w:date="2022-03-23T20:00:00Z">
              <w:r>
                <w:rPr>
                  <w:b/>
                  <w:i/>
                </w:rPr>
                <w:t>sfn-</w:t>
              </w:r>
            </w:ins>
            <w:ins w:id="4264" w:author="NR_feMIMO-Core" w:date="2022-03-23T20:34:00Z">
              <w:r>
                <w:rPr>
                  <w:b/>
                  <w:i/>
                </w:rPr>
                <w:t>S</w:t>
              </w:r>
            </w:ins>
            <w:ins w:id="4265" w:author="NR_feMIMO-Core" w:date="2022-03-23T20:00:00Z">
              <w:r>
                <w:rPr>
                  <w:b/>
                  <w:i/>
                </w:rPr>
                <w:t>chemeA-PDSCH-only-</w:t>
              </w:r>
            </w:ins>
            <w:ins w:id="4266" w:author="NR_feMIMO-Core" w:date="2022-03-24T08:14:00Z">
              <w:r>
                <w:rPr>
                  <w:b/>
                  <w:i/>
                </w:rPr>
                <w:t>r17</w:t>
              </w:r>
            </w:ins>
          </w:p>
          <w:p w14:paraId="2DB34F1D" w14:textId="77777777" w:rsidR="001E6C4B" w:rsidRDefault="00DC3575">
            <w:pPr>
              <w:pStyle w:val="TAL"/>
              <w:rPr>
                <w:b/>
                <w:i/>
              </w:rPr>
            </w:pPr>
            <w:ins w:id="4267" w:author="NR_feMIMO-Core" w:date="2022-03-23T20:00:00Z">
              <w:r>
                <w:rPr>
                  <w:rFonts w:cs="Arial"/>
                  <w:szCs w:val="18"/>
                </w:rPr>
                <w:t xml:space="preserve">Indicates whether the UE supports </w:t>
              </w:r>
            </w:ins>
            <w:ins w:id="4268" w:author="NR_feMIMO-Core" w:date="2022-03-23T20:01:00Z">
              <w:r>
                <w:rPr>
                  <w:rFonts w:cs="Arial"/>
                  <w:szCs w:val="18"/>
                </w:rPr>
                <w:t>SFN scheme A for PDSCH scheduled by single TRP</w:t>
              </w:r>
            </w:ins>
            <w:ins w:id="4269" w:author="NR_feMIMO-Core" w:date="2022-03-23T20:28:00Z">
              <w:r>
                <w:rPr>
                  <w:rFonts w:cs="Arial"/>
                  <w:szCs w:val="18"/>
                </w:rPr>
                <w:t xml:space="preserve"> </w:t>
              </w:r>
            </w:ins>
            <w:ins w:id="4270" w:author="NR_feMIMO-Core" w:date="2022-03-23T20:01:00Z">
              <w:r>
                <w:rPr>
                  <w:rFonts w:cs="Arial"/>
                  <w:szCs w:val="18"/>
                </w:rPr>
                <w:t>PDCCH</w:t>
              </w:r>
            </w:ins>
            <w:ins w:id="4271"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272" w:author="NR_feMIMO-Core" w:date="2022-03-23T20:01:00Z">
              <w:r>
                <w:t>FS</w:t>
              </w:r>
            </w:ins>
          </w:p>
        </w:tc>
        <w:tc>
          <w:tcPr>
            <w:tcW w:w="567" w:type="dxa"/>
          </w:tcPr>
          <w:p w14:paraId="2F0B2645" w14:textId="77777777" w:rsidR="001E6C4B" w:rsidRDefault="00DC3575">
            <w:pPr>
              <w:pStyle w:val="TAL"/>
              <w:jc w:val="center"/>
            </w:pPr>
            <w:ins w:id="4273" w:author="NR_feMIMO-Core" w:date="2022-03-23T20:01:00Z">
              <w:r>
                <w:t>No</w:t>
              </w:r>
            </w:ins>
          </w:p>
        </w:tc>
        <w:tc>
          <w:tcPr>
            <w:tcW w:w="709" w:type="dxa"/>
          </w:tcPr>
          <w:p w14:paraId="59C7DEE9" w14:textId="77777777" w:rsidR="001E6C4B" w:rsidRDefault="00DC3575">
            <w:pPr>
              <w:pStyle w:val="TAL"/>
              <w:jc w:val="center"/>
              <w:rPr>
                <w:bCs/>
                <w:iCs/>
              </w:rPr>
            </w:pPr>
            <w:ins w:id="4274" w:author="NR_feMIMO-Core" w:date="2022-03-23T20:01:00Z">
              <w:r>
                <w:rPr>
                  <w:bCs/>
                  <w:iCs/>
                </w:rPr>
                <w:t>N/A</w:t>
              </w:r>
            </w:ins>
          </w:p>
        </w:tc>
        <w:tc>
          <w:tcPr>
            <w:tcW w:w="728" w:type="dxa"/>
          </w:tcPr>
          <w:p w14:paraId="63BF732C" w14:textId="77777777" w:rsidR="001E6C4B" w:rsidRDefault="00DC3575">
            <w:pPr>
              <w:pStyle w:val="TAL"/>
              <w:jc w:val="center"/>
              <w:rPr>
                <w:bCs/>
                <w:iCs/>
              </w:rPr>
            </w:pPr>
            <w:ins w:id="4275"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276" w:author="NR_feMIMO-Core" w:date="2022-03-23T20:25:00Z"/>
                <w:b/>
                <w:i/>
              </w:rPr>
            </w:pPr>
            <w:ins w:id="4277" w:author="NR_feMIMO-Core" w:date="2022-03-23T20:25:00Z">
              <w:r>
                <w:rPr>
                  <w:b/>
                  <w:i/>
                </w:rPr>
                <w:t>sfn-</w:t>
              </w:r>
            </w:ins>
            <w:ins w:id="4278" w:author="NR_feMIMO-Core" w:date="2022-03-23T20:34:00Z">
              <w:r>
                <w:rPr>
                  <w:b/>
                  <w:i/>
                </w:rPr>
                <w:t>S</w:t>
              </w:r>
            </w:ins>
            <w:ins w:id="4279" w:author="NR_feMIMO-Core" w:date="2022-03-23T20:25:00Z">
              <w:r>
                <w:rPr>
                  <w:b/>
                  <w:i/>
                </w:rPr>
                <w:t>chemeB-</w:t>
              </w:r>
            </w:ins>
            <w:ins w:id="4280" w:author="NR_feMIMO-Core" w:date="2022-03-24T08:14:00Z">
              <w:r>
                <w:rPr>
                  <w:b/>
                  <w:i/>
                </w:rPr>
                <w:t>r17</w:t>
              </w:r>
            </w:ins>
          </w:p>
          <w:p w14:paraId="66E3878A" w14:textId="77777777" w:rsidR="001E6C4B" w:rsidRDefault="00DC3575">
            <w:pPr>
              <w:pStyle w:val="TAL"/>
              <w:rPr>
                <w:b/>
                <w:i/>
              </w:rPr>
            </w:pPr>
            <w:commentRangeStart w:id="4281"/>
            <w:ins w:id="4282" w:author="NR_feMIMO-Core" w:date="2022-03-23T20:25:00Z">
              <w:r>
                <w:rPr>
                  <w:rFonts w:cs="Arial"/>
                  <w:szCs w:val="18"/>
                </w:rPr>
                <w:t xml:space="preserve">Indicates whether the UE supports </w:t>
              </w:r>
            </w:ins>
            <w:ins w:id="4283" w:author="NR_feMIMO-Core" w:date="2022-03-23T20:26:00Z">
              <w:r>
                <w:rPr>
                  <w:rFonts w:cs="Arial"/>
                  <w:szCs w:val="18"/>
                </w:rPr>
                <w:t xml:space="preserve">SFN scheme B for PDCCH </w:t>
              </w:r>
            </w:ins>
            <w:ins w:id="4284" w:author="NR_feMIMO-Core-v1" w:date="2022-04-08T20:35:00Z">
              <w:r>
                <w:rPr>
                  <w:rFonts w:cs="Arial"/>
                  <w:color w:val="FF0000"/>
                  <w:szCs w:val="18"/>
                  <w:u w:val="single"/>
                </w:rPr>
                <w:t>scheduling SFN Scheme B</w:t>
              </w:r>
            </w:ins>
            <w:ins w:id="4285" w:author="NR_feMIMO-Core" w:date="2022-03-23T20:26:00Z">
              <w:r>
                <w:rPr>
                  <w:rFonts w:cs="Arial"/>
                  <w:szCs w:val="18"/>
                </w:rPr>
                <w:t xml:space="preserve"> PDSCH.</w:t>
              </w:r>
            </w:ins>
            <w:commentRangeEnd w:id="4281"/>
            <w:r>
              <w:rPr>
                <w:rStyle w:val="CommentReference"/>
                <w:rFonts w:ascii="Times New Roman" w:hAnsi="Times New Roman"/>
              </w:rPr>
              <w:commentReference w:id="4281"/>
            </w:r>
          </w:p>
        </w:tc>
        <w:tc>
          <w:tcPr>
            <w:tcW w:w="709" w:type="dxa"/>
          </w:tcPr>
          <w:p w14:paraId="7262EAF2" w14:textId="77777777" w:rsidR="001E6C4B" w:rsidRDefault="00DC3575">
            <w:pPr>
              <w:pStyle w:val="TAL"/>
              <w:jc w:val="center"/>
            </w:pPr>
            <w:ins w:id="4286" w:author="NR_feMIMO-Core" w:date="2022-03-23T20:26:00Z">
              <w:r>
                <w:t>FS</w:t>
              </w:r>
            </w:ins>
          </w:p>
        </w:tc>
        <w:tc>
          <w:tcPr>
            <w:tcW w:w="567" w:type="dxa"/>
          </w:tcPr>
          <w:p w14:paraId="57DC4045" w14:textId="77777777" w:rsidR="001E6C4B" w:rsidRDefault="00DC3575">
            <w:pPr>
              <w:pStyle w:val="TAL"/>
              <w:jc w:val="center"/>
            </w:pPr>
            <w:ins w:id="4287" w:author="NR_feMIMO-Core" w:date="2022-03-23T20:26:00Z">
              <w:r>
                <w:t>No</w:t>
              </w:r>
            </w:ins>
          </w:p>
        </w:tc>
        <w:tc>
          <w:tcPr>
            <w:tcW w:w="709" w:type="dxa"/>
          </w:tcPr>
          <w:p w14:paraId="379A88BC" w14:textId="77777777" w:rsidR="001E6C4B" w:rsidRDefault="00DC3575">
            <w:pPr>
              <w:pStyle w:val="TAL"/>
              <w:jc w:val="center"/>
              <w:rPr>
                <w:bCs/>
                <w:iCs/>
              </w:rPr>
            </w:pPr>
            <w:ins w:id="4288" w:author="NR_feMIMO-Core" w:date="2022-03-23T20:26:00Z">
              <w:r>
                <w:rPr>
                  <w:bCs/>
                  <w:iCs/>
                </w:rPr>
                <w:t>N/A</w:t>
              </w:r>
            </w:ins>
          </w:p>
        </w:tc>
        <w:tc>
          <w:tcPr>
            <w:tcW w:w="728" w:type="dxa"/>
          </w:tcPr>
          <w:p w14:paraId="3E7C5CD4" w14:textId="77777777" w:rsidR="001E6C4B" w:rsidRDefault="00DC3575">
            <w:pPr>
              <w:pStyle w:val="TAL"/>
              <w:jc w:val="center"/>
              <w:rPr>
                <w:bCs/>
                <w:iCs/>
              </w:rPr>
            </w:pPr>
            <w:ins w:id="4289"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290" w:author="NR_feMIMO-Core" w:date="2022-03-23T20:30:00Z"/>
                <w:b/>
                <w:i/>
              </w:rPr>
            </w:pPr>
            <w:ins w:id="4291" w:author="NR_feMIMO-Core" w:date="2022-03-23T20:30:00Z">
              <w:r>
                <w:rPr>
                  <w:b/>
                  <w:i/>
                </w:rPr>
                <w:t>sfn-</w:t>
              </w:r>
            </w:ins>
            <w:ins w:id="4292" w:author="NR_feMIMO-Core" w:date="2022-03-23T20:34:00Z">
              <w:r>
                <w:rPr>
                  <w:b/>
                  <w:i/>
                </w:rPr>
                <w:t>S</w:t>
              </w:r>
            </w:ins>
            <w:ins w:id="4293" w:author="NR_feMIMO-Core" w:date="2022-03-23T20:30:00Z">
              <w:r>
                <w:rPr>
                  <w:b/>
                  <w:i/>
                </w:rPr>
                <w:t>chemeB-DynamicSwitching-</w:t>
              </w:r>
            </w:ins>
            <w:ins w:id="4294" w:author="NR_feMIMO-Core" w:date="2022-03-24T08:14:00Z">
              <w:r>
                <w:rPr>
                  <w:b/>
                  <w:i/>
                </w:rPr>
                <w:t>r17</w:t>
              </w:r>
            </w:ins>
          </w:p>
          <w:p w14:paraId="35A35B72" w14:textId="77777777" w:rsidR="001E6C4B" w:rsidRDefault="00DC3575">
            <w:pPr>
              <w:pStyle w:val="TAL"/>
              <w:rPr>
                <w:ins w:id="4295" w:author="NR_feMIMO-Core" w:date="2022-03-23T20:31:00Z"/>
                <w:rFonts w:cs="Arial"/>
                <w:szCs w:val="18"/>
              </w:rPr>
            </w:pPr>
            <w:ins w:id="4296"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297" w:author="NR_feMIMO-Core" w:date="2022-03-23T20:31:00Z">
              <w:r>
                <w:rPr>
                  <w:rFonts w:cs="Arial"/>
                  <w:szCs w:val="18"/>
                </w:rPr>
                <w:t>The UE supporting this feature shall indicate</w:t>
              </w:r>
              <w:r>
                <w:t xml:space="preserve"> </w:t>
              </w:r>
            </w:ins>
            <w:ins w:id="4298" w:author="NR_feMIMO-Core" w:date="2022-03-23T20:32:00Z">
              <w:r>
                <w:t>[</w:t>
              </w:r>
              <w:r>
                <w:rPr>
                  <w:i/>
                </w:rPr>
                <w:t>sfn-schemeB-</w:t>
              </w:r>
            </w:ins>
            <w:ins w:id="4299" w:author="NR_feMIMO-Core" w:date="2022-03-24T08:14:00Z">
              <w:r>
                <w:rPr>
                  <w:i/>
                </w:rPr>
                <w:t>r17</w:t>
              </w:r>
            </w:ins>
            <w:ins w:id="4300" w:author="NR_feMIMO-Core" w:date="2022-03-23T20:32:00Z">
              <w:r>
                <w:rPr>
                  <w:i/>
                </w:rPr>
                <w:t xml:space="preserve">] </w:t>
              </w:r>
              <w:r>
                <w:rPr>
                  <w:iCs/>
                </w:rPr>
                <w:t>o</w:t>
              </w:r>
              <w:r>
                <w:rPr>
                  <w:rFonts w:cs="Arial"/>
                  <w:iCs/>
                  <w:szCs w:val="18"/>
                </w:rPr>
                <w:t xml:space="preserve">r </w:t>
              </w:r>
            </w:ins>
            <w:ins w:id="4301" w:author="NR_feMIMO-Core" w:date="2022-03-23T20:31:00Z">
              <w:r>
                <w:rPr>
                  <w:rFonts w:cs="Arial"/>
                  <w:i/>
                  <w:iCs/>
                  <w:szCs w:val="18"/>
                </w:rPr>
                <w:t>sfn-schemeB-PDSCH-only-</w:t>
              </w:r>
            </w:ins>
            <w:ins w:id="4302" w:author="NR_feMIMO-Core" w:date="2022-03-24T08:14:00Z">
              <w:r>
                <w:rPr>
                  <w:rFonts w:cs="Arial"/>
                  <w:i/>
                  <w:iCs/>
                  <w:szCs w:val="18"/>
                </w:rPr>
                <w:t>r17</w:t>
              </w:r>
            </w:ins>
            <w:ins w:id="4303" w:author="NR_feMIMO-Core" w:date="2022-03-23T20:31:00Z">
              <w:r>
                <w:rPr>
                  <w:rFonts w:cs="Arial"/>
                  <w:i/>
                  <w:iCs/>
                  <w:szCs w:val="18"/>
                </w:rPr>
                <w:t>.</w:t>
              </w:r>
            </w:ins>
          </w:p>
        </w:tc>
        <w:tc>
          <w:tcPr>
            <w:tcW w:w="709" w:type="dxa"/>
          </w:tcPr>
          <w:p w14:paraId="01F34006" w14:textId="77777777" w:rsidR="001E6C4B" w:rsidRDefault="00DC3575">
            <w:pPr>
              <w:pStyle w:val="TAL"/>
              <w:jc w:val="center"/>
            </w:pPr>
            <w:ins w:id="4304" w:author="NR_feMIMO-Core" w:date="2022-03-23T20:31:00Z">
              <w:r>
                <w:t>FS</w:t>
              </w:r>
            </w:ins>
          </w:p>
        </w:tc>
        <w:tc>
          <w:tcPr>
            <w:tcW w:w="567" w:type="dxa"/>
          </w:tcPr>
          <w:p w14:paraId="6BEBD5FB" w14:textId="77777777" w:rsidR="001E6C4B" w:rsidRDefault="00DC3575">
            <w:pPr>
              <w:pStyle w:val="TAL"/>
              <w:jc w:val="center"/>
            </w:pPr>
            <w:ins w:id="4305" w:author="NR_feMIMO-Core" w:date="2022-03-23T20:31:00Z">
              <w:r>
                <w:t>No</w:t>
              </w:r>
            </w:ins>
          </w:p>
        </w:tc>
        <w:tc>
          <w:tcPr>
            <w:tcW w:w="709" w:type="dxa"/>
          </w:tcPr>
          <w:p w14:paraId="517CFA0B" w14:textId="77777777" w:rsidR="001E6C4B" w:rsidRDefault="00DC3575">
            <w:pPr>
              <w:pStyle w:val="TAL"/>
              <w:jc w:val="center"/>
              <w:rPr>
                <w:bCs/>
                <w:iCs/>
              </w:rPr>
            </w:pPr>
            <w:ins w:id="4306" w:author="NR_feMIMO-Core" w:date="2022-03-23T20:31:00Z">
              <w:r>
                <w:rPr>
                  <w:bCs/>
                  <w:iCs/>
                </w:rPr>
                <w:t>N/A</w:t>
              </w:r>
            </w:ins>
          </w:p>
        </w:tc>
        <w:tc>
          <w:tcPr>
            <w:tcW w:w="728" w:type="dxa"/>
          </w:tcPr>
          <w:p w14:paraId="42914C24" w14:textId="77777777" w:rsidR="001E6C4B" w:rsidRDefault="00DC3575">
            <w:pPr>
              <w:pStyle w:val="TAL"/>
              <w:jc w:val="center"/>
              <w:rPr>
                <w:bCs/>
                <w:iCs/>
              </w:rPr>
            </w:pPr>
            <w:ins w:id="4307"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308" w:author="NR_feMIMO-Core" w:date="2022-03-23T20:31:00Z"/>
                <w:b/>
                <w:i/>
              </w:rPr>
            </w:pPr>
            <w:ins w:id="4309" w:author="NR_feMIMO-Core" w:date="2022-03-23T20:31:00Z">
              <w:r>
                <w:rPr>
                  <w:b/>
                  <w:i/>
                </w:rPr>
                <w:t>sfn-</w:t>
              </w:r>
            </w:ins>
            <w:ins w:id="4310" w:author="NR_feMIMO-Core" w:date="2022-03-23T20:34:00Z">
              <w:r>
                <w:rPr>
                  <w:b/>
                  <w:i/>
                </w:rPr>
                <w:t>S</w:t>
              </w:r>
            </w:ins>
            <w:ins w:id="4311" w:author="NR_feMIMO-Core" w:date="2022-03-23T20:31:00Z">
              <w:r>
                <w:rPr>
                  <w:b/>
                  <w:i/>
                </w:rPr>
                <w:t>chemeB-PDSCH-only-</w:t>
              </w:r>
            </w:ins>
            <w:ins w:id="4312" w:author="NR_feMIMO-Core" w:date="2022-03-24T08:14:00Z">
              <w:r>
                <w:rPr>
                  <w:b/>
                  <w:i/>
                </w:rPr>
                <w:t>r17</w:t>
              </w:r>
            </w:ins>
          </w:p>
          <w:p w14:paraId="2BAD355F" w14:textId="77777777" w:rsidR="001E6C4B" w:rsidRDefault="00DC3575">
            <w:pPr>
              <w:pStyle w:val="TAL"/>
              <w:rPr>
                <w:b/>
                <w:i/>
              </w:rPr>
            </w:pPr>
            <w:ins w:id="4313"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314" w:author="NR_feMIMO-Core" w:date="2022-03-23T20:31:00Z">
              <w:r>
                <w:t>FS</w:t>
              </w:r>
            </w:ins>
          </w:p>
        </w:tc>
        <w:tc>
          <w:tcPr>
            <w:tcW w:w="567" w:type="dxa"/>
          </w:tcPr>
          <w:p w14:paraId="2D16033C" w14:textId="77777777" w:rsidR="001E6C4B" w:rsidRDefault="00DC3575">
            <w:pPr>
              <w:pStyle w:val="TAL"/>
              <w:jc w:val="center"/>
            </w:pPr>
            <w:ins w:id="4315" w:author="NR_feMIMO-Core" w:date="2022-03-23T20:31:00Z">
              <w:r>
                <w:t>No</w:t>
              </w:r>
            </w:ins>
          </w:p>
        </w:tc>
        <w:tc>
          <w:tcPr>
            <w:tcW w:w="709" w:type="dxa"/>
          </w:tcPr>
          <w:p w14:paraId="4086DA68" w14:textId="77777777" w:rsidR="001E6C4B" w:rsidRDefault="00DC3575">
            <w:pPr>
              <w:pStyle w:val="TAL"/>
              <w:jc w:val="center"/>
              <w:rPr>
                <w:bCs/>
                <w:iCs/>
              </w:rPr>
            </w:pPr>
            <w:ins w:id="4316" w:author="NR_feMIMO-Core" w:date="2022-03-23T20:31:00Z">
              <w:r>
                <w:rPr>
                  <w:bCs/>
                  <w:iCs/>
                </w:rPr>
                <w:t>N/A</w:t>
              </w:r>
            </w:ins>
          </w:p>
        </w:tc>
        <w:tc>
          <w:tcPr>
            <w:tcW w:w="728" w:type="dxa"/>
          </w:tcPr>
          <w:p w14:paraId="107597CF" w14:textId="77777777" w:rsidR="001E6C4B" w:rsidRDefault="00DC3575">
            <w:pPr>
              <w:pStyle w:val="TAL"/>
              <w:jc w:val="center"/>
              <w:rPr>
                <w:bCs/>
                <w:iCs/>
              </w:rPr>
            </w:pPr>
            <w:ins w:id="4317"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318"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319" w:author="NR_ext_to_71GHz-Core" w:date="2022-03-21T12:21:00Z">
              <w:r>
                <w:t>,</w:t>
              </w:r>
            </w:ins>
            <w:del w:id="4320" w:author="NR_ext_to_71GHz-Core" w:date="2022-03-21T12:21:00Z">
              <w:r>
                <w:delText xml:space="preserve"> and</w:delText>
              </w:r>
            </w:del>
            <w:r>
              <w:t xml:space="preserve"> 120kHz</w:t>
            </w:r>
            <w:ins w:id="4321"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322" w:name="_Toc29382262"/>
      <w:bookmarkStart w:id="4323" w:name="_Toc46488665"/>
      <w:bookmarkStart w:id="4324" w:name="_Toc37238769"/>
      <w:bookmarkStart w:id="4325" w:name="_Toc52574086"/>
      <w:bookmarkStart w:id="4326" w:name="_Toc52574172"/>
      <w:bookmarkStart w:id="4327" w:name="_Toc100877260"/>
      <w:bookmarkStart w:id="4328" w:name="_Toc12750898"/>
      <w:bookmarkStart w:id="4329" w:name="_Toc37093379"/>
      <w:bookmarkStart w:id="4330" w:name="_Toc37238655"/>
      <w:r>
        <w:lastRenderedPageBreak/>
        <w:t>4.2.7.6</w:t>
      </w:r>
      <w:r>
        <w:tab/>
      </w:r>
      <w:r>
        <w:rPr>
          <w:i/>
        </w:rPr>
        <w:t>FeatureSetDownlinkPerCC</w:t>
      </w:r>
      <w:r>
        <w:t xml:space="preserve"> parameters</w:t>
      </w:r>
      <w:bookmarkEnd w:id="4322"/>
      <w:bookmarkEnd w:id="4323"/>
      <w:bookmarkEnd w:id="4324"/>
      <w:bookmarkEnd w:id="4325"/>
      <w:bookmarkEnd w:id="4326"/>
      <w:bookmarkEnd w:id="4327"/>
      <w:bookmarkEnd w:id="4328"/>
      <w:bookmarkEnd w:id="4329"/>
      <w:bookmarkEnd w:id="4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331"/>
            <w:r>
              <w:rPr>
                <w:b/>
                <w:i/>
              </w:rPr>
              <w:t>roadcast</w:t>
            </w:r>
            <w:del w:id="4332" w:author="NR_MBS-Core" w:date="2022-04-20T21:02:00Z">
              <w:r>
                <w:rPr>
                  <w:b/>
                  <w:i/>
                </w:rPr>
                <w:delText>-</w:delText>
              </w:r>
            </w:del>
            <w:r>
              <w:rPr>
                <w:b/>
                <w:i/>
              </w:rPr>
              <w:t>SCell-r17</w:t>
            </w:r>
            <w:commentRangeEnd w:id="4331"/>
            <w:r>
              <w:rPr>
                <w:rStyle w:val="CommentReference"/>
                <w:rFonts w:ascii="Times New Roman" w:hAnsi="Times New Roman"/>
              </w:rPr>
              <w:commentReference w:id="4331"/>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333" w:author="NR_demod_enh2-Core" w:date="2022-05-20T15:27:00Z"/>
        </w:trPr>
        <w:tc>
          <w:tcPr>
            <w:tcW w:w="6917" w:type="dxa"/>
          </w:tcPr>
          <w:p w14:paraId="6B9E63E8" w14:textId="77777777" w:rsidR="001E6C4B" w:rsidRDefault="00DC3575">
            <w:pPr>
              <w:pStyle w:val="TAL"/>
              <w:rPr>
                <w:ins w:id="4334" w:author="NR_demod_enh2-Core" w:date="2022-05-20T15:27:00Z"/>
              </w:rPr>
            </w:pPr>
            <w:ins w:id="4335" w:author="NR_demod_enh2-Core" w:date="2022-05-20T15:27:00Z">
              <w:r>
                <w:rPr>
                  <w:b/>
                  <w:bCs/>
                  <w:i/>
                  <w:iCs/>
                </w:rPr>
                <w:t>CRS-InterfMitigation-r17</w:t>
              </w:r>
            </w:ins>
          </w:p>
          <w:p w14:paraId="366BB0B2" w14:textId="77777777" w:rsidR="001E6C4B" w:rsidRDefault="00DC3575">
            <w:pPr>
              <w:pStyle w:val="TAL"/>
              <w:rPr>
                <w:ins w:id="4336" w:author="NR_demod_enh2-Core" w:date="2022-05-20T15:27:00Z"/>
              </w:rPr>
            </w:pPr>
            <w:ins w:id="4337"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338" w:author="NR_demod_enh2-Core" w:date="2022-05-20T15:27:00Z"/>
              </w:rPr>
            </w:pPr>
          </w:p>
          <w:p w14:paraId="5FC09CD9" w14:textId="77777777" w:rsidR="001E6C4B" w:rsidRDefault="00DC3575">
            <w:pPr>
              <w:pStyle w:val="B1"/>
              <w:spacing w:after="0"/>
              <w:rPr>
                <w:ins w:id="4339" w:author="NR_demod_enh2-Core" w:date="2022-05-20T15:27:00Z"/>
                <w:rFonts w:ascii="Arial" w:hAnsi="Arial" w:cs="Arial"/>
                <w:sz w:val="18"/>
                <w:szCs w:val="18"/>
              </w:rPr>
            </w:pPr>
            <w:ins w:id="4340"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341" w:author="NR_demod_enh2-Core" w:date="2022-05-20T15:27:00Z"/>
                <w:rFonts w:ascii="Arial" w:hAnsi="Arial" w:cs="Arial"/>
                <w:sz w:val="18"/>
                <w:szCs w:val="18"/>
              </w:rPr>
            </w:pPr>
            <w:ins w:id="4342"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343" w:author="NR_demod_enh2-Core" w:date="2022-05-20T15:27:00Z"/>
                <w:rFonts w:ascii="Arial" w:hAnsi="Arial" w:cs="Arial"/>
                <w:sz w:val="18"/>
                <w:szCs w:val="18"/>
              </w:rPr>
            </w:pPr>
            <w:ins w:id="4344"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345" w:author="NR_demod_enh2-Core" w:date="2022-05-20T15:27:00Z"/>
                <w:rFonts w:ascii="Arial" w:hAnsi="Arial" w:cs="Arial"/>
                <w:sz w:val="18"/>
                <w:szCs w:val="18"/>
              </w:rPr>
            </w:pPr>
            <w:ins w:id="4346"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347" w:author="NR_demod_enh2-Core" w:date="2022-05-20T15:27:00Z"/>
                <w:rFonts w:ascii="Arial" w:hAnsi="Arial" w:cs="Arial"/>
                <w:sz w:val="18"/>
                <w:szCs w:val="18"/>
              </w:rPr>
            </w:pPr>
            <w:ins w:id="4348"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349" w:author="NR_demod_enh2-Core" w:date="2022-05-20T15:27:00Z"/>
                <w:rFonts w:ascii="Arial" w:hAnsi="Arial" w:cs="Arial"/>
                <w:sz w:val="18"/>
                <w:szCs w:val="18"/>
              </w:rPr>
            </w:pPr>
          </w:p>
          <w:p w14:paraId="452D2156" w14:textId="77777777" w:rsidR="001E6C4B" w:rsidRDefault="00DC3575">
            <w:pPr>
              <w:pStyle w:val="TAL"/>
              <w:rPr>
                <w:ins w:id="4350" w:author="NR_demod_enh2-Core" w:date="2022-05-20T15:27:00Z"/>
              </w:rPr>
            </w:pPr>
            <w:ins w:id="4351"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352" w:author="NR_demod_enh2-Core" w:date="2022-05-20T15:27:00Z"/>
                <w:rFonts w:ascii="Arial" w:hAnsi="Arial" w:cs="Arial"/>
                <w:sz w:val="18"/>
                <w:szCs w:val="18"/>
              </w:rPr>
            </w:pPr>
          </w:p>
          <w:p w14:paraId="05075788" w14:textId="77777777" w:rsidR="001E6C4B" w:rsidRDefault="00DC3575">
            <w:pPr>
              <w:pStyle w:val="TAN"/>
              <w:rPr>
                <w:ins w:id="4353" w:author="NR_demod_enh2-Core" w:date="2022-05-20T15:27:00Z"/>
              </w:rPr>
            </w:pPr>
            <w:ins w:id="4354"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355" w:author="NR_demod_enh2-Core" w:date="2022-05-20T15:27:00Z"/>
              </w:rPr>
            </w:pPr>
            <w:ins w:id="4356"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357" w:author="NR_demod_enh2-Core" w:date="2022-05-20T15:27:00Z"/>
                <w:b/>
                <w:bCs/>
                <w:i/>
                <w:iCs/>
              </w:rPr>
            </w:pPr>
          </w:p>
        </w:tc>
        <w:tc>
          <w:tcPr>
            <w:tcW w:w="709" w:type="dxa"/>
          </w:tcPr>
          <w:p w14:paraId="04722242" w14:textId="77777777" w:rsidR="001E6C4B" w:rsidRDefault="00DC3575">
            <w:pPr>
              <w:pStyle w:val="TAL"/>
              <w:jc w:val="center"/>
              <w:rPr>
                <w:ins w:id="4358" w:author="NR_demod_enh2-Core" w:date="2022-05-20T15:27:00Z"/>
              </w:rPr>
            </w:pPr>
            <w:ins w:id="4359" w:author="NR_demod_enh2-Core" w:date="2022-05-20T15:27:00Z">
              <w:r>
                <w:rPr>
                  <w:bCs/>
                  <w:iCs/>
                </w:rPr>
                <w:t>FSPC</w:t>
              </w:r>
            </w:ins>
          </w:p>
        </w:tc>
        <w:tc>
          <w:tcPr>
            <w:tcW w:w="567" w:type="dxa"/>
          </w:tcPr>
          <w:p w14:paraId="2998E6BD" w14:textId="77777777" w:rsidR="001E6C4B" w:rsidRDefault="00DC3575">
            <w:pPr>
              <w:pStyle w:val="TAL"/>
              <w:jc w:val="center"/>
              <w:rPr>
                <w:ins w:id="4360" w:author="NR_demod_enh2-Core" w:date="2022-05-20T15:27:00Z"/>
              </w:rPr>
            </w:pPr>
            <w:ins w:id="4361" w:author="NR_demod_enh2-Core" w:date="2022-05-20T15:27:00Z">
              <w:r>
                <w:rPr>
                  <w:bCs/>
                  <w:iCs/>
                </w:rPr>
                <w:t>No</w:t>
              </w:r>
            </w:ins>
          </w:p>
        </w:tc>
        <w:tc>
          <w:tcPr>
            <w:tcW w:w="709" w:type="dxa"/>
          </w:tcPr>
          <w:p w14:paraId="69D8B34E" w14:textId="77777777" w:rsidR="001E6C4B" w:rsidRDefault="00DC3575">
            <w:pPr>
              <w:pStyle w:val="TAL"/>
              <w:jc w:val="center"/>
              <w:rPr>
                <w:ins w:id="4362" w:author="NR_demod_enh2-Core" w:date="2022-05-20T15:27:00Z"/>
                <w:bCs/>
                <w:iCs/>
              </w:rPr>
            </w:pPr>
            <w:ins w:id="4363" w:author="NR_demod_enh2-Core" w:date="2022-05-20T15:27:00Z">
              <w:r>
                <w:rPr>
                  <w:bCs/>
                  <w:iCs/>
                  <w:lang w:eastAsia="zh-CN"/>
                </w:rPr>
                <w:t>No</w:t>
              </w:r>
            </w:ins>
          </w:p>
        </w:tc>
        <w:tc>
          <w:tcPr>
            <w:tcW w:w="728" w:type="dxa"/>
          </w:tcPr>
          <w:p w14:paraId="39639E96" w14:textId="77777777" w:rsidR="001E6C4B" w:rsidRDefault="00DC3575">
            <w:pPr>
              <w:pStyle w:val="TAL"/>
              <w:jc w:val="center"/>
              <w:rPr>
                <w:ins w:id="4364" w:author="NR_demod_enh2-Core" w:date="2022-05-20T15:27:00Z"/>
              </w:rPr>
            </w:pPr>
            <w:ins w:id="4365"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366" w:author="NR_MBS-Core" w:date="2022-04-11T08:56:00Z"/>
                <w:b/>
                <w:bCs/>
                <w:i/>
                <w:iCs/>
                <w:lang w:val="en-US" w:eastAsia="zh-CN"/>
              </w:rPr>
            </w:pPr>
            <w:ins w:id="4367" w:author="NR_MBS-Core" w:date="2022-04-11T08:56:00Z">
              <w:r>
                <w:rPr>
                  <w:b/>
                  <w:bCs/>
                  <w:i/>
                  <w:iCs/>
                </w:rPr>
                <w:t>dynamicM</w:t>
              </w:r>
              <w:commentRangeStart w:id="4368"/>
              <w:r>
                <w:rPr>
                  <w:b/>
                  <w:bCs/>
                  <w:i/>
                  <w:iCs/>
                </w:rPr>
                <w:t>ulticastSCell-r17</w:t>
              </w:r>
              <w:commentRangeEnd w:id="4368"/>
              <w:r>
                <w:rPr>
                  <w:rStyle w:val="CommentReference"/>
                  <w:rFonts w:ascii="Times New Roman" w:hAnsi="Times New Roman"/>
                </w:rPr>
                <w:commentReference w:id="4368"/>
              </w:r>
            </w:ins>
          </w:p>
          <w:p w14:paraId="209D867D" w14:textId="77777777" w:rsidR="001E6C4B" w:rsidRDefault="00DC3575">
            <w:pPr>
              <w:pStyle w:val="TAL"/>
              <w:rPr>
                <w:ins w:id="4369" w:author="NR_MBS-Core" w:date="2022-04-11T08:56:00Z"/>
              </w:rPr>
            </w:pPr>
            <w:commentRangeStart w:id="4370"/>
            <w:ins w:id="4371" w:author="NR_MBS-Core" w:date="2022-04-11T08:56:00Z">
              <w:r>
                <w:t>Indicate</w:t>
              </w:r>
              <w:del w:id="4372" w:author="NR_MBS-Core_v2" w:date="2022-05-17T10:24:00Z">
                <w:r>
                  <w:delText>d</w:delText>
                </w:r>
              </w:del>
            </w:ins>
            <w:ins w:id="4373" w:author="NR_MBS-Core_v2" w:date="2022-05-17T10:24:00Z">
              <w:r>
                <w:t>s</w:t>
              </w:r>
            </w:ins>
            <w:ins w:id="4374"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370"/>
          <w:p w14:paraId="563D2FEB" w14:textId="77777777" w:rsidR="001E6C4B" w:rsidRDefault="00DC3575">
            <w:pPr>
              <w:pStyle w:val="TAL"/>
              <w:rPr>
                <w:ins w:id="4375" w:author="NR_MBS-Core" w:date="2022-04-11T08:56:00Z"/>
                <w:lang w:eastAsia="zh-CN"/>
              </w:rPr>
            </w:pPr>
            <w:ins w:id="4376" w:author="NR_MBS-Core" w:date="2022-04-11T08:56:00Z">
              <w:r>
                <w:rPr>
                  <w:rStyle w:val="CommentReference"/>
                  <w:rFonts w:ascii="Times New Roman" w:hAnsi="Times New Roman"/>
                </w:rPr>
                <w:commentReference w:id="4370"/>
              </w:r>
            </w:ins>
          </w:p>
          <w:p w14:paraId="105DE256" w14:textId="77777777" w:rsidR="001E6C4B" w:rsidRDefault="00DC3575">
            <w:pPr>
              <w:pStyle w:val="TAL"/>
              <w:rPr>
                <w:ins w:id="4377" w:author="NR_MBS-Core_v2" w:date="2022-05-17T10:27:00Z"/>
              </w:rPr>
            </w:pPr>
            <w:ins w:id="4378" w:author="NR_MBS-Core_v2" w:date="2022-05-17T10:27:00Z">
              <w:r>
                <w:t xml:space="preserve">A UE supporting this feature shall also indicate support of </w:t>
              </w:r>
              <w:r>
                <w:rPr>
                  <w:i/>
                </w:rPr>
                <w:t>dy</w:t>
              </w:r>
            </w:ins>
            <w:ins w:id="4379" w:author="NR_MBS-Core_v2" w:date="2022-05-17T10:28:00Z">
              <w:r>
                <w:rPr>
                  <w:i/>
                </w:rPr>
                <w:t>namicMulticastPCell-</w:t>
              </w:r>
            </w:ins>
            <w:ins w:id="4380" w:author="NR_MBS-Core_v2" w:date="2022-05-17T10:27:00Z">
              <w:r>
                <w:rPr>
                  <w:i/>
                </w:rPr>
                <w:t>r17</w:t>
              </w:r>
              <w:r>
                <w:t>.</w:t>
              </w:r>
            </w:ins>
          </w:p>
          <w:p w14:paraId="7CC0B788" w14:textId="77777777" w:rsidR="001E6C4B" w:rsidRDefault="001E6C4B">
            <w:pPr>
              <w:pStyle w:val="TAN"/>
              <w:rPr>
                <w:ins w:id="4381" w:author="NR_MBS-Core_v2" w:date="2022-05-17T10:27:00Z"/>
                <w:lang w:eastAsia="zh-CN"/>
              </w:rPr>
            </w:pPr>
          </w:p>
          <w:p w14:paraId="084DE8C0" w14:textId="77777777" w:rsidR="001E6C4B" w:rsidRDefault="00DC3575">
            <w:pPr>
              <w:pStyle w:val="TAN"/>
              <w:rPr>
                <w:ins w:id="4382" w:author="NR_MBS-Core" w:date="2022-04-11T08:56:00Z"/>
                <w:lang w:eastAsia="zh-CN"/>
              </w:rPr>
            </w:pPr>
            <w:ins w:id="4383"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384" w:author="NR_MBS-Core" w:date="2022-04-11T08:56:00Z">
              <w:r>
                <w:t>FSPC</w:t>
              </w:r>
            </w:ins>
          </w:p>
        </w:tc>
        <w:tc>
          <w:tcPr>
            <w:tcW w:w="567" w:type="dxa"/>
          </w:tcPr>
          <w:p w14:paraId="7D319562" w14:textId="77777777" w:rsidR="001E6C4B" w:rsidRDefault="00DC3575">
            <w:pPr>
              <w:pStyle w:val="TAL"/>
              <w:jc w:val="center"/>
            </w:pPr>
            <w:ins w:id="4385" w:author="NR_MBS-Core" w:date="2022-04-11T08:56:00Z">
              <w:r>
                <w:t>No</w:t>
              </w:r>
            </w:ins>
          </w:p>
        </w:tc>
        <w:tc>
          <w:tcPr>
            <w:tcW w:w="709" w:type="dxa"/>
          </w:tcPr>
          <w:p w14:paraId="723CC809" w14:textId="77777777" w:rsidR="001E6C4B" w:rsidRDefault="00DC3575">
            <w:pPr>
              <w:pStyle w:val="TAL"/>
              <w:jc w:val="center"/>
              <w:rPr>
                <w:bCs/>
                <w:iCs/>
              </w:rPr>
            </w:pPr>
            <w:ins w:id="4386" w:author="NR_MBS-Core" w:date="2022-04-11T08:56:00Z">
              <w:r>
                <w:rPr>
                  <w:bCs/>
                  <w:iCs/>
                </w:rPr>
                <w:t>N/A</w:t>
              </w:r>
            </w:ins>
          </w:p>
        </w:tc>
        <w:tc>
          <w:tcPr>
            <w:tcW w:w="728" w:type="dxa"/>
          </w:tcPr>
          <w:p w14:paraId="20D2EFCA" w14:textId="77777777" w:rsidR="001E6C4B" w:rsidRDefault="00DC3575">
            <w:pPr>
              <w:pStyle w:val="TAL"/>
              <w:jc w:val="center"/>
            </w:pPr>
            <w:ins w:id="4387"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388" w:author="NR_MBS-Core" w:date="2022-03-23T09:21:00Z"/>
                <w:b/>
                <w:bCs/>
                <w:i/>
                <w:iCs/>
                <w:lang w:val="en-US" w:eastAsia="zh-CN"/>
              </w:rPr>
            </w:pPr>
            <w:commentRangeStart w:id="4389"/>
            <w:ins w:id="4390" w:author="NR_MBS-Core" w:date="2022-03-23T09:21:00Z">
              <w:r>
                <w:rPr>
                  <w:b/>
                  <w:bCs/>
                  <w:i/>
                  <w:iCs/>
                </w:rPr>
                <w:t>maxNumberMIMO-LayersMulticastPDSCH</w:t>
              </w:r>
            </w:ins>
            <w:ins w:id="4391" w:author="NR_MBS-Core" w:date="2022-03-23T09:44:00Z">
              <w:r>
                <w:rPr>
                  <w:b/>
                  <w:bCs/>
                  <w:i/>
                  <w:iCs/>
                </w:rPr>
                <w:t>-</w:t>
              </w:r>
              <w:commentRangeStart w:id="4392"/>
              <w:r>
                <w:rPr>
                  <w:b/>
                  <w:bCs/>
                  <w:i/>
                  <w:iCs/>
                </w:rPr>
                <w:t>r17</w:t>
              </w:r>
            </w:ins>
            <w:commentRangeEnd w:id="4389"/>
            <w:r>
              <w:rPr>
                <w:rStyle w:val="CommentReference"/>
                <w:rFonts w:ascii="Times New Roman" w:hAnsi="Times New Roman"/>
              </w:rPr>
              <w:commentReference w:id="4389"/>
            </w:r>
            <w:commentRangeEnd w:id="4392"/>
            <w:r>
              <w:rPr>
                <w:rStyle w:val="CommentReference"/>
                <w:rFonts w:ascii="Times New Roman" w:hAnsi="Times New Roman"/>
              </w:rPr>
              <w:commentReference w:id="4392"/>
            </w:r>
          </w:p>
          <w:p w14:paraId="08858C0E" w14:textId="77777777" w:rsidR="001E6C4B" w:rsidRDefault="00DC3575">
            <w:pPr>
              <w:pStyle w:val="TAL"/>
              <w:rPr>
                <w:ins w:id="4393" w:author="NR_MBS-Core" w:date="2022-03-23T09:46:00Z"/>
              </w:rPr>
            </w:pPr>
            <w:ins w:id="4394" w:author="NR_MBS-Core" w:date="2022-03-23T09:21:00Z">
              <w:r>
                <w:t xml:space="preserve">Defines the maximum number of spatial multiplexing layer(s) supported by the UE for </w:t>
              </w:r>
            </w:ins>
            <w:ins w:id="4395" w:author="NR_MBS-Core" w:date="2022-03-23T09:45:00Z">
              <w:r>
                <w:t>multicast PDSCH</w:t>
              </w:r>
            </w:ins>
            <w:ins w:id="4396" w:author="NR_MBS-Core" w:date="2022-03-23T09:21:00Z">
              <w:r>
                <w:t>.</w:t>
              </w:r>
            </w:ins>
            <w:ins w:id="4397" w:author="NR_MBS-Core" w:date="2022-04-08T20:41:00Z">
              <w:r>
                <w:t xml:space="preserve"> </w:t>
              </w:r>
            </w:ins>
            <w:ins w:id="4398" w:author="NR_MBS-Core" w:date="2022-04-08T20:42:00Z">
              <w:r>
                <w:rPr>
                  <w:rFonts w:eastAsia="SimSun"/>
                  <w:lang w:val="en-US" w:eastAsia="zh-CN"/>
                </w:rPr>
                <w:t>I</w:t>
              </w:r>
            </w:ins>
            <w:ins w:id="4399" w:author="NR_MBS-Core" w:date="2022-04-08T20:41:00Z">
              <w:r>
                <w:rPr>
                  <w:rFonts w:eastAsia="SimSun" w:hint="eastAsia"/>
                  <w:lang w:val="en-US" w:eastAsia="zh-CN"/>
                </w:rPr>
                <w:t xml:space="preserve">f </w:t>
              </w:r>
            </w:ins>
            <w:ins w:id="4400" w:author="NR_MBS-Core" w:date="2022-04-08T20:42:00Z">
              <w:r>
                <w:rPr>
                  <w:rFonts w:eastAsia="SimSun"/>
                  <w:lang w:val="en-US" w:eastAsia="zh-CN"/>
                </w:rPr>
                <w:t>not reported</w:t>
              </w:r>
            </w:ins>
            <w:ins w:id="4401" w:author="NR_MBS-Core" w:date="2022-04-08T20:41:00Z">
              <w:r>
                <w:rPr>
                  <w:rFonts w:eastAsia="SimSun" w:hint="eastAsia"/>
                  <w:lang w:val="en-US" w:eastAsia="zh-CN"/>
                </w:rPr>
                <w:t>, UE supports 1 MIMO layer only for multicast PDSCH</w:t>
              </w:r>
            </w:ins>
          </w:p>
          <w:p w14:paraId="065ABB39" w14:textId="77777777" w:rsidR="001E6C4B" w:rsidRDefault="001E6C4B">
            <w:pPr>
              <w:pStyle w:val="TAL"/>
              <w:rPr>
                <w:ins w:id="4402" w:author="NR_MBS-Core_v2" w:date="2022-05-17T10:30:00Z"/>
              </w:rPr>
            </w:pPr>
          </w:p>
          <w:p w14:paraId="61CD2DC8" w14:textId="77777777" w:rsidR="001E6C4B" w:rsidRDefault="00DC3575">
            <w:pPr>
              <w:pStyle w:val="TAL"/>
              <w:rPr>
                <w:ins w:id="4403" w:author="NR_MBS-Core_v2" w:date="2022-05-17T10:30:00Z"/>
              </w:rPr>
            </w:pPr>
            <w:ins w:id="4404"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405" w:author="NR_MBS-Core" w:date="2022-03-23T09:46:00Z"/>
              </w:rPr>
            </w:pPr>
          </w:p>
          <w:p w14:paraId="2D8D08E7" w14:textId="77777777" w:rsidR="001E6C4B" w:rsidRDefault="00DC3575">
            <w:pPr>
              <w:pStyle w:val="TAL"/>
              <w:rPr>
                <w:ins w:id="4406" w:author="NR_MBS-Core" w:date="2022-03-23T09:50:00Z"/>
              </w:rPr>
            </w:pPr>
            <w:ins w:id="4407"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408" w:author="NR_MBS-Core" w:date="2022-03-23T09:21:00Z">
              <w:r>
                <w:t>FSPC</w:t>
              </w:r>
            </w:ins>
          </w:p>
        </w:tc>
        <w:tc>
          <w:tcPr>
            <w:tcW w:w="567" w:type="dxa"/>
          </w:tcPr>
          <w:p w14:paraId="7DA164C4" w14:textId="77777777" w:rsidR="001E6C4B" w:rsidRDefault="00DC3575">
            <w:pPr>
              <w:pStyle w:val="TAL"/>
              <w:jc w:val="center"/>
            </w:pPr>
            <w:ins w:id="4409" w:author="NR_MBS-Core" w:date="2022-03-23T09:22:00Z">
              <w:r>
                <w:t>No</w:t>
              </w:r>
            </w:ins>
          </w:p>
        </w:tc>
        <w:tc>
          <w:tcPr>
            <w:tcW w:w="709" w:type="dxa"/>
          </w:tcPr>
          <w:p w14:paraId="33A3A312" w14:textId="77777777" w:rsidR="001E6C4B" w:rsidRDefault="00DC3575">
            <w:pPr>
              <w:pStyle w:val="TAL"/>
              <w:jc w:val="center"/>
              <w:rPr>
                <w:bCs/>
                <w:iCs/>
              </w:rPr>
            </w:pPr>
            <w:ins w:id="4410" w:author="NR_MBS-Core" w:date="2022-03-23T09:21:00Z">
              <w:r>
                <w:rPr>
                  <w:bCs/>
                  <w:iCs/>
                </w:rPr>
                <w:t>N/A</w:t>
              </w:r>
            </w:ins>
          </w:p>
        </w:tc>
        <w:tc>
          <w:tcPr>
            <w:tcW w:w="728" w:type="dxa"/>
          </w:tcPr>
          <w:p w14:paraId="27B3CAB9" w14:textId="77777777" w:rsidR="001E6C4B" w:rsidRDefault="00DC3575">
            <w:pPr>
              <w:pStyle w:val="TAL"/>
              <w:jc w:val="center"/>
              <w:rPr>
                <w:bCs/>
                <w:iCs/>
              </w:rPr>
            </w:pPr>
            <w:ins w:id="4411"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412"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413"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414"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415"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416"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417" w:name="_Toc52574087"/>
      <w:bookmarkStart w:id="4418" w:name="_Toc12750899"/>
      <w:bookmarkStart w:id="4419" w:name="_Toc29382263"/>
      <w:bookmarkStart w:id="4420" w:name="_Toc37093380"/>
      <w:bookmarkStart w:id="4421" w:name="_Toc37238770"/>
      <w:bookmarkStart w:id="4422" w:name="_Toc46488666"/>
      <w:bookmarkStart w:id="4423" w:name="_Toc52574173"/>
      <w:bookmarkStart w:id="4424" w:name="_Toc37238656"/>
      <w:bookmarkStart w:id="4425" w:name="_Toc100877261"/>
      <w:r>
        <w:lastRenderedPageBreak/>
        <w:t>4.2.7.7</w:t>
      </w:r>
      <w:r>
        <w:tab/>
      </w:r>
      <w:r>
        <w:rPr>
          <w:i/>
        </w:rPr>
        <w:t>FeatureSetUplink</w:t>
      </w:r>
      <w:r>
        <w:t xml:space="preserve"> parameters</w:t>
      </w:r>
      <w:bookmarkEnd w:id="4417"/>
      <w:bookmarkEnd w:id="4418"/>
      <w:bookmarkEnd w:id="4419"/>
      <w:bookmarkEnd w:id="4420"/>
      <w:bookmarkEnd w:id="4421"/>
      <w:bookmarkEnd w:id="4422"/>
      <w:bookmarkEnd w:id="4423"/>
      <w:bookmarkEnd w:id="4424"/>
      <w:bookmarkEnd w:id="4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426" w:author="NR_feMIMO-Core" w:date="2022-03-25T12:11:00Z"/>
                <w:b/>
                <w:i/>
              </w:rPr>
            </w:pPr>
            <w:commentRangeStart w:id="4427"/>
            <w:ins w:id="4428" w:author="NR_feMIMO-Core" w:date="2022-03-25T12:11:00Z">
              <w:r>
                <w:rPr>
                  <w:b/>
                  <w:i/>
                </w:rPr>
                <w:t>mTRP-PUCCH-IntraSlot-r17</w:t>
              </w:r>
            </w:ins>
            <w:commentRangeEnd w:id="4427"/>
            <w:r>
              <w:rPr>
                <w:rStyle w:val="CommentReference"/>
                <w:rFonts w:ascii="Times New Roman" w:hAnsi="Times New Roman"/>
              </w:rPr>
              <w:commentReference w:id="4427"/>
            </w:r>
          </w:p>
          <w:p w14:paraId="3E016F22" w14:textId="77777777" w:rsidR="001E6C4B" w:rsidRDefault="00DC3575">
            <w:pPr>
              <w:pStyle w:val="TAL"/>
              <w:rPr>
                <w:ins w:id="4429" w:author="NR_feMIMO-Core2" w:date="2022-05-18T19:16:00Z"/>
                <w:bCs/>
                <w:iCs/>
              </w:rPr>
            </w:pPr>
            <w:ins w:id="4430" w:author="NR_feMIMO-Core" w:date="2022-03-25T12:11:00Z">
              <w:r>
                <w:rPr>
                  <w:bCs/>
                  <w:iCs/>
                </w:rPr>
                <w:t>Indicates whether the UE supports PUCCH repetition scheme 3 (intra-slot repetition) with sequential mapping for repetitions larger than 2 and cyclic mapping for 2 repetitions</w:t>
              </w:r>
            </w:ins>
            <w:ins w:id="4431" w:author="NR_feMIMO-Core2" w:date="2022-05-18T19:15:00Z">
              <w:r>
                <w:rPr>
                  <w:bCs/>
                  <w:iCs/>
                </w:rPr>
                <w:t xml:space="preserve"> by indicating the support PUCCH formats</w:t>
              </w:r>
            </w:ins>
            <w:ins w:id="4432" w:author="NR_feMIMO-Core" w:date="2022-03-25T12:11:00Z">
              <w:r>
                <w:rPr>
                  <w:bCs/>
                  <w:iCs/>
                </w:rPr>
                <w:t xml:space="preserve">. </w:t>
              </w:r>
            </w:ins>
            <w:ins w:id="4433" w:author="NR_feMIMO-Core2" w:date="2022-05-18T19:06:00Z">
              <w:r>
                <w:rPr>
                  <w:bCs/>
                  <w:iCs/>
                </w:rPr>
                <w:t>The UE indicating this feature shall also support up to two PUCCH power control parameter sets/spatial relation info per PUCCH resource</w:t>
              </w:r>
            </w:ins>
            <w:ins w:id="4434" w:author="NR_feMIMO-Core2" w:date="2022-05-18T19:11:00Z">
              <w:r>
                <w:rPr>
                  <w:bCs/>
                  <w:iCs/>
                </w:rPr>
                <w:t>.</w:t>
              </w:r>
            </w:ins>
          </w:p>
          <w:p w14:paraId="58114FE7" w14:textId="77777777" w:rsidR="001E6C4B" w:rsidRDefault="00DC3575">
            <w:pPr>
              <w:pStyle w:val="TAL"/>
              <w:rPr>
                <w:ins w:id="4435" w:author="NR_feMIMO-Core" w:date="2022-03-25T12:11:00Z"/>
              </w:rPr>
            </w:pPr>
            <w:ins w:id="4436"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437" w:author="NR_feMIMO-Core" w:date="2022-03-25T12:12:00Z">
              <w:r>
                <w:t>FS</w:t>
              </w:r>
            </w:ins>
          </w:p>
        </w:tc>
        <w:tc>
          <w:tcPr>
            <w:tcW w:w="567" w:type="dxa"/>
          </w:tcPr>
          <w:p w14:paraId="3795AA8E" w14:textId="77777777" w:rsidR="001E6C4B" w:rsidRDefault="00DC3575">
            <w:pPr>
              <w:pStyle w:val="TAL"/>
              <w:jc w:val="center"/>
              <w:rPr>
                <w:bCs/>
                <w:iCs/>
              </w:rPr>
            </w:pPr>
            <w:ins w:id="4438" w:author="NR_feMIMO-Core" w:date="2022-03-25T12:12:00Z">
              <w:r>
                <w:t>No</w:t>
              </w:r>
            </w:ins>
          </w:p>
        </w:tc>
        <w:tc>
          <w:tcPr>
            <w:tcW w:w="709" w:type="dxa"/>
          </w:tcPr>
          <w:p w14:paraId="03BCD079" w14:textId="77777777" w:rsidR="001E6C4B" w:rsidRDefault="00DC3575">
            <w:pPr>
              <w:pStyle w:val="TAL"/>
              <w:jc w:val="center"/>
              <w:rPr>
                <w:bCs/>
                <w:iCs/>
              </w:rPr>
            </w:pPr>
            <w:ins w:id="4439" w:author="NR_feMIMO-Core" w:date="2022-03-25T12:12:00Z">
              <w:r>
                <w:rPr>
                  <w:bCs/>
                  <w:iCs/>
                </w:rPr>
                <w:t>N/A</w:t>
              </w:r>
            </w:ins>
          </w:p>
        </w:tc>
        <w:tc>
          <w:tcPr>
            <w:tcW w:w="728" w:type="dxa"/>
          </w:tcPr>
          <w:p w14:paraId="7D965EFC" w14:textId="77777777" w:rsidR="001E6C4B" w:rsidRDefault="00DC3575">
            <w:pPr>
              <w:pStyle w:val="TAL"/>
              <w:jc w:val="center"/>
              <w:rPr>
                <w:bCs/>
                <w:iCs/>
              </w:rPr>
            </w:pPr>
            <w:ins w:id="4440" w:author="NR_feMIMO-Core" w:date="2022-03-25T12:12:00Z">
              <w:r>
                <w:rPr>
                  <w:bCs/>
                  <w:iCs/>
                </w:rPr>
                <w:t>N/A</w:t>
              </w:r>
            </w:ins>
          </w:p>
        </w:tc>
      </w:tr>
      <w:tr w:rsidR="006A7091" w14:paraId="513734EE" w14:textId="77777777">
        <w:trPr>
          <w:cantSplit/>
          <w:tblHeader/>
          <w:ins w:id="4441" w:author="NR_feMIMO-Core3" w:date="2022-05-25T07:24:00Z"/>
        </w:trPr>
        <w:tc>
          <w:tcPr>
            <w:tcW w:w="6917" w:type="dxa"/>
          </w:tcPr>
          <w:p w14:paraId="19C07F6C" w14:textId="77777777" w:rsidR="006A7091" w:rsidRDefault="006A7091" w:rsidP="006A7091">
            <w:pPr>
              <w:pStyle w:val="TAL"/>
              <w:rPr>
                <w:ins w:id="4442" w:author="NR_feMIMO-Core3" w:date="2022-05-25T07:24:00Z"/>
                <w:rFonts w:cs="Arial"/>
                <w:b/>
                <w:bCs/>
                <w:i/>
                <w:iCs/>
                <w:szCs w:val="18"/>
                <w:lang w:eastAsia="en-GB"/>
              </w:rPr>
            </w:pPr>
            <w:ins w:id="4443"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444" w:author="NR_feMIMO-Core3" w:date="2022-05-25T07:24:00Z"/>
                <w:rFonts w:eastAsia="Malgun Gothic" w:cs="Arial"/>
                <w:color w:val="000000" w:themeColor="text1"/>
                <w:szCs w:val="18"/>
                <w:lang w:eastAsia="ko-KR"/>
              </w:rPr>
            </w:pPr>
            <w:ins w:id="4445"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446" w:author="NR_feMIMO-Core3" w:date="2022-05-25T07:24:00Z"/>
                <w:rFonts w:eastAsia="Malgun Gothic" w:cs="Arial"/>
                <w:color w:val="000000" w:themeColor="text1"/>
                <w:szCs w:val="18"/>
                <w:lang w:eastAsia="ko-KR"/>
              </w:rPr>
            </w:pPr>
            <w:ins w:id="4447"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448" w:author="NR_feMIMO-Core3" w:date="2022-05-25T07:24:00Z"/>
                <w:rFonts w:eastAsia="Malgun Gothic" w:cs="Arial"/>
                <w:color w:val="000000" w:themeColor="text1"/>
                <w:szCs w:val="18"/>
                <w:lang w:eastAsia="ko-KR"/>
              </w:rPr>
            </w:pPr>
            <w:ins w:id="4449"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450" w:author="NR_feMIMO-Core3" w:date="2022-05-25T07:24:00Z"/>
                <w:rFonts w:eastAsia="Malgun Gothic" w:cs="Arial"/>
                <w:color w:val="000000" w:themeColor="text1"/>
                <w:szCs w:val="18"/>
                <w:lang w:eastAsia="ko-KR"/>
              </w:rPr>
            </w:pPr>
            <w:ins w:id="4451"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452" w:author="NR_feMIMO-Core3" w:date="2022-05-25T07:24:00Z"/>
                <w:rFonts w:eastAsia="Malgun Gothic" w:cs="Arial"/>
                <w:color w:val="000000" w:themeColor="text1"/>
                <w:szCs w:val="18"/>
                <w:lang w:eastAsia="ko-KR"/>
              </w:rPr>
            </w:pPr>
            <w:ins w:id="4453"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454" w:author="NR_feMIMO-Core3" w:date="2022-05-25T07:24:00Z"/>
                <w:rFonts w:eastAsia="Malgun Gothic" w:cs="Arial"/>
                <w:color w:val="000000" w:themeColor="text1"/>
                <w:szCs w:val="18"/>
                <w:lang w:eastAsia="ko-KR"/>
              </w:rPr>
            </w:pPr>
            <w:ins w:id="4455"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456"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457" w:author="NR_feMIMO-Core3" w:date="2022-05-25T07:24:00Z"/>
                <w:rFonts w:eastAsia="Malgun Gothic" w:cs="Arial"/>
                <w:color w:val="000000" w:themeColor="text1"/>
                <w:szCs w:val="18"/>
                <w:lang w:eastAsia="ko-KR"/>
              </w:rPr>
            </w:pPr>
            <w:ins w:id="4458"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459" w:author="NR_feMIMO-Core3" w:date="2022-05-25T07:24:00Z"/>
                <w:b/>
                <w:i/>
              </w:rPr>
            </w:pPr>
          </w:p>
        </w:tc>
        <w:tc>
          <w:tcPr>
            <w:tcW w:w="709" w:type="dxa"/>
          </w:tcPr>
          <w:p w14:paraId="24CA11AB" w14:textId="56BD92E8" w:rsidR="006A7091" w:rsidRDefault="006A7091" w:rsidP="006A7091">
            <w:pPr>
              <w:pStyle w:val="TAL"/>
              <w:jc w:val="center"/>
              <w:rPr>
                <w:ins w:id="4460" w:author="NR_feMIMO-Core3" w:date="2022-05-25T07:24:00Z"/>
              </w:rPr>
            </w:pPr>
            <w:ins w:id="4461" w:author="NR_feMIMO-Core3" w:date="2022-05-25T07:24:00Z">
              <w:r>
                <w:t>FS</w:t>
              </w:r>
            </w:ins>
          </w:p>
        </w:tc>
        <w:tc>
          <w:tcPr>
            <w:tcW w:w="567" w:type="dxa"/>
          </w:tcPr>
          <w:p w14:paraId="77149D84" w14:textId="41B9A6EC" w:rsidR="006A7091" w:rsidRDefault="006A7091" w:rsidP="006A7091">
            <w:pPr>
              <w:pStyle w:val="TAL"/>
              <w:jc w:val="center"/>
              <w:rPr>
                <w:ins w:id="4462" w:author="NR_feMIMO-Core3" w:date="2022-05-25T07:24:00Z"/>
              </w:rPr>
            </w:pPr>
            <w:ins w:id="4463" w:author="NR_feMIMO-Core3" w:date="2022-05-25T07:24:00Z">
              <w:r>
                <w:t>No</w:t>
              </w:r>
            </w:ins>
          </w:p>
        </w:tc>
        <w:tc>
          <w:tcPr>
            <w:tcW w:w="709" w:type="dxa"/>
          </w:tcPr>
          <w:p w14:paraId="6CEBCD55" w14:textId="0A458102" w:rsidR="006A7091" w:rsidRDefault="006A7091" w:rsidP="006A7091">
            <w:pPr>
              <w:pStyle w:val="TAL"/>
              <w:jc w:val="center"/>
              <w:rPr>
                <w:ins w:id="4464" w:author="NR_feMIMO-Core3" w:date="2022-05-25T07:24:00Z"/>
                <w:bCs/>
                <w:iCs/>
              </w:rPr>
            </w:pPr>
            <w:ins w:id="4465" w:author="NR_feMIMO-Core3" w:date="2022-05-25T07:24:00Z">
              <w:r>
                <w:rPr>
                  <w:bCs/>
                  <w:iCs/>
                </w:rPr>
                <w:t>N/A</w:t>
              </w:r>
            </w:ins>
          </w:p>
        </w:tc>
        <w:tc>
          <w:tcPr>
            <w:tcW w:w="728" w:type="dxa"/>
          </w:tcPr>
          <w:p w14:paraId="2D3123CD" w14:textId="2772D1F7" w:rsidR="006A7091" w:rsidRDefault="006A7091" w:rsidP="006A7091">
            <w:pPr>
              <w:pStyle w:val="TAL"/>
              <w:jc w:val="center"/>
              <w:rPr>
                <w:ins w:id="4466" w:author="NR_feMIMO-Core3" w:date="2022-05-25T07:24:00Z"/>
                <w:bCs/>
                <w:iCs/>
              </w:rPr>
            </w:pPr>
            <w:ins w:id="4467"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468" w:author="NR_feMIMO-Core" w:date="2022-03-23T17:08:00Z"/>
                <w:b/>
                <w:i/>
              </w:rPr>
            </w:pPr>
            <w:ins w:id="4469" w:author="NR_feMIMO-Core" w:date="2022-03-23T17:08:00Z">
              <w:r>
                <w:rPr>
                  <w:b/>
                  <w:i/>
                </w:rPr>
                <w:t>mTRP-PUSCH-Repetition</w:t>
              </w:r>
            </w:ins>
            <w:ins w:id="4470" w:author="NR_feMIMO-Core" w:date="2022-03-23T17:10:00Z">
              <w:r>
                <w:rPr>
                  <w:b/>
                  <w:i/>
                </w:rPr>
                <w:t>TypeA</w:t>
              </w:r>
            </w:ins>
            <w:ins w:id="4471" w:author="NR_feMIMO-Core" w:date="2022-03-23T17:08:00Z">
              <w:r>
                <w:rPr>
                  <w:b/>
                  <w:i/>
                </w:rPr>
                <w:t>-</w:t>
              </w:r>
            </w:ins>
            <w:ins w:id="4472" w:author="NR_feMIMO-Core" w:date="2022-03-24T08:14:00Z">
              <w:r>
                <w:rPr>
                  <w:b/>
                  <w:i/>
                </w:rPr>
                <w:t>r17</w:t>
              </w:r>
            </w:ins>
          </w:p>
          <w:p w14:paraId="7C35FD54" w14:textId="77777777" w:rsidR="006A7091" w:rsidRDefault="006A7091" w:rsidP="006A7091">
            <w:pPr>
              <w:pStyle w:val="TAL"/>
              <w:rPr>
                <w:ins w:id="4473" w:author="NR_feMIMO-Core" w:date="2022-03-25T08:25:00Z"/>
                <w:bCs/>
                <w:iCs/>
              </w:rPr>
            </w:pPr>
            <w:ins w:id="4474" w:author="NR_feMIMO-Core" w:date="2022-03-23T17:08:00Z">
              <w:r>
                <w:rPr>
                  <w:bCs/>
                  <w:iCs/>
                </w:rPr>
                <w:t>Indicates</w:t>
              </w:r>
            </w:ins>
            <w:ins w:id="4475" w:author="NR_feMIMO-Core" w:date="2022-03-23T17:12:00Z">
              <w:r>
                <w:rPr>
                  <w:bCs/>
                  <w:iCs/>
                </w:rPr>
                <w:t xml:space="preserve"> whether t</w:t>
              </w:r>
            </w:ins>
            <w:ins w:id="4476" w:author="NR_feMIMO-Core" w:date="2022-03-23T17:08:00Z">
              <w:r>
                <w:rPr>
                  <w:bCs/>
                  <w:iCs/>
                </w:rPr>
                <w:t>he UE supports multi-TRP PUSCH repetition for non-codebook based PUSCH repetition type A with sequential mapping for repetitions larger than 2 and cyclic mapping for 2 repetitions</w:t>
              </w:r>
            </w:ins>
            <w:ins w:id="4477" w:author="NR_feMIMO-Core" w:date="2022-03-23T17:12:00Z">
              <w:r>
                <w:rPr>
                  <w:bCs/>
                  <w:iCs/>
                </w:rPr>
                <w:t xml:space="preserve"> by indicating the supported number of SRS resources in one SRS resource set. </w:t>
              </w:r>
            </w:ins>
            <w:ins w:id="4478" w:author="NR_feMIMO-Core" w:date="2022-03-23T17:08:00Z">
              <w:r>
                <w:rPr>
                  <w:bCs/>
                  <w:iCs/>
                </w:rPr>
                <w:t xml:space="preserve"> The UE indicating this feature</w:t>
              </w:r>
            </w:ins>
            <w:ins w:id="4479" w:author="NR_feMIMO-Core-v1" w:date="2022-04-08T21:05:00Z">
              <w:r>
                <w:rPr>
                  <w:bCs/>
                  <w:iCs/>
                </w:rPr>
                <w:t xml:space="preserve"> shall</w:t>
              </w:r>
            </w:ins>
            <w:ins w:id="4480" w:author="NR_feMIMO-Core" w:date="2022-03-23T17:08:00Z">
              <w:r>
                <w:rPr>
                  <w:bCs/>
                  <w:iCs/>
                </w:rPr>
                <w:t xml:space="preserve"> also</w:t>
              </w:r>
            </w:ins>
            <w:ins w:id="4481" w:author="NR_feMIMO-Core-v1" w:date="2022-04-08T21:03:00Z">
              <w:r>
                <w:rPr>
                  <w:bCs/>
                  <w:iCs/>
                </w:rPr>
                <w:t xml:space="preserve"> i</w:t>
              </w:r>
            </w:ins>
            <w:commentRangeStart w:id="4482"/>
            <w:commentRangeStart w:id="4483"/>
            <w:ins w:id="4484" w:author="NR_feMIMO-Core" w:date="2022-03-25T10:45:00Z">
              <w:r>
                <w:rPr>
                  <w:bCs/>
                  <w:iCs/>
                </w:rPr>
                <w:t xml:space="preserve">support </w:t>
              </w:r>
            </w:ins>
            <w:commentRangeEnd w:id="4482"/>
            <w:r>
              <w:rPr>
                <w:rStyle w:val="CommentReference"/>
                <w:rFonts w:ascii="Times New Roman" w:hAnsi="Times New Roman"/>
              </w:rPr>
              <w:commentReference w:id="4482"/>
            </w:r>
            <w:commentRangeEnd w:id="4483"/>
            <w:r>
              <w:rPr>
                <w:rStyle w:val="CommentReference"/>
                <w:rFonts w:ascii="Times New Roman" w:hAnsi="Times New Roman"/>
              </w:rPr>
              <w:commentReference w:id="4483"/>
            </w:r>
            <w:ins w:id="4485"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486"/>
            <w:ins w:id="4487" w:author="NR_feMIMO-Core" w:date="2022-03-25T08:25:00Z">
              <w:r>
                <w:rPr>
                  <w:bCs/>
                  <w:iCs/>
                </w:rPr>
                <w:t xml:space="preserve">The UE indicating this feature shall indicate support of </w:t>
              </w:r>
              <w:r>
                <w:rPr>
                  <w:bCs/>
                  <w:i/>
                </w:rPr>
                <w:t>maxNumberMIMO-LayersNonCB-PUSCH</w:t>
              </w:r>
            </w:ins>
            <w:ins w:id="4488" w:author="NR_feMIMO-Core-v1" w:date="2022-04-08T21:07:00Z">
              <w:r>
                <w:rPr>
                  <w:bCs/>
                  <w:iCs/>
                </w:rPr>
                <w:t xml:space="preserve"> </w:t>
              </w:r>
              <w:r>
                <w:rPr>
                  <w:bCs/>
                  <w:iCs/>
                  <w:color w:val="FF0000"/>
                  <w:u w:val="single"/>
                </w:rPr>
                <w:t>and</w:t>
              </w:r>
              <w:r>
                <w:rPr>
                  <w:bCs/>
                  <w:i/>
                  <w:color w:val="FF0000"/>
                  <w:u w:val="single"/>
                </w:rPr>
                <w:t xml:space="preserve"> mimo-NonCB-PU</w:t>
              </w:r>
            </w:ins>
            <w:ins w:id="4489" w:author="NR_feMIMO-Core-v1" w:date="2022-04-08T21:08:00Z">
              <w:r>
                <w:rPr>
                  <w:bCs/>
                  <w:i/>
                  <w:color w:val="FF0000"/>
                  <w:u w:val="single"/>
                </w:rPr>
                <w:t>SCH</w:t>
              </w:r>
            </w:ins>
            <w:ins w:id="4490" w:author="NR_feMIMO-Core" w:date="2022-03-25T08:25:00Z">
              <w:r>
                <w:rPr>
                  <w:bCs/>
                  <w:i/>
                </w:rPr>
                <w:t>.</w:t>
              </w:r>
            </w:ins>
            <w:commentRangeEnd w:id="4486"/>
            <w:r>
              <w:rPr>
                <w:rStyle w:val="CommentReference"/>
                <w:rFonts w:ascii="Times New Roman" w:hAnsi="Times New Roman"/>
              </w:rPr>
              <w:commentReference w:id="4486"/>
            </w:r>
          </w:p>
        </w:tc>
        <w:tc>
          <w:tcPr>
            <w:tcW w:w="709" w:type="dxa"/>
          </w:tcPr>
          <w:p w14:paraId="57E454E5" w14:textId="77777777" w:rsidR="006A7091" w:rsidRDefault="006A7091" w:rsidP="006A7091">
            <w:pPr>
              <w:pStyle w:val="TAL"/>
              <w:jc w:val="center"/>
            </w:pPr>
            <w:ins w:id="4491" w:author="NR_feMIMO-Core" w:date="2022-03-25T10:44:00Z">
              <w:r>
                <w:t>FS</w:t>
              </w:r>
            </w:ins>
          </w:p>
        </w:tc>
        <w:tc>
          <w:tcPr>
            <w:tcW w:w="567" w:type="dxa"/>
          </w:tcPr>
          <w:p w14:paraId="6D99CA3A" w14:textId="77777777" w:rsidR="006A7091" w:rsidRDefault="006A7091" w:rsidP="006A7091">
            <w:pPr>
              <w:pStyle w:val="TAL"/>
              <w:jc w:val="center"/>
              <w:rPr>
                <w:bCs/>
                <w:iCs/>
              </w:rPr>
            </w:pPr>
            <w:ins w:id="4492" w:author="NR_feMIMO-Core" w:date="2022-03-25T10:44:00Z">
              <w:r>
                <w:t>No</w:t>
              </w:r>
            </w:ins>
          </w:p>
        </w:tc>
        <w:tc>
          <w:tcPr>
            <w:tcW w:w="709" w:type="dxa"/>
          </w:tcPr>
          <w:p w14:paraId="3FF008A2" w14:textId="77777777" w:rsidR="006A7091" w:rsidRDefault="006A7091" w:rsidP="006A7091">
            <w:pPr>
              <w:pStyle w:val="TAL"/>
              <w:jc w:val="center"/>
              <w:rPr>
                <w:bCs/>
                <w:iCs/>
              </w:rPr>
            </w:pPr>
            <w:ins w:id="4493"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494"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495" w:author="NR_feMIMO-Core" w:date="2022-03-23T21:23:00Z"/>
                <w:rFonts w:eastAsia="SimSun"/>
                <w:b/>
                <w:bCs/>
                <w:i/>
                <w:iCs/>
                <w:lang w:eastAsia="zh-CN"/>
              </w:rPr>
            </w:pPr>
            <w:ins w:id="4496" w:author="NR_feMIMO-Core" w:date="2022-03-23T21:23:00Z">
              <w:r>
                <w:rPr>
                  <w:rFonts w:eastAsia="SimSun"/>
                  <w:b/>
                  <w:bCs/>
                  <w:i/>
                  <w:iCs/>
                  <w:lang w:eastAsia="zh-CN"/>
                </w:rPr>
                <w:t>srs-AntennaSwitching2SP-1Periodic-</w:t>
              </w:r>
            </w:ins>
            <w:ins w:id="4497" w:author="NR_feMIMO-Core" w:date="2022-03-24T08:14:00Z">
              <w:r>
                <w:rPr>
                  <w:rFonts w:eastAsia="SimSun"/>
                  <w:b/>
                  <w:bCs/>
                  <w:i/>
                  <w:iCs/>
                  <w:lang w:eastAsia="zh-CN"/>
                </w:rPr>
                <w:t>r17</w:t>
              </w:r>
            </w:ins>
          </w:p>
          <w:p w14:paraId="1A29FAEC" w14:textId="77777777" w:rsidR="006A7091" w:rsidRDefault="006A7091" w:rsidP="006A7091">
            <w:pPr>
              <w:pStyle w:val="TAL"/>
              <w:rPr>
                <w:ins w:id="4498" w:author="NR_feMIMO-Core" w:date="2022-03-23T21:23:00Z"/>
                <w:rFonts w:eastAsia="SimSun"/>
                <w:lang w:eastAsia="zh-CN"/>
              </w:rPr>
            </w:pPr>
            <w:ins w:id="4499" w:author="NR_feMIMO-Core" w:date="2022-03-23T21:23:00Z">
              <w:r>
                <w:t xml:space="preserve">Indicates whether the UE supports </w:t>
              </w:r>
            </w:ins>
            <w:ins w:id="4500" w:author="NR_feMIMO-Core" w:date="2022-03-23T21:24:00Z">
              <w:r>
                <w:t>maximum 2 SP SRS resource sets and maximum 1 periodic SRS resource set for antenna switching</w:t>
              </w:r>
            </w:ins>
            <w:ins w:id="4501" w:author="NR_feMIMO-Core" w:date="2022-03-23T21:26:00Z">
              <w:r>
                <w:t>.</w:t>
              </w:r>
            </w:ins>
          </w:p>
          <w:p w14:paraId="578BF258" w14:textId="77777777" w:rsidR="006A7091" w:rsidRDefault="006A7091" w:rsidP="006A7091">
            <w:pPr>
              <w:pStyle w:val="TAL"/>
              <w:rPr>
                <w:ins w:id="4502" w:author="NR_feMIMO-Core" w:date="2022-03-28T09:32:00Z"/>
                <w:i/>
              </w:rPr>
            </w:pPr>
            <w:ins w:id="4503"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504" w:author="NR_feMIMO-Core" w:date="2022-03-28T09:33:00Z"/>
                <w:i/>
              </w:rPr>
            </w:pPr>
          </w:p>
          <w:p w14:paraId="70425E2F" w14:textId="77777777" w:rsidR="006A7091" w:rsidRDefault="006A7091" w:rsidP="006A7091">
            <w:pPr>
              <w:pStyle w:val="TAN"/>
              <w:rPr>
                <w:ins w:id="4505" w:author="NR_feMIMO-Core" w:date="2022-03-28T09:33:00Z"/>
                <w:lang w:eastAsia="zh-CN"/>
              </w:rPr>
            </w:pPr>
            <w:commentRangeStart w:id="4506"/>
            <w:ins w:id="4507" w:author="NR_feMIMO-Core" w:date="2022-03-28T09:33:00Z">
              <w:r>
                <w:rPr>
                  <w:lang w:eastAsia="zh-CN"/>
                </w:rPr>
                <w:t xml:space="preserve">NOTE: </w:t>
              </w:r>
            </w:ins>
            <w:commentRangeEnd w:id="4506"/>
            <w:r>
              <w:rPr>
                <w:rStyle w:val="CommentReference"/>
                <w:rFonts w:ascii="Times New Roman" w:hAnsi="Times New Roman"/>
              </w:rPr>
              <w:commentReference w:id="4506"/>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508" w:author="NR_feMIMO-Core" w:date="2022-03-28T09:33:00Z"/>
                <w:lang w:eastAsia="zh-CN"/>
              </w:rPr>
            </w:pPr>
            <w:ins w:id="4509"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510" w:author="NR_feMIMO-Core" w:date="2022-03-28T09:33:00Z"/>
                <w:lang w:eastAsia="zh-CN"/>
              </w:rPr>
            </w:pPr>
            <w:ins w:id="4511" w:author="NR_feMIMO-Core" w:date="2022-03-28T09:33:00Z">
              <w:r>
                <w:rPr>
                  <w:lang w:eastAsia="zh-CN"/>
                </w:rPr>
                <w:t xml:space="preserve">For xTyR where y&gt;4, if UE does </w:t>
              </w:r>
            </w:ins>
            <w:ins w:id="4512" w:author="NR_feMIMO-Core" w:date="2022-03-28T09:34:00Z">
              <w:r>
                <w:rPr>
                  <w:lang w:eastAsia="zh-CN"/>
                </w:rPr>
                <w:t>not</w:t>
              </w:r>
            </w:ins>
            <w:ins w:id="4513" w:author="NR_feMIMO-Core" w:date="2022-03-28T09:33:00Z">
              <w:r>
                <w:rPr>
                  <w:lang w:eastAsia="zh-CN"/>
                </w:rPr>
                <w:t xml:space="preserve"> support this feature, </w:t>
              </w:r>
            </w:ins>
            <w:ins w:id="4514" w:author="NR_feMIMO-Core-v1" w:date="2022-04-08T21:12:00Z">
              <w:r>
                <w:rPr>
                  <w:lang w:eastAsia="zh-CN"/>
                </w:rPr>
                <w:t xml:space="preserve">UE </w:t>
              </w:r>
            </w:ins>
            <w:ins w:id="4515" w:author="NR_feMIMO-Core" w:date="2022-03-28T09:33:00Z">
              <w:r>
                <w:rPr>
                  <w:lang w:eastAsia="zh-CN"/>
                </w:rPr>
                <w:t>support</w:t>
              </w:r>
            </w:ins>
            <w:ins w:id="4516" w:author="NR_feMIMO-Core-v1" w:date="2022-04-08T21:12:00Z">
              <w:r>
                <w:rPr>
                  <w:lang w:eastAsia="zh-CN"/>
                </w:rPr>
                <w:t>s</w:t>
              </w:r>
            </w:ins>
            <w:ins w:id="4517"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518" w:author="NR_feMIMO-Core" w:date="2022-03-28T09:33:00Z"/>
                <w:lang w:eastAsia="zh-CN"/>
              </w:rPr>
            </w:pPr>
            <w:ins w:id="4519" w:author="NR_feMIMO-Core" w:date="2022-03-28T09:33:00Z">
              <w:r>
                <w:rPr>
                  <w:lang w:eastAsia="zh-CN"/>
                </w:rPr>
                <w:t xml:space="preserve">For xTyR where y&lt;=4, if UE does not support this feature, </w:t>
              </w:r>
            </w:ins>
            <w:ins w:id="4520" w:author="NR_feMIMO-Core-v1" w:date="2022-04-08T21:12:00Z">
              <w:r>
                <w:rPr>
                  <w:lang w:eastAsia="zh-CN"/>
                </w:rPr>
                <w:t xml:space="preserve">UE </w:t>
              </w:r>
            </w:ins>
            <w:ins w:id="4521" w:author="NR_feMIMO-Core" w:date="2022-03-28T09:33:00Z">
              <w:r>
                <w:rPr>
                  <w:lang w:eastAsia="zh-CN"/>
                </w:rPr>
                <w:t>follow</w:t>
              </w:r>
            </w:ins>
            <w:ins w:id="4522" w:author="NR_feMIMO-Core-v1" w:date="2022-04-08T21:12:00Z">
              <w:r>
                <w:rPr>
                  <w:lang w:eastAsia="zh-CN"/>
                </w:rPr>
                <w:t>s</w:t>
              </w:r>
            </w:ins>
            <w:ins w:id="4523"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524"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525" w:author="NR_feMIMO-Core" w:date="2022-03-23T21:24:00Z">
              <w:r>
                <w:t>FS</w:t>
              </w:r>
            </w:ins>
          </w:p>
        </w:tc>
        <w:tc>
          <w:tcPr>
            <w:tcW w:w="567" w:type="dxa"/>
          </w:tcPr>
          <w:p w14:paraId="0A6233E4" w14:textId="77777777" w:rsidR="006A7091" w:rsidRDefault="006A7091" w:rsidP="006A7091">
            <w:pPr>
              <w:pStyle w:val="TAL"/>
              <w:jc w:val="center"/>
            </w:pPr>
            <w:ins w:id="4526" w:author="NR_feMIMO-Core" w:date="2022-03-23T21:24:00Z">
              <w:r>
                <w:t>No</w:t>
              </w:r>
            </w:ins>
          </w:p>
        </w:tc>
        <w:tc>
          <w:tcPr>
            <w:tcW w:w="709" w:type="dxa"/>
          </w:tcPr>
          <w:p w14:paraId="746D7988" w14:textId="77777777" w:rsidR="006A7091" w:rsidRDefault="006A7091" w:rsidP="006A7091">
            <w:pPr>
              <w:pStyle w:val="TAL"/>
              <w:jc w:val="center"/>
              <w:rPr>
                <w:bCs/>
                <w:iCs/>
              </w:rPr>
            </w:pPr>
            <w:ins w:id="4527"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528"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529" w:author="NR_feMIMO-Core" w:date="2022-03-23T21:22:00Z"/>
                <w:rFonts w:eastAsia="SimSun"/>
                <w:b/>
                <w:bCs/>
                <w:i/>
                <w:iCs/>
                <w:lang w:eastAsia="zh-CN"/>
              </w:rPr>
            </w:pPr>
            <w:ins w:id="4530" w:author="NR_feMIMO-Core" w:date="2022-03-23T21:22:00Z">
              <w:r>
                <w:rPr>
                  <w:rFonts w:eastAsia="SimSun"/>
                  <w:b/>
                  <w:bCs/>
                  <w:i/>
                  <w:iCs/>
                  <w:lang w:eastAsia="zh-CN"/>
                </w:rPr>
                <w:t>srs-ExtensionAperiodicSRS-</w:t>
              </w:r>
            </w:ins>
            <w:ins w:id="4531" w:author="NR_feMIMO-Core" w:date="2022-03-24T08:14:00Z">
              <w:r>
                <w:rPr>
                  <w:rFonts w:eastAsia="SimSun"/>
                  <w:b/>
                  <w:bCs/>
                  <w:i/>
                  <w:iCs/>
                  <w:lang w:eastAsia="zh-CN"/>
                </w:rPr>
                <w:t>r17</w:t>
              </w:r>
            </w:ins>
          </w:p>
          <w:p w14:paraId="4FC98B28" w14:textId="77777777" w:rsidR="006A7091" w:rsidRDefault="006A7091" w:rsidP="006A7091">
            <w:pPr>
              <w:pStyle w:val="TAL"/>
              <w:rPr>
                <w:ins w:id="4532" w:author="NR_feMIMO-Core" w:date="2022-03-23T21:25:00Z"/>
                <w:rFonts w:eastAsia="SimSun"/>
                <w:lang w:eastAsia="zh-CN"/>
              </w:rPr>
            </w:pPr>
            <w:commentRangeStart w:id="4533"/>
            <w:ins w:id="4534" w:author="NR_feMIMO-Core" w:date="2022-03-23T21:27:00Z">
              <w:r>
                <w:t xml:space="preserve">Indicates whether the UE </w:t>
              </w:r>
              <w:r>
                <w:rPr>
                  <w:rFonts w:eastAsia="SimSun"/>
                  <w:lang w:eastAsia="zh-CN"/>
                </w:rPr>
                <w:t xml:space="preserve">supports </w:t>
              </w:r>
            </w:ins>
            <w:ins w:id="4535" w:author="NR_feMIMO-Core-v1" w:date="2022-04-08T21:14:00Z">
              <w:r>
                <w:rPr>
                  <w:color w:val="FF0000"/>
                </w:rPr>
                <w:t>4 aperiodic SRS resource sets for 1T4R and 2 aperiodic resource sets for 1T2R/2T4R</w:t>
              </w:r>
            </w:ins>
            <w:ins w:id="4536" w:author="NR_feMIMO-Core" w:date="2022-03-23T21:27:00Z">
              <w:r>
                <w:rPr>
                  <w:rFonts w:eastAsia="SimSun"/>
                  <w:lang w:eastAsia="zh-CN"/>
                </w:rPr>
                <w:t>.</w:t>
              </w:r>
            </w:ins>
            <w:commentRangeEnd w:id="4533"/>
            <w:r>
              <w:rPr>
                <w:rStyle w:val="CommentReference"/>
                <w:rFonts w:ascii="Times New Roman" w:hAnsi="Times New Roman"/>
              </w:rPr>
              <w:commentReference w:id="4533"/>
            </w:r>
          </w:p>
          <w:p w14:paraId="62C6CA58" w14:textId="77777777" w:rsidR="006A7091" w:rsidRDefault="006A7091" w:rsidP="006A7091">
            <w:pPr>
              <w:pStyle w:val="TAL"/>
              <w:rPr>
                <w:b/>
                <w:i/>
              </w:rPr>
            </w:pPr>
            <w:ins w:id="4537"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538" w:author="NR_feMIMO-Core" w:date="2022-03-23T21:24:00Z">
              <w:r>
                <w:t>FS</w:t>
              </w:r>
            </w:ins>
          </w:p>
        </w:tc>
        <w:tc>
          <w:tcPr>
            <w:tcW w:w="567" w:type="dxa"/>
          </w:tcPr>
          <w:p w14:paraId="5DAB6DA2" w14:textId="77777777" w:rsidR="006A7091" w:rsidRDefault="006A7091" w:rsidP="006A7091">
            <w:pPr>
              <w:pStyle w:val="TAL"/>
              <w:jc w:val="center"/>
            </w:pPr>
            <w:ins w:id="4539" w:author="NR_feMIMO-Core" w:date="2022-03-23T21:24:00Z">
              <w:r>
                <w:t>No</w:t>
              </w:r>
            </w:ins>
          </w:p>
        </w:tc>
        <w:tc>
          <w:tcPr>
            <w:tcW w:w="709" w:type="dxa"/>
          </w:tcPr>
          <w:p w14:paraId="1499C263" w14:textId="77777777" w:rsidR="006A7091" w:rsidRDefault="006A7091" w:rsidP="006A7091">
            <w:pPr>
              <w:pStyle w:val="TAL"/>
              <w:jc w:val="center"/>
              <w:rPr>
                <w:bCs/>
                <w:iCs/>
              </w:rPr>
            </w:pPr>
            <w:ins w:id="4540"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541" w:author="NR_feMIMO-Core" w:date="2022-03-23T21:24:00Z">
              <w:r>
                <w:rPr>
                  <w:bCs/>
                  <w:iCs/>
                </w:rPr>
                <w:t>N/A</w:t>
              </w:r>
            </w:ins>
          </w:p>
        </w:tc>
      </w:tr>
      <w:tr w:rsidR="006A7091" w14:paraId="0F241BA1" w14:textId="77777777">
        <w:trPr>
          <w:cantSplit/>
          <w:tblHeader/>
          <w:ins w:id="4542" w:author="NR_feMIMO-Core2" w:date="2022-05-17T19:27:00Z"/>
        </w:trPr>
        <w:tc>
          <w:tcPr>
            <w:tcW w:w="6917" w:type="dxa"/>
          </w:tcPr>
          <w:p w14:paraId="2DB77B94" w14:textId="77777777" w:rsidR="006A7091" w:rsidRDefault="006A7091" w:rsidP="006A7091">
            <w:pPr>
              <w:pStyle w:val="TAL"/>
              <w:rPr>
                <w:ins w:id="4543" w:author="NR_feMIMO-Core2" w:date="2022-05-17T19:27:00Z"/>
                <w:rFonts w:cs="Arial"/>
                <w:b/>
                <w:bCs/>
                <w:i/>
                <w:iCs/>
                <w:szCs w:val="18"/>
                <w:lang w:eastAsia="en-GB"/>
              </w:rPr>
            </w:pPr>
            <w:ins w:id="4544" w:author="NR_feMIMO-Core2" w:date="2022-05-17T19:27:00Z">
              <w:r>
                <w:rPr>
                  <w:rFonts w:cs="Arial"/>
                  <w:b/>
                  <w:bCs/>
                  <w:i/>
                  <w:iCs/>
                  <w:szCs w:val="18"/>
                  <w:lang w:eastAsia="en-GB"/>
                </w:rPr>
                <w:t>s</w:t>
              </w:r>
            </w:ins>
            <w:ins w:id="4545" w:author="NR_feMIMO-Core2" w:date="2022-05-18T19:20:00Z">
              <w:r>
                <w:rPr>
                  <w:rFonts w:cs="Arial"/>
                  <w:b/>
                  <w:bCs/>
                  <w:i/>
                  <w:iCs/>
                  <w:szCs w:val="18"/>
                  <w:lang w:eastAsia="en-GB"/>
                </w:rPr>
                <w:t>rs</w:t>
              </w:r>
            </w:ins>
            <w:ins w:id="4546" w:author="NR_feMIMO-Core2" w:date="2022-05-17T19:27:00Z">
              <w:r>
                <w:rPr>
                  <w:rFonts w:cs="Arial"/>
                  <w:b/>
                  <w:bCs/>
                  <w:i/>
                  <w:iCs/>
                  <w:szCs w:val="18"/>
                  <w:lang w:eastAsia="en-GB"/>
                </w:rPr>
                <w:t>-OneAP-SRS-r17</w:t>
              </w:r>
            </w:ins>
          </w:p>
          <w:p w14:paraId="730CB601" w14:textId="77777777" w:rsidR="006A7091" w:rsidRDefault="006A7091" w:rsidP="006A7091">
            <w:pPr>
              <w:pStyle w:val="TAL"/>
              <w:rPr>
                <w:ins w:id="4547" w:author="NR_feMIMO-Core2" w:date="2022-05-17T19:27:00Z"/>
                <w:rFonts w:cs="Arial"/>
                <w:b/>
                <w:bCs/>
                <w:i/>
                <w:iCs/>
                <w:szCs w:val="18"/>
                <w:lang w:eastAsia="en-GB"/>
              </w:rPr>
            </w:pPr>
            <w:ins w:id="4548"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549" w:author="NR_feMIMO-Core2" w:date="2022-05-17T19:27:00Z"/>
                <w:rFonts w:cs="Arial"/>
                <w:b/>
                <w:bCs/>
                <w:i/>
                <w:iCs/>
                <w:szCs w:val="18"/>
                <w:lang w:eastAsia="en-GB"/>
              </w:rPr>
            </w:pPr>
          </w:p>
          <w:p w14:paraId="60120C99" w14:textId="77777777" w:rsidR="006A7091" w:rsidRDefault="006A7091" w:rsidP="006A7091">
            <w:pPr>
              <w:pStyle w:val="TAL"/>
              <w:rPr>
                <w:ins w:id="4550" w:author="NR_feMIMO-Core2" w:date="2022-05-17T19:27:00Z"/>
                <w:rFonts w:eastAsia="SimSun" w:cs="Arial"/>
                <w:b/>
                <w:bCs/>
                <w:i/>
                <w:iCs/>
                <w:lang w:eastAsia="zh-CN"/>
              </w:rPr>
            </w:pPr>
            <w:ins w:id="4551"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552" w:author="NR_feMIMO-Core2" w:date="2022-05-17T19:27:00Z"/>
                <w:rFonts w:cs="Arial"/>
              </w:rPr>
            </w:pPr>
            <w:ins w:id="4553" w:author="NR_feMIMO-Core2" w:date="2022-05-17T20:46:00Z">
              <w:r>
                <w:t>FS</w:t>
              </w:r>
            </w:ins>
          </w:p>
        </w:tc>
        <w:tc>
          <w:tcPr>
            <w:tcW w:w="567" w:type="dxa"/>
          </w:tcPr>
          <w:p w14:paraId="7B93D911" w14:textId="77777777" w:rsidR="006A7091" w:rsidRDefault="006A7091" w:rsidP="006A7091">
            <w:pPr>
              <w:pStyle w:val="TAL"/>
              <w:jc w:val="center"/>
              <w:rPr>
                <w:ins w:id="4554" w:author="NR_feMIMO-Core2" w:date="2022-05-17T19:27:00Z"/>
                <w:rFonts w:cs="Arial"/>
              </w:rPr>
            </w:pPr>
            <w:ins w:id="4555" w:author="NR_feMIMO-Core2" w:date="2022-05-17T20:46:00Z">
              <w:r>
                <w:t>No</w:t>
              </w:r>
            </w:ins>
          </w:p>
        </w:tc>
        <w:tc>
          <w:tcPr>
            <w:tcW w:w="709" w:type="dxa"/>
          </w:tcPr>
          <w:p w14:paraId="71FB5FA7" w14:textId="77777777" w:rsidR="006A7091" w:rsidRDefault="006A7091" w:rsidP="006A7091">
            <w:pPr>
              <w:pStyle w:val="TAL"/>
              <w:jc w:val="center"/>
              <w:rPr>
                <w:ins w:id="4556" w:author="NR_feMIMO-Core2" w:date="2022-05-17T19:27:00Z"/>
                <w:rFonts w:cs="Arial"/>
                <w:bCs/>
                <w:iCs/>
              </w:rPr>
            </w:pPr>
            <w:ins w:id="4557" w:author="NR_feMIMO-Core2" w:date="2022-05-17T20:46:00Z">
              <w:r>
                <w:rPr>
                  <w:bCs/>
                  <w:iCs/>
                </w:rPr>
                <w:t>N/A</w:t>
              </w:r>
            </w:ins>
          </w:p>
        </w:tc>
        <w:tc>
          <w:tcPr>
            <w:tcW w:w="728" w:type="dxa"/>
          </w:tcPr>
          <w:p w14:paraId="53917AE2" w14:textId="77777777" w:rsidR="006A7091" w:rsidRDefault="006A7091" w:rsidP="006A7091">
            <w:pPr>
              <w:pStyle w:val="TAL"/>
              <w:jc w:val="center"/>
              <w:rPr>
                <w:ins w:id="4558" w:author="NR_feMIMO-Core2" w:date="2022-05-17T19:27:00Z"/>
                <w:rFonts w:cs="Arial"/>
                <w:bCs/>
                <w:iCs/>
              </w:rPr>
            </w:pPr>
            <w:ins w:id="4559"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560" w:author="NR_RF_FR2_req_enh2" w:date="2022-05-20T15:09:00Z"/>
        </w:trPr>
        <w:tc>
          <w:tcPr>
            <w:tcW w:w="6917" w:type="dxa"/>
          </w:tcPr>
          <w:p w14:paraId="42FE5B21" w14:textId="77777777" w:rsidR="006A7091" w:rsidRDefault="006A7091" w:rsidP="006A7091">
            <w:pPr>
              <w:keepNext/>
              <w:keepLines/>
              <w:spacing w:after="0"/>
              <w:rPr>
                <w:ins w:id="4561" w:author="NR_RF_FR2_req_enh2" w:date="2022-05-20T15:09:00Z"/>
                <w:rFonts w:ascii="Arial" w:hAnsi="Arial"/>
                <w:b/>
                <w:i/>
                <w:sz w:val="18"/>
              </w:rPr>
            </w:pPr>
            <w:ins w:id="4562"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563" w:author="NR_RF_FR2_req_enh2" w:date="2022-05-20T15:09:00Z"/>
                <w:b/>
                <w:i/>
              </w:rPr>
            </w:pPr>
            <w:ins w:id="4564"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565" w:author="NR_RF_FR2_req_enh2" w:date="2022-05-20T15:09:00Z"/>
              </w:rPr>
            </w:pPr>
            <w:ins w:id="4566" w:author="NR_RF_FR2_req_enh2" w:date="2022-05-20T15:09:00Z">
              <w:r>
                <w:t>FS</w:t>
              </w:r>
            </w:ins>
          </w:p>
        </w:tc>
        <w:tc>
          <w:tcPr>
            <w:tcW w:w="567" w:type="dxa"/>
          </w:tcPr>
          <w:p w14:paraId="3014FC26" w14:textId="77777777" w:rsidR="006A7091" w:rsidRDefault="006A7091" w:rsidP="006A7091">
            <w:pPr>
              <w:pStyle w:val="TAL"/>
              <w:jc w:val="center"/>
              <w:rPr>
                <w:ins w:id="4567" w:author="NR_RF_FR2_req_enh2" w:date="2022-05-20T15:09:00Z"/>
              </w:rPr>
            </w:pPr>
            <w:ins w:id="4568" w:author="NR_RF_FR2_req_enh2" w:date="2022-05-20T15:09:00Z">
              <w:r>
                <w:t>No</w:t>
              </w:r>
            </w:ins>
          </w:p>
        </w:tc>
        <w:tc>
          <w:tcPr>
            <w:tcW w:w="709" w:type="dxa"/>
          </w:tcPr>
          <w:p w14:paraId="301A03B7" w14:textId="77777777" w:rsidR="006A7091" w:rsidRDefault="006A7091" w:rsidP="006A7091">
            <w:pPr>
              <w:pStyle w:val="TAL"/>
              <w:jc w:val="center"/>
              <w:rPr>
                <w:ins w:id="4569" w:author="NR_RF_FR2_req_enh2" w:date="2022-05-20T15:09:00Z"/>
                <w:bCs/>
                <w:iCs/>
              </w:rPr>
            </w:pPr>
            <w:ins w:id="4570" w:author="NR_RF_FR2_req_enh2" w:date="2022-05-20T15:09:00Z">
              <w:r>
                <w:rPr>
                  <w:bCs/>
                  <w:iCs/>
                </w:rPr>
                <w:t>No</w:t>
              </w:r>
            </w:ins>
          </w:p>
        </w:tc>
        <w:tc>
          <w:tcPr>
            <w:tcW w:w="728" w:type="dxa"/>
          </w:tcPr>
          <w:p w14:paraId="710D4903" w14:textId="77777777" w:rsidR="006A7091" w:rsidRDefault="006A7091" w:rsidP="006A7091">
            <w:pPr>
              <w:pStyle w:val="TAL"/>
              <w:jc w:val="center"/>
              <w:rPr>
                <w:ins w:id="4571" w:author="NR_RF_FR2_req_enh2" w:date="2022-05-20T15:09:00Z"/>
                <w:bCs/>
                <w:iCs/>
              </w:rPr>
            </w:pPr>
            <w:ins w:id="4572" w:author="NR_RF_FR2_req_enh2" w:date="2022-05-20T15:09:00Z">
              <w:r>
                <w:rPr>
                  <w:bCs/>
                  <w:iCs/>
                </w:rPr>
                <w:t>FR2 only</w:t>
              </w:r>
            </w:ins>
          </w:p>
        </w:tc>
      </w:tr>
      <w:tr w:rsidR="006A7091" w14:paraId="72214F01" w14:textId="77777777">
        <w:trPr>
          <w:cantSplit/>
          <w:tblHeader/>
          <w:ins w:id="4573" w:author="NR_RF_FR1_enh" w:date="2022-05-14T12:13:00Z"/>
        </w:trPr>
        <w:tc>
          <w:tcPr>
            <w:tcW w:w="6917" w:type="dxa"/>
          </w:tcPr>
          <w:p w14:paraId="74DC43F5" w14:textId="77777777" w:rsidR="006A7091" w:rsidRDefault="006A7091" w:rsidP="006A7091">
            <w:pPr>
              <w:pStyle w:val="TAL"/>
              <w:rPr>
                <w:ins w:id="4574" w:author="NR_RF_FR1_enh" w:date="2022-05-14T12:14:00Z"/>
                <w:b/>
                <w:i/>
              </w:rPr>
            </w:pPr>
            <w:ins w:id="4575" w:author="NR_RF_FR1_enh" w:date="2022-05-14T12:17:00Z">
              <w:r>
                <w:rPr>
                  <w:b/>
                  <w:i/>
                </w:rPr>
                <w:t>u</w:t>
              </w:r>
            </w:ins>
            <w:ins w:id="4576" w:author="NR_RF_FR1_enh" w:date="2022-05-14T12:13:00Z">
              <w:r>
                <w:rPr>
                  <w:b/>
                  <w:i/>
                </w:rPr>
                <w:t>e</w:t>
              </w:r>
            </w:ins>
            <w:ins w:id="4577" w:author="NR_RF_FR1_enh" w:date="2022-05-14T12:14:00Z">
              <w:r>
                <w:rPr>
                  <w:b/>
                  <w:i/>
                </w:rPr>
                <w:t>-PowerClassPerBandPerBC-r17</w:t>
              </w:r>
            </w:ins>
          </w:p>
          <w:p w14:paraId="4128171F" w14:textId="77777777" w:rsidR="006A7091" w:rsidRDefault="006A7091" w:rsidP="006A7091">
            <w:pPr>
              <w:pStyle w:val="TAL"/>
              <w:rPr>
                <w:ins w:id="4578" w:author="NR_RF_FR1_enh" w:date="2022-05-14T12:16:00Z"/>
                <w:bCs/>
                <w:iCs/>
              </w:rPr>
            </w:pPr>
            <w:ins w:id="4579" w:author="NR_RF_FR1_enh" w:date="2022-05-14T12:15:00Z">
              <w:r>
                <w:rPr>
                  <w:bCs/>
                  <w:iCs/>
                </w:rPr>
                <w:t xml:space="preserve">Indicates the UE </w:t>
              </w:r>
            </w:ins>
            <w:ins w:id="4580" w:author="NR_RF_FR1_enh" w:date="2022-05-14T12:16:00Z">
              <w:r>
                <w:rPr>
                  <w:bCs/>
                  <w:iCs/>
                </w:rPr>
                <w:t>power class per band per band combination.</w:t>
              </w:r>
            </w:ins>
          </w:p>
          <w:p w14:paraId="3A0BE9B0" w14:textId="77777777" w:rsidR="006A7091" w:rsidRDefault="006A7091" w:rsidP="006A7091">
            <w:pPr>
              <w:pStyle w:val="TAL"/>
              <w:rPr>
                <w:ins w:id="4581" w:author="NR_RF_FR1_enh" w:date="2022-05-14T12:16:00Z"/>
                <w:bCs/>
                <w:iCs/>
              </w:rPr>
            </w:pPr>
          </w:p>
          <w:p w14:paraId="7610CE37" w14:textId="77777777" w:rsidR="006A7091" w:rsidRDefault="006A7091" w:rsidP="006A7091">
            <w:pPr>
              <w:pStyle w:val="TAN"/>
              <w:rPr>
                <w:ins w:id="4582" w:author="NR_RF_FR1_enh" w:date="2022-05-14T12:13:00Z"/>
              </w:rPr>
            </w:pPr>
            <w:ins w:id="4583"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584" w:author="NR_RF_FR1_enh" w:date="2022-05-14T12:13:00Z"/>
              </w:rPr>
            </w:pPr>
            <w:ins w:id="4585" w:author="NR_RF_FR1_enh" w:date="2022-05-14T12:14:00Z">
              <w:r>
                <w:t>FS</w:t>
              </w:r>
            </w:ins>
          </w:p>
        </w:tc>
        <w:tc>
          <w:tcPr>
            <w:tcW w:w="567" w:type="dxa"/>
          </w:tcPr>
          <w:p w14:paraId="643BF85B" w14:textId="77777777" w:rsidR="006A7091" w:rsidRDefault="006A7091" w:rsidP="006A7091">
            <w:pPr>
              <w:pStyle w:val="TAL"/>
              <w:jc w:val="center"/>
              <w:rPr>
                <w:ins w:id="4586" w:author="NR_RF_FR1_enh" w:date="2022-05-14T12:13:00Z"/>
              </w:rPr>
            </w:pPr>
            <w:ins w:id="4587" w:author="NR_RF_FR1_enh" w:date="2022-05-14T12:14:00Z">
              <w:r>
                <w:t>No</w:t>
              </w:r>
            </w:ins>
          </w:p>
        </w:tc>
        <w:tc>
          <w:tcPr>
            <w:tcW w:w="709" w:type="dxa"/>
          </w:tcPr>
          <w:p w14:paraId="6BB3B09E" w14:textId="77777777" w:rsidR="006A7091" w:rsidRDefault="006A7091" w:rsidP="006A7091">
            <w:pPr>
              <w:pStyle w:val="TAL"/>
              <w:jc w:val="center"/>
              <w:rPr>
                <w:ins w:id="4588" w:author="NR_RF_FR1_enh" w:date="2022-05-14T12:13:00Z"/>
                <w:bCs/>
                <w:iCs/>
              </w:rPr>
            </w:pPr>
            <w:ins w:id="4589" w:author="NR_RF_FR1_enh" w:date="2022-05-14T12:14:00Z">
              <w:r>
                <w:rPr>
                  <w:bCs/>
                  <w:iCs/>
                </w:rPr>
                <w:t>N/A</w:t>
              </w:r>
            </w:ins>
          </w:p>
        </w:tc>
        <w:tc>
          <w:tcPr>
            <w:tcW w:w="728" w:type="dxa"/>
          </w:tcPr>
          <w:p w14:paraId="678B9D60" w14:textId="77777777" w:rsidR="006A7091" w:rsidRDefault="006A7091" w:rsidP="006A7091">
            <w:pPr>
              <w:pStyle w:val="TAL"/>
              <w:jc w:val="center"/>
              <w:rPr>
                <w:ins w:id="4590" w:author="NR_RF_FR1_enh" w:date="2022-05-14T12:13:00Z"/>
                <w:bCs/>
                <w:iCs/>
              </w:rPr>
            </w:pPr>
            <w:ins w:id="4591"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490325" w:rsidP="006A7091">
                  <w:pPr>
                    <w:pStyle w:val="LGTdoc1"/>
                    <w:widowControl w:val="0"/>
                    <w:snapToGrid/>
                    <w:spacing w:beforeLines="0" w:before="100" w:beforeAutospacing="1"/>
                    <w:contextualSpacing/>
                    <w:jc w:val="center"/>
                    <w:rPr>
                      <w:b w:val="0"/>
                      <w:sz w:val="16"/>
                      <w:szCs w:val="18"/>
                    </w:rPr>
                  </w:pPr>
                  <m:oMath>
                    <m:f>
                      <m:fPr>
                        <m:ctrlPr>
                          <w:ins w:id="459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3" w:author="Intel - Seau Sian" w:date="2022-05-11T15:40:00Z">
                            <w:rPr>
                              <w:rFonts w:ascii="Cambria Math" w:hAnsi="Cambria Math" w:cs="Times"/>
                              <w:sz w:val="16"/>
                              <w:szCs w:val="18"/>
                              <w:lang w:eastAsia="zh-CN"/>
                            </w:rPr>
                          </w:ins>
                        </m:ctrlPr>
                      </m:dPr>
                      <m:e>
                        <m:eqArr>
                          <m:eqArrPr>
                            <m:ctrlPr>
                              <w:ins w:id="459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9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9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490325" w:rsidP="006A7091">
                  <w:pPr>
                    <w:pStyle w:val="LGTdoc1"/>
                    <w:widowControl w:val="0"/>
                    <w:snapToGrid/>
                    <w:spacing w:beforeLines="0" w:before="100" w:beforeAutospacing="1"/>
                    <w:contextualSpacing/>
                    <w:jc w:val="center"/>
                    <w:rPr>
                      <w:b w:val="0"/>
                      <w:sz w:val="16"/>
                      <w:szCs w:val="18"/>
                    </w:rPr>
                  </w:pPr>
                  <m:oMath>
                    <m:f>
                      <m:fPr>
                        <m:ctrlPr>
                          <w:ins w:id="459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8" w:author="Intel - Seau Sian" w:date="2022-05-11T15:40:00Z">
                            <w:rPr>
                              <w:rFonts w:ascii="Cambria Math" w:hAnsi="Cambria Math" w:cs="Times"/>
                              <w:sz w:val="16"/>
                              <w:szCs w:val="18"/>
                              <w:lang w:eastAsia="zh-CN"/>
                            </w:rPr>
                          </w:ins>
                        </m:ctrlPr>
                      </m:dPr>
                      <m:e>
                        <m:eqArr>
                          <m:eqArrPr>
                            <m:ctrlPr>
                              <w:ins w:id="459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0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0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0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03" w:author="Intel - Seau Sian" w:date="2022-05-11T15:40:00Z">
                            <w:rPr>
                              <w:rFonts w:ascii="Cambria Math" w:hAnsi="Cambria Math" w:cs="Times"/>
                              <w:sz w:val="16"/>
                              <w:szCs w:val="18"/>
                              <w:lang w:eastAsia="zh-CN"/>
                            </w:rPr>
                          </w:ins>
                        </m:ctrlPr>
                      </m:dPr>
                      <m:e>
                        <m:eqArr>
                          <m:eqArrPr>
                            <m:ctrlPr>
                              <w:ins w:id="460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60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0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0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08" w:author="Intel - Seau Sian" w:date="2022-05-11T15:40:00Z">
                            <w:rPr>
                              <w:rFonts w:ascii="Cambria Math" w:hAnsi="Cambria Math" w:cs="Times"/>
                              <w:sz w:val="16"/>
                              <w:szCs w:val="18"/>
                            </w:rPr>
                          </w:ins>
                        </m:ctrlPr>
                      </m:dPr>
                      <m:e>
                        <m:eqArr>
                          <m:eqArrPr>
                            <m:ctrlPr>
                              <w:ins w:id="4609" w:author="Intel - Seau Sian" w:date="2022-05-11T15:40:00Z">
                                <w:rPr>
                                  <w:rFonts w:ascii="Cambria Math" w:hAnsi="Cambria Math" w:cs="Times"/>
                                  <w:i/>
                                  <w:sz w:val="16"/>
                                  <w:szCs w:val="18"/>
                                </w:rPr>
                              </w:ins>
                            </m:ctrlPr>
                          </m:eqArrPr>
                          <m:e>
                            <m:m>
                              <m:mPr>
                                <m:mcs>
                                  <m:mc>
                                    <m:mcPr>
                                      <m:count m:val="2"/>
                                      <m:mcJc m:val="center"/>
                                    </m:mcPr>
                                  </m:mc>
                                </m:mcs>
                                <m:ctrlPr>
                                  <w:ins w:id="461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1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12" w:author="Intel - Seau Sian" w:date="2022-05-11T15:40:00Z">
                                <w:rPr>
                                  <w:rFonts w:ascii="Cambria Math" w:eastAsia="Cambria Math" w:hAnsi="Cambria Math" w:cs="Cambria Math"/>
                                  <w:i/>
                                  <w:sz w:val="16"/>
                                  <w:szCs w:val="18"/>
                                </w:rPr>
                              </w:ins>
                            </m:ctrlPr>
                          </m:e>
                          <m:e>
                            <m:m>
                              <m:mPr>
                                <m:mcs>
                                  <m:mc>
                                    <m:mcPr>
                                      <m:count m:val="2"/>
                                      <m:mcJc m:val="center"/>
                                    </m:mcPr>
                                  </m:mc>
                                </m:mcs>
                                <m:ctrlPr>
                                  <w:ins w:id="461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14" w:author="Intel - Seau Sian" w:date="2022-05-11T15:40:00Z">
                                <w:rPr>
                                  <w:rFonts w:ascii="Cambria Math" w:eastAsia="Cambria Math" w:hAnsi="Cambria Math" w:cs="Cambria Math"/>
                                  <w:i/>
                                  <w:sz w:val="16"/>
                                  <w:szCs w:val="18"/>
                                </w:rPr>
                              </w:ins>
                            </m:ctrlPr>
                          </m:e>
                          <m:e>
                            <m:m>
                              <m:mPr>
                                <m:mcs>
                                  <m:mc>
                                    <m:mcPr>
                                      <m:count m:val="2"/>
                                      <m:mcJc m:val="center"/>
                                    </m:mcPr>
                                  </m:mc>
                                </m:mcs>
                                <m:ctrlPr>
                                  <w:ins w:id="461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490325" w:rsidP="006A7091">
                  <w:pPr>
                    <w:widowControl w:val="0"/>
                    <w:spacing w:before="100" w:beforeAutospacing="1" w:after="100" w:afterAutospacing="1"/>
                    <w:contextualSpacing/>
                    <w:jc w:val="center"/>
                    <w:rPr>
                      <w:sz w:val="16"/>
                      <w:szCs w:val="18"/>
                    </w:rPr>
                  </w:pPr>
                  <m:oMath>
                    <m:f>
                      <m:fPr>
                        <m:ctrlPr>
                          <w:ins w:id="4616"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17" w:author="Intel - Seau Sian" w:date="2022-05-11T15:40:00Z">
                            <w:rPr>
                              <w:rFonts w:ascii="Cambria Math" w:hAnsi="Cambria Math" w:cs="Times"/>
                              <w:sz w:val="16"/>
                              <w:szCs w:val="18"/>
                              <w:lang w:eastAsia="zh-CN"/>
                            </w:rPr>
                          </w:ins>
                        </m:ctrlPr>
                      </m:dPr>
                      <m:e>
                        <m:eqArr>
                          <m:eqArrPr>
                            <m:ctrlPr>
                              <w:ins w:id="4618"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61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2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21"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22" w:author="Intel - Seau Sian" w:date="2022-05-11T15:40:00Z">
                            <w:rPr>
                              <w:rFonts w:ascii="Cambria Math" w:hAnsi="Cambria Math" w:cs="Times"/>
                              <w:sz w:val="16"/>
                              <w:szCs w:val="18"/>
                              <w:lang w:eastAsia="zh-CN"/>
                            </w:rPr>
                          </w:ins>
                        </m:ctrlPr>
                      </m:dPr>
                      <m:e>
                        <m:eqArr>
                          <m:eqArrPr>
                            <m:ctrlPr>
                              <w:ins w:id="4623"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624"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2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26"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27" w:author="Intel - Seau Sian" w:date="2022-05-11T15:40:00Z">
                            <w:rPr>
                              <w:rFonts w:ascii="Cambria Math" w:hAnsi="Cambria Math" w:cs="Times"/>
                              <w:sz w:val="16"/>
                              <w:szCs w:val="18"/>
                              <w:lang w:eastAsia="zh-CN"/>
                            </w:rPr>
                          </w:ins>
                        </m:ctrlPr>
                      </m:dPr>
                      <m:e>
                        <m:eqArr>
                          <m:eqArrPr>
                            <m:ctrlPr>
                              <w:ins w:id="4628"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62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63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63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32" w:author="Intel - Seau Sian" w:date="2022-05-11T15:40:00Z">
                            <w:rPr>
                              <w:rFonts w:ascii="Cambria Math" w:hAnsi="Cambria Math" w:cs="Times"/>
                              <w:sz w:val="16"/>
                              <w:szCs w:val="18"/>
                            </w:rPr>
                          </w:ins>
                        </m:ctrlPr>
                      </m:dPr>
                      <m:e>
                        <m:eqArr>
                          <m:eqArrPr>
                            <m:ctrlPr>
                              <w:ins w:id="4633" w:author="Intel - Seau Sian" w:date="2022-05-11T15:40:00Z">
                                <w:rPr>
                                  <w:rFonts w:ascii="Cambria Math" w:hAnsi="Cambria Math" w:cs="Times"/>
                                  <w:i/>
                                  <w:sz w:val="16"/>
                                  <w:szCs w:val="18"/>
                                </w:rPr>
                              </w:ins>
                            </m:ctrlPr>
                          </m:eqArrPr>
                          <m:e>
                            <m:m>
                              <m:mPr>
                                <m:mcs>
                                  <m:mc>
                                    <m:mcPr>
                                      <m:count m:val="2"/>
                                      <m:mcJc m:val="center"/>
                                    </m:mcPr>
                                  </m:mc>
                                </m:mcs>
                                <m:ctrlPr>
                                  <w:ins w:id="463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3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636" w:author="Intel - Seau Sian" w:date="2022-05-11T15:40:00Z">
                                <w:rPr>
                                  <w:rFonts w:ascii="Cambria Math" w:eastAsia="Cambria Math" w:hAnsi="Cambria Math" w:cs="Cambria Math"/>
                                  <w:i/>
                                  <w:sz w:val="16"/>
                                  <w:szCs w:val="18"/>
                                </w:rPr>
                              </w:ins>
                            </m:ctrlPr>
                          </m:e>
                          <m:e>
                            <m:m>
                              <m:mPr>
                                <m:mcs>
                                  <m:mc>
                                    <m:mcPr>
                                      <m:count m:val="2"/>
                                      <m:mcJc m:val="center"/>
                                    </m:mcPr>
                                  </m:mc>
                                </m:mcs>
                                <m:ctrlPr>
                                  <w:ins w:id="463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38" w:author="Intel - Seau Sian" w:date="2022-05-11T15:40:00Z">
                                <w:rPr>
                                  <w:rFonts w:ascii="Cambria Math" w:eastAsia="Cambria Math" w:hAnsi="Cambria Math" w:cs="Cambria Math"/>
                                  <w:i/>
                                  <w:sz w:val="16"/>
                                  <w:szCs w:val="18"/>
                                </w:rPr>
                              </w:ins>
                            </m:ctrlPr>
                          </m:e>
                          <m:e>
                            <m:m>
                              <m:mPr>
                                <m:mcs>
                                  <m:mc>
                                    <m:mcPr>
                                      <m:count m:val="2"/>
                                      <m:mcJc m:val="center"/>
                                    </m:mcPr>
                                  </m:mc>
                                </m:mcs>
                                <m:ctrlPr>
                                  <w:ins w:id="463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64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41" w:author="Intel - Seau Sian" w:date="2022-05-11T15:40:00Z">
                            <w:rPr>
                              <w:rFonts w:ascii="Cambria Math" w:hAnsi="Cambria Math" w:cs="Times"/>
                              <w:sz w:val="16"/>
                              <w:szCs w:val="18"/>
                            </w:rPr>
                          </w:ins>
                        </m:ctrlPr>
                      </m:dPr>
                      <m:e>
                        <m:eqArr>
                          <m:eqArrPr>
                            <m:ctrlPr>
                              <w:ins w:id="4642" w:author="Intel - Seau Sian" w:date="2022-05-11T15:40:00Z">
                                <w:rPr>
                                  <w:rFonts w:ascii="Cambria Math" w:hAnsi="Cambria Math" w:cs="Times"/>
                                  <w:i/>
                                  <w:sz w:val="16"/>
                                  <w:szCs w:val="18"/>
                                </w:rPr>
                              </w:ins>
                            </m:ctrlPr>
                          </m:eqArrPr>
                          <m:e>
                            <m:m>
                              <m:mPr>
                                <m:mcs>
                                  <m:mc>
                                    <m:mcPr>
                                      <m:count m:val="2"/>
                                      <m:mcJc m:val="center"/>
                                    </m:mcPr>
                                  </m:mc>
                                </m:mcs>
                                <m:ctrlPr>
                                  <w:ins w:id="464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4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645" w:author="Intel - Seau Sian" w:date="2022-05-11T15:40:00Z">
                                <w:rPr>
                                  <w:rFonts w:ascii="Cambria Math" w:eastAsia="Cambria Math" w:hAnsi="Cambria Math" w:cs="Cambria Math"/>
                                  <w:i/>
                                  <w:sz w:val="16"/>
                                  <w:szCs w:val="18"/>
                                </w:rPr>
                              </w:ins>
                            </m:ctrlPr>
                          </m:e>
                          <m:e>
                            <m:m>
                              <m:mPr>
                                <m:mcs>
                                  <m:mc>
                                    <m:mcPr>
                                      <m:count m:val="2"/>
                                      <m:mcJc m:val="center"/>
                                    </m:mcPr>
                                  </m:mc>
                                </m:mcs>
                                <m:ctrlPr>
                                  <w:ins w:id="464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647" w:author="Intel - Seau Sian" w:date="2022-05-11T15:40:00Z">
                                <w:rPr>
                                  <w:rFonts w:ascii="Cambria Math" w:eastAsia="Cambria Math" w:hAnsi="Cambria Math" w:cs="Cambria Math"/>
                                  <w:i/>
                                  <w:sz w:val="16"/>
                                  <w:szCs w:val="18"/>
                                </w:rPr>
                              </w:ins>
                            </m:ctrlPr>
                          </m:e>
                          <m:e>
                            <m:m>
                              <m:mPr>
                                <m:mcs>
                                  <m:mc>
                                    <m:mcPr>
                                      <m:count m:val="2"/>
                                      <m:mcJc m:val="center"/>
                                    </m:mcPr>
                                  </m:mc>
                                </m:mcs>
                                <m:ctrlPr>
                                  <w:ins w:id="464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64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0" w:author="Intel - Seau Sian" w:date="2022-05-11T15:40:00Z">
                            <w:rPr>
                              <w:rFonts w:ascii="Cambria Math" w:hAnsi="Cambria Math" w:cs="Times"/>
                              <w:sz w:val="16"/>
                              <w:szCs w:val="18"/>
                            </w:rPr>
                          </w:ins>
                        </m:ctrlPr>
                      </m:dPr>
                      <m:e>
                        <m:eqArr>
                          <m:eqArrPr>
                            <m:ctrlPr>
                              <w:ins w:id="4651" w:author="Intel - Seau Sian" w:date="2022-05-11T15:40:00Z">
                                <w:rPr>
                                  <w:rFonts w:ascii="Cambria Math" w:hAnsi="Cambria Math" w:cs="Times"/>
                                  <w:i/>
                                  <w:sz w:val="16"/>
                                  <w:szCs w:val="18"/>
                                </w:rPr>
                              </w:ins>
                            </m:ctrlPr>
                          </m:eqArrPr>
                          <m:e>
                            <m:m>
                              <m:mPr>
                                <m:mcs>
                                  <m:mc>
                                    <m:mcPr>
                                      <m:count m:val="2"/>
                                      <m:mcJc m:val="center"/>
                                    </m:mcPr>
                                  </m:mc>
                                </m:mcs>
                                <m:ctrlPr>
                                  <w:ins w:id="465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65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654" w:author="Intel - Seau Sian" w:date="2022-05-11T15:40:00Z">
                                <w:rPr>
                                  <w:rFonts w:ascii="Cambria Math" w:eastAsia="Cambria Math" w:hAnsi="Cambria Math" w:cs="Cambria Math"/>
                                  <w:i/>
                                  <w:sz w:val="16"/>
                                  <w:szCs w:val="18"/>
                                </w:rPr>
                              </w:ins>
                            </m:ctrlPr>
                          </m:e>
                          <m:e>
                            <m:m>
                              <m:mPr>
                                <m:mcs>
                                  <m:mc>
                                    <m:mcPr>
                                      <m:count m:val="2"/>
                                      <m:mcJc m:val="center"/>
                                    </m:mcPr>
                                  </m:mc>
                                </m:mcs>
                                <m:ctrlPr>
                                  <w:ins w:id="465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56" w:author="Intel - Seau Sian" w:date="2022-05-11T15:40:00Z">
                                <w:rPr>
                                  <w:rFonts w:ascii="Cambria Math" w:eastAsia="Cambria Math" w:hAnsi="Cambria Math" w:cs="Cambria Math"/>
                                  <w:i/>
                                  <w:sz w:val="16"/>
                                  <w:szCs w:val="18"/>
                                </w:rPr>
                              </w:ins>
                            </m:ctrlPr>
                          </m:e>
                          <m:e>
                            <m:m>
                              <m:mPr>
                                <m:mcs>
                                  <m:mc>
                                    <m:mcPr>
                                      <m:count m:val="2"/>
                                      <m:mcJc m:val="center"/>
                                    </m:mcPr>
                                  </m:mc>
                                </m:mcs>
                                <m:ctrlPr>
                                  <w:ins w:id="46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65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9" w:author="Intel - Seau Sian" w:date="2022-05-11T15:40:00Z">
                            <w:rPr>
                              <w:rFonts w:ascii="Cambria Math" w:hAnsi="Cambria Math" w:cs="Times"/>
                              <w:sz w:val="16"/>
                              <w:szCs w:val="18"/>
                            </w:rPr>
                          </w:ins>
                        </m:ctrlPr>
                      </m:dPr>
                      <m:e>
                        <m:eqArr>
                          <m:eqArrPr>
                            <m:ctrlPr>
                              <w:ins w:id="4660" w:author="Intel - Seau Sian" w:date="2022-05-11T15:40:00Z">
                                <w:rPr>
                                  <w:rFonts w:ascii="Cambria Math" w:hAnsi="Cambria Math" w:cs="Times"/>
                                  <w:i/>
                                  <w:sz w:val="16"/>
                                  <w:szCs w:val="18"/>
                                </w:rPr>
                              </w:ins>
                            </m:ctrlPr>
                          </m:eqArrPr>
                          <m:e>
                            <m:m>
                              <m:mPr>
                                <m:mcs>
                                  <m:mc>
                                    <m:mcPr>
                                      <m:count m:val="3"/>
                                      <m:mcJc m:val="center"/>
                                    </m:mcPr>
                                  </m:mc>
                                </m:mcs>
                                <m:ctrlPr>
                                  <w:ins w:id="466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6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63" w:author="Intel - Seau Sian" w:date="2022-05-11T15:40:00Z">
                                <w:rPr>
                                  <w:rFonts w:ascii="Cambria Math" w:eastAsia="Cambria Math" w:hAnsi="Cambria Math" w:cs="Cambria Math"/>
                                  <w:i/>
                                  <w:sz w:val="16"/>
                                  <w:szCs w:val="18"/>
                                </w:rPr>
                              </w:ins>
                            </m:ctrlPr>
                          </m:e>
                          <m:e>
                            <m:m>
                              <m:mPr>
                                <m:mcs>
                                  <m:mc>
                                    <m:mcPr>
                                      <m:count m:val="3"/>
                                      <m:mcJc m:val="center"/>
                                    </m:mcPr>
                                  </m:mc>
                                </m:mcs>
                                <m:ctrlPr>
                                  <w:ins w:id="466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65" w:author="Intel - Seau Sian" w:date="2022-05-11T15:40:00Z">
                                <w:rPr>
                                  <w:rFonts w:ascii="Cambria Math" w:eastAsia="Cambria Math" w:hAnsi="Cambria Math" w:cs="Cambria Math"/>
                                  <w:i/>
                                  <w:sz w:val="16"/>
                                  <w:szCs w:val="18"/>
                                </w:rPr>
                              </w:ins>
                            </m:ctrlPr>
                          </m:e>
                          <m:e>
                            <m:m>
                              <m:mPr>
                                <m:mcs>
                                  <m:mc>
                                    <m:mcPr>
                                      <m:count m:val="3"/>
                                      <m:mcJc m:val="center"/>
                                    </m:mcPr>
                                  </m:mc>
                                </m:mcs>
                                <m:ctrlPr>
                                  <w:ins w:id="466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490325" w:rsidP="006A7091">
                  <w:pPr>
                    <w:pStyle w:val="LGTdoc1"/>
                    <w:widowControl w:val="0"/>
                    <w:snapToGrid/>
                    <w:spacing w:beforeLines="0" w:before="100" w:beforeAutospacing="1"/>
                    <w:contextualSpacing/>
                    <w:jc w:val="center"/>
                    <w:rPr>
                      <w:b w:val="0"/>
                      <w:sz w:val="16"/>
                      <w:szCs w:val="18"/>
                    </w:rPr>
                  </w:pPr>
                  <m:oMath>
                    <m:f>
                      <m:fPr>
                        <m:ctrlPr>
                          <w:ins w:id="466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68" w:author="Intel - Seau Sian" w:date="2022-05-11T15:40:00Z">
                            <w:rPr>
                              <w:rFonts w:ascii="Cambria Math" w:hAnsi="Cambria Math" w:cs="Times"/>
                              <w:sz w:val="16"/>
                              <w:szCs w:val="18"/>
                            </w:rPr>
                          </w:ins>
                        </m:ctrlPr>
                      </m:dPr>
                      <m:e>
                        <m:eqArr>
                          <m:eqArrPr>
                            <m:ctrlPr>
                              <w:ins w:id="4669" w:author="Intel - Seau Sian" w:date="2022-05-11T15:40:00Z">
                                <w:rPr>
                                  <w:rFonts w:ascii="Cambria Math" w:hAnsi="Cambria Math" w:cs="Times"/>
                                  <w:i/>
                                  <w:sz w:val="16"/>
                                  <w:szCs w:val="18"/>
                                </w:rPr>
                              </w:ins>
                            </m:ctrlPr>
                          </m:eqArrPr>
                          <m:e>
                            <m:m>
                              <m:mPr>
                                <m:mcs>
                                  <m:mc>
                                    <m:mcPr>
                                      <m:count m:val="2"/>
                                      <m:mcJc m:val="center"/>
                                    </m:mcPr>
                                  </m:mc>
                                </m:mcs>
                                <m:ctrlPr>
                                  <w:ins w:id="467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7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72" w:author="Intel - Seau Sian" w:date="2022-05-11T15:40:00Z">
                                <w:rPr>
                                  <w:rFonts w:ascii="Cambria Math" w:eastAsia="Cambria Math" w:hAnsi="Cambria Math" w:cs="Cambria Math"/>
                                  <w:i/>
                                  <w:sz w:val="16"/>
                                  <w:szCs w:val="18"/>
                                </w:rPr>
                              </w:ins>
                            </m:ctrlPr>
                          </m:e>
                          <m:e>
                            <m:m>
                              <m:mPr>
                                <m:mcs>
                                  <m:mc>
                                    <m:mcPr>
                                      <m:count m:val="2"/>
                                      <m:mcJc m:val="center"/>
                                    </m:mcPr>
                                  </m:mc>
                                </m:mcs>
                                <m:ctrlPr>
                                  <w:ins w:id="467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74" w:author="Intel - Seau Sian" w:date="2022-05-11T15:40:00Z">
                                <w:rPr>
                                  <w:rFonts w:ascii="Cambria Math" w:eastAsia="Cambria Math" w:hAnsi="Cambria Math" w:cs="Cambria Math"/>
                                  <w:i/>
                                  <w:sz w:val="16"/>
                                  <w:szCs w:val="18"/>
                                </w:rPr>
                              </w:ins>
                            </m:ctrlPr>
                          </m:e>
                          <m:e>
                            <m:m>
                              <m:mPr>
                                <m:mcs>
                                  <m:mc>
                                    <m:mcPr>
                                      <m:count m:val="2"/>
                                      <m:mcJc m:val="center"/>
                                    </m:mcPr>
                                  </m:mc>
                                </m:mcs>
                                <m:ctrlPr>
                                  <w:ins w:id="467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7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77" w:author="Intel - Seau Sian" w:date="2022-05-11T15:40:00Z">
                            <w:rPr>
                              <w:rFonts w:ascii="Cambria Math" w:hAnsi="Cambria Math" w:cs="Times"/>
                              <w:sz w:val="16"/>
                              <w:szCs w:val="18"/>
                            </w:rPr>
                          </w:ins>
                        </m:ctrlPr>
                      </m:dPr>
                      <m:e>
                        <m:eqArr>
                          <m:eqArrPr>
                            <m:ctrlPr>
                              <w:ins w:id="4678" w:author="Intel - Seau Sian" w:date="2022-05-11T15:40:00Z">
                                <w:rPr>
                                  <w:rFonts w:ascii="Cambria Math" w:hAnsi="Cambria Math" w:cs="Times"/>
                                  <w:i/>
                                  <w:sz w:val="16"/>
                                  <w:szCs w:val="18"/>
                                </w:rPr>
                              </w:ins>
                            </m:ctrlPr>
                          </m:eqArrPr>
                          <m:e>
                            <m:m>
                              <m:mPr>
                                <m:mcs>
                                  <m:mc>
                                    <m:mcPr>
                                      <m:count m:val="2"/>
                                      <m:mcJc m:val="center"/>
                                    </m:mcPr>
                                  </m:mc>
                                </m:mcs>
                                <m:ctrlPr>
                                  <w:ins w:id="467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8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81" w:author="Intel - Seau Sian" w:date="2022-05-11T15:40:00Z">
                                <w:rPr>
                                  <w:rFonts w:ascii="Cambria Math" w:eastAsia="Cambria Math" w:hAnsi="Cambria Math" w:cs="Cambria Math"/>
                                  <w:i/>
                                  <w:sz w:val="16"/>
                                  <w:szCs w:val="18"/>
                                </w:rPr>
                              </w:ins>
                            </m:ctrlPr>
                          </m:e>
                          <m:e>
                            <m:m>
                              <m:mPr>
                                <m:mcs>
                                  <m:mc>
                                    <m:mcPr>
                                      <m:count m:val="2"/>
                                      <m:mcJc m:val="center"/>
                                    </m:mcPr>
                                  </m:mc>
                                </m:mcs>
                                <m:ctrlPr>
                                  <w:ins w:id="468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683" w:author="Intel - Seau Sian" w:date="2022-05-11T15:40:00Z">
                                <w:rPr>
                                  <w:rFonts w:ascii="Cambria Math" w:eastAsia="Cambria Math" w:hAnsi="Cambria Math" w:cs="Cambria Math"/>
                                  <w:i/>
                                  <w:sz w:val="16"/>
                                  <w:szCs w:val="18"/>
                                </w:rPr>
                              </w:ins>
                            </m:ctrlPr>
                          </m:e>
                          <m:e>
                            <m:m>
                              <m:mPr>
                                <m:mcs>
                                  <m:mc>
                                    <m:mcPr>
                                      <m:count m:val="2"/>
                                      <m:mcJc m:val="center"/>
                                    </m:mcPr>
                                  </m:mc>
                                </m:mcs>
                                <m:ctrlPr>
                                  <w:ins w:id="468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68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6" w:author="Intel - Seau Sian" w:date="2022-05-11T15:40:00Z">
                            <w:rPr>
                              <w:rFonts w:ascii="Cambria Math" w:hAnsi="Cambria Math" w:cs="Times"/>
                              <w:sz w:val="16"/>
                              <w:szCs w:val="18"/>
                            </w:rPr>
                          </w:ins>
                        </m:ctrlPr>
                      </m:dPr>
                      <m:e>
                        <m:eqArr>
                          <m:eqArrPr>
                            <m:ctrlPr>
                              <w:ins w:id="4687" w:author="Intel - Seau Sian" w:date="2022-05-11T15:40:00Z">
                                <w:rPr>
                                  <w:rFonts w:ascii="Cambria Math" w:hAnsi="Cambria Math" w:cs="Times"/>
                                  <w:i/>
                                  <w:sz w:val="16"/>
                                  <w:szCs w:val="18"/>
                                </w:rPr>
                              </w:ins>
                            </m:ctrlPr>
                          </m:eqArrPr>
                          <m:e>
                            <m:m>
                              <m:mPr>
                                <m:mcs>
                                  <m:mc>
                                    <m:mcPr>
                                      <m:count m:val="2"/>
                                      <m:mcJc m:val="center"/>
                                    </m:mcPr>
                                  </m:mc>
                                </m:mcs>
                                <m:ctrlPr>
                                  <w:ins w:id="468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68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90" w:author="Intel - Seau Sian" w:date="2022-05-11T15:40:00Z">
                                <w:rPr>
                                  <w:rFonts w:ascii="Cambria Math" w:eastAsia="Cambria Math" w:hAnsi="Cambria Math" w:cs="Cambria Math"/>
                                  <w:i/>
                                  <w:sz w:val="16"/>
                                  <w:szCs w:val="18"/>
                                </w:rPr>
                              </w:ins>
                            </m:ctrlPr>
                          </m:e>
                          <m:e>
                            <m:m>
                              <m:mPr>
                                <m:mcs>
                                  <m:mc>
                                    <m:mcPr>
                                      <m:count m:val="2"/>
                                      <m:mcJc m:val="center"/>
                                    </m:mcPr>
                                  </m:mc>
                                </m:mcs>
                                <m:ctrlPr>
                                  <w:ins w:id="469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2" w:author="Intel - Seau Sian" w:date="2022-05-11T15:40:00Z">
                                <w:rPr>
                                  <w:rFonts w:ascii="Cambria Math" w:eastAsia="Cambria Math" w:hAnsi="Cambria Math" w:cs="Cambria Math"/>
                                  <w:i/>
                                  <w:sz w:val="16"/>
                                  <w:szCs w:val="18"/>
                                </w:rPr>
                              </w:ins>
                            </m:ctrlPr>
                          </m:e>
                          <m:e>
                            <m:m>
                              <m:mPr>
                                <m:mcs>
                                  <m:mc>
                                    <m:mcPr>
                                      <m:count m:val="2"/>
                                      <m:mcJc m:val="center"/>
                                    </m:mcPr>
                                  </m:mc>
                                </m:mcs>
                                <m:ctrlPr>
                                  <w:ins w:id="469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9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5" w:author="Intel - Seau Sian" w:date="2022-05-11T15:40:00Z">
                            <w:rPr>
                              <w:rFonts w:ascii="Cambria Math" w:hAnsi="Cambria Math" w:cs="Times"/>
                              <w:sz w:val="16"/>
                              <w:szCs w:val="18"/>
                            </w:rPr>
                          </w:ins>
                        </m:ctrlPr>
                      </m:dPr>
                      <m:e>
                        <m:eqArr>
                          <m:eqArrPr>
                            <m:ctrlPr>
                              <w:ins w:id="4696" w:author="Intel - Seau Sian" w:date="2022-05-11T15:40:00Z">
                                <w:rPr>
                                  <w:rFonts w:ascii="Cambria Math" w:hAnsi="Cambria Math" w:cs="Times"/>
                                  <w:i/>
                                  <w:sz w:val="16"/>
                                  <w:szCs w:val="18"/>
                                </w:rPr>
                              </w:ins>
                            </m:ctrlPr>
                          </m:eqArrPr>
                          <m:e>
                            <m:m>
                              <m:mPr>
                                <m:mcs>
                                  <m:mc>
                                    <m:mcPr>
                                      <m:count m:val="3"/>
                                      <m:mcJc m:val="center"/>
                                    </m:mcPr>
                                  </m:mc>
                                </m:mcs>
                                <m:ctrlPr>
                                  <w:ins w:id="469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69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99" w:author="Intel - Seau Sian" w:date="2022-05-11T15:40:00Z">
                                <w:rPr>
                                  <w:rFonts w:ascii="Cambria Math" w:eastAsia="Cambria Math" w:hAnsi="Cambria Math" w:cs="Cambria Math"/>
                                  <w:i/>
                                  <w:sz w:val="16"/>
                                  <w:szCs w:val="18"/>
                                </w:rPr>
                              </w:ins>
                            </m:ctrlPr>
                          </m:e>
                          <m:e>
                            <m:m>
                              <m:mPr>
                                <m:mcs>
                                  <m:mc>
                                    <m:mcPr>
                                      <m:count m:val="3"/>
                                      <m:mcJc m:val="center"/>
                                    </m:mcPr>
                                  </m:mc>
                                </m:mcs>
                                <m:ctrlPr>
                                  <w:ins w:id="470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01" w:author="Intel - Seau Sian" w:date="2022-05-11T15:40:00Z">
                                <w:rPr>
                                  <w:rFonts w:ascii="Cambria Math" w:eastAsia="Cambria Math" w:hAnsi="Cambria Math" w:cs="Cambria Math"/>
                                  <w:i/>
                                  <w:sz w:val="16"/>
                                  <w:szCs w:val="18"/>
                                </w:rPr>
                              </w:ins>
                            </m:ctrlPr>
                          </m:e>
                          <m:e>
                            <m:m>
                              <m:mPr>
                                <m:mcs>
                                  <m:mc>
                                    <m:mcPr>
                                      <m:count m:val="3"/>
                                      <m:mcJc m:val="center"/>
                                    </m:mcPr>
                                  </m:mc>
                                </m:mcs>
                                <m:ctrlPr>
                                  <w:ins w:id="470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490325" w:rsidP="006A7091">
                  <w:pPr>
                    <w:pStyle w:val="LGTdoc1"/>
                    <w:widowControl w:val="0"/>
                    <w:snapToGrid/>
                    <w:spacing w:beforeLines="0" w:before="100" w:beforeAutospacing="1"/>
                    <w:contextualSpacing/>
                    <w:jc w:val="center"/>
                    <w:rPr>
                      <w:b w:val="0"/>
                      <w:sz w:val="16"/>
                      <w:szCs w:val="18"/>
                    </w:rPr>
                  </w:pPr>
                  <m:oMath>
                    <m:f>
                      <m:fPr>
                        <m:ctrlPr>
                          <w:ins w:id="470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04" w:author="Intel - Seau Sian" w:date="2022-05-11T15:40:00Z">
                            <w:rPr>
                              <w:rFonts w:ascii="Cambria Math" w:hAnsi="Cambria Math" w:cs="Times"/>
                              <w:sz w:val="16"/>
                              <w:szCs w:val="18"/>
                              <w:lang w:eastAsia="zh-CN"/>
                            </w:rPr>
                          </w:ins>
                        </m:ctrlPr>
                      </m:dPr>
                      <m:e>
                        <m:eqArr>
                          <m:eqArrPr>
                            <m:ctrlPr>
                              <w:ins w:id="470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0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0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0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09" w:author="Intel - Seau Sian" w:date="2022-05-11T15:40:00Z">
                            <w:rPr>
                              <w:rFonts w:ascii="Cambria Math" w:hAnsi="Cambria Math" w:cs="Times"/>
                              <w:sz w:val="16"/>
                              <w:szCs w:val="18"/>
                              <w:lang w:eastAsia="zh-CN"/>
                            </w:rPr>
                          </w:ins>
                        </m:ctrlPr>
                      </m:dPr>
                      <m:e>
                        <m:eqArr>
                          <m:eqArrPr>
                            <m:ctrlPr>
                              <w:ins w:id="471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1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1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1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14" w:author="Intel - Seau Sian" w:date="2022-05-11T15:40:00Z">
                            <w:rPr>
                              <w:rFonts w:ascii="Cambria Math" w:hAnsi="Cambria Math" w:cs="Times"/>
                              <w:sz w:val="16"/>
                              <w:szCs w:val="18"/>
                              <w:lang w:eastAsia="zh-CN"/>
                            </w:rPr>
                          </w:ins>
                        </m:ctrlPr>
                      </m:dPr>
                      <m:e>
                        <m:eqArr>
                          <m:eqArrPr>
                            <m:ctrlPr>
                              <w:ins w:id="471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1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1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19" w:author="Intel - Seau Sian" w:date="2022-05-11T15:40:00Z">
                            <w:rPr>
                              <w:rFonts w:ascii="Cambria Math" w:hAnsi="Cambria Math" w:cs="Times"/>
                              <w:sz w:val="16"/>
                              <w:szCs w:val="18"/>
                              <w:lang w:eastAsia="zh-CN"/>
                            </w:rPr>
                          </w:ins>
                        </m:ctrlPr>
                      </m:dPr>
                      <m:e>
                        <m:eqArr>
                          <m:eqArrPr>
                            <m:ctrlPr>
                              <w:ins w:id="472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2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24" w:author="Intel - Seau Sian" w:date="2022-05-11T15:40:00Z">
                            <w:rPr>
                              <w:rFonts w:ascii="Cambria Math" w:hAnsi="Cambria Math" w:cs="Times"/>
                              <w:sz w:val="16"/>
                              <w:szCs w:val="18"/>
                            </w:rPr>
                          </w:ins>
                        </m:ctrlPr>
                      </m:dPr>
                      <m:e>
                        <m:eqArr>
                          <m:eqArrPr>
                            <m:ctrlPr>
                              <w:ins w:id="4725" w:author="Intel - Seau Sian" w:date="2022-05-11T15:40:00Z">
                                <w:rPr>
                                  <w:rFonts w:ascii="Cambria Math" w:hAnsi="Cambria Math" w:cs="Times"/>
                                  <w:i/>
                                  <w:sz w:val="16"/>
                                  <w:szCs w:val="18"/>
                                </w:rPr>
                              </w:ins>
                            </m:ctrlPr>
                          </m:eqArrPr>
                          <m:e>
                            <m:m>
                              <m:mPr>
                                <m:mcs>
                                  <m:mc>
                                    <m:mcPr>
                                      <m:count m:val="2"/>
                                      <m:mcJc m:val="center"/>
                                    </m:mcPr>
                                  </m:mc>
                                </m:mcs>
                                <m:ctrlPr>
                                  <w:ins w:id="472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2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28" w:author="Intel - Seau Sian" w:date="2022-05-11T15:40:00Z">
                                <w:rPr>
                                  <w:rFonts w:ascii="Cambria Math" w:eastAsia="Cambria Math" w:hAnsi="Cambria Math" w:cs="Cambria Math"/>
                                  <w:i/>
                                  <w:sz w:val="16"/>
                                  <w:szCs w:val="18"/>
                                </w:rPr>
                              </w:ins>
                            </m:ctrlPr>
                          </m:e>
                          <m:e>
                            <m:m>
                              <m:mPr>
                                <m:mcs>
                                  <m:mc>
                                    <m:mcPr>
                                      <m:count m:val="2"/>
                                      <m:mcJc m:val="center"/>
                                    </m:mcPr>
                                  </m:mc>
                                </m:mcs>
                                <m:ctrlPr>
                                  <w:ins w:id="472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30" w:author="Intel - Seau Sian" w:date="2022-05-11T15:40:00Z">
                                <w:rPr>
                                  <w:rFonts w:ascii="Cambria Math" w:eastAsia="Cambria Math" w:hAnsi="Cambria Math" w:cs="Cambria Math"/>
                                  <w:i/>
                                  <w:sz w:val="16"/>
                                  <w:szCs w:val="18"/>
                                </w:rPr>
                              </w:ins>
                            </m:ctrlPr>
                          </m:e>
                          <m:e>
                            <m:m>
                              <m:mPr>
                                <m:mcs>
                                  <m:mc>
                                    <m:mcPr>
                                      <m:count m:val="2"/>
                                      <m:mcJc m:val="center"/>
                                    </m:mcPr>
                                  </m:mc>
                                </m:mcs>
                                <m:ctrlPr>
                                  <w:ins w:id="473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490325" w:rsidP="006A7091">
                  <w:pPr>
                    <w:pStyle w:val="LGTdoc1"/>
                    <w:widowControl w:val="0"/>
                    <w:snapToGrid/>
                    <w:spacing w:beforeLines="0" w:before="100" w:beforeAutospacing="1"/>
                    <w:contextualSpacing/>
                    <w:jc w:val="center"/>
                    <w:rPr>
                      <w:b w:val="0"/>
                      <w:sz w:val="16"/>
                      <w:szCs w:val="18"/>
                    </w:rPr>
                  </w:pPr>
                  <m:oMath>
                    <m:f>
                      <m:fPr>
                        <m:ctrlPr>
                          <w:ins w:id="473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3" w:author="Intel - Seau Sian" w:date="2022-05-11T15:40:00Z">
                            <w:rPr>
                              <w:rFonts w:ascii="Cambria Math" w:hAnsi="Cambria Math" w:cs="Times"/>
                              <w:sz w:val="16"/>
                              <w:szCs w:val="18"/>
                              <w:lang w:eastAsia="zh-CN"/>
                            </w:rPr>
                          </w:ins>
                        </m:ctrlPr>
                      </m:dPr>
                      <m:e>
                        <m:eqArr>
                          <m:eqArrPr>
                            <m:ctrlPr>
                              <w:ins w:id="473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3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8" w:author="Intel - Seau Sian" w:date="2022-05-11T15:40:00Z">
                            <w:rPr>
                              <w:rFonts w:ascii="Cambria Math" w:hAnsi="Cambria Math" w:cs="Times"/>
                              <w:sz w:val="16"/>
                              <w:szCs w:val="18"/>
                              <w:lang w:eastAsia="zh-CN"/>
                            </w:rPr>
                          </w:ins>
                        </m:ctrlPr>
                      </m:dPr>
                      <m:e>
                        <m:eqArr>
                          <m:eqArrPr>
                            <m:ctrlPr>
                              <w:ins w:id="473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4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3" w:author="Intel - Seau Sian" w:date="2022-05-11T15:40:00Z">
                            <w:rPr>
                              <w:rFonts w:ascii="Cambria Math" w:hAnsi="Cambria Math" w:cs="Times"/>
                              <w:sz w:val="16"/>
                              <w:szCs w:val="18"/>
                              <w:lang w:eastAsia="zh-CN"/>
                            </w:rPr>
                          </w:ins>
                        </m:ctrlPr>
                      </m:dPr>
                      <m:e>
                        <m:eqArr>
                          <m:eqArrPr>
                            <m:ctrlPr>
                              <w:ins w:id="474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4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8" w:author="Intel - Seau Sian" w:date="2022-05-11T15:40:00Z">
                            <w:rPr>
                              <w:rFonts w:ascii="Cambria Math" w:hAnsi="Cambria Math" w:cs="Times"/>
                              <w:sz w:val="16"/>
                              <w:szCs w:val="18"/>
                              <w:lang w:eastAsia="zh-CN"/>
                            </w:rPr>
                          </w:ins>
                        </m:ctrlPr>
                      </m:dPr>
                      <m:e>
                        <m:eqArr>
                          <m:eqArrPr>
                            <m:ctrlPr>
                              <w:ins w:id="474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5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5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75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53" w:author="Intel - Seau Sian" w:date="2022-05-11T15:40:00Z">
                            <w:rPr>
                              <w:rFonts w:ascii="Cambria Math" w:hAnsi="Cambria Math" w:cs="Times"/>
                              <w:sz w:val="16"/>
                              <w:szCs w:val="18"/>
                            </w:rPr>
                          </w:ins>
                        </m:ctrlPr>
                      </m:dPr>
                      <m:e>
                        <m:eqArr>
                          <m:eqArrPr>
                            <m:ctrlPr>
                              <w:ins w:id="4754" w:author="Intel - Seau Sian" w:date="2022-05-11T15:40:00Z">
                                <w:rPr>
                                  <w:rFonts w:ascii="Cambria Math" w:hAnsi="Cambria Math" w:cs="Times"/>
                                  <w:i/>
                                  <w:sz w:val="16"/>
                                  <w:szCs w:val="18"/>
                                </w:rPr>
                              </w:ins>
                            </m:ctrlPr>
                          </m:eqArrPr>
                          <m:e>
                            <m:m>
                              <m:mPr>
                                <m:mcs>
                                  <m:mc>
                                    <m:mcPr>
                                      <m:count m:val="2"/>
                                      <m:mcJc m:val="center"/>
                                    </m:mcPr>
                                  </m:mc>
                                </m:mcs>
                                <m:ctrlPr>
                                  <w:ins w:id="475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5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57" w:author="Intel - Seau Sian" w:date="2022-05-11T15:40:00Z">
                                <w:rPr>
                                  <w:rFonts w:ascii="Cambria Math" w:eastAsia="Cambria Math" w:hAnsi="Cambria Math" w:cs="Cambria Math"/>
                                  <w:i/>
                                  <w:sz w:val="16"/>
                                  <w:szCs w:val="18"/>
                                </w:rPr>
                              </w:ins>
                            </m:ctrlPr>
                          </m:e>
                          <m:e>
                            <m:m>
                              <m:mPr>
                                <m:mcs>
                                  <m:mc>
                                    <m:mcPr>
                                      <m:count m:val="2"/>
                                      <m:mcJc m:val="center"/>
                                    </m:mcPr>
                                  </m:mc>
                                </m:mcs>
                                <m:ctrlPr>
                                  <w:ins w:id="475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59" w:author="Intel - Seau Sian" w:date="2022-05-11T15:40:00Z">
                                <w:rPr>
                                  <w:rFonts w:ascii="Cambria Math" w:eastAsia="Cambria Math" w:hAnsi="Cambria Math" w:cs="Cambria Math"/>
                                  <w:i/>
                                  <w:sz w:val="16"/>
                                  <w:szCs w:val="18"/>
                                </w:rPr>
                              </w:ins>
                            </m:ctrlPr>
                          </m:e>
                          <m:e>
                            <m:m>
                              <m:mPr>
                                <m:mcs>
                                  <m:mc>
                                    <m:mcPr>
                                      <m:count m:val="2"/>
                                      <m:mcJc m:val="center"/>
                                    </m:mcPr>
                                  </m:mc>
                                </m:mcs>
                                <m:ctrlPr>
                                  <w:ins w:id="476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6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62" w:author="Intel - Seau Sian" w:date="2022-05-11T15:40:00Z">
                            <w:rPr>
                              <w:rFonts w:ascii="Cambria Math" w:hAnsi="Cambria Math" w:cs="Times"/>
                              <w:sz w:val="16"/>
                              <w:szCs w:val="18"/>
                            </w:rPr>
                          </w:ins>
                        </m:ctrlPr>
                      </m:dPr>
                      <m:e>
                        <m:eqArr>
                          <m:eqArrPr>
                            <m:ctrlPr>
                              <w:ins w:id="4763" w:author="Intel - Seau Sian" w:date="2022-05-11T15:40:00Z">
                                <w:rPr>
                                  <w:rFonts w:ascii="Cambria Math" w:hAnsi="Cambria Math" w:cs="Times"/>
                                  <w:i/>
                                  <w:sz w:val="16"/>
                                  <w:szCs w:val="18"/>
                                </w:rPr>
                              </w:ins>
                            </m:ctrlPr>
                          </m:eqArrPr>
                          <m:e>
                            <m:m>
                              <m:mPr>
                                <m:mcs>
                                  <m:mc>
                                    <m:mcPr>
                                      <m:count m:val="2"/>
                                      <m:mcJc m:val="center"/>
                                    </m:mcPr>
                                  </m:mc>
                                </m:mcs>
                                <m:ctrlPr>
                                  <w:ins w:id="476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6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66" w:author="Intel - Seau Sian" w:date="2022-05-11T15:40:00Z">
                                <w:rPr>
                                  <w:rFonts w:ascii="Cambria Math" w:eastAsia="Cambria Math" w:hAnsi="Cambria Math" w:cs="Cambria Math"/>
                                  <w:i/>
                                  <w:sz w:val="16"/>
                                  <w:szCs w:val="18"/>
                                </w:rPr>
                              </w:ins>
                            </m:ctrlPr>
                          </m:e>
                          <m:e>
                            <m:m>
                              <m:mPr>
                                <m:mcs>
                                  <m:mc>
                                    <m:mcPr>
                                      <m:count m:val="2"/>
                                      <m:mcJc m:val="center"/>
                                    </m:mcPr>
                                  </m:mc>
                                </m:mcs>
                                <m:ctrlPr>
                                  <w:ins w:id="476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68" w:author="Intel - Seau Sian" w:date="2022-05-11T15:40:00Z">
                                <w:rPr>
                                  <w:rFonts w:ascii="Cambria Math" w:eastAsia="Cambria Math" w:hAnsi="Cambria Math" w:cs="Cambria Math"/>
                                  <w:i/>
                                  <w:sz w:val="16"/>
                                  <w:szCs w:val="18"/>
                                </w:rPr>
                              </w:ins>
                            </m:ctrlPr>
                          </m:e>
                          <m:e>
                            <m:m>
                              <m:mPr>
                                <m:mcs>
                                  <m:mc>
                                    <m:mcPr>
                                      <m:count m:val="2"/>
                                      <m:mcJc m:val="center"/>
                                    </m:mcPr>
                                  </m:mc>
                                </m:mcs>
                                <m:ctrlPr>
                                  <w:ins w:id="476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7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71" w:author="Intel - Seau Sian" w:date="2022-05-11T15:40:00Z">
                            <w:rPr>
                              <w:rFonts w:ascii="Cambria Math" w:hAnsi="Cambria Math" w:cs="Times"/>
                              <w:sz w:val="16"/>
                              <w:szCs w:val="18"/>
                            </w:rPr>
                          </w:ins>
                        </m:ctrlPr>
                      </m:dPr>
                      <m:e>
                        <m:eqArr>
                          <m:eqArrPr>
                            <m:ctrlPr>
                              <w:ins w:id="4772" w:author="Intel - Seau Sian" w:date="2022-05-11T15:40:00Z">
                                <w:rPr>
                                  <w:rFonts w:ascii="Cambria Math" w:hAnsi="Cambria Math" w:cs="Times"/>
                                  <w:i/>
                                  <w:sz w:val="16"/>
                                  <w:szCs w:val="18"/>
                                </w:rPr>
                              </w:ins>
                            </m:ctrlPr>
                          </m:eqArrPr>
                          <m:e>
                            <m:m>
                              <m:mPr>
                                <m:mcs>
                                  <m:mc>
                                    <m:mcPr>
                                      <m:count m:val="2"/>
                                      <m:mcJc m:val="center"/>
                                    </m:mcPr>
                                  </m:mc>
                                </m:mcs>
                                <m:ctrlPr>
                                  <w:ins w:id="47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7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75" w:author="Intel - Seau Sian" w:date="2022-05-11T15:40:00Z">
                                <w:rPr>
                                  <w:rFonts w:ascii="Cambria Math" w:eastAsia="Cambria Math" w:hAnsi="Cambria Math" w:cs="Cambria Math"/>
                                  <w:i/>
                                  <w:sz w:val="16"/>
                                  <w:szCs w:val="18"/>
                                </w:rPr>
                              </w:ins>
                            </m:ctrlPr>
                          </m:e>
                          <m:e>
                            <m:m>
                              <m:mPr>
                                <m:mcs>
                                  <m:mc>
                                    <m:mcPr>
                                      <m:count m:val="2"/>
                                      <m:mcJc m:val="center"/>
                                    </m:mcPr>
                                  </m:mc>
                                </m:mcs>
                                <m:ctrlPr>
                                  <w:ins w:id="477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77" w:author="Intel - Seau Sian" w:date="2022-05-11T15:40:00Z">
                                <w:rPr>
                                  <w:rFonts w:ascii="Cambria Math" w:eastAsia="Cambria Math" w:hAnsi="Cambria Math" w:cs="Cambria Math"/>
                                  <w:i/>
                                  <w:sz w:val="16"/>
                                  <w:szCs w:val="18"/>
                                </w:rPr>
                              </w:ins>
                            </m:ctrlPr>
                          </m:e>
                          <m:e>
                            <m:m>
                              <m:mPr>
                                <m:mcs>
                                  <m:mc>
                                    <m:mcPr>
                                      <m:count m:val="2"/>
                                      <m:mcJc m:val="center"/>
                                    </m:mcPr>
                                  </m:mc>
                                </m:mcs>
                                <m:ctrlPr>
                                  <w:ins w:id="477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7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80" w:author="Intel - Seau Sian" w:date="2022-05-11T15:40:00Z">
                            <w:rPr>
                              <w:rFonts w:ascii="Cambria Math" w:hAnsi="Cambria Math" w:cs="Times"/>
                              <w:sz w:val="16"/>
                              <w:szCs w:val="18"/>
                            </w:rPr>
                          </w:ins>
                        </m:ctrlPr>
                      </m:dPr>
                      <m:e>
                        <m:eqArr>
                          <m:eqArrPr>
                            <m:ctrlPr>
                              <w:ins w:id="4781" w:author="Intel - Seau Sian" w:date="2022-05-11T15:40:00Z">
                                <w:rPr>
                                  <w:rFonts w:ascii="Cambria Math" w:hAnsi="Cambria Math" w:cs="Times"/>
                                  <w:i/>
                                  <w:sz w:val="16"/>
                                  <w:szCs w:val="18"/>
                                </w:rPr>
                              </w:ins>
                            </m:ctrlPr>
                          </m:eqArrPr>
                          <m:e>
                            <m:m>
                              <m:mPr>
                                <m:mcs>
                                  <m:mc>
                                    <m:mcPr>
                                      <m:count m:val="3"/>
                                      <m:mcJc m:val="center"/>
                                    </m:mcPr>
                                  </m:mc>
                                </m:mcs>
                                <m:ctrlPr>
                                  <w:ins w:id="478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8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84" w:author="Intel - Seau Sian" w:date="2022-05-11T15:40:00Z">
                                <w:rPr>
                                  <w:rFonts w:ascii="Cambria Math" w:eastAsia="Cambria Math" w:hAnsi="Cambria Math" w:cs="Cambria Math"/>
                                  <w:i/>
                                  <w:sz w:val="16"/>
                                  <w:szCs w:val="18"/>
                                </w:rPr>
                              </w:ins>
                            </m:ctrlPr>
                          </m:e>
                          <m:e>
                            <m:m>
                              <m:mPr>
                                <m:mcs>
                                  <m:mc>
                                    <m:mcPr>
                                      <m:count m:val="3"/>
                                      <m:mcJc m:val="center"/>
                                    </m:mcPr>
                                  </m:mc>
                                </m:mcs>
                                <m:ctrlPr>
                                  <w:ins w:id="478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86" w:author="Intel - Seau Sian" w:date="2022-05-11T15:40:00Z">
                                <w:rPr>
                                  <w:rFonts w:ascii="Cambria Math" w:eastAsia="Cambria Math" w:hAnsi="Cambria Math" w:cs="Cambria Math"/>
                                  <w:i/>
                                  <w:sz w:val="16"/>
                                  <w:szCs w:val="18"/>
                                </w:rPr>
                              </w:ins>
                            </m:ctrlPr>
                          </m:e>
                          <m:e>
                            <m:m>
                              <m:mPr>
                                <m:mcs>
                                  <m:mc>
                                    <m:mcPr>
                                      <m:count m:val="3"/>
                                      <m:mcJc m:val="center"/>
                                    </m:mcPr>
                                  </m:mc>
                                </m:mcs>
                                <m:ctrlPr>
                                  <w:ins w:id="478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490325" w:rsidP="006A7091">
                  <w:pPr>
                    <w:pStyle w:val="LGTdoc1"/>
                    <w:widowControl w:val="0"/>
                    <w:snapToGrid/>
                    <w:spacing w:beforeLines="0" w:before="100" w:beforeAutospacing="1"/>
                    <w:contextualSpacing/>
                    <w:jc w:val="center"/>
                    <w:rPr>
                      <w:rFonts w:cs="Times"/>
                      <w:b w:val="0"/>
                      <w:sz w:val="16"/>
                      <w:szCs w:val="18"/>
                      <w:lang w:eastAsia="zh-CN"/>
                    </w:rPr>
                  </w:pPr>
                  <m:oMath>
                    <m:f>
                      <m:fPr>
                        <m:ctrlPr>
                          <w:ins w:id="478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89" w:author="Intel - Seau Sian" w:date="2022-05-11T15:40:00Z">
                            <w:rPr>
                              <w:rFonts w:ascii="Cambria Math" w:hAnsi="Cambria Math" w:cs="Times"/>
                              <w:sz w:val="16"/>
                              <w:szCs w:val="18"/>
                              <w:lang w:eastAsia="zh-CN"/>
                            </w:rPr>
                          </w:ins>
                        </m:ctrlPr>
                      </m:dPr>
                      <m:e>
                        <m:eqArr>
                          <m:eqArrPr>
                            <m:ctrlPr>
                              <w:ins w:id="479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9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9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9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94" w:author="Intel - Seau Sian" w:date="2022-05-11T15:40:00Z">
                            <w:rPr>
                              <w:rFonts w:ascii="Cambria Math" w:hAnsi="Cambria Math" w:cs="Times"/>
                              <w:sz w:val="16"/>
                              <w:szCs w:val="18"/>
                              <w:lang w:eastAsia="zh-CN"/>
                            </w:rPr>
                          </w:ins>
                        </m:ctrlPr>
                      </m:dPr>
                      <m:e>
                        <m:eqArr>
                          <m:eqArrPr>
                            <m:ctrlPr>
                              <w:ins w:id="479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9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9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9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99" w:author="Intel - Seau Sian" w:date="2022-05-11T15:40:00Z">
                            <w:rPr>
                              <w:rFonts w:ascii="Cambria Math" w:hAnsi="Cambria Math" w:cs="Times"/>
                              <w:sz w:val="16"/>
                              <w:szCs w:val="18"/>
                              <w:lang w:eastAsia="zh-CN"/>
                            </w:rPr>
                          </w:ins>
                        </m:ctrlPr>
                      </m:dPr>
                      <m:e>
                        <m:eqArr>
                          <m:eqArrPr>
                            <m:ctrlPr>
                              <w:ins w:id="480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0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0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0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4" w:author="Intel - Seau Sian" w:date="2022-05-11T15:40:00Z">
                            <w:rPr>
                              <w:rFonts w:ascii="Cambria Math" w:hAnsi="Cambria Math" w:cs="Times"/>
                              <w:sz w:val="16"/>
                              <w:szCs w:val="18"/>
                              <w:lang w:eastAsia="zh-CN"/>
                            </w:rPr>
                          </w:ins>
                        </m:ctrlPr>
                      </m:dPr>
                      <m:e>
                        <m:eqArr>
                          <m:eqArrPr>
                            <m:ctrlPr>
                              <w:ins w:id="480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0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0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80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9" w:author="Intel - Seau Sian" w:date="2022-05-11T15:40:00Z">
                            <w:rPr>
                              <w:rFonts w:ascii="Cambria Math" w:hAnsi="Cambria Math" w:cs="Times"/>
                              <w:sz w:val="16"/>
                              <w:szCs w:val="18"/>
                              <w:lang w:eastAsia="zh-CN"/>
                            </w:rPr>
                          </w:ins>
                        </m:ctrlPr>
                      </m:dPr>
                      <m:e>
                        <m:eqArr>
                          <m:eqArrPr>
                            <m:ctrlPr>
                              <w:ins w:id="481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1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1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81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4" w:author="Intel - Seau Sian" w:date="2022-05-11T15:40:00Z">
                            <w:rPr>
                              <w:rFonts w:ascii="Cambria Math" w:hAnsi="Cambria Math" w:cs="Times"/>
                              <w:sz w:val="16"/>
                              <w:szCs w:val="18"/>
                              <w:lang w:eastAsia="zh-CN"/>
                            </w:rPr>
                          </w:ins>
                        </m:ctrlPr>
                      </m:dPr>
                      <m:e>
                        <m:eqArr>
                          <m:eqArrPr>
                            <m:ctrlPr>
                              <w:ins w:id="481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1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81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9" w:author="Intel - Seau Sian" w:date="2022-05-11T15:40:00Z">
                            <w:rPr>
                              <w:rFonts w:ascii="Cambria Math" w:hAnsi="Cambria Math" w:cs="Times"/>
                              <w:sz w:val="16"/>
                              <w:szCs w:val="18"/>
                              <w:lang w:eastAsia="zh-CN"/>
                            </w:rPr>
                          </w:ins>
                        </m:ctrlPr>
                      </m:dPr>
                      <m:e>
                        <m:eqArr>
                          <m:eqArrPr>
                            <m:ctrlPr>
                              <w:ins w:id="482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2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82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4" w:author="Intel - Seau Sian" w:date="2022-05-11T15:40:00Z">
                            <w:rPr>
                              <w:rFonts w:ascii="Cambria Math" w:hAnsi="Cambria Math" w:cs="Times"/>
                              <w:sz w:val="16"/>
                              <w:szCs w:val="18"/>
                              <w:lang w:eastAsia="zh-CN"/>
                            </w:rPr>
                          </w:ins>
                        </m:ctrlPr>
                      </m:dPr>
                      <m:e>
                        <m:eqArr>
                          <m:eqArrPr>
                            <m:ctrlPr>
                              <w:ins w:id="482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490325" w:rsidP="006A7091">
                  <w:pPr>
                    <w:widowControl w:val="0"/>
                    <w:spacing w:before="100" w:beforeAutospacing="1" w:after="100" w:afterAutospacing="1"/>
                    <w:contextualSpacing/>
                    <w:jc w:val="center"/>
                    <w:rPr>
                      <w:rFonts w:cs="Times"/>
                      <w:sz w:val="16"/>
                      <w:szCs w:val="18"/>
                    </w:rPr>
                  </w:pPr>
                  <m:oMath>
                    <m:f>
                      <m:fPr>
                        <m:ctrlPr>
                          <w:ins w:id="482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29" w:author="Intel - Seau Sian" w:date="2022-05-11T15:40:00Z">
                            <w:rPr>
                              <w:rFonts w:ascii="Cambria Math" w:hAnsi="Cambria Math" w:cs="Times"/>
                              <w:sz w:val="16"/>
                              <w:szCs w:val="18"/>
                            </w:rPr>
                          </w:ins>
                        </m:ctrlPr>
                      </m:dPr>
                      <m:e>
                        <m:eqArr>
                          <m:eqArrPr>
                            <m:ctrlPr>
                              <w:ins w:id="4830" w:author="Intel - Seau Sian" w:date="2022-05-11T15:40:00Z">
                                <w:rPr>
                                  <w:rFonts w:ascii="Cambria Math" w:hAnsi="Cambria Math" w:cs="Times"/>
                                  <w:i/>
                                  <w:sz w:val="16"/>
                                  <w:szCs w:val="18"/>
                                </w:rPr>
                              </w:ins>
                            </m:ctrlPr>
                          </m:eqArrPr>
                          <m:e>
                            <m:m>
                              <m:mPr>
                                <m:mcs>
                                  <m:mc>
                                    <m:mcPr>
                                      <m:count m:val="2"/>
                                      <m:mcJc m:val="center"/>
                                    </m:mcPr>
                                  </m:mc>
                                </m:mcs>
                                <m:ctrlPr>
                                  <w:ins w:id="483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3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833" w:author="Intel - Seau Sian" w:date="2022-05-11T15:40:00Z">
                                <w:rPr>
                                  <w:rFonts w:ascii="Cambria Math" w:eastAsia="Cambria Math" w:hAnsi="Cambria Math" w:cs="Cambria Math"/>
                                  <w:i/>
                                  <w:sz w:val="16"/>
                                  <w:szCs w:val="18"/>
                                </w:rPr>
                              </w:ins>
                            </m:ctrlPr>
                          </m:e>
                          <m:e>
                            <m:m>
                              <m:mPr>
                                <m:mcs>
                                  <m:mc>
                                    <m:mcPr>
                                      <m:count m:val="2"/>
                                      <m:mcJc m:val="center"/>
                                    </m:mcPr>
                                  </m:mc>
                                </m:mcs>
                                <m:ctrlPr>
                                  <w:ins w:id="483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35" w:author="Intel - Seau Sian" w:date="2022-05-11T15:40:00Z">
                                <w:rPr>
                                  <w:rFonts w:ascii="Cambria Math" w:eastAsia="Cambria Math" w:hAnsi="Cambria Math" w:cs="Cambria Math"/>
                                  <w:i/>
                                  <w:sz w:val="16"/>
                                  <w:szCs w:val="18"/>
                                </w:rPr>
                              </w:ins>
                            </m:ctrlPr>
                          </m:e>
                          <m:e>
                            <m:m>
                              <m:mPr>
                                <m:mcs>
                                  <m:mc>
                                    <m:mcPr>
                                      <m:count m:val="2"/>
                                      <m:mcJc m:val="center"/>
                                    </m:mcPr>
                                  </m:mc>
                                </m:mcs>
                                <m:ctrlPr>
                                  <w:ins w:id="483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3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38" w:author="Intel - Seau Sian" w:date="2022-05-11T15:40:00Z">
                            <w:rPr>
                              <w:rFonts w:ascii="Cambria Math" w:hAnsi="Cambria Math" w:cs="Times"/>
                              <w:sz w:val="16"/>
                              <w:szCs w:val="18"/>
                            </w:rPr>
                          </w:ins>
                        </m:ctrlPr>
                      </m:dPr>
                      <m:e>
                        <m:eqArr>
                          <m:eqArrPr>
                            <m:ctrlPr>
                              <w:ins w:id="4839" w:author="Intel - Seau Sian" w:date="2022-05-11T15:40:00Z">
                                <w:rPr>
                                  <w:rFonts w:ascii="Cambria Math" w:hAnsi="Cambria Math" w:cs="Times"/>
                                  <w:i/>
                                  <w:sz w:val="16"/>
                                  <w:szCs w:val="18"/>
                                </w:rPr>
                              </w:ins>
                            </m:ctrlPr>
                          </m:eqArrPr>
                          <m:e>
                            <m:m>
                              <m:mPr>
                                <m:mcs>
                                  <m:mc>
                                    <m:mcPr>
                                      <m:count m:val="2"/>
                                      <m:mcJc m:val="center"/>
                                    </m:mcPr>
                                  </m:mc>
                                </m:mcs>
                                <m:ctrlPr>
                                  <w:ins w:id="484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4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42" w:author="Intel - Seau Sian" w:date="2022-05-11T15:40:00Z">
                                <w:rPr>
                                  <w:rFonts w:ascii="Cambria Math" w:eastAsia="Cambria Math" w:hAnsi="Cambria Math" w:cs="Cambria Math"/>
                                  <w:i/>
                                  <w:sz w:val="16"/>
                                  <w:szCs w:val="18"/>
                                </w:rPr>
                              </w:ins>
                            </m:ctrlPr>
                          </m:e>
                          <m:e>
                            <m:m>
                              <m:mPr>
                                <m:mcs>
                                  <m:mc>
                                    <m:mcPr>
                                      <m:count m:val="2"/>
                                      <m:mcJc m:val="center"/>
                                    </m:mcPr>
                                  </m:mc>
                                </m:mcs>
                                <m:ctrlPr>
                                  <w:ins w:id="484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44" w:author="Intel - Seau Sian" w:date="2022-05-11T15:40:00Z">
                                <w:rPr>
                                  <w:rFonts w:ascii="Cambria Math" w:eastAsia="Cambria Math" w:hAnsi="Cambria Math" w:cs="Cambria Math"/>
                                  <w:i/>
                                  <w:sz w:val="16"/>
                                  <w:szCs w:val="18"/>
                                </w:rPr>
                              </w:ins>
                            </m:ctrlPr>
                          </m:e>
                          <m:e>
                            <m:m>
                              <m:mPr>
                                <m:mcs>
                                  <m:mc>
                                    <m:mcPr>
                                      <m:count m:val="2"/>
                                      <m:mcJc m:val="center"/>
                                    </m:mcPr>
                                  </m:mc>
                                </m:mcs>
                                <m:ctrlPr>
                                  <w:ins w:id="484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4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47" w:author="Intel - Seau Sian" w:date="2022-05-11T15:40:00Z">
                            <w:rPr>
                              <w:rFonts w:ascii="Cambria Math" w:hAnsi="Cambria Math" w:cs="Times"/>
                              <w:sz w:val="16"/>
                              <w:szCs w:val="18"/>
                            </w:rPr>
                          </w:ins>
                        </m:ctrlPr>
                      </m:dPr>
                      <m:e>
                        <m:eqArr>
                          <m:eqArrPr>
                            <m:ctrlPr>
                              <w:ins w:id="4848" w:author="Intel - Seau Sian" w:date="2022-05-11T15:40:00Z">
                                <w:rPr>
                                  <w:rFonts w:ascii="Cambria Math" w:hAnsi="Cambria Math" w:cs="Times"/>
                                  <w:i/>
                                  <w:sz w:val="16"/>
                                  <w:szCs w:val="18"/>
                                </w:rPr>
                              </w:ins>
                            </m:ctrlPr>
                          </m:eqArrPr>
                          <m:e>
                            <m:m>
                              <m:mPr>
                                <m:mcs>
                                  <m:mc>
                                    <m:mcPr>
                                      <m:count m:val="2"/>
                                      <m:mcJc m:val="center"/>
                                    </m:mcPr>
                                  </m:mc>
                                </m:mcs>
                                <m:ctrlPr>
                                  <w:ins w:id="484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5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51" w:author="Intel - Seau Sian" w:date="2022-05-11T15:40:00Z">
                                <w:rPr>
                                  <w:rFonts w:ascii="Cambria Math" w:eastAsia="Cambria Math" w:hAnsi="Cambria Math" w:cs="Cambria Math"/>
                                  <w:i/>
                                  <w:sz w:val="16"/>
                                  <w:szCs w:val="18"/>
                                </w:rPr>
                              </w:ins>
                            </m:ctrlPr>
                          </m:e>
                          <m:e>
                            <m:m>
                              <m:mPr>
                                <m:mcs>
                                  <m:mc>
                                    <m:mcPr>
                                      <m:count m:val="2"/>
                                      <m:mcJc m:val="center"/>
                                    </m:mcPr>
                                  </m:mc>
                                </m:mcs>
                                <m:ctrlPr>
                                  <w:ins w:id="485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53" w:author="Intel - Seau Sian" w:date="2022-05-11T15:40:00Z">
                                <w:rPr>
                                  <w:rFonts w:ascii="Cambria Math" w:eastAsia="Cambria Math" w:hAnsi="Cambria Math" w:cs="Cambria Math"/>
                                  <w:i/>
                                  <w:sz w:val="16"/>
                                  <w:szCs w:val="18"/>
                                </w:rPr>
                              </w:ins>
                            </m:ctrlPr>
                          </m:e>
                          <m:e>
                            <m:m>
                              <m:mPr>
                                <m:mcs>
                                  <m:mc>
                                    <m:mcPr>
                                      <m:count m:val="2"/>
                                      <m:mcJc m:val="center"/>
                                    </m:mcPr>
                                  </m:mc>
                                </m:mcs>
                                <m:ctrlPr>
                                  <w:ins w:id="485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85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6" w:author="Intel - Seau Sian" w:date="2022-05-11T15:40:00Z">
                            <w:rPr>
                              <w:rFonts w:ascii="Cambria Math" w:hAnsi="Cambria Math" w:cs="Times"/>
                              <w:sz w:val="16"/>
                              <w:szCs w:val="18"/>
                            </w:rPr>
                          </w:ins>
                        </m:ctrlPr>
                      </m:dPr>
                      <m:e>
                        <m:eqArr>
                          <m:eqArrPr>
                            <m:ctrlPr>
                              <w:ins w:id="4857" w:author="Intel - Seau Sian" w:date="2022-05-11T15:40:00Z">
                                <w:rPr>
                                  <w:rFonts w:ascii="Cambria Math" w:hAnsi="Cambria Math" w:cs="Times"/>
                                  <w:i/>
                                  <w:sz w:val="16"/>
                                  <w:szCs w:val="18"/>
                                </w:rPr>
                              </w:ins>
                            </m:ctrlPr>
                          </m:eqArrPr>
                          <m:e>
                            <m:m>
                              <m:mPr>
                                <m:mcs>
                                  <m:mc>
                                    <m:mcPr>
                                      <m:count m:val="2"/>
                                      <m:mcJc m:val="center"/>
                                    </m:mcPr>
                                  </m:mc>
                                </m:mcs>
                                <m:ctrlPr>
                                  <w:ins w:id="485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5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60" w:author="Intel - Seau Sian" w:date="2022-05-11T15:40:00Z">
                                <w:rPr>
                                  <w:rFonts w:ascii="Cambria Math" w:eastAsia="Cambria Math" w:hAnsi="Cambria Math" w:cs="Cambria Math"/>
                                  <w:i/>
                                  <w:sz w:val="16"/>
                                  <w:szCs w:val="18"/>
                                </w:rPr>
                              </w:ins>
                            </m:ctrlPr>
                          </m:e>
                          <m:e>
                            <m:m>
                              <m:mPr>
                                <m:mcs>
                                  <m:mc>
                                    <m:mcPr>
                                      <m:count m:val="2"/>
                                      <m:mcJc m:val="center"/>
                                    </m:mcPr>
                                  </m:mc>
                                </m:mcs>
                                <m:ctrlPr>
                                  <w:ins w:id="486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62" w:author="Intel - Seau Sian" w:date="2022-05-11T15:40:00Z">
                                <w:rPr>
                                  <w:rFonts w:ascii="Cambria Math" w:eastAsia="Cambria Math" w:hAnsi="Cambria Math" w:cs="Cambria Math"/>
                                  <w:i/>
                                  <w:sz w:val="16"/>
                                  <w:szCs w:val="18"/>
                                </w:rPr>
                              </w:ins>
                            </m:ctrlPr>
                          </m:e>
                          <m:e>
                            <m:m>
                              <m:mPr>
                                <m:mcs>
                                  <m:mc>
                                    <m:mcPr>
                                      <m:count m:val="2"/>
                                      <m:mcJc m:val="center"/>
                                    </m:mcPr>
                                  </m:mc>
                                </m:mcs>
                                <m:ctrlPr>
                                  <w:ins w:id="486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86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65" w:author="Intel - Seau Sian" w:date="2022-05-11T15:40:00Z">
                            <w:rPr>
                              <w:rFonts w:ascii="Cambria Math" w:hAnsi="Cambria Math" w:cs="Times"/>
                              <w:sz w:val="16"/>
                              <w:szCs w:val="18"/>
                            </w:rPr>
                          </w:ins>
                        </m:ctrlPr>
                      </m:dPr>
                      <m:e>
                        <m:eqArr>
                          <m:eqArrPr>
                            <m:ctrlPr>
                              <w:ins w:id="4866" w:author="Intel - Seau Sian" w:date="2022-05-11T15:40:00Z">
                                <w:rPr>
                                  <w:rFonts w:ascii="Cambria Math" w:hAnsi="Cambria Math" w:cs="Times"/>
                                  <w:i/>
                                  <w:sz w:val="16"/>
                                  <w:szCs w:val="18"/>
                                </w:rPr>
                              </w:ins>
                            </m:ctrlPr>
                          </m:eqArrPr>
                          <m:e>
                            <m:m>
                              <m:mPr>
                                <m:mcs>
                                  <m:mc>
                                    <m:mcPr>
                                      <m:count m:val="2"/>
                                      <m:mcJc m:val="center"/>
                                    </m:mcPr>
                                  </m:mc>
                                </m:mcs>
                                <m:ctrlPr>
                                  <w:ins w:id="486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6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69" w:author="Intel - Seau Sian" w:date="2022-05-11T15:40:00Z">
                                <w:rPr>
                                  <w:rFonts w:ascii="Cambria Math" w:eastAsia="Cambria Math" w:hAnsi="Cambria Math" w:cs="Cambria Math"/>
                                  <w:i/>
                                  <w:sz w:val="16"/>
                                  <w:szCs w:val="18"/>
                                </w:rPr>
                              </w:ins>
                            </m:ctrlPr>
                          </m:e>
                          <m:e>
                            <m:m>
                              <m:mPr>
                                <m:mcs>
                                  <m:mc>
                                    <m:mcPr>
                                      <m:count m:val="2"/>
                                      <m:mcJc m:val="center"/>
                                    </m:mcPr>
                                  </m:mc>
                                </m:mcs>
                                <m:ctrlPr>
                                  <w:ins w:id="487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71" w:author="Intel - Seau Sian" w:date="2022-05-11T15:40:00Z">
                                <w:rPr>
                                  <w:rFonts w:ascii="Cambria Math" w:eastAsia="Cambria Math" w:hAnsi="Cambria Math" w:cs="Cambria Math"/>
                                  <w:i/>
                                  <w:sz w:val="16"/>
                                  <w:szCs w:val="18"/>
                                </w:rPr>
                              </w:ins>
                            </m:ctrlPr>
                          </m:e>
                          <m:e>
                            <m:m>
                              <m:mPr>
                                <m:mcs>
                                  <m:mc>
                                    <m:mcPr>
                                      <m:count m:val="2"/>
                                      <m:mcJc m:val="center"/>
                                    </m:mcPr>
                                  </m:mc>
                                </m:mcs>
                                <m:ctrlPr>
                                  <w:ins w:id="487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7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74" w:author="Intel - Seau Sian" w:date="2022-05-11T15:40:00Z">
                            <w:rPr>
                              <w:rFonts w:ascii="Cambria Math" w:hAnsi="Cambria Math" w:cs="Times"/>
                              <w:sz w:val="16"/>
                              <w:szCs w:val="18"/>
                            </w:rPr>
                          </w:ins>
                        </m:ctrlPr>
                      </m:dPr>
                      <m:e>
                        <m:eqArr>
                          <m:eqArrPr>
                            <m:ctrlPr>
                              <w:ins w:id="4875" w:author="Intel - Seau Sian" w:date="2022-05-11T15:40:00Z">
                                <w:rPr>
                                  <w:rFonts w:ascii="Cambria Math" w:hAnsi="Cambria Math" w:cs="Times"/>
                                  <w:i/>
                                  <w:sz w:val="16"/>
                                  <w:szCs w:val="18"/>
                                </w:rPr>
                              </w:ins>
                            </m:ctrlPr>
                          </m:eqArrPr>
                          <m:e>
                            <m:m>
                              <m:mPr>
                                <m:mcs>
                                  <m:mc>
                                    <m:mcPr>
                                      <m:count m:val="2"/>
                                      <m:mcJc m:val="center"/>
                                    </m:mcPr>
                                  </m:mc>
                                </m:mcs>
                                <m:ctrlPr>
                                  <w:ins w:id="487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7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78" w:author="Intel - Seau Sian" w:date="2022-05-11T15:40:00Z">
                                <w:rPr>
                                  <w:rFonts w:ascii="Cambria Math" w:eastAsia="Cambria Math" w:hAnsi="Cambria Math" w:cs="Cambria Math"/>
                                  <w:i/>
                                  <w:sz w:val="16"/>
                                  <w:szCs w:val="18"/>
                                </w:rPr>
                              </w:ins>
                            </m:ctrlPr>
                          </m:e>
                          <m:e>
                            <m:m>
                              <m:mPr>
                                <m:mcs>
                                  <m:mc>
                                    <m:mcPr>
                                      <m:count m:val="2"/>
                                      <m:mcJc m:val="center"/>
                                    </m:mcPr>
                                  </m:mc>
                                </m:mcs>
                                <m:ctrlPr>
                                  <w:ins w:id="487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880" w:author="Intel - Seau Sian" w:date="2022-05-11T15:40:00Z">
                                <w:rPr>
                                  <w:rFonts w:ascii="Cambria Math" w:eastAsia="Cambria Math" w:hAnsi="Cambria Math" w:cs="Cambria Math"/>
                                  <w:i/>
                                  <w:sz w:val="16"/>
                                  <w:szCs w:val="18"/>
                                </w:rPr>
                              </w:ins>
                            </m:ctrlPr>
                          </m:e>
                          <m:e>
                            <m:m>
                              <m:mPr>
                                <m:mcs>
                                  <m:mc>
                                    <m:mcPr>
                                      <m:count m:val="2"/>
                                      <m:mcJc m:val="center"/>
                                    </m:mcPr>
                                  </m:mc>
                                </m:mcs>
                                <m:ctrlPr>
                                  <w:ins w:id="488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88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83" w:author="Intel - Seau Sian" w:date="2022-05-11T15:40:00Z">
                            <w:rPr>
                              <w:rFonts w:ascii="Cambria Math" w:hAnsi="Cambria Math" w:cs="Times"/>
                              <w:sz w:val="16"/>
                              <w:szCs w:val="18"/>
                            </w:rPr>
                          </w:ins>
                        </m:ctrlPr>
                      </m:dPr>
                      <m:e>
                        <m:eqArr>
                          <m:eqArrPr>
                            <m:ctrlPr>
                              <w:ins w:id="4884" w:author="Intel - Seau Sian" w:date="2022-05-11T15:40:00Z">
                                <w:rPr>
                                  <w:rFonts w:ascii="Cambria Math" w:hAnsi="Cambria Math" w:cs="Times"/>
                                  <w:i/>
                                  <w:sz w:val="16"/>
                                  <w:szCs w:val="18"/>
                                </w:rPr>
                              </w:ins>
                            </m:ctrlPr>
                          </m:eqArrPr>
                          <m:e>
                            <m:m>
                              <m:mPr>
                                <m:mcs>
                                  <m:mc>
                                    <m:mcPr>
                                      <m:count m:val="3"/>
                                      <m:mcJc m:val="center"/>
                                    </m:mcPr>
                                  </m:mc>
                                </m:mcs>
                                <m:ctrlPr>
                                  <w:ins w:id="488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88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887" w:author="Intel - Seau Sian" w:date="2022-05-11T15:40:00Z">
                                <w:rPr>
                                  <w:rFonts w:ascii="Cambria Math" w:eastAsia="Cambria Math" w:hAnsi="Cambria Math" w:cs="Cambria Math"/>
                                  <w:i/>
                                  <w:sz w:val="16"/>
                                  <w:szCs w:val="18"/>
                                </w:rPr>
                              </w:ins>
                            </m:ctrlPr>
                          </m:e>
                          <m:e>
                            <m:m>
                              <m:mPr>
                                <m:mcs>
                                  <m:mc>
                                    <m:mcPr>
                                      <m:count m:val="3"/>
                                      <m:mcJc m:val="center"/>
                                    </m:mcPr>
                                  </m:mc>
                                </m:mcs>
                                <m:ctrlPr>
                                  <w:ins w:id="488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89" w:author="Intel - Seau Sian" w:date="2022-05-11T15:40:00Z">
                                <w:rPr>
                                  <w:rFonts w:ascii="Cambria Math" w:eastAsia="Cambria Math" w:hAnsi="Cambria Math" w:cs="Cambria Math"/>
                                  <w:i/>
                                  <w:sz w:val="16"/>
                                  <w:szCs w:val="18"/>
                                </w:rPr>
                              </w:ins>
                            </m:ctrlPr>
                          </m:e>
                          <m:e>
                            <m:m>
                              <m:mPr>
                                <m:mcs>
                                  <m:mc>
                                    <m:mcPr>
                                      <m:count m:val="3"/>
                                      <m:mcJc m:val="center"/>
                                    </m:mcPr>
                                  </m:mc>
                                </m:mcs>
                                <m:ctrlPr>
                                  <w:ins w:id="489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4891" w:name="_Toc12750900"/>
      <w:bookmarkStart w:id="4892" w:name="_Toc29382264"/>
      <w:bookmarkStart w:id="4893" w:name="_Toc37238771"/>
      <w:bookmarkStart w:id="4894" w:name="_Toc100877262"/>
      <w:bookmarkStart w:id="4895" w:name="_Toc46488667"/>
      <w:bookmarkStart w:id="4896" w:name="_Toc37093381"/>
      <w:bookmarkStart w:id="4897" w:name="_Toc52574088"/>
      <w:bookmarkStart w:id="4898" w:name="_Toc52574174"/>
      <w:r>
        <w:lastRenderedPageBreak/>
        <w:t>4.2.7.8</w:t>
      </w:r>
      <w:r>
        <w:tab/>
      </w:r>
      <w:bookmarkStart w:id="4899" w:name="_Toc37238657"/>
      <w:r>
        <w:rPr>
          <w:i/>
        </w:rPr>
        <w:t>FeatureSetUplinkPerCC</w:t>
      </w:r>
      <w:r>
        <w:t xml:space="preserve"> parameters</w:t>
      </w:r>
      <w:bookmarkEnd w:id="4891"/>
      <w:bookmarkEnd w:id="4892"/>
      <w:bookmarkEnd w:id="4893"/>
      <w:bookmarkEnd w:id="4894"/>
      <w:bookmarkEnd w:id="4895"/>
      <w:bookmarkEnd w:id="4896"/>
      <w:bookmarkEnd w:id="4897"/>
      <w:bookmarkEnd w:id="4898"/>
      <w:bookmarkEnd w:id="4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900" w:author="NR_feMIMO-Core" w:date="2022-03-23T17:07:00Z"/>
                <w:b/>
                <w:bCs/>
                <w:i/>
                <w:iCs/>
              </w:rPr>
            </w:pPr>
            <w:ins w:id="4901" w:author="NR_feMIMO-Core" w:date="2022-03-23T17:09:00Z">
              <w:r>
                <w:rPr>
                  <w:b/>
                  <w:bCs/>
                  <w:i/>
                  <w:iCs/>
                </w:rPr>
                <w:t>mTRP-PUSCH-</w:t>
              </w:r>
            </w:ins>
            <w:ins w:id="4902" w:author="NR_feMIMO-Core" w:date="2022-03-23T17:11:00Z">
              <w:r>
                <w:rPr>
                  <w:b/>
                  <w:bCs/>
                  <w:i/>
                  <w:iCs/>
                </w:rPr>
                <w:t>Repetition</w:t>
              </w:r>
            </w:ins>
            <w:ins w:id="4903" w:author="NR_feMIMO-Core" w:date="2022-03-23T17:09:00Z">
              <w:r>
                <w:rPr>
                  <w:b/>
                  <w:bCs/>
                  <w:i/>
                  <w:iCs/>
                </w:rPr>
                <w:t>TypeB</w:t>
              </w:r>
            </w:ins>
            <w:ins w:id="4904" w:author="NR_feMIMO-Core" w:date="2022-03-23T17:07:00Z">
              <w:r>
                <w:rPr>
                  <w:b/>
                  <w:bCs/>
                  <w:i/>
                  <w:iCs/>
                </w:rPr>
                <w:t>-</w:t>
              </w:r>
            </w:ins>
            <w:ins w:id="4905" w:author="NR_feMIMO-Core" w:date="2022-03-24T08:14:00Z">
              <w:r>
                <w:rPr>
                  <w:b/>
                  <w:bCs/>
                  <w:i/>
                  <w:iCs/>
                </w:rPr>
                <w:t>r17</w:t>
              </w:r>
            </w:ins>
          </w:p>
          <w:p w14:paraId="5B06DBF8" w14:textId="77777777" w:rsidR="001E6C4B" w:rsidRDefault="00DC3575">
            <w:pPr>
              <w:pStyle w:val="TAL"/>
              <w:rPr>
                <w:b/>
                <w:i/>
              </w:rPr>
            </w:pPr>
            <w:ins w:id="4906"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4907"/>
              <w:r>
                <w:rPr>
                  <w:bCs/>
                  <w:iCs/>
                </w:rPr>
                <w:t xml:space="preserve">The UE indicating this feature </w:t>
              </w:r>
            </w:ins>
            <w:ins w:id="4908" w:author="NR_feMIMO-Core-v1" w:date="2022-04-08T21:16:00Z">
              <w:r>
                <w:rPr>
                  <w:bCs/>
                  <w:iCs/>
                </w:rPr>
                <w:t xml:space="preserve">shall </w:t>
              </w:r>
            </w:ins>
            <w:ins w:id="4909" w:author="NR_feMIMO-Core" w:date="2022-03-23T17:13:00Z">
              <w:r>
                <w:rPr>
                  <w:bCs/>
                  <w:iCs/>
                </w:rPr>
                <w:t xml:space="preserve">also </w:t>
              </w:r>
            </w:ins>
            <w:ins w:id="4910" w:author="NR_feMIMO-Core-v1" w:date="2022-04-08T21:15:00Z">
              <w:r>
                <w:rPr>
                  <w:bCs/>
                  <w:iCs/>
                </w:rPr>
                <w:t xml:space="preserve">support </w:t>
              </w:r>
            </w:ins>
            <w:ins w:id="4911" w:author="NR_feMIMO-Core" w:date="2022-03-23T17:13:00Z">
              <w:r>
                <w:rPr>
                  <w:bCs/>
                  <w:iCs/>
                </w:rPr>
                <w:t>two SRS resource sets with usage set to 'nonCodebook'.</w:t>
              </w:r>
            </w:ins>
            <w:ins w:id="4912" w:author="NR_feMIMO-Core" w:date="2022-03-23T17:07:00Z">
              <w:r>
                <w:rPr>
                  <w:b/>
                  <w:bCs/>
                  <w:i/>
                  <w:iCs/>
                </w:rPr>
                <w:tab/>
              </w:r>
            </w:ins>
            <w:commentRangeEnd w:id="4907"/>
            <w:r>
              <w:rPr>
                <w:rStyle w:val="CommentReference"/>
                <w:rFonts w:ascii="Times New Roman" w:hAnsi="Times New Roman"/>
              </w:rPr>
              <w:commentReference w:id="4907"/>
            </w:r>
          </w:p>
        </w:tc>
        <w:tc>
          <w:tcPr>
            <w:tcW w:w="709" w:type="dxa"/>
          </w:tcPr>
          <w:p w14:paraId="57A1F831" w14:textId="77777777" w:rsidR="001E6C4B" w:rsidRDefault="00DC3575">
            <w:pPr>
              <w:pStyle w:val="TAL"/>
              <w:jc w:val="center"/>
            </w:pPr>
            <w:ins w:id="4913" w:author="NR_feMIMO-Core" w:date="2022-03-23T17:07:00Z">
              <w:r>
                <w:t>FSPC</w:t>
              </w:r>
            </w:ins>
          </w:p>
        </w:tc>
        <w:tc>
          <w:tcPr>
            <w:tcW w:w="567" w:type="dxa"/>
          </w:tcPr>
          <w:p w14:paraId="7BBB4E5B" w14:textId="77777777" w:rsidR="001E6C4B" w:rsidRDefault="00DC3575">
            <w:pPr>
              <w:pStyle w:val="TAL"/>
              <w:jc w:val="center"/>
            </w:pPr>
            <w:ins w:id="4914" w:author="NR_feMIMO-Core" w:date="2022-03-23T17:07:00Z">
              <w:r>
                <w:t>No</w:t>
              </w:r>
            </w:ins>
          </w:p>
        </w:tc>
        <w:tc>
          <w:tcPr>
            <w:tcW w:w="709" w:type="dxa"/>
          </w:tcPr>
          <w:p w14:paraId="5BBA021A" w14:textId="77777777" w:rsidR="001E6C4B" w:rsidRDefault="00DC3575">
            <w:pPr>
              <w:pStyle w:val="TAL"/>
              <w:jc w:val="center"/>
              <w:rPr>
                <w:bCs/>
                <w:iCs/>
              </w:rPr>
            </w:pPr>
            <w:ins w:id="4915" w:author="NR_feMIMO-Core" w:date="2022-03-23T17:07:00Z">
              <w:r>
                <w:rPr>
                  <w:bCs/>
                  <w:iCs/>
                </w:rPr>
                <w:t>N/A</w:t>
              </w:r>
            </w:ins>
          </w:p>
        </w:tc>
        <w:tc>
          <w:tcPr>
            <w:tcW w:w="728" w:type="dxa"/>
          </w:tcPr>
          <w:p w14:paraId="09EF81D4" w14:textId="77777777" w:rsidR="001E6C4B" w:rsidRDefault="00DC3575">
            <w:pPr>
              <w:pStyle w:val="TAL"/>
              <w:jc w:val="center"/>
              <w:rPr>
                <w:bCs/>
                <w:iCs/>
              </w:rPr>
            </w:pPr>
            <w:ins w:id="4916" w:author="NR_feMIMO-Core" w:date="2022-03-23T17:07:00Z">
              <w:r>
                <w:rPr>
                  <w:bCs/>
                  <w:iCs/>
                </w:rPr>
                <w:t>N/A</w:t>
              </w:r>
            </w:ins>
          </w:p>
        </w:tc>
      </w:tr>
      <w:tr w:rsidR="001E6C4B" w14:paraId="01046C3E" w14:textId="77777777">
        <w:trPr>
          <w:cantSplit/>
          <w:tblHeader/>
          <w:ins w:id="4917" w:author="NR_feMIMO-Core2" w:date="2022-05-19T11:22:00Z"/>
        </w:trPr>
        <w:tc>
          <w:tcPr>
            <w:tcW w:w="6917" w:type="dxa"/>
          </w:tcPr>
          <w:p w14:paraId="7537D3B9" w14:textId="77777777" w:rsidR="001E6C4B" w:rsidRDefault="00DC3575">
            <w:pPr>
              <w:pStyle w:val="TAL"/>
              <w:rPr>
                <w:ins w:id="4918" w:author="NR_feMIMO-Core2" w:date="2022-05-19T11:22:00Z"/>
                <w:rFonts w:cs="Arial"/>
                <w:b/>
                <w:bCs/>
                <w:i/>
                <w:iCs/>
                <w:szCs w:val="18"/>
                <w:lang w:eastAsia="en-GB"/>
              </w:rPr>
            </w:pPr>
            <w:ins w:id="4919" w:author="NR_feMIMO-Core2" w:date="2022-05-19T11:22:00Z">
              <w:r>
                <w:rPr>
                  <w:rFonts w:cs="Arial"/>
                  <w:b/>
                  <w:bCs/>
                  <w:i/>
                  <w:iCs/>
                  <w:szCs w:val="18"/>
                  <w:lang w:eastAsia="en-GB"/>
                </w:rPr>
                <w:t>mTRP-PUSCH-TypeB-CB-r17</w:t>
              </w:r>
            </w:ins>
          </w:p>
          <w:p w14:paraId="79C25923" w14:textId="77777777" w:rsidR="001E6C4B" w:rsidRDefault="00DC3575">
            <w:pPr>
              <w:pStyle w:val="TAL"/>
              <w:rPr>
                <w:ins w:id="4920" w:author="NR_feMIMO-Core2" w:date="2022-05-19T11:22:00Z"/>
                <w:rFonts w:eastAsia="Malgun Gothic" w:cs="Arial"/>
                <w:color w:val="000000" w:themeColor="text1"/>
                <w:szCs w:val="18"/>
                <w:lang w:eastAsia="ko-KR"/>
              </w:rPr>
            </w:pPr>
            <w:ins w:id="4921"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4922" w:author="NR_feMIMO-Core2" w:date="2022-05-19T11:22:00Z"/>
                <w:rFonts w:eastAsia="Malgun Gothic" w:cs="Arial"/>
                <w:color w:val="000000" w:themeColor="text1"/>
                <w:szCs w:val="18"/>
                <w:lang w:eastAsia="ko-KR"/>
              </w:rPr>
            </w:pPr>
            <w:ins w:id="4923"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924" w:author="NR_feMIMO-Core2" w:date="2022-05-19T11:22:00Z"/>
                <w:rFonts w:eastAsia="Malgun Gothic" w:cs="Arial"/>
                <w:color w:val="000000" w:themeColor="text1"/>
                <w:szCs w:val="18"/>
                <w:lang w:eastAsia="ko-KR"/>
              </w:rPr>
            </w:pPr>
            <w:ins w:id="4925"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926" w:author="NR_feMIMO-Core2" w:date="2022-05-19T11:22:00Z"/>
                <w:rFonts w:eastAsia="Malgun Gothic" w:cs="Arial"/>
                <w:color w:val="000000" w:themeColor="text1"/>
                <w:szCs w:val="18"/>
                <w:lang w:eastAsia="ko-KR"/>
              </w:rPr>
            </w:pPr>
            <w:ins w:id="4927"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928" w:author="NR_feMIMO-Core2" w:date="2022-05-19T11:22:00Z"/>
                <w:rFonts w:eastAsia="Malgun Gothic" w:cs="Arial"/>
                <w:color w:val="000000" w:themeColor="text1"/>
                <w:szCs w:val="18"/>
                <w:lang w:eastAsia="ko-KR"/>
              </w:rPr>
            </w:pPr>
            <w:ins w:id="4929"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4930" w:author="NR_feMIMO-Core2" w:date="2022-05-19T11:22:00Z"/>
                <w:rFonts w:eastAsia="Malgun Gothic" w:cs="Arial"/>
                <w:color w:val="000000" w:themeColor="text1"/>
                <w:szCs w:val="18"/>
                <w:lang w:eastAsia="ko-KR"/>
              </w:rPr>
            </w:pPr>
          </w:p>
          <w:p w14:paraId="354150B3" w14:textId="77777777" w:rsidR="001E6C4B" w:rsidRDefault="00DC3575">
            <w:pPr>
              <w:pStyle w:val="TAL"/>
              <w:rPr>
                <w:ins w:id="4931" w:author="NR_feMIMO-Core2" w:date="2022-05-19T11:22:00Z"/>
                <w:b/>
                <w:bCs/>
                <w:i/>
                <w:iCs/>
              </w:rPr>
            </w:pPr>
            <w:ins w:id="4932"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4933" w:author="NR_feMIMO-Core2" w:date="2022-05-19T11:22:00Z"/>
              </w:rPr>
            </w:pPr>
            <w:ins w:id="4934" w:author="NR_feMIMO-Core2" w:date="2022-05-19T11:22:00Z">
              <w:r>
                <w:t>FSPC</w:t>
              </w:r>
            </w:ins>
          </w:p>
        </w:tc>
        <w:tc>
          <w:tcPr>
            <w:tcW w:w="567" w:type="dxa"/>
          </w:tcPr>
          <w:p w14:paraId="14240613" w14:textId="77777777" w:rsidR="001E6C4B" w:rsidRDefault="00DC3575">
            <w:pPr>
              <w:pStyle w:val="TAL"/>
              <w:jc w:val="center"/>
              <w:rPr>
                <w:ins w:id="4935" w:author="NR_feMIMO-Core2" w:date="2022-05-19T11:22:00Z"/>
              </w:rPr>
            </w:pPr>
            <w:ins w:id="4936" w:author="NR_feMIMO-Core2" w:date="2022-05-19T11:22:00Z">
              <w:r>
                <w:t>No</w:t>
              </w:r>
            </w:ins>
          </w:p>
        </w:tc>
        <w:tc>
          <w:tcPr>
            <w:tcW w:w="709" w:type="dxa"/>
          </w:tcPr>
          <w:p w14:paraId="4509BE59" w14:textId="77777777" w:rsidR="001E6C4B" w:rsidRDefault="00DC3575">
            <w:pPr>
              <w:pStyle w:val="TAL"/>
              <w:jc w:val="center"/>
              <w:rPr>
                <w:ins w:id="4937" w:author="NR_feMIMO-Core2" w:date="2022-05-19T11:22:00Z"/>
                <w:bCs/>
                <w:iCs/>
              </w:rPr>
            </w:pPr>
            <w:ins w:id="4938" w:author="NR_feMIMO-Core2" w:date="2022-05-19T11:22:00Z">
              <w:r>
                <w:rPr>
                  <w:bCs/>
                  <w:iCs/>
                </w:rPr>
                <w:t>N/A</w:t>
              </w:r>
            </w:ins>
          </w:p>
        </w:tc>
        <w:tc>
          <w:tcPr>
            <w:tcW w:w="728" w:type="dxa"/>
          </w:tcPr>
          <w:p w14:paraId="21D8460F" w14:textId="77777777" w:rsidR="001E6C4B" w:rsidRDefault="00DC3575">
            <w:pPr>
              <w:pStyle w:val="TAL"/>
              <w:jc w:val="center"/>
              <w:rPr>
                <w:ins w:id="4939" w:author="NR_feMIMO-Core2" w:date="2022-05-19T11:22:00Z"/>
                <w:bCs/>
                <w:iCs/>
              </w:rPr>
            </w:pPr>
            <w:ins w:id="4940"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4941"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942"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4943"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4944" w:name="_Toc12750901"/>
      <w:bookmarkStart w:id="4945" w:name="_Toc29382265"/>
      <w:bookmarkStart w:id="4946" w:name="_Toc37093382"/>
      <w:bookmarkStart w:id="4947" w:name="_Toc100877263"/>
      <w:bookmarkStart w:id="4948" w:name="_Toc37238658"/>
      <w:bookmarkStart w:id="4949" w:name="_Toc46488668"/>
      <w:bookmarkStart w:id="4950" w:name="_Toc52574089"/>
      <w:bookmarkStart w:id="4951" w:name="_Toc37238772"/>
      <w:bookmarkStart w:id="4952" w:name="_Toc52574175"/>
      <w:r>
        <w:lastRenderedPageBreak/>
        <w:t>4.2.7.9</w:t>
      </w:r>
      <w:r>
        <w:tab/>
      </w:r>
      <w:r>
        <w:rPr>
          <w:i/>
        </w:rPr>
        <w:t>MRDC-Parameters</w:t>
      </w:r>
      <w:bookmarkEnd w:id="4944"/>
      <w:bookmarkEnd w:id="4945"/>
      <w:bookmarkEnd w:id="4946"/>
      <w:bookmarkEnd w:id="4947"/>
      <w:bookmarkEnd w:id="4948"/>
      <w:bookmarkEnd w:id="4949"/>
      <w:bookmarkEnd w:id="4950"/>
      <w:bookmarkEnd w:id="4951"/>
      <w:bookmarkEnd w:id="49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4953"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53"/>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4954" w:name="_Toc37093383"/>
      <w:bookmarkStart w:id="4955" w:name="_Toc52574090"/>
      <w:bookmarkStart w:id="4956" w:name="_Toc100877264"/>
      <w:bookmarkStart w:id="4957" w:name="_Toc29382266"/>
      <w:bookmarkStart w:id="4958" w:name="_Toc37238659"/>
      <w:bookmarkStart w:id="4959" w:name="_Toc46488669"/>
      <w:bookmarkStart w:id="4960" w:name="_Toc12750902"/>
      <w:bookmarkStart w:id="4961" w:name="_Toc37238773"/>
      <w:bookmarkStart w:id="4962" w:name="_Toc52574176"/>
      <w:r>
        <w:t>4.2.7.10</w:t>
      </w:r>
      <w:r>
        <w:tab/>
      </w:r>
      <w:r>
        <w:rPr>
          <w:i/>
        </w:rPr>
        <w:t>Phy-Parameters</w:t>
      </w:r>
      <w:bookmarkEnd w:id="4954"/>
      <w:bookmarkEnd w:id="4955"/>
      <w:bookmarkEnd w:id="4956"/>
      <w:bookmarkEnd w:id="4957"/>
      <w:bookmarkEnd w:id="4958"/>
      <w:bookmarkEnd w:id="4959"/>
      <w:bookmarkEnd w:id="4960"/>
      <w:bookmarkEnd w:id="4961"/>
      <w:bookmarkEnd w:id="4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963" w:author="NR_feMIMO-Core2" w:date="2022-05-17T20:34:00Z"/>
        </w:trPr>
        <w:tc>
          <w:tcPr>
            <w:tcW w:w="6917" w:type="dxa"/>
          </w:tcPr>
          <w:p w14:paraId="5CA6DAC1" w14:textId="77777777" w:rsidR="001E6C4B" w:rsidRDefault="00DC3575">
            <w:pPr>
              <w:pStyle w:val="TAL"/>
              <w:rPr>
                <w:ins w:id="4964" w:author="NR_feMIMO-Core2" w:date="2022-05-17T20:34:00Z"/>
                <w:rFonts w:cs="Arial"/>
                <w:b/>
                <w:bCs/>
                <w:i/>
                <w:iCs/>
                <w:szCs w:val="18"/>
                <w:lang w:eastAsia="en-GB"/>
              </w:rPr>
            </w:pPr>
            <w:ins w:id="4965" w:author="NR_feMIMO-Core2" w:date="2022-05-17T20:34:00Z">
              <w:r>
                <w:rPr>
                  <w:rFonts w:cs="Arial"/>
                  <w:b/>
                  <w:bCs/>
                  <w:i/>
                  <w:iCs/>
                  <w:szCs w:val="18"/>
                  <w:lang w:eastAsia="en-GB"/>
                </w:rPr>
                <w:t>mTRP-PDCCH-singleSpan-r17</w:t>
              </w:r>
            </w:ins>
          </w:p>
          <w:p w14:paraId="0823188D" w14:textId="77777777" w:rsidR="001E6C4B" w:rsidRDefault="00DC3575">
            <w:pPr>
              <w:pStyle w:val="TAL"/>
              <w:rPr>
                <w:ins w:id="4966" w:author="NR_feMIMO-Core2" w:date="2022-05-17T20:34:00Z"/>
                <w:rFonts w:cs="Arial"/>
                <w:color w:val="000000" w:themeColor="text1"/>
                <w:szCs w:val="18"/>
              </w:rPr>
            </w:pPr>
            <w:ins w:id="4967"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4968" w:author="NR_feMIMO-Core2" w:date="2022-05-18T13:48:00Z">
              <w:r>
                <w:rPr>
                  <w:rFonts w:cs="Arial"/>
                  <w:color w:val="000000" w:themeColor="text1"/>
                  <w:szCs w:val="18"/>
                </w:rPr>
                <w:t xml:space="preserve"> </w:t>
              </w:r>
            </w:ins>
            <w:ins w:id="4969"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970" w:author="NR_feMIMO-Core2" w:date="2022-05-17T20:34:00Z"/>
                <w:rFonts w:cs="Arial"/>
                <w:b/>
                <w:bCs/>
                <w:i/>
                <w:iCs/>
                <w:szCs w:val="18"/>
                <w:lang w:eastAsia="en-GB"/>
              </w:rPr>
            </w:pPr>
          </w:p>
          <w:p w14:paraId="2F0A4DE4" w14:textId="77777777" w:rsidR="001E6C4B" w:rsidRDefault="00DC3575">
            <w:pPr>
              <w:pStyle w:val="TAL"/>
              <w:rPr>
                <w:ins w:id="4971" w:author="NR_feMIMO-Core2" w:date="2022-05-17T20:34:00Z"/>
                <w:b/>
                <w:i/>
              </w:rPr>
            </w:pPr>
            <w:ins w:id="4972"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973" w:author="NR_feMIMO-Core2" w:date="2022-05-17T20:34:00Z"/>
              </w:rPr>
            </w:pPr>
            <w:ins w:id="4974" w:author="NR_feMIMO-Core2" w:date="2022-05-17T20:34:00Z">
              <w:r>
                <w:t>UE</w:t>
              </w:r>
            </w:ins>
          </w:p>
        </w:tc>
        <w:tc>
          <w:tcPr>
            <w:tcW w:w="567" w:type="dxa"/>
          </w:tcPr>
          <w:p w14:paraId="7271DE69" w14:textId="77777777" w:rsidR="001E6C4B" w:rsidRDefault="00DC3575">
            <w:pPr>
              <w:pStyle w:val="TAL"/>
              <w:jc w:val="center"/>
              <w:rPr>
                <w:ins w:id="4975" w:author="NR_feMIMO-Core2" w:date="2022-05-17T20:34:00Z"/>
              </w:rPr>
            </w:pPr>
            <w:ins w:id="4976" w:author="NR_feMIMO-Core2" w:date="2022-05-17T20:46:00Z">
              <w:r>
                <w:t>No</w:t>
              </w:r>
            </w:ins>
          </w:p>
        </w:tc>
        <w:tc>
          <w:tcPr>
            <w:tcW w:w="709" w:type="dxa"/>
          </w:tcPr>
          <w:p w14:paraId="156E6233" w14:textId="77777777" w:rsidR="001E6C4B" w:rsidRDefault="00DC3575">
            <w:pPr>
              <w:pStyle w:val="TAL"/>
              <w:jc w:val="center"/>
              <w:rPr>
                <w:ins w:id="4977" w:author="NR_feMIMO-Core2" w:date="2022-05-17T20:34:00Z"/>
              </w:rPr>
            </w:pPr>
            <w:ins w:id="4978" w:author="NR_feMIMO-Core2" w:date="2022-05-17T20:34:00Z">
              <w:r>
                <w:t>No</w:t>
              </w:r>
            </w:ins>
          </w:p>
        </w:tc>
        <w:tc>
          <w:tcPr>
            <w:tcW w:w="728" w:type="dxa"/>
          </w:tcPr>
          <w:p w14:paraId="46BA0256" w14:textId="77777777" w:rsidR="001E6C4B" w:rsidRDefault="00DC3575">
            <w:pPr>
              <w:pStyle w:val="TAL"/>
              <w:jc w:val="center"/>
              <w:rPr>
                <w:ins w:id="4979" w:author="NR_feMIMO-Core2" w:date="2022-05-17T20:34:00Z"/>
              </w:rPr>
            </w:pPr>
            <w:ins w:id="4980"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4981" w:author="NR_cov_enh-Core" w:date="2022-03-24T10:47:00Z"/>
                <w:b/>
                <w:i/>
                <w:lang w:val="en-US" w:eastAsia="zh-CN"/>
              </w:rPr>
            </w:pPr>
            <w:commentRangeStart w:id="4982"/>
            <w:commentRangeStart w:id="4983"/>
            <w:commentRangeStart w:id="4984"/>
            <w:ins w:id="4985" w:author="NR_cov_enh-Core" w:date="2022-03-24T10:47:00Z">
              <w:r>
                <w:rPr>
                  <w:b/>
                  <w:i/>
                </w:rPr>
                <w:t>slotBasedDynamicPUCCH</w:t>
              </w:r>
            </w:ins>
            <w:commentRangeEnd w:id="4982"/>
            <w:r>
              <w:rPr>
                <w:rStyle w:val="CommentReference"/>
                <w:rFonts w:ascii="Times New Roman" w:hAnsi="Times New Roman"/>
              </w:rPr>
              <w:commentReference w:id="4982"/>
            </w:r>
            <w:ins w:id="4986" w:author="NR_cov_enh-Core" w:date="2022-03-24T10:47:00Z">
              <w:r>
                <w:rPr>
                  <w:b/>
                  <w:i/>
                </w:rPr>
                <w:t>-Rep-r17</w:t>
              </w:r>
            </w:ins>
            <w:commentRangeEnd w:id="4983"/>
            <w:r>
              <w:rPr>
                <w:rStyle w:val="CommentReference"/>
                <w:rFonts w:ascii="Times New Roman" w:hAnsi="Times New Roman"/>
              </w:rPr>
              <w:commentReference w:id="4983"/>
            </w:r>
            <w:commentRangeEnd w:id="4984"/>
            <w:r>
              <w:rPr>
                <w:rStyle w:val="CommentReference"/>
                <w:rFonts w:ascii="Times New Roman" w:hAnsi="Times New Roman"/>
              </w:rPr>
              <w:commentReference w:id="4984"/>
            </w:r>
          </w:p>
          <w:p w14:paraId="317E7C72" w14:textId="77777777" w:rsidR="001E6C4B" w:rsidRDefault="00DC3575">
            <w:pPr>
              <w:pStyle w:val="TAL"/>
              <w:rPr>
                <w:rFonts w:cs="Arial"/>
                <w:b/>
                <w:bCs/>
                <w:i/>
                <w:iCs/>
                <w:szCs w:val="18"/>
              </w:rPr>
            </w:pPr>
            <w:ins w:id="4987" w:author="NR_cov_enh-Core" w:date="2022-03-24T10:47:00Z">
              <w:r>
                <w:t xml:space="preserve">Indicates whether the UE supports </w:t>
              </w:r>
            </w:ins>
            <w:ins w:id="4988" w:author="NR_cov_enh-Core-v1" w:date="2022-04-08T21:22:00Z">
              <w:r>
                <w:t xml:space="preserve">both </w:t>
              </w:r>
            </w:ins>
            <w:ins w:id="4989" w:author="NR_cov_enh-Core" w:date="2022-03-24T10:47:00Z">
              <w:r>
                <w:t xml:space="preserve">slot based dynamic PUCCH repetition </w:t>
              </w:r>
            </w:ins>
            <w:ins w:id="4990" w:author="NR_cov_enh-Core-v1" w:date="2022-04-08T21:23:00Z">
              <w:r>
                <w:t xml:space="preserve">and repetition </w:t>
              </w:r>
            </w:ins>
            <w:ins w:id="4991" w:author="NR_cov_enh-Core" w:date="2022-03-24T10:47:00Z">
              <w:r>
                <w:t>indication for PUCCH formats 0/1/2/3/4.</w:t>
              </w:r>
            </w:ins>
          </w:p>
        </w:tc>
        <w:tc>
          <w:tcPr>
            <w:tcW w:w="709" w:type="dxa"/>
          </w:tcPr>
          <w:p w14:paraId="5C7900DF" w14:textId="77777777" w:rsidR="001E6C4B" w:rsidRDefault="00DC3575">
            <w:pPr>
              <w:pStyle w:val="TAL"/>
              <w:jc w:val="center"/>
            </w:pPr>
            <w:ins w:id="4992" w:author="NR_cov_enh-Core" w:date="2022-03-24T10:47:00Z">
              <w:r>
                <w:t>UE</w:t>
              </w:r>
            </w:ins>
          </w:p>
        </w:tc>
        <w:tc>
          <w:tcPr>
            <w:tcW w:w="567" w:type="dxa"/>
          </w:tcPr>
          <w:p w14:paraId="29235496" w14:textId="77777777" w:rsidR="001E6C4B" w:rsidRDefault="00DC3575">
            <w:pPr>
              <w:pStyle w:val="TAL"/>
              <w:jc w:val="center"/>
            </w:pPr>
            <w:ins w:id="4993" w:author="NR_cov_enh-Core" w:date="2022-03-24T10:47:00Z">
              <w:r>
                <w:t>No</w:t>
              </w:r>
            </w:ins>
          </w:p>
        </w:tc>
        <w:tc>
          <w:tcPr>
            <w:tcW w:w="709" w:type="dxa"/>
          </w:tcPr>
          <w:p w14:paraId="4B70D5B5" w14:textId="77777777" w:rsidR="001E6C4B" w:rsidRDefault="00DC3575">
            <w:pPr>
              <w:pStyle w:val="TAL"/>
              <w:jc w:val="center"/>
            </w:pPr>
            <w:ins w:id="4994" w:author="NR_cov_enh-Core" w:date="2022-03-24T10:47:00Z">
              <w:r>
                <w:t>No</w:t>
              </w:r>
            </w:ins>
          </w:p>
        </w:tc>
        <w:tc>
          <w:tcPr>
            <w:tcW w:w="728" w:type="dxa"/>
          </w:tcPr>
          <w:p w14:paraId="42C36B14" w14:textId="77777777" w:rsidR="001E6C4B" w:rsidRDefault="00DC3575">
            <w:pPr>
              <w:pStyle w:val="TAL"/>
              <w:jc w:val="center"/>
            </w:pPr>
            <w:ins w:id="4995"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4996"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996"/>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4997" w:author="NR_IIOT_URLLC_enh-Core_v2" w:date="2022-05-17T15:29:00Z"/>
        </w:trPr>
        <w:tc>
          <w:tcPr>
            <w:tcW w:w="6917" w:type="dxa"/>
          </w:tcPr>
          <w:p w14:paraId="47CD3115" w14:textId="77777777" w:rsidR="001E6C4B" w:rsidRDefault="00DC3575">
            <w:pPr>
              <w:pStyle w:val="TAL"/>
              <w:rPr>
                <w:ins w:id="4998" w:author="NR_IIOT_URLLC_enh-Core_v2" w:date="2022-05-17T15:29:00Z"/>
                <w:b/>
                <w:i/>
              </w:rPr>
            </w:pPr>
            <w:ins w:id="4999" w:author="NR_IIOT_URLLC_enh-Core_v2" w:date="2022-05-17T15:30:00Z">
              <w:r>
                <w:rPr>
                  <w:b/>
                  <w:i/>
                </w:rPr>
                <w:lastRenderedPageBreak/>
                <w:t>sps-HARQ-ACK</w:t>
              </w:r>
            </w:ins>
            <w:ins w:id="5000" w:author="NR_IIOT_URLLC_enh-Core_v2" w:date="2022-05-17T15:31:00Z">
              <w:r>
                <w:rPr>
                  <w:b/>
                  <w:i/>
                </w:rPr>
                <w:t>-D</w:t>
              </w:r>
            </w:ins>
            <w:ins w:id="5001" w:author="NR_IIOT_URLLC_enh-Core_v2" w:date="2022-05-17T15:30:00Z">
              <w:r>
                <w:rPr>
                  <w:b/>
                  <w:i/>
                </w:rPr>
                <w:t>eferral</w:t>
              </w:r>
            </w:ins>
            <w:ins w:id="5002" w:author="NR_IIOT_URLLC_enh-Core_v2" w:date="2022-05-17T15:41:00Z">
              <w:r>
                <w:rPr>
                  <w:b/>
                  <w:i/>
                </w:rPr>
                <w:t>-r17</w:t>
              </w:r>
            </w:ins>
          </w:p>
          <w:p w14:paraId="25E0C49A" w14:textId="77777777" w:rsidR="001E6C4B" w:rsidRDefault="00DC3575">
            <w:pPr>
              <w:pStyle w:val="TAL"/>
              <w:rPr>
                <w:ins w:id="5003" w:author="NR_IIOT_URLLC_enh-Core_v2" w:date="2022-05-19T00:36:00Z"/>
                <w:rFonts w:cs="Arial"/>
                <w:bCs/>
                <w:iCs/>
                <w:szCs w:val="18"/>
              </w:rPr>
            </w:pPr>
            <w:ins w:id="5004" w:author="NR_IIOT_URLLC_enh-Core_v2" w:date="2022-05-17T15:29:00Z">
              <w:r>
                <w:t xml:space="preserve">Indicates whether the UE supports </w:t>
              </w:r>
            </w:ins>
            <w:ins w:id="5005" w:author="NR_IIOT_URLLC_enh-Core_v2" w:date="2022-05-17T15:31:00Z">
              <w:r>
                <w:t>SPS HARQ-ACK deferral in case of TDD collision</w:t>
              </w:r>
            </w:ins>
            <w:ins w:id="5006" w:author="NR_IIOT_URLLC_enh-Core_v2" w:date="2022-05-19T00:34:00Z">
              <w:r>
                <w:t xml:space="preserve"> </w:t>
              </w:r>
            </w:ins>
            <w:ins w:id="5007"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008" w:author="NR_IIOT_URLLC_enh-Core_v2" w:date="2022-05-19T00:36:00Z"/>
                <w:rFonts w:ascii="Arial" w:hAnsi="Arial" w:cs="Arial"/>
                <w:sz w:val="18"/>
                <w:szCs w:val="18"/>
              </w:rPr>
            </w:pPr>
            <w:ins w:id="5009" w:author="NR_IIOT_URLLC_enh-Core_v2" w:date="2022-05-19T00:36:00Z">
              <w:r>
                <w:rPr>
                  <w:rFonts w:ascii="Arial" w:hAnsi="Arial" w:cs="Arial"/>
                  <w:sz w:val="18"/>
                  <w:szCs w:val="18"/>
                </w:rPr>
                <w:t>-</w:t>
              </w:r>
              <w:r>
                <w:rPr>
                  <w:rFonts w:ascii="Arial" w:hAnsi="Arial" w:cs="Arial"/>
                  <w:sz w:val="18"/>
                  <w:szCs w:val="18"/>
                </w:rPr>
                <w:tab/>
              </w:r>
            </w:ins>
            <w:ins w:id="5010" w:author="NR_IIOT_URLLC_enh-Core_v2" w:date="2022-05-19T00:37:00Z">
              <w:r>
                <w:rPr>
                  <w:rFonts w:ascii="Arial" w:hAnsi="Arial" w:cs="Arial"/>
                  <w:sz w:val="18"/>
                  <w:szCs w:val="18"/>
                </w:rPr>
                <w:t>Iden</w:t>
              </w:r>
            </w:ins>
            <w:ins w:id="5011" w:author="NR_IIOT_URLLC_enh-Core_v2" w:date="2022-05-19T00:39:00Z">
              <w:r>
                <w:rPr>
                  <w:rFonts w:ascii="Arial" w:hAnsi="Arial" w:cs="Arial"/>
                  <w:sz w:val="18"/>
                  <w:szCs w:val="18"/>
                </w:rPr>
                <w:t>t</w:t>
              </w:r>
            </w:ins>
            <w:ins w:id="5012"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013" w:author="NR_IIOT_URLLC_enh-Core_v2" w:date="2022-05-19T00:36:00Z"/>
                <w:rFonts w:ascii="Arial" w:hAnsi="Arial" w:cs="Arial"/>
                <w:sz w:val="18"/>
                <w:szCs w:val="18"/>
              </w:rPr>
            </w:pPr>
            <w:ins w:id="5014" w:author="NR_IIOT_URLLC_enh-Core_v2" w:date="2022-05-19T00:36:00Z">
              <w:r>
                <w:rPr>
                  <w:rFonts w:ascii="Arial" w:hAnsi="Arial" w:cs="Arial"/>
                  <w:sz w:val="18"/>
                  <w:szCs w:val="18"/>
                </w:rPr>
                <w:t>-</w:t>
              </w:r>
              <w:r>
                <w:rPr>
                  <w:rFonts w:ascii="Arial" w:hAnsi="Arial" w:cs="Arial"/>
                  <w:sz w:val="18"/>
                  <w:szCs w:val="18"/>
                </w:rPr>
                <w:tab/>
              </w:r>
            </w:ins>
            <w:ins w:id="5015"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016" w:author="NR_IIOT_URLLC_enh-Core_v2" w:date="2022-05-19T00:36:00Z"/>
                <w:rFonts w:ascii="Arial" w:hAnsi="Arial" w:cs="Arial"/>
                <w:sz w:val="18"/>
                <w:szCs w:val="18"/>
              </w:rPr>
            </w:pPr>
            <w:ins w:id="5017" w:author="NR_IIOT_URLLC_enh-Core_v2" w:date="2022-05-19T00:36:00Z">
              <w:r>
                <w:rPr>
                  <w:rFonts w:ascii="Arial" w:hAnsi="Arial" w:cs="Arial"/>
                  <w:sz w:val="18"/>
                  <w:szCs w:val="18"/>
                </w:rPr>
                <w:t>-</w:t>
              </w:r>
              <w:r>
                <w:rPr>
                  <w:rFonts w:ascii="Arial" w:hAnsi="Arial" w:cs="Arial"/>
                  <w:sz w:val="18"/>
                  <w:szCs w:val="18"/>
                </w:rPr>
                <w:tab/>
              </w:r>
            </w:ins>
            <w:ins w:id="5018"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019" w:author="NR_IIOT_URLLC_enh-Core_v2" w:date="2022-05-19T00:36:00Z"/>
                <w:rFonts w:ascii="Arial" w:hAnsi="Arial" w:cs="Arial"/>
                <w:sz w:val="18"/>
                <w:szCs w:val="18"/>
              </w:rPr>
            </w:pPr>
            <w:ins w:id="5020" w:author="NR_IIOT_URLLC_enh-Core_v2" w:date="2022-05-19T00:36:00Z">
              <w:r>
                <w:rPr>
                  <w:rFonts w:ascii="Arial" w:hAnsi="Arial" w:cs="Arial"/>
                  <w:sz w:val="18"/>
                  <w:szCs w:val="18"/>
                </w:rPr>
                <w:t>-</w:t>
              </w:r>
              <w:r>
                <w:rPr>
                  <w:rFonts w:ascii="Arial" w:hAnsi="Arial" w:cs="Arial"/>
                  <w:sz w:val="18"/>
                  <w:szCs w:val="18"/>
                </w:rPr>
                <w:tab/>
              </w:r>
            </w:ins>
            <w:ins w:id="5021"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022" w:author="NR_IIOT_URLLC_enh-Core_v2" w:date="2022-05-19T00:35:00Z"/>
              </w:rPr>
            </w:pPr>
            <w:ins w:id="5023"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024" w:author="NR_IIOT_URLLC_enh-Core_v2" w:date="2022-05-17T15:36:00Z"/>
              </w:rPr>
            </w:pPr>
            <w:ins w:id="5025"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026" w:author="NR_IIOT_URLLC_enh-Core_v2" w:date="2022-05-17T15:29:00Z"/>
                <w:bCs/>
                <w:iCs/>
              </w:rPr>
            </w:pPr>
          </w:p>
        </w:tc>
        <w:tc>
          <w:tcPr>
            <w:tcW w:w="709" w:type="dxa"/>
          </w:tcPr>
          <w:p w14:paraId="1326FB88" w14:textId="77777777" w:rsidR="001E6C4B" w:rsidRDefault="00DC3575">
            <w:pPr>
              <w:pStyle w:val="TAL"/>
              <w:jc w:val="center"/>
              <w:rPr>
                <w:ins w:id="5027" w:author="NR_IIOT_URLLC_enh-Core_v2" w:date="2022-05-17T15:29:00Z"/>
                <w:rFonts w:cs="Arial"/>
                <w:szCs w:val="18"/>
              </w:rPr>
            </w:pPr>
            <w:ins w:id="5028"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029" w:author="NR_IIOT_URLLC_enh-Core_v2" w:date="2022-05-17T15:29:00Z"/>
                <w:rFonts w:cs="Arial"/>
                <w:szCs w:val="18"/>
              </w:rPr>
            </w:pPr>
            <w:ins w:id="5030"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031" w:author="NR_IIOT_URLLC_enh-Core_v2" w:date="2022-05-17T15:29:00Z"/>
                <w:rFonts w:cs="Arial"/>
                <w:szCs w:val="18"/>
              </w:rPr>
            </w:pPr>
            <w:ins w:id="5032"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033" w:author="NR_IIOT_URLLC_enh-Core_v2" w:date="2022-05-17T15:29:00Z"/>
                <w:rFonts w:cs="Arial"/>
                <w:szCs w:val="18"/>
              </w:rPr>
            </w:pPr>
            <w:ins w:id="5034"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035" w:author="NR_pos_enh-Core-R2-2206398" w:date="2022-05-20T18:55:00Z"/>
        </w:trPr>
        <w:tc>
          <w:tcPr>
            <w:tcW w:w="6917" w:type="dxa"/>
          </w:tcPr>
          <w:p w14:paraId="2F94C508" w14:textId="77777777" w:rsidR="001E6C4B" w:rsidRDefault="00DC3575">
            <w:pPr>
              <w:pStyle w:val="TAL"/>
              <w:rPr>
                <w:ins w:id="5036" w:author="NR_pos_enh-Core-R2-2206398" w:date="2022-05-20T18:56:00Z"/>
                <w:b/>
                <w:i/>
              </w:rPr>
            </w:pPr>
            <w:ins w:id="5037" w:author="NR_pos_enh-Core-R2-2206398" w:date="2022-05-20T18:56:00Z">
              <w:r>
                <w:rPr>
                  <w:b/>
                  <w:i/>
                </w:rPr>
                <w:t xml:space="preserve">supportedActivatedPRS-ProcessingWindow-r17 </w:t>
              </w:r>
            </w:ins>
          </w:p>
          <w:p w14:paraId="79579666" w14:textId="77777777" w:rsidR="001E6C4B" w:rsidRDefault="00DC3575">
            <w:pPr>
              <w:pStyle w:val="TAL"/>
              <w:rPr>
                <w:ins w:id="5038" w:author="NR_pos_enh-Core-R2-2206398" w:date="2022-05-20T18:55:00Z"/>
                <w:b/>
                <w:i/>
              </w:rPr>
            </w:pPr>
            <w:ins w:id="5039"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040" w:author="NR_pos_enh-Core-R2-2206398" w:date="2022-05-20T18:55:00Z"/>
              </w:rPr>
            </w:pPr>
            <w:ins w:id="5041" w:author="NR_pos_enh-Core-R2-2206398" w:date="2022-05-20T18:56:00Z">
              <w:r>
                <w:rPr>
                  <w:bCs/>
                  <w:iCs/>
                </w:rPr>
                <w:t>UE</w:t>
              </w:r>
            </w:ins>
          </w:p>
        </w:tc>
        <w:tc>
          <w:tcPr>
            <w:tcW w:w="567" w:type="dxa"/>
          </w:tcPr>
          <w:p w14:paraId="00A1E18F" w14:textId="77777777" w:rsidR="001E6C4B" w:rsidRDefault="00DC3575">
            <w:pPr>
              <w:pStyle w:val="TAL"/>
              <w:jc w:val="center"/>
              <w:rPr>
                <w:ins w:id="5042" w:author="NR_pos_enh-Core-R2-2206398" w:date="2022-05-20T18:55:00Z"/>
              </w:rPr>
            </w:pPr>
            <w:ins w:id="5043" w:author="NR_pos_enh-Core-R2-2206398" w:date="2022-05-20T18:56:00Z">
              <w:r>
                <w:rPr>
                  <w:bCs/>
                  <w:iCs/>
                </w:rPr>
                <w:t>No</w:t>
              </w:r>
            </w:ins>
          </w:p>
        </w:tc>
        <w:tc>
          <w:tcPr>
            <w:tcW w:w="709" w:type="dxa"/>
          </w:tcPr>
          <w:p w14:paraId="5D56D475" w14:textId="77777777" w:rsidR="001E6C4B" w:rsidRDefault="00DC3575">
            <w:pPr>
              <w:pStyle w:val="TAL"/>
              <w:jc w:val="center"/>
              <w:rPr>
                <w:ins w:id="5044" w:author="NR_pos_enh-Core-R2-2206398" w:date="2022-05-20T18:55:00Z"/>
              </w:rPr>
            </w:pPr>
            <w:ins w:id="5045" w:author="NR_pos_enh-Core-R2-2206398" w:date="2022-05-20T18:56:00Z">
              <w:r>
                <w:rPr>
                  <w:bCs/>
                  <w:iCs/>
                </w:rPr>
                <w:t>No</w:t>
              </w:r>
            </w:ins>
          </w:p>
        </w:tc>
        <w:tc>
          <w:tcPr>
            <w:tcW w:w="728" w:type="dxa"/>
          </w:tcPr>
          <w:p w14:paraId="67217E78" w14:textId="77777777" w:rsidR="001E6C4B" w:rsidRDefault="00DC3575">
            <w:pPr>
              <w:pStyle w:val="TAL"/>
              <w:jc w:val="center"/>
              <w:rPr>
                <w:ins w:id="5046" w:author="NR_pos_enh-Core-R2-2206398" w:date="2022-05-20T18:55:00Z"/>
              </w:rPr>
            </w:pPr>
            <w:ins w:id="5047"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048" w:author="NR_feMIMO-Core2" w:date="2022-05-17T20:44:00Z"/>
        </w:trPr>
        <w:tc>
          <w:tcPr>
            <w:tcW w:w="6917" w:type="dxa"/>
          </w:tcPr>
          <w:p w14:paraId="18D2500A" w14:textId="77777777" w:rsidR="001E6C4B" w:rsidRDefault="00DC3575">
            <w:pPr>
              <w:pStyle w:val="TAL"/>
              <w:rPr>
                <w:ins w:id="5049" w:author="NR_feMIMO-Core2" w:date="2022-05-17T20:45:00Z"/>
                <w:rFonts w:cs="Arial"/>
                <w:b/>
                <w:bCs/>
                <w:i/>
                <w:iCs/>
                <w:sz w:val="16"/>
                <w:lang w:eastAsia="en-GB"/>
              </w:rPr>
            </w:pPr>
            <w:ins w:id="5050" w:author="NR_feMIMO-Core2" w:date="2022-05-17T20:45:00Z">
              <w:r>
                <w:rPr>
                  <w:rFonts w:cs="Arial"/>
                  <w:b/>
                  <w:bCs/>
                  <w:i/>
                  <w:iCs/>
                  <w:sz w:val="16"/>
                  <w:lang w:eastAsia="en-GB"/>
                </w:rPr>
                <w:t>unifiedJointTCI-common</w:t>
              </w:r>
            </w:ins>
            <w:ins w:id="5051" w:author="NR_feMIMO-Core2" w:date="2022-05-18T12:06:00Z">
              <w:r>
                <w:rPr>
                  <w:rFonts w:cs="Arial"/>
                  <w:b/>
                  <w:bCs/>
                  <w:i/>
                  <w:iCs/>
                  <w:sz w:val="16"/>
                  <w:lang w:eastAsia="en-GB"/>
                </w:rPr>
                <w:t>U</w:t>
              </w:r>
            </w:ins>
            <w:ins w:id="5052" w:author="NR_feMIMO-Core2" w:date="2022-05-17T20:45:00Z">
              <w:r>
                <w:rPr>
                  <w:rFonts w:cs="Arial"/>
                  <w:b/>
                  <w:bCs/>
                  <w:i/>
                  <w:iCs/>
                  <w:sz w:val="16"/>
                  <w:lang w:eastAsia="en-GB"/>
                </w:rPr>
                <w:t>pdate-r17</w:t>
              </w:r>
            </w:ins>
          </w:p>
          <w:p w14:paraId="575540DC" w14:textId="77777777" w:rsidR="001E6C4B" w:rsidRDefault="00DC3575">
            <w:pPr>
              <w:pStyle w:val="TAL"/>
              <w:rPr>
                <w:ins w:id="5053" w:author="NR_feMIMO-Core2" w:date="2022-05-17T20:45:00Z"/>
                <w:rFonts w:cs="Arial"/>
                <w:color w:val="000000" w:themeColor="text1"/>
                <w:szCs w:val="18"/>
              </w:rPr>
            </w:pPr>
            <w:ins w:id="5054"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055" w:author="NR_feMIMO-Core2" w:date="2022-05-17T20:44:00Z"/>
                <w:b/>
                <w:i/>
              </w:rPr>
            </w:pPr>
            <w:ins w:id="5056"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057" w:author="NR_feMIMO-Core2" w:date="2022-05-17T20:44:00Z"/>
              </w:rPr>
            </w:pPr>
            <w:ins w:id="5058" w:author="NR_feMIMO-Core2" w:date="2022-05-17T20:45:00Z">
              <w:r>
                <w:t>UE</w:t>
              </w:r>
            </w:ins>
          </w:p>
        </w:tc>
        <w:tc>
          <w:tcPr>
            <w:tcW w:w="567" w:type="dxa"/>
          </w:tcPr>
          <w:p w14:paraId="64680523" w14:textId="77777777" w:rsidR="001E6C4B" w:rsidRDefault="00DC3575">
            <w:pPr>
              <w:pStyle w:val="TAL"/>
              <w:jc w:val="center"/>
              <w:rPr>
                <w:ins w:id="5059" w:author="NR_feMIMO-Core2" w:date="2022-05-17T20:44:00Z"/>
              </w:rPr>
            </w:pPr>
            <w:ins w:id="5060" w:author="NR_feMIMO-Core2" w:date="2022-05-17T20:45:00Z">
              <w:r>
                <w:t>No</w:t>
              </w:r>
            </w:ins>
          </w:p>
        </w:tc>
        <w:tc>
          <w:tcPr>
            <w:tcW w:w="709" w:type="dxa"/>
          </w:tcPr>
          <w:p w14:paraId="0599FF5D" w14:textId="77777777" w:rsidR="001E6C4B" w:rsidRDefault="00DC3575">
            <w:pPr>
              <w:pStyle w:val="TAL"/>
              <w:jc w:val="center"/>
              <w:rPr>
                <w:ins w:id="5061" w:author="NR_feMIMO-Core2" w:date="2022-05-17T20:44:00Z"/>
              </w:rPr>
            </w:pPr>
            <w:ins w:id="5062" w:author="NR_feMIMO-Core2" w:date="2022-05-17T20:45:00Z">
              <w:r>
                <w:t>No</w:t>
              </w:r>
            </w:ins>
          </w:p>
        </w:tc>
        <w:tc>
          <w:tcPr>
            <w:tcW w:w="728" w:type="dxa"/>
          </w:tcPr>
          <w:p w14:paraId="7FE6389F" w14:textId="77777777" w:rsidR="001E6C4B" w:rsidRDefault="00DC3575">
            <w:pPr>
              <w:pStyle w:val="TAL"/>
              <w:jc w:val="center"/>
              <w:rPr>
                <w:ins w:id="5063" w:author="NR_feMIMO-Core2" w:date="2022-05-17T20:44:00Z"/>
              </w:rPr>
            </w:pPr>
            <w:ins w:id="5064"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5065" w:name="_Toc37238774"/>
      <w:bookmarkStart w:id="5066" w:name="_Toc46488670"/>
      <w:bookmarkStart w:id="5067" w:name="_Toc12750903"/>
      <w:bookmarkStart w:id="5068" w:name="_Toc29382267"/>
      <w:bookmarkStart w:id="5069" w:name="_Toc37093384"/>
      <w:bookmarkStart w:id="5070" w:name="_Toc37238660"/>
      <w:bookmarkStart w:id="5071" w:name="_Toc52574091"/>
      <w:bookmarkStart w:id="5072" w:name="_Toc52574177"/>
      <w:bookmarkStart w:id="5073" w:name="_Toc100877265"/>
      <w:r>
        <w:lastRenderedPageBreak/>
        <w:t>4.2.7.11</w:t>
      </w:r>
      <w:r>
        <w:tab/>
        <w:t>Other PHY parameters</w:t>
      </w:r>
      <w:bookmarkEnd w:id="5065"/>
      <w:bookmarkEnd w:id="5066"/>
      <w:bookmarkEnd w:id="5067"/>
      <w:bookmarkEnd w:id="5068"/>
      <w:bookmarkEnd w:id="5069"/>
      <w:bookmarkEnd w:id="5070"/>
      <w:bookmarkEnd w:id="5071"/>
      <w:bookmarkEnd w:id="5072"/>
      <w:bookmarkEnd w:id="5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5074" w:name="_Toc29382268"/>
      <w:bookmarkStart w:id="5075" w:name="_Toc52574092"/>
      <w:bookmarkStart w:id="5076" w:name="_Toc52574178"/>
      <w:bookmarkStart w:id="5077" w:name="_Toc37238775"/>
      <w:bookmarkStart w:id="5078" w:name="_Toc37093385"/>
      <w:bookmarkStart w:id="5079" w:name="_Toc46488671"/>
      <w:bookmarkStart w:id="5080" w:name="_Toc37238661"/>
      <w:bookmarkStart w:id="5081" w:name="_Toc100877266"/>
      <w:r>
        <w:lastRenderedPageBreak/>
        <w:t>4.2.7.12</w:t>
      </w:r>
      <w:r>
        <w:tab/>
      </w:r>
      <w:r>
        <w:rPr>
          <w:i/>
        </w:rPr>
        <w:t>NRDC-Parameters</w:t>
      </w:r>
      <w:bookmarkEnd w:id="5074"/>
      <w:bookmarkEnd w:id="5075"/>
      <w:bookmarkEnd w:id="5076"/>
      <w:bookmarkEnd w:id="5077"/>
      <w:bookmarkEnd w:id="5078"/>
      <w:bookmarkEnd w:id="5079"/>
      <w:bookmarkEnd w:id="5080"/>
      <w:bookmarkEnd w:id="5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082"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082"/>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083"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083"/>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5084" w:name="_Toc46488672"/>
      <w:bookmarkStart w:id="5085" w:name="_Toc52574179"/>
      <w:bookmarkStart w:id="5086" w:name="_Toc100877267"/>
      <w:bookmarkStart w:id="5087" w:name="_Toc52574093"/>
      <w:r>
        <w:lastRenderedPageBreak/>
        <w:t>4.2.7.13</w:t>
      </w:r>
      <w:r>
        <w:tab/>
      </w:r>
      <w:r>
        <w:rPr>
          <w:i/>
        </w:rPr>
        <w:t>CarrierAggregationVariant</w:t>
      </w:r>
      <w:bookmarkEnd w:id="5084"/>
      <w:bookmarkEnd w:id="5085"/>
      <w:bookmarkEnd w:id="5086"/>
      <w:bookmarkEnd w:id="508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5088" w:name="_Toc100877268"/>
      <w:r>
        <w:lastRenderedPageBreak/>
        <w:t>4.2.7.14</w:t>
      </w:r>
      <w:r>
        <w:tab/>
      </w:r>
      <w:r>
        <w:rPr>
          <w:i/>
        </w:rPr>
        <w:t>Phy-ParametersSharedSpectrumChAccess</w:t>
      </w:r>
      <w:bookmarkEnd w:id="50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5089" w:name="_Toc29382269"/>
      <w:bookmarkStart w:id="5090" w:name="_Toc37238662"/>
      <w:bookmarkStart w:id="5091" w:name="_Toc37238776"/>
      <w:bookmarkStart w:id="5092" w:name="_Toc12750904"/>
      <w:bookmarkStart w:id="5093" w:name="_Toc37093386"/>
      <w:bookmarkStart w:id="5094" w:name="_Toc46488673"/>
      <w:bookmarkStart w:id="5095" w:name="_Toc100877269"/>
      <w:bookmarkStart w:id="5096" w:name="_Toc52574094"/>
      <w:bookmarkStart w:id="5097" w:name="_Toc52574180"/>
      <w:r>
        <w:t>4.2.8</w:t>
      </w:r>
      <w:r>
        <w:tab/>
        <w:t>Void</w:t>
      </w:r>
      <w:bookmarkEnd w:id="5089"/>
      <w:bookmarkEnd w:id="5090"/>
      <w:bookmarkEnd w:id="5091"/>
      <w:bookmarkEnd w:id="5092"/>
      <w:bookmarkEnd w:id="5093"/>
      <w:bookmarkEnd w:id="5094"/>
      <w:bookmarkEnd w:id="5095"/>
      <w:bookmarkEnd w:id="5096"/>
      <w:bookmarkEnd w:id="5097"/>
    </w:p>
    <w:p w14:paraId="7C82BCB8" w14:textId="77777777" w:rsidR="001E6C4B" w:rsidRDefault="001E6C4B"/>
    <w:p w14:paraId="3E8ED827" w14:textId="77777777" w:rsidR="001E6C4B" w:rsidRDefault="00DC3575">
      <w:pPr>
        <w:pStyle w:val="Heading3"/>
      </w:pPr>
      <w:bookmarkStart w:id="5098" w:name="_Toc37093387"/>
      <w:bookmarkStart w:id="5099" w:name="_Toc29382270"/>
      <w:bookmarkStart w:id="5100" w:name="_Toc37238663"/>
      <w:bookmarkStart w:id="5101" w:name="_Toc37238777"/>
      <w:bookmarkStart w:id="5102" w:name="_Toc46488674"/>
      <w:bookmarkStart w:id="5103" w:name="_Toc52574181"/>
      <w:bookmarkStart w:id="5104" w:name="_Toc100877270"/>
      <w:bookmarkStart w:id="5105" w:name="_Toc12750905"/>
      <w:bookmarkStart w:id="5106" w:name="_Toc52574095"/>
      <w:r>
        <w:lastRenderedPageBreak/>
        <w:t>4.2.9</w:t>
      </w:r>
      <w:r>
        <w:tab/>
      </w:r>
      <w:r>
        <w:rPr>
          <w:i/>
        </w:rPr>
        <w:t>MeasAndMobParameters</w:t>
      </w:r>
      <w:bookmarkEnd w:id="5098"/>
      <w:bookmarkEnd w:id="5099"/>
      <w:bookmarkEnd w:id="5100"/>
      <w:bookmarkEnd w:id="5101"/>
      <w:bookmarkEnd w:id="5102"/>
      <w:bookmarkEnd w:id="5103"/>
      <w:bookmarkEnd w:id="5104"/>
      <w:bookmarkEnd w:id="5105"/>
      <w:bookmarkEnd w:id="510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107" w:author="NR_MG_enh-Core" w:date="2022-05-20T17:35:00Z"/>
                <w:rFonts w:cs="Arial"/>
                <w:szCs w:val="18"/>
              </w:rPr>
            </w:pPr>
            <w:r>
              <w:rPr>
                <w:rFonts w:cs="Arial"/>
                <w:szCs w:val="18"/>
              </w:rPr>
              <w:t xml:space="preserve">Indicates whether the UE </w:t>
            </w:r>
            <w:ins w:id="5108"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109" w:author="NR_MG_enh-Core" w:date="2022-05-20T17:36:00Z"/>
                <w:rFonts w:cs="Arial"/>
                <w:b/>
                <w:bCs/>
                <w:i/>
                <w:iCs/>
                <w:szCs w:val="18"/>
              </w:rPr>
            </w:pPr>
            <w:ins w:id="5110"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111"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112" w:author="NR_MG_enh-Core" w:date="2022-05-20T20:32:00Z">
              <w:r>
                <w:rPr>
                  <w:rFonts w:cs="Arial"/>
                  <w:szCs w:val="18"/>
                </w:rPr>
                <w:delText xml:space="preserve"> the</w:delText>
              </w:r>
            </w:del>
            <w:r>
              <w:rPr>
                <w:rFonts w:cs="Arial"/>
                <w:szCs w:val="18"/>
              </w:rPr>
              <w:t xml:space="preserve"> </w:t>
            </w:r>
            <w:ins w:id="5113" w:author="NR_MG_enh-Core" w:date="2022-05-20T17:39:00Z">
              <w:r>
                <w:rPr>
                  <w:rFonts w:cs="Arial"/>
                  <w:szCs w:val="18"/>
                </w:rPr>
                <w:t xml:space="preserve">all </w:t>
              </w:r>
            </w:ins>
            <w:r>
              <w:rPr>
                <w:rFonts w:cs="Arial"/>
                <w:szCs w:val="18"/>
              </w:rPr>
              <w:t xml:space="preserve">concurrent </w:t>
            </w:r>
            <w:ins w:id="5114" w:author="NR_MG_enh-Core" w:date="2022-05-20T17:39:00Z">
              <w:r>
                <w:rPr>
                  <w:rFonts w:cs="Arial"/>
                  <w:szCs w:val="18"/>
                </w:rPr>
                <w:t xml:space="preserve">gap combination configurations </w:t>
              </w:r>
            </w:ins>
            <w:del w:id="5115"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116" w:author="NR_MG_enh-Core" w:date="2022-05-20T17:40:00Z"/>
        </w:trPr>
        <w:tc>
          <w:tcPr>
            <w:tcW w:w="6807" w:type="dxa"/>
          </w:tcPr>
          <w:p w14:paraId="73613B80" w14:textId="77777777" w:rsidR="001E6C4B" w:rsidRDefault="00DC3575">
            <w:pPr>
              <w:keepNext/>
              <w:keepLines/>
              <w:spacing w:after="0"/>
              <w:rPr>
                <w:ins w:id="5117" w:author="NR_MG_enh-Core" w:date="2022-05-20T17:40:00Z"/>
                <w:rFonts w:ascii="Arial" w:hAnsi="Arial" w:cs="Arial"/>
                <w:b/>
                <w:i/>
                <w:sz w:val="18"/>
              </w:rPr>
            </w:pPr>
            <w:ins w:id="5118" w:author="NR_MG_enh-Core" w:date="2022-05-20T17:40:00Z">
              <w:r>
                <w:rPr>
                  <w:rFonts w:ascii="Arial" w:hAnsi="Arial" w:cs="Arial"/>
                  <w:b/>
                  <w:i/>
                  <w:sz w:val="18"/>
                </w:rPr>
                <w:t>eutra-NeedForGapNCSG-reporting-r17</w:t>
              </w:r>
            </w:ins>
          </w:p>
          <w:p w14:paraId="7434881F" w14:textId="77777777" w:rsidR="001E6C4B" w:rsidRDefault="00DC3575">
            <w:pPr>
              <w:pStyle w:val="TAL"/>
              <w:rPr>
                <w:ins w:id="5119" w:author="NR_MG_enh-Core" w:date="2022-05-20T17:40:00Z"/>
                <w:b/>
                <w:i/>
              </w:rPr>
            </w:pPr>
            <w:ins w:id="5120"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121" w:author="NR_MG_enh-Core" w:date="2022-05-20T17:40:00Z"/>
              </w:rPr>
            </w:pPr>
            <w:ins w:id="5122" w:author="NR_MG_enh-Core" w:date="2022-05-20T17:40:00Z">
              <w:r>
                <w:rPr>
                  <w:rFonts w:cs="Arial"/>
                </w:rPr>
                <w:t>UE</w:t>
              </w:r>
            </w:ins>
          </w:p>
        </w:tc>
        <w:tc>
          <w:tcPr>
            <w:tcW w:w="564" w:type="dxa"/>
          </w:tcPr>
          <w:p w14:paraId="09AA02A4" w14:textId="77777777" w:rsidR="001E6C4B" w:rsidRDefault="00DC3575">
            <w:pPr>
              <w:pStyle w:val="TAL"/>
              <w:jc w:val="center"/>
              <w:rPr>
                <w:ins w:id="5123" w:author="NR_MG_enh-Core" w:date="2022-05-20T17:40:00Z"/>
              </w:rPr>
            </w:pPr>
            <w:ins w:id="5124" w:author="NR_MG_enh-Core" w:date="2022-05-20T17:40:00Z">
              <w:r>
                <w:rPr>
                  <w:rFonts w:cs="Arial"/>
                </w:rPr>
                <w:t>No</w:t>
              </w:r>
            </w:ins>
          </w:p>
        </w:tc>
        <w:tc>
          <w:tcPr>
            <w:tcW w:w="712" w:type="dxa"/>
          </w:tcPr>
          <w:p w14:paraId="5A33FF7B" w14:textId="77777777" w:rsidR="001E6C4B" w:rsidRDefault="00DC3575">
            <w:pPr>
              <w:pStyle w:val="TAL"/>
              <w:jc w:val="center"/>
              <w:rPr>
                <w:ins w:id="5125" w:author="NR_MG_enh-Core" w:date="2022-05-20T17:40:00Z"/>
              </w:rPr>
            </w:pPr>
            <w:ins w:id="5126" w:author="NR_MG_enh-Core" w:date="2022-05-20T17:40:00Z">
              <w:r>
                <w:rPr>
                  <w:rFonts w:cs="Arial"/>
                </w:rPr>
                <w:t>No</w:t>
              </w:r>
            </w:ins>
          </w:p>
        </w:tc>
        <w:tc>
          <w:tcPr>
            <w:tcW w:w="737" w:type="dxa"/>
          </w:tcPr>
          <w:p w14:paraId="17DCEA7A" w14:textId="77777777" w:rsidR="001E6C4B" w:rsidRDefault="00DC3575">
            <w:pPr>
              <w:pStyle w:val="TAL"/>
              <w:jc w:val="center"/>
              <w:rPr>
                <w:ins w:id="5127" w:author="NR_MG_enh-Core" w:date="2022-05-20T17:40:00Z"/>
                <w:rFonts w:eastAsia="MS Mincho"/>
              </w:rPr>
            </w:pPr>
            <w:ins w:id="5128"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129" w:author="NR_MG_enh-Core" w:date="2022-05-20T17:42:00Z"/>
                <w:b/>
                <w:i/>
              </w:rPr>
            </w:pPr>
            <w:commentRangeStart w:id="5130"/>
            <w:del w:id="5131" w:author="NR_MG_enh-Core" w:date="2022-05-20T17:42:00Z">
              <w:r>
                <w:rPr>
                  <w:b/>
                  <w:i/>
                </w:rPr>
                <w:delText>ncsg-MeasGap-r17</w:delText>
              </w:r>
              <w:commentRangeEnd w:id="5130"/>
              <w:r>
                <w:rPr>
                  <w:rStyle w:val="CommentReference"/>
                  <w:rFonts w:ascii="Times New Roman" w:hAnsi="Times New Roman"/>
                </w:rPr>
                <w:commentReference w:id="5130"/>
              </w:r>
            </w:del>
          </w:p>
          <w:p w14:paraId="1A7DECC5" w14:textId="77777777" w:rsidR="001E6C4B" w:rsidRDefault="00DC3575">
            <w:pPr>
              <w:pStyle w:val="TAL"/>
              <w:rPr>
                <w:b/>
                <w:i/>
              </w:rPr>
            </w:pPr>
            <w:del w:id="5132"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133" w:author="NR_MG_enh-Core" w:date="2022-05-20T17:42:00Z">
              <w:r>
                <w:delText>UE</w:delText>
              </w:r>
            </w:del>
          </w:p>
        </w:tc>
        <w:tc>
          <w:tcPr>
            <w:tcW w:w="564" w:type="dxa"/>
          </w:tcPr>
          <w:p w14:paraId="19E38B68" w14:textId="77777777" w:rsidR="001E6C4B" w:rsidRDefault="00DC3575">
            <w:pPr>
              <w:pStyle w:val="TAL"/>
              <w:jc w:val="center"/>
            </w:pPr>
            <w:del w:id="5134" w:author="NR_MG_enh-Core" w:date="2022-05-20T17:42:00Z">
              <w:r>
                <w:delText>No</w:delText>
              </w:r>
            </w:del>
          </w:p>
        </w:tc>
        <w:tc>
          <w:tcPr>
            <w:tcW w:w="712" w:type="dxa"/>
          </w:tcPr>
          <w:p w14:paraId="4967D73E" w14:textId="77777777" w:rsidR="001E6C4B" w:rsidRDefault="00DC3575">
            <w:pPr>
              <w:pStyle w:val="TAL"/>
              <w:jc w:val="center"/>
            </w:pPr>
            <w:del w:id="5135"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136"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137" w:author="NR_MG_enh-Core" w:date="2022-05-20T17:53:00Z"/>
                <w:b/>
                <w:i/>
              </w:rPr>
            </w:pPr>
            <w:del w:id="5138" w:author="NR_MG_enh-Core" w:date="2022-05-20T17:53:00Z">
              <w:r>
                <w:rPr>
                  <w:b/>
                  <w:i/>
                </w:rPr>
                <w:delText>ncsg-MeasGapEUTRAN-r17</w:delText>
              </w:r>
            </w:del>
          </w:p>
          <w:p w14:paraId="56899C61" w14:textId="77777777" w:rsidR="001E6C4B" w:rsidRDefault="00DC3575">
            <w:pPr>
              <w:pStyle w:val="TAL"/>
              <w:rPr>
                <w:b/>
                <w:i/>
              </w:rPr>
            </w:pPr>
            <w:del w:id="5139"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140" w:author="NR_MG_enh-Core" w:date="2022-05-20T17:53:00Z">
              <w:r>
                <w:delText>UE</w:delText>
              </w:r>
            </w:del>
          </w:p>
        </w:tc>
        <w:tc>
          <w:tcPr>
            <w:tcW w:w="564" w:type="dxa"/>
          </w:tcPr>
          <w:p w14:paraId="742B5594" w14:textId="77777777" w:rsidR="001E6C4B" w:rsidRDefault="00DC3575">
            <w:pPr>
              <w:pStyle w:val="TAL"/>
              <w:jc w:val="center"/>
            </w:pPr>
            <w:del w:id="5141" w:author="NR_MG_enh-Core" w:date="2022-05-20T17:53:00Z">
              <w:r>
                <w:delText>No</w:delText>
              </w:r>
            </w:del>
          </w:p>
        </w:tc>
        <w:tc>
          <w:tcPr>
            <w:tcW w:w="712" w:type="dxa"/>
          </w:tcPr>
          <w:p w14:paraId="3D7F1184" w14:textId="77777777" w:rsidR="001E6C4B" w:rsidRDefault="00DC3575">
            <w:pPr>
              <w:pStyle w:val="TAL"/>
              <w:jc w:val="center"/>
            </w:pPr>
            <w:del w:id="5142"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143"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144" w:author="NR_MG_enh-Core" w:date="2022-03-24T09:53:00Z"/>
                <w:b/>
                <w:i/>
              </w:rPr>
            </w:pPr>
            <w:ins w:id="5145" w:author="NR_MG_enh-Core" w:date="2022-03-24T09:53:00Z">
              <w:r>
                <w:rPr>
                  <w:b/>
                  <w:i/>
                </w:rPr>
                <w:t>ncsg-MeasGapNR-Patterns-r17</w:t>
              </w:r>
            </w:ins>
          </w:p>
          <w:p w14:paraId="73BE39EA" w14:textId="77777777" w:rsidR="001E6C4B" w:rsidRDefault="00DC3575">
            <w:pPr>
              <w:pStyle w:val="TAL"/>
              <w:rPr>
                <w:ins w:id="5146" w:author="NR_MG_enh-Core" w:date="2022-03-24T09:54:00Z"/>
                <w:bCs/>
                <w:iCs/>
              </w:rPr>
            </w:pPr>
            <w:ins w:id="5147" w:author="NR_MG_enh-Core" w:date="2022-03-24T09:53:00Z">
              <w:r>
                <w:rPr>
                  <w:bCs/>
                  <w:iCs/>
                </w:rPr>
                <w:t xml:space="preserve">Indicates whether the UE supports NR-only NCSG patterns. </w:t>
              </w:r>
            </w:ins>
            <w:ins w:id="5148" w:author="NR_MG_enh-Core" w:date="2022-03-26T10:18:00Z">
              <w:r>
                <w:rPr>
                  <w:bCs/>
                  <w:iCs/>
                </w:rPr>
                <w:t>The left most</w:t>
              </w:r>
            </w:ins>
            <w:ins w:id="5149" w:author="NR_MG_enh-Core" w:date="2022-03-26T10:43:00Z">
              <w:r>
                <w:rPr>
                  <w:bCs/>
                  <w:iCs/>
                </w:rPr>
                <w:t xml:space="preserve"> bit</w:t>
              </w:r>
            </w:ins>
            <w:ins w:id="5150" w:author="NR_MG_enh-Core" w:date="2022-03-26T10:18:00Z">
              <w:r>
                <w:rPr>
                  <w:bCs/>
                  <w:iCs/>
                </w:rPr>
                <w:t xml:space="preserve"> in the bitmap corresponds to NCSG pattern #0 and the right most bit in the bitmap corresponds to NCSG pattern </w:t>
              </w:r>
              <w:commentRangeStart w:id="5151"/>
              <w:r>
                <w:rPr>
                  <w:bCs/>
                  <w:iCs/>
                </w:rPr>
                <w:t>#2</w:t>
              </w:r>
            </w:ins>
            <w:commentRangeEnd w:id="5151"/>
            <w:del w:id="5152" w:author="NR_MG_enh-Core" w:date="2022-05-20T17:46:00Z">
              <w:r>
                <w:rPr>
                  <w:rStyle w:val="CommentReference"/>
                  <w:rFonts w:ascii="Times New Roman" w:hAnsi="Times New Roman"/>
                </w:rPr>
                <w:commentReference w:id="5151"/>
              </w:r>
            </w:del>
            <w:ins w:id="5153" w:author="NR_MG_enh-Core" w:date="2022-05-20T17:46:00Z">
              <w:r>
                <w:rPr>
                  <w:bCs/>
                  <w:iCs/>
                </w:rPr>
                <w:t>3</w:t>
              </w:r>
            </w:ins>
            <w:ins w:id="5154" w:author="NR_MG_enh-Core" w:date="2022-05-20T17:49:00Z">
              <w:r>
                <w:rPr>
                  <w:bCs/>
                  <w:iCs/>
                </w:rPr>
                <w:t>.</w:t>
              </w:r>
            </w:ins>
            <w:ins w:id="5155" w:author="NR_MG_enh-Core" w:date="2022-03-26T10:32:00Z">
              <w:r>
                <w:rPr>
                  <w:bCs/>
                  <w:iCs/>
                </w:rPr>
                <w:t xml:space="preserve"> </w:t>
              </w:r>
            </w:ins>
            <w:ins w:id="5156" w:author="NR_MG_enh-Core" w:date="2022-03-26T21:56:00Z">
              <w:r>
                <w:rPr>
                  <w:bCs/>
                  <w:iCs/>
                </w:rPr>
                <w:t>A</w:t>
              </w:r>
            </w:ins>
            <w:ins w:id="5157" w:author="NR_MG_enh-Core" w:date="2022-03-26T10:46:00Z">
              <w:r>
                <w:rPr>
                  <w:bCs/>
                  <w:iCs/>
                </w:rPr>
                <w:t xml:space="preserve"> bit in the bitmap is set</w:t>
              </w:r>
            </w:ins>
            <w:ins w:id="5158" w:author="NR_MG_enh-Core" w:date="2022-03-26T10:47:00Z">
              <w:r>
                <w:rPr>
                  <w:bCs/>
                  <w:iCs/>
                </w:rPr>
                <w:t xml:space="preserve"> to 1 if</w:t>
              </w:r>
            </w:ins>
            <w:ins w:id="5159" w:author="NR_MG_enh-Core" w:date="2022-03-26T10:46:00Z">
              <w:r>
                <w:rPr>
                  <w:bCs/>
                  <w:iCs/>
                </w:rPr>
                <w:t xml:space="preserve"> the </w:t>
              </w:r>
            </w:ins>
            <w:ins w:id="5160" w:author="NR_MG_enh-Core" w:date="2022-03-26T10:47:00Z">
              <w:r>
                <w:rPr>
                  <w:bCs/>
                  <w:iCs/>
                </w:rPr>
                <w:t xml:space="preserve">corresponding </w:t>
              </w:r>
            </w:ins>
            <w:ins w:id="5161" w:author="NR_MG_enh-Core" w:date="2022-03-26T10:46:00Z">
              <w:r>
                <w:rPr>
                  <w:bCs/>
                  <w:iCs/>
                </w:rPr>
                <w:t>pattern</w:t>
              </w:r>
            </w:ins>
            <w:ins w:id="5162" w:author="NR_MG_enh-Core" w:date="2022-03-26T10:47:00Z">
              <w:r>
                <w:rPr>
                  <w:bCs/>
                  <w:iCs/>
                </w:rPr>
                <w:t xml:space="preserve"> is supported by the UE</w:t>
              </w:r>
            </w:ins>
            <w:ins w:id="5163" w:author="NR_MG_enh-Core" w:date="2022-03-26T10:48:00Z">
              <w:r>
                <w:rPr>
                  <w:bCs/>
                  <w:iCs/>
                </w:rPr>
                <w:t xml:space="preserve">. </w:t>
              </w:r>
            </w:ins>
            <w:ins w:id="5164" w:author="NR_MG_enh-Core" w:date="2022-03-26T10:33:00Z">
              <w:r>
                <w:rPr>
                  <w:bCs/>
                  <w:iCs/>
                </w:rPr>
                <w:t>NCSG p</w:t>
              </w:r>
            </w:ins>
            <w:ins w:id="5165" w:author="NR_MG_enh-Core" w:date="2022-03-26T10:32:00Z">
              <w:r>
                <w:rPr>
                  <w:bCs/>
                  <w:iCs/>
                </w:rPr>
                <w:t>attern</w:t>
              </w:r>
            </w:ins>
            <w:ins w:id="5166" w:author="NR_MG_enh-Core" w:date="2022-03-26T10:33:00Z">
              <w:r>
                <w:rPr>
                  <w:bCs/>
                  <w:iCs/>
                </w:rPr>
                <w:t xml:space="preserve">s </w:t>
              </w:r>
            </w:ins>
            <w:ins w:id="5167" w:author="NR_MG_enh-Core" w:date="2022-03-26T10:32:00Z">
              <w:r>
                <w:rPr>
                  <w:bCs/>
                  <w:iCs/>
                </w:rPr>
                <w:t>#0 to #2</w:t>
              </w:r>
            </w:ins>
            <w:ins w:id="5168" w:author="NR_MG_enh-Core" w:date="2022-05-20T17:46:00Z">
              <w:r>
                <w:rPr>
                  <w:bCs/>
                  <w:iCs/>
                </w:rPr>
                <w:t>3</w:t>
              </w:r>
            </w:ins>
            <w:ins w:id="5169" w:author="NR_MG_enh-Core" w:date="2022-03-26T10:32:00Z">
              <w:r>
                <w:rPr>
                  <w:bCs/>
                  <w:iCs/>
                </w:rPr>
                <w:t xml:space="preserve"> are </w:t>
              </w:r>
            </w:ins>
            <w:ins w:id="5170" w:author="NR_MG_enh-Core" w:date="2022-03-28T09:38:00Z">
              <w:r>
                <w:rPr>
                  <w:bCs/>
                  <w:iCs/>
                </w:rPr>
                <w:t xml:space="preserve">as </w:t>
              </w:r>
            </w:ins>
            <w:ins w:id="5171" w:author="NR_MG_enh-Core" w:date="2022-03-26T10:32:00Z">
              <w:r>
                <w:rPr>
                  <w:bCs/>
                  <w:iCs/>
                </w:rPr>
                <w:t>specified in TS38.133</w:t>
              </w:r>
            </w:ins>
            <w:ins w:id="5172" w:author="NR_MG_enh-Core" w:date="2022-03-26T10:33:00Z">
              <w:r>
                <w:rPr>
                  <w:bCs/>
                  <w:iCs/>
                </w:rPr>
                <w:t xml:space="preserve"> [5].</w:t>
              </w:r>
            </w:ins>
            <w:ins w:id="5173" w:author="NR_MG_enh-Core" w:date="2022-03-26T10:46:00Z">
              <w:r>
                <w:rPr>
                  <w:bCs/>
                  <w:iCs/>
                </w:rPr>
                <w:t xml:space="preserve"> </w:t>
              </w:r>
            </w:ins>
          </w:p>
          <w:p w14:paraId="7164C6B2" w14:textId="77777777" w:rsidR="001E6C4B" w:rsidRDefault="001E6C4B">
            <w:pPr>
              <w:pStyle w:val="TAL"/>
              <w:rPr>
                <w:ins w:id="5174" w:author="NR_MG_enh-Core" w:date="2022-03-24T09:54:00Z"/>
                <w:del w:id="5175" w:author="NR_MG_enh-Core-v1" w:date="2022-04-09T07:01:00Z"/>
                <w:bCs/>
                <w:iCs/>
              </w:rPr>
            </w:pPr>
          </w:p>
          <w:p w14:paraId="42278729" w14:textId="77777777" w:rsidR="001E6C4B" w:rsidRDefault="00DC3575">
            <w:pPr>
              <w:pStyle w:val="TAL"/>
              <w:rPr>
                <w:b/>
                <w:i/>
              </w:rPr>
            </w:pPr>
            <w:ins w:id="5176" w:author="NR_MG_enh-Core" w:date="2022-03-24T09:54:00Z">
              <w:r>
                <w:rPr>
                  <w:bCs/>
                  <w:iCs/>
                </w:rPr>
                <w:t>NCSG patterns #2 and #3 are mandatory</w:t>
              </w:r>
            </w:ins>
            <w:ins w:id="5177" w:author="NR_MG_enh-Core" w:date="2022-03-26T10:45:00Z">
              <w:r>
                <w:rPr>
                  <w:bCs/>
                  <w:iCs/>
                </w:rPr>
                <w:t xml:space="preserve"> (i.e. the corresponding bits in the bit map </w:t>
              </w:r>
            </w:ins>
            <w:ins w:id="5178" w:author="NR_MG_enh-Core" w:date="2022-03-26T22:02:00Z">
              <w:r>
                <w:rPr>
                  <w:bCs/>
                  <w:iCs/>
                </w:rPr>
                <w:t>is</w:t>
              </w:r>
            </w:ins>
            <w:ins w:id="5179" w:author="NR_MG_enh-Core" w:date="2022-03-26T10:45:00Z">
              <w:r>
                <w:rPr>
                  <w:bCs/>
                  <w:iCs/>
                </w:rPr>
                <w:t xml:space="preserve"> </w:t>
              </w:r>
            </w:ins>
            <w:ins w:id="5180" w:author="NR_MG_enh-Core" w:date="2022-03-26T10:46:00Z">
              <w:r>
                <w:rPr>
                  <w:bCs/>
                  <w:iCs/>
                </w:rPr>
                <w:t>set</w:t>
              </w:r>
            </w:ins>
            <w:ins w:id="5181" w:author="NR_MG_enh-Core" w:date="2022-03-26T10:48:00Z">
              <w:r>
                <w:rPr>
                  <w:bCs/>
                  <w:iCs/>
                </w:rPr>
                <w:t xml:space="preserve"> to 1</w:t>
              </w:r>
            </w:ins>
            <w:ins w:id="5182" w:author="NR_MG_enh-Core" w:date="2022-03-26T10:46:00Z">
              <w:r>
                <w:rPr>
                  <w:bCs/>
                  <w:iCs/>
                </w:rPr>
                <w:t>)</w:t>
              </w:r>
            </w:ins>
            <w:ins w:id="5183" w:author="NR_MG_enh-Core" w:date="2022-03-24T09:54:00Z">
              <w:r>
                <w:rPr>
                  <w:bCs/>
                  <w:iCs/>
                </w:rPr>
                <w:t xml:space="preserve"> if UE supports </w:t>
              </w:r>
              <w:r>
                <w:rPr>
                  <w:bCs/>
                  <w:i/>
                </w:rPr>
                <w:t>ncsg-MeasGa</w:t>
              </w:r>
            </w:ins>
            <w:ins w:id="5184" w:author="NR_MG_enh-Core" w:date="2022-03-24T09:55:00Z">
              <w:r>
                <w:rPr>
                  <w:bCs/>
                  <w:i/>
                </w:rPr>
                <w:t>p</w:t>
              </w:r>
            </w:ins>
            <w:ins w:id="5185" w:author="NR_MG_enh-Core" w:date="2022-03-24T09:54:00Z">
              <w:r>
                <w:rPr>
                  <w:bCs/>
                  <w:i/>
                </w:rPr>
                <w:t>-r17</w:t>
              </w:r>
              <w:r>
                <w:rPr>
                  <w:bCs/>
                  <w:iCs/>
                </w:rPr>
                <w:t>. NCSG patterns #17 and #18</w:t>
              </w:r>
            </w:ins>
            <w:ins w:id="5186" w:author="NR_MG_enh-Core" w:date="2022-03-26T10:49:00Z">
              <w:r>
                <w:rPr>
                  <w:bCs/>
                  <w:iCs/>
                </w:rPr>
                <w:t xml:space="preserve"> (i.e. the corresponding bits in the bit map </w:t>
              </w:r>
            </w:ins>
            <w:ins w:id="5187" w:author="NR_MG_enh-Core" w:date="2022-03-26T22:02:00Z">
              <w:r>
                <w:rPr>
                  <w:bCs/>
                  <w:iCs/>
                </w:rPr>
                <w:t>is</w:t>
              </w:r>
            </w:ins>
            <w:ins w:id="5188" w:author="NR_MG_enh-Core" w:date="2022-03-26T10:49:00Z">
              <w:r>
                <w:rPr>
                  <w:bCs/>
                  <w:iCs/>
                </w:rPr>
                <w:t xml:space="preserve"> set to 1)</w:t>
              </w:r>
            </w:ins>
            <w:ins w:id="5189" w:author="NR_MG_enh-Core" w:date="2022-03-24T09:54:00Z">
              <w:r>
                <w:rPr>
                  <w:bCs/>
                  <w:iCs/>
                </w:rPr>
                <w:t xml:space="preserve"> are</w:t>
              </w:r>
            </w:ins>
            <w:ins w:id="5190" w:author="NR_MG_enh-Core" w:date="2022-03-24T09:55:00Z">
              <w:r>
                <w:rPr>
                  <w:bCs/>
                  <w:iCs/>
                </w:rPr>
                <w:t xml:space="preserve"> </w:t>
              </w:r>
            </w:ins>
            <w:ins w:id="5191" w:author="NR_MG_enh-Core" w:date="2022-03-24T09:54:00Z">
              <w:r>
                <w:rPr>
                  <w:bCs/>
                  <w:iCs/>
                </w:rPr>
                <w:t xml:space="preserve">mandatory if UE supports </w:t>
              </w:r>
              <w:r>
                <w:rPr>
                  <w:bCs/>
                  <w:i/>
                </w:rPr>
                <w:t>ncsg-MeasGap-r17</w:t>
              </w:r>
              <w:r>
                <w:rPr>
                  <w:bCs/>
                  <w:iCs/>
                </w:rPr>
                <w:t xml:space="preserve"> and a FR2 band.</w:t>
              </w:r>
            </w:ins>
            <w:ins w:id="5192"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193" w:author="NR_MG_enh-Core" w:date="2022-03-24T09:53:00Z">
              <w:r>
                <w:t>UE</w:t>
              </w:r>
            </w:ins>
          </w:p>
        </w:tc>
        <w:tc>
          <w:tcPr>
            <w:tcW w:w="564" w:type="dxa"/>
          </w:tcPr>
          <w:p w14:paraId="1B8E41F0" w14:textId="77777777" w:rsidR="001E6C4B" w:rsidRDefault="00DC3575">
            <w:pPr>
              <w:pStyle w:val="TAL"/>
              <w:jc w:val="center"/>
            </w:pPr>
            <w:ins w:id="5194" w:author="NR_MG_enh-Core" w:date="2022-03-24T09:53:00Z">
              <w:r>
                <w:t>No</w:t>
              </w:r>
            </w:ins>
          </w:p>
        </w:tc>
        <w:tc>
          <w:tcPr>
            <w:tcW w:w="712" w:type="dxa"/>
          </w:tcPr>
          <w:p w14:paraId="3B844C9C" w14:textId="77777777" w:rsidR="001E6C4B" w:rsidRDefault="00DC3575">
            <w:pPr>
              <w:pStyle w:val="TAL"/>
              <w:jc w:val="center"/>
            </w:pPr>
            <w:ins w:id="5195" w:author="NR_MG_enh-Core" w:date="2022-03-24T09:53:00Z">
              <w:r>
                <w:t>No</w:t>
              </w:r>
            </w:ins>
          </w:p>
        </w:tc>
        <w:tc>
          <w:tcPr>
            <w:tcW w:w="737" w:type="dxa"/>
          </w:tcPr>
          <w:p w14:paraId="5D7BD965" w14:textId="77777777" w:rsidR="001E6C4B" w:rsidRDefault="00DC3575">
            <w:pPr>
              <w:pStyle w:val="TAL"/>
              <w:jc w:val="center"/>
              <w:rPr>
                <w:rFonts w:eastAsia="MS Mincho"/>
              </w:rPr>
            </w:pPr>
            <w:ins w:id="5196"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197" w:author="NR_MG_enh-Core" w:date="2022-03-24T09:53:00Z"/>
                <w:b/>
                <w:i/>
              </w:rPr>
            </w:pPr>
            <w:ins w:id="5198" w:author="NR_MG_enh-Core" w:date="2022-03-24T09:53:00Z">
              <w:r>
                <w:rPr>
                  <w:b/>
                  <w:i/>
                </w:rPr>
                <w:lastRenderedPageBreak/>
                <w:t>ncsg-MeasGapPatterns-r17</w:t>
              </w:r>
            </w:ins>
          </w:p>
          <w:p w14:paraId="62FE9F18" w14:textId="77777777" w:rsidR="001E6C4B" w:rsidRDefault="00DC3575">
            <w:pPr>
              <w:pStyle w:val="TAL"/>
              <w:rPr>
                <w:ins w:id="5199" w:author="NR_MG_enh-Core" w:date="2022-03-26T10:52:00Z"/>
                <w:bCs/>
                <w:iCs/>
              </w:rPr>
            </w:pPr>
            <w:ins w:id="5200" w:author="NR_MG_enh-Core" w:date="2022-03-24T09:53:00Z">
              <w:r>
                <w:rPr>
                  <w:bCs/>
                  <w:iCs/>
                </w:rPr>
                <w:t xml:space="preserve">Indicates whether the UE supports NCSG patterns. </w:t>
              </w:r>
            </w:ins>
            <w:ins w:id="5201" w:author="NR_MG_enh-Core" w:date="2022-03-26T10:43:00Z">
              <w:r>
                <w:rPr>
                  <w:bCs/>
                  <w:iCs/>
                </w:rPr>
                <w:t>The left most</w:t>
              </w:r>
            </w:ins>
            <w:ins w:id="5202" w:author="NR_MG_enh-Core" w:date="2022-03-26T10:52:00Z">
              <w:r>
                <w:rPr>
                  <w:bCs/>
                  <w:iCs/>
                </w:rPr>
                <w:t xml:space="preserve"> bit</w:t>
              </w:r>
            </w:ins>
            <w:ins w:id="5203" w:author="NR_MG_enh-Core" w:date="2022-03-26T10:43:00Z">
              <w:r>
                <w:rPr>
                  <w:bCs/>
                  <w:iCs/>
                </w:rPr>
                <w:t xml:space="preserve"> in the bitmap corresponds to NCSG pattern #</w:t>
              </w:r>
            </w:ins>
            <w:ins w:id="5204" w:author="NR_MG_enh-Core" w:date="2022-03-26T10:52:00Z">
              <w:r>
                <w:rPr>
                  <w:bCs/>
                  <w:iCs/>
                </w:rPr>
                <w:t>0</w:t>
              </w:r>
            </w:ins>
            <w:ins w:id="5205" w:author="NR_MG_enh-Core" w:date="2022-03-26T10:43:00Z">
              <w:r>
                <w:rPr>
                  <w:bCs/>
                  <w:iCs/>
                </w:rPr>
                <w:t xml:space="preserve"> and the right most bit in the bitmap corresponds to NCSG pattern </w:t>
              </w:r>
              <w:commentRangeStart w:id="5206"/>
              <w:r>
                <w:rPr>
                  <w:bCs/>
                  <w:iCs/>
                </w:rPr>
                <w:t>#2</w:t>
              </w:r>
            </w:ins>
            <w:commentRangeEnd w:id="5206"/>
            <w:del w:id="5207" w:author="NR_MG_enh-Core" w:date="2022-05-20T17:50:00Z">
              <w:r>
                <w:rPr>
                  <w:rStyle w:val="CommentReference"/>
                  <w:rFonts w:ascii="Times New Roman" w:hAnsi="Times New Roman"/>
                </w:rPr>
                <w:commentReference w:id="5206"/>
              </w:r>
            </w:del>
            <w:ins w:id="5208" w:author="NR_MG_enh-Core" w:date="2022-05-20T17:50:00Z">
              <w:r>
                <w:rPr>
                  <w:bCs/>
                  <w:iCs/>
                </w:rPr>
                <w:t>3.</w:t>
              </w:r>
            </w:ins>
            <w:ins w:id="5209" w:author="NR_MG_enh-Core" w:date="2022-03-26T10:52:00Z">
              <w:r>
                <w:rPr>
                  <w:bCs/>
                  <w:iCs/>
                </w:rPr>
                <w:t xml:space="preserve"> </w:t>
              </w:r>
            </w:ins>
            <w:ins w:id="5210" w:author="NR_MG_enh-Core" w:date="2022-03-26T21:59:00Z">
              <w:r>
                <w:rPr>
                  <w:bCs/>
                  <w:iCs/>
                </w:rPr>
                <w:t>A</w:t>
              </w:r>
            </w:ins>
            <w:ins w:id="5211" w:author="NR_MG_enh-Core" w:date="2022-03-26T10:52:00Z">
              <w:r>
                <w:rPr>
                  <w:bCs/>
                  <w:iCs/>
                </w:rPr>
                <w:t xml:space="preserve"> bit in the bitmap is set to 1 if the corresponding pattern is supported by the UE. NCSG patterns #0 to #2</w:t>
              </w:r>
            </w:ins>
            <w:ins w:id="5212" w:author="NR_MG_enh-Core" w:date="2022-05-20T17:50:00Z">
              <w:r>
                <w:rPr>
                  <w:bCs/>
                  <w:iCs/>
                </w:rPr>
                <w:t>3</w:t>
              </w:r>
            </w:ins>
            <w:ins w:id="5213" w:author="NR_MG_enh-Core" w:date="2022-03-26T10:52:00Z">
              <w:r>
                <w:rPr>
                  <w:bCs/>
                  <w:iCs/>
                </w:rPr>
                <w:t xml:space="preserve"> are </w:t>
              </w:r>
            </w:ins>
            <w:ins w:id="5214" w:author="NR_MG_enh-Core" w:date="2022-03-28T09:38:00Z">
              <w:r>
                <w:rPr>
                  <w:bCs/>
                  <w:iCs/>
                </w:rPr>
                <w:t xml:space="preserve">as </w:t>
              </w:r>
            </w:ins>
            <w:ins w:id="5215" w:author="NR_MG_enh-Core" w:date="2022-03-26T10:52:00Z">
              <w:r>
                <w:rPr>
                  <w:bCs/>
                  <w:iCs/>
                </w:rPr>
                <w:t xml:space="preserve">specified in TS38.133 [5]. </w:t>
              </w:r>
            </w:ins>
          </w:p>
          <w:p w14:paraId="38EACE63" w14:textId="77777777" w:rsidR="001E6C4B" w:rsidRDefault="001E6C4B">
            <w:pPr>
              <w:pStyle w:val="TAL"/>
              <w:rPr>
                <w:ins w:id="5216" w:author="NR_MG_enh-Core" w:date="2022-03-24T09:58:00Z"/>
                <w:bCs/>
                <w:iCs/>
              </w:rPr>
            </w:pPr>
          </w:p>
          <w:p w14:paraId="22FC7FBD" w14:textId="77777777" w:rsidR="001E6C4B" w:rsidRDefault="00DC3575">
            <w:pPr>
              <w:pStyle w:val="TAL"/>
              <w:rPr>
                <w:b/>
                <w:i/>
              </w:rPr>
            </w:pPr>
            <w:ins w:id="5217" w:author="NR_MG_enh-Core" w:date="2022-03-24T09:53:00Z">
              <w:r>
                <w:rPr>
                  <w:bCs/>
                  <w:iCs/>
                </w:rPr>
                <w:t>NCSG patterns #0</w:t>
              </w:r>
            </w:ins>
            <w:ins w:id="5218" w:author="NR_MG_enh-Core" w:date="2022-03-26T10:49:00Z">
              <w:r>
                <w:rPr>
                  <w:bCs/>
                  <w:iCs/>
                </w:rPr>
                <w:t xml:space="preserve"> and</w:t>
              </w:r>
            </w:ins>
            <w:ins w:id="5219" w:author="NR_MG_enh-Core" w:date="2022-03-24T09:53:00Z">
              <w:r>
                <w:rPr>
                  <w:bCs/>
                  <w:iCs/>
                </w:rPr>
                <w:t xml:space="preserve"> #1</w:t>
              </w:r>
            </w:ins>
            <w:ins w:id="5220" w:author="NR_MG_enh-Core" w:date="2022-03-26T10:49:00Z">
              <w:r>
                <w:rPr>
                  <w:bCs/>
                  <w:iCs/>
                </w:rPr>
                <w:t xml:space="preserve"> (i.e. the corresponding bits in the bit map </w:t>
              </w:r>
            </w:ins>
            <w:ins w:id="5221" w:author="NR_MG_enh-Core" w:date="2022-03-26T22:01:00Z">
              <w:r>
                <w:rPr>
                  <w:bCs/>
                  <w:iCs/>
                </w:rPr>
                <w:t>is</w:t>
              </w:r>
            </w:ins>
            <w:ins w:id="5222" w:author="NR_MG_enh-Core" w:date="2022-03-26T10:49:00Z">
              <w:r>
                <w:rPr>
                  <w:bCs/>
                  <w:iCs/>
                </w:rPr>
                <w:t xml:space="preserve"> set to 1)</w:t>
              </w:r>
            </w:ins>
            <w:ins w:id="5223" w:author="NR_MG_enh-Core" w:date="2022-03-24T09:53:00Z">
              <w:r>
                <w:rPr>
                  <w:bCs/>
                  <w:iCs/>
                </w:rPr>
                <w:t xml:space="preserve"> are mandatory if UE supports </w:t>
              </w:r>
              <w:r>
                <w:rPr>
                  <w:bCs/>
                  <w:i/>
                </w:rPr>
                <w:t>ncsg-MeasGap-r17</w:t>
              </w:r>
              <w:r>
                <w:rPr>
                  <w:bCs/>
                  <w:iCs/>
                </w:rPr>
                <w:t>. NCSG patterns #13</w:t>
              </w:r>
            </w:ins>
            <w:ins w:id="5224" w:author="NR_MG_enh-Core" w:date="2022-03-26T10:50:00Z">
              <w:r>
                <w:rPr>
                  <w:bCs/>
                  <w:iCs/>
                </w:rPr>
                <w:t xml:space="preserve"> and</w:t>
              </w:r>
            </w:ins>
            <w:ins w:id="5225" w:author="NR_MG_enh-Core" w:date="2022-03-24T09:53:00Z">
              <w:r>
                <w:rPr>
                  <w:bCs/>
                  <w:iCs/>
                </w:rPr>
                <w:t xml:space="preserve"> #14</w:t>
              </w:r>
            </w:ins>
            <w:ins w:id="5226" w:author="NR_MG_enh-Core" w:date="2022-03-26T10:50:00Z">
              <w:r>
                <w:rPr>
                  <w:bCs/>
                  <w:iCs/>
                </w:rPr>
                <w:t xml:space="preserve"> (i.e. the corresponding bits in the bit map </w:t>
              </w:r>
            </w:ins>
            <w:ins w:id="5227" w:author="NR_MG_enh-Core" w:date="2022-03-26T22:02:00Z">
              <w:r>
                <w:rPr>
                  <w:bCs/>
                  <w:iCs/>
                </w:rPr>
                <w:t>is</w:t>
              </w:r>
            </w:ins>
            <w:ins w:id="5228" w:author="NR_MG_enh-Core" w:date="2022-03-26T10:50:00Z">
              <w:r>
                <w:rPr>
                  <w:bCs/>
                  <w:iCs/>
                </w:rPr>
                <w:t xml:space="preserve"> set to 1)</w:t>
              </w:r>
            </w:ins>
            <w:ins w:id="5229" w:author="NR_MG_enh-Core" w:date="2022-03-24T09:53:00Z">
              <w:r>
                <w:rPr>
                  <w:bCs/>
                  <w:iCs/>
                </w:rPr>
                <w:t xml:space="preserve"> are mandatory if UE supports </w:t>
              </w:r>
              <w:r>
                <w:rPr>
                  <w:bCs/>
                  <w:i/>
                </w:rPr>
                <w:t>ncsg-MeasGap-r17</w:t>
              </w:r>
              <w:r>
                <w:rPr>
                  <w:bCs/>
                  <w:iCs/>
                </w:rPr>
                <w:t xml:space="preserve"> and </w:t>
              </w:r>
              <w:r>
                <w:rPr>
                  <w:bCs/>
                  <w:i/>
                </w:rPr>
                <w:t>ncsg-MeasGapPerFR-r17</w:t>
              </w:r>
              <w:r>
                <w:rPr>
                  <w:bCs/>
                  <w:iCs/>
                </w:rPr>
                <w:t>.</w:t>
              </w:r>
            </w:ins>
            <w:ins w:id="5230"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231" w:author="NR_MG_enh-Core" w:date="2022-03-24T09:53:00Z">
              <w:r>
                <w:t>UE</w:t>
              </w:r>
            </w:ins>
          </w:p>
        </w:tc>
        <w:tc>
          <w:tcPr>
            <w:tcW w:w="564" w:type="dxa"/>
          </w:tcPr>
          <w:p w14:paraId="334D3079" w14:textId="77777777" w:rsidR="001E6C4B" w:rsidRDefault="00DC3575">
            <w:pPr>
              <w:pStyle w:val="TAL"/>
              <w:jc w:val="center"/>
            </w:pPr>
            <w:ins w:id="5232" w:author="NR_MG_enh-Core" w:date="2022-03-24T09:53:00Z">
              <w:r>
                <w:t>No</w:t>
              </w:r>
            </w:ins>
          </w:p>
        </w:tc>
        <w:tc>
          <w:tcPr>
            <w:tcW w:w="712" w:type="dxa"/>
          </w:tcPr>
          <w:p w14:paraId="33496833" w14:textId="77777777" w:rsidR="001E6C4B" w:rsidRDefault="00DC3575">
            <w:pPr>
              <w:pStyle w:val="TAL"/>
              <w:jc w:val="center"/>
            </w:pPr>
            <w:ins w:id="5233" w:author="NR_MG_enh-Core" w:date="2022-03-24T09:53:00Z">
              <w:r>
                <w:t>No</w:t>
              </w:r>
            </w:ins>
          </w:p>
        </w:tc>
        <w:tc>
          <w:tcPr>
            <w:tcW w:w="737" w:type="dxa"/>
          </w:tcPr>
          <w:p w14:paraId="222F48FE" w14:textId="77777777" w:rsidR="001E6C4B" w:rsidRDefault="00DC3575">
            <w:pPr>
              <w:pStyle w:val="TAL"/>
              <w:jc w:val="center"/>
              <w:rPr>
                <w:rFonts w:eastAsia="MS Mincho"/>
              </w:rPr>
            </w:pPr>
            <w:ins w:id="5234"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235" w:author="NR_MG_enh-Core" w:date="2022-03-24T09:53:00Z"/>
                <w:b/>
                <w:i/>
              </w:rPr>
            </w:pPr>
            <w:ins w:id="5236" w:author="NR_MG_enh-Core" w:date="2022-03-24T09:53:00Z">
              <w:r>
                <w:rPr>
                  <w:b/>
                  <w:i/>
                </w:rPr>
                <w:t>ncsg-MeasGapPerFR-r17</w:t>
              </w:r>
            </w:ins>
          </w:p>
          <w:p w14:paraId="4AFC0288" w14:textId="77777777" w:rsidR="001E6C4B" w:rsidRDefault="00DC3575">
            <w:pPr>
              <w:pStyle w:val="TAL"/>
              <w:rPr>
                <w:b/>
                <w:i/>
              </w:rPr>
            </w:pPr>
            <w:ins w:id="5237" w:author="NR_MG_enh-Core" w:date="2022-03-24T09:53:00Z">
              <w:r>
                <w:rPr>
                  <w:bCs/>
                  <w:iCs/>
                </w:rPr>
                <w:t xml:space="preserve">Indicates whether the UE supports per-FR NCSG. </w:t>
              </w:r>
            </w:ins>
            <w:ins w:id="5238"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239" w:author="NR_MG_enh-Core" w:date="2022-03-24T09:53:00Z">
              <w:r>
                <w:t>UE</w:t>
              </w:r>
            </w:ins>
          </w:p>
        </w:tc>
        <w:tc>
          <w:tcPr>
            <w:tcW w:w="564" w:type="dxa"/>
          </w:tcPr>
          <w:p w14:paraId="52AF27A0" w14:textId="77777777" w:rsidR="001E6C4B" w:rsidRDefault="00DC3575">
            <w:pPr>
              <w:pStyle w:val="TAL"/>
              <w:jc w:val="center"/>
            </w:pPr>
            <w:ins w:id="5240" w:author="NR_MG_enh-Core" w:date="2022-03-24T09:53:00Z">
              <w:r>
                <w:t>No</w:t>
              </w:r>
            </w:ins>
          </w:p>
        </w:tc>
        <w:tc>
          <w:tcPr>
            <w:tcW w:w="712" w:type="dxa"/>
          </w:tcPr>
          <w:p w14:paraId="248FF6B9" w14:textId="77777777" w:rsidR="001E6C4B" w:rsidRDefault="00DC3575">
            <w:pPr>
              <w:pStyle w:val="TAL"/>
              <w:jc w:val="center"/>
            </w:pPr>
            <w:ins w:id="5241" w:author="NR_MG_enh-Core" w:date="2022-03-24T09:53:00Z">
              <w:r>
                <w:t>No</w:t>
              </w:r>
            </w:ins>
          </w:p>
        </w:tc>
        <w:tc>
          <w:tcPr>
            <w:tcW w:w="737" w:type="dxa"/>
          </w:tcPr>
          <w:p w14:paraId="41F8E9A1" w14:textId="77777777" w:rsidR="001E6C4B" w:rsidRDefault="00DC3575">
            <w:pPr>
              <w:pStyle w:val="TAL"/>
              <w:jc w:val="center"/>
              <w:rPr>
                <w:rFonts w:eastAsia="MS Mincho"/>
              </w:rPr>
            </w:pPr>
            <w:ins w:id="5242"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243" w:author="NR_MG_enh-Core" w:date="2022-05-20T17:54:00Z"/>
        </w:trPr>
        <w:tc>
          <w:tcPr>
            <w:tcW w:w="6807" w:type="dxa"/>
          </w:tcPr>
          <w:p w14:paraId="3AFA9E12" w14:textId="77777777" w:rsidR="001E6C4B" w:rsidRDefault="00DC3575">
            <w:pPr>
              <w:keepNext/>
              <w:keepLines/>
              <w:spacing w:after="0"/>
              <w:rPr>
                <w:ins w:id="5244" w:author="NR_MG_enh-Core" w:date="2022-05-20T17:54:00Z"/>
                <w:rFonts w:ascii="Arial" w:hAnsi="Arial" w:cs="Arial"/>
                <w:b/>
                <w:i/>
                <w:sz w:val="18"/>
              </w:rPr>
            </w:pPr>
            <w:ins w:id="5245" w:author="NR_MG_enh-Core" w:date="2022-05-20T17:54:00Z">
              <w:r>
                <w:rPr>
                  <w:rFonts w:ascii="Arial" w:hAnsi="Arial" w:cs="Arial"/>
                  <w:b/>
                  <w:i/>
                  <w:sz w:val="18"/>
                </w:rPr>
                <w:t>nr-NeedForGapNCSG-reporting-r17</w:t>
              </w:r>
            </w:ins>
          </w:p>
          <w:p w14:paraId="3B8EEFFB" w14:textId="77777777" w:rsidR="001E6C4B" w:rsidRDefault="00DC3575">
            <w:pPr>
              <w:pStyle w:val="TAL"/>
              <w:rPr>
                <w:ins w:id="5246" w:author="NR_MG_enh-Core" w:date="2022-05-20T17:54:00Z"/>
                <w:b/>
                <w:bCs/>
                <w:i/>
                <w:iCs/>
              </w:rPr>
            </w:pPr>
            <w:ins w:id="5247"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248" w:author="NR_MG_enh-Core" w:date="2022-05-20T17:54:00Z"/>
              </w:rPr>
            </w:pPr>
            <w:ins w:id="5249" w:author="NR_MG_enh-Core" w:date="2022-05-20T17:54:00Z">
              <w:r>
                <w:rPr>
                  <w:rFonts w:cs="Arial"/>
                </w:rPr>
                <w:t>UE</w:t>
              </w:r>
            </w:ins>
          </w:p>
        </w:tc>
        <w:tc>
          <w:tcPr>
            <w:tcW w:w="564" w:type="dxa"/>
          </w:tcPr>
          <w:p w14:paraId="14943B89" w14:textId="77777777" w:rsidR="001E6C4B" w:rsidRDefault="00DC3575">
            <w:pPr>
              <w:pStyle w:val="TAL"/>
              <w:jc w:val="center"/>
              <w:rPr>
                <w:ins w:id="5250" w:author="NR_MG_enh-Core" w:date="2022-05-20T17:54:00Z"/>
              </w:rPr>
            </w:pPr>
            <w:ins w:id="5251" w:author="NR_MG_enh-Core" w:date="2022-05-20T17:54:00Z">
              <w:r>
                <w:rPr>
                  <w:rFonts w:cs="Arial"/>
                </w:rPr>
                <w:t>No</w:t>
              </w:r>
            </w:ins>
          </w:p>
        </w:tc>
        <w:tc>
          <w:tcPr>
            <w:tcW w:w="712" w:type="dxa"/>
          </w:tcPr>
          <w:p w14:paraId="15BCB915" w14:textId="77777777" w:rsidR="001E6C4B" w:rsidRDefault="00DC3575">
            <w:pPr>
              <w:pStyle w:val="TAL"/>
              <w:jc w:val="center"/>
              <w:rPr>
                <w:ins w:id="5252" w:author="NR_MG_enh-Core" w:date="2022-05-20T17:54:00Z"/>
              </w:rPr>
            </w:pPr>
            <w:ins w:id="5253" w:author="NR_MG_enh-Core" w:date="2022-05-20T17:54:00Z">
              <w:r>
                <w:rPr>
                  <w:rFonts w:cs="Arial"/>
                </w:rPr>
                <w:t>No</w:t>
              </w:r>
            </w:ins>
          </w:p>
        </w:tc>
        <w:tc>
          <w:tcPr>
            <w:tcW w:w="737" w:type="dxa"/>
          </w:tcPr>
          <w:p w14:paraId="04152AF5" w14:textId="77777777" w:rsidR="001E6C4B" w:rsidRDefault="00DC3575">
            <w:pPr>
              <w:pStyle w:val="TAL"/>
              <w:jc w:val="center"/>
              <w:rPr>
                <w:ins w:id="5254" w:author="NR_MG_enh-Core" w:date="2022-05-20T17:54:00Z"/>
                <w:rFonts w:eastAsia="MS Mincho"/>
              </w:rPr>
            </w:pPr>
            <w:ins w:id="5255"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256" w:author="NR_NTN_solutions-Core" w:date="2022-05-14T22:18:00Z"/>
        </w:trPr>
        <w:tc>
          <w:tcPr>
            <w:tcW w:w="6807" w:type="dxa"/>
          </w:tcPr>
          <w:p w14:paraId="036A6FD8" w14:textId="77777777" w:rsidR="001E6C4B" w:rsidRDefault="00DC3575">
            <w:pPr>
              <w:pStyle w:val="TAL"/>
              <w:rPr>
                <w:ins w:id="5257" w:author="NR_NTN_solutions-Core" w:date="2022-05-14T22:18:00Z"/>
                <w:b/>
                <w:i/>
              </w:rPr>
            </w:pPr>
            <w:ins w:id="5258" w:author="NR_NTN_solutions-Core" w:date="2022-05-14T22:18:00Z">
              <w:r>
                <w:rPr>
                  <w:b/>
                  <w:i/>
                </w:rPr>
                <w:t>parallelMeasurementGap-r17</w:t>
              </w:r>
            </w:ins>
          </w:p>
          <w:p w14:paraId="25516060" w14:textId="77777777" w:rsidR="001E6C4B" w:rsidRDefault="00DC3575">
            <w:pPr>
              <w:keepNext/>
              <w:keepLines/>
              <w:spacing w:after="0"/>
              <w:rPr>
                <w:ins w:id="5259" w:author="NR_NTN_solutions-Core" w:date="2022-05-14T22:18:00Z"/>
                <w:rFonts w:ascii="Arial" w:hAnsi="Arial"/>
                <w:b/>
                <w:i/>
                <w:sz w:val="18"/>
              </w:rPr>
            </w:pPr>
            <w:ins w:id="5260"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261" w:author="NR_NTN_solutions-Core" w:date="2022-05-14T22:18:00Z"/>
              </w:rPr>
            </w:pPr>
            <w:ins w:id="5262" w:author="NR_NTN_solutions-Core" w:date="2022-05-14T22:18:00Z">
              <w:r>
                <w:t>UE</w:t>
              </w:r>
            </w:ins>
          </w:p>
        </w:tc>
        <w:tc>
          <w:tcPr>
            <w:tcW w:w="564" w:type="dxa"/>
          </w:tcPr>
          <w:p w14:paraId="7E0A3D8C" w14:textId="77777777" w:rsidR="001E6C4B" w:rsidRDefault="00DC3575">
            <w:pPr>
              <w:pStyle w:val="TAL"/>
              <w:jc w:val="center"/>
              <w:rPr>
                <w:ins w:id="5263" w:author="NR_NTN_solutions-Core" w:date="2022-05-14T22:18:00Z"/>
              </w:rPr>
            </w:pPr>
            <w:ins w:id="5264" w:author="NR_NTN_solutions-Core" w:date="2022-05-14T22:18:00Z">
              <w:r>
                <w:t>No</w:t>
              </w:r>
            </w:ins>
          </w:p>
        </w:tc>
        <w:tc>
          <w:tcPr>
            <w:tcW w:w="712" w:type="dxa"/>
          </w:tcPr>
          <w:p w14:paraId="69E827F5" w14:textId="77777777" w:rsidR="001E6C4B" w:rsidRDefault="00DC3575">
            <w:pPr>
              <w:pStyle w:val="TAL"/>
              <w:jc w:val="center"/>
              <w:rPr>
                <w:ins w:id="5265" w:author="NR_NTN_solutions-Core" w:date="2022-05-14T22:18:00Z"/>
              </w:rPr>
            </w:pPr>
            <w:ins w:id="5266" w:author="NR_NTN_solutions-Core" w:date="2022-05-14T22:18:00Z">
              <w:r>
                <w:rPr>
                  <w:rFonts w:eastAsia="DengXian"/>
                </w:rPr>
                <w:t>FDD only</w:t>
              </w:r>
            </w:ins>
          </w:p>
          <w:p w14:paraId="0A51C4D7" w14:textId="77777777" w:rsidR="001E6C4B" w:rsidRDefault="001E6C4B">
            <w:pPr>
              <w:pStyle w:val="TAL"/>
              <w:jc w:val="center"/>
              <w:rPr>
                <w:ins w:id="5267" w:author="NR_NTN_solutions-Core" w:date="2022-05-14T22:18:00Z"/>
              </w:rPr>
            </w:pPr>
          </w:p>
        </w:tc>
        <w:tc>
          <w:tcPr>
            <w:tcW w:w="737" w:type="dxa"/>
          </w:tcPr>
          <w:p w14:paraId="7DF90F9E" w14:textId="77777777" w:rsidR="001E6C4B" w:rsidRDefault="00DC3575">
            <w:pPr>
              <w:pStyle w:val="TAL"/>
              <w:jc w:val="center"/>
              <w:rPr>
                <w:ins w:id="5268" w:author="NR_NTN_solutions-Core" w:date="2022-05-14T22:18:00Z"/>
              </w:rPr>
            </w:pPr>
            <w:ins w:id="5269" w:author="NR_NTN_solutions-Core" w:date="2022-05-14T22:18:00Z">
              <w:r>
                <w:t>FR1 only</w:t>
              </w:r>
            </w:ins>
          </w:p>
          <w:p w14:paraId="56D92459" w14:textId="77777777" w:rsidR="001E6C4B" w:rsidRDefault="001E6C4B">
            <w:pPr>
              <w:pStyle w:val="TAL"/>
              <w:jc w:val="center"/>
              <w:rPr>
                <w:ins w:id="5270"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271" w:name="_Toc52574096"/>
      <w:bookmarkStart w:id="5272" w:name="_Toc100877271"/>
      <w:bookmarkStart w:id="5273" w:name="_Toc46488675"/>
      <w:bookmarkStart w:id="5274" w:name="_Toc52574182"/>
      <w:r>
        <w:lastRenderedPageBreak/>
        <w:t>4.2.9a</w:t>
      </w:r>
      <w:r>
        <w:tab/>
        <w:t>MeasAndMobParametersMRDC</w:t>
      </w:r>
      <w:bookmarkEnd w:id="5271"/>
      <w:bookmarkEnd w:id="5272"/>
      <w:bookmarkEnd w:id="5273"/>
      <w:bookmarkEnd w:id="527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275" w:author="LTE_NR_DC_enh2-Core" w:date="2022-05-20T10:09:00Z">
              <w:r>
                <w:delText xml:space="preserve">at least one </w:delText>
              </w:r>
            </w:del>
            <w:r>
              <w:t>FDD band</w:t>
            </w:r>
            <w:ins w:id="5276" w:author="LTE_NR_DC_enh2-Core" w:date="2022-05-20T10:10:00Z">
              <w:r>
                <w:t>(s)</w:t>
              </w:r>
            </w:ins>
            <w:r>
              <w:t xml:space="preserve"> and </w:t>
            </w:r>
            <w:del w:id="5277" w:author="LTE_NR_DC_enh2-Core" w:date="2022-05-20T10:10:00Z">
              <w:r>
                <w:delText xml:space="preserve">one </w:delText>
              </w:r>
            </w:del>
            <w:r>
              <w:t>TDD band</w:t>
            </w:r>
            <w:ins w:id="5278" w:author="LTE_NR_DC_enh2-Core" w:date="2022-05-20T10:10:00Z">
              <w:r>
                <w:t>(s)</w:t>
              </w:r>
            </w:ins>
            <w:r>
              <w:t xml:space="preserve">, or </w:t>
            </w:r>
            <w:r>
              <w:rPr>
                <w:i/>
                <w:iCs/>
              </w:rPr>
              <w:t>sn-InitiatedCondPSCellChangeNRDC-r17</w:t>
            </w:r>
            <w:r>
              <w:t xml:space="preserve"> is set for </w:t>
            </w:r>
            <w:del w:id="5279" w:author="LTE_NR_DC_enh2-Core" w:date="2022-05-20T10:10:00Z">
              <w:r>
                <w:delText xml:space="preserve">at least one </w:delText>
              </w:r>
            </w:del>
            <w:r>
              <w:t>FDD band</w:t>
            </w:r>
            <w:ins w:id="5280" w:author="LTE_NR_DC_enh2-Core" w:date="2022-05-20T10:10:00Z">
              <w:r>
                <w:t>(s)</w:t>
              </w:r>
            </w:ins>
            <w:r>
              <w:t xml:space="preserve"> and </w:t>
            </w:r>
            <w:del w:id="5281" w:author="LTE_NR_DC_enh2-Core" w:date="2022-05-20T10:10:00Z">
              <w:r>
                <w:delText xml:space="preserve">one </w:delText>
              </w:r>
            </w:del>
            <w:r>
              <w:t>TDD band</w:t>
            </w:r>
            <w:ins w:id="5282"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283" w:author="LTE_NR_DC_enh2-Core" w:date="2022-05-20T10:10:00Z">
              <w:r>
                <w:delText xml:space="preserve">at least one </w:delText>
              </w:r>
            </w:del>
            <w:r>
              <w:t>FR1 band</w:t>
            </w:r>
            <w:ins w:id="5284" w:author="LTE_NR_DC_enh2-Core" w:date="2022-05-20T10:11:00Z">
              <w:r>
                <w:t>(s)</w:t>
              </w:r>
            </w:ins>
            <w:r>
              <w:t xml:space="preserve"> and </w:t>
            </w:r>
            <w:del w:id="5285" w:author="LTE_NR_DC_enh2-Core" w:date="2022-05-20T10:10:00Z">
              <w:r>
                <w:delText xml:space="preserve">one </w:delText>
              </w:r>
            </w:del>
            <w:r>
              <w:t>FR2 band</w:t>
            </w:r>
            <w:ins w:id="5286" w:author="LTE_NR_DC_enh2-Core" w:date="2022-05-20T10:11:00Z">
              <w:r>
                <w:t>(s)</w:t>
              </w:r>
            </w:ins>
            <w:r>
              <w:t xml:space="preserve">, or </w:t>
            </w:r>
            <w:r>
              <w:rPr>
                <w:i/>
                <w:iCs/>
              </w:rPr>
              <w:t>sn-InitiatedCondPSCellChangeNRDC-r17</w:t>
            </w:r>
            <w:r>
              <w:t xml:space="preserve"> is set for </w:t>
            </w:r>
            <w:del w:id="5287" w:author="LTE_NR_DC_enh2-Core" w:date="2022-05-20T10:11:00Z">
              <w:r>
                <w:delText xml:space="preserve">at least one </w:delText>
              </w:r>
            </w:del>
            <w:r>
              <w:t>FR1 band</w:t>
            </w:r>
            <w:ins w:id="5288" w:author="LTE_NR_DC_enh2-Core" w:date="2022-05-20T10:11:00Z">
              <w:r>
                <w:t>(s)</w:t>
              </w:r>
            </w:ins>
            <w:r>
              <w:t xml:space="preserve"> and </w:t>
            </w:r>
            <w:del w:id="5289" w:author="LTE_NR_DC_enh2-Core" w:date="2022-05-20T10:11:00Z">
              <w:r>
                <w:delText xml:space="preserve">one </w:delText>
              </w:r>
            </w:del>
            <w:r>
              <w:t>FR2 band</w:t>
            </w:r>
            <w:ins w:id="5290"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291" w:name="_Hlk95062599"/>
            <w:r>
              <w:rPr>
                <w:b/>
                <w:bCs/>
                <w:i/>
                <w:iCs/>
              </w:rPr>
              <w:lastRenderedPageBreak/>
              <w:t>sn-InitiatedCondPSCellChange-FR1FDD-ENDC-r17</w:t>
            </w:r>
          </w:p>
          <w:p w14:paraId="58EB2288" w14:textId="77777777" w:rsidR="001E6C4B" w:rsidRDefault="00DC3575">
            <w:pPr>
              <w:pStyle w:val="TAL"/>
              <w:rPr>
                <w:b/>
                <w:bCs/>
                <w:i/>
                <w:iCs/>
              </w:rPr>
            </w:pPr>
            <w:bookmarkStart w:id="5292" w:name="_Hlk95062617"/>
            <w:bookmarkEnd w:id="5291"/>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292"/>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293" w:name="_Toc12750906"/>
      <w:bookmarkStart w:id="5294" w:name="_Toc46488676"/>
      <w:bookmarkStart w:id="5295" w:name="_Toc29382271"/>
      <w:bookmarkStart w:id="5296" w:name="_Toc37093388"/>
      <w:bookmarkStart w:id="5297" w:name="_Toc37238664"/>
      <w:bookmarkStart w:id="5298" w:name="_Toc52574183"/>
      <w:bookmarkStart w:id="5299" w:name="_Toc100877272"/>
      <w:bookmarkStart w:id="5300" w:name="_Toc37238778"/>
      <w:bookmarkStart w:id="5301" w:name="_Toc52574097"/>
      <w:r>
        <w:t>4.2.10</w:t>
      </w:r>
      <w:r>
        <w:tab/>
        <w:t>Inter-RAT parameters</w:t>
      </w:r>
      <w:bookmarkEnd w:id="5293"/>
      <w:bookmarkEnd w:id="5294"/>
      <w:bookmarkEnd w:id="5295"/>
      <w:bookmarkEnd w:id="5296"/>
      <w:bookmarkEnd w:id="5297"/>
      <w:bookmarkEnd w:id="5298"/>
      <w:bookmarkEnd w:id="5299"/>
      <w:bookmarkEnd w:id="5300"/>
      <w:bookmarkEnd w:id="530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302" w:name="_Toc12750907"/>
      <w:bookmarkStart w:id="5303" w:name="_Toc29382272"/>
      <w:bookmarkStart w:id="5304" w:name="_Toc37093389"/>
      <w:bookmarkStart w:id="5305" w:name="_Toc37238779"/>
      <w:bookmarkStart w:id="5306" w:name="_Toc46488677"/>
      <w:bookmarkStart w:id="5307" w:name="_Toc37238665"/>
      <w:bookmarkStart w:id="5308" w:name="_Toc52574098"/>
      <w:bookmarkStart w:id="5309" w:name="_Toc52574184"/>
      <w:bookmarkStart w:id="5310" w:name="_Toc100877273"/>
      <w:r>
        <w:lastRenderedPageBreak/>
        <w:t>4.2.10.1</w:t>
      </w:r>
      <w:r>
        <w:tab/>
        <w:t>Void</w:t>
      </w:r>
      <w:bookmarkEnd w:id="5302"/>
      <w:bookmarkEnd w:id="5303"/>
      <w:bookmarkEnd w:id="5304"/>
      <w:bookmarkEnd w:id="5305"/>
      <w:bookmarkEnd w:id="5306"/>
      <w:bookmarkEnd w:id="5307"/>
      <w:bookmarkEnd w:id="5308"/>
      <w:bookmarkEnd w:id="5309"/>
      <w:bookmarkEnd w:id="5310"/>
    </w:p>
    <w:p w14:paraId="5ABC22FA" w14:textId="77777777" w:rsidR="001E6C4B" w:rsidRDefault="00DC3575">
      <w:pPr>
        <w:pStyle w:val="Heading4"/>
        <w:rPr>
          <w:i/>
        </w:rPr>
      </w:pPr>
      <w:bookmarkStart w:id="5311" w:name="_Toc29382273"/>
      <w:bookmarkStart w:id="5312" w:name="_Toc12750908"/>
      <w:bookmarkStart w:id="5313" w:name="_Toc37093390"/>
      <w:bookmarkStart w:id="5314" w:name="_Toc37238780"/>
      <w:bookmarkStart w:id="5315" w:name="_Toc46488678"/>
      <w:bookmarkStart w:id="5316" w:name="_Toc52574099"/>
      <w:bookmarkStart w:id="5317" w:name="_Toc52574185"/>
      <w:bookmarkStart w:id="5318" w:name="_Toc100877274"/>
      <w:bookmarkStart w:id="5319" w:name="_Toc37238666"/>
      <w:r>
        <w:t>4.2.10.2</w:t>
      </w:r>
      <w:r>
        <w:tab/>
        <w:t>Void</w:t>
      </w:r>
      <w:bookmarkEnd w:id="5311"/>
      <w:bookmarkEnd w:id="5312"/>
      <w:bookmarkEnd w:id="5313"/>
      <w:bookmarkEnd w:id="5314"/>
      <w:bookmarkEnd w:id="5315"/>
      <w:bookmarkEnd w:id="5316"/>
      <w:bookmarkEnd w:id="5317"/>
      <w:bookmarkEnd w:id="5318"/>
      <w:bookmarkEnd w:id="5319"/>
    </w:p>
    <w:p w14:paraId="7E96B8D1" w14:textId="77777777" w:rsidR="001E6C4B" w:rsidRDefault="00DC3575">
      <w:pPr>
        <w:pStyle w:val="Heading3"/>
      </w:pPr>
      <w:bookmarkStart w:id="5320" w:name="_Toc12750909"/>
      <w:bookmarkStart w:id="5321" w:name="_Toc29382274"/>
      <w:bookmarkStart w:id="5322" w:name="_Toc37093391"/>
      <w:bookmarkStart w:id="5323" w:name="_Toc37238667"/>
      <w:bookmarkStart w:id="5324" w:name="_Toc37238781"/>
      <w:bookmarkStart w:id="5325" w:name="_Toc46488679"/>
      <w:bookmarkStart w:id="5326" w:name="_Toc52574100"/>
      <w:bookmarkStart w:id="5327" w:name="_Toc52574186"/>
      <w:bookmarkStart w:id="5328" w:name="_Toc100877275"/>
      <w:r>
        <w:t>4.2.11</w:t>
      </w:r>
      <w:r>
        <w:tab/>
        <w:t>Void</w:t>
      </w:r>
      <w:bookmarkEnd w:id="5320"/>
      <w:bookmarkEnd w:id="5321"/>
      <w:bookmarkEnd w:id="5322"/>
      <w:bookmarkEnd w:id="5323"/>
      <w:bookmarkEnd w:id="5324"/>
      <w:bookmarkEnd w:id="5325"/>
      <w:bookmarkEnd w:id="5326"/>
      <w:bookmarkEnd w:id="5327"/>
      <w:bookmarkEnd w:id="5328"/>
    </w:p>
    <w:p w14:paraId="773D2E9F" w14:textId="77777777" w:rsidR="001E6C4B" w:rsidRDefault="00DC3575">
      <w:pPr>
        <w:pStyle w:val="Heading3"/>
      </w:pPr>
      <w:bookmarkStart w:id="5329" w:name="_Toc100877276"/>
      <w:bookmarkStart w:id="5330" w:name="_Toc52574187"/>
      <w:bookmarkStart w:id="5331" w:name="_Toc37238782"/>
      <w:bookmarkStart w:id="5332" w:name="_Toc52574101"/>
      <w:bookmarkStart w:id="5333" w:name="_Toc46488680"/>
      <w:bookmarkStart w:id="5334" w:name="_Toc12750910"/>
      <w:bookmarkStart w:id="5335" w:name="_Toc29382275"/>
      <w:bookmarkStart w:id="5336" w:name="_Toc37093392"/>
      <w:bookmarkStart w:id="5337" w:name="_Toc37238668"/>
      <w:r>
        <w:t>4.2.12</w:t>
      </w:r>
      <w:r>
        <w:tab/>
        <w:t>Void</w:t>
      </w:r>
      <w:bookmarkEnd w:id="5329"/>
      <w:bookmarkEnd w:id="5330"/>
      <w:bookmarkEnd w:id="5331"/>
      <w:bookmarkEnd w:id="5332"/>
      <w:bookmarkEnd w:id="5333"/>
      <w:bookmarkEnd w:id="5334"/>
      <w:bookmarkEnd w:id="5335"/>
      <w:bookmarkEnd w:id="5336"/>
      <w:bookmarkEnd w:id="5337"/>
    </w:p>
    <w:p w14:paraId="01327DFB" w14:textId="77777777" w:rsidR="001E6C4B" w:rsidRDefault="00DC3575">
      <w:pPr>
        <w:pStyle w:val="Heading3"/>
      </w:pPr>
      <w:bookmarkStart w:id="5338" w:name="_Toc46488681"/>
      <w:bookmarkStart w:id="5339" w:name="_Toc52574102"/>
      <w:bookmarkStart w:id="5340" w:name="_Toc37238783"/>
      <w:bookmarkStart w:id="5341" w:name="_Toc52574188"/>
      <w:bookmarkStart w:id="5342" w:name="_Toc100877277"/>
      <w:bookmarkStart w:id="5343" w:name="_Toc29382276"/>
      <w:bookmarkStart w:id="5344" w:name="_Toc37238669"/>
      <w:bookmarkStart w:id="5345" w:name="_Toc37093393"/>
      <w:bookmarkStart w:id="5346" w:name="_Toc12750911"/>
      <w:r>
        <w:t>4.2.13</w:t>
      </w:r>
      <w:r>
        <w:tab/>
        <w:t>IMS Parameters</w:t>
      </w:r>
      <w:bookmarkEnd w:id="5338"/>
      <w:bookmarkEnd w:id="5339"/>
      <w:bookmarkEnd w:id="5340"/>
      <w:bookmarkEnd w:id="5341"/>
      <w:bookmarkEnd w:id="5342"/>
      <w:bookmarkEnd w:id="5343"/>
      <w:bookmarkEnd w:id="5344"/>
      <w:bookmarkEnd w:id="5345"/>
      <w:bookmarkEnd w:id="5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347" w:name="_Toc29382277"/>
      <w:bookmarkStart w:id="5348" w:name="_Toc12750912"/>
      <w:bookmarkStart w:id="5349" w:name="_Toc37093394"/>
      <w:bookmarkStart w:id="5350" w:name="_Toc52574189"/>
      <w:bookmarkStart w:id="5351" w:name="_Toc100877278"/>
      <w:bookmarkStart w:id="5352" w:name="_Toc52574103"/>
      <w:bookmarkStart w:id="5353" w:name="_Toc37238784"/>
      <w:bookmarkStart w:id="5354" w:name="_Toc37238670"/>
      <w:bookmarkStart w:id="5355" w:name="_Toc46488682"/>
      <w:r>
        <w:t>4.2.14</w:t>
      </w:r>
      <w:r>
        <w:tab/>
        <w:t>RRC buffer size</w:t>
      </w:r>
      <w:bookmarkEnd w:id="5347"/>
      <w:bookmarkEnd w:id="5348"/>
      <w:bookmarkEnd w:id="5349"/>
      <w:bookmarkEnd w:id="5350"/>
      <w:bookmarkEnd w:id="5351"/>
      <w:bookmarkEnd w:id="5352"/>
      <w:bookmarkEnd w:id="5353"/>
      <w:bookmarkEnd w:id="5354"/>
      <w:bookmarkEnd w:id="5355"/>
    </w:p>
    <w:p w14:paraId="1C8EB836" w14:textId="77777777" w:rsidR="001E6C4B" w:rsidRDefault="00DC3575">
      <w:bookmarkStart w:id="5356" w:name="_Hlk530113804"/>
      <w:bookmarkStart w:id="5357" w:name="_Hlk530113702"/>
      <w:r>
        <w:t>The RRC buffer size is defined as the maximum overall RRC configuration size that the UE is required to store. The RRC buffer size is 45Kbytes.</w:t>
      </w:r>
      <w:bookmarkEnd w:id="5356"/>
      <w:bookmarkEnd w:id="5357"/>
    </w:p>
    <w:p w14:paraId="2A3DABA3" w14:textId="77777777" w:rsidR="001E6C4B" w:rsidRDefault="00DC3575">
      <w:pPr>
        <w:pStyle w:val="Heading3"/>
      </w:pPr>
      <w:bookmarkStart w:id="5358" w:name="_Toc52574104"/>
      <w:bookmarkStart w:id="5359" w:name="_Toc46488683"/>
      <w:bookmarkStart w:id="5360" w:name="_Toc52574190"/>
      <w:bookmarkStart w:id="5361" w:name="_Toc100877279"/>
      <w:r>
        <w:t>4.2.15</w:t>
      </w:r>
      <w:r>
        <w:tab/>
        <w:t>IAB Parameters</w:t>
      </w:r>
      <w:bookmarkEnd w:id="5358"/>
      <w:bookmarkEnd w:id="5359"/>
      <w:bookmarkEnd w:id="5360"/>
      <w:bookmarkEnd w:id="5361"/>
    </w:p>
    <w:p w14:paraId="1AEE52A6" w14:textId="77777777" w:rsidR="001E6C4B" w:rsidRDefault="00DC3575">
      <w:pPr>
        <w:pStyle w:val="Heading4"/>
      </w:pPr>
      <w:bookmarkStart w:id="5362" w:name="_Toc52574191"/>
      <w:bookmarkStart w:id="5363" w:name="_Toc100877280"/>
      <w:bookmarkStart w:id="5364" w:name="_Toc46488684"/>
      <w:bookmarkStart w:id="5365" w:name="_Toc52574105"/>
      <w:r>
        <w:t>4.2.15.1</w:t>
      </w:r>
      <w:r>
        <w:tab/>
        <w:t>Mandatory IAB-MT features</w:t>
      </w:r>
      <w:bookmarkEnd w:id="5362"/>
      <w:bookmarkEnd w:id="5363"/>
      <w:bookmarkEnd w:id="5364"/>
      <w:bookmarkEnd w:id="5365"/>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366" w:name="_Toc52574106"/>
      <w:bookmarkStart w:id="5367" w:name="_Toc52574192"/>
      <w:bookmarkStart w:id="5368" w:name="_Toc46488685"/>
      <w:bookmarkStart w:id="5369" w:name="_Toc100877281"/>
      <w:r>
        <w:lastRenderedPageBreak/>
        <w:t>4.2.15.2</w:t>
      </w:r>
      <w:r>
        <w:tab/>
        <w:t>General Parameters</w:t>
      </w:r>
      <w:bookmarkEnd w:id="5366"/>
      <w:bookmarkEnd w:id="5367"/>
      <w:bookmarkEnd w:id="5368"/>
      <w:bookmarkEnd w:id="5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370" w:name="_Toc100877282"/>
      <w:bookmarkStart w:id="5371" w:name="_Toc46488686"/>
      <w:bookmarkStart w:id="5372" w:name="_Toc52574107"/>
      <w:bookmarkStart w:id="5373" w:name="_Toc52574193"/>
      <w:r>
        <w:t>4.2.15.3</w:t>
      </w:r>
      <w:r>
        <w:tab/>
        <w:t>SDAP Parameters</w:t>
      </w:r>
      <w:bookmarkEnd w:id="5370"/>
      <w:bookmarkEnd w:id="5371"/>
      <w:bookmarkEnd w:id="5372"/>
      <w:bookmarkEnd w:id="5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374" w:name="_Toc52574108"/>
      <w:bookmarkStart w:id="5375" w:name="_Toc46488687"/>
      <w:bookmarkStart w:id="5376" w:name="_Toc100877283"/>
      <w:bookmarkStart w:id="5377" w:name="_Toc52574194"/>
      <w:r>
        <w:t>4.2.15.4</w:t>
      </w:r>
      <w:r>
        <w:tab/>
        <w:t>PDCP Parameters</w:t>
      </w:r>
      <w:bookmarkEnd w:id="5374"/>
      <w:bookmarkEnd w:id="5375"/>
      <w:bookmarkEnd w:id="5376"/>
      <w:bookmarkEnd w:id="5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378" w:name="_Toc100877284"/>
      <w:bookmarkStart w:id="5379" w:name="_Toc52574109"/>
      <w:bookmarkStart w:id="5380" w:name="_Toc46488688"/>
      <w:bookmarkStart w:id="5381" w:name="_Toc52574195"/>
      <w:r>
        <w:t>4.2.15.5</w:t>
      </w:r>
      <w:r>
        <w:tab/>
        <w:t>BAP Parameters</w:t>
      </w:r>
      <w:bookmarkEnd w:id="5378"/>
      <w:bookmarkEnd w:id="5379"/>
      <w:bookmarkEnd w:id="5380"/>
      <w:bookmarkEnd w:id="5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382" w:author="NR_IAB_enh-Core" w:date="2022-05-20T10:18:00Z">
              <w:r>
                <w:delText xml:space="preserve">based </w:delText>
              </w:r>
            </w:del>
            <w:ins w:id="5383" w:author="NR_IAB_enh-Core" w:date="2022-05-20T10:18:00Z">
              <w:r>
                <w:t xml:space="preserve">for inter-donor-DU </w:t>
              </w:r>
            </w:ins>
            <w:r>
              <w:t>re-routing</w:t>
            </w:r>
            <w:del w:id="5384" w:author="NR_IAB_enh-Core" w:date="2022-05-20T10:18:00Z">
              <w:r>
                <w:delText>, including inter-donor DU local re-routing and/or inter-donor CU re-routing</w:delText>
              </w:r>
            </w:del>
            <w:r>
              <w:t>, as specified in TS 38.340 [23]</w:t>
            </w:r>
            <w:ins w:id="5385"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386" w:author="NR_IAB_enh-Core" w:date="2022-05-20T10:19:00Z">
              <w:r>
                <w:delText xml:space="preserve">rewriting based inter-donor CU routing, including </w:delText>
              </w:r>
            </w:del>
            <w:ins w:id="5387" w:author="NR_IAB_enh-Core" w:date="2022-05-20T10:19:00Z">
              <w:r>
                <w:t xml:space="preserve">for </w:t>
              </w:r>
            </w:ins>
            <w:r>
              <w:t>inter-donor CU partial migration</w:t>
            </w:r>
            <w:ins w:id="5388" w:author="NR_IAB_enh-Core" w:date="2022-05-20T10:20:00Z">
              <w:r>
                <w:t>,</w:t>
              </w:r>
            </w:ins>
            <w:ins w:id="5389" w:author="NR_IAB_enh-Core" w:date="2022-05-20T10:19:00Z">
              <w:r>
                <w:t xml:space="preserve"> inter-donor-CU RLF recovery </w:t>
              </w:r>
            </w:ins>
            <w:r>
              <w:t xml:space="preserve"> and inter-donor</w:t>
            </w:r>
            <w:ins w:id="5390" w:author="NR_IAB_enh-Core" w:date="2022-05-20T10:21:00Z">
              <w:r>
                <w:t>-</w:t>
              </w:r>
            </w:ins>
            <w:del w:id="5391" w:author="NR_IAB_enh-Core" w:date="2022-05-20T10:21:00Z">
              <w:r>
                <w:delText xml:space="preserve"> </w:delText>
              </w:r>
            </w:del>
            <w:r>
              <w:t xml:space="preserve">CU </w:t>
            </w:r>
            <w:del w:id="5392" w:author="NR_IAB_enh-Core" w:date="2022-05-20T10:21:00Z">
              <w:r>
                <w:delText xml:space="preserve">routing for </w:delText>
              </w:r>
            </w:del>
            <w:r>
              <w:t>topology redundancy, as specified in TS 38.340 [23]</w:t>
            </w:r>
            <w:ins w:id="5393"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394" w:name="_Hlk42608939"/>
            <w:r>
              <w:rPr>
                <w:b/>
                <w:bCs/>
                <w:i/>
                <w:iCs/>
              </w:rPr>
              <w:t>flowControlBH-RLC-ChannelBased-r16</w:t>
            </w:r>
          </w:p>
          <w:bookmarkEnd w:id="5394"/>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395" w:name="_Hlk42608955"/>
            <w:r>
              <w:rPr>
                <w:b/>
                <w:bCs/>
                <w:i/>
                <w:iCs/>
              </w:rPr>
              <w:t>flowControlRouting-ID-Based-r16</w:t>
            </w:r>
          </w:p>
          <w:bookmarkEnd w:id="5395"/>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396" w:name="_Toc52574110"/>
      <w:bookmarkStart w:id="5397" w:name="_Toc46488689"/>
      <w:bookmarkStart w:id="5398" w:name="_Toc52574196"/>
      <w:bookmarkStart w:id="5399" w:name="_Toc100877285"/>
      <w:r>
        <w:lastRenderedPageBreak/>
        <w:t>4.2.15.6</w:t>
      </w:r>
      <w:r>
        <w:tab/>
        <w:t>MAC Parameters</w:t>
      </w:r>
      <w:bookmarkEnd w:id="5396"/>
      <w:bookmarkEnd w:id="5397"/>
      <w:bookmarkEnd w:id="5398"/>
      <w:bookmarkEnd w:id="5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400"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401" w:name="_Hlk42609043"/>
            <w:r>
              <w:rPr>
                <w:b/>
                <w:bCs/>
                <w:i/>
                <w:iCs/>
              </w:rPr>
              <w:t>lcid-ExtensionIAB-r16</w:t>
            </w:r>
          </w:p>
          <w:bookmarkEnd w:id="5401"/>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402" w:name="_Hlk42609061"/>
            <w:r>
              <w:rPr>
                <w:b/>
                <w:bCs/>
                <w:i/>
                <w:iCs/>
              </w:rPr>
              <w:t>preEmptiveBSR-r16</w:t>
            </w:r>
          </w:p>
          <w:bookmarkEnd w:id="5402"/>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403" w:name="_Toc100877286"/>
      <w:bookmarkStart w:id="5404" w:name="_Toc46488690"/>
      <w:bookmarkStart w:id="5405" w:name="_Toc52574197"/>
      <w:bookmarkStart w:id="5406" w:name="_Toc52574111"/>
      <w:r>
        <w:t>4.2.15.7</w:t>
      </w:r>
      <w:r>
        <w:tab/>
        <w:t>Physical layer parameters</w:t>
      </w:r>
      <w:bookmarkEnd w:id="5403"/>
      <w:bookmarkEnd w:id="5404"/>
      <w:bookmarkEnd w:id="5405"/>
      <w:bookmarkEnd w:id="5406"/>
    </w:p>
    <w:p w14:paraId="26CE978A" w14:textId="77777777" w:rsidR="001E6C4B" w:rsidRDefault="00DC3575">
      <w:pPr>
        <w:pStyle w:val="Heading5"/>
      </w:pPr>
      <w:bookmarkStart w:id="5407" w:name="_Toc100877287"/>
      <w:bookmarkStart w:id="5408" w:name="_Toc46488691"/>
      <w:bookmarkStart w:id="5409" w:name="_Toc52574112"/>
      <w:bookmarkStart w:id="5410" w:name="_Toc52574198"/>
      <w:r>
        <w:t>4.2.15.7.1</w:t>
      </w:r>
      <w:r>
        <w:tab/>
        <w:t>BandNR parameters</w:t>
      </w:r>
      <w:bookmarkEnd w:id="5407"/>
      <w:bookmarkEnd w:id="5408"/>
      <w:bookmarkEnd w:id="5409"/>
      <w:bookmarkEnd w:id="5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411" w:name="_Toc52574199"/>
      <w:bookmarkStart w:id="5412" w:name="_Toc46488692"/>
      <w:bookmarkStart w:id="5413" w:name="_Toc52574113"/>
      <w:bookmarkStart w:id="5414" w:name="_Toc100877288"/>
      <w:r>
        <w:lastRenderedPageBreak/>
        <w:t>4.2.15.7.2</w:t>
      </w:r>
      <w:r>
        <w:tab/>
        <w:t>Phy-Parameters</w:t>
      </w:r>
      <w:bookmarkEnd w:id="5411"/>
      <w:bookmarkEnd w:id="5412"/>
      <w:bookmarkEnd w:id="5413"/>
      <w:bookmarkEnd w:id="54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415" w:author="NR_IAB-enh_v2" w:date="2022-05-16T16:42:00Z">
              <w:r>
                <w:rPr>
                  <w:lang w:eastAsia="zh-CN"/>
                </w:rPr>
                <w:t>and</w:t>
              </w:r>
            </w:ins>
            <w:ins w:id="5416" w:author="NR_IAB-enh_v2" w:date="2022-05-16T16:38:00Z">
              <w:r>
                <w:rPr>
                  <w:bCs/>
                  <w:iCs/>
                </w:rPr>
                <w:t xml:space="preserve"> signaling to the parent-node that case 6 timing mode is required for simultaneous transmissio</w:t>
              </w:r>
            </w:ins>
            <w:ins w:id="5417" w:author="NR_IAB-enh_v2" w:date="2022-05-16T16:39:00Z">
              <w:r>
                <w:rPr>
                  <w:bCs/>
                  <w:iCs/>
                </w:rPr>
                <w:t>n</w:t>
              </w:r>
            </w:ins>
            <w:ins w:id="5418"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419" w:author="NR_IAB_enh" w:date="2022-03-17T19:39:00Z"/>
                <w:rFonts w:eastAsia="SimSun"/>
                <w:b/>
                <w:bCs/>
                <w:i/>
                <w:iCs/>
                <w:lang w:eastAsia="zh-CN"/>
              </w:rPr>
            </w:pPr>
            <w:ins w:id="5420"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421" w:author="NR_IAB_enh" w:date="2022-03-17T19:42:00Z">
              <w:r>
                <w:rPr>
                  <w:rFonts w:eastAsia="SimSun"/>
                  <w:lang w:eastAsia="zh-CN"/>
                </w:rPr>
                <w:t>I</w:t>
              </w:r>
            </w:ins>
            <w:ins w:id="5422"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423" w:author="NR_IAB_enh" w:date="2022-03-17T19:40:00Z">
              <w:r>
                <w:t>IAB-MT</w:t>
              </w:r>
            </w:ins>
          </w:p>
        </w:tc>
        <w:tc>
          <w:tcPr>
            <w:tcW w:w="567" w:type="dxa"/>
          </w:tcPr>
          <w:p w14:paraId="56AE7B22" w14:textId="77777777" w:rsidR="001E6C4B" w:rsidRDefault="00DC3575">
            <w:pPr>
              <w:pStyle w:val="TAL"/>
              <w:jc w:val="center"/>
            </w:pPr>
            <w:ins w:id="5424" w:author="NR_IAB_enh" w:date="2022-03-17T19:40:00Z">
              <w:r>
                <w:t>No</w:t>
              </w:r>
            </w:ins>
          </w:p>
        </w:tc>
        <w:tc>
          <w:tcPr>
            <w:tcW w:w="738" w:type="dxa"/>
          </w:tcPr>
          <w:p w14:paraId="7EB6B558" w14:textId="77777777" w:rsidR="001E6C4B" w:rsidRDefault="00DC3575">
            <w:pPr>
              <w:pStyle w:val="TAL"/>
              <w:jc w:val="center"/>
            </w:pPr>
            <w:ins w:id="5425" w:author="NR_IAB_enh" w:date="2022-03-17T19:40:00Z">
              <w:r>
                <w:t>No</w:t>
              </w:r>
            </w:ins>
          </w:p>
        </w:tc>
        <w:tc>
          <w:tcPr>
            <w:tcW w:w="699" w:type="dxa"/>
          </w:tcPr>
          <w:p w14:paraId="4257E3AF" w14:textId="77777777" w:rsidR="001E6C4B" w:rsidRDefault="00DC3575">
            <w:pPr>
              <w:pStyle w:val="TAL"/>
              <w:jc w:val="center"/>
            </w:pPr>
            <w:ins w:id="5426"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427" w:author="NR_IAB_enh" w:date="2022-03-17T19:41:00Z"/>
                <w:rFonts w:eastAsia="SimSun"/>
                <w:b/>
                <w:bCs/>
                <w:i/>
                <w:iCs/>
                <w:lang w:eastAsia="zh-CN"/>
              </w:rPr>
            </w:pPr>
            <w:ins w:id="5428"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429" w:author="NR_IAB_enh" w:date="2022-03-17T19:41:00Z">
              <w:r>
                <w:rPr>
                  <w:rFonts w:eastAsia="SimSun"/>
                  <w:lang w:eastAsia="zh-CN"/>
                </w:rPr>
                <w:t>Indicat</w:t>
              </w:r>
            </w:ins>
            <w:ins w:id="5430"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431" w:author="NR_IAB_enh" w:date="2022-03-17T19:42:00Z">
              <w:r>
                <w:t>IAB-MT</w:t>
              </w:r>
            </w:ins>
          </w:p>
        </w:tc>
        <w:tc>
          <w:tcPr>
            <w:tcW w:w="567" w:type="dxa"/>
          </w:tcPr>
          <w:p w14:paraId="148456F4" w14:textId="77777777" w:rsidR="001E6C4B" w:rsidRDefault="00DC3575">
            <w:pPr>
              <w:pStyle w:val="TAL"/>
              <w:jc w:val="center"/>
            </w:pPr>
            <w:ins w:id="5432" w:author="NR_IAB_enh" w:date="2022-03-17T19:42:00Z">
              <w:r>
                <w:t>No</w:t>
              </w:r>
            </w:ins>
          </w:p>
        </w:tc>
        <w:tc>
          <w:tcPr>
            <w:tcW w:w="738" w:type="dxa"/>
          </w:tcPr>
          <w:p w14:paraId="34087CA6" w14:textId="77777777" w:rsidR="001E6C4B" w:rsidRDefault="00DC3575">
            <w:pPr>
              <w:pStyle w:val="TAL"/>
              <w:jc w:val="center"/>
            </w:pPr>
            <w:ins w:id="5433" w:author="NR_IAB_enh" w:date="2022-03-17T19:42:00Z">
              <w:r>
                <w:t>No</w:t>
              </w:r>
            </w:ins>
          </w:p>
        </w:tc>
        <w:tc>
          <w:tcPr>
            <w:tcW w:w="699" w:type="dxa"/>
          </w:tcPr>
          <w:p w14:paraId="44A2B403" w14:textId="77777777" w:rsidR="001E6C4B" w:rsidRDefault="00DC3575">
            <w:pPr>
              <w:pStyle w:val="TAL"/>
              <w:jc w:val="center"/>
            </w:pPr>
            <w:ins w:id="5434"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435"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436" w:author="NR_IAB_enh" w:date="2022-03-17T19:45:00Z"/>
                <w:rFonts w:eastAsia="SimSun"/>
                <w:b/>
                <w:bCs/>
                <w:i/>
                <w:iCs/>
                <w:lang w:eastAsia="zh-CN"/>
              </w:rPr>
            </w:pPr>
            <w:ins w:id="5437" w:author="NR_IAB_enh" w:date="2022-03-17T19:45:00Z">
              <w:r>
                <w:rPr>
                  <w:rFonts w:eastAsia="SimSun"/>
                  <w:b/>
                  <w:bCs/>
                  <w:i/>
                  <w:iCs/>
                  <w:lang w:eastAsia="zh-CN"/>
                </w:rPr>
                <w:lastRenderedPageBreak/>
                <w:t>updated-</w:t>
              </w:r>
            </w:ins>
            <w:ins w:id="5438" w:author="NR_IAB_enh" w:date="2022-03-17T19:50:00Z">
              <w:r>
                <w:rPr>
                  <w:rFonts w:eastAsia="SimSun"/>
                  <w:b/>
                  <w:bCs/>
                  <w:i/>
                  <w:iCs/>
                  <w:lang w:eastAsia="zh-CN"/>
                </w:rPr>
                <w:t>T</w:t>
              </w:r>
            </w:ins>
            <w:ins w:id="5439" w:author="NR_IAB_enh" w:date="2022-03-17T19:45:00Z">
              <w:r>
                <w:rPr>
                  <w:rFonts w:eastAsia="SimSun"/>
                  <w:b/>
                  <w:bCs/>
                  <w:i/>
                  <w:iCs/>
                  <w:lang w:eastAsia="zh-CN"/>
                </w:rPr>
                <w:t>-DeltaRangeRecption-r17</w:t>
              </w:r>
            </w:ins>
          </w:p>
          <w:p w14:paraId="7649ED20" w14:textId="77777777" w:rsidR="001E6C4B" w:rsidRDefault="00DC3575">
            <w:pPr>
              <w:pStyle w:val="TAL"/>
              <w:rPr>
                <w:ins w:id="5440" w:author="NR_IAB_enh" w:date="2022-03-22T11:11:00Z"/>
                <w:rFonts w:eastAsia="SimSun"/>
                <w:lang w:eastAsia="zh-CN"/>
              </w:rPr>
            </w:pPr>
            <w:ins w:id="5441" w:author="NR_IAB_enh" w:date="2022-03-17T19:45:00Z">
              <w:r>
                <w:rPr>
                  <w:rFonts w:eastAsia="SimSun"/>
                  <w:lang w:eastAsia="zh-CN"/>
                </w:rPr>
                <w:t>In</w:t>
              </w:r>
            </w:ins>
            <w:ins w:id="5442" w:author="NR_IAB_enh" w:date="2022-03-17T19:46:00Z">
              <w:r>
                <w:rPr>
                  <w:rFonts w:eastAsia="SimSun"/>
                  <w:lang w:eastAsia="zh-CN"/>
                </w:rPr>
                <w:t>dicates the support of updated T_Delta range reception.</w:t>
              </w:r>
            </w:ins>
          </w:p>
          <w:p w14:paraId="0D1ADD57" w14:textId="77777777" w:rsidR="001E6C4B" w:rsidRDefault="00DC3575">
            <w:pPr>
              <w:pStyle w:val="TAL"/>
              <w:rPr>
                <w:rFonts w:eastAsia="SimSun"/>
                <w:b/>
                <w:bCs/>
                <w:i/>
                <w:iCs/>
                <w:lang w:eastAsia="zh-CN"/>
              </w:rPr>
            </w:pPr>
            <w:ins w:id="5443" w:author="NR_IAB_enh" w:date="2022-03-22T11:15:00Z">
              <w:r>
                <w:rPr>
                  <w:rFonts w:eastAsia="SimSun"/>
                  <w:lang w:eastAsia="zh-CN"/>
                </w:rPr>
                <w:t>UE indicating support of</w:t>
              </w:r>
            </w:ins>
            <w:ins w:id="5444" w:author="NR_IAB_enh" w:date="2022-03-22T11:11:00Z">
              <w:r>
                <w:rPr>
                  <w:rFonts w:eastAsia="SimSun"/>
                  <w:lang w:eastAsia="zh-CN"/>
                </w:rPr>
                <w:t xml:space="preserve"> this feature shall also support </w:t>
              </w:r>
            </w:ins>
            <w:ins w:id="5445"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446" w:author="NR_IAB_enh" w:date="2022-03-17T19:46:00Z">
              <w:r>
                <w:t>IAB-MT</w:t>
              </w:r>
            </w:ins>
          </w:p>
        </w:tc>
        <w:tc>
          <w:tcPr>
            <w:tcW w:w="567" w:type="dxa"/>
          </w:tcPr>
          <w:p w14:paraId="45903E22" w14:textId="77777777" w:rsidR="001E6C4B" w:rsidRDefault="00DC3575">
            <w:pPr>
              <w:pStyle w:val="TAL"/>
              <w:jc w:val="center"/>
            </w:pPr>
            <w:ins w:id="5447" w:author="NR_IAB_enh" w:date="2022-03-17T19:46:00Z">
              <w:r>
                <w:t>No</w:t>
              </w:r>
            </w:ins>
          </w:p>
        </w:tc>
        <w:tc>
          <w:tcPr>
            <w:tcW w:w="738" w:type="dxa"/>
          </w:tcPr>
          <w:p w14:paraId="49AC695B" w14:textId="77777777" w:rsidR="001E6C4B" w:rsidRDefault="00DC3575">
            <w:pPr>
              <w:pStyle w:val="TAL"/>
              <w:jc w:val="center"/>
            </w:pPr>
            <w:ins w:id="5448" w:author="NR_IAB_enh" w:date="2022-03-17T19:46:00Z">
              <w:r>
                <w:t>No</w:t>
              </w:r>
            </w:ins>
          </w:p>
        </w:tc>
        <w:tc>
          <w:tcPr>
            <w:tcW w:w="699" w:type="dxa"/>
          </w:tcPr>
          <w:p w14:paraId="76529B13" w14:textId="77777777" w:rsidR="001E6C4B" w:rsidRDefault="00DC3575">
            <w:pPr>
              <w:pStyle w:val="TAL"/>
              <w:jc w:val="center"/>
            </w:pPr>
            <w:ins w:id="5449" w:author="NR_IAB_enh" w:date="2022-03-17T19:46:00Z">
              <w:r>
                <w:t>No</w:t>
              </w:r>
            </w:ins>
          </w:p>
        </w:tc>
      </w:tr>
    </w:tbl>
    <w:p w14:paraId="53CED47C" w14:textId="77777777" w:rsidR="001E6C4B" w:rsidRDefault="001E6C4B"/>
    <w:p w14:paraId="40BA7283" w14:textId="77777777" w:rsidR="001E6C4B" w:rsidRDefault="00DC3575">
      <w:pPr>
        <w:pStyle w:val="Heading4"/>
      </w:pPr>
      <w:bookmarkStart w:id="5450" w:name="_Toc46488693"/>
      <w:bookmarkStart w:id="5451" w:name="_Toc52574114"/>
      <w:bookmarkStart w:id="5452" w:name="_Toc52574200"/>
      <w:bookmarkStart w:id="5453" w:name="_Toc100877289"/>
      <w:r>
        <w:t>4.2.15.8</w:t>
      </w:r>
      <w:r>
        <w:tab/>
        <w:t>MeasAndMobParameters Parameters</w:t>
      </w:r>
      <w:bookmarkEnd w:id="5450"/>
      <w:bookmarkEnd w:id="5451"/>
      <w:bookmarkEnd w:id="5452"/>
      <w:bookmarkEnd w:id="5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454" w:name="_Toc46488694"/>
      <w:bookmarkStart w:id="5455" w:name="_Toc52574115"/>
      <w:bookmarkStart w:id="5456" w:name="_Toc100877290"/>
      <w:bookmarkStart w:id="5457" w:name="_Toc52574201"/>
      <w:r>
        <w:t>4.2.15.9</w:t>
      </w:r>
      <w:r>
        <w:tab/>
        <w:t>MR-DC Parameters</w:t>
      </w:r>
      <w:bookmarkEnd w:id="5454"/>
      <w:bookmarkEnd w:id="5455"/>
      <w:bookmarkEnd w:id="5456"/>
      <w:bookmarkEnd w:id="5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458" w:name="_Toc100877291"/>
      <w:r>
        <w:t>4.2.15.10</w:t>
      </w:r>
      <w:r>
        <w:tab/>
        <w:t>NRDC Parameters</w:t>
      </w:r>
      <w:bookmarkEnd w:id="5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459"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459"/>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460" w:name="_Toc46488695"/>
      <w:bookmarkStart w:id="5461" w:name="_Toc52574116"/>
      <w:bookmarkStart w:id="5462" w:name="_Toc100877292"/>
      <w:bookmarkStart w:id="5463" w:name="_Toc52574202"/>
      <w:r>
        <w:lastRenderedPageBreak/>
        <w:t>4.2.16</w:t>
      </w:r>
      <w:r>
        <w:tab/>
        <w:t>Sidelink Parameters</w:t>
      </w:r>
      <w:bookmarkEnd w:id="5460"/>
      <w:bookmarkEnd w:id="5461"/>
      <w:bookmarkEnd w:id="5462"/>
      <w:bookmarkEnd w:id="5463"/>
    </w:p>
    <w:p w14:paraId="611BAABE" w14:textId="77777777" w:rsidR="001E6C4B" w:rsidRDefault="00DC3575">
      <w:pPr>
        <w:pStyle w:val="Heading4"/>
      </w:pPr>
      <w:bookmarkStart w:id="5464" w:name="_Toc52574203"/>
      <w:bookmarkStart w:id="5465" w:name="_Toc100877293"/>
      <w:bookmarkStart w:id="5466" w:name="_Toc52574117"/>
      <w:bookmarkStart w:id="5467" w:name="_Toc46488696"/>
      <w:r>
        <w:t>4.2.16.1</w:t>
      </w:r>
      <w:r>
        <w:tab/>
        <w:t>Sidelink Parameters in NR</w:t>
      </w:r>
      <w:bookmarkEnd w:id="5464"/>
      <w:bookmarkEnd w:id="5465"/>
      <w:bookmarkEnd w:id="5466"/>
      <w:bookmarkEnd w:id="5467"/>
    </w:p>
    <w:p w14:paraId="7D7232D5" w14:textId="77777777" w:rsidR="001E6C4B" w:rsidRDefault="00DC3575">
      <w:pPr>
        <w:pStyle w:val="Heading5"/>
      </w:pPr>
      <w:bookmarkStart w:id="5468" w:name="_Toc52574204"/>
      <w:bookmarkStart w:id="5469" w:name="_Toc100877294"/>
      <w:bookmarkStart w:id="5470" w:name="_Toc46488697"/>
      <w:bookmarkStart w:id="5471" w:name="_Toc52574118"/>
      <w:r>
        <w:t>4.2.16.1.1</w:t>
      </w:r>
      <w:r>
        <w:tab/>
        <w:t>Sidelink General Parameters</w:t>
      </w:r>
      <w:bookmarkEnd w:id="5468"/>
      <w:bookmarkEnd w:id="5469"/>
      <w:bookmarkEnd w:id="5470"/>
      <w:bookmarkEnd w:id="547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472" w:author="NR_SL_Relay-Core" w:date="2022-05-20T11:55:00Z">
              <w:r>
                <w:delText>b</w:delText>
              </w:r>
            </w:del>
            <w:del w:id="5473"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474"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475" w:name="_Toc46488698"/>
      <w:bookmarkStart w:id="5476" w:name="_Toc52574119"/>
      <w:bookmarkStart w:id="5477" w:name="_Toc52574205"/>
      <w:bookmarkStart w:id="5478" w:name="_Toc100877295"/>
      <w:r>
        <w:t>4.2.16.1.2</w:t>
      </w:r>
      <w:r>
        <w:tab/>
        <w:t>Sidelink PDCP Parameters</w:t>
      </w:r>
      <w:bookmarkEnd w:id="5475"/>
      <w:bookmarkEnd w:id="5476"/>
      <w:bookmarkEnd w:id="5477"/>
      <w:bookmarkEnd w:id="5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479" w:name="_Toc100877296"/>
      <w:bookmarkStart w:id="5480" w:name="_Toc46488699"/>
      <w:bookmarkStart w:id="5481" w:name="_Toc52574206"/>
      <w:bookmarkStart w:id="5482" w:name="_Toc52574120"/>
      <w:r>
        <w:t>4.2.16.1.3</w:t>
      </w:r>
      <w:r>
        <w:tab/>
        <w:t>Sidelink RLC Parameters</w:t>
      </w:r>
      <w:bookmarkEnd w:id="5479"/>
      <w:bookmarkEnd w:id="5480"/>
      <w:bookmarkEnd w:id="5481"/>
      <w:bookmarkEnd w:id="5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483" w:name="_Toc46488700"/>
      <w:bookmarkStart w:id="5484" w:name="_Toc52574121"/>
      <w:bookmarkStart w:id="5485" w:name="_Toc52574207"/>
      <w:bookmarkStart w:id="5486" w:name="_Toc100877297"/>
      <w:r>
        <w:lastRenderedPageBreak/>
        <w:t>4.2.16.1.4</w:t>
      </w:r>
      <w:r>
        <w:tab/>
        <w:t>Sidelink MAC Parameters</w:t>
      </w:r>
      <w:bookmarkEnd w:id="5483"/>
      <w:bookmarkEnd w:id="5484"/>
      <w:bookmarkEnd w:id="5485"/>
      <w:bookmarkEnd w:id="5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487" w:name="_Toc46488701"/>
      <w:bookmarkStart w:id="5488" w:name="_Toc52574122"/>
      <w:bookmarkStart w:id="5489" w:name="_Toc52574208"/>
      <w:bookmarkStart w:id="5490" w:name="_Toc100877298"/>
      <w:r>
        <w:t>4.2.16.1.5</w:t>
      </w:r>
      <w:r>
        <w:tab/>
        <w:t>Other PHY parameters</w:t>
      </w:r>
      <w:bookmarkEnd w:id="5487"/>
      <w:bookmarkEnd w:id="5488"/>
      <w:bookmarkEnd w:id="5489"/>
      <w:bookmarkEnd w:id="5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491" w:name="_Toc52574123"/>
      <w:bookmarkStart w:id="5492" w:name="_Toc52574209"/>
      <w:bookmarkStart w:id="5493" w:name="_Toc100877299"/>
      <w:r>
        <w:lastRenderedPageBreak/>
        <w:t>4.2.16.1.6</w:t>
      </w:r>
      <w:r>
        <w:tab/>
      </w:r>
      <w:r>
        <w:rPr>
          <w:i/>
        </w:rPr>
        <w:t>BandSidelink</w:t>
      </w:r>
      <w:r>
        <w:t xml:space="preserve"> Parameters</w:t>
      </w:r>
      <w:bookmarkEnd w:id="5491"/>
      <w:bookmarkEnd w:id="5492"/>
      <w:bookmarkEnd w:id="5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494" w:author="NR_SL_enh-Core" w:date="2022-03-24T11:09:00Z"/>
                <w:b/>
                <w:i/>
              </w:rPr>
            </w:pPr>
            <w:ins w:id="5495" w:author="NR_SL_enh-Core" w:date="2022-03-24T11:09:00Z">
              <w:r>
                <w:rPr>
                  <w:b/>
                  <w:i/>
                </w:rPr>
                <w:t>sl-TransmissionMode2-RandomResourceSelection-r17</w:t>
              </w:r>
            </w:ins>
          </w:p>
          <w:p w14:paraId="77BED1BF" w14:textId="77777777" w:rsidR="001E6C4B" w:rsidRDefault="00DC3575">
            <w:pPr>
              <w:pStyle w:val="TAL"/>
              <w:spacing w:afterLines="50" w:after="120"/>
              <w:rPr>
                <w:ins w:id="5496" w:author="NR_SL_enh-Core" w:date="2022-03-24T11:09:00Z"/>
                <w:b/>
                <w:i/>
              </w:rPr>
            </w:pPr>
            <w:ins w:id="5497"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498" w:author="NR_SL_enh-Core" w:date="2022-03-24T11:09:00Z"/>
                <w:rFonts w:ascii="Arial" w:hAnsi="Arial" w:cs="Arial"/>
                <w:sz w:val="18"/>
                <w:szCs w:val="18"/>
              </w:rPr>
            </w:pPr>
            <w:ins w:id="5499"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500" w:author="NR_SL_enh-Core" w:date="2022-03-24T11:09:00Z"/>
                <w:rFonts w:ascii="Arial" w:hAnsi="Arial" w:cs="Arial"/>
                <w:sz w:val="18"/>
                <w:szCs w:val="18"/>
              </w:rPr>
            </w:pPr>
            <w:ins w:id="550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502" w:author="NR_SL_enh-Core" w:date="2022-03-24T20:28:00Z">
              <w:r>
                <w:rPr>
                  <w:rFonts w:ascii="Arial" w:hAnsi="Arial" w:cs="Arial"/>
                  <w:i/>
                  <w:iCs/>
                  <w:sz w:val="18"/>
                  <w:szCs w:val="18"/>
                </w:rPr>
                <w:t>-r17</w:t>
              </w:r>
            </w:ins>
            <w:ins w:id="5503"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504" w:author="NR_SL_enh-Core" w:date="2022-03-24T11:09:00Z"/>
                <w:rFonts w:ascii="Arial" w:hAnsi="Arial" w:cs="Arial"/>
                <w:sz w:val="18"/>
                <w:szCs w:val="18"/>
              </w:rPr>
            </w:pPr>
            <w:ins w:id="5505"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506" w:author="NR_SL_enh-Core" w:date="2022-03-24T11:09:00Z"/>
                <w:rFonts w:ascii="Arial" w:hAnsi="Arial" w:cs="Arial"/>
                <w:sz w:val="18"/>
                <w:szCs w:val="18"/>
              </w:rPr>
            </w:pPr>
            <w:ins w:id="5507"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508" w:author="NR_SL_enh-Core-v1" w:date="2022-04-09T07:47:00Z"/>
                <w:rFonts w:ascii="Arial" w:hAnsi="Arial" w:cs="Arial"/>
                <w:sz w:val="18"/>
                <w:szCs w:val="18"/>
              </w:rPr>
            </w:pPr>
            <w:commentRangeStart w:id="5509"/>
            <w:ins w:id="5510" w:author="NR_SL_enh-Core" w:date="2022-03-24T11:09:00Z">
              <w:r>
                <w:rPr>
                  <w:rFonts w:ascii="Arial" w:hAnsi="Arial" w:cs="Arial"/>
                  <w:sz w:val="18"/>
                  <w:szCs w:val="18"/>
                </w:rPr>
                <w:t>-</w:t>
              </w:r>
              <w:r>
                <w:rPr>
                  <w:rFonts w:ascii="Arial" w:hAnsi="Arial" w:cs="Arial"/>
                  <w:sz w:val="18"/>
                  <w:szCs w:val="18"/>
                </w:rPr>
                <w:tab/>
              </w:r>
              <w:commentRangeStart w:id="5511"/>
              <w:r>
                <w:rPr>
                  <w:rFonts w:ascii="Arial" w:hAnsi="Arial" w:cs="Arial"/>
                  <w:i/>
                  <w:iCs/>
                  <w:sz w:val="18"/>
                  <w:szCs w:val="18"/>
                </w:rPr>
                <w:t>scs-CP-PatternTxSidelinkModeTwo-r17</w:t>
              </w:r>
              <w:r>
                <w:rPr>
                  <w:rFonts w:ascii="Arial" w:hAnsi="Arial" w:cs="Arial"/>
                  <w:sz w:val="18"/>
                  <w:szCs w:val="18"/>
                </w:rPr>
                <w:t xml:space="preserve">, which indicates </w:t>
              </w:r>
            </w:ins>
            <w:ins w:id="5512"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513" w:author="NR_SL_enh-Core" w:date="2022-03-24T11:09:00Z">
              <w:del w:id="5514"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ins>
            <w:commentRangeEnd w:id="5509"/>
            <w:del w:id="5515" w:author="NR_SL_enh-Core-v1" w:date="2022-04-09T07:51:00Z">
              <w:r>
                <w:rPr>
                  <w:rStyle w:val="CommentReference"/>
                </w:rPr>
                <w:commentReference w:id="5509"/>
              </w:r>
            </w:del>
            <w:ins w:id="5516"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511"/>
            <w:r>
              <w:rPr>
                <w:rStyle w:val="CommentReference"/>
              </w:rPr>
              <w:commentReference w:id="5511"/>
            </w:r>
          </w:p>
          <w:p w14:paraId="64F7E9AF" w14:textId="77777777" w:rsidR="001E6C4B" w:rsidRDefault="00DC3575">
            <w:pPr>
              <w:pStyle w:val="B1"/>
              <w:rPr>
                <w:ins w:id="5517" w:author="NR_SL_enh-Core" w:date="2022-03-24T11:09:00Z"/>
                <w:rFonts w:ascii="Arial" w:hAnsi="Arial" w:cs="Arial"/>
                <w:sz w:val="18"/>
                <w:szCs w:val="18"/>
              </w:rPr>
            </w:pPr>
            <w:ins w:id="5518" w:author="NR_SL_enh-Core-v1" w:date="2022-04-09T07:48:00Z">
              <w:r>
                <w:rPr>
                  <w:rFonts w:ascii="Arial" w:hAnsi="Arial" w:cs="Arial"/>
                  <w:sz w:val="18"/>
                  <w:szCs w:val="18"/>
                </w:rPr>
                <w:t xml:space="preserve">- </w:t>
              </w:r>
            </w:ins>
            <w:ins w:id="5519" w:author="NR_SL_enh-Core-v1" w:date="2022-04-09T07:49:00Z">
              <w:r>
                <w:rPr>
                  <w:rFonts w:ascii="Arial" w:hAnsi="Arial" w:cs="Arial"/>
                  <w:sz w:val="18"/>
                  <w:szCs w:val="18"/>
                </w:rPr>
                <w:t xml:space="preserve">  </w:t>
              </w:r>
            </w:ins>
            <w:ins w:id="5520"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521" w:author="NR_SL_enh-Core" w:date="2022-03-24T11:09:00Z"/>
                <w:rFonts w:ascii="Arial" w:hAnsi="Arial" w:cs="Arial"/>
                <w:sz w:val="18"/>
                <w:szCs w:val="18"/>
              </w:rPr>
            </w:pPr>
            <w:ins w:id="5522"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523" w:author="NR_SL_enh-Core" w:date="2022-03-24T11:09:00Z"/>
                <w:rFonts w:ascii="Arial" w:hAnsi="Arial" w:cs="Arial"/>
                <w:b/>
                <w:i/>
                <w:sz w:val="18"/>
                <w:szCs w:val="18"/>
              </w:rPr>
            </w:pPr>
            <w:ins w:id="552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525" w:author="NR_SL_enh-Core" w:date="2022-03-24T20:27:00Z">
              <w:r>
                <w:rPr>
                  <w:rFonts w:ascii="Arial" w:hAnsi="Arial" w:cs="Arial"/>
                  <w:i/>
                  <w:iCs/>
                  <w:sz w:val="18"/>
                  <w:szCs w:val="18"/>
                </w:rPr>
                <w:t>-r17</w:t>
              </w:r>
            </w:ins>
            <w:ins w:id="5526"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527" w:author="NR_SL_enh-Core" w:date="2022-03-24T11:09:00Z"/>
              </w:rPr>
            </w:pPr>
          </w:p>
          <w:p w14:paraId="5165F788" w14:textId="77777777" w:rsidR="001E6C4B" w:rsidRDefault="00DC3575">
            <w:pPr>
              <w:pStyle w:val="TAN"/>
              <w:rPr>
                <w:ins w:id="5528" w:author="NR_SL_enh-Core" w:date="2022-03-24T11:09:00Z"/>
              </w:rPr>
            </w:pPr>
            <w:ins w:id="5529"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530" w:author="NR_SL_enh-Core" w:date="2022-03-24T11:09:00Z"/>
              </w:rPr>
            </w:pPr>
            <w:ins w:id="5531" w:author="NR_SL_enh-Core" w:date="2022-03-24T11:09:00Z">
              <w:r>
                <w:t>NOTE 2:</w:t>
              </w:r>
              <w:r>
                <w:tab/>
                <w:t>If UE reports more than one</w:t>
              </w:r>
            </w:ins>
            <w:ins w:id="5532" w:author="NR_SL_enh-Core" w:date="2022-04-20T21:26:00Z">
              <w:r>
                <w:t xml:space="preserve"> features</w:t>
              </w:r>
            </w:ins>
            <w:ins w:id="5533"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534" w:author="NR_SL_enh-Core" w:date="2022-04-20T21:26:00Z">
              <w:r>
                <w:t xml:space="preserve"> feature</w:t>
              </w:r>
            </w:ins>
            <w:ins w:id="5535" w:author="NR_SL_enh-Core" w:date="2022-03-24T11:09:00Z">
              <w:r>
                <w:t xml:space="preserve"> is the total number of SL processes and the same among those </w:t>
              </w:r>
            </w:ins>
            <w:ins w:id="5536" w:author="NR_SL_enh-Core" w:date="2022-04-20T21:26:00Z">
              <w:r>
                <w:t>feature</w:t>
              </w:r>
            </w:ins>
            <w:ins w:id="5537"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538"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539"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540"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541"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542" w:author="NR_SL_enh-Core" w:date="2022-03-24T11:09:00Z"/>
                <w:b/>
                <w:i/>
              </w:rPr>
            </w:pPr>
            <w:bookmarkStart w:id="5543" w:name="_Hlk98782267"/>
            <w:commentRangeStart w:id="5544"/>
            <w:ins w:id="5545" w:author="NR_SL_enh-Core" w:date="2022-03-24T11:09:00Z">
              <w:r>
                <w:rPr>
                  <w:b/>
                  <w:i/>
                </w:rPr>
                <w:lastRenderedPageBreak/>
                <w:t>sync-Sidelink-v17xy</w:t>
              </w:r>
            </w:ins>
            <w:commentRangeEnd w:id="5544"/>
            <w:r>
              <w:rPr>
                <w:rStyle w:val="CommentReference"/>
                <w:rFonts w:ascii="Times New Roman" w:hAnsi="Times New Roman"/>
              </w:rPr>
              <w:commentReference w:id="5544"/>
            </w:r>
          </w:p>
          <w:bookmarkEnd w:id="5543"/>
          <w:p w14:paraId="421B55CF" w14:textId="77777777" w:rsidR="001E6C4B" w:rsidRDefault="00DC3575">
            <w:pPr>
              <w:pStyle w:val="TAL"/>
              <w:rPr>
                <w:ins w:id="5546" w:author="NR_SL_enh-Core" w:date="2022-03-24T11:09:00Z"/>
              </w:rPr>
            </w:pPr>
            <w:ins w:id="5547"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548" w:author="NR_SL_enh-Core" w:date="2022-03-24T11:09:00Z"/>
                <w:rFonts w:ascii="Arial" w:hAnsi="Arial" w:cs="Arial"/>
                <w:sz w:val="18"/>
                <w:szCs w:val="18"/>
              </w:rPr>
            </w:pPr>
            <w:ins w:id="5549"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550" w:author="NR_SL_enh-Core" w:date="2022-03-24T11:09:00Z"/>
                <w:rFonts w:ascii="Arial" w:hAnsi="Arial" w:cs="Arial"/>
                <w:sz w:val="18"/>
                <w:szCs w:val="18"/>
              </w:rPr>
            </w:pPr>
            <w:ins w:id="555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552" w:author="NR_SL_enh-Core-v1" w:date="2022-04-09T08:01:00Z">
              <w:r>
                <w:rPr>
                  <w:rFonts w:ascii="Arial" w:hAnsi="Arial" w:cs="Arial"/>
                  <w:sz w:val="18"/>
                  <w:szCs w:val="18"/>
                </w:rPr>
                <w:t>, it is not required to be supported</w:t>
              </w:r>
            </w:ins>
            <w:ins w:id="5553"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554" w:author="NR_SL_enh-Core" w:date="2022-03-24T11:09:00Z"/>
                <w:rFonts w:cs="Arial"/>
                <w:szCs w:val="18"/>
              </w:rPr>
            </w:pPr>
            <w:ins w:id="5555"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556" w:author="NR_SL_enh-Core-v1" w:date="2022-04-09T08:01:00Z">
              <w:r>
                <w:rPr>
                  <w:rFonts w:ascii="Arial" w:hAnsi="Arial" w:cs="Arial"/>
                  <w:sz w:val="18"/>
                  <w:szCs w:val="18"/>
                </w:rPr>
                <w:t>, it is not required to be supported</w:t>
              </w:r>
            </w:ins>
            <w:ins w:id="5557"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558" w:author="NR_SL_enh-Core" w:date="2022-03-24T11:09:00Z"/>
                <w:rFonts w:ascii="Arial" w:hAnsi="Arial" w:cs="Arial"/>
                <w:sz w:val="18"/>
                <w:szCs w:val="18"/>
              </w:rPr>
            </w:pPr>
            <w:ins w:id="5559"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560" w:author="NR_SL_enh-Core-v1" w:date="2022-04-09T08:02:00Z">
              <w:r>
                <w:rPr>
                  <w:rFonts w:ascii="Arial" w:hAnsi="Arial" w:cs="Arial"/>
                  <w:sz w:val="18"/>
                  <w:szCs w:val="18"/>
                </w:rPr>
                <w:t>, it is not required to be supported</w:t>
              </w:r>
            </w:ins>
            <w:ins w:id="5561"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562" w:author="NR_SL_enh-Core" w:date="2022-03-24T11:09:00Z"/>
                <w:rFonts w:ascii="Arial" w:hAnsi="Arial" w:cs="Arial"/>
                <w:sz w:val="18"/>
                <w:szCs w:val="18"/>
              </w:rPr>
            </w:pPr>
            <w:ins w:id="5563"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564"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565"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566"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567"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568"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569" w:author="NR_SL_enh-Core" w:date="2022-03-24T11:09:00Z"/>
                <w:b/>
                <w:i/>
              </w:rPr>
            </w:pPr>
            <w:bookmarkStart w:id="5570" w:name="_Hlk98782286"/>
            <w:ins w:id="5571" w:author="NR_SL_enh-Core" w:date="2022-03-24T11:09:00Z">
              <w:r>
                <w:rPr>
                  <w:b/>
                  <w:i/>
                </w:rPr>
                <w:t>enb-Sync-Sidelink-v17xy</w:t>
              </w:r>
            </w:ins>
          </w:p>
          <w:bookmarkEnd w:id="5570"/>
          <w:p w14:paraId="605A86D3" w14:textId="77777777" w:rsidR="001E6C4B" w:rsidRDefault="00DC3575">
            <w:pPr>
              <w:pStyle w:val="TAL"/>
              <w:spacing w:afterLines="50" w:after="120"/>
              <w:rPr>
                <w:ins w:id="5572" w:author="NR_SL_enh-Core" w:date="2022-03-24T11:09:00Z"/>
              </w:rPr>
            </w:pPr>
            <w:ins w:id="5573"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574" w:author="NR_SL_enh-Core" w:date="2022-03-24T11:09:00Z"/>
                <w:rFonts w:ascii="Arial" w:hAnsi="Arial" w:cs="Arial"/>
                <w:sz w:val="18"/>
                <w:szCs w:val="18"/>
              </w:rPr>
            </w:pPr>
            <w:ins w:id="5575"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576" w:author="NR_SL_enh-Core" w:date="2022-03-24T11:09:00Z"/>
                <w:rFonts w:ascii="Arial" w:hAnsi="Arial" w:cs="Arial"/>
                <w:sz w:val="18"/>
                <w:szCs w:val="18"/>
              </w:rPr>
            </w:pPr>
            <w:ins w:id="5577" w:author="NR_SL_enh-Core" w:date="2022-03-24T11:09:00Z">
              <w:r>
                <w:rPr>
                  <w:rFonts w:ascii="Arial" w:hAnsi="Arial" w:cs="Arial"/>
                  <w:sz w:val="18"/>
                  <w:szCs w:val="18"/>
                </w:rPr>
                <w:t>-</w:t>
              </w:r>
              <w:r>
                <w:rPr>
                  <w:rFonts w:ascii="Arial" w:hAnsi="Arial" w:cs="Arial"/>
                  <w:sz w:val="18"/>
                  <w:szCs w:val="18"/>
                </w:rPr>
                <w:tab/>
                <w:t xml:space="preserve">If UE supports </w:t>
              </w:r>
            </w:ins>
            <w:ins w:id="5578" w:author="NR_SL_enh-Core-v1" w:date="2022-04-09T08:03:00Z">
              <w:r>
                <w:rPr>
                  <w:rFonts w:ascii="Arial" w:hAnsi="Arial" w:cs="Arial"/>
                  <w:i/>
                  <w:iCs/>
                  <w:sz w:val="18"/>
                  <w:szCs w:val="18"/>
                </w:rPr>
                <w:t>sync-GNSS-r17</w:t>
              </w:r>
            </w:ins>
            <w:commentRangeStart w:id="5579"/>
            <w:ins w:id="5580" w:author="NR_SL_enh-Core" w:date="2022-03-24T11:09:00Z">
              <w:del w:id="5581"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79"/>
            <w:del w:id="5582" w:author="NR_SL_enh-Core-v1" w:date="2022-04-09T08:03:00Z">
              <w:r>
                <w:rPr>
                  <w:rStyle w:val="CommentReference"/>
                </w:rPr>
                <w:commentReference w:id="5579"/>
              </w:r>
            </w:del>
            <w:ins w:id="5583"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584" w:author="NR_SL_enh-Core" w:date="2022-03-24T11:09:00Z"/>
                <w:rFonts w:ascii="Arial" w:hAnsi="Arial" w:cs="Arial"/>
                <w:sz w:val="18"/>
                <w:szCs w:val="18"/>
              </w:rPr>
            </w:pPr>
            <w:ins w:id="5585" w:author="NR_SL_enh-Core" w:date="2022-03-24T11:09:00Z">
              <w:r>
                <w:rPr>
                  <w:rFonts w:ascii="Arial" w:hAnsi="Arial" w:cs="Arial"/>
                  <w:sz w:val="18"/>
                  <w:szCs w:val="18"/>
                </w:rPr>
                <w:t>-</w:t>
              </w:r>
              <w:r>
                <w:rPr>
                  <w:rFonts w:ascii="Arial" w:hAnsi="Arial" w:cs="Arial"/>
                  <w:sz w:val="18"/>
                  <w:szCs w:val="18"/>
                </w:rPr>
                <w:tab/>
                <w:t xml:space="preserve">If UE supports </w:t>
              </w:r>
            </w:ins>
            <w:ins w:id="5586" w:author="NR_SL_enh-Core-v1" w:date="2022-04-09T08:03:00Z">
              <w:r>
                <w:rPr>
                  <w:rFonts w:ascii="Arial" w:hAnsi="Arial" w:cs="Arial"/>
                  <w:i/>
                  <w:iCs/>
                  <w:sz w:val="18"/>
                  <w:szCs w:val="18"/>
                </w:rPr>
                <w:t>sync-GNSS-r17</w:t>
              </w:r>
            </w:ins>
            <w:commentRangeStart w:id="5587"/>
            <w:ins w:id="5588" w:author="NR_SL_enh-Core" w:date="2022-03-24T11:09:00Z">
              <w:del w:id="5589"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87"/>
            <w:del w:id="5590" w:author="NR_SL_enh-Core-v1" w:date="2022-04-09T08:03:00Z">
              <w:r>
                <w:rPr>
                  <w:rStyle w:val="CommentReference"/>
                </w:rPr>
                <w:commentReference w:id="5587"/>
              </w:r>
            </w:del>
            <w:ins w:id="5591"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592" w:author="NR_SL_enh-Core" w:date="2022-03-24T11:09:00Z"/>
                <w:rFonts w:ascii="Arial" w:hAnsi="Arial" w:cs="Arial"/>
                <w:sz w:val="18"/>
                <w:szCs w:val="18"/>
              </w:rPr>
            </w:pPr>
          </w:p>
          <w:p w14:paraId="57092639" w14:textId="77777777" w:rsidR="001E6C4B" w:rsidRDefault="00DC3575">
            <w:pPr>
              <w:pStyle w:val="TAL"/>
              <w:rPr>
                <w:ins w:id="5593" w:author="NR_SL_enh-Core" w:date="2022-03-24T11:09:00Z"/>
              </w:rPr>
            </w:pPr>
            <w:ins w:id="5594" w:author="NR_SL_enh-Core" w:date="2022-03-24T11:09:00Z">
              <w:r>
                <w:t xml:space="preserve">This field is only applicable if the UE supports </w:t>
              </w:r>
              <w:commentRangeStart w:id="5595"/>
              <w:r>
                <w:rPr>
                  <w:i/>
                  <w:iCs/>
                </w:rPr>
                <w:t>sync-Sidelink-</w:t>
              </w:r>
            </w:ins>
            <w:ins w:id="5596" w:author="NR_SL_enh-Core-v1" w:date="2022-04-09T08:04:00Z">
              <w:r>
                <w:rPr>
                  <w:i/>
                  <w:iCs/>
                </w:rPr>
                <w:t>v</w:t>
              </w:r>
            </w:ins>
            <w:ins w:id="5597" w:author="NR_SL_enh-Core" w:date="2022-03-24T11:09:00Z">
              <w:r>
                <w:rPr>
                  <w:i/>
                  <w:iCs/>
                </w:rPr>
                <w:t>17</w:t>
              </w:r>
            </w:ins>
            <w:commentRangeEnd w:id="5595"/>
            <w:r>
              <w:rPr>
                <w:rStyle w:val="CommentReference"/>
                <w:rFonts w:ascii="Times New Roman" w:hAnsi="Times New Roman"/>
              </w:rPr>
              <w:commentReference w:id="5595"/>
            </w:r>
            <w:ins w:id="5598" w:author="NR_SL_enh-Core-v1" w:date="2022-04-09T08:04:00Z">
              <w:r>
                <w:rPr>
                  <w:i/>
                  <w:iCs/>
                </w:rPr>
                <w:t>xy</w:t>
              </w:r>
            </w:ins>
            <w:ins w:id="5599" w:author="NR_SL_enh-Core" w:date="2022-03-24T11:09:00Z">
              <w:r>
                <w:rPr>
                  <w:i/>
                  <w:iCs/>
                </w:rPr>
                <w:t>.</w:t>
              </w:r>
            </w:ins>
          </w:p>
          <w:p w14:paraId="14152755" w14:textId="77777777" w:rsidR="001E6C4B" w:rsidRDefault="001E6C4B">
            <w:pPr>
              <w:pStyle w:val="TAL"/>
              <w:rPr>
                <w:ins w:id="5600" w:author="NR_SL_enh-Core" w:date="2022-03-24T11:09:00Z"/>
              </w:rPr>
            </w:pPr>
          </w:p>
          <w:p w14:paraId="0A9292E4" w14:textId="77777777" w:rsidR="001E6C4B" w:rsidRDefault="00DC3575">
            <w:pPr>
              <w:pStyle w:val="TAL"/>
              <w:rPr>
                <w:b/>
                <w:bCs/>
                <w:i/>
                <w:iCs/>
              </w:rPr>
            </w:pPr>
            <w:ins w:id="5601"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602"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603"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604"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605"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606" w:author="NR_SL_enh-Core" w:date="2022-03-24T11:09:00Z"/>
                <w:b/>
                <w:i/>
              </w:rPr>
            </w:pPr>
            <w:commentRangeStart w:id="5607"/>
            <w:ins w:id="5608" w:author="NR_SL_enh-Core" w:date="2022-03-24T11:09:00Z">
              <w:r>
                <w:rPr>
                  <w:b/>
                  <w:i/>
                </w:rPr>
                <w:t>rx-IUC-Scheme1-PreferredMode2Sidelink-r17</w:t>
              </w:r>
            </w:ins>
            <w:commentRangeEnd w:id="5607"/>
            <w:r>
              <w:rPr>
                <w:rStyle w:val="CommentReference"/>
                <w:rFonts w:ascii="Times New Roman" w:hAnsi="Times New Roman"/>
              </w:rPr>
              <w:commentReference w:id="5607"/>
            </w:r>
          </w:p>
          <w:p w14:paraId="02D3DBCD" w14:textId="77777777" w:rsidR="001E6C4B" w:rsidRDefault="00DC3575">
            <w:pPr>
              <w:pStyle w:val="TAL"/>
              <w:rPr>
                <w:ins w:id="5609" w:author="NR_SL_enh-Core" w:date="2022-03-24T11:09:00Z"/>
              </w:rPr>
            </w:pPr>
            <w:ins w:id="5610"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611" w:author="NR_SL_enh-Core" w:date="2022-03-24T11:09:00Z"/>
              </w:rPr>
            </w:pPr>
          </w:p>
          <w:p w14:paraId="710A5785" w14:textId="77777777" w:rsidR="001E6C4B" w:rsidRDefault="00DC3575">
            <w:pPr>
              <w:pStyle w:val="B1"/>
              <w:spacing w:after="120"/>
              <w:rPr>
                <w:ins w:id="5612" w:author="NR_SL_enh-Core" w:date="2022-04-20T21:24:00Z"/>
                <w:rFonts w:ascii="Arial" w:hAnsi="Arial" w:cs="Arial"/>
                <w:sz w:val="18"/>
                <w:szCs w:val="18"/>
              </w:rPr>
            </w:pPr>
            <w:ins w:id="5613"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614" w:author="NR_SL_enh-Core" w:date="2022-04-20T21:24:00Z">
              <w:r>
                <w:rPr>
                  <w:rFonts w:ascii="Arial" w:hAnsi="Arial" w:cs="Arial"/>
                  <w:sz w:val="18"/>
                  <w:szCs w:val="18"/>
                </w:rPr>
                <w:t xml:space="preserve">-   </w:t>
              </w:r>
            </w:ins>
            <w:ins w:id="5615"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616"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617"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618"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619"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620" w:author="NR_SL_enh-Core" w:date="2022-03-24T11:09:00Z"/>
                <w:b/>
                <w:i/>
              </w:rPr>
            </w:pPr>
            <w:bookmarkStart w:id="5621" w:name="_Hlk98781571"/>
            <w:commentRangeStart w:id="5622"/>
            <w:ins w:id="5623" w:author="NR_SL_enh-Core" w:date="2022-03-24T11:09:00Z">
              <w:r>
                <w:rPr>
                  <w:b/>
                  <w:i/>
                </w:rPr>
                <w:lastRenderedPageBreak/>
                <w:t>rx-IUC-Scheme1-NonPreferredMode2Sidelink-r17</w:t>
              </w:r>
            </w:ins>
            <w:commentRangeEnd w:id="5622"/>
            <w:r>
              <w:rPr>
                <w:rStyle w:val="CommentReference"/>
                <w:rFonts w:ascii="Times New Roman" w:hAnsi="Times New Roman"/>
              </w:rPr>
              <w:commentReference w:id="5622"/>
            </w:r>
          </w:p>
          <w:bookmarkEnd w:id="5621"/>
          <w:p w14:paraId="291114D5" w14:textId="77777777" w:rsidR="001E6C4B" w:rsidRDefault="00DC3575">
            <w:pPr>
              <w:pStyle w:val="TAL"/>
              <w:rPr>
                <w:ins w:id="5624" w:author="NR_SL_enh-Core" w:date="2022-03-24T11:09:00Z"/>
              </w:rPr>
            </w:pPr>
            <w:ins w:id="5625"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626" w:author="NR_SL_enh-Core" w:date="2022-03-24T11:09:00Z"/>
              </w:rPr>
            </w:pPr>
          </w:p>
          <w:p w14:paraId="623723E1" w14:textId="77777777" w:rsidR="001E6C4B" w:rsidRDefault="00DC3575">
            <w:pPr>
              <w:pStyle w:val="B1"/>
              <w:spacing w:after="120"/>
              <w:rPr>
                <w:ins w:id="5627" w:author="NR_SL_enh-Core" w:date="2022-04-20T21:23:00Z"/>
                <w:rFonts w:ascii="Arial" w:hAnsi="Arial" w:cs="Arial"/>
                <w:sz w:val="18"/>
                <w:szCs w:val="18"/>
              </w:rPr>
            </w:pPr>
            <w:ins w:id="5628"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629" w:author="NR_SL_enh-Core" w:date="2022-04-20T21:23:00Z">
              <w:r>
                <w:rPr>
                  <w:rFonts w:ascii="Arial" w:hAnsi="Arial" w:cs="Arial"/>
                  <w:sz w:val="18"/>
                  <w:szCs w:val="18"/>
                </w:rPr>
                <w:t xml:space="preserve">- </w:t>
              </w:r>
            </w:ins>
            <w:ins w:id="5630" w:author="NR_SL_enh-Core" w:date="2022-04-20T21:24:00Z">
              <w:r>
                <w:rPr>
                  <w:rFonts w:ascii="Arial" w:hAnsi="Arial" w:cs="Arial"/>
                  <w:sz w:val="18"/>
                  <w:szCs w:val="18"/>
                </w:rPr>
                <w:t xml:space="preserve">  </w:t>
              </w:r>
            </w:ins>
            <w:ins w:id="5631"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632"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633"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634"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635"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636" w:author="NR_SL_enh-Core" w:date="2022-03-24T11:09:00Z"/>
                <w:b/>
                <w:i/>
              </w:rPr>
            </w:pPr>
            <w:commentRangeStart w:id="5637"/>
            <w:ins w:id="5638" w:author="NR_SL_enh-Core" w:date="2022-03-24T11:09:00Z">
              <w:r>
                <w:rPr>
                  <w:b/>
                  <w:i/>
                </w:rPr>
                <w:t>rx-IUC-Scheme2-Mode2Sidelink-r17</w:t>
              </w:r>
            </w:ins>
          </w:p>
          <w:p w14:paraId="0E28AECC" w14:textId="77777777" w:rsidR="001E6C4B" w:rsidRDefault="00DC3575">
            <w:pPr>
              <w:pStyle w:val="TAL"/>
              <w:rPr>
                <w:ins w:id="5639" w:author="NR_SL_enh-Core" w:date="2022-03-24T11:09:00Z"/>
              </w:rPr>
            </w:pPr>
            <w:ins w:id="5640" w:author="NR_SL_enh-Core" w:date="2022-03-24T11:09:00Z">
              <w:r>
                <w:t>Indicates whether UE supports reception of inter-UE coordination scheme 2 for NR sidelink for mode 2. If supported, this parameter indicates the support of the capabilities and includes the parameters as follows:</w:t>
              </w:r>
            </w:ins>
          </w:p>
          <w:p w14:paraId="49C673DE" w14:textId="77777777" w:rsidR="001E6C4B" w:rsidRDefault="001E6C4B">
            <w:pPr>
              <w:pStyle w:val="TAL"/>
              <w:rPr>
                <w:ins w:id="5641" w:author="NR_SL_enh-Core" w:date="2022-03-24T11:09:00Z"/>
              </w:rPr>
            </w:pPr>
          </w:p>
          <w:p w14:paraId="5D57E87C" w14:textId="77777777" w:rsidR="001E6C4B" w:rsidRDefault="00DC3575">
            <w:pPr>
              <w:pStyle w:val="B1"/>
              <w:spacing w:after="120"/>
              <w:rPr>
                <w:ins w:id="5642" w:author="NR_SL_enh-Core" w:date="2022-03-24T11:09:00Z"/>
                <w:rFonts w:ascii="Arial" w:hAnsi="Arial" w:cs="Arial"/>
                <w:sz w:val="18"/>
                <w:szCs w:val="18"/>
              </w:rPr>
            </w:pPr>
            <w:ins w:id="5643"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644" w:author="NR_SL_enh-Core-v1" w:date="2022-04-09T08:24:00Z"/>
                <w:rFonts w:ascii="Arial" w:hAnsi="Arial" w:cs="Arial"/>
                <w:sz w:val="18"/>
                <w:szCs w:val="18"/>
              </w:rPr>
            </w:pPr>
            <w:ins w:id="5645"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637"/>
            <w:r>
              <w:rPr>
                <w:rStyle w:val="CommentReference"/>
              </w:rPr>
              <w:commentReference w:id="5637"/>
            </w:r>
          </w:p>
          <w:p w14:paraId="5A21E727" w14:textId="77777777" w:rsidR="001E6C4B" w:rsidRDefault="001E6C4B">
            <w:pPr>
              <w:pStyle w:val="B1"/>
              <w:spacing w:after="0"/>
              <w:ind w:left="0" w:firstLine="0"/>
              <w:rPr>
                <w:ins w:id="5646" w:author="NR_SL_enh-Core-v1" w:date="2022-04-09T08:24:00Z"/>
                <w:rFonts w:ascii="Arial" w:hAnsi="Arial" w:cs="Arial"/>
                <w:sz w:val="18"/>
                <w:szCs w:val="18"/>
              </w:rPr>
            </w:pPr>
          </w:p>
          <w:p w14:paraId="61AD9B82" w14:textId="77777777" w:rsidR="001E6C4B" w:rsidRDefault="00DC3575">
            <w:pPr>
              <w:pStyle w:val="TAN"/>
              <w:rPr>
                <w:b/>
                <w:bCs/>
                <w:i/>
                <w:iCs/>
              </w:rPr>
            </w:pPr>
            <w:ins w:id="5647" w:author="NR_SL_enh-Core-v1" w:date="2022-04-09T08:25:00Z">
              <w:r>
                <w:t>N</w:t>
              </w:r>
            </w:ins>
            <w:ins w:id="5648" w:author="NR_SL_enh-Core" w:date="2022-04-20T21:24:00Z">
              <w:r>
                <w:t>OTE</w:t>
              </w:r>
            </w:ins>
            <w:ins w:id="5649"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650"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651"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652"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653"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654" w:author="NR_SL_enh-Core" w:date="2022-03-24T11:09:00Z"/>
                <w:b/>
                <w:i/>
              </w:rPr>
            </w:pPr>
            <w:ins w:id="5655" w:author="NR_SL_enh-Core" w:date="2022-03-24T11:09:00Z">
              <w:r>
                <w:rPr>
                  <w:b/>
                  <w:i/>
                </w:rPr>
                <w:t>rx-IUC-Scheme1-SCI-r17</w:t>
              </w:r>
            </w:ins>
          </w:p>
          <w:p w14:paraId="66682A1B" w14:textId="77777777" w:rsidR="001E6C4B" w:rsidRDefault="00DC3575">
            <w:pPr>
              <w:pStyle w:val="TAL"/>
              <w:rPr>
                <w:ins w:id="5656" w:author="NR_SL_enh-Core" w:date="2022-03-24T11:09:00Z"/>
              </w:rPr>
            </w:pPr>
            <w:ins w:id="5657" w:author="NR_SL_enh-Core" w:date="2022-03-24T11:09:00Z">
              <w:r>
                <w:t>Indicates</w:t>
              </w:r>
            </w:ins>
            <w:ins w:id="5658" w:author="NR_SL_enh-Core-v2" w:date="2022-05-16T13:52:00Z">
              <w:r>
                <w:t xml:space="preserve"> whether</w:t>
              </w:r>
            </w:ins>
            <w:ins w:id="5659"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660" w:author="NR_SL_enh-Core" w:date="2022-03-24T11:09:00Z"/>
              </w:rPr>
            </w:pPr>
          </w:p>
          <w:p w14:paraId="1A873526" w14:textId="77777777" w:rsidR="001E6C4B" w:rsidRDefault="00DC3575">
            <w:pPr>
              <w:pStyle w:val="TAN"/>
              <w:rPr>
                <w:b/>
                <w:bCs/>
                <w:i/>
                <w:iCs/>
              </w:rPr>
            </w:pPr>
            <w:ins w:id="5661"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662"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663"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664"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665" w:author="NR_SL_enh-Core" w:date="2022-03-24T11:09:00Z">
              <w:r>
                <w:rPr>
                  <w:lang w:eastAsia="zh-CN"/>
                </w:rPr>
                <w:t>N/A</w:t>
              </w:r>
            </w:ins>
          </w:p>
        </w:tc>
      </w:tr>
      <w:tr w:rsidR="001E6C4B" w14:paraId="10C63879" w14:textId="77777777">
        <w:trPr>
          <w:cantSplit/>
          <w:tblHeader/>
          <w:ins w:id="5666" w:author="NR_SL_enh-Core-v2" w:date="2022-05-16T13:49:00Z"/>
        </w:trPr>
        <w:tc>
          <w:tcPr>
            <w:tcW w:w="6917" w:type="dxa"/>
          </w:tcPr>
          <w:p w14:paraId="66057414" w14:textId="77777777" w:rsidR="001E6C4B" w:rsidRDefault="00DC3575">
            <w:pPr>
              <w:pStyle w:val="TAL"/>
              <w:rPr>
                <w:ins w:id="5667" w:author="NR_SL_enh-Core-v2" w:date="2022-05-16T13:49:00Z"/>
                <w:b/>
                <w:i/>
              </w:rPr>
            </w:pPr>
            <w:ins w:id="5668" w:author="NR_SL_enh-Core-v2" w:date="2022-05-16T13:49:00Z">
              <w:r>
                <w:rPr>
                  <w:b/>
                  <w:i/>
                </w:rPr>
                <w:t>rx-IUC-Scheme1-SCI-</w:t>
              </w:r>
            </w:ins>
            <w:ins w:id="5669" w:author="NR_SL_enh-Core-v2" w:date="2022-05-16T13:50:00Z">
              <w:r>
                <w:rPr>
                  <w:b/>
                  <w:i/>
                </w:rPr>
                <w:t>ExplicitReq-</w:t>
              </w:r>
            </w:ins>
            <w:ins w:id="5670" w:author="NR_SL_enh-Core-v2" w:date="2022-05-16T13:49:00Z">
              <w:r>
                <w:rPr>
                  <w:b/>
                  <w:i/>
                </w:rPr>
                <w:t>r17</w:t>
              </w:r>
            </w:ins>
          </w:p>
          <w:p w14:paraId="7A431155" w14:textId="77777777" w:rsidR="001E6C4B" w:rsidRDefault="00DC3575">
            <w:pPr>
              <w:pStyle w:val="TAL"/>
              <w:rPr>
                <w:ins w:id="5671" w:author="NR_SL_enh-Core-v2" w:date="2022-05-16T13:49:00Z"/>
              </w:rPr>
            </w:pPr>
            <w:ins w:id="5672" w:author="NR_SL_enh-Core-v2" w:date="2022-05-16T13:49:00Z">
              <w:r>
                <w:t>Indicates</w:t>
              </w:r>
            </w:ins>
            <w:ins w:id="5673" w:author="NR_SL_enh-Core-v2" w:date="2022-05-16T13:52:00Z">
              <w:r>
                <w:t xml:space="preserve"> whether</w:t>
              </w:r>
            </w:ins>
            <w:ins w:id="5674" w:author="NR_SL_enh-Core-v2" w:date="2022-05-16T13:49:00Z">
              <w:r>
                <w:t xml:space="preserve"> </w:t>
              </w:r>
            </w:ins>
            <w:ins w:id="5675"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676" w:author="NR_SL_enh-Core-v2" w:date="2022-05-16T13:53:00Z">
              <w:r>
                <w:t>.</w:t>
              </w:r>
            </w:ins>
          </w:p>
          <w:p w14:paraId="79FCE38F" w14:textId="77777777" w:rsidR="001E6C4B" w:rsidRDefault="001E6C4B">
            <w:pPr>
              <w:pStyle w:val="TAL"/>
              <w:rPr>
                <w:ins w:id="5677" w:author="NR_SL_enh-Core-v2" w:date="2022-05-16T13:49:00Z"/>
              </w:rPr>
            </w:pPr>
          </w:p>
          <w:p w14:paraId="75B2E48D" w14:textId="77777777" w:rsidR="001E6C4B" w:rsidRDefault="00DC3575">
            <w:pPr>
              <w:pStyle w:val="TAN"/>
              <w:rPr>
                <w:ins w:id="5678" w:author="NR_SL_enh-Core-v2" w:date="2022-05-16T13:49:00Z"/>
                <w:b/>
                <w:i/>
              </w:rPr>
            </w:pPr>
            <w:ins w:id="5679"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680" w:author="NR_SL_enh-Core-v2" w:date="2022-05-16T13:49:00Z"/>
                <w:lang w:eastAsia="zh-CN"/>
              </w:rPr>
            </w:pPr>
            <w:ins w:id="5681" w:author="NR_SL_enh-Core-v2" w:date="2022-05-16T13:49:00Z">
              <w:r>
                <w:rPr>
                  <w:lang w:eastAsia="zh-CN"/>
                </w:rPr>
                <w:t>Band</w:t>
              </w:r>
            </w:ins>
          </w:p>
        </w:tc>
        <w:tc>
          <w:tcPr>
            <w:tcW w:w="567" w:type="dxa"/>
          </w:tcPr>
          <w:p w14:paraId="1B60D451" w14:textId="77777777" w:rsidR="001E6C4B" w:rsidRDefault="00DC3575">
            <w:pPr>
              <w:pStyle w:val="TAL"/>
              <w:jc w:val="center"/>
              <w:rPr>
                <w:ins w:id="5682" w:author="NR_SL_enh-Core-v2" w:date="2022-05-16T13:49:00Z"/>
                <w:lang w:eastAsia="zh-CN"/>
              </w:rPr>
            </w:pPr>
            <w:ins w:id="5683" w:author="NR_SL_enh-Core-v2" w:date="2022-05-16T13:49:00Z">
              <w:r>
                <w:rPr>
                  <w:lang w:eastAsia="zh-CN"/>
                </w:rPr>
                <w:t>No</w:t>
              </w:r>
            </w:ins>
          </w:p>
        </w:tc>
        <w:tc>
          <w:tcPr>
            <w:tcW w:w="709" w:type="dxa"/>
          </w:tcPr>
          <w:p w14:paraId="6CBDF593" w14:textId="77777777" w:rsidR="001E6C4B" w:rsidRDefault="00DC3575">
            <w:pPr>
              <w:pStyle w:val="TAL"/>
              <w:jc w:val="center"/>
              <w:rPr>
                <w:ins w:id="5684" w:author="NR_SL_enh-Core-v2" w:date="2022-05-16T13:49:00Z"/>
                <w:lang w:eastAsia="zh-CN"/>
              </w:rPr>
            </w:pPr>
            <w:ins w:id="5685" w:author="NR_SL_enh-Core-v2" w:date="2022-05-16T13:49:00Z">
              <w:r>
                <w:rPr>
                  <w:lang w:eastAsia="zh-CN"/>
                </w:rPr>
                <w:t>N/A</w:t>
              </w:r>
            </w:ins>
          </w:p>
        </w:tc>
        <w:tc>
          <w:tcPr>
            <w:tcW w:w="728" w:type="dxa"/>
          </w:tcPr>
          <w:p w14:paraId="4E82F38D" w14:textId="77777777" w:rsidR="001E6C4B" w:rsidRDefault="00DC3575">
            <w:pPr>
              <w:pStyle w:val="TAL"/>
              <w:jc w:val="center"/>
              <w:rPr>
                <w:ins w:id="5686" w:author="NR_SL_enh-Core-v2" w:date="2022-05-16T13:49:00Z"/>
                <w:lang w:eastAsia="zh-CN"/>
              </w:rPr>
            </w:pPr>
            <w:ins w:id="5687" w:author="NR_SL_enh-Core-v2" w:date="2022-05-16T13:49:00Z">
              <w:r>
                <w:rPr>
                  <w:lang w:eastAsia="zh-CN"/>
                </w:rPr>
                <w:t>N/A</w:t>
              </w:r>
            </w:ins>
          </w:p>
        </w:tc>
      </w:tr>
      <w:tr w:rsidR="001E6C4B" w14:paraId="0D8930D1" w14:textId="77777777">
        <w:trPr>
          <w:cantSplit/>
          <w:tblHeader/>
          <w:ins w:id="5688" w:author="NR_SL_enh-Core-v2" w:date="2022-05-16T13:50:00Z"/>
        </w:trPr>
        <w:tc>
          <w:tcPr>
            <w:tcW w:w="6917" w:type="dxa"/>
          </w:tcPr>
          <w:p w14:paraId="1F71420A" w14:textId="77777777" w:rsidR="001E6C4B" w:rsidRDefault="00DC3575">
            <w:pPr>
              <w:pStyle w:val="TAL"/>
              <w:rPr>
                <w:ins w:id="5689" w:author="NR_SL_enh-Core-v2" w:date="2022-05-16T13:51:00Z"/>
                <w:b/>
                <w:i/>
              </w:rPr>
            </w:pPr>
            <w:ins w:id="5690" w:author="NR_SL_enh-Core-v2" w:date="2022-05-18T08:31:00Z">
              <w:r>
                <w:rPr>
                  <w:b/>
                  <w:i/>
                </w:rPr>
                <w:t>s</w:t>
              </w:r>
            </w:ins>
            <w:ins w:id="5691" w:author="NR_SL_enh-Core-v2" w:date="2022-05-16T13:50:00Z">
              <w:r>
                <w:rPr>
                  <w:b/>
                  <w:i/>
                </w:rPr>
                <w:t>cheme2-ConflictDeterminationRSRP</w:t>
              </w:r>
            </w:ins>
            <w:ins w:id="5692" w:author="NR_SL_enh-Core-v2" w:date="2022-05-16T13:51:00Z">
              <w:r>
                <w:rPr>
                  <w:b/>
                  <w:i/>
                </w:rPr>
                <w:t>-r17</w:t>
              </w:r>
            </w:ins>
          </w:p>
          <w:p w14:paraId="56FF496E" w14:textId="77777777" w:rsidR="001E6C4B" w:rsidRDefault="00DC3575">
            <w:pPr>
              <w:pStyle w:val="TAL"/>
              <w:rPr>
                <w:ins w:id="5693" w:author="NR_SL_enh-Core-v2" w:date="2022-05-16T13:53:00Z"/>
                <w:bCs/>
                <w:iCs/>
              </w:rPr>
            </w:pPr>
            <w:ins w:id="5694" w:author="NR_SL_enh-Core-v2" w:date="2022-05-16T13:52:00Z">
              <w:r>
                <w:rPr>
                  <w:bCs/>
                  <w:iCs/>
                </w:rPr>
                <w:t xml:space="preserve">Indicates whether </w:t>
              </w:r>
            </w:ins>
            <w:ins w:id="5695"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696" w:author="NR_SL_enh-Core-v2" w:date="2022-05-16T13:54:00Z"/>
              </w:rPr>
            </w:pPr>
          </w:p>
          <w:p w14:paraId="1058FE88" w14:textId="77777777" w:rsidR="001E6C4B" w:rsidRDefault="00DC3575">
            <w:pPr>
              <w:pStyle w:val="TAL"/>
              <w:rPr>
                <w:ins w:id="5697" w:author="NR_SL_enh-Core-v2" w:date="2022-05-16T13:54:00Z"/>
              </w:rPr>
            </w:pPr>
            <w:ins w:id="5698" w:author="NR_SL_enh-Core-v2" w:date="2022-05-16T13:54:00Z">
              <w:r>
                <w:t xml:space="preserve">UE indicating support of this feature shall indicate support of </w:t>
              </w:r>
              <w:r>
                <w:rPr>
                  <w:i/>
                  <w:iCs/>
                </w:rPr>
                <w:t>tx-IUC-Scheme2-Mode2Sidelink-r17</w:t>
              </w:r>
            </w:ins>
            <w:ins w:id="5699" w:author="NR_SL_enh-Core-v2" w:date="2022-05-16T13:55:00Z">
              <w:r>
                <w:t>.</w:t>
              </w:r>
            </w:ins>
          </w:p>
          <w:p w14:paraId="412969CB" w14:textId="77777777" w:rsidR="001E6C4B" w:rsidRDefault="001E6C4B">
            <w:pPr>
              <w:pStyle w:val="TAL"/>
              <w:rPr>
                <w:ins w:id="5700" w:author="NR_SL_enh-Core-v2" w:date="2022-05-16T13:53:00Z"/>
              </w:rPr>
            </w:pPr>
          </w:p>
          <w:p w14:paraId="6CCC6809" w14:textId="77777777" w:rsidR="001E6C4B" w:rsidRDefault="00DC3575">
            <w:pPr>
              <w:pStyle w:val="TAN"/>
              <w:rPr>
                <w:ins w:id="5701" w:author="NR_SL_enh-Core-v2" w:date="2022-05-16T13:50:00Z"/>
                <w:bCs/>
                <w:iCs/>
              </w:rPr>
            </w:pPr>
            <w:ins w:id="5702"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703" w:author="NR_SL_enh-Core-v2" w:date="2022-05-16T13:50:00Z"/>
                <w:lang w:eastAsia="zh-CN"/>
              </w:rPr>
            </w:pPr>
            <w:ins w:id="5704" w:author="NR_SL_enh-Core-v2" w:date="2022-05-16T13:51:00Z">
              <w:r>
                <w:rPr>
                  <w:lang w:eastAsia="zh-CN"/>
                </w:rPr>
                <w:t>Band</w:t>
              </w:r>
            </w:ins>
          </w:p>
        </w:tc>
        <w:tc>
          <w:tcPr>
            <w:tcW w:w="567" w:type="dxa"/>
          </w:tcPr>
          <w:p w14:paraId="7B94EA5D" w14:textId="77777777" w:rsidR="001E6C4B" w:rsidRDefault="00DC3575">
            <w:pPr>
              <w:pStyle w:val="TAL"/>
              <w:jc w:val="center"/>
              <w:rPr>
                <w:ins w:id="5705" w:author="NR_SL_enh-Core-v2" w:date="2022-05-16T13:50:00Z"/>
                <w:lang w:eastAsia="zh-CN"/>
              </w:rPr>
            </w:pPr>
            <w:ins w:id="5706" w:author="NR_SL_enh-Core-v2" w:date="2022-05-16T13:51:00Z">
              <w:r>
                <w:rPr>
                  <w:lang w:eastAsia="zh-CN"/>
                </w:rPr>
                <w:t>No</w:t>
              </w:r>
            </w:ins>
          </w:p>
        </w:tc>
        <w:tc>
          <w:tcPr>
            <w:tcW w:w="709" w:type="dxa"/>
          </w:tcPr>
          <w:p w14:paraId="1AEFD9B7" w14:textId="77777777" w:rsidR="001E6C4B" w:rsidRDefault="00DC3575">
            <w:pPr>
              <w:pStyle w:val="TAL"/>
              <w:jc w:val="center"/>
              <w:rPr>
                <w:ins w:id="5707" w:author="NR_SL_enh-Core-v2" w:date="2022-05-16T13:50:00Z"/>
                <w:lang w:eastAsia="zh-CN"/>
              </w:rPr>
            </w:pPr>
            <w:ins w:id="5708" w:author="NR_SL_enh-Core-v2" w:date="2022-05-16T13:51:00Z">
              <w:r>
                <w:rPr>
                  <w:lang w:eastAsia="zh-CN"/>
                </w:rPr>
                <w:t>N/A</w:t>
              </w:r>
            </w:ins>
          </w:p>
        </w:tc>
        <w:tc>
          <w:tcPr>
            <w:tcW w:w="728" w:type="dxa"/>
          </w:tcPr>
          <w:p w14:paraId="7E7FF28E" w14:textId="77777777" w:rsidR="001E6C4B" w:rsidRDefault="00DC3575">
            <w:pPr>
              <w:pStyle w:val="TAL"/>
              <w:jc w:val="center"/>
              <w:rPr>
                <w:ins w:id="5709" w:author="NR_SL_enh-Core-v2" w:date="2022-05-16T13:50:00Z"/>
                <w:lang w:eastAsia="zh-CN"/>
              </w:rPr>
            </w:pPr>
            <w:ins w:id="5710"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711" w:name="_Toc100877300"/>
      <w:r>
        <w:lastRenderedPageBreak/>
        <w:t>4.2.16.1.7</w:t>
      </w:r>
      <w:r>
        <w:tab/>
      </w:r>
      <w:r>
        <w:rPr>
          <w:i/>
        </w:rPr>
        <w:t xml:space="preserve">BandCombinationListSidelinkEUTRA-NR </w:t>
      </w:r>
      <w:r>
        <w:t>Parameters</w:t>
      </w:r>
      <w:bookmarkEnd w:id="5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712" w:author="NR_SL_enh-Core" w:date="2022-03-24T11:11:00Z"/>
                <w:b/>
                <w:i/>
              </w:rPr>
            </w:pPr>
            <w:ins w:id="5713"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714" w:author="NR_SL_enh-Core" w:date="2022-03-24T11:11:00Z"/>
                <w:b/>
                <w:i/>
              </w:rPr>
            </w:pPr>
            <w:ins w:id="5715"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716" w:author="NR_SL_enh-Core" w:date="2022-03-24T11:11:00Z"/>
                <w:rFonts w:ascii="Arial" w:hAnsi="Arial" w:cs="Arial"/>
                <w:sz w:val="18"/>
                <w:szCs w:val="18"/>
              </w:rPr>
            </w:pPr>
            <w:ins w:id="5717"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718" w:author="NR_SL_enh-Core" w:date="2022-03-24T11:11:00Z"/>
                <w:rFonts w:ascii="Arial" w:hAnsi="Arial" w:cs="Arial"/>
                <w:sz w:val="18"/>
                <w:szCs w:val="18"/>
              </w:rPr>
            </w:pPr>
            <w:ins w:id="5719"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720" w:author="NR_SL_enh-Core" w:date="2022-03-24T20:31:00Z">
              <w:r>
                <w:rPr>
                  <w:rFonts w:ascii="Arial" w:hAnsi="Arial" w:cs="Arial"/>
                  <w:i/>
                  <w:iCs/>
                  <w:sz w:val="18"/>
                  <w:szCs w:val="18"/>
                </w:rPr>
                <w:t>-r17</w:t>
              </w:r>
            </w:ins>
            <w:ins w:id="5721"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722" w:author="NR_SL_enh-Core" w:date="2022-03-24T11:11:00Z"/>
                <w:rFonts w:ascii="Arial" w:hAnsi="Arial" w:cs="Arial"/>
                <w:sz w:val="18"/>
                <w:szCs w:val="18"/>
              </w:rPr>
            </w:pPr>
            <w:ins w:id="5723"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724" w:author="NR_SL_enh-Core" w:date="2022-03-24T11:11:00Z"/>
                <w:rFonts w:ascii="Arial" w:hAnsi="Arial" w:cs="Arial"/>
                <w:sz w:val="18"/>
                <w:szCs w:val="18"/>
              </w:rPr>
            </w:pPr>
            <w:ins w:id="5725"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726" w:author="NR_SL_enh-Core" w:date="2022-03-24T11:11:00Z"/>
                <w:rFonts w:ascii="Arial" w:hAnsi="Arial" w:cs="Arial"/>
                <w:sz w:val="18"/>
                <w:szCs w:val="18"/>
              </w:rPr>
            </w:pPr>
            <w:ins w:id="5727"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728" w:author="NR_SL_enh-Core" w:date="2022-03-24T11:11:00Z"/>
                <w:rFonts w:ascii="Arial" w:hAnsi="Arial" w:cs="Arial"/>
                <w:sz w:val="18"/>
                <w:szCs w:val="18"/>
              </w:rPr>
            </w:pPr>
            <w:ins w:id="5729"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730" w:author="NR_SL_enh-Core-v1" w:date="2022-04-09T08:27:00Z"/>
                <w:rFonts w:ascii="Arial" w:hAnsi="Arial" w:cs="Arial"/>
                <w:sz w:val="18"/>
                <w:szCs w:val="18"/>
              </w:rPr>
            </w:pPr>
            <w:ins w:id="5731"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732" w:author="NR_SL_enh-Core" w:date="2022-03-24T20:31:00Z">
              <w:r>
                <w:rPr>
                  <w:rFonts w:ascii="Arial" w:hAnsi="Arial" w:cs="Arial"/>
                  <w:i/>
                  <w:iCs/>
                  <w:sz w:val="18"/>
                  <w:szCs w:val="18"/>
                </w:rPr>
                <w:t>-r17</w:t>
              </w:r>
            </w:ins>
            <w:ins w:id="5733" w:author="NR_SL_enh-Core" w:date="2022-03-24T11:11:00Z">
              <w:r>
                <w:rPr>
                  <w:rFonts w:ascii="Arial" w:hAnsi="Arial" w:cs="Arial"/>
                  <w:sz w:val="18"/>
                  <w:szCs w:val="18"/>
                </w:rPr>
                <w:t xml:space="preserve">, </w:t>
              </w:r>
            </w:ins>
            <w:ins w:id="5734"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735"/>
            <w:ins w:id="5736" w:author="NR_SL_enh-Core" w:date="2022-03-24T11:11:00Z">
              <w:del w:id="5737"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w:delText>
                </w:r>
              </w:del>
            </w:ins>
            <w:commentRangeEnd w:id="5735"/>
            <w:del w:id="5738" w:author="NR_SL_enh-Core-v1" w:date="2022-04-09T08:26:00Z">
              <w:r>
                <w:rPr>
                  <w:rStyle w:val="CommentReference"/>
                </w:rPr>
                <w:commentReference w:id="5735"/>
              </w:r>
            </w:del>
            <w:ins w:id="5739" w:author="NR_SL_enh-Core" w:date="2022-03-24T11:11:00Z">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740" w:author="NR_SL_enh-Core" w:date="2022-03-24T11:11:00Z"/>
                <w:rFonts w:ascii="Arial" w:hAnsi="Arial" w:cs="Arial"/>
                <w:sz w:val="18"/>
                <w:szCs w:val="18"/>
              </w:rPr>
            </w:pPr>
            <w:ins w:id="5741" w:author="NR_SL_enh-Core" w:date="2022-03-24T11:11:00Z">
              <w:r>
                <w:rPr>
                  <w:rFonts w:ascii="Arial" w:hAnsi="Arial" w:cs="Arial"/>
                  <w:sz w:val="18"/>
                  <w:szCs w:val="18"/>
                </w:rPr>
                <w:t xml:space="preserve"> </w:t>
              </w:r>
            </w:ins>
            <w:ins w:id="5742"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743" w:author="NR_SL_enh-Core" w:date="2022-03-24T11:11:00Z"/>
                <w:rFonts w:ascii="Arial" w:hAnsi="Arial" w:cs="Arial"/>
                <w:sz w:val="18"/>
                <w:szCs w:val="18"/>
              </w:rPr>
            </w:pPr>
            <w:ins w:id="5744"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745" w:author="NR_SL_enh-Core" w:date="2022-03-24T11:11:00Z"/>
                <w:rFonts w:ascii="Arial" w:hAnsi="Arial" w:cs="Arial"/>
                <w:b/>
                <w:i/>
                <w:sz w:val="18"/>
                <w:szCs w:val="18"/>
              </w:rPr>
            </w:pPr>
            <w:ins w:id="5746"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747" w:author="NR_SL_enh-Core" w:date="2022-03-24T20:31:00Z">
              <w:r>
                <w:rPr>
                  <w:rFonts w:ascii="Arial" w:hAnsi="Arial" w:cs="Arial"/>
                  <w:i/>
                  <w:iCs/>
                  <w:sz w:val="18"/>
                  <w:szCs w:val="18"/>
                </w:rPr>
                <w:t>-r17</w:t>
              </w:r>
            </w:ins>
            <w:ins w:id="5748"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749" w:author="NR_SL_enh-Core" w:date="2022-03-24T11:11:00Z"/>
              </w:rPr>
            </w:pPr>
          </w:p>
          <w:p w14:paraId="5D309977" w14:textId="77777777" w:rsidR="001E6C4B" w:rsidRDefault="00DC3575">
            <w:pPr>
              <w:pStyle w:val="TAN"/>
              <w:rPr>
                <w:ins w:id="5750" w:author="NR_SL_enh-Core" w:date="2022-03-24T11:11:00Z"/>
              </w:rPr>
            </w:pPr>
            <w:ins w:id="5751"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752" w:author="NR_SL_enh-Core" w:date="2022-03-24T11:11:00Z"/>
              </w:rPr>
            </w:pPr>
            <w:ins w:id="5753" w:author="NR_SL_enh-Core" w:date="2022-03-24T11:11:00Z">
              <w:r>
                <w:t>NOTE 2:</w:t>
              </w:r>
              <w:r>
                <w:tab/>
                <w:t xml:space="preserve">If UE reports more than one </w:t>
              </w:r>
            </w:ins>
            <w:ins w:id="5754" w:author="NR_SL_enh-Core" w:date="2022-03-24T20:34:00Z">
              <w:r>
                <w:t>feature</w:t>
              </w:r>
            </w:ins>
            <w:ins w:id="5755"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756"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757"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758"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759" w:author="NR_SL_enh-Core" w:date="2022-03-24T11:11:00Z">
              <w:r>
                <w:rPr>
                  <w:lang w:eastAsia="zh-CN"/>
                </w:rPr>
                <w:t>N/A</w:t>
              </w:r>
            </w:ins>
          </w:p>
        </w:tc>
      </w:tr>
      <w:tr w:rsidR="001E6C4B" w14:paraId="086D010B" w14:textId="77777777">
        <w:trPr>
          <w:cantSplit/>
          <w:tblHeader/>
          <w:ins w:id="5760" w:author="NR_SL_enh-Core-v2" w:date="2022-05-16T11:39:00Z"/>
        </w:trPr>
        <w:tc>
          <w:tcPr>
            <w:tcW w:w="6917" w:type="dxa"/>
          </w:tcPr>
          <w:p w14:paraId="2C4DBB96" w14:textId="77777777" w:rsidR="001E6C4B" w:rsidRDefault="00DC3575">
            <w:pPr>
              <w:pStyle w:val="TAL"/>
              <w:rPr>
                <w:ins w:id="5761" w:author="NR_SL_enh-Core-v2" w:date="2022-05-16T11:40:00Z"/>
                <w:b/>
                <w:i/>
              </w:rPr>
            </w:pPr>
            <w:ins w:id="5762" w:author="NR_SL_enh-Core-v2" w:date="2022-05-16T11:39:00Z">
              <w:r>
                <w:rPr>
                  <w:b/>
                  <w:i/>
                </w:rPr>
                <w:t>rx-sidelinkPSFCH</w:t>
              </w:r>
            </w:ins>
            <w:ins w:id="5763" w:author="NR_SL_enh-Core-v2" w:date="2022-05-16T11:40:00Z">
              <w:r>
                <w:rPr>
                  <w:b/>
                  <w:i/>
                </w:rPr>
                <w:t>-r17</w:t>
              </w:r>
            </w:ins>
          </w:p>
          <w:p w14:paraId="3D2236AB" w14:textId="77777777" w:rsidR="001E6C4B" w:rsidRDefault="00DC3575">
            <w:pPr>
              <w:pStyle w:val="TAL"/>
              <w:rPr>
                <w:ins w:id="5764" w:author="NR_SL_enh-Core-v2" w:date="2022-05-16T11:42:00Z"/>
                <w:bCs/>
                <w:iCs/>
              </w:rPr>
            </w:pPr>
            <w:ins w:id="5765" w:author="NR_SL_enh-Core-v2" w:date="2022-05-16T11:40:00Z">
              <w:r>
                <w:rPr>
                  <w:bCs/>
                  <w:iCs/>
                </w:rPr>
                <w:t>Indicates whether UE can receive PSFCH</w:t>
              </w:r>
            </w:ins>
            <w:ins w:id="5766" w:author="NR_SL_enh-Core-v2" w:date="2022-05-16T11:41:00Z">
              <w:r>
                <w:rPr>
                  <w:bCs/>
                  <w:iCs/>
                </w:rPr>
                <w:t xml:space="preserve"> with HARQ-ACK information in NR sidelink</w:t>
              </w:r>
            </w:ins>
            <w:ins w:id="5767" w:author="NR_SL_enh-Core-v2" w:date="2022-05-16T11:48:00Z">
              <w:r>
                <w:rPr>
                  <w:bCs/>
                  <w:iCs/>
                </w:rPr>
                <w:t xml:space="preserve"> and</w:t>
              </w:r>
            </w:ins>
            <w:ins w:id="5768" w:author="NR_SL_enh-Core-v2" w:date="2022-05-16T11:41:00Z">
              <w:r>
                <w:rPr>
                  <w:bCs/>
                  <w:iCs/>
                </w:rPr>
                <w:t xml:space="preserve"> also the max</w:t>
              </w:r>
            </w:ins>
            <w:ins w:id="5769" w:author="NR_SL_enh-Core-v2" w:date="2022-05-16T11:42:00Z">
              <w:r>
                <w:rPr>
                  <w:bCs/>
                  <w:iCs/>
                </w:rPr>
                <w:t>imum number of PSFCH(s) resources</w:t>
              </w:r>
            </w:ins>
            <w:ins w:id="5770" w:author="NR_SL_enh-Core-v2" w:date="2022-05-16T11:48:00Z">
              <w:r>
                <w:rPr>
                  <w:bCs/>
                  <w:iCs/>
                </w:rPr>
                <w:t xml:space="preserve"> N</w:t>
              </w:r>
            </w:ins>
            <w:ins w:id="5771" w:author="NR_SL_enh-Core-v2" w:date="2022-05-16T11:42:00Z">
              <w:r>
                <w:rPr>
                  <w:bCs/>
                  <w:iCs/>
                </w:rPr>
                <w:t xml:space="preserve"> in a slot</w:t>
              </w:r>
            </w:ins>
            <w:ins w:id="5772" w:author="NR_SL_enh-Core-v2" w:date="2022-05-16T11:41:00Z">
              <w:r>
                <w:rPr>
                  <w:bCs/>
                  <w:iCs/>
                </w:rPr>
                <w:t>.</w:t>
              </w:r>
            </w:ins>
            <w:ins w:id="5773" w:author="NR_SL_enh-Core-v2" w:date="2022-05-16T11:44:00Z">
              <w:r>
                <w:t xml:space="preserve"> </w:t>
              </w:r>
              <w:r>
                <w:rPr>
                  <w:bCs/>
                  <w:iCs/>
                </w:rPr>
                <w:t xml:space="preserve">If UE reports more than one of </w:t>
              </w:r>
            </w:ins>
            <w:ins w:id="5774" w:author="NR_SL_enh-Core-v2" w:date="2022-05-16T11:46:00Z">
              <w:r>
                <w:rPr>
                  <w:bCs/>
                  <w:i/>
                </w:rPr>
                <w:t>psfch-FormatZeroSidelink-r16</w:t>
              </w:r>
            </w:ins>
            <w:ins w:id="5775" w:author="NR_SL_enh-Core-v2" w:date="2022-05-16T11:44:00Z">
              <w:r>
                <w:rPr>
                  <w:bCs/>
                  <w:iCs/>
                </w:rPr>
                <w:t xml:space="preserve">, </w:t>
              </w:r>
            </w:ins>
            <w:ins w:id="5776" w:author="NR_SL_enh-Core-v2" w:date="2022-05-16T11:51:00Z">
              <w:r>
                <w:rPr>
                  <w:bCs/>
                  <w:i/>
                </w:rPr>
                <w:t>rx-sidelinkPSFCH-r17</w:t>
              </w:r>
            </w:ins>
            <w:ins w:id="5777" w:author="NR_SL_enh-Core-v2" w:date="2022-05-16T11:44:00Z">
              <w:r>
                <w:rPr>
                  <w:bCs/>
                  <w:iCs/>
                </w:rPr>
                <w:t xml:space="preserve">and </w:t>
              </w:r>
            </w:ins>
            <w:ins w:id="5778" w:author="NR_SL_enh-Core-v2" w:date="2022-05-16T11:47:00Z">
              <w:r>
                <w:rPr>
                  <w:bCs/>
                  <w:i/>
                </w:rPr>
                <w:t>rx-IUC-Scheme2-Mode2Sidelink-r17</w:t>
              </w:r>
            </w:ins>
            <w:ins w:id="5779" w:author="NR_SL_enh-Core-v2" w:date="2022-05-16T11:44:00Z">
              <w:r>
                <w:rPr>
                  <w:bCs/>
                  <w:iCs/>
                </w:rPr>
                <w:t xml:space="preserve">, the reported value N is the total number and the same among </w:t>
              </w:r>
            </w:ins>
            <w:ins w:id="5780" w:author="NR_SL_enh-Core-v2" w:date="2022-05-16T11:49:00Z">
              <w:r>
                <w:rPr>
                  <w:bCs/>
                  <w:i/>
                </w:rPr>
                <w:t>psfch-FormatZeroSidelink-r16</w:t>
              </w:r>
              <w:r>
                <w:rPr>
                  <w:bCs/>
                  <w:iCs/>
                </w:rPr>
                <w:t xml:space="preserve">, </w:t>
              </w:r>
            </w:ins>
            <w:ins w:id="5781" w:author="NR_SL_enh-Core-v2" w:date="2022-05-16T11:51:00Z">
              <w:r>
                <w:rPr>
                  <w:bCs/>
                  <w:i/>
                </w:rPr>
                <w:t>rx-sidelinkPSFCH-r17</w:t>
              </w:r>
              <w:r>
                <w:rPr>
                  <w:bCs/>
                  <w:iCs/>
                </w:rPr>
                <w:t xml:space="preserve"> </w:t>
              </w:r>
            </w:ins>
            <w:ins w:id="5782" w:author="NR_SL_enh-Core-v2" w:date="2022-05-16T11:49:00Z">
              <w:r>
                <w:rPr>
                  <w:bCs/>
                  <w:iCs/>
                </w:rPr>
                <w:t xml:space="preserve">and </w:t>
              </w:r>
              <w:r>
                <w:rPr>
                  <w:bCs/>
                  <w:i/>
                </w:rPr>
                <w:t>rx-IUC-Scheme2-Mode2Sidelink-r17</w:t>
              </w:r>
            </w:ins>
            <w:ins w:id="5783" w:author="NR_SL_enh-Core-v2" w:date="2022-05-16T11:50:00Z">
              <w:r>
                <w:rPr>
                  <w:bCs/>
                  <w:i/>
                </w:rPr>
                <w:t>.</w:t>
              </w:r>
            </w:ins>
          </w:p>
          <w:p w14:paraId="64981B68" w14:textId="77777777" w:rsidR="001E6C4B" w:rsidRDefault="001E6C4B">
            <w:pPr>
              <w:pStyle w:val="TAL"/>
              <w:rPr>
                <w:ins w:id="5784" w:author="NR_SL_enh-Core-v2" w:date="2022-05-16T12:54:00Z"/>
                <w:bCs/>
                <w:iCs/>
              </w:rPr>
            </w:pPr>
          </w:p>
          <w:p w14:paraId="3A604417" w14:textId="77777777" w:rsidR="001E6C4B" w:rsidRDefault="00DC3575">
            <w:pPr>
              <w:pStyle w:val="TAL"/>
              <w:rPr>
                <w:ins w:id="5785" w:author="NR_SL_enh-Core-v2" w:date="2022-05-16T12:54:00Z"/>
                <w:bCs/>
                <w:iCs/>
              </w:rPr>
            </w:pPr>
            <w:ins w:id="5786" w:author="NR_SL_enh-Core-v2" w:date="2022-05-16T12:54:00Z">
              <w:r>
                <w:rPr>
                  <w:bCs/>
                  <w:iCs/>
                </w:rPr>
                <w:t>UE supporting this feature shall support receiving NR sidelink of S-SSB.</w:t>
              </w:r>
            </w:ins>
          </w:p>
          <w:p w14:paraId="1A2101FF" w14:textId="77777777" w:rsidR="001E6C4B" w:rsidRDefault="001E6C4B">
            <w:pPr>
              <w:pStyle w:val="TAL"/>
              <w:rPr>
                <w:ins w:id="5787" w:author="NR_SL_enh-Core-v2" w:date="2022-05-16T11:42:00Z"/>
                <w:bCs/>
                <w:iCs/>
              </w:rPr>
            </w:pPr>
          </w:p>
          <w:p w14:paraId="7F564CBB" w14:textId="77777777" w:rsidR="001E6C4B" w:rsidRDefault="00DC3575">
            <w:pPr>
              <w:pStyle w:val="TAN"/>
              <w:rPr>
                <w:ins w:id="5788" w:author="NR_SL_enh-Core-v2" w:date="2022-05-16T11:39:00Z"/>
              </w:rPr>
            </w:pPr>
            <w:ins w:id="5789"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790" w:author="NR_SL_enh-Core-v2" w:date="2022-05-16T11:39:00Z"/>
                <w:lang w:eastAsia="zh-CN"/>
              </w:rPr>
            </w:pPr>
            <w:ins w:id="5791" w:author="NR_SL_enh-Core-v2" w:date="2022-05-16T11:39:00Z">
              <w:r>
                <w:rPr>
                  <w:lang w:eastAsia="zh-CN"/>
                </w:rPr>
                <w:t>FS</w:t>
              </w:r>
            </w:ins>
          </w:p>
        </w:tc>
        <w:tc>
          <w:tcPr>
            <w:tcW w:w="567" w:type="dxa"/>
          </w:tcPr>
          <w:p w14:paraId="7156D184" w14:textId="77777777" w:rsidR="001E6C4B" w:rsidRDefault="00DC3575">
            <w:pPr>
              <w:pStyle w:val="TAL"/>
              <w:jc w:val="center"/>
              <w:rPr>
                <w:ins w:id="5792" w:author="NR_SL_enh-Core-v2" w:date="2022-05-16T11:39:00Z"/>
                <w:lang w:eastAsia="zh-CN"/>
              </w:rPr>
            </w:pPr>
            <w:ins w:id="5793" w:author="NR_SL_enh-Core-v2" w:date="2022-05-16T11:40:00Z">
              <w:r>
                <w:rPr>
                  <w:lang w:eastAsia="zh-CN"/>
                </w:rPr>
                <w:t>No</w:t>
              </w:r>
            </w:ins>
          </w:p>
        </w:tc>
        <w:tc>
          <w:tcPr>
            <w:tcW w:w="709" w:type="dxa"/>
          </w:tcPr>
          <w:p w14:paraId="2AB0A63F" w14:textId="77777777" w:rsidR="001E6C4B" w:rsidRDefault="00DC3575">
            <w:pPr>
              <w:pStyle w:val="TAL"/>
              <w:jc w:val="center"/>
              <w:rPr>
                <w:ins w:id="5794" w:author="NR_SL_enh-Core-v2" w:date="2022-05-16T11:39:00Z"/>
                <w:lang w:eastAsia="zh-CN"/>
              </w:rPr>
            </w:pPr>
            <w:ins w:id="5795" w:author="NR_SL_enh-Core-v2" w:date="2022-05-16T11:40:00Z">
              <w:r>
                <w:rPr>
                  <w:lang w:eastAsia="zh-CN"/>
                </w:rPr>
                <w:t>N/A</w:t>
              </w:r>
            </w:ins>
          </w:p>
        </w:tc>
        <w:tc>
          <w:tcPr>
            <w:tcW w:w="728" w:type="dxa"/>
          </w:tcPr>
          <w:p w14:paraId="55E68AF0" w14:textId="77777777" w:rsidR="001E6C4B" w:rsidRDefault="00DC3575">
            <w:pPr>
              <w:pStyle w:val="TAL"/>
              <w:jc w:val="center"/>
              <w:rPr>
                <w:ins w:id="5796" w:author="NR_SL_enh-Core-v2" w:date="2022-05-16T11:39:00Z"/>
                <w:lang w:eastAsia="zh-CN"/>
              </w:rPr>
            </w:pPr>
            <w:ins w:id="5797" w:author="NR_SL_enh-Core-v2" w:date="2022-05-16T11:40:00Z">
              <w:r>
                <w:rPr>
                  <w:lang w:eastAsia="zh-CN"/>
                </w:rPr>
                <w:t>N/A</w:t>
              </w:r>
            </w:ins>
          </w:p>
        </w:tc>
      </w:tr>
      <w:tr w:rsidR="001E6C4B" w14:paraId="2BACA1DC" w14:textId="77777777">
        <w:trPr>
          <w:cantSplit/>
          <w:tblHeader/>
          <w:ins w:id="5798" w:author="NR_SL_enh-Core-v2" w:date="2022-05-16T13:04:00Z"/>
        </w:trPr>
        <w:tc>
          <w:tcPr>
            <w:tcW w:w="6917" w:type="dxa"/>
          </w:tcPr>
          <w:p w14:paraId="58CDAD08" w14:textId="77777777" w:rsidR="001E6C4B" w:rsidRDefault="00DC3575">
            <w:pPr>
              <w:pStyle w:val="TAL"/>
              <w:rPr>
                <w:ins w:id="5799" w:author="NR_SL_enh-Core-v2" w:date="2022-05-16T13:04:00Z"/>
                <w:b/>
                <w:i/>
              </w:rPr>
            </w:pPr>
            <w:ins w:id="5800" w:author="NR_SL_enh-Core-v2" w:date="2022-05-16T13:04:00Z">
              <w:r>
                <w:rPr>
                  <w:b/>
                  <w:i/>
                </w:rPr>
                <w:lastRenderedPageBreak/>
                <w:t>tx-IUC-Scheme1-Mode2Sidelink-r17</w:t>
              </w:r>
            </w:ins>
          </w:p>
          <w:p w14:paraId="6573E1EC" w14:textId="77777777" w:rsidR="001E6C4B" w:rsidRDefault="00DC3575">
            <w:pPr>
              <w:pStyle w:val="TAL"/>
              <w:rPr>
                <w:ins w:id="5801" w:author="NR_SL_enh-Core-v2" w:date="2022-05-16T13:07:00Z"/>
                <w:bCs/>
                <w:iCs/>
              </w:rPr>
            </w:pPr>
            <w:ins w:id="5802" w:author="NR_SL_enh-Core-v2" w:date="2022-05-16T13:06:00Z">
              <w:r>
                <w:rPr>
                  <w:bCs/>
                  <w:iCs/>
                </w:rPr>
                <w:t xml:space="preserve">Indicates whether UE supports transmission of inter-UE coordination scheme </w:t>
              </w:r>
            </w:ins>
            <w:ins w:id="5803" w:author="NR_SL_enh-Core-v2" w:date="2022-05-16T13:12:00Z">
              <w:r>
                <w:rPr>
                  <w:bCs/>
                  <w:iCs/>
                </w:rPr>
                <w:t>1</w:t>
              </w:r>
            </w:ins>
            <w:ins w:id="5804" w:author="NR_SL_enh-Core-v2" w:date="2022-05-16T13:06:00Z">
              <w:r>
                <w:rPr>
                  <w:bCs/>
                  <w:iCs/>
                </w:rPr>
                <w:t xml:space="preserve"> for NR sidelink for mode 2. If supported, this parameter indicates the support of the capabilities and includes the parameters as follows:</w:t>
              </w:r>
            </w:ins>
          </w:p>
          <w:p w14:paraId="29AF08A8" w14:textId="77777777" w:rsidR="001E6C4B" w:rsidRDefault="001E6C4B">
            <w:pPr>
              <w:pStyle w:val="TAL"/>
              <w:rPr>
                <w:ins w:id="5805" w:author="NR_SL_enh-Core-v2" w:date="2022-05-16T13:06:00Z"/>
                <w:bCs/>
                <w:iCs/>
              </w:rPr>
            </w:pPr>
          </w:p>
          <w:p w14:paraId="3AEBDA6A" w14:textId="77777777" w:rsidR="001E6C4B" w:rsidRDefault="00DC3575">
            <w:pPr>
              <w:pStyle w:val="TAL"/>
              <w:numPr>
                <w:ilvl w:val="0"/>
                <w:numId w:val="18"/>
              </w:numPr>
              <w:rPr>
                <w:ins w:id="5806" w:author="NR_SL_enh-Core-v2" w:date="2022-05-16T13:07:00Z"/>
                <w:bCs/>
                <w:iCs/>
              </w:rPr>
            </w:pPr>
            <w:ins w:id="5807"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808" w:author="NR_SL_enh-Core-v2" w:date="2022-05-16T13:04:00Z"/>
                <w:bCs/>
                <w:iCs/>
              </w:rPr>
            </w:pPr>
            <w:ins w:id="5809"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810" w:author="NR_SL_enh-Core-v2" w:date="2022-05-16T13:04:00Z"/>
                <w:lang w:eastAsia="zh-CN"/>
              </w:rPr>
            </w:pPr>
            <w:ins w:id="5811" w:author="NR_SL_enh-Core-v2" w:date="2022-05-16T13:04:00Z">
              <w:r>
                <w:rPr>
                  <w:lang w:eastAsia="zh-CN"/>
                </w:rPr>
                <w:t>FS</w:t>
              </w:r>
            </w:ins>
          </w:p>
        </w:tc>
        <w:tc>
          <w:tcPr>
            <w:tcW w:w="567" w:type="dxa"/>
          </w:tcPr>
          <w:p w14:paraId="20D2969A" w14:textId="77777777" w:rsidR="001E6C4B" w:rsidRDefault="00DC3575">
            <w:pPr>
              <w:pStyle w:val="TAL"/>
              <w:jc w:val="center"/>
              <w:rPr>
                <w:ins w:id="5812" w:author="NR_SL_enh-Core-v2" w:date="2022-05-16T13:04:00Z"/>
                <w:lang w:eastAsia="zh-CN"/>
              </w:rPr>
            </w:pPr>
            <w:ins w:id="5813" w:author="NR_SL_enh-Core-v2" w:date="2022-05-16T13:04:00Z">
              <w:r>
                <w:rPr>
                  <w:lang w:eastAsia="zh-CN"/>
                </w:rPr>
                <w:t>No</w:t>
              </w:r>
            </w:ins>
          </w:p>
        </w:tc>
        <w:tc>
          <w:tcPr>
            <w:tcW w:w="709" w:type="dxa"/>
          </w:tcPr>
          <w:p w14:paraId="49E86005" w14:textId="77777777" w:rsidR="001E6C4B" w:rsidRDefault="00DC3575">
            <w:pPr>
              <w:pStyle w:val="TAL"/>
              <w:jc w:val="center"/>
              <w:rPr>
                <w:ins w:id="5814" w:author="NR_SL_enh-Core-v2" w:date="2022-05-16T13:04:00Z"/>
                <w:lang w:eastAsia="zh-CN"/>
              </w:rPr>
            </w:pPr>
            <w:ins w:id="5815" w:author="NR_SL_enh-Core-v2" w:date="2022-05-16T13:04:00Z">
              <w:r>
                <w:rPr>
                  <w:lang w:eastAsia="zh-CN"/>
                </w:rPr>
                <w:t>N/A</w:t>
              </w:r>
            </w:ins>
          </w:p>
        </w:tc>
        <w:tc>
          <w:tcPr>
            <w:tcW w:w="728" w:type="dxa"/>
          </w:tcPr>
          <w:p w14:paraId="72B883FE" w14:textId="77777777" w:rsidR="001E6C4B" w:rsidRDefault="00DC3575">
            <w:pPr>
              <w:pStyle w:val="TAL"/>
              <w:jc w:val="center"/>
              <w:rPr>
                <w:ins w:id="5816" w:author="NR_SL_enh-Core-v2" w:date="2022-05-16T13:04:00Z"/>
                <w:lang w:eastAsia="zh-CN"/>
              </w:rPr>
            </w:pPr>
            <w:ins w:id="5817" w:author="NR_SL_enh-Core-v2" w:date="2022-05-16T13:04:00Z">
              <w:r>
                <w:rPr>
                  <w:lang w:eastAsia="zh-CN"/>
                </w:rPr>
                <w:t>N/A</w:t>
              </w:r>
            </w:ins>
          </w:p>
        </w:tc>
      </w:tr>
      <w:tr w:rsidR="001E6C4B" w14:paraId="622A7BDA" w14:textId="77777777">
        <w:trPr>
          <w:cantSplit/>
          <w:tblHeader/>
          <w:ins w:id="5818" w:author="NR_SL_enh-Core-v2" w:date="2022-05-16T13:11:00Z"/>
        </w:trPr>
        <w:tc>
          <w:tcPr>
            <w:tcW w:w="6917" w:type="dxa"/>
          </w:tcPr>
          <w:p w14:paraId="18CA2EB2" w14:textId="77777777" w:rsidR="001E6C4B" w:rsidRDefault="00DC3575">
            <w:pPr>
              <w:pStyle w:val="TAL"/>
              <w:rPr>
                <w:ins w:id="5819" w:author="NR_SL_enh-Core-v2" w:date="2022-05-16T13:12:00Z"/>
                <w:b/>
                <w:i/>
              </w:rPr>
            </w:pPr>
            <w:ins w:id="5820" w:author="NR_SL_enh-Core-v2" w:date="2022-05-16T13:11:00Z">
              <w:r>
                <w:rPr>
                  <w:b/>
                  <w:i/>
                </w:rPr>
                <w:t>tx-IUC-Scheme2-Mode2Sidelink-r17</w:t>
              </w:r>
            </w:ins>
          </w:p>
          <w:p w14:paraId="1F6E17DE" w14:textId="77777777" w:rsidR="001E6C4B" w:rsidRDefault="00DC3575">
            <w:pPr>
              <w:pStyle w:val="TAL"/>
              <w:rPr>
                <w:ins w:id="5821" w:author="NR_SL_enh-Core-v2" w:date="2022-05-16T13:13:00Z"/>
                <w:bCs/>
                <w:iCs/>
              </w:rPr>
            </w:pPr>
            <w:ins w:id="5822"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823" w:author="NR_SL_enh-Core-v2" w:date="2022-05-16T13:13:00Z"/>
                <w:b/>
                <w:i/>
              </w:rPr>
            </w:pPr>
          </w:p>
          <w:p w14:paraId="6ACC069F" w14:textId="77777777" w:rsidR="001E6C4B" w:rsidRDefault="00DC3575">
            <w:pPr>
              <w:pStyle w:val="TAL"/>
              <w:numPr>
                <w:ilvl w:val="0"/>
                <w:numId w:val="19"/>
              </w:numPr>
              <w:rPr>
                <w:ins w:id="5824" w:author="NR_SL_enh-Core-v2" w:date="2022-05-16T13:14:00Z"/>
                <w:bCs/>
                <w:iCs/>
              </w:rPr>
            </w:pPr>
            <w:ins w:id="5825"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826" w:author="NR_SL_enh-Core-v2" w:date="2022-05-16T13:14:00Z"/>
                <w:bCs/>
                <w:iCs/>
              </w:rPr>
            </w:pPr>
            <w:ins w:id="5827" w:author="NR_SL_enh-Core-v2" w:date="2022-05-16T13:13:00Z">
              <w:r>
                <w:rPr>
                  <w:bCs/>
                  <w:iCs/>
                </w:rPr>
                <w:t>UE can transmit up to M PSFCH(s) resources in a slot</w:t>
              </w:r>
            </w:ins>
            <w:ins w:id="5828" w:author="NR_SL_enh-Core-v2" w:date="2022-05-16T13:14:00Z">
              <w:r>
                <w:rPr>
                  <w:bCs/>
                  <w:iCs/>
                </w:rPr>
                <w:t xml:space="preserve"> where M </w:t>
              </w:r>
            </w:ins>
            <w:ins w:id="5829" w:author="NR_SL_enh-Core-v2" w:date="2022-05-16T13:15:00Z">
              <w:r>
                <w:rPr>
                  <w:bCs/>
                  <w:iCs/>
                </w:rPr>
                <w:t>takes the values of {4, 8, 16}</w:t>
              </w:r>
            </w:ins>
          </w:p>
          <w:p w14:paraId="631037A6" w14:textId="77777777" w:rsidR="001E6C4B" w:rsidRDefault="001E6C4B">
            <w:pPr>
              <w:pStyle w:val="TAL"/>
              <w:rPr>
                <w:ins w:id="5830" w:author="NR_SL_enh-Core-v2" w:date="2022-05-16T13:23:00Z"/>
                <w:bCs/>
                <w:iCs/>
              </w:rPr>
            </w:pPr>
          </w:p>
          <w:p w14:paraId="0033C70E" w14:textId="77777777" w:rsidR="001E6C4B" w:rsidRDefault="00DC3575">
            <w:pPr>
              <w:pStyle w:val="TAL"/>
              <w:rPr>
                <w:ins w:id="5831" w:author="NR_SL_enh-Core-v2" w:date="2022-05-16T13:23:00Z"/>
                <w:b/>
                <w:i/>
              </w:rPr>
            </w:pPr>
            <w:ins w:id="5832" w:author="NR_SL_enh-Core-v2" w:date="2022-05-16T13:24:00Z">
              <w:r>
                <w:rPr>
                  <w:bCs/>
                  <w:iCs/>
                </w:rPr>
                <w:t xml:space="preserve">If UE reports </w:t>
              </w:r>
            </w:ins>
            <w:ins w:id="5833" w:author="NR_SL_enh-Core-v2" w:date="2022-05-16T13:27:00Z">
              <w:r>
                <w:rPr>
                  <w:bCs/>
                  <w:iCs/>
                </w:rPr>
                <w:t>both</w:t>
              </w:r>
            </w:ins>
            <w:ins w:id="5834" w:author="NR_SL_enh-Core-v2" w:date="2022-05-16T13:24:00Z">
              <w:r>
                <w:rPr>
                  <w:bCs/>
                  <w:iCs/>
                </w:rPr>
                <w:t xml:space="preserve"> </w:t>
              </w:r>
            </w:ins>
            <w:ins w:id="5835" w:author="NR_SL_enh-Core-v2" w:date="2022-05-16T13:26:00Z">
              <w:r>
                <w:rPr>
                  <w:bCs/>
                  <w:i/>
                </w:rPr>
                <w:t>psfch-FormatZeroSidelink-r16</w:t>
              </w:r>
              <w:r>
                <w:rPr>
                  <w:bCs/>
                  <w:iCs/>
                </w:rPr>
                <w:t xml:space="preserve"> </w:t>
              </w:r>
            </w:ins>
            <w:ins w:id="5836" w:author="NR_SL_enh-Core-v2" w:date="2022-05-16T13:24:00Z">
              <w:r>
                <w:rPr>
                  <w:bCs/>
                  <w:iCs/>
                </w:rPr>
                <w:t xml:space="preserve">and </w:t>
              </w:r>
            </w:ins>
            <w:ins w:id="5837" w:author="NR_SL_enh-Core-v2" w:date="2022-05-16T13:26:00Z">
              <w:r>
                <w:rPr>
                  <w:bCs/>
                  <w:i/>
                </w:rPr>
                <w:t>tx-IUC-Scheme2-Mode2Sidelink-r17</w:t>
              </w:r>
            </w:ins>
            <w:ins w:id="5838" w:author="NR_SL_enh-Core-v2" w:date="2022-05-16T13:24:00Z">
              <w:r>
                <w:rPr>
                  <w:bCs/>
                  <w:iCs/>
                </w:rPr>
                <w:t>, the reported value M is the total number and the same</w:t>
              </w:r>
            </w:ins>
            <w:ins w:id="5839" w:author="NR_SL_enh-Core-v2" w:date="2022-05-16T13:28:00Z">
              <w:r>
                <w:rPr>
                  <w:bCs/>
                  <w:iCs/>
                </w:rPr>
                <w:t xml:space="preserve"> in bo</w:t>
              </w:r>
            </w:ins>
            <w:ins w:id="5840" w:author="NR_SL_enh-Core-v2" w:date="2022-05-16T13:29:00Z">
              <w:r>
                <w:rPr>
                  <w:bCs/>
                  <w:iCs/>
                </w:rPr>
                <w:t xml:space="preserve">th </w:t>
              </w:r>
              <w:r>
                <w:rPr>
                  <w:bCs/>
                  <w:i/>
                </w:rPr>
                <w:t>psfch-FormatZeroSidelink-r16</w:t>
              </w:r>
              <w:r>
                <w:rPr>
                  <w:bCs/>
                  <w:iCs/>
                </w:rPr>
                <w:t xml:space="preserve"> and </w:t>
              </w:r>
              <w:r>
                <w:rPr>
                  <w:bCs/>
                  <w:i/>
                </w:rPr>
                <w:t>tx-IUC-Scheme2-Mode2Sidelink-r17</w:t>
              </w:r>
            </w:ins>
            <w:ins w:id="5841" w:author="NR_SL_enh-Core-v2" w:date="2022-05-16T13:24:00Z">
              <w:r>
                <w:rPr>
                  <w:bCs/>
                  <w:iCs/>
                </w:rPr>
                <w:t>.</w:t>
              </w:r>
            </w:ins>
          </w:p>
          <w:p w14:paraId="5D681F34" w14:textId="77777777" w:rsidR="001E6C4B" w:rsidRDefault="001E6C4B">
            <w:pPr>
              <w:pStyle w:val="TAL"/>
              <w:rPr>
                <w:ins w:id="5842" w:author="NR_SL_enh-Core-v2" w:date="2022-05-16T13:14:00Z"/>
                <w:bCs/>
                <w:iCs/>
              </w:rPr>
            </w:pPr>
          </w:p>
          <w:p w14:paraId="7E81F3CB" w14:textId="77777777" w:rsidR="001E6C4B" w:rsidRDefault="00DC3575">
            <w:pPr>
              <w:pStyle w:val="TAL"/>
              <w:rPr>
                <w:ins w:id="5843" w:author="NR_SL_enh-Core-v2" w:date="2022-05-16T13:11:00Z"/>
                <w:bCs/>
                <w:iCs/>
              </w:rPr>
            </w:pPr>
            <w:ins w:id="5844" w:author="NR_SL_enh-Core-v2" w:date="2022-05-16T13:15:00Z">
              <w:r>
                <w:rPr>
                  <w:bCs/>
                  <w:iCs/>
                </w:rPr>
                <w:t xml:space="preserve">UE supporting this feature shall indicate support of </w:t>
              </w:r>
            </w:ins>
            <w:ins w:id="5845"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846" w:author="NR_SL_enh-Core-v2" w:date="2022-05-16T13:11:00Z"/>
                <w:lang w:eastAsia="zh-CN"/>
              </w:rPr>
            </w:pPr>
            <w:ins w:id="5847" w:author="NR_SL_enh-Core-v2" w:date="2022-05-16T13:12:00Z">
              <w:r>
                <w:rPr>
                  <w:lang w:eastAsia="zh-CN"/>
                </w:rPr>
                <w:t>FS</w:t>
              </w:r>
            </w:ins>
          </w:p>
        </w:tc>
        <w:tc>
          <w:tcPr>
            <w:tcW w:w="567" w:type="dxa"/>
          </w:tcPr>
          <w:p w14:paraId="79DE0D56" w14:textId="77777777" w:rsidR="001E6C4B" w:rsidRDefault="00DC3575">
            <w:pPr>
              <w:pStyle w:val="TAL"/>
              <w:jc w:val="center"/>
              <w:rPr>
                <w:ins w:id="5848" w:author="NR_SL_enh-Core-v2" w:date="2022-05-16T13:11:00Z"/>
                <w:lang w:eastAsia="zh-CN"/>
              </w:rPr>
            </w:pPr>
            <w:ins w:id="5849" w:author="NR_SL_enh-Core-v2" w:date="2022-05-16T13:12:00Z">
              <w:r>
                <w:rPr>
                  <w:lang w:eastAsia="zh-CN"/>
                </w:rPr>
                <w:t>No</w:t>
              </w:r>
            </w:ins>
          </w:p>
        </w:tc>
        <w:tc>
          <w:tcPr>
            <w:tcW w:w="709" w:type="dxa"/>
          </w:tcPr>
          <w:p w14:paraId="56B295C6" w14:textId="77777777" w:rsidR="001E6C4B" w:rsidRDefault="00DC3575">
            <w:pPr>
              <w:pStyle w:val="TAL"/>
              <w:jc w:val="center"/>
              <w:rPr>
                <w:ins w:id="5850" w:author="NR_SL_enh-Core-v2" w:date="2022-05-16T13:11:00Z"/>
                <w:lang w:eastAsia="zh-CN"/>
              </w:rPr>
            </w:pPr>
            <w:ins w:id="5851" w:author="NR_SL_enh-Core-v2" w:date="2022-05-16T13:12:00Z">
              <w:r>
                <w:rPr>
                  <w:lang w:eastAsia="zh-CN"/>
                </w:rPr>
                <w:t>N/A</w:t>
              </w:r>
            </w:ins>
          </w:p>
        </w:tc>
        <w:tc>
          <w:tcPr>
            <w:tcW w:w="728" w:type="dxa"/>
          </w:tcPr>
          <w:p w14:paraId="1C28BEC0" w14:textId="77777777" w:rsidR="001E6C4B" w:rsidRDefault="00DC3575">
            <w:pPr>
              <w:pStyle w:val="TAL"/>
              <w:jc w:val="center"/>
              <w:rPr>
                <w:ins w:id="5852" w:author="NR_SL_enh-Core-v2" w:date="2022-05-16T13:11:00Z"/>
                <w:lang w:eastAsia="zh-CN"/>
              </w:rPr>
            </w:pPr>
            <w:ins w:id="5853"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5854" w:name="_Toc46488702"/>
      <w:bookmarkStart w:id="5855" w:name="_Toc52574124"/>
      <w:bookmarkStart w:id="5856" w:name="_Toc52574210"/>
      <w:bookmarkStart w:id="5857" w:name="_Toc100877301"/>
      <w:bookmarkStart w:id="5858" w:name="_Hlk46487506"/>
      <w:r>
        <w:t>4.2.16.2</w:t>
      </w:r>
      <w:r>
        <w:tab/>
        <w:t>Sidelink Parameters in E-UTRA</w:t>
      </w:r>
      <w:bookmarkEnd w:id="5854"/>
      <w:bookmarkEnd w:id="5855"/>
      <w:bookmarkEnd w:id="5856"/>
      <w:bookmarkEnd w:id="58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859" w:name="_Hlk46487401"/>
            <w:r>
              <w:t>ndicates E-UTRA frequency bands supported for V2X sidelink communications and parameters supported for each frequency band, as specified in 4.2.16.2.1.</w:t>
            </w:r>
            <w:bookmarkEnd w:id="5859"/>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858"/>
    </w:tbl>
    <w:p w14:paraId="5CD9773A" w14:textId="77777777" w:rsidR="001E6C4B" w:rsidRDefault="001E6C4B"/>
    <w:p w14:paraId="1DBFC5B0" w14:textId="77777777" w:rsidR="001E6C4B" w:rsidRDefault="00DC3575">
      <w:pPr>
        <w:pStyle w:val="Heading5"/>
      </w:pPr>
      <w:bookmarkStart w:id="5860" w:name="_Toc52574125"/>
      <w:bookmarkStart w:id="5861" w:name="_Toc100877302"/>
      <w:bookmarkStart w:id="5862" w:name="_Toc46488703"/>
      <w:bookmarkStart w:id="5863" w:name="_Toc52574211"/>
      <w:r>
        <w:t>4.2.16.2.1</w:t>
      </w:r>
      <w:r>
        <w:tab/>
      </w:r>
      <w:r>
        <w:rPr>
          <w:i/>
        </w:rPr>
        <w:t>BandSideLinkEUTRA</w:t>
      </w:r>
      <w:r>
        <w:t xml:space="preserve"> parameters</w:t>
      </w:r>
      <w:bookmarkEnd w:id="5860"/>
      <w:bookmarkEnd w:id="5861"/>
      <w:bookmarkEnd w:id="5862"/>
      <w:bookmarkEnd w:id="58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5864" w:name="_Toc52574126"/>
      <w:bookmarkStart w:id="5865" w:name="_Toc52574212"/>
      <w:bookmarkStart w:id="5866" w:name="_Toc100877303"/>
      <w:bookmarkStart w:id="5867" w:name="_Toc46488704"/>
      <w:r>
        <w:lastRenderedPageBreak/>
        <w:t>4.2.17</w:t>
      </w:r>
      <w:r>
        <w:tab/>
        <w:t>SON parameters</w:t>
      </w:r>
      <w:bookmarkEnd w:id="5864"/>
      <w:bookmarkEnd w:id="5865"/>
      <w:bookmarkEnd w:id="5866"/>
      <w:bookmarkEnd w:id="586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PSCell mobility history information and the reporting in </w:t>
            </w:r>
            <w:r>
              <w:rPr>
                <w:rFonts w:eastAsia="DengXian"/>
                <w:i/>
                <w:lang w:eastAsia="zh-CN"/>
              </w:rPr>
              <w:t>UEInformationResponse</w:t>
            </w:r>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5868"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5869" w:name="_Toc46488705"/>
      <w:bookmarkStart w:id="5870" w:name="_Toc52574127"/>
      <w:bookmarkStart w:id="5871" w:name="_Toc52574213"/>
      <w:bookmarkStart w:id="5872" w:name="_Toc100877304"/>
      <w:r>
        <w:lastRenderedPageBreak/>
        <w:t>4.2.18</w:t>
      </w:r>
      <w:r>
        <w:tab/>
        <w:t>UE-based performance measurement parameters</w:t>
      </w:r>
      <w:bookmarkEnd w:id="5869"/>
      <w:bookmarkEnd w:id="5870"/>
      <w:bookmarkEnd w:id="5871"/>
      <w:bookmarkEnd w:id="58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873" w:author="NR_ENDC_SON_MDT_enh-Core" w:date="2022-05-20T12:50:00Z"/>
        </w:trPr>
        <w:tc>
          <w:tcPr>
            <w:tcW w:w="7088" w:type="dxa"/>
          </w:tcPr>
          <w:p w14:paraId="6A1F026C" w14:textId="77777777" w:rsidR="001E6C4B" w:rsidRDefault="00DC3575">
            <w:pPr>
              <w:pStyle w:val="TAL"/>
              <w:rPr>
                <w:ins w:id="5874" w:author="NR_ENDC_SON_MDT_enh-Core" w:date="2022-05-20T12:50:00Z"/>
                <w:b/>
                <w:bCs/>
                <w:i/>
                <w:iCs/>
              </w:rPr>
            </w:pPr>
            <w:ins w:id="5875" w:author="NR_ENDC_SON_MDT_enh-Core" w:date="2022-05-20T12:50:00Z">
              <w:r>
                <w:rPr>
                  <w:b/>
                  <w:bCs/>
                  <w:i/>
                  <w:iCs/>
                </w:rPr>
                <w:t>earlyMeasLog-r17</w:t>
              </w:r>
            </w:ins>
          </w:p>
          <w:p w14:paraId="42ACDBCD" w14:textId="77777777" w:rsidR="001E6C4B" w:rsidRDefault="00DC3575">
            <w:pPr>
              <w:pStyle w:val="TAL"/>
              <w:rPr>
                <w:ins w:id="5876" w:author="NR_ENDC_SON_MDT_enh-Core" w:date="2022-05-20T12:50:00Z"/>
                <w:b/>
                <w:bCs/>
                <w:i/>
                <w:iCs/>
              </w:rPr>
            </w:pPr>
            <w:ins w:id="5877"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5878" w:author="NR_ENDC_SON_MDT_enh-Core" w:date="2022-05-20T12:50:00Z"/>
                <w:rFonts w:cs="Arial"/>
                <w:szCs w:val="18"/>
              </w:rPr>
            </w:pPr>
            <w:ins w:id="5879"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880" w:author="NR_ENDC_SON_MDT_enh-Core" w:date="2022-05-20T12:50:00Z"/>
                <w:rFonts w:cs="Arial"/>
                <w:szCs w:val="18"/>
              </w:rPr>
            </w:pPr>
            <w:ins w:id="5881"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882" w:author="NR_ENDC_SON_MDT_enh-Core" w:date="2022-05-20T12:50:00Z"/>
                <w:rFonts w:cs="Arial"/>
                <w:szCs w:val="18"/>
              </w:rPr>
            </w:pPr>
            <w:ins w:id="5883"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884" w:author="NR_ENDC_SON_MDT_enh-Core" w:date="2022-05-20T12:50:00Z"/>
                <w:rFonts w:cs="Arial"/>
                <w:szCs w:val="18"/>
              </w:rPr>
            </w:pPr>
            <w:ins w:id="5885"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886" w:author="NR_ENDC_SON_MDT_enh-Core" w:date="2022-05-20T12:51:00Z">
              <w:r>
                <w:rPr>
                  <w:bCs/>
                  <w:iCs/>
                </w:rPr>
                <w:t xml:space="preserve">reports </w:t>
              </w:r>
            </w:ins>
            <w:r>
              <w:rPr>
                <w:bCs/>
                <w:iCs/>
              </w:rPr>
              <w:t>upon request from the network</w:t>
            </w:r>
            <w:ins w:id="5887"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888" w:author="NR_ENDC_SON_MDT_enh-Core" w:date="2022-05-20T12:51:00Z">
              <w:r>
                <w:rPr>
                  <w:bCs/>
                  <w:iCs/>
                </w:rPr>
                <w:t>logged measurements</w:t>
              </w:r>
            </w:ins>
            <w:del w:id="5889"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5890" w:name="_Toc52574214"/>
      <w:bookmarkStart w:id="5891" w:name="_Toc52574128"/>
      <w:bookmarkStart w:id="5892" w:name="_Toc46488706"/>
      <w:bookmarkStart w:id="5893" w:name="_Toc100877305"/>
      <w:r>
        <w:lastRenderedPageBreak/>
        <w:t>4.2.19</w:t>
      </w:r>
      <w:r>
        <w:tab/>
        <w:t>High speed parameters</w:t>
      </w:r>
      <w:bookmarkEnd w:id="5890"/>
      <w:bookmarkEnd w:id="5891"/>
      <w:bookmarkEnd w:id="5892"/>
      <w:bookmarkEnd w:id="5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894" w:name="_Hlk89774334"/>
            <w:r>
              <w:rPr>
                <w:b/>
                <w:bCs/>
                <w:i/>
                <w:iCs/>
              </w:rPr>
              <w:t>measurementEnhancementCA-r17</w:t>
            </w:r>
            <w:bookmarkEnd w:id="5894"/>
          </w:p>
          <w:p w14:paraId="5B675BE0" w14:textId="77777777" w:rsidR="001E6C4B" w:rsidRDefault="00DC3575">
            <w:pPr>
              <w:pStyle w:val="TAL"/>
              <w:rPr>
                <w:ins w:id="5895" w:author="NR_HST_FR1_enh" w:date="2022-04-09T08:31:00Z"/>
              </w:rPr>
            </w:pPr>
            <w:commentRangeStart w:id="5896"/>
            <w:r>
              <w:t xml:space="preserve">Indicates whether the UE supports </w:t>
            </w:r>
            <w:r>
              <w:rPr>
                <w:szCs w:val="22"/>
              </w:rPr>
              <w:t>the enhanced RRM requirements for carrier aggregation to support high speed up to 500 km/h as specified in TS 38.133 [5]</w:t>
            </w:r>
            <w:r>
              <w:t>.</w:t>
            </w:r>
            <w:commentRangeEnd w:id="5896"/>
            <w:r>
              <w:rPr>
                <w:rStyle w:val="CommentReference"/>
                <w:rFonts w:ascii="Times New Roman" w:hAnsi="Times New Roman"/>
              </w:rPr>
              <w:commentReference w:id="5896"/>
            </w:r>
            <w:r>
              <w:t xml:space="preserve"> </w:t>
            </w:r>
          </w:p>
          <w:p w14:paraId="59E3C22E" w14:textId="77777777" w:rsidR="001E6C4B" w:rsidRDefault="001E6C4B">
            <w:pPr>
              <w:pStyle w:val="TAL"/>
              <w:rPr>
                <w:ins w:id="5897" w:author="NR_HST_FR1_enh" w:date="2022-04-09T08:31:00Z"/>
              </w:rPr>
            </w:pPr>
          </w:p>
          <w:p w14:paraId="119D3CF9" w14:textId="77777777" w:rsidR="001E6C4B" w:rsidRDefault="00DC3575">
            <w:pPr>
              <w:pStyle w:val="TAL"/>
              <w:rPr>
                <w:b/>
                <w:bCs/>
                <w:i/>
                <w:iCs/>
              </w:rPr>
            </w:pPr>
            <w:ins w:id="5898"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899" w:name="_Hlk89774549"/>
            <w:r>
              <w:rPr>
                <w:b/>
                <w:bCs/>
                <w:i/>
                <w:iCs/>
              </w:rPr>
              <w:t>measurementEnhancementInterFreq-r17</w:t>
            </w:r>
            <w:bookmarkEnd w:id="5899"/>
          </w:p>
          <w:p w14:paraId="54F30237" w14:textId="77777777" w:rsidR="001E6C4B" w:rsidRDefault="00DC3575">
            <w:pPr>
              <w:pStyle w:val="TAL"/>
              <w:rPr>
                <w:ins w:id="5900" w:author="NR_HST_FR1_enh" w:date="2022-04-09T08:31:00Z"/>
              </w:rPr>
            </w:pPr>
            <w:commentRangeStart w:id="5901"/>
            <w:r>
              <w:t xml:space="preserve">Indicates whether the UE supports </w:t>
            </w:r>
            <w:r>
              <w:rPr>
                <w:szCs w:val="22"/>
              </w:rPr>
              <w:t>the enhanced RRM requirements for inter-frequency measurements in connected mode to support high speed up to 500 km/h as specified in TS 38.133 [5]</w:t>
            </w:r>
            <w:r>
              <w:t>.</w:t>
            </w:r>
            <w:commentRangeEnd w:id="5901"/>
            <w:r>
              <w:rPr>
                <w:rStyle w:val="CommentReference"/>
                <w:rFonts w:ascii="Times New Roman" w:hAnsi="Times New Roman"/>
              </w:rPr>
              <w:commentReference w:id="5901"/>
            </w:r>
          </w:p>
          <w:p w14:paraId="2F2F7850" w14:textId="77777777" w:rsidR="001E6C4B" w:rsidRDefault="001E6C4B">
            <w:pPr>
              <w:pStyle w:val="TAL"/>
              <w:rPr>
                <w:ins w:id="5902" w:author="NR_HST_FR1_enh" w:date="2022-04-09T08:31:00Z"/>
              </w:rPr>
            </w:pPr>
          </w:p>
          <w:p w14:paraId="4B275CD8" w14:textId="77777777" w:rsidR="001E6C4B" w:rsidRDefault="00DC3575">
            <w:pPr>
              <w:pStyle w:val="TAL"/>
              <w:rPr>
                <w:b/>
                <w:bCs/>
                <w:i/>
                <w:iCs/>
              </w:rPr>
            </w:pPr>
            <w:ins w:id="5903"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5904" w:name="_Toc100877306"/>
      <w:bookmarkStart w:id="5905" w:name="OLE_LINK12"/>
      <w:r>
        <w:lastRenderedPageBreak/>
        <w:t>4.2.20</w:t>
      </w:r>
      <w:r>
        <w:tab/>
        <w:t>QoE measurement parameters</w:t>
      </w:r>
      <w:bookmarkEnd w:id="590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5906" w:name="OLE_LINK21"/>
            <w:r>
              <w:rPr>
                <w:rFonts w:eastAsia="DengXian"/>
                <w:lang w:eastAsia="zh-CN"/>
              </w:rPr>
              <w:t>Indicates whether the UE supports NR QoE Measurement Collection for VR services</w:t>
            </w:r>
            <w:bookmarkEnd w:id="5906"/>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5907" w:name="OLE_LINK7"/>
            <w:r>
              <w:rPr>
                <w:rFonts w:eastAsia="DengXian"/>
                <w:b/>
                <w:bCs/>
                <w:i/>
                <w:iCs/>
                <w:lang w:eastAsia="zh-CN"/>
              </w:rPr>
              <w:t>ran-Visible</w:t>
            </w:r>
            <w:bookmarkEnd w:id="5907"/>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Indicates whether the UE supports RAN visible QoE Measurement Collection for streaming services.</w:t>
            </w:r>
            <w:ins w:id="5908"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Indicates whether the UE supports RAN visible QoE Measurement Collection for VR services.</w:t>
            </w:r>
            <w:ins w:id="5909"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910" w:name="OLE_LINK19"/>
            <w:r>
              <w:rPr>
                <w:rFonts w:eastAsia="MS Mincho" w:cs="Arial"/>
                <w:b/>
                <w:i/>
                <w:iCs/>
              </w:rPr>
              <w:t>ul-MeasurementReportAppLayer-Seg-r17</w:t>
            </w:r>
            <w:bookmarkEnd w:id="5910"/>
          </w:p>
          <w:p w14:paraId="37DF4F87" w14:textId="77777777" w:rsidR="001E6C4B" w:rsidRDefault="00DC3575">
            <w:pPr>
              <w:pStyle w:val="TAL"/>
              <w:rPr>
                <w:rFonts w:eastAsia="DengXian"/>
                <w:bCs/>
                <w:iCs/>
                <w:lang w:eastAsia="zh-CN"/>
              </w:rPr>
            </w:pPr>
            <w:bookmarkStart w:id="5911" w:name="OLE_LINK25"/>
            <w:r>
              <w:rPr>
                <w:rFonts w:eastAsia="DengXian"/>
                <w:bCs/>
                <w:iCs/>
                <w:lang w:eastAsia="zh-CN"/>
              </w:rPr>
              <w:t>Indicates whether the UE supports RRC segmentation of the MeasurementReportAppLayer message in UL</w:t>
            </w:r>
            <w:bookmarkEnd w:id="5911"/>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5905"/>
    </w:tbl>
    <w:p w14:paraId="19734D3B" w14:textId="77777777" w:rsidR="001E6C4B" w:rsidRDefault="001E6C4B"/>
    <w:p w14:paraId="776682C8" w14:textId="77777777" w:rsidR="001E6C4B" w:rsidRDefault="00DC3575">
      <w:pPr>
        <w:pStyle w:val="Heading3"/>
      </w:pPr>
      <w:bookmarkStart w:id="5912" w:name="_Toc100877307"/>
      <w:r>
        <w:t>4.2.21</w:t>
      </w:r>
      <w:r>
        <w:tab/>
        <w:t>RedCap Parameters</w:t>
      </w:r>
      <w:bookmarkEnd w:id="5912"/>
    </w:p>
    <w:p w14:paraId="32B43542" w14:textId="77777777" w:rsidR="001E6C4B" w:rsidRDefault="00DC3575">
      <w:pPr>
        <w:pStyle w:val="Heading4"/>
      </w:pPr>
      <w:bookmarkStart w:id="5913" w:name="_Toc100877308"/>
      <w:r>
        <w:t>4.2.21.1</w:t>
      </w:r>
      <w:r>
        <w:tab/>
        <w:t>Definition of RedCap UE</w:t>
      </w:r>
      <w:bookmarkEnd w:id="5913"/>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5914" w:author="NR_redcap-Core" w:date="2022-05-20T12:23:00Z">
        <w:r>
          <w:t xml:space="preserve">For FR 1, </w:t>
        </w:r>
      </w:ins>
      <w:commentRangeStart w:id="5915"/>
      <w:commentRangeStart w:id="5916"/>
      <w:r>
        <w:rPr>
          <w:lang w:val="en-US"/>
        </w:rPr>
        <w:t>1 DL MIMO layer if 1 Rx branch is supported, and 2 DL MIMO layers if 2 Rx branches are supported</w:t>
      </w:r>
      <w:ins w:id="5917" w:author="NR_redcap-Core" w:date="2022-05-20T12:23:00Z">
        <w:r>
          <w:rPr>
            <w:lang w:val="en-US"/>
          </w:rPr>
          <w:t>;</w:t>
        </w:r>
      </w:ins>
      <w:del w:id="5918" w:author="NR_redcap-Core" w:date="2022-05-20T12:23:00Z">
        <w:r>
          <w:rPr>
            <w:lang w:val="en-US"/>
          </w:rPr>
          <w:delText>.</w:delText>
        </w:r>
      </w:del>
      <w:r>
        <w:rPr>
          <w:lang w:val="en-US"/>
        </w:rPr>
        <w:t xml:space="preserve"> </w:t>
      </w:r>
      <w:commentRangeEnd w:id="5915"/>
      <w:r>
        <w:rPr>
          <w:rStyle w:val="CommentReference"/>
        </w:rPr>
        <w:commentReference w:id="5915"/>
      </w:r>
      <w:commentRangeEnd w:id="5916"/>
      <w:r>
        <w:rPr>
          <w:rStyle w:val="CommentReference"/>
        </w:rPr>
        <w:commentReference w:id="5916"/>
      </w:r>
      <w:ins w:id="5920"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921" w:author="NR_redcap-Core" w:date="2022-05-20T12:24:00Z">
        <w:r>
          <w:t>or</w:t>
        </w:r>
      </w:ins>
      <w:del w:id="5922" w:author="NR_redcap-Core" w:date="2022-05-20T12:24:00Z">
        <w:r>
          <w:delText>and</w:delText>
        </w:r>
      </w:del>
      <w:r>
        <w:t xml:space="preserve"> more than 2 DL MIMO layers, as well as UE features and capabilities related to more than 2 UE Tx branches </w:t>
      </w:r>
      <w:ins w:id="5923" w:author="NR_redcap-Core" w:date="2022-05-20T12:24:00Z">
        <w:r>
          <w:t>or</w:t>
        </w:r>
      </w:ins>
      <w:del w:id="5924"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5925" w:author="NR_redcap-Core" w:date="2022-05-20T12:24:00Z"/>
          <w:color w:val="auto"/>
        </w:rPr>
      </w:pPr>
      <w:bookmarkStart w:id="5926" w:name="_Hlk85724671"/>
      <w:del w:id="5927"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5928" w:name="_Toc100877309"/>
      <w:bookmarkEnd w:id="5926"/>
      <w:r>
        <w:lastRenderedPageBreak/>
        <w:t>4.2.21.2</w:t>
      </w:r>
      <w:r>
        <w:tab/>
        <w:t>General parameters</w:t>
      </w:r>
      <w:bookmarkEnd w:id="59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5929"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5930" w:author="NR_redcap-Core" w:date="2022-05-20T12:25:00Z"/>
                <w:rFonts w:ascii="Arial" w:hAnsi="Arial" w:cs="Arial"/>
                <w:sz w:val="18"/>
                <w:szCs w:val="18"/>
              </w:rPr>
            </w:pPr>
            <w:ins w:id="5931"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5932"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933" w:author="NR_redcap-Core" w:date="2022-05-20T12:25:00Z">
              <w:r>
                <w:rPr>
                  <w:rFonts w:cs="Arial"/>
                  <w:szCs w:val="18"/>
                </w:rPr>
                <w:t>CY</w:t>
              </w:r>
            </w:ins>
            <w:del w:id="5934"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5935" w:name="_Toc100877310"/>
      <w:r>
        <w:t>4.2.21.3</w:t>
      </w:r>
      <w:r>
        <w:tab/>
        <w:t>PDCP parameters</w:t>
      </w:r>
      <w:bookmarkEnd w:id="59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5936" w:name="_Toc100877311"/>
      <w:r>
        <w:t>4.2.21.4</w:t>
      </w:r>
      <w:r>
        <w:tab/>
        <w:t>RLC parameters</w:t>
      </w:r>
      <w:bookmarkEnd w:id="59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937" w:author="NR_redcap-Core" w:date="2022-05-20T12:26:00Z"/>
        </w:rPr>
      </w:pPr>
    </w:p>
    <w:p w14:paraId="3E61D1A1" w14:textId="77777777" w:rsidR="001E6C4B" w:rsidRDefault="00DC3575">
      <w:pPr>
        <w:keepNext/>
        <w:keepLines/>
        <w:spacing w:before="120"/>
        <w:ind w:left="1418" w:hanging="1418"/>
        <w:outlineLvl w:val="3"/>
        <w:rPr>
          <w:ins w:id="5938" w:author="NR_redcap-Core" w:date="2022-05-20T12:26:00Z"/>
          <w:rFonts w:ascii="Arial" w:hAnsi="Arial"/>
          <w:sz w:val="28"/>
        </w:rPr>
      </w:pPr>
      <w:ins w:id="5939"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940" w:author="NR_redcap-Core" w:date="2022-05-20T12:26:00Z"/>
        </w:trPr>
        <w:tc>
          <w:tcPr>
            <w:tcW w:w="6807" w:type="dxa"/>
          </w:tcPr>
          <w:p w14:paraId="49B3E4B4" w14:textId="77777777" w:rsidR="001E6C4B" w:rsidRDefault="00DC3575">
            <w:pPr>
              <w:keepNext/>
              <w:keepLines/>
              <w:spacing w:after="0"/>
              <w:jc w:val="center"/>
              <w:rPr>
                <w:ins w:id="5941" w:author="NR_redcap-Core" w:date="2022-05-20T12:26:00Z"/>
                <w:rFonts w:ascii="Arial" w:hAnsi="Arial" w:cs="Arial"/>
                <w:b/>
                <w:sz w:val="18"/>
                <w:szCs w:val="18"/>
              </w:rPr>
            </w:pPr>
            <w:ins w:id="5942"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943" w:author="NR_redcap-Core" w:date="2022-05-20T12:26:00Z"/>
                <w:rFonts w:ascii="Arial" w:hAnsi="Arial" w:cs="Arial"/>
                <w:b/>
                <w:sz w:val="18"/>
                <w:szCs w:val="18"/>
              </w:rPr>
            </w:pPr>
            <w:ins w:id="5944"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945" w:author="NR_redcap-Core" w:date="2022-05-20T12:26:00Z"/>
                <w:rFonts w:ascii="Arial" w:hAnsi="Arial" w:cs="Arial"/>
                <w:b/>
                <w:sz w:val="18"/>
                <w:szCs w:val="18"/>
              </w:rPr>
            </w:pPr>
            <w:ins w:id="5946"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947" w:author="NR_redcap-Core" w:date="2022-05-20T12:26:00Z"/>
                <w:rFonts w:ascii="Arial" w:hAnsi="Arial" w:cs="Arial"/>
                <w:b/>
                <w:sz w:val="18"/>
                <w:szCs w:val="18"/>
              </w:rPr>
            </w:pPr>
            <w:ins w:id="5948"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949" w:author="NR_redcap-Core" w:date="2022-05-20T12:26:00Z"/>
                <w:rFonts w:ascii="Arial" w:eastAsia="MS Mincho" w:hAnsi="Arial" w:cs="Arial"/>
                <w:b/>
                <w:sz w:val="18"/>
                <w:szCs w:val="18"/>
              </w:rPr>
            </w:pPr>
            <w:ins w:id="5950" w:author="NR_redcap-Core" w:date="2022-05-20T12:26:00Z">
              <w:r>
                <w:rPr>
                  <w:rFonts w:ascii="Arial" w:eastAsia="MS Mincho" w:hAnsi="Arial" w:cs="Arial"/>
                  <w:b/>
                  <w:sz w:val="18"/>
                  <w:szCs w:val="18"/>
                </w:rPr>
                <w:t>FR1-FR2 DIFF</w:t>
              </w:r>
            </w:ins>
          </w:p>
        </w:tc>
      </w:tr>
      <w:tr w:rsidR="001E6C4B" w14:paraId="39D491AE" w14:textId="77777777">
        <w:trPr>
          <w:cantSplit/>
          <w:ins w:id="5951" w:author="NR_redcap-Core" w:date="2022-05-20T12:26:00Z"/>
        </w:trPr>
        <w:tc>
          <w:tcPr>
            <w:tcW w:w="6807" w:type="dxa"/>
          </w:tcPr>
          <w:p w14:paraId="55269A0B" w14:textId="77777777" w:rsidR="001E6C4B" w:rsidRDefault="00DC3575">
            <w:pPr>
              <w:rPr>
                <w:ins w:id="5952" w:author="NR_redcap-Core" w:date="2022-05-20T12:26:00Z"/>
                <w:rFonts w:ascii="Arial" w:hAnsi="Arial"/>
                <w:b/>
                <w:i/>
                <w:sz w:val="18"/>
              </w:rPr>
            </w:pPr>
            <w:ins w:id="5953" w:author="NR_redcap-Core" w:date="2022-05-20T12:26:00Z">
              <w:r>
                <w:rPr>
                  <w:rFonts w:ascii="Arial" w:hAnsi="Arial"/>
                  <w:b/>
                  <w:i/>
                  <w:sz w:val="18"/>
                </w:rPr>
                <w:t>rrm-RelaxationRRC-ConnectedRedCap-r17</w:t>
              </w:r>
            </w:ins>
          </w:p>
          <w:p w14:paraId="44F06EFD" w14:textId="77777777" w:rsidR="001E6C4B" w:rsidRDefault="00DC3575">
            <w:pPr>
              <w:rPr>
                <w:ins w:id="5954" w:author="NR_redcap-Core" w:date="2022-05-20T12:26:00Z"/>
                <w:rFonts w:ascii="Arial" w:hAnsi="Arial"/>
                <w:b/>
                <w:i/>
                <w:sz w:val="18"/>
              </w:rPr>
            </w:pPr>
            <w:ins w:id="5955"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956" w:author="NR_redcap-Core" w:date="2022-05-20T12:26:00Z"/>
                <w:rFonts w:ascii="Arial" w:hAnsi="Arial" w:cs="Arial"/>
                <w:bCs/>
                <w:iCs/>
                <w:sz w:val="18"/>
                <w:szCs w:val="18"/>
              </w:rPr>
            </w:pPr>
            <w:ins w:id="5957"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958" w:author="NR_redcap-Core" w:date="2022-05-20T12:26:00Z"/>
                <w:rFonts w:ascii="Arial" w:hAnsi="Arial" w:cs="Arial"/>
                <w:bCs/>
                <w:iCs/>
                <w:sz w:val="18"/>
                <w:szCs w:val="18"/>
              </w:rPr>
            </w:pPr>
            <w:ins w:id="5959"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960" w:author="NR_redcap-Core" w:date="2022-05-20T12:26:00Z"/>
                <w:rFonts w:ascii="Arial" w:hAnsi="Arial" w:cs="Arial"/>
                <w:bCs/>
                <w:iCs/>
                <w:sz w:val="18"/>
                <w:szCs w:val="18"/>
              </w:rPr>
            </w:pPr>
            <w:ins w:id="5961"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962" w:author="NR_redcap-Core" w:date="2022-05-20T12:26:00Z"/>
                <w:rFonts w:ascii="Arial" w:hAnsi="Arial" w:cs="Arial"/>
                <w:bCs/>
                <w:iCs/>
                <w:sz w:val="18"/>
                <w:szCs w:val="18"/>
              </w:rPr>
            </w:pPr>
            <w:ins w:id="5963" w:author="NR_redcap-Core" w:date="2022-05-20T12:26:00Z">
              <w:r>
                <w:rPr>
                  <w:rFonts w:ascii="Arial" w:hAnsi="Arial" w:cs="Arial"/>
                  <w:bCs/>
                  <w:iCs/>
                  <w:sz w:val="18"/>
                  <w:szCs w:val="18"/>
                </w:rPr>
                <w:t>No</w:t>
              </w:r>
            </w:ins>
          </w:p>
        </w:tc>
      </w:tr>
    </w:tbl>
    <w:p w14:paraId="2AE58047" w14:textId="77777777" w:rsidR="001E6C4B" w:rsidRDefault="001E6C4B">
      <w:pPr>
        <w:rPr>
          <w:ins w:id="5964" w:author="NR_redcap-Core" w:date="2022-05-20T09:08:00Z"/>
        </w:rPr>
      </w:pPr>
    </w:p>
    <w:p w14:paraId="4176E2E2" w14:textId="77777777" w:rsidR="001E6C4B" w:rsidRDefault="00DC3575">
      <w:pPr>
        <w:pStyle w:val="Heading4"/>
        <w:rPr>
          <w:ins w:id="5965" w:author="NR_redcap-Core" w:date="2022-05-20T09:09:00Z"/>
        </w:rPr>
      </w:pPr>
      <w:ins w:id="5966" w:author="NR_redcap-Core" w:date="2022-05-20T09:08:00Z">
        <w:r>
          <w:lastRenderedPageBreak/>
          <w:t>4.2.21</w:t>
        </w:r>
      </w:ins>
      <w:ins w:id="5967" w:author="NR_redcap-Core" w:date="2022-05-20T09:09:00Z">
        <w:r>
          <w:t>.x</w:t>
        </w:r>
      </w:ins>
      <w:ins w:id="5968" w:author="NR_redcap-Core" w:date="2022-05-20T09:08:00Z">
        <w:r>
          <w:tab/>
          <w:t>Physical layer parameters</w:t>
        </w:r>
      </w:ins>
    </w:p>
    <w:p w14:paraId="08EACFB2" w14:textId="77777777" w:rsidR="001E6C4B" w:rsidRDefault="00DC3575">
      <w:pPr>
        <w:pStyle w:val="Heading5"/>
        <w:rPr>
          <w:ins w:id="5969" w:author="NR_redcap-Core" w:date="2022-05-20T09:09:00Z"/>
        </w:rPr>
      </w:pPr>
      <w:ins w:id="5970" w:author="NR_redcap-Core" w:date="2022-05-20T09:09:00Z">
        <w:r>
          <w:t>4.2.</w:t>
        </w:r>
      </w:ins>
      <w:ins w:id="5971" w:author="NR_redcap-Core" w:date="2022-05-20T09:10:00Z">
        <w:r>
          <w:t>21</w:t>
        </w:r>
      </w:ins>
      <w:ins w:id="5972" w:author="NR_redcap-Core" w:date="2022-05-20T09:09:00Z">
        <w:r>
          <w:t>.</w:t>
        </w:r>
      </w:ins>
      <w:ins w:id="5973" w:author="NR_redcap-Core" w:date="2022-05-20T09:10:00Z">
        <w:r>
          <w:t>x.xx</w:t>
        </w:r>
      </w:ins>
      <w:ins w:id="5974"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5975" w:author="NR_redcap-Core" w:date="2022-05-20T09:11:00Z"/>
        </w:trPr>
        <w:tc>
          <w:tcPr>
            <w:tcW w:w="6391" w:type="dxa"/>
          </w:tcPr>
          <w:p w14:paraId="332EA01A" w14:textId="77777777" w:rsidR="001E6C4B" w:rsidRDefault="00DC3575">
            <w:pPr>
              <w:pStyle w:val="TAH"/>
              <w:rPr>
                <w:ins w:id="5976" w:author="NR_redcap-Core" w:date="2022-05-20T09:11:00Z"/>
              </w:rPr>
            </w:pPr>
            <w:ins w:id="5977" w:author="NR_redcap-Core" w:date="2022-05-20T09:11:00Z">
              <w:r>
                <w:t>Definitions for parameters</w:t>
              </w:r>
            </w:ins>
          </w:p>
        </w:tc>
        <w:tc>
          <w:tcPr>
            <w:tcW w:w="1097" w:type="dxa"/>
          </w:tcPr>
          <w:p w14:paraId="1EC0E761" w14:textId="77777777" w:rsidR="001E6C4B" w:rsidRDefault="00DC3575">
            <w:pPr>
              <w:pStyle w:val="TAH"/>
              <w:rPr>
                <w:ins w:id="5978" w:author="NR_redcap-Core" w:date="2022-05-20T09:11:00Z"/>
              </w:rPr>
            </w:pPr>
            <w:ins w:id="5979" w:author="NR_redcap-Core" w:date="2022-05-20T09:11:00Z">
              <w:r>
                <w:t>Per</w:t>
              </w:r>
            </w:ins>
          </w:p>
        </w:tc>
        <w:tc>
          <w:tcPr>
            <w:tcW w:w="541" w:type="dxa"/>
          </w:tcPr>
          <w:p w14:paraId="69793739" w14:textId="77777777" w:rsidR="001E6C4B" w:rsidRDefault="00DC3575">
            <w:pPr>
              <w:pStyle w:val="TAH"/>
              <w:rPr>
                <w:ins w:id="5980" w:author="NR_redcap-Core" w:date="2022-05-20T09:11:00Z"/>
              </w:rPr>
            </w:pPr>
            <w:ins w:id="5981" w:author="NR_redcap-Core" w:date="2022-05-20T09:11:00Z">
              <w:r>
                <w:t>M</w:t>
              </w:r>
            </w:ins>
          </w:p>
        </w:tc>
        <w:tc>
          <w:tcPr>
            <w:tcW w:w="672" w:type="dxa"/>
          </w:tcPr>
          <w:p w14:paraId="6A486E61" w14:textId="77777777" w:rsidR="001E6C4B" w:rsidRDefault="00DC3575">
            <w:pPr>
              <w:pStyle w:val="TAH"/>
              <w:rPr>
                <w:ins w:id="5982" w:author="NR_redcap-Core" w:date="2022-05-20T09:11:00Z"/>
              </w:rPr>
            </w:pPr>
            <w:ins w:id="5983" w:author="NR_redcap-Core" w:date="2022-05-20T09:11:00Z">
              <w:r>
                <w:t>FDD-TDD</w:t>
              </w:r>
            </w:ins>
          </w:p>
          <w:p w14:paraId="77BF75EC" w14:textId="77777777" w:rsidR="001E6C4B" w:rsidRDefault="00DC3575">
            <w:pPr>
              <w:pStyle w:val="TAH"/>
              <w:rPr>
                <w:ins w:id="5984" w:author="NR_redcap-Core" w:date="2022-05-20T09:11:00Z"/>
              </w:rPr>
            </w:pPr>
            <w:ins w:id="5985" w:author="NR_redcap-Core" w:date="2022-05-20T09:11:00Z">
              <w:r>
                <w:t>DIFF</w:t>
              </w:r>
            </w:ins>
          </w:p>
        </w:tc>
        <w:tc>
          <w:tcPr>
            <w:tcW w:w="929" w:type="dxa"/>
          </w:tcPr>
          <w:p w14:paraId="071BD427" w14:textId="77777777" w:rsidR="001E6C4B" w:rsidRDefault="00DC3575">
            <w:pPr>
              <w:pStyle w:val="TAH"/>
              <w:rPr>
                <w:ins w:id="5986" w:author="NR_redcap-Core" w:date="2022-05-20T09:11:00Z"/>
              </w:rPr>
            </w:pPr>
            <w:ins w:id="5987" w:author="NR_redcap-Core" w:date="2022-05-20T09:11:00Z">
              <w:r>
                <w:t>FR1-FR2</w:t>
              </w:r>
            </w:ins>
          </w:p>
          <w:p w14:paraId="51A6818E" w14:textId="77777777" w:rsidR="001E6C4B" w:rsidRDefault="00DC3575">
            <w:pPr>
              <w:pStyle w:val="TAH"/>
              <w:rPr>
                <w:ins w:id="5988" w:author="NR_redcap-Core" w:date="2022-05-20T09:11:00Z"/>
              </w:rPr>
            </w:pPr>
            <w:ins w:id="5989" w:author="NR_redcap-Core" w:date="2022-05-20T09:11:00Z">
              <w:r>
                <w:t>DIFF</w:t>
              </w:r>
            </w:ins>
          </w:p>
        </w:tc>
      </w:tr>
      <w:tr w:rsidR="001E6C4B" w14:paraId="2088D41C" w14:textId="77777777">
        <w:trPr>
          <w:cantSplit/>
          <w:tblHeader/>
          <w:ins w:id="5990" w:author="NR_redcap-Core" w:date="2022-05-20T09:11:00Z"/>
        </w:trPr>
        <w:tc>
          <w:tcPr>
            <w:tcW w:w="6391" w:type="dxa"/>
          </w:tcPr>
          <w:p w14:paraId="530D62FB" w14:textId="77777777" w:rsidR="001E6C4B" w:rsidRDefault="00DC3575">
            <w:pPr>
              <w:pStyle w:val="TAL"/>
              <w:rPr>
                <w:ins w:id="5991" w:author="NR_redcap-Core" w:date="2022-05-20T09:11:00Z"/>
                <w:b/>
                <w:i/>
              </w:rPr>
            </w:pPr>
            <w:ins w:id="5992" w:author="NR_redcap-Core" w:date="2022-05-20T09:11:00Z">
              <w:r>
                <w:rPr>
                  <w:b/>
                  <w:i/>
                </w:rPr>
                <w:t>bwp-WithoutCD-SSB-OrNCD-SSB-RedCap-r17</w:t>
              </w:r>
            </w:ins>
          </w:p>
          <w:p w14:paraId="439B0BC7" w14:textId="77777777" w:rsidR="001E6C4B" w:rsidRDefault="00DC3575">
            <w:pPr>
              <w:pStyle w:val="TAL"/>
              <w:rPr>
                <w:ins w:id="5993" w:author="NR_redcap-Core" w:date="2022-05-20T09:11:00Z"/>
                <w:b/>
                <w:i/>
              </w:rPr>
            </w:pPr>
            <w:ins w:id="5994"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5995" w:author="NR_redcap-Core" w:date="2022-05-20T09:11:00Z"/>
                <w:rFonts w:cs="Arial"/>
                <w:szCs w:val="18"/>
              </w:rPr>
            </w:pPr>
            <w:ins w:id="5996" w:author="NR_redcap-Core" w:date="2022-05-20T09:11:00Z">
              <w:r>
                <w:rPr>
                  <w:rFonts w:cs="Arial"/>
                  <w:szCs w:val="18"/>
                </w:rPr>
                <w:t>Band</w:t>
              </w:r>
            </w:ins>
          </w:p>
        </w:tc>
        <w:tc>
          <w:tcPr>
            <w:tcW w:w="541" w:type="dxa"/>
          </w:tcPr>
          <w:p w14:paraId="105F643E" w14:textId="77777777" w:rsidR="001E6C4B" w:rsidRDefault="00DC3575">
            <w:pPr>
              <w:pStyle w:val="TAL"/>
              <w:jc w:val="center"/>
              <w:rPr>
                <w:ins w:id="5997" w:author="NR_redcap-Core" w:date="2022-05-20T09:11:00Z"/>
                <w:rFonts w:cs="Arial"/>
                <w:szCs w:val="18"/>
              </w:rPr>
            </w:pPr>
            <w:ins w:id="5998" w:author="NR_redcap-Core" w:date="2022-05-20T09:11:00Z">
              <w:r>
                <w:rPr>
                  <w:rFonts w:cs="Arial"/>
                  <w:szCs w:val="18"/>
                </w:rPr>
                <w:t>No</w:t>
              </w:r>
            </w:ins>
          </w:p>
        </w:tc>
        <w:tc>
          <w:tcPr>
            <w:tcW w:w="672" w:type="dxa"/>
          </w:tcPr>
          <w:p w14:paraId="36955286" w14:textId="77777777" w:rsidR="001E6C4B" w:rsidRDefault="00DC3575">
            <w:pPr>
              <w:pStyle w:val="TAL"/>
              <w:jc w:val="center"/>
              <w:rPr>
                <w:ins w:id="5999" w:author="NR_redcap-Core" w:date="2022-05-20T09:11:00Z"/>
                <w:bCs/>
                <w:iCs/>
              </w:rPr>
            </w:pPr>
            <w:ins w:id="6000" w:author="NR_redcap-Core" w:date="2022-05-20T09:11:00Z">
              <w:r>
                <w:rPr>
                  <w:bCs/>
                  <w:iCs/>
                </w:rPr>
                <w:t>N/A</w:t>
              </w:r>
            </w:ins>
          </w:p>
        </w:tc>
        <w:tc>
          <w:tcPr>
            <w:tcW w:w="929" w:type="dxa"/>
          </w:tcPr>
          <w:p w14:paraId="198BBAC5" w14:textId="77777777" w:rsidR="001E6C4B" w:rsidRDefault="00DC3575">
            <w:pPr>
              <w:pStyle w:val="TAL"/>
              <w:jc w:val="center"/>
              <w:rPr>
                <w:ins w:id="6001" w:author="NR_redcap-Core" w:date="2022-05-20T09:11:00Z"/>
                <w:bCs/>
                <w:iCs/>
              </w:rPr>
            </w:pPr>
            <w:ins w:id="6002" w:author="NR_redcap-Core" w:date="2022-05-20T09:11:00Z">
              <w:r>
                <w:rPr>
                  <w:bCs/>
                  <w:iCs/>
                </w:rPr>
                <w:t>N/A</w:t>
              </w:r>
            </w:ins>
          </w:p>
        </w:tc>
      </w:tr>
      <w:tr w:rsidR="001E6C4B" w14:paraId="7EB9F626" w14:textId="77777777">
        <w:trPr>
          <w:cantSplit/>
          <w:tblHeader/>
          <w:ins w:id="6003" w:author="NR_redcap-Core" w:date="2022-05-20T09:11:00Z"/>
        </w:trPr>
        <w:tc>
          <w:tcPr>
            <w:tcW w:w="6391" w:type="dxa"/>
          </w:tcPr>
          <w:p w14:paraId="3C3E0705" w14:textId="77777777" w:rsidR="001E6C4B" w:rsidRDefault="00DC3575">
            <w:pPr>
              <w:pStyle w:val="TAL"/>
              <w:rPr>
                <w:ins w:id="6004" w:author="NR_redcap-Core" w:date="2022-05-20T09:11:00Z"/>
                <w:b/>
                <w:i/>
              </w:rPr>
            </w:pPr>
            <w:ins w:id="6005" w:author="NR_redcap-Core" w:date="2022-05-20T09:11:00Z">
              <w:r>
                <w:rPr>
                  <w:b/>
                  <w:i/>
                </w:rPr>
                <w:t>halfDuplexFDD-TypeA-RedCap-r17</w:t>
              </w:r>
            </w:ins>
          </w:p>
          <w:p w14:paraId="32A02448" w14:textId="77777777" w:rsidR="001E6C4B" w:rsidRDefault="00DC3575">
            <w:pPr>
              <w:pStyle w:val="TAL"/>
              <w:rPr>
                <w:ins w:id="6006" w:author="NR_redcap-Core" w:date="2022-05-20T09:11:00Z"/>
                <w:b/>
                <w:i/>
              </w:rPr>
            </w:pPr>
            <w:ins w:id="6007"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008" w:author="NR_redcap-Core" w:date="2022-05-20T09:11:00Z"/>
              </w:rPr>
            </w:pPr>
            <w:ins w:id="6009" w:author="NR_redcap-Core" w:date="2022-05-20T09:11:00Z">
              <w:r>
                <w:rPr>
                  <w:rFonts w:cs="Arial"/>
                  <w:szCs w:val="18"/>
                </w:rPr>
                <w:t>Band</w:t>
              </w:r>
            </w:ins>
          </w:p>
        </w:tc>
        <w:tc>
          <w:tcPr>
            <w:tcW w:w="541" w:type="dxa"/>
          </w:tcPr>
          <w:p w14:paraId="4A994B54" w14:textId="77777777" w:rsidR="001E6C4B" w:rsidRDefault="00DC3575">
            <w:pPr>
              <w:pStyle w:val="TAL"/>
              <w:jc w:val="center"/>
              <w:rPr>
                <w:ins w:id="6010" w:author="NR_redcap-Core" w:date="2022-05-20T09:11:00Z"/>
              </w:rPr>
            </w:pPr>
            <w:ins w:id="6011" w:author="NR_redcap-Core" w:date="2022-05-20T09:11:00Z">
              <w:r>
                <w:rPr>
                  <w:rFonts w:cs="Arial"/>
                  <w:szCs w:val="18"/>
                </w:rPr>
                <w:t>No</w:t>
              </w:r>
            </w:ins>
          </w:p>
        </w:tc>
        <w:tc>
          <w:tcPr>
            <w:tcW w:w="672" w:type="dxa"/>
          </w:tcPr>
          <w:p w14:paraId="75EBA1DD" w14:textId="77777777" w:rsidR="001E6C4B" w:rsidRDefault="00DC3575">
            <w:pPr>
              <w:pStyle w:val="TAL"/>
              <w:jc w:val="center"/>
              <w:rPr>
                <w:ins w:id="6012" w:author="NR_redcap-Core" w:date="2022-05-20T09:11:00Z"/>
                <w:bCs/>
                <w:iCs/>
              </w:rPr>
            </w:pPr>
            <w:ins w:id="6013" w:author="NR_redcap-Core" w:date="2022-05-20T09:11:00Z">
              <w:r>
                <w:rPr>
                  <w:bCs/>
                  <w:iCs/>
                </w:rPr>
                <w:t>FDD only</w:t>
              </w:r>
            </w:ins>
          </w:p>
        </w:tc>
        <w:tc>
          <w:tcPr>
            <w:tcW w:w="929" w:type="dxa"/>
          </w:tcPr>
          <w:p w14:paraId="6BAD9F02" w14:textId="77777777" w:rsidR="001E6C4B" w:rsidRDefault="00DC3575">
            <w:pPr>
              <w:pStyle w:val="TAL"/>
              <w:jc w:val="center"/>
              <w:rPr>
                <w:ins w:id="6014" w:author="NR_redcap-Core" w:date="2022-05-20T09:11:00Z"/>
                <w:bCs/>
                <w:iCs/>
              </w:rPr>
            </w:pPr>
            <w:ins w:id="6015" w:author="NR_redcap-Core" w:date="2022-05-20T09:11:00Z">
              <w:r>
                <w:rPr>
                  <w:bCs/>
                  <w:iCs/>
                </w:rPr>
                <w:t>FR1 only</w:t>
              </w:r>
            </w:ins>
          </w:p>
        </w:tc>
      </w:tr>
    </w:tbl>
    <w:p w14:paraId="3F251BB2" w14:textId="77777777" w:rsidR="001E6C4B" w:rsidRDefault="001E6C4B">
      <w:pPr>
        <w:rPr>
          <w:ins w:id="6016" w:author="NR_redcap-Core" w:date="2022-05-20T09:08:00Z"/>
        </w:rPr>
      </w:pPr>
    </w:p>
    <w:p w14:paraId="0DA45A4D" w14:textId="77777777" w:rsidR="001E6C4B" w:rsidRDefault="001E6C4B"/>
    <w:p w14:paraId="7528FF41" w14:textId="77777777" w:rsidR="001E6C4B" w:rsidRDefault="00DC3575">
      <w:pPr>
        <w:pStyle w:val="Heading1"/>
      </w:pPr>
      <w:bookmarkStart w:id="6017" w:name="_Toc37093395"/>
      <w:bookmarkStart w:id="6018" w:name="_Toc100877312"/>
      <w:bookmarkStart w:id="6019" w:name="_Toc37238785"/>
      <w:bookmarkStart w:id="6020" w:name="_Toc52574129"/>
      <w:bookmarkStart w:id="6021" w:name="_Toc52574215"/>
      <w:bookmarkStart w:id="6022" w:name="_Toc12750913"/>
      <w:bookmarkStart w:id="6023" w:name="_Toc37238671"/>
      <w:bookmarkStart w:id="6024" w:name="_Toc46488707"/>
      <w:bookmarkStart w:id="6025" w:name="_Toc29382278"/>
      <w:r>
        <w:t>5</w:t>
      </w:r>
      <w:r>
        <w:tab/>
        <w:t>Optional features without UE radio access capability parameters</w:t>
      </w:r>
      <w:bookmarkEnd w:id="6017"/>
      <w:bookmarkEnd w:id="6018"/>
      <w:bookmarkEnd w:id="6019"/>
      <w:bookmarkEnd w:id="6020"/>
      <w:bookmarkEnd w:id="6021"/>
      <w:bookmarkEnd w:id="6022"/>
      <w:bookmarkEnd w:id="6023"/>
      <w:bookmarkEnd w:id="6024"/>
      <w:bookmarkEnd w:id="6025"/>
    </w:p>
    <w:p w14:paraId="40D56529" w14:textId="77777777" w:rsidR="001E6C4B" w:rsidRDefault="00DC3575">
      <w:pPr>
        <w:pStyle w:val="Heading2"/>
      </w:pPr>
      <w:bookmarkStart w:id="6026" w:name="_Toc46488708"/>
      <w:bookmarkStart w:id="6027" w:name="_Toc100877313"/>
      <w:bookmarkStart w:id="6028" w:name="_Toc52574130"/>
      <w:bookmarkStart w:id="6029" w:name="_Toc52574216"/>
      <w:r>
        <w:t>5.1</w:t>
      </w:r>
      <w:r>
        <w:tab/>
        <w:t>PWS features</w:t>
      </w:r>
      <w:bookmarkEnd w:id="6026"/>
      <w:bookmarkEnd w:id="6027"/>
      <w:bookmarkEnd w:id="6028"/>
      <w:bookmarkEnd w:id="60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030"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030"/>
    </w:tbl>
    <w:p w14:paraId="486FD788" w14:textId="77777777" w:rsidR="001E6C4B" w:rsidRDefault="001E6C4B"/>
    <w:p w14:paraId="05AC4876" w14:textId="77777777" w:rsidR="001E6C4B" w:rsidRDefault="00DC3575">
      <w:pPr>
        <w:pStyle w:val="Heading2"/>
      </w:pPr>
      <w:bookmarkStart w:id="6031" w:name="_Toc52574131"/>
      <w:bookmarkStart w:id="6032" w:name="_Toc100877314"/>
      <w:bookmarkStart w:id="6033" w:name="_Toc52574217"/>
      <w:bookmarkStart w:id="6034" w:name="_Toc46488709"/>
      <w:r>
        <w:t>5.2</w:t>
      </w:r>
      <w:r>
        <w:tab/>
        <w:t>UE receiver features</w:t>
      </w:r>
      <w:bookmarkEnd w:id="6031"/>
      <w:bookmarkEnd w:id="6032"/>
      <w:bookmarkEnd w:id="6033"/>
      <w:bookmarkEnd w:id="60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035" w:name="_Hlk40622094"/>
    </w:p>
    <w:p w14:paraId="6B73E1F6" w14:textId="77777777" w:rsidR="001E6C4B" w:rsidRDefault="00DC3575">
      <w:pPr>
        <w:pStyle w:val="Heading2"/>
      </w:pPr>
      <w:bookmarkStart w:id="6036" w:name="_Toc46488710"/>
      <w:bookmarkStart w:id="6037" w:name="_Toc52574132"/>
      <w:bookmarkStart w:id="6038" w:name="_Toc52574218"/>
      <w:bookmarkStart w:id="6039" w:name="_Toc100877315"/>
      <w:r>
        <w:t>5.3</w:t>
      </w:r>
      <w:r>
        <w:tab/>
        <w:t>RRC connection</w:t>
      </w:r>
      <w:bookmarkEnd w:id="6036"/>
      <w:bookmarkEnd w:id="6037"/>
      <w:bookmarkEnd w:id="6038"/>
      <w:bookmarkEnd w:id="60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040"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035"/>
      <w:bookmarkEnd w:id="6040"/>
    </w:tbl>
    <w:p w14:paraId="6D5DD13F" w14:textId="77777777" w:rsidR="001E6C4B" w:rsidRDefault="001E6C4B"/>
    <w:p w14:paraId="43315818" w14:textId="77777777" w:rsidR="001E6C4B" w:rsidRDefault="00DC3575">
      <w:pPr>
        <w:pStyle w:val="Heading2"/>
      </w:pPr>
      <w:bookmarkStart w:id="6041" w:name="_Toc52574219"/>
      <w:bookmarkStart w:id="6042" w:name="_Toc100877316"/>
      <w:bookmarkStart w:id="6043" w:name="_Toc52574133"/>
      <w:r>
        <w:lastRenderedPageBreak/>
        <w:t>5.4</w:t>
      </w:r>
      <w:r>
        <w:tab/>
        <w:t>Other features</w:t>
      </w:r>
      <w:bookmarkEnd w:id="6041"/>
      <w:bookmarkEnd w:id="6042"/>
      <w:bookmarkEnd w:id="6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Heading2"/>
      </w:pPr>
      <w:bookmarkStart w:id="6044" w:name="_Toc52574134"/>
      <w:bookmarkStart w:id="6045" w:name="_Toc52574220"/>
      <w:bookmarkStart w:id="6046" w:name="_Toc100877317"/>
      <w:r>
        <w:t>5.5</w:t>
      </w:r>
      <w:r>
        <w:tab/>
        <w:t>Sidelink Features</w:t>
      </w:r>
      <w:bookmarkEnd w:id="6044"/>
      <w:bookmarkEnd w:id="6045"/>
      <w:bookmarkEnd w:id="60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047" w:author="NR_SL_enh-Core-v2" w:date="2022-05-16T12:55:00Z"/>
        </w:trPr>
        <w:tc>
          <w:tcPr>
            <w:tcW w:w="9630" w:type="dxa"/>
          </w:tcPr>
          <w:p w14:paraId="4AEED7E7" w14:textId="77777777" w:rsidR="001E6C4B" w:rsidRDefault="00DC3575">
            <w:pPr>
              <w:pStyle w:val="TAL"/>
              <w:rPr>
                <w:ins w:id="6048" w:author="NR_SL_enh-Core-v2" w:date="2022-05-16T12:56:00Z"/>
                <w:b/>
                <w:lang w:eastAsia="zh-CN"/>
              </w:rPr>
            </w:pPr>
            <w:ins w:id="6049" w:author="NR_SL_enh-Core-v2" w:date="2022-05-16T12:55:00Z">
              <w:r>
                <w:rPr>
                  <w:b/>
                  <w:lang w:eastAsia="zh-CN"/>
                </w:rPr>
                <w:t xml:space="preserve">Receiving </w:t>
              </w:r>
            </w:ins>
            <w:ins w:id="6050" w:author="NR_SL_enh-Core-v2" w:date="2022-05-16T12:56:00Z">
              <w:r>
                <w:rPr>
                  <w:b/>
                  <w:lang w:eastAsia="zh-CN"/>
                </w:rPr>
                <w:t>NR sidelink of S-SSB</w:t>
              </w:r>
            </w:ins>
          </w:p>
          <w:p w14:paraId="47DD98D4" w14:textId="77777777" w:rsidR="001E6C4B" w:rsidRDefault="00DC3575">
            <w:pPr>
              <w:pStyle w:val="TAL"/>
              <w:rPr>
                <w:ins w:id="6051" w:author="NR_SL_enh-Core-v2" w:date="2022-05-16T12:55:00Z"/>
                <w:lang w:eastAsia="zh-CN"/>
              </w:rPr>
            </w:pPr>
            <w:ins w:id="6052" w:author="NR_SL_enh-Core-v2" w:date="2022-05-16T12:56:00Z">
              <w:r>
                <w:rPr>
                  <w:bCs/>
                  <w:lang w:eastAsia="zh-CN"/>
                </w:rPr>
                <w:t>It is optional for UE to receive S-SSB in NR sidelink</w:t>
              </w:r>
            </w:ins>
            <w:ins w:id="6053"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6054" w:name="_Toc100877318"/>
      <w:r>
        <w:t>5.6</w:t>
      </w:r>
      <w:r>
        <w:tab/>
        <w:t>RRM measurement features</w:t>
      </w:r>
      <w:bookmarkEnd w:id="60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055"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056" w:author="NR_NTN_solutions-Core" w:date="2022-05-14T18:13:00Z"/>
                <w:b/>
                <w:bCs/>
              </w:rPr>
            </w:pPr>
            <w:ins w:id="6057" w:author="NR_NTN_solutions-Core" w:date="2022-05-14T18:14:00Z">
              <w:r>
                <w:rPr>
                  <w:b/>
                  <w:bCs/>
                </w:rPr>
                <w:t>Enhanced RRM requirements for measurements in IDLE and INACTIVE modes</w:t>
              </w:r>
            </w:ins>
          </w:p>
          <w:p w14:paraId="455E984B" w14:textId="77777777" w:rsidR="001E6C4B" w:rsidRDefault="00DC3575">
            <w:pPr>
              <w:pStyle w:val="TAL"/>
              <w:rPr>
                <w:ins w:id="6058" w:author="NR_NTN_solutions-Core" w:date="2022-05-14T18:13:00Z"/>
                <w:b/>
                <w:bCs/>
              </w:rPr>
            </w:pPr>
            <w:ins w:id="6059" w:author="NR_NTN_solutions-Core" w:date="2022-05-14T18:13:00Z">
              <w:r>
                <w:t xml:space="preserve">It is optional for UE to support </w:t>
              </w:r>
            </w:ins>
            <w:ins w:id="6060" w:author="NR_NTN_solutions-Core" w:date="2022-05-14T18:14:00Z">
              <w:r>
                <w:t>enhanced RRM requirements</w:t>
              </w:r>
            </w:ins>
            <w:ins w:id="6061" w:author="NR_NTN_solutions-Core" w:date="2022-05-14T18:40:00Z">
              <w:r>
                <w:t xml:space="preserve"> </w:t>
              </w:r>
            </w:ins>
            <w:ins w:id="6062" w:author="NR_NTN_solutions-Core" w:date="2022-05-14T18:14:00Z">
              <w:r>
                <w:t xml:space="preserve">for measurements </w:t>
              </w:r>
            </w:ins>
            <w:ins w:id="6063" w:author="NR_NTN_solutions-Core" w:date="2022-05-14T18:40:00Z">
              <w:r>
                <w:t>for NTN bands</w:t>
              </w:r>
            </w:ins>
            <w:ins w:id="6064" w:author="NR_NTN_solutions-Core" w:date="2022-05-14T18:48:00Z">
              <w:r>
                <w:t xml:space="preserve"> (FR1 only and FDD only)</w:t>
              </w:r>
            </w:ins>
            <w:ins w:id="6065" w:author="NR_NTN_solutions-Core" w:date="2022-05-14T18:40:00Z">
              <w:r>
                <w:t xml:space="preserve"> </w:t>
              </w:r>
            </w:ins>
            <w:ins w:id="6066" w:author="NR_NTN_solutions-Core" w:date="2022-05-14T18:14:00Z">
              <w:r>
                <w:t xml:space="preserve">in RRC_IDLE/RRC_INACTIVE </w:t>
              </w:r>
            </w:ins>
            <w:ins w:id="6067" w:author="NR_NTN_solutions-Core" w:date="2022-05-14T18:13:00Z">
              <w:r>
                <w:t>as specified in TS 38.133 [5].</w:t>
              </w:r>
            </w:ins>
            <w:ins w:id="6068"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6069" w:name="_Toc100877319"/>
      <w:r>
        <w:lastRenderedPageBreak/>
        <w:t>5.7</w:t>
      </w:r>
      <w:r>
        <w:tab/>
        <w:t>MDT and SON features</w:t>
      </w:r>
      <w:bookmarkEnd w:id="6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DengXian"/>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070" w:author="NR_ENDC_SON_MDT_enh-Core" w:date="2022-05-20T12:52:00Z">
              <w:r>
                <w:rPr>
                  <w:i/>
                </w:rPr>
                <w:t>spCellID-r17</w:t>
              </w:r>
            </w:ins>
            <w:del w:id="6071"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Heading2"/>
      </w:pPr>
      <w:bookmarkStart w:id="6072" w:name="_Toc100877320"/>
      <w:r>
        <w:t>5.8</w:t>
      </w:r>
      <w:r>
        <w:tab/>
        <w:t>Extended DRX features</w:t>
      </w:r>
      <w:bookmarkEnd w:id="60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6073" w:name="_Toc100877321"/>
      <w:r>
        <w:t>5.9</w:t>
      </w:r>
      <w:r>
        <w:tab/>
        <w:t>Sidelink Relay Features</w:t>
      </w:r>
      <w:bookmarkEnd w:id="6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074" w:author="NR_MBS-Core" w:date="2022-05-20T09:54:00Z"/>
        </w:rPr>
      </w:pPr>
    </w:p>
    <w:p w14:paraId="43A5D016" w14:textId="77777777" w:rsidR="001E6C4B" w:rsidRDefault="00DC3575">
      <w:pPr>
        <w:pStyle w:val="Heading2"/>
        <w:rPr>
          <w:ins w:id="6075" w:author="NR_MBS-Core" w:date="2022-05-20T09:54:00Z"/>
        </w:rPr>
      </w:pPr>
      <w:ins w:id="6076"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077" w:author="NR_MBS-Core" w:date="2022-05-20T09:54:00Z"/>
        </w:trPr>
        <w:tc>
          <w:tcPr>
            <w:tcW w:w="9630" w:type="dxa"/>
          </w:tcPr>
          <w:p w14:paraId="4B2CBDEC" w14:textId="77777777" w:rsidR="001E6C4B" w:rsidRDefault="00DC3575">
            <w:pPr>
              <w:pStyle w:val="TAH"/>
              <w:rPr>
                <w:ins w:id="6078" w:author="NR_MBS-Core" w:date="2022-05-20T09:54:00Z"/>
              </w:rPr>
            </w:pPr>
            <w:ins w:id="6079" w:author="NR_MBS-Core" w:date="2022-05-20T09:54:00Z">
              <w:r>
                <w:t>Definitions for feature</w:t>
              </w:r>
            </w:ins>
          </w:p>
        </w:tc>
      </w:tr>
      <w:tr w:rsidR="001E6C4B" w14:paraId="3A8540B2" w14:textId="77777777">
        <w:trPr>
          <w:cantSplit/>
          <w:tblHeader/>
          <w:ins w:id="6080" w:author="NR_MBS-Core" w:date="2022-05-20T09:54:00Z"/>
        </w:trPr>
        <w:tc>
          <w:tcPr>
            <w:tcW w:w="9630" w:type="dxa"/>
          </w:tcPr>
          <w:p w14:paraId="36CD3E4E" w14:textId="77777777" w:rsidR="001E6C4B" w:rsidRDefault="00DC3575">
            <w:pPr>
              <w:pStyle w:val="TAL"/>
              <w:rPr>
                <w:ins w:id="6081" w:author="NR_MBS-Core" w:date="2022-05-20T09:54:00Z"/>
                <w:b/>
                <w:bCs/>
              </w:rPr>
            </w:pPr>
            <w:ins w:id="6082" w:author="NR_MBS-Core" w:date="2022-05-20T09:54:00Z">
              <w:r>
                <w:rPr>
                  <w:b/>
                  <w:bCs/>
                </w:rPr>
                <w:t>Broadcast reception</w:t>
              </w:r>
            </w:ins>
          </w:p>
          <w:p w14:paraId="7ADC06A8" w14:textId="77777777" w:rsidR="001E6C4B" w:rsidRDefault="00DC3575">
            <w:pPr>
              <w:pStyle w:val="TAL"/>
              <w:rPr>
                <w:ins w:id="6083" w:author="NR_MBS-Core" w:date="2022-05-20T09:54:00Z"/>
              </w:rPr>
            </w:pPr>
            <w:ins w:id="6084"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085" w:author="NR_MBS-Core" w:date="2022-05-20T09:54:00Z"/>
                <w:rFonts w:ascii="Arial" w:hAnsi="Arial" w:cs="Arial"/>
                <w:sz w:val="18"/>
                <w:szCs w:val="18"/>
              </w:rPr>
            </w:pPr>
            <w:ins w:id="6086"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087" w:author="NR_MBS-Core" w:date="2022-05-20T09:54:00Z"/>
                <w:rFonts w:ascii="Arial" w:hAnsi="Arial" w:cs="Arial"/>
                <w:sz w:val="18"/>
                <w:szCs w:val="18"/>
              </w:rPr>
            </w:pPr>
            <w:ins w:id="6088"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089" w:author="NR_MBS-Core" w:date="2022-05-20T09:54:00Z"/>
                <w:rFonts w:ascii="Arial" w:hAnsi="Arial" w:cs="Arial"/>
                <w:sz w:val="18"/>
                <w:szCs w:val="18"/>
              </w:rPr>
            </w:pPr>
            <w:ins w:id="6090"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091" w:author="NR_MBS-Core" w:date="2022-05-20T09:54:00Z"/>
                <w:rFonts w:ascii="Arial" w:hAnsi="Arial" w:cs="Arial"/>
                <w:sz w:val="18"/>
                <w:szCs w:val="18"/>
              </w:rPr>
            </w:pPr>
            <w:ins w:id="6092"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093" w:author="NR_MBS-Core" w:date="2022-05-20T09:54:00Z"/>
                <w:rFonts w:ascii="Arial" w:hAnsi="Arial" w:cs="Arial"/>
                <w:sz w:val="18"/>
                <w:szCs w:val="18"/>
              </w:rPr>
            </w:pPr>
            <w:ins w:id="6094"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095" w:author="NR_MBS-Core" w:date="2022-05-20T09:54:00Z"/>
                <w:rFonts w:ascii="Arial" w:hAnsi="Arial" w:cs="Arial"/>
                <w:sz w:val="18"/>
                <w:szCs w:val="18"/>
              </w:rPr>
            </w:pPr>
            <w:ins w:id="6096"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097" w:author="NR_MBS-Core" w:date="2022-05-20T09:54:00Z"/>
              </w:rPr>
            </w:pPr>
            <w:ins w:id="6098"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6099" w:name="_Toc46488711"/>
      <w:bookmarkStart w:id="6100" w:name="_Toc37093396"/>
      <w:bookmarkStart w:id="6101" w:name="_Toc37238672"/>
      <w:bookmarkStart w:id="6102" w:name="_Toc100877322"/>
      <w:bookmarkStart w:id="6103" w:name="_Toc12750914"/>
      <w:bookmarkStart w:id="6104" w:name="_Toc29382279"/>
      <w:bookmarkStart w:id="6105" w:name="_Toc52574221"/>
      <w:bookmarkStart w:id="6106" w:name="_Toc52574135"/>
      <w:bookmarkStart w:id="6107" w:name="_Toc37238786"/>
      <w:r>
        <w:lastRenderedPageBreak/>
        <w:t>6</w:t>
      </w:r>
      <w:r>
        <w:tab/>
        <w:t>Conditionally mandatory features without UE radio access capability parameters</w:t>
      </w:r>
      <w:bookmarkEnd w:id="6099"/>
      <w:bookmarkEnd w:id="6100"/>
      <w:bookmarkEnd w:id="6101"/>
      <w:bookmarkEnd w:id="6102"/>
      <w:bookmarkEnd w:id="6103"/>
      <w:bookmarkEnd w:id="6104"/>
      <w:bookmarkEnd w:id="6105"/>
      <w:bookmarkEnd w:id="6106"/>
      <w:bookmarkEnd w:id="61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108" w:author="NR_QoE-Core" w:date="2022-05-20T14:23:00Z"/>
        </w:trPr>
        <w:tc>
          <w:tcPr>
            <w:tcW w:w="4423" w:type="dxa"/>
          </w:tcPr>
          <w:p w14:paraId="3AAB7993" w14:textId="77777777" w:rsidR="001E6C4B" w:rsidRDefault="00DC3575">
            <w:pPr>
              <w:pStyle w:val="TAL"/>
              <w:rPr>
                <w:ins w:id="6109" w:author="NR_QoE-Core" w:date="2022-05-20T14:23:00Z"/>
              </w:rPr>
            </w:pPr>
            <w:ins w:id="6110"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111" w:author="NR_QoE-Core" w:date="2022-05-20T14:23:00Z"/>
              </w:rPr>
            </w:pPr>
            <w:ins w:id="6112"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113" w:author="NR_ext_to_71GHz-Core" w:date="2022-05-20T14:33:00Z"/>
        </w:trPr>
        <w:tc>
          <w:tcPr>
            <w:tcW w:w="4423" w:type="dxa"/>
          </w:tcPr>
          <w:p w14:paraId="05D01715" w14:textId="77777777" w:rsidR="001E6C4B" w:rsidRDefault="00DC3575">
            <w:pPr>
              <w:pStyle w:val="TAL"/>
              <w:rPr>
                <w:ins w:id="6114" w:author="NR_ext_to_71GHz-Core" w:date="2022-05-20T14:33:00Z"/>
                <w:rFonts w:cs="Arial"/>
                <w:bCs/>
                <w:iCs/>
                <w:szCs w:val="18"/>
              </w:rPr>
            </w:pPr>
            <w:ins w:id="6115"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116" w:author="NR_ext_to_71GHz-Core" w:date="2022-05-20T14:33:00Z"/>
                <w:rFonts w:cs="Arial"/>
                <w:bCs/>
                <w:iCs/>
                <w:szCs w:val="18"/>
              </w:rPr>
            </w:pPr>
            <w:ins w:id="6117"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118" w:author="NR_ENDC_SON_MDT_enh-Core" w:date="2022-05-20T12:53:00Z">
              <w:r>
                <w:rPr>
                  <w:rFonts w:cs="Arial"/>
                  <w:bCs/>
                  <w:iCs/>
                  <w:szCs w:val="18"/>
                </w:rPr>
                <w:delText xml:space="preserve">MDT </w:delText>
              </w:r>
            </w:del>
            <w:r>
              <w:rPr>
                <w:rFonts w:cs="Arial"/>
                <w:bCs/>
                <w:iCs/>
                <w:szCs w:val="18"/>
              </w:rPr>
              <w:t>measurement</w:t>
            </w:r>
            <w:ins w:id="6119"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120" w:author="NR_ENDC_SON_MDT_enh-Core" w:date="2022-05-20T12:53:00Z">
              <w:r>
                <w:rPr>
                  <w:lang w:eastAsia="ko-KR"/>
                </w:rPr>
                <w:delText xml:space="preserve">MDT </w:delText>
              </w:r>
            </w:del>
            <w:r>
              <w:rPr>
                <w:lang w:eastAsia="ko-KR"/>
              </w:rPr>
              <w:t>measurement</w:t>
            </w:r>
            <w:ins w:id="6121"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122" w:author="LTE_NR_MUSIM-Core" w:date="2022-05-20T14:25:00Z"/>
        </w:trPr>
        <w:tc>
          <w:tcPr>
            <w:tcW w:w="4423" w:type="dxa"/>
          </w:tcPr>
          <w:p w14:paraId="0F7166B7" w14:textId="77777777" w:rsidR="001E6C4B" w:rsidRDefault="00DC3575">
            <w:pPr>
              <w:pStyle w:val="TAL"/>
              <w:rPr>
                <w:ins w:id="6123" w:author="LTE_NR_MUSIM-Core" w:date="2022-05-20T14:25:00Z"/>
                <w:rFonts w:cs="Arial"/>
                <w:bCs/>
                <w:iCs/>
                <w:szCs w:val="18"/>
              </w:rPr>
            </w:pPr>
            <w:ins w:id="6124"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125" w:author="LTE_NR_MUSIM-Core" w:date="2022-05-20T14:25:00Z"/>
                <w:lang w:eastAsia="ko-KR"/>
              </w:rPr>
            </w:pPr>
            <w:ins w:id="6126"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127"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128" w:author="NR_NTN_solutions-Core-v2" w:date="2022-05-25T13:01:00Z"/>
                <w:rFonts w:cs="Arial"/>
                <w:bCs/>
                <w:iCs/>
                <w:szCs w:val="18"/>
              </w:rPr>
            </w:pPr>
            <w:ins w:id="6129"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130" w:author="NR_NTN_solutions-Core-v2" w:date="2022-05-25T13:01:00Z"/>
                <w:lang w:eastAsia="ko-KR"/>
              </w:rPr>
            </w:pPr>
            <w:ins w:id="6131"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Heading1"/>
      </w:pPr>
      <w:bookmarkStart w:id="6132" w:name="_Toc52574222"/>
      <w:bookmarkStart w:id="6133" w:name="_Toc37093397"/>
      <w:bookmarkStart w:id="6134" w:name="_Toc37238673"/>
      <w:bookmarkStart w:id="6135" w:name="_Toc52574136"/>
      <w:bookmarkStart w:id="6136" w:name="_Toc29382280"/>
      <w:bookmarkStart w:id="6137" w:name="_Toc100877323"/>
      <w:bookmarkStart w:id="6138" w:name="_Toc12750915"/>
      <w:bookmarkStart w:id="6139" w:name="_Toc37238787"/>
      <w:bookmarkStart w:id="6140" w:name="_Toc46488712"/>
      <w:r>
        <w:t>7</w:t>
      </w:r>
      <w:r>
        <w:tab/>
        <w:t>Void</w:t>
      </w:r>
      <w:bookmarkEnd w:id="6132"/>
      <w:bookmarkEnd w:id="6133"/>
      <w:bookmarkEnd w:id="6134"/>
      <w:bookmarkEnd w:id="6135"/>
      <w:bookmarkEnd w:id="6136"/>
      <w:bookmarkEnd w:id="6137"/>
      <w:bookmarkEnd w:id="6138"/>
      <w:bookmarkEnd w:id="6139"/>
      <w:bookmarkEnd w:id="6140"/>
    </w:p>
    <w:p w14:paraId="214F4817" w14:textId="77777777" w:rsidR="001E6C4B" w:rsidRDefault="00DC3575">
      <w:pPr>
        <w:pStyle w:val="Heading1"/>
        <w:rPr>
          <w:rFonts w:eastAsia="SimSun"/>
          <w:lang w:eastAsia="zh-CN"/>
        </w:rPr>
      </w:pPr>
      <w:bookmarkStart w:id="6141" w:name="_Toc37238788"/>
      <w:bookmarkStart w:id="6142" w:name="_Toc100877324"/>
      <w:bookmarkStart w:id="6143" w:name="_Toc52574223"/>
      <w:bookmarkStart w:id="6144" w:name="_Toc12750916"/>
      <w:bookmarkStart w:id="6145" w:name="_Toc46488713"/>
      <w:bookmarkStart w:id="6146" w:name="_Toc52574137"/>
      <w:bookmarkStart w:id="6147" w:name="_Toc37238674"/>
      <w:bookmarkStart w:id="6148" w:name="_Toc29382281"/>
      <w:bookmarkStart w:id="6149"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6141"/>
      <w:bookmarkEnd w:id="6142"/>
      <w:bookmarkEnd w:id="6143"/>
      <w:bookmarkEnd w:id="6144"/>
      <w:bookmarkEnd w:id="6145"/>
      <w:bookmarkEnd w:id="6146"/>
      <w:bookmarkEnd w:id="6147"/>
      <w:bookmarkEnd w:id="6148"/>
      <w:bookmarkEnd w:id="6149"/>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150" w:name="_Toc29382282"/>
      <w:bookmarkStart w:id="6151" w:name="_Toc52574138"/>
      <w:bookmarkStart w:id="6152" w:name="_Toc37093399"/>
      <w:bookmarkStart w:id="6153" w:name="_Toc37238789"/>
      <w:bookmarkStart w:id="6154" w:name="_Toc52574224"/>
      <w:bookmarkStart w:id="6155" w:name="_Toc46488714"/>
      <w:bookmarkStart w:id="6156" w:name="_Toc100877325"/>
      <w:bookmarkStart w:id="6157" w:name="_Toc37238675"/>
      <w:bookmarkStart w:id="6158" w:name="_Toc12750917"/>
      <w:bookmarkStart w:id="6159" w:name="historyclause"/>
      <w:r>
        <w:lastRenderedPageBreak/>
        <w:t>Annex A (normative):</w:t>
      </w:r>
      <w:r>
        <w:br/>
        <w:t>Differentiation of capabilities</w:t>
      </w:r>
      <w:bookmarkEnd w:id="6150"/>
      <w:bookmarkEnd w:id="6151"/>
      <w:bookmarkEnd w:id="6152"/>
      <w:bookmarkEnd w:id="6153"/>
      <w:bookmarkEnd w:id="6154"/>
      <w:bookmarkEnd w:id="6155"/>
      <w:bookmarkEnd w:id="6156"/>
      <w:bookmarkEnd w:id="6157"/>
    </w:p>
    <w:p w14:paraId="292BE64F" w14:textId="77777777" w:rsidR="001E6C4B" w:rsidRDefault="00DC3575">
      <w:pPr>
        <w:pStyle w:val="Heading1"/>
      </w:pPr>
      <w:bookmarkStart w:id="6160" w:name="_Toc37238790"/>
      <w:bookmarkStart w:id="6161" w:name="_Toc46488715"/>
      <w:bookmarkStart w:id="6162" w:name="_Toc52574139"/>
      <w:bookmarkStart w:id="6163" w:name="_Toc52574225"/>
      <w:bookmarkStart w:id="6164" w:name="_Toc100877326"/>
      <w:bookmarkStart w:id="6165" w:name="_Toc37093400"/>
      <w:bookmarkStart w:id="6166" w:name="_Toc29382283"/>
      <w:bookmarkStart w:id="6167" w:name="_Toc37238676"/>
      <w:r>
        <w:t>A.1:</w:t>
      </w:r>
      <w:r>
        <w:tab/>
        <w:t>TDD/FDD differentiation of capabilities in TDD-FDD CA</w:t>
      </w:r>
      <w:bookmarkEnd w:id="6160"/>
      <w:bookmarkEnd w:id="6161"/>
      <w:bookmarkEnd w:id="6162"/>
      <w:bookmarkEnd w:id="6163"/>
      <w:bookmarkEnd w:id="6164"/>
      <w:bookmarkEnd w:id="6165"/>
      <w:bookmarkEnd w:id="6166"/>
      <w:bookmarkEnd w:id="6167"/>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Heading1"/>
      </w:pPr>
      <w:bookmarkStart w:id="6168" w:name="_Toc52574226"/>
      <w:bookmarkStart w:id="6169" w:name="_Toc100877327"/>
      <w:bookmarkStart w:id="6170" w:name="_Toc29382284"/>
      <w:bookmarkStart w:id="6171" w:name="_Toc37093401"/>
      <w:bookmarkStart w:id="6172" w:name="_Toc37238677"/>
      <w:bookmarkStart w:id="6173" w:name="_Toc46488716"/>
      <w:bookmarkStart w:id="6174" w:name="_Toc37238791"/>
      <w:bookmarkStart w:id="6175" w:name="_Toc52574140"/>
      <w:r>
        <w:t>A.2:</w:t>
      </w:r>
      <w:r>
        <w:tab/>
        <w:t>FR1/FR2 differentiation of capabilities in FR1-FR2 CA</w:t>
      </w:r>
      <w:bookmarkEnd w:id="6168"/>
      <w:bookmarkEnd w:id="6169"/>
      <w:bookmarkEnd w:id="6170"/>
      <w:bookmarkEnd w:id="6171"/>
      <w:bookmarkEnd w:id="6172"/>
      <w:bookmarkEnd w:id="6173"/>
      <w:bookmarkEnd w:id="6174"/>
      <w:bookmarkEnd w:id="6175"/>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176" w:name="_Toc46488717"/>
      <w:bookmarkStart w:id="6177" w:name="_Toc52574141"/>
      <w:bookmarkStart w:id="6178" w:name="_Toc52574227"/>
      <w:bookmarkStart w:id="6179" w:name="_Toc100877328"/>
      <w:r>
        <w:t>A.3:</w:t>
      </w:r>
      <w:r>
        <w:tab/>
        <w:t>TDD/FDD differentiation of capabilities for sidelink</w:t>
      </w:r>
      <w:bookmarkEnd w:id="6176"/>
      <w:bookmarkEnd w:id="6177"/>
      <w:bookmarkEnd w:id="6178"/>
      <w:bookmarkEnd w:id="6179"/>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Heading1"/>
      </w:pPr>
      <w:bookmarkStart w:id="6180" w:name="_Toc46488718"/>
      <w:bookmarkStart w:id="6181" w:name="_Toc52574228"/>
      <w:bookmarkStart w:id="6182" w:name="_Toc52574142"/>
      <w:bookmarkStart w:id="6183" w:name="_Toc100877329"/>
      <w:r>
        <w:lastRenderedPageBreak/>
        <w:t>A.4:</w:t>
      </w:r>
      <w:r>
        <w:tab/>
        <w:t>Sidelink capabilities applicable to Uu and PC5</w:t>
      </w:r>
      <w:bookmarkEnd w:id="6180"/>
      <w:bookmarkEnd w:id="6181"/>
      <w:bookmarkEnd w:id="6182"/>
      <w:bookmarkEnd w:id="6183"/>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184"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185"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186"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187"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188"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18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190"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191"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19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193"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194"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195"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196"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197"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198"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199"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bl>
    <w:p w14:paraId="4C9C2FE0" w14:textId="77777777" w:rsidR="001E6C4B" w:rsidRDefault="001E6C4B"/>
    <w:p w14:paraId="1EE58808" w14:textId="77777777" w:rsidR="001E6C4B" w:rsidRDefault="00DC3575">
      <w:pPr>
        <w:pStyle w:val="Heading1"/>
      </w:pPr>
      <w:bookmarkStart w:id="6200" w:name="_Toc100877330"/>
      <w:r>
        <w:t>A.5:</w:t>
      </w:r>
      <w:r>
        <w:tab/>
        <w:t>General differentiation of capabilities in Cross-Carrier operation</w:t>
      </w:r>
      <w:bookmarkEnd w:id="6200"/>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DengXian"/>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201" w:name="_Toc52574229"/>
      <w:bookmarkStart w:id="6202" w:name="_Toc52574143"/>
      <w:bookmarkStart w:id="6203" w:name="_Toc100877331"/>
      <w:bookmarkStart w:id="6204" w:name="_Toc46488719"/>
      <w:r>
        <w:lastRenderedPageBreak/>
        <w:t>Annex B (informative):</w:t>
      </w:r>
      <w:r>
        <w:br/>
        <w:t>UE capability indication for UE capabilities with both FDD/TDD and FR1/FR2 differentiations</w:t>
      </w:r>
      <w:bookmarkEnd w:id="6201"/>
      <w:bookmarkEnd w:id="6202"/>
      <w:bookmarkEnd w:id="6203"/>
      <w:bookmarkEnd w:id="6204"/>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158"/>
    <w:bookmarkEnd w:id="6159"/>
    <w:p w14:paraId="2DDA4A07" w14:textId="77777777" w:rsidR="001E6C4B" w:rsidRDefault="001E6C4B"/>
    <w:sectPr w:rsidR="001E6C4B">
      <w:headerReference w:type="default" r:id="rId47"/>
      <w:footerReference w:type="default" r:id="rId48"/>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229E11F9"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D42367" w14:textId="77777777" w:rsidR="001E6C4B" w:rsidRDefault="00DC3575">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1E6C4B" w:rsidRDefault="00DC3575">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1E6C4B" w:rsidRDefault="00DC3575">
      <w:r>
        <w:rPr>
          <w:b/>
        </w:rPr>
        <w:t>[Proposed Change]</w:t>
      </w:r>
      <w:r>
        <w:t>: Add the WI NR_RF_FR2_req_enh2 in the cover sheet and capture the corresponding RAN4 FG 17-1, R4 17-4 and R4 17-8 into the spec.</w:t>
      </w:r>
    </w:p>
    <w:p w14:paraId="58E51B14" w14:textId="77777777" w:rsidR="001E6C4B" w:rsidRDefault="00DC3575">
      <w:pPr>
        <w:pStyle w:val="CommentText"/>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EAC0D3D" w14:textId="77777777" w:rsidR="001E6C4B" w:rsidRDefault="00DC3575">
      <w:pPr>
        <w:rPr>
          <w:color w:val="FF0000"/>
        </w:rPr>
      </w:pPr>
      <w:r>
        <w:rPr>
          <w:b/>
          <w:color w:val="FF0000"/>
        </w:rPr>
        <w:t>[Proposed Conclusion]</w:t>
      </w:r>
      <w:r>
        <w:rPr>
          <w:color w:val="FF0000"/>
        </w:rPr>
        <w:t>:Change as proposed. After checking the real WI code is NR_RF_FR2_req_enh2-Core</w:t>
      </w:r>
    </w:p>
    <w:p w14:paraId="280F0167" w14:textId="77777777" w:rsidR="001E6C4B" w:rsidRDefault="00DC3575">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1E6C4B" w:rsidRDefault="00DC3575">
      <w:r>
        <w:rPr>
          <w:b/>
        </w:rPr>
        <w:t>[Proposed Change]</w:t>
      </w:r>
      <w:r>
        <w:t xml:space="preserve">: Add the WI </w:t>
      </w:r>
      <w:r>
        <w:rPr>
          <w:rFonts w:cs="Arial"/>
          <w:color w:val="000000" w:themeColor="text1"/>
          <w:szCs w:val="18"/>
        </w:rPr>
        <w:t>NR_perf_enh2_Demod in the cover sheet</w:t>
      </w:r>
      <w:r>
        <w:t>.</w:t>
      </w:r>
    </w:p>
    <w:p w14:paraId="227B295F" w14:textId="77777777" w:rsidR="001E6C4B" w:rsidRDefault="00DC3575">
      <w:pPr>
        <w:pStyle w:val="CommentText"/>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1E6C4B" w:rsidRDefault="00DC3575">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xml:space="preserve">: Redraft to include supportedBandListNR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1E6C4B" w:rsidRDefault="00DC3575">
      <w:r>
        <w:t xml:space="preserve"> </w:t>
      </w:r>
    </w:p>
    <w:p w14:paraId="73BF1B56" w14:textId="77777777" w:rsidR="001E6C4B" w:rsidRDefault="00DC3575">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4C7E23D9" w14:textId="77777777" w:rsidR="001E6C4B" w:rsidRDefault="00DC3575">
      <w:r>
        <w:rPr>
          <w:rFonts w:hint="eastAsia"/>
        </w:rPr>
        <w:t>The two description does mismatch with each other.</w:t>
      </w:r>
    </w:p>
    <w:p w14:paraId="4D1638E6" w14:textId="77777777" w:rsidR="001E6C4B" w:rsidRDefault="00DC3575">
      <w:r>
        <w:t xml:space="preserve"> </w:t>
      </w:r>
    </w:p>
    <w:p w14:paraId="6DC11F00" w14:textId="77777777" w:rsidR="001E6C4B" w:rsidRDefault="00DC3575">
      <w:r>
        <w:rPr>
          <w:b/>
          <w:bCs/>
        </w:rPr>
        <w:t xml:space="preserve"> [Proposed Change]</w:t>
      </w:r>
      <w:r>
        <w:t xml:space="preserve">: </w:t>
      </w:r>
    </w:p>
    <w:p w14:paraId="08312432" w14:textId="77777777" w:rsidR="001E6C4B" w:rsidRDefault="00DC3575">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14:textId="77777777" w:rsidR="001E6C4B" w:rsidRDefault="00DC3575">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1D601F0F" w14:textId="77777777" w:rsidR="001E6C4B" w:rsidRDefault="001E6C4B">
      <w:pPr>
        <w:pStyle w:val="CommentText"/>
      </w:pPr>
    </w:p>
  </w:comment>
  <w:comment w:id="366" w:author="Apple - Fangli" w:date="2022-04-02T00:56:00Z" w:initials="MOU">
    <w:p w14:paraId="57E70C4A" w14:textId="77777777" w:rsidR="001E6C4B" w:rsidRDefault="00DC3575">
      <w:r>
        <w:rPr>
          <w:b/>
          <w:bCs/>
        </w:rPr>
        <w:t>[RIL]</w:t>
      </w:r>
      <w:r>
        <w:t xml:space="preserve">: A150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PropReject</w:t>
      </w:r>
      <w:r>
        <w:t xml:space="preserve"> </w:t>
      </w:r>
      <w:r>
        <w:rPr>
          <w:b/>
          <w:bCs/>
        </w:rPr>
        <w:t>[TDoc]</w:t>
      </w:r>
      <w:r>
        <w:t xml:space="preserve">: None </w:t>
      </w:r>
      <w:r>
        <w:rPr>
          <w:b/>
          <w:bCs/>
          <w:color w:val="FF0000"/>
        </w:rPr>
        <w:t>[Proposed Conclusion]</w:t>
      </w:r>
      <w:r>
        <w:rPr>
          <w:color w:val="FF0000"/>
        </w:rPr>
        <w:t>: See Rapp’s comment and also H003.</w:t>
      </w:r>
    </w:p>
    <w:p w14:paraId="59536A34" w14:textId="77777777" w:rsidR="001E6C4B" w:rsidRDefault="00DC3575">
      <w:r>
        <w:rPr>
          <w:b/>
          <w:bCs/>
        </w:rPr>
        <w:t>[Description]</w:t>
      </w:r>
      <w:r>
        <w:t xml:space="preserve">: It’s the FG 23-8-3 in R1 feature list. It should defined per FS, not per BC. </w:t>
      </w:r>
    </w:p>
    <w:p w14:paraId="7109498D" w14:textId="77777777" w:rsidR="001E6C4B" w:rsidRDefault="00DC3575">
      <w:r>
        <w:rPr>
          <w:b/>
          <w:bCs/>
        </w:rPr>
        <w:t>[Proposed Change]</w:t>
      </w:r>
      <w:r>
        <w:t xml:space="preserve">: move the parameter to the feature set section. </w:t>
      </w:r>
    </w:p>
    <w:p w14:paraId="3EDD3F4A" w14:textId="77777777" w:rsidR="001E6C4B" w:rsidRDefault="00DC3575">
      <w:r>
        <w:rPr>
          <w:b/>
          <w:bCs/>
        </w:rPr>
        <w:t>[Comments]</w:t>
      </w:r>
      <w:r>
        <w:t xml:space="preserve">: </w:t>
      </w:r>
      <w:r>
        <w:rPr>
          <w:color w:val="FF0000"/>
        </w:rPr>
        <w:t>{Rapp} Note that FS is also per band per BC. However, for this case, since it needs to indicate the entry of a BC, it is placed under BandParameters within a BC as like legacy srs-TxSwitch/srs-TxSwitch-v1610. RAN1 has also confirmed this in their LS to RAN 2</w:t>
      </w:r>
    </w:p>
    <w:p w14:paraId="01D917D2" w14:textId="77777777" w:rsidR="001E6C4B" w:rsidRDefault="001E6C4B"/>
  </w:comment>
  <w:comment w:id="411" w:author="Apple - Naveen Palle" w:date="2022-03-31T07:55:00Z" w:initials="NP">
    <w:p w14:paraId="35F73142" w14:textId="77777777" w:rsidR="001E6C4B" w:rsidRDefault="00DC357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1E6C4B" w:rsidRDefault="00DC3575">
      <w:pPr>
        <w:pStyle w:val="CommentText"/>
        <w:rPr>
          <w:rFonts w:cs="Arial"/>
          <w:szCs w:val="18"/>
        </w:rPr>
      </w:pPr>
      <w:r>
        <w:rPr>
          <w:b/>
        </w:rPr>
        <w:t>[Description]</w:t>
      </w:r>
      <w:r>
        <w:t xml:space="preserve">: The intention from RAN1 is that if NONE of the reported bitmap entires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1E6C4B" w:rsidRDefault="00DC3575">
      <w:pPr>
        <w:pStyle w:val="CommentText"/>
      </w:pPr>
      <w:r>
        <w:rPr>
          <w:b/>
        </w:rPr>
        <w:t>[Proposed Change]</w:t>
      </w:r>
      <w:r>
        <w:t>: We suggest the following re-wording:</w:t>
      </w:r>
    </w:p>
    <w:p w14:paraId="26F72AA1" w14:textId="77777777" w:rsidR="001E6C4B" w:rsidRDefault="00DC3575">
      <w:pPr>
        <w:pStyle w:val="CommentText"/>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14:textId="77777777" w:rsidR="001E6C4B" w:rsidRDefault="001E6C4B">
      <w:pPr>
        <w:pStyle w:val="CommentText"/>
      </w:pPr>
    </w:p>
    <w:p w14:paraId="320E701F" w14:textId="77777777" w:rsidR="001E6C4B" w:rsidRDefault="00DC3575">
      <w:pPr>
        <w:pStyle w:val="CommentText"/>
      </w:pPr>
      <w:r>
        <w:rPr>
          <w:b/>
        </w:rPr>
        <w:t>[Comments]</w:t>
      </w:r>
      <w:r>
        <w:t xml:space="preserve">: </w:t>
      </w:r>
    </w:p>
    <w:p w14:paraId="2012530F" w14:textId="77777777" w:rsidR="001E6C4B" w:rsidRDefault="001E6C4B">
      <w:pPr>
        <w:pStyle w:val="CommentText"/>
      </w:pPr>
    </w:p>
  </w:comment>
  <w:comment w:id="367" w:author="OPPO(Zhongda)" w:date="2022-04-06T08:48:00Z" w:initials="OP">
    <w:p w14:paraId="68F03BA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7D20926" w14:textId="77777777" w:rsidR="001E6C4B" w:rsidRDefault="00DC3575">
      <w:pPr>
        <w:pStyle w:val="CommentText"/>
      </w:pPr>
      <w:r>
        <w:rPr>
          <w:b/>
        </w:rPr>
        <w:t>[Description]</w:t>
      </w:r>
      <w:r>
        <w:t>: the IE name and description in terms of y&gt;4 is are not aligned with value range of supportedSRS-TxPortSwitch4Rx-r17</w:t>
      </w:r>
    </w:p>
    <w:p w14:paraId="27F52793" w14:textId="77777777" w:rsidR="001E6C4B" w:rsidRDefault="00DC3575">
      <w:pPr>
        <w:pStyle w:val="CommentText"/>
      </w:pPr>
      <w:r>
        <w:rPr>
          <w:b/>
        </w:rPr>
        <w:t>[Proposed Change]</w:t>
      </w:r>
      <w:r>
        <w:t>: the misalignment comes from RAN1 table, maybe we should check RAN1 reason behind it</w:t>
      </w:r>
    </w:p>
    <w:p w14:paraId="1B5E2F12" w14:textId="77777777" w:rsidR="001E6C4B" w:rsidRDefault="00DC3575">
      <w:pPr>
        <w:pStyle w:val="CommentText"/>
      </w:pPr>
      <w:r>
        <w:rPr>
          <w:b/>
        </w:rPr>
        <w:t>[Comments]</w:t>
      </w:r>
    </w:p>
  </w:comment>
  <w:comment w:id="368" w:author="Huawei, Hisilicon" w:date="2022-04-07T12:07:00Z" w:initials="HW">
    <w:p w14:paraId="784A423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4AF14C5A" w14:textId="77777777" w:rsidR="001E6C4B" w:rsidRDefault="00DC3575">
      <w:pPr>
        <w:rPr>
          <w:color w:val="FF0000"/>
          <w:u w:val="single"/>
        </w:rPr>
      </w:pPr>
      <w:r>
        <w:rPr>
          <w:b/>
          <w:color w:val="FF0000"/>
        </w:rPr>
        <w:t>[Proposed Conclusion]</w:t>
      </w:r>
      <w:r>
        <w:rPr>
          <w:color w:val="FF0000"/>
        </w:rPr>
        <w:t xml:space="preserve">: {Rapp} It is unclear </w:t>
      </w:r>
      <w:r>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Pr>
          <w:color w:val="FF0000"/>
        </w:rPr>
        <w:t xml:space="preserve">  </w:t>
      </w:r>
      <w:r>
        <w:rPr>
          <w:color w:val="FF0000"/>
          <w:u w:val="single"/>
        </w:rPr>
        <w:t>Need to check with RAN1</w:t>
      </w:r>
    </w:p>
    <w:p w14:paraId="7697068A" w14:textId="77777777" w:rsidR="001E6C4B" w:rsidRDefault="00DC3575">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1E6C4B" w:rsidRDefault="00DC3575">
      <w:r>
        <w:rPr>
          <w:b/>
        </w:rPr>
        <w:t>[Description]</w:t>
      </w:r>
      <w:r>
        <w:t xml:space="preserve">: </w:t>
      </w:r>
    </w:p>
    <w:p w14:paraId="0CDE3893" w14:textId="77777777" w:rsidR="001E6C4B" w:rsidRDefault="00DC3575">
      <w:pPr>
        <w:rPr>
          <w:rFonts w:cs="Arial"/>
          <w:color w:val="000000" w:themeColor="text1"/>
          <w:szCs w:val="18"/>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2E621253" w14:textId="77777777" w:rsidR="001E6C4B" w:rsidRDefault="00DC3575">
      <w:pPr>
        <w:rPr>
          <w:rFonts w:cs="Arial"/>
          <w:color w:val="000000" w:themeColor="text1"/>
          <w:szCs w:val="18"/>
        </w:rPr>
      </w:pPr>
      <w:r>
        <w:rPr>
          <w:rFonts w:cs="Arial"/>
          <w:color w:val="000000" w:themeColor="text1"/>
          <w:szCs w:val="18"/>
        </w:rPr>
        <w:t xml:space="preserve">2) For the reported SRS antenna switching xTyR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1E6C4B" w:rsidRDefault="00DC3575">
      <w:r>
        <w:rPr>
          <w:rFonts w:cs="Arial"/>
          <w:color w:val="000000" w:themeColor="text1"/>
          <w:szCs w:val="18"/>
        </w:rPr>
        <w:t xml:space="preserve">3) </w:t>
      </w:r>
      <w:r>
        <w:t xml:space="preserve">It is confused what is the meaning of </w:t>
      </w:r>
      <w:r>
        <w:rPr>
          <w:rFonts w:eastAsiaTheme="minorEastAsia"/>
          <w:lang w:eastAsia="zh-CN"/>
        </w:rPr>
        <w:t>“</w:t>
      </w:r>
      <w:r>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4E547289" w14:textId="77777777" w:rsidR="001E6C4B" w:rsidRDefault="00DC3575">
      <w:pPr>
        <w:rPr>
          <w:rFonts w:eastAsiaTheme="minorEastAsia"/>
          <w:lang w:eastAsia="zh-CN"/>
        </w:rPr>
      </w:pPr>
      <w:r>
        <w:rPr>
          <w:rFonts w:eastAsiaTheme="minorEastAsia"/>
          <w:lang w:eastAsia="zh-CN"/>
        </w:rPr>
        <w:t>4) There is a typo on “staring".</w:t>
      </w:r>
    </w:p>
    <w:p w14:paraId="2E5A2E49" w14:textId="77777777" w:rsidR="001E6C4B" w:rsidRDefault="00DC3575">
      <w:r>
        <w:rPr>
          <w:b/>
        </w:rPr>
        <w:t>[Proposed Change]</w:t>
      </w:r>
      <w:r>
        <w:t xml:space="preserve">: </w:t>
      </w:r>
    </w:p>
    <w:p w14:paraId="3C3C208B" w14:textId="77777777" w:rsidR="001E6C4B" w:rsidRDefault="00DC3575">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1E6C4B" w:rsidRDefault="00DC3575">
      <w:pPr>
        <w:rPr>
          <w:rFonts w:ascii="Arial" w:hAnsi="Arial" w:cs="Arial"/>
          <w:sz w:val="18"/>
          <w:szCs w:val="18"/>
        </w:rPr>
      </w:pPr>
      <w:r>
        <w:rPr>
          <w:rFonts w:cs="Arial"/>
          <w:color w:val="000000" w:themeColor="text1"/>
          <w:szCs w:val="18"/>
        </w:rPr>
        <w:t>2) Correct as</w:t>
      </w:r>
    </w:p>
    <w:p w14:paraId="694A2A8E" w14:textId="77777777" w:rsidR="001E6C4B" w:rsidRDefault="00DC3575">
      <w:r>
        <w:rPr>
          <w:rFonts w:ascii="Arial" w:hAnsi="Arial" w:cs="Arial"/>
          <w:i/>
          <w:iCs/>
          <w:sz w:val="18"/>
          <w:szCs w:val="18"/>
        </w:rPr>
        <w:t>“supportedSRS-TxPortSwitch4Rx-r17</w:t>
      </w:r>
      <w:r>
        <w:rPr>
          <w:rFonts w:ascii="Arial" w:hAnsi="Arial" w:cs="Arial"/>
          <w:sz w:val="18"/>
          <w:szCs w:val="18"/>
        </w:rPr>
        <w:t xml:space="preserve"> indicates a combination of supported xTyRs. </w:t>
      </w:r>
      <w:r>
        <w:rPr>
          <w:rFonts w:ascii="Arial" w:hAnsi="Arial" w:cs="Arial"/>
          <w:strike/>
          <w:color w:val="FF0000"/>
          <w:sz w:val="18"/>
          <w:szCs w:val="18"/>
        </w:rPr>
        <w:t>Support of SRS antenna switching xTyR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For the bitmap, at least one bit entry corresponding to the case with y&gt;4 shall be set.”</w:t>
      </w:r>
    </w:p>
    <w:p w14:paraId="4CBD6ADD" w14:textId="77777777" w:rsidR="001E6C4B" w:rsidRDefault="00DC3575">
      <w:pPr>
        <w:pStyle w:val="CommentText"/>
      </w:pPr>
      <w:r>
        <w:rPr>
          <w:rFonts w:eastAsia="Times New Roman"/>
          <w:b/>
          <w:lang w:eastAsia="ja-JP"/>
        </w:rPr>
        <w:t>[Comments]</w:t>
      </w:r>
      <w:r>
        <w:rPr>
          <w:rFonts w:eastAsia="Times New Roman"/>
          <w:lang w:eastAsia="ja-JP"/>
        </w:rPr>
        <w:t>:</w:t>
      </w:r>
    </w:p>
  </w:comment>
  <w:comment w:id="644" w:author="OPPO(Zhongda)" w:date="2022-04-06T08:49:00Z" w:initials="OP">
    <w:p w14:paraId="5988537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3AC15A35" w14:textId="77777777" w:rsidR="001E6C4B" w:rsidRDefault="00DC3575">
      <w:pPr>
        <w:pStyle w:val="CommentText"/>
      </w:pPr>
      <w:r>
        <w:rPr>
          <w:b/>
        </w:rPr>
        <w:t>[Description]</w:t>
      </w:r>
      <w:r>
        <w:t>: the same issue as described in OP003</w:t>
      </w:r>
    </w:p>
    <w:p w14:paraId="0B1B6096" w14:textId="77777777" w:rsidR="001E6C4B" w:rsidRDefault="00DC3575">
      <w:pPr>
        <w:pStyle w:val="CommentText"/>
      </w:pPr>
      <w:r>
        <w:rPr>
          <w:b/>
        </w:rPr>
        <w:t>[Proposed Change]</w:t>
      </w:r>
      <w:r>
        <w:t>: correct the IE name</w:t>
      </w:r>
    </w:p>
    <w:p w14:paraId="28DF2034" w14:textId="77777777" w:rsidR="001E6C4B" w:rsidRDefault="00DC3575">
      <w:pPr>
        <w:pStyle w:val="CommentText"/>
      </w:pPr>
      <w:r>
        <w:rPr>
          <w:b/>
        </w:rPr>
        <w:t>[Comments]</w:t>
      </w:r>
      <w:r>
        <w:t>:</w:t>
      </w:r>
    </w:p>
  </w:comment>
  <w:comment w:id="937" w:author="Huawei, Hisilicon" w:date="2022-04-07T12:08:00Z" w:initials="HW">
    <w:p w14:paraId="62C6652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NR_cov_enh-Core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Prop|Reject</w:t>
      </w:r>
      <w:r>
        <w:rPr>
          <w:lang w:eastAsia="zh-CN"/>
        </w:rPr>
        <w:t xml:space="preserve"> </w:t>
      </w:r>
      <w:r>
        <w:rPr>
          <w:rFonts w:eastAsia="Times New Roman"/>
          <w:b/>
          <w:lang w:eastAsia="ja-JP"/>
        </w:rPr>
        <w:t>[TDoc]</w:t>
      </w:r>
      <w:r>
        <w:rPr>
          <w:rFonts w:eastAsia="Times New Roman"/>
          <w:lang w:eastAsia="ja-JP"/>
        </w:rPr>
        <w:t xml:space="preserve">: None </w:t>
      </w:r>
    </w:p>
    <w:p w14:paraId="0C967220" w14:textId="77777777" w:rsidR="001E6C4B" w:rsidRDefault="00DC3575">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1E6C4B" w:rsidRDefault="00DC3575">
      <w:pPr>
        <w:rPr>
          <w:color w:val="FF0000"/>
        </w:rPr>
      </w:pPr>
      <w:r>
        <w:rPr>
          <w:color w:val="FF0000"/>
        </w:rPr>
        <w:t>Candidate values for the maximum duration for FDD are {4, 8, 16, 32}</w:t>
      </w:r>
    </w:p>
    <w:p w14:paraId="0CE62D14" w14:textId="77777777" w:rsidR="001E6C4B" w:rsidRDefault="00DC3575">
      <w:pPr>
        <w:rPr>
          <w:color w:val="FF0000"/>
        </w:rPr>
      </w:pPr>
      <w:r>
        <w:rPr>
          <w:color w:val="FF0000"/>
        </w:rPr>
        <w:t>Candidate values for the maximum duration for TDD are {2, 4, 8, 16}</w:t>
      </w:r>
    </w:p>
    <w:p w14:paraId="2866439C" w14:textId="77777777" w:rsidR="001E6C4B" w:rsidRDefault="00DC3575">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5D6E7CF6" w14:textId="77777777" w:rsidR="001E6C4B" w:rsidRDefault="00DC3575">
      <w:r>
        <w:rPr>
          <w:b/>
        </w:rPr>
        <w:t>[Proposed Change]</w:t>
      </w:r>
      <w:r>
        <w:t xml:space="preserve">: </w:t>
      </w:r>
    </w:p>
    <w:p w14:paraId="0B232CBC" w14:textId="77777777" w:rsidR="001E6C4B" w:rsidRDefault="00DC3575">
      <w:r>
        <w:t>Considering the candidate values will impact ASN.1, we should not capture the capability in 38.306 for now.</w:t>
      </w:r>
    </w:p>
    <w:p w14:paraId="54D26FAA" w14:textId="77777777" w:rsidR="001E6C4B" w:rsidRDefault="00DC3575">
      <w:pPr>
        <w:pStyle w:val="CommentText"/>
      </w:pPr>
      <w:r>
        <w:rPr>
          <w:rFonts w:eastAsia="Times New Roman"/>
          <w:b/>
          <w:lang w:eastAsia="ja-JP"/>
        </w:rPr>
        <w:t>[Comments]</w:t>
      </w:r>
      <w:r>
        <w:rPr>
          <w:rFonts w:eastAsia="Times New Roman"/>
          <w:lang w:eastAsia="ja-JP"/>
        </w:rPr>
        <w:t>:</w:t>
      </w:r>
    </w:p>
  </w:comment>
  <w:comment w:id="1116" w:author="Apple - Fangli" w:date="2022-04-02T01:02:00Z" w:initials="MOU">
    <w:p w14:paraId="3B4F7754" w14:textId="77777777" w:rsidR="001E6C4B" w:rsidRDefault="00DC3575">
      <w:r>
        <w:rPr>
          <w:b/>
          <w:bCs/>
        </w:rPr>
        <w:t>[RIL]</w:t>
      </w:r>
      <w:r>
        <w:t xml:space="preserve">: A151  </w:t>
      </w:r>
      <w:r>
        <w:rPr>
          <w:b/>
          <w:bCs/>
        </w:rPr>
        <w:t>[Delegate]</w:t>
      </w:r>
      <w:r>
        <w:t xml:space="preserve">: Fangli (Apple)   </w:t>
      </w:r>
      <w:r>
        <w:rPr>
          <w:b/>
          <w:bCs/>
        </w:rPr>
        <w:t>[WI]</w:t>
      </w:r>
      <w:r>
        <w:t xml:space="preserve">: NR_feMIMO-Core </w:t>
      </w:r>
      <w:r>
        <w:rPr>
          <w:b/>
          <w:bCs/>
        </w:rPr>
        <w:t>[Class]</w:t>
      </w:r>
      <w:r>
        <w:t xml:space="preserve">: </w:t>
      </w:r>
      <w:r>
        <w:rPr>
          <w:b/>
          <w:bCs/>
        </w:rPr>
        <w:t>[</w:t>
      </w:r>
      <w:r>
        <w:rPr>
          <w:b/>
          <w:bCs/>
          <w:color w:val="FF0000"/>
        </w:rPr>
        <w:t>Status]</w:t>
      </w:r>
      <w:r>
        <w:rPr>
          <w:color w:val="FF0000"/>
        </w:rPr>
        <w:t xml:space="preserve">: PropAgree </w:t>
      </w:r>
      <w:r>
        <w:rPr>
          <w:b/>
          <w:bCs/>
        </w:rPr>
        <w:t>[TDoc]</w:t>
      </w:r>
      <w:r>
        <w:t xml:space="preserve">: None </w:t>
      </w:r>
      <w:r>
        <w:rPr>
          <w:b/>
          <w:bCs/>
        </w:rPr>
        <w:t>[Proposed Conclusion]</w:t>
      </w:r>
      <w:r>
        <w:t xml:space="preserve">: </w:t>
      </w:r>
    </w:p>
    <w:p w14:paraId="425F4885" w14:textId="77777777" w:rsidR="001E6C4B" w:rsidRDefault="00DC3575">
      <w:r>
        <w:rPr>
          <w:b/>
          <w:bCs/>
        </w:rPr>
        <w:t>[Description]</w:t>
      </w:r>
      <w:r>
        <w:t>: Typo. “Support” should be “support”.</w:t>
      </w:r>
    </w:p>
    <w:p w14:paraId="0A46298C" w14:textId="77777777" w:rsidR="001E6C4B" w:rsidRDefault="00DC3575">
      <w:r>
        <w:rPr>
          <w:b/>
          <w:bCs/>
        </w:rPr>
        <w:t>[Proposed Change]</w:t>
      </w:r>
      <w:r>
        <w:t xml:space="preserve">: correct the typo. </w:t>
      </w:r>
    </w:p>
    <w:p w14:paraId="46F22805" w14:textId="77777777" w:rsidR="001E6C4B" w:rsidRDefault="00DC3575">
      <w:r>
        <w:rPr>
          <w:b/>
          <w:bCs/>
        </w:rPr>
        <w:t>[Comments]</w:t>
      </w:r>
      <w:r>
        <w:t xml:space="preserve">: </w:t>
      </w:r>
    </w:p>
    <w:p w14:paraId="095C19E2" w14:textId="77777777" w:rsidR="001E6C4B" w:rsidRDefault="001E6C4B"/>
  </w:comment>
  <w:comment w:id="1119" w:author="Huawei, Hisilicon" w:date="2022-04-07T12:09:00Z" w:initials="HW">
    <w:p w14:paraId="35155BB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1E5EC2" w14:textId="77777777" w:rsidR="001E6C4B" w:rsidRDefault="00DC3575">
      <w:pPr>
        <w:rPr>
          <w:color w:val="FF0000"/>
        </w:rPr>
      </w:pPr>
      <w:r>
        <w:rPr>
          <w:b/>
          <w:color w:val="FF0000"/>
        </w:rPr>
        <w:t>[Proposed Conclusion]</w:t>
      </w:r>
      <w:r>
        <w:rPr>
          <w:color w:val="FF0000"/>
        </w:rPr>
        <w:t>: It is applied to 23-5-2a (mTRP-BFR-PUCCH-SR-perCG-r17)</w:t>
      </w:r>
    </w:p>
    <w:p w14:paraId="3C6C6A98" w14:textId="77777777" w:rsidR="001E6C4B" w:rsidRDefault="00DC3575">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4503138" w14:textId="77777777" w:rsidR="001E6C4B" w:rsidRDefault="001E6C4B"/>
    <w:p w14:paraId="5761649F"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1E6C4B" w:rsidRDefault="00DC3575">
      <w:pPr>
        <w:pStyle w:val="CommentText"/>
      </w:pPr>
      <w:r>
        <w:rPr>
          <w:rFonts w:eastAsia="Times New Roman"/>
          <w:b/>
          <w:lang w:eastAsia="ja-JP"/>
        </w:rPr>
        <w:t>[Comments]</w:t>
      </w:r>
      <w:r>
        <w:rPr>
          <w:rFonts w:eastAsia="Times New Roman"/>
          <w:lang w:eastAsia="ja-JP"/>
        </w:rPr>
        <w:t>:</w:t>
      </w:r>
    </w:p>
  </w:comment>
  <w:comment w:id="1125" w:author="Apple - Fangli" w:date="2022-04-02T01:03:00Z" w:initials="MOU">
    <w:p w14:paraId="3A0B1DC5" w14:textId="77777777" w:rsidR="001E6C4B" w:rsidRDefault="00DC3575">
      <w:r>
        <w:rPr>
          <w:b/>
          <w:bCs/>
        </w:rPr>
        <w:t>[RIL]</w:t>
      </w:r>
      <w:r>
        <w:t xml:space="preserve">: A152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1E6C4B" w:rsidRDefault="00DC3575">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5AFC22AB" w14:textId="77777777" w:rsidR="001E6C4B" w:rsidRDefault="00DC3575">
      <w:r>
        <w:t xml:space="preserve">It’s R1 FG 23-5-2a. </w:t>
      </w:r>
    </w:p>
    <w:p w14:paraId="1726252C" w14:textId="77777777" w:rsidR="001E6C4B" w:rsidRDefault="00DC3575">
      <w:r>
        <w:t xml:space="preserve">The capability should be per UE, NOT per band. </w:t>
      </w:r>
      <w:r>
        <w:cr/>
      </w:r>
      <w:r>
        <w:rPr>
          <w:b/>
          <w:bCs/>
        </w:rPr>
        <w:t>[Proposed Change]</w:t>
      </w:r>
      <w:r>
        <w:t xml:space="preserve">: Move the capability to the per UE section. </w:t>
      </w:r>
    </w:p>
    <w:p w14:paraId="29A611C7" w14:textId="77777777" w:rsidR="001E6C4B" w:rsidRDefault="00DC3575">
      <w:r>
        <w:rPr>
          <w:b/>
          <w:bCs/>
        </w:rPr>
        <w:t>[Comments]</w:t>
      </w:r>
      <w:r>
        <w:t xml:space="preserve">: </w:t>
      </w:r>
      <w:r>
        <w:cr/>
      </w:r>
      <w:r>
        <w:cr/>
      </w:r>
    </w:p>
  </w:comment>
  <w:comment w:id="1143" w:author="OPPO(Zhongda)" w:date="2022-04-06T08:50:00Z" w:initials="OP">
    <w:p w14:paraId="4FB01E7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OP014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1E6C4B" w:rsidRDefault="00DC3575">
      <w:pPr>
        <w:pStyle w:val="CommentText"/>
      </w:pPr>
      <w:r>
        <w:rPr>
          <w:b/>
        </w:rPr>
        <w:t>[Description]</w:t>
      </w:r>
      <w:r>
        <w:t>: 1, the wording “whether” is not accurate. 2, Plus is it per band feature? From RAN1 table it is per UE. 3, the Note in the table is not addressed yet</w:t>
      </w:r>
    </w:p>
    <w:p w14:paraId="59555287" w14:textId="77777777" w:rsidR="001E6C4B" w:rsidRDefault="00DC3575">
      <w:pPr>
        <w:pStyle w:val="CommentText"/>
      </w:pPr>
      <w:r>
        <w:rPr>
          <w:b/>
        </w:rPr>
        <w:t>[Proposed Change]</w:t>
      </w:r>
      <w:r>
        <w:t>: revise to “indicates the supported maximum number of PUCCH-SR resources for MTRP BFR per cell group” and check RAN1 whether it is per band or per UE feature</w:t>
      </w:r>
    </w:p>
    <w:p w14:paraId="575476F9" w14:textId="77777777" w:rsidR="001E6C4B" w:rsidRDefault="00DC3575">
      <w:pPr>
        <w:pStyle w:val="CommentText"/>
      </w:pPr>
      <w:r>
        <w:rPr>
          <w:b/>
        </w:rPr>
        <w:t>[Comments]</w:t>
      </w:r>
      <w:r>
        <w:t>:</w:t>
      </w:r>
    </w:p>
  </w:comment>
  <w:comment w:id="1148" w:author="Apple - Fangli" w:date="2022-04-02T01:08:00Z" w:initials="MOU">
    <w:p w14:paraId="27395C19" w14:textId="77777777" w:rsidR="001E6C4B" w:rsidRDefault="00DC3575">
      <w:r>
        <w:rPr>
          <w:b/>
          <w:bCs/>
        </w:rPr>
        <w:t>[RIL]</w:t>
      </w:r>
      <w:r>
        <w:t xml:space="preserve">: A153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1E6C4B" w:rsidRDefault="00DC3575">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59BA49D2" w14:textId="77777777" w:rsidR="001E6C4B" w:rsidRDefault="00DC3575">
      <w:r>
        <w:rPr>
          <w:b/>
          <w:bCs/>
        </w:rPr>
        <w:t>[Description]</w:t>
      </w:r>
      <w:r>
        <w:t xml:space="preserve">: </w:t>
      </w:r>
    </w:p>
    <w:p w14:paraId="1D355D7C" w14:textId="77777777" w:rsidR="001E6C4B" w:rsidRDefault="00DC3575">
      <w:r>
        <w:t xml:space="preserve">It’s R1 FG 23-5-2b. </w:t>
      </w:r>
    </w:p>
    <w:p w14:paraId="430B0CBB" w14:textId="77777777" w:rsidR="001E6C4B" w:rsidRDefault="00DC3575">
      <w:r>
        <w:t xml:space="preserve">The capability should be per UE, NOT per band. </w:t>
      </w:r>
    </w:p>
    <w:p w14:paraId="28A21EA6" w14:textId="77777777" w:rsidR="001E6C4B" w:rsidRDefault="00DC3575">
      <w:r>
        <w:rPr>
          <w:b/>
          <w:bCs/>
        </w:rPr>
        <w:t>[Proposed Change]</w:t>
      </w:r>
      <w:r>
        <w:t xml:space="preserve">: Move the capability to the per UE section. </w:t>
      </w:r>
    </w:p>
    <w:p w14:paraId="1F1E2AF3" w14:textId="77777777" w:rsidR="001E6C4B" w:rsidRDefault="00DC3575">
      <w:r>
        <w:rPr>
          <w:b/>
          <w:bCs/>
        </w:rPr>
        <w:t>[Comments]</w:t>
      </w:r>
      <w:r>
        <w:t xml:space="preserve">: </w:t>
      </w:r>
    </w:p>
  </w:comment>
  <w:comment w:id="1154" w:author="ZTE(Wenting)" w:date="2022-04-07T16:59:00Z" w:initials="ZTE(Wenti">
    <w:p w14:paraId="6D597D75" w14:textId="77777777" w:rsidR="001E6C4B" w:rsidRDefault="00DC3575">
      <w:pPr>
        <w:pStyle w:val="CommentText"/>
        <w:rPr>
          <w:lang w:val="en-US" w:eastAsia="zh-CN"/>
        </w:rPr>
      </w:pP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This is for mTRP-BFR-PUCCH-SR-perCG-r17. It has been update as per OP014</w:t>
      </w:r>
    </w:p>
    <w:p w14:paraId="02C80AA5" w14:textId="77777777" w:rsidR="001E6C4B" w:rsidRDefault="00DC3575">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1E6C4B" w:rsidRDefault="00DC3575">
      <w:pPr>
        <w:pStyle w:val="CommentText"/>
      </w:pPr>
      <w:r>
        <w:rPr>
          <w:b/>
          <w:bCs/>
        </w:rPr>
        <w:t xml:space="preserve"> [Proposed Change]</w:t>
      </w:r>
      <w:r>
        <w:t xml:space="preserve">: </w:t>
      </w:r>
    </w:p>
    <w:p w14:paraId="46206937" w14:textId="77777777" w:rsidR="001E6C4B" w:rsidRDefault="00DC3575">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1E6C4B" w:rsidRDefault="001E6C4B">
      <w:pPr>
        <w:pStyle w:val="CommentText"/>
      </w:pPr>
    </w:p>
  </w:comment>
  <w:comment w:id="1149" w:author="OPPO(Zhongda)" w:date="2022-04-06T08:50:00Z" w:initials="OP">
    <w:p w14:paraId="6E2852C4" w14:textId="77777777" w:rsidR="001E6C4B" w:rsidRDefault="00DC3575">
      <w:pPr>
        <w:pStyle w:val="CommentText"/>
        <w:rPr>
          <w:color w:val="FF0000"/>
        </w:rPr>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OP015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1E6C4B" w:rsidRDefault="00DC3575">
      <w:pPr>
        <w:pStyle w:val="CommentText"/>
      </w:pPr>
      <w:r>
        <w:rPr>
          <w:b/>
        </w:rPr>
        <w:t>[Description]</w:t>
      </w:r>
      <w:r>
        <w:t>: there is a Note in the table is not addressed yet. And is it a per band feature. From table it is per UE</w:t>
      </w:r>
    </w:p>
    <w:p w14:paraId="59AF2DCD" w14:textId="77777777" w:rsidR="001E6C4B" w:rsidRDefault="00DC3575">
      <w:pPr>
        <w:pStyle w:val="CommentText"/>
      </w:pPr>
      <w:r>
        <w:rPr>
          <w:b/>
        </w:rPr>
        <w:t>[Proposed Change]</w:t>
      </w:r>
      <w:r>
        <w:t>: check with RAN1 whether this is per band UE feature</w:t>
      </w:r>
    </w:p>
    <w:p w14:paraId="077B096C" w14:textId="77777777" w:rsidR="001E6C4B" w:rsidRDefault="00DC3575">
      <w:pPr>
        <w:pStyle w:val="CommentText"/>
      </w:pPr>
      <w:r>
        <w:rPr>
          <w:b/>
        </w:rPr>
        <w:t>[Comments]</w:t>
      </w:r>
      <w:r>
        <w:t>:</w:t>
      </w:r>
    </w:p>
  </w:comment>
  <w:comment w:id="1161" w:author="Huawei, Hisilicon" w:date="2022-04-07T12:12:00Z" w:initials="HW">
    <w:p w14:paraId="35752F2B"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A1641B3" w14:textId="77777777" w:rsidR="001E6C4B" w:rsidRDefault="00DC3575">
      <w:pPr>
        <w:rPr>
          <w:color w:val="FF0000"/>
        </w:rPr>
      </w:pPr>
      <w:r>
        <w:rPr>
          <w:b/>
          <w:color w:val="FF0000"/>
        </w:rPr>
        <w:t>[Proposed Conclusion]</w:t>
      </w:r>
      <w:r>
        <w:rPr>
          <w:color w:val="FF0000"/>
        </w:rPr>
        <w:t>:</w:t>
      </w:r>
    </w:p>
    <w:p w14:paraId="7B914A48" w14:textId="77777777" w:rsidR="001E6C4B" w:rsidRDefault="00DC3575">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210718F" w14:textId="77777777" w:rsidR="001E6C4B" w:rsidRDefault="001E6C4B"/>
    <w:p w14:paraId="18FD430F"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1E6C4B" w:rsidRDefault="00DC3575">
      <w:pPr>
        <w:pStyle w:val="CommentText"/>
      </w:pPr>
      <w:r>
        <w:rPr>
          <w:rFonts w:eastAsia="Times New Roman"/>
          <w:b/>
          <w:lang w:eastAsia="ja-JP"/>
        </w:rPr>
        <w:t>[Comments]</w:t>
      </w:r>
      <w:r>
        <w:rPr>
          <w:rFonts w:eastAsia="Times New Roman"/>
          <w:lang w:eastAsia="ja-JP"/>
        </w:rPr>
        <w:t>:</w:t>
      </w:r>
    </w:p>
  </w:comment>
  <w:comment w:id="1610" w:author="ZTE(Wenting)" w:date="2022-04-07T16:54:00Z" w:initials="ZTE(Wenti">
    <w:p w14:paraId="40594354" w14:textId="77777777" w:rsidR="001E6C4B" w:rsidRDefault="00DC3575">
      <w:pPr>
        <w:pStyle w:val="CommentText"/>
        <w:rPr>
          <w:lang w:val="en-US" w:eastAsia="zh-CN"/>
        </w:rPr>
      </w:pP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NR_pos_enh-Core </w:t>
      </w:r>
      <w:r>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16EB3DCA" w14:textId="77777777" w:rsidR="001E6C4B" w:rsidRDefault="00DC3575">
      <w:pPr>
        <w:pStyle w:val="CommentText"/>
      </w:pPr>
      <w:r>
        <w:rPr>
          <w:b/>
          <w:bCs/>
        </w:rPr>
        <w:t xml:space="preserve"> [Description]</w:t>
      </w:r>
      <w:r>
        <w:t xml:space="preserve">: </w:t>
      </w:r>
      <w:r>
        <w:rPr>
          <w:i/>
          <w:iCs/>
        </w:rPr>
        <w:t>srs-AllPosResources-r16</w:t>
      </w:r>
      <w:r>
        <w:t xml:space="preserve"> presented twice in the description which seems typo. </w:t>
      </w:r>
    </w:p>
    <w:p w14:paraId="19EC4A5F" w14:textId="77777777" w:rsidR="001E6C4B" w:rsidRDefault="00DC3575">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1E6C4B" w:rsidRDefault="00DC3575">
      <w:pPr>
        <w:rPr>
          <w:sz w:val="22"/>
          <w:szCs w:val="22"/>
        </w:rPr>
      </w:pPr>
      <w:r>
        <w:rPr>
          <w:b/>
          <w:bCs/>
        </w:rPr>
        <w:t>[Comments]</w:t>
      </w:r>
      <w:r>
        <w:t>:</w:t>
      </w:r>
    </w:p>
    <w:p w14:paraId="243D4C49" w14:textId="77777777" w:rsidR="001E6C4B" w:rsidRDefault="001E6C4B">
      <w:pPr>
        <w:pStyle w:val="TAL"/>
        <w:rPr>
          <w:b/>
          <w:bCs/>
          <w:i/>
          <w:iCs/>
          <w:lang w:val="en-US" w:eastAsia="zh-CN"/>
        </w:rPr>
      </w:pPr>
    </w:p>
    <w:p w14:paraId="410D6459" w14:textId="77777777" w:rsidR="001E6C4B" w:rsidRDefault="001E6C4B">
      <w:pPr>
        <w:pStyle w:val="CommentText"/>
      </w:pPr>
    </w:p>
  </w:comment>
  <w:comment w:id="1607" w:author="Huawei, Hisilicon" w:date="2022-04-07T12:12:00Z" w:initials="HW">
    <w:p w14:paraId="5725350E"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1C7613D"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1E6C4B" w:rsidRDefault="00DC3575">
      <w:pPr>
        <w:pStyle w:val="CommentText"/>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1E6C4B" w:rsidRDefault="00DC3575">
      <w:pPr>
        <w:pStyle w:val="CommentText"/>
      </w:pPr>
      <w:r>
        <w:rPr>
          <w:b/>
        </w:rPr>
        <w:t>[Comments]:</w:t>
      </w:r>
    </w:p>
  </w:comment>
  <w:comment w:id="1608" w:author="CATT (Haocheng)" w:date="2022-04-08T04:28:00Z" w:initials="Intel">
    <w:p w14:paraId="2A1B50C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600</w:t>
      </w:r>
      <w:r>
        <w:t xml:space="preserve"> </w:t>
      </w:r>
      <w:r>
        <w:rPr>
          <w:b/>
        </w:rPr>
        <w:t>[Delegate]</w:t>
      </w:r>
      <w:r>
        <w:t xml:space="preserve">: CATT (Haocheng)  </w:t>
      </w:r>
      <w:r>
        <w:rPr>
          <w:b/>
        </w:rPr>
        <w:t>[WI]</w:t>
      </w:r>
      <w:r>
        <w:t>:</w:t>
      </w:r>
      <w:r>
        <w:rPr>
          <w:rFonts w:eastAsia="Times New Roman"/>
        </w:rPr>
        <w:t xml:space="preserve"> </w:t>
      </w:r>
      <w:r>
        <w:t xml:space="preserve">NR_pos_enh-Core </w:t>
      </w:r>
      <w:r>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B85C64" w14:textId="77777777" w:rsidR="001E6C4B" w:rsidRDefault="00DC3575">
      <w:pPr>
        <w:pStyle w:val="CommentText"/>
      </w:pPr>
      <w:r>
        <w:rPr>
          <w:b/>
        </w:rPr>
        <w:t>[Description]</w:t>
      </w:r>
      <w:r>
        <w:t>: These are duplicated parameters.</w:t>
      </w:r>
      <w:r>
        <w:rPr>
          <w:rFonts w:hint="eastAsia"/>
          <w:lang w:eastAsia="zh-CN"/>
        </w:rPr>
        <w:t xml:space="preserve"> </w:t>
      </w:r>
      <w:r>
        <w:rPr>
          <w:lang w:eastAsia="zh-CN"/>
        </w:rPr>
        <w:t>And the “UE-TxTEG” may be “UE TxTEG” which aligns with TS38.214.</w:t>
      </w:r>
    </w:p>
    <w:p w14:paraId="40E24062" w14:textId="77777777" w:rsidR="001E6C4B" w:rsidRDefault="00DC3575">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0EA7709E" w14:textId="77777777" w:rsidR="001E6C4B" w:rsidRDefault="00DC3575">
      <w:pPr>
        <w:pStyle w:val="CommentText"/>
      </w:pPr>
      <w:r>
        <w:rPr>
          <w:b/>
        </w:rPr>
        <w:t>[Comments]</w:t>
      </w:r>
      <w:r>
        <w:t>:</w:t>
      </w:r>
    </w:p>
  </w:comment>
  <w:comment w:id="1620" w:author="ZTE(Wenting)" w:date="2022-04-07T16:56:00Z" w:initials="ZTE(Wenti">
    <w:p w14:paraId="3FF72A03" w14:textId="77777777" w:rsidR="001E6C4B" w:rsidRDefault="00DC3575">
      <w:pPr>
        <w:pStyle w:val="CommentText"/>
        <w:rPr>
          <w:color w:val="FF0000"/>
          <w:lang w:val="en-US" w:eastAsia="zh-CN"/>
        </w:rPr>
      </w:pP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1E6C4B" w:rsidRDefault="00DC3575">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512540B" w14:textId="77777777" w:rsidR="001E6C4B" w:rsidRDefault="00DC3575">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1E6C4B" w:rsidRDefault="00DC3575">
      <w:pPr>
        <w:rPr>
          <w:i/>
          <w:iCs/>
        </w:rPr>
      </w:pPr>
      <w:r>
        <w:rPr>
          <w:rFonts w:hint="eastAsia"/>
          <w:i/>
          <w:iCs/>
        </w:rPr>
        <w:t xml:space="preserve"> </w:t>
      </w:r>
    </w:p>
    <w:p w14:paraId="7E146A74" w14:textId="77777777" w:rsidR="001E6C4B" w:rsidRDefault="00DC3575">
      <w:pPr>
        <w:pStyle w:val="1"/>
      </w:pPr>
      <w:r>
        <w:rPr>
          <w:b/>
          <w:bCs/>
        </w:rPr>
        <w:t xml:space="preserve"> [Proposed Change]</w:t>
      </w:r>
      <w:r>
        <w:t>:</w:t>
      </w:r>
      <w:r>
        <w:rPr>
          <w:rFonts w:hint="eastAsia"/>
        </w:rPr>
        <w:t xml:space="preserve"> </w:t>
      </w:r>
    </w:p>
    <w:p w14:paraId="51217A88" w14:textId="77777777" w:rsidR="001E6C4B" w:rsidRDefault="00DC3575">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1E6C4B" w:rsidRDefault="00DC3575">
      <w:pPr>
        <w:rPr>
          <w:rFonts w:ascii="Arial" w:hAnsi="Arial" w:cs="Arial"/>
          <w:sz w:val="18"/>
          <w:szCs w:val="18"/>
        </w:rPr>
      </w:pPr>
      <w:r>
        <w:rPr>
          <w:rFonts w:ascii="Arial" w:hAnsi="Arial" w:cs="Arial"/>
          <w:sz w:val="18"/>
          <w:szCs w:val="18"/>
        </w:rPr>
        <w:t>”</w:t>
      </w:r>
    </w:p>
    <w:p w14:paraId="7FA7761B" w14:textId="77777777" w:rsidR="001E6C4B" w:rsidRDefault="00DC3575">
      <w:pPr>
        <w:rPr>
          <w:rFonts w:ascii="Calibri" w:eastAsia="SimSun" w:hAnsi="Calibri"/>
          <w:sz w:val="22"/>
          <w:szCs w:val="22"/>
        </w:rPr>
      </w:pPr>
      <w:r>
        <w:t xml:space="preserve"> </w:t>
      </w:r>
    </w:p>
    <w:p w14:paraId="36834796" w14:textId="77777777" w:rsidR="001E6C4B" w:rsidRDefault="00DC3575">
      <w:r>
        <w:rPr>
          <w:b/>
          <w:bCs/>
        </w:rPr>
        <w:t>[Comments]</w:t>
      </w:r>
      <w:r>
        <w:t xml:space="preserve">: If this is not agreeable easily, we prefer to send LS to RAN1 for getting clarification. </w:t>
      </w:r>
    </w:p>
    <w:p w14:paraId="1F677841" w14:textId="77777777" w:rsidR="001E6C4B" w:rsidRDefault="001E6C4B">
      <w:pPr>
        <w:pStyle w:val="CommentText"/>
      </w:pPr>
    </w:p>
  </w:comment>
  <w:comment w:id="1662" w:author="Shoki Inoue(NTT Docomo)" w:date="2022-04-07T19:40:00Z" w:initials="S">
    <w:p w14:paraId="626F5D04" w14:textId="77777777" w:rsidR="001E6C4B" w:rsidRDefault="00DC3575">
      <w:pPr>
        <w:pStyle w:val="CommentText"/>
      </w:pPr>
      <w:r>
        <w:rPr>
          <w:b/>
        </w:rPr>
        <w:t>[RIL]</w:t>
      </w:r>
      <w:r>
        <w:t xml:space="preserve">: D305 </w:t>
      </w:r>
      <w:r>
        <w:rPr>
          <w:b/>
        </w:rPr>
        <w:t>[Delegate]</w:t>
      </w:r>
      <w:r>
        <w:t xml:space="preserve">: Shoki Inoue(NTT Docomo)  </w:t>
      </w:r>
      <w:r>
        <w:rPr>
          <w:b/>
        </w:rPr>
        <w:t>[WI]</w:t>
      </w:r>
      <w:r>
        <w:t>: NR_UE_pos_enh-Core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545118" w14:textId="77777777" w:rsidR="001E6C4B" w:rsidRDefault="00DC3575">
      <w:pPr>
        <w:pStyle w:val="CommentText"/>
      </w:pPr>
      <w:r>
        <w:rPr>
          <w:b/>
        </w:rPr>
        <w:t>[Description]</w:t>
      </w:r>
      <w:r>
        <w:t>: Should follow the suffix guideline in A.3.1.2.</w:t>
      </w:r>
    </w:p>
    <w:p w14:paraId="2C870127" w14:textId="77777777" w:rsidR="001E6C4B" w:rsidRDefault="00DC3575">
      <w:pPr>
        <w:pStyle w:val="CommentText"/>
      </w:pPr>
      <w:r>
        <w:rPr>
          <w:b/>
        </w:rPr>
        <w:t>[Proposed Change]</w:t>
      </w:r>
      <w:r>
        <w:t>: Change to “</w:t>
      </w:r>
      <w:r>
        <w:rPr>
          <w:i/>
          <w:iCs/>
        </w:rPr>
        <w:t>parrallelPRS-MeasRRC-Inactive-r17</w:t>
      </w:r>
      <w:r>
        <w:t>”</w:t>
      </w:r>
    </w:p>
    <w:p w14:paraId="5BF9548D" w14:textId="77777777" w:rsidR="001E6C4B" w:rsidRDefault="00DC3575">
      <w:pPr>
        <w:pStyle w:val="CommentText"/>
      </w:pPr>
      <w:r>
        <w:rPr>
          <w:b/>
        </w:rPr>
        <w:t>[Comments]</w:t>
      </w:r>
      <w:r>
        <w:t xml:space="preserve">: </w:t>
      </w:r>
    </w:p>
    <w:p w14:paraId="0F430D71" w14:textId="77777777" w:rsidR="001E6C4B" w:rsidRDefault="001E6C4B">
      <w:pPr>
        <w:pStyle w:val="CommentText"/>
      </w:pPr>
    </w:p>
  </w:comment>
  <w:comment w:id="1660" w:author="Huawei, Hisilicon" w:date="2022-04-07T12:13:00Z" w:initials="HW">
    <w:p w14:paraId="6A173ECE"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NR_UE_pos_enh-Core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91A6FAA" w14:textId="77777777" w:rsidR="001E6C4B" w:rsidRDefault="00DC3575">
      <w:pPr>
        <w:rPr>
          <w:color w:val="FF0000"/>
        </w:rPr>
      </w:pPr>
      <w:r>
        <w:rPr>
          <w:b/>
          <w:color w:val="FF0000"/>
        </w:rPr>
        <w:t>[Proposed Conclusion]</w:t>
      </w:r>
      <w:r>
        <w:rPr>
          <w:color w:val="FF0000"/>
        </w:rPr>
        <w:t>:</w:t>
      </w:r>
    </w:p>
    <w:p w14:paraId="24903D03" w14:textId="77777777" w:rsidR="001E6C4B" w:rsidRDefault="00DC3575">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D836E39" w14:textId="77777777" w:rsidR="001E6C4B" w:rsidRDefault="001E6C4B"/>
    <w:p w14:paraId="5F6622E6"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1E6C4B" w:rsidRDefault="00DC3575">
      <w:pPr>
        <w:pStyle w:val="CommentText"/>
      </w:pPr>
      <w:r>
        <w:rPr>
          <w:rFonts w:eastAsia="Times New Roman"/>
          <w:b/>
          <w:lang w:eastAsia="ja-JP"/>
        </w:rPr>
        <w:t>[Comments]</w:t>
      </w:r>
      <w:r>
        <w:rPr>
          <w:rFonts w:eastAsia="Times New Roman"/>
          <w:lang w:eastAsia="ja-JP"/>
        </w:rPr>
        <w:t>:</w:t>
      </w:r>
    </w:p>
  </w:comment>
  <w:comment w:id="1689" w:author="Apple - Naveen Palle" w:date="2022-04-03T17:36:00Z" w:initials="NP">
    <w:p w14:paraId="54426D51" w14:textId="77777777" w:rsidR="001E6C4B" w:rsidRDefault="00DC3575">
      <w:pPr>
        <w:pStyle w:val="CommentText"/>
      </w:pPr>
      <w:r>
        <w:rPr>
          <w:b/>
        </w:rPr>
        <w:t>[RIL]</w:t>
      </w:r>
      <w:r>
        <w:t xml:space="preserve">: A102  </w:t>
      </w:r>
      <w:r>
        <w:rPr>
          <w:b/>
        </w:rPr>
        <w:t>[Delegate]</w:t>
      </w:r>
      <w:r>
        <w:t xml:space="preserve">: Naveen (Apple)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404EF4" w14:textId="77777777" w:rsidR="001E6C4B" w:rsidRDefault="00DC3575">
      <w:pPr>
        <w:pStyle w:val="CommentText"/>
        <w:rPr>
          <w:rFonts w:cs="Arial"/>
          <w:szCs w:val="18"/>
        </w:rPr>
      </w:pPr>
      <w:r>
        <w:rPr>
          <w:b/>
        </w:rPr>
        <w:t>[Description]</w:t>
      </w:r>
      <w:r>
        <w:t>: All of the fields  pdcch-SkippingWithougSSSG, sssg-Swithcing* need references to PHY specs.</w:t>
      </w:r>
    </w:p>
    <w:p w14:paraId="614D1065" w14:textId="77777777" w:rsidR="001E6C4B" w:rsidRDefault="00DC3575">
      <w:pPr>
        <w:pStyle w:val="CommentText"/>
        <w:ind w:left="180"/>
      </w:pPr>
      <w:r>
        <w:rPr>
          <w:b/>
        </w:rPr>
        <w:t>[Proposed Change]</w:t>
      </w:r>
      <w:r>
        <w:t xml:space="preserve">: </w:t>
      </w:r>
    </w:p>
    <w:p w14:paraId="34556240" w14:textId="77777777" w:rsidR="001E6C4B" w:rsidRDefault="001E6C4B">
      <w:pPr>
        <w:pStyle w:val="CommentText"/>
      </w:pPr>
    </w:p>
  </w:comment>
  <w:comment w:id="1701" w:author="Apple - Naveen Palle" w:date="2022-04-03T17:34:00Z" w:initials="NP">
    <w:p w14:paraId="594D6F7A" w14:textId="77777777" w:rsidR="001E6C4B" w:rsidRDefault="00DC3575">
      <w:pPr>
        <w:pStyle w:val="CommentText"/>
      </w:pPr>
      <w:r>
        <w:rPr>
          <w:b/>
        </w:rPr>
        <w:t>[RIL]</w:t>
      </w:r>
      <w:r>
        <w:t xml:space="preserve">: A101  </w:t>
      </w:r>
      <w:r>
        <w:rPr>
          <w:b/>
        </w:rPr>
        <w:t>[Delegate]</w:t>
      </w:r>
      <w:r>
        <w:t xml:space="preserve">: Naveen (Apple)   </w:t>
      </w:r>
      <w:r>
        <w:rPr>
          <w:b/>
        </w:rPr>
        <w:t>[WI]</w:t>
      </w:r>
      <w:r>
        <w:t xml:space="preserve">: 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1F887BC2" w14:textId="77777777" w:rsidR="001E6C4B" w:rsidRDefault="00DC3575">
      <w:pPr>
        <w:pStyle w:val="CommentText"/>
        <w:rPr>
          <w:rFonts w:cs="Arial"/>
          <w:i/>
          <w:iCs/>
          <w:szCs w:val="18"/>
        </w:rPr>
      </w:pPr>
      <w:r>
        <w:rPr>
          <w:b/>
        </w:rPr>
        <w:t>[Description]</w:t>
      </w:r>
      <w:r>
        <w:t xml:space="preserve">: The field </w:t>
      </w:r>
      <w:r>
        <w:rPr>
          <w:i/>
          <w:iCs/>
        </w:rPr>
        <w:t>pdcch-SkippingDurationList</w:t>
      </w:r>
      <w:r>
        <w:t xml:space="preserve"> is not defined.</w:t>
      </w:r>
    </w:p>
    <w:p w14:paraId="63E251F6" w14:textId="77777777" w:rsidR="001E6C4B" w:rsidRDefault="00DC3575">
      <w:pPr>
        <w:pStyle w:val="CommentText"/>
        <w:ind w:left="180"/>
      </w:pPr>
      <w:r>
        <w:rPr>
          <w:b/>
        </w:rPr>
        <w:t>[Proposed Change]</w:t>
      </w:r>
      <w:r>
        <w:t xml:space="preserve">: </w:t>
      </w:r>
    </w:p>
    <w:p w14:paraId="341A6B2A" w14:textId="77777777" w:rsidR="001E6C4B" w:rsidRDefault="001E6C4B">
      <w:pPr>
        <w:pStyle w:val="CommentText"/>
      </w:pPr>
    </w:p>
  </w:comment>
  <w:comment w:id="1738" w:author="Shoki Inoue(NTT Docomo)" w:date="2022-04-07T19:34:00Z" w:initials="S">
    <w:p w14:paraId="460B3B1D" w14:textId="77777777" w:rsidR="001E6C4B" w:rsidRDefault="00DC3575">
      <w:pPr>
        <w:pStyle w:val="CommentText"/>
      </w:pPr>
      <w:r>
        <w:rPr>
          <w:b/>
        </w:rPr>
        <w:t>[RIL]</w:t>
      </w:r>
      <w:r>
        <w:t xml:space="preserve">: D303 </w:t>
      </w:r>
      <w:r>
        <w:rPr>
          <w:b/>
        </w:rPr>
        <w:t>[Delegate]</w:t>
      </w:r>
      <w:r>
        <w:t xml:space="preserve">: Shoki Inoue(NTT Docomo)  </w:t>
      </w:r>
      <w:r>
        <w:rPr>
          <w:b/>
        </w:rPr>
        <w:t>[WI]</w:t>
      </w:r>
      <w:r>
        <w:t xml:space="preserve">: 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AA3509" w14:textId="77777777" w:rsidR="001E6C4B" w:rsidRDefault="00DC3575">
      <w:pPr>
        <w:pStyle w:val="CommentText"/>
      </w:pPr>
      <w:r>
        <w:rPr>
          <w:b/>
        </w:rPr>
        <w:t>[Description]</w:t>
      </w:r>
      <w:r>
        <w:t xml:space="preserve">: Editorial </w:t>
      </w:r>
    </w:p>
    <w:p w14:paraId="13ED742B" w14:textId="77777777" w:rsidR="001E6C4B" w:rsidRDefault="00DC3575">
      <w:pPr>
        <w:pStyle w:val="CommentText"/>
      </w:pPr>
      <w:r>
        <w:rPr>
          <w:b/>
        </w:rPr>
        <w:t>[Proposed Change]</w:t>
      </w:r>
      <w:r>
        <w:t>: Change to “</w:t>
      </w:r>
      <w:r>
        <w:rPr>
          <w:i/>
          <w:iCs/>
        </w:rPr>
        <w:t>sssg-Switching-1bitInd-r17</w:t>
      </w:r>
      <w:r>
        <w:t>”</w:t>
      </w:r>
    </w:p>
    <w:p w14:paraId="52100D86" w14:textId="77777777" w:rsidR="001E6C4B" w:rsidRDefault="00DC3575">
      <w:pPr>
        <w:pStyle w:val="CommentText"/>
      </w:pPr>
      <w:r>
        <w:rPr>
          <w:b/>
        </w:rPr>
        <w:t>[Comments]</w:t>
      </w:r>
      <w:r>
        <w:t xml:space="preserve">: </w:t>
      </w:r>
    </w:p>
    <w:p w14:paraId="2FD07CA0" w14:textId="77777777" w:rsidR="001E6C4B" w:rsidRDefault="001E6C4B">
      <w:pPr>
        <w:pStyle w:val="CommentText"/>
      </w:pPr>
    </w:p>
  </w:comment>
  <w:comment w:id="1766" w:author="Shoki Inoue(NTT Docomo)" w:date="2022-04-07T19:36:00Z" w:initials="S">
    <w:p w14:paraId="308A6B52" w14:textId="77777777" w:rsidR="001E6C4B" w:rsidRDefault="00DC3575">
      <w:pPr>
        <w:pStyle w:val="CommentText"/>
      </w:pP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6B54DC" w14:textId="77777777" w:rsidR="001E6C4B" w:rsidRDefault="00DC3575">
      <w:pPr>
        <w:pStyle w:val="CommentText"/>
      </w:pPr>
      <w:r>
        <w:rPr>
          <w:b/>
        </w:rPr>
        <w:t>[Description]</w:t>
      </w:r>
      <w:r>
        <w:t xml:space="preserve">: Editorial </w:t>
      </w:r>
    </w:p>
    <w:p w14:paraId="0C1646DE" w14:textId="77777777" w:rsidR="001E6C4B" w:rsidRDefault="00DC3575">
      <w:pPr>
        <w:pStyle w:val="CommentText"/>
      </w:pPr>
      <w:r>
        <w:rPr>
          <w:b/>
        </w:rPr>
        <w:t>[Proposed Change]</w:t>
      </w:r>
      <w:r>
        <w:t>: change to “</w:t>
      </w:r>
      <w:r>
        <w:rPr>
          <w:i/>
          <w:iCs/>
        </w:rPr>
        <w:t>pdcch-SkippingWithoutSSSG-r17 and sssg-Switching-1bitInd-r17”</w:t>
      </w:r>
    </w:p>
    <w:p w14:paraId="586156EB" w14:textId="77777777" w:rsidR="001E6C4B" w:rsidRDefault="00DC3575">
      <w:pPr>
        <w:pStyle w:val="CommentText"/>
      </w:pPr>
      <w:r>
        <w:rPr>
          <w:b/>
        </w:rPr>
        <w:t>[Comments]</w:t>
      </w:r>
      <w:r>
        <w:t xml:space="preserve">: </w:t>
      </w:r>
    </w:p>
    <w:p w14:paraId="011E59CB" w14:textId="77777777" w:rsidR="001E6C4B" w:rsidRDefault="001E6C4B">
      <w:pPr>
        <w:pStyle w:val="CommentText"/>
      </w:pPr>
    </w:p>
  </w:comment>
  <w:comment w:id="1781" w:author="Apple - Fangli" w:date="2022-04-02T01:10:00Z" w:initials="MOU">
    <w:p w14:paraId="710B11A2" w14:textId="77777777" w:rsidR="001E6C4B" w:rsidRDefault="00DC3575">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1E6C4B" w:rsidRDefault="001E6C4B"/>
    <w:p w14:paraId="4A7859EB" w14:textId="77777777" w:rsidR="001E6C4B" w:rsidRDefault="00DC3575">
      <w:r>
        <w:t xml:space="preserve">It's R1 FG 30-2. </w:t>
      </w:r>
    </w:p>
    <w:p w14:paraId="18F330C5" w14:textId="77777777" w:rsidR="001E6C4B" w:rsidRDefault="001E6C4B"/>
    <w:p w14:paraId="26B2065D" w14:textId="77777777" w:rsidR="001E6C4B" w:rsidRDefault="00DC3575">
      <w:r>
        <w:t xml:space="preserve">The following prerequisite feature groups  is not indicated and should be added. </w:t>
      </w:r>
    </w:p>
    <w:p w14:paraId="43E43CA5" w14:textId="77777777" w:rsidR="001E6C4B" w:rsidRDefault="001E6C4B"/>
    <w:p w14:paraId="46430910" w14:textId="77777777" w:rsidR="001E6C4B" w:rsidRDefault="00DC3575">
      <w:r>
        <w:rPr>
          <w:u w:val="single"/>
        </w:rPr>
        <w:t xml:space="preserve">One of {5-14, 5-16, </w:t>
      </w:r>
      <w:r>
        <w:rPr>
          <w:strike/>
        </w:rPr>
        <w:t>[</w:t>
      </w:r>
      <w:r>
        <w:t>5-17</w:t>
      </w:r>
      <w:r>
        <w:rPr>
          <w:strike/>
        </w:rPr>
        <w:t>]</w:t>
      </w:r>
      <w:r>
        <w:rPr>
          <w:u w:val="single"/>
        </w:rPr>
        <w:t>, [11-6, 30-1]}</w:t>
      </w:r>
      <w:r>
        <w:t xml:space="preserve"> </w:t>
      </w:r>
    </w:p>
    <w:p w14:paraId="76A65036" w14:textId="77777777" w:rsidR="001E6C4B" w:rsidRDefault="001E6C4B"/>
    <w:p w14:paraId="73F85BAF" w14:textId="77777777" w:rsidR="001E6C4B" w:rsidRDefault="00DC3575">
      <w:r>
        <w:cr/>
      </w:r>
      <w:r>
        <w:rPr>
          <w:b/>
          <w:bCs/>
        </w:rPr>
        <w:t>[Proposed Change]</w:t>
      </w:r>
      <w:r>
        <w:t>: We suggest add the following description:</w:t>
      </w:r>
    </w:p>
    <w:p w14:paraId="7F0C23A0" w14:textId="77777777" w:rsidR="001E6C4B" w:rsidRDefault="001E6C4B"/>
    <w:p w14:paraId="7DE571CE" w14:textId="77777777" w:rsidR="001E6C4B" w:rsidRDefault="00DC3575">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3A6C1238" w14:textId="77777777" w:rsidR="001E6C4B" w:rsidRDefault="00DC3575">
      <w:r>
        <w:cr/>
      </w:r>
      <w:r>
        <w:rPr>
          <w:b/>
          <w:bCs/>
        </w:rPr>
        <w:t>[Comments]</w:t>
      </w:r>
      <w:r>
        <w:t xml:space="preserve">: </w:t>
      </w:r>
      <w:r>
        <w:cr/>
      </w:r>
    </w:p>
  </w:comment>
  <w:comment w:id="1881" w:author="Shoki Inoue(NTT Docomo)" w:date="2022-04-07T19:42:00Z" w:initials="S">
    <w:p w14:paraId="3FA9257E" w14:textId="77777777" w:rsidR="001E6C4B" w:rsidRDefault="00DC3575">
      <w:pPr>
        <w:pStyle w:val="CommentText"/>
      </w:pP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FF0BAE" w14:textId="77777777" w:rsidR="001E6C4B" w:rsidRDefault="00DC3575">
      <w:pPr>
        <w:pStyle w:val="CommentText"/>
      </w:pPr>
      <w:r>
        <w:rPr>
          <w:b/>
        </w:rPr>
        <w:t>[Description]</w:t>
      </w:r>
      <w:r>
        <w:t>: Should follow the suffix guideline in A.3.1.2.</w:t>
      </w:r>
    </w:p>
    <w:p w14:paraId="21F4521F" w14:textId="77777777" w:rsidR="001E6C4B" w:rsidRDefault="00DC3575">
      <w:pPr>
        <w:pStyle w:val="CommentText"/>
      </w:pPr>
      <w:r>
        <w:rPr>
          <w:b/>
        </w:rPr>
        <w:t>[Proposed Change]</w:t>
      </w:r>
      <w:r>
        <w:t>: Change to “</w:t>
      </w:r>
      <w:r>
        <w:rPr>
          <w:i/>
          <w:iCs/>
        </w:rPr>
        <w:t>prs-ProcessingRRC-Inactive-r17</w:t>
      </w:r>
      <w:r>
        <w:t>”</w:t>
      </w:r>
    </w:p>
    <w:p w14:paraId="168A2587" w14:textId="77777777" w:rsidR="001E6C4B" w:rsidRDefault="00DC3575">
      <w:pPr>
        <w:pStyle w:val="CommentText"/>
      </w:pPr>
      <w:r>
        <w:rPr>
          <w:b/>
        </w:rPr>
        <w:t>[Comments]</w:t>
      </w:r>
      <w:r>
        <w:t xml:space="preserve">: </w:t>
      </w:r>
    </w:p>
    <w:p w14:paraId="33461176" w14:textId="77777777" w:rsidR="001E6C4B" w:rsidRDefault="001E6C4B">
      <w:pPr>
        <w:pStyle w:val="CommentText"/>
      </w:pPr>
    </w:p>
  </w:comment>
  <w:comment w:id="1879" w:author="OPPO(Zhongda)" w:date="2022-04-06T09:06:00Z" w:initials="OP">
    <w:p w14:paraId="7F3E60C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1E6C4B" w:rsidRDefault="00DC3575">
      <w:pPr>
        <w:pStyle w:val="CommentText"/>
      </w:pPr>
      <w:r>
        <w:rPr>
          <w:b/>
        </w:rPr>
        <w:t>[Description]</w:t>
      </w:r>
      <w:r>
        <w:t>: the precondition is not captured correctly. And the 13-2/3/4 are missed. Plus those precondition is now put in []</w:t>
      </w:r>
    </w:p>
    <w:p w14:paraId="0FDD7807" w14:textId="77777777" w:rsidR="001E6C4B" w:rsidRDefault="00DC3575">
      <w:pPr>
        <w:pStyle w:val="CommentText"/>
      </w:pPr>
      <w:r>
        <w:rPr>
          <w:b/>
        </w:rPr>
        <w:t>[Proposed Change]</w:t>
      </w:r>
      <w:r>
        <w:t>: put the correct precondition in [] also</w:t>
      </w:r>
    </w:p>
    <w:p w14:paraId="7F812585" w14:textId="77777777" w:rsidR="001E6C4B" w:rsidRDefault="00DC3575">
      <w:pPr>
        <w:pStyle w:val="CommentText"/>
      </w:pPr>
      <w:r>
        <w:rPr>
          <w:b/>
        </w:rPr>
        <w:t>[Comments]</w:t>
      </w:r>
      <w:r>
        <w:t>:</w:t>
      </w:r>
    </w:p>
  </w:comment>
  <w:comment w:id="1899" w:author="Huawei, Hisilicon" w:date="2022-04-07T12:16:00Z" w:initials="HW">
    <w:p w14:paraId="2A1F4965"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4F33AEF"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1E6C4B" w:rsidRDefault="00DC3575">
      <w:pPr>
        <w:pStyle w:val="CommentText"/>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1E6C4B" w:rsidRDefault="00DC3575">
      <w:pPr>
        <w:pStyle w:val="TAL"/>
        <w:rPr>
          <w:b/>
          <w:i/>
        </w:rPr>
      </w:pPr>
      <w:r>
        <w:rPr>
          <w:b/>
          <w:i/>
        </w:rPr>
        <w:t>prs-ProcessingWindowType1A-r17</w:t>
      </w:r>
    </w:p>
    <w:p w14:paraId="0F4A68B9" w14:textId="77777777" w:rsidR="001E6C4B" w:rsidRDefault="00DC3575">
      <w:pPr>
        <w:pStyle w:val="CommentText"/>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1E6C4B" w:rsidRDefault="00DC3575">
      <w:pPr>
        <w:pStyle w:val="TAL"/>
        <w:rPr>
          <w:b/>
          <w:i/>
        </w:rPr>
      </w:pPr>
      <w:r>
        <w:rPr>
          <w:b/>
          <w:i/>
        </w:rPr>
        <w:t>prs-ProcessingWindowType1B-r17</w:t>
      </w:r>
    </w:p>
    <w:p w14:paraId="3D713CD1" w14:textId="77777777" w:rsidR="001E6C4B" w:rsidRDefault="00DC3575">
      <w:pPr>
        <w:pStyle w:val="CommentText"/>
      </w:pPr>
      <w:r>
        <w:t>“Note: Type 1B refers to the determination of prioritization between DL PRS and other DL signals/channels in all OFDM symbols within the PRS processing window. The DL signals/channels from a certain band are affected</w:t>
      </w:r>
    </w:p>
    <w:p w14:paraId="53AA7DF5" w14:textId="77777777" w:rsidR="001E6C4B" w:rsidRDefault="00DC3575">
      <w:pPr>
        <w:pStyle w:val="TAL"/>
        <w:rPr>
          <w:b/>
          <w:i/>
        </w:rPr>
      </w:pPr>
      <w:r>
        <w:rPr>
          <w:b/>
          <w:i/>
        </w:rPr>
        <w:t>prs-ProcessingWindowType2-r17</w:t>
      </w:r>
    </w:p>
    <w:p w14:paraId="4D3D3177" w14:textId="77777777" w:rsidR="001E6C4B" w:rsidRDefault="00DC3575">
      <w:pPr>
        <w:pStyle w:val="CommentText"/>
      </w:pPr>
      <w:r>
        <w:t>Note: Type 2 refers to the determination of prioritization between DL PRS and other DL signals/channels only in DL PRS symbols within the PRS processing window</w:t>
      </w:r>
    </w:p>
    <w:p w14:paraId="00012495" w14:textId="77777777" w:rsidR="001E6C4B" w:rsidRDefault="00DC3575">
      <w:pPr>
        <w:pStyle w:val="CommentText"/>
      </w:pPr>
      <w:r>
        <w:rPr>
          <w:b/>
        </w:rPr>
        <w:t>[Comments]:</w:t>
      </w:r>
    </w:p>
  </w:comment>
  <w:comment w:id="1929" w:author="OPPO(Zhongda)" w:date="2022-04-06T09:06:00Z" w:initials="OP">
    <w:p w14:paraId="3CCC6512"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OP021 </w:t>
      </w:r>
      <w:r>
        <w:rPr>
          <w:b/>
        </w:rPr>
        <w:t>[Delegate]</w:t>
      </w:r>
      <w:r>
        <w:t xml:space="preserve">: OPPO(Zhongda)  </w:t>
      </w:r>
      <w:r>
        <w:rPr>
          <w:b/>
        </w:rPr>
        <w:t>[WI]</w:t>
      </w:r>
      <w:r>
        <w:t xml:space="preserve">: NR_pos_enh-Core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841A09" w14:textId="77777777" w:rsidR="001E6C4B" w:rsidRDefault="00DC3575">
      <w:pPr>
        <w:pStyle w:val="TAL"/>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1E6C4B" w:rsidRDefault="00DC3575">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1E6C4B" w:rsidRDefault="00DC3575">
      <w:pPr>
        <w:pStyle w:val="CommentText"/>
      </w:pPr>
      <w:r>
        <w:rPr>
          <w:b/>
        </w:rPr>
        <w:t>[Proposed Change]</w:t>
      </w:r>
      <w:r>
        <w:t xml:space="preserve">: </w:t>
      </w:r>
    </w:p>
    <w:p w14:paraId="20907D72" w14:textId="77777777" w:rsidR="001E6C4B" w:rsidRDefault="00DC3575">
      <w:pPr>
        <w:pStyle w:val="CommentText"/>
      </w:pPr>
      <w:r>
        <w:rPr>
          <w:b/>
        </w:rPr>
        <w:t>[Comments]</w:t>
      </w:r>
      <w:r>
        <w:t>:</w:t>
      </w:r>
    </w:p>
  </w:comment>
  <w:comment w:id="1893" w:author="CATT (Haocheng)" w:date="2022-04-08T04:29:00Z" w:initials="Intel">
    <w:p w14:paraId="2CD67A95"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601</w:t>
      </w:r>
      <w:r>
        <w:t xml:space="preserve"> </w:t>
      </w:r>
      <w:r>
        <w:rPr>
          <w:b/>
        </w:rPr>
        <w:t>[Delegate]</w:t>
      </w:r>
      <w:r>
        <w:t xml:space="preserve">: CATT (Haocheng)  </w:t>
      </w:r>
      <w:r>
        <w:rPr>
          <w:b/>
        </w:rPr>
        <w:t>[WI]</w:t>
      </w:r>
      <w:r>
        <w:t>:</w:t>
      </w:r>
      <w:r>
        <w:rPr>
          <w:rFonts w:eastAsia="Times New Roman"/>
        </w:rPr>
        <w:t xml:space="preserve"> 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99375D2" w14:textId="77777777" w:rsidR="001E6C4B" w:rsidRDefault="00DC3575">
      <w:pPr>
        <w:pStyle w:val="CommentText"/>
      </w:pPr>
      <w:r>
        <w:rPr>
          <w:b/>
        </w:rPr>
        <w:t>[Description]</w:t>
      </w:r>
      <w:r>
        <w:t>: The</w:t>
      </w:r>
      <w:r>
        <w:rPr>
          <w:rFonts w:hint="eastAsia"/>
          <w:lang w:eastAsia="zh-CN"/>
        </w:rPr>
        <w:t xml:space="preserve"> description is not enough.</w:t>
      </w:r>
    </w:p>
    <w:p w14:paraId="6B211865" w14:textId="77777777" w:rsidR="001E6C4B" w:rsidRDefault="00DC3575">
      <w:pPr>
        <w:pStyle w:val="CommentText"/>
      </w:pPr>
      <w:r>
        <w:rPr>
          <w:b/>
        </w:rPr>
        <w:t>[Proposed Change]</w:t>
      </w:r>
      <w:r>
        <w:t>: We think it is better to add the decriptions of option1, option 2 and option 3 here.</w:t>
      </w:r>
    </w:p>
    <w:p w14:paraId="41FC1D06" w14:textId="77777777" w:rsidR="001E6C4B" w:rsidRDefault="00DC3575">
      <w:pPr>
        <w:pStyle w:val="CommentText"/>
      </w:pPr>
      <w:r>
        <w:rPr>
          <w:b/>
        </w:rPr>
        <w:t>[Comments]</w:t>
      </w:r>
      <w:r>
        <w:t>:</w:t>
      </w:r>
    </w:p>
  </w:comment>
  <w:comment w:id="1945" w:author="CATT (Haocheng)" w:date="2022-04-08T04:30:00Z" w:initials="Intel">
    <w:p w14:paraId="25D8385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942A3A" w14:textId="77777777" w:rsidR="001E6C4B" w:rsidRDefault="00DC3575">
      <w:pPr>
        <w:pStyle w:val="CommentText"/>
      </w:pPr>
      <w:r>
        <w:rPr>
          <w:b/>
        </w:rPr>
        <w:t>[Description]</w:t>
      </w:r>
      <w:r>
        <w:t>: The</w:t>
      </w:r>
      <w:r>
        <w:rPr>
          <w:rFonts w:hint="eastAsia"/>
          <w:lang w:eastAsia="zh-CN"/>
        </w:rPr>
        <w:t xml:space="preserve"> description is not enough.</w:t>
      </w:r>
    </w:p>
    <w:p w14:paraId="75A36539" w14:textId="77777777" w:rsidR="001E6C4B" w:rsidRDefault="00DC3575">
      <w:pPr>
        <w:pStyle w:val="CommentText"/>
      </w:pPr>
      <w:r>
        <w:rPr>
          <w:b/>
        </w:rPr>
        <w:t>[Proposed Change]</w:t>
      </w:r>
      <w:r>
        <w:t>: We think it is better to add the decriptions of option1, option 2 and option 3 here.</w:t>
      </w:r>
    </w:p>
    <w:p w14:paraId="5FE36907" w14:textId="77777777" w:rsidR="001E6C4B" w:rsidRDefault="00DC3575">
      <w:pPr>
        <w:pStyle w:val="CommentText"/>
      </w:pPr>
      <w:r>
        <w:rPr>
          <w:b/>
        </w:rPr>
        <w:t>[Comments]</w:t>
      </w:r>
      <w:r>
        <w:t>:</w:t>
      </w:r>
    </w:p>
  </w:comment>
  <w:comment w:id="1985" w:author="CATT (Haocheng)" w:date="2022-04-08T04:31:00Z" w:initials="Intel">
    <w:p w14:paraId="0EF60B6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603</w:t>
      </w:r>
      <w:r>
        <w:t xml:space="preserve"> </w:t>
      </w:r>
      <w:r>
        <w:rPr>
          <w:b/>
        </w:rPr>
        <w:t>[Delegate]</w:t>
      </w:r>
      <w:r>
        <w:t xml:space="preserve">: CATT (Haocheng)  </w:t>
      </w:r>
      <w:r>
        <w:rPr>
          <w:b/>
        </w:rPr>
        <w:t>[WI]</w:t>
      </w:r>
      <w:r>
        <w:t>:</w:t>
      </w:r>
      <w:r>
        <w:rPr>
          <w:rFonts w:eastAsia="Times New Roman"/>
        </w:rPr>
        <w:t xml:space="preserve"> 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A990EA2" w14:textId="77777777" w:rsidR="001E6C4B" w:rsidRDefault="00DC3575">
      <w:pPr>
        <w:pStyle w:val="CommentText"/>
      </w:pPr>
      <w:r>
        <w:rPr>
          <w:b/>
        </w:rPr>
        <w:t>[Description]</w:t>
      </w:r>
      <w:r>
        <w:t>: The</w:t>
      </w:r>
      <w:r>
        <w:rPr>
          <w:rFonts w:hint="eastAsia"/>
          <w:lang w:eastAsia="zh-CN"/>
        </w:rPr>
        <w:t xml:space="preserve"> description is not enough</w:t>
      </w:r>
    </w:p>
    <w:p w14:paraId="359317F4" w14:textId="77777777" w:rsidR="001E6C4B" w:rsidRDefault="00DC3575">
      <w:pPr>
        <w:pStyle w:val="CommentText"/>
      </w:pPr>
      <w:r>
        <w:rPr>
          <w:b/>
        </w:rPr>
        <w:t>[Proposed Change]</w:t>
      </w:r>
      <w:r>
        <w:t>: We think it is better to add the decriptions of option1, option 2 and option 3 here.</w:t>
      </w:r>
    </w:p>
    <w:p w14:paraId="0F2C6F53" w14:textId="77777777" w:rsidR="001E6C4B" w:rsidRDefault="00DC3575">
      <w:pPr>
        <w:pStyle w:val="CommentText"/>
      </w:pPr>
      <w:r>
        <w:rPr>
          <w:b/>
        </w:rPr>
        <w:t>[Comments]</w:t>
      </w:r>
      <w:r>
        <w:t xml:space="preserve">: </w:t>
      </w:r>
    </w:p>
  </w:comment>
  <w:comment w:id="2103" w:author="Apple - Fangli" w:date="2022-04-02T01:19:00Z" w:initials="MOU">
    <w:p w14:paraId="09507982" w14:textId="77777777" w:rsidR="001E6C4B" w:rsidRDefault="00DC3575">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1E6C4B" w:rsidRDefault="00DC3575">
      <w:r>
        <w:cr/>
      </w:r>
      <w:r>
        <w:rPr>
          <w:b/>
          <w:bCs/>
        </w:rPr>
        <w:t>[Comments]</w:t>
      </w:r>
      <w:r>
        <w:t xml:space="preserve">: </w:t>
      </w:r>
      <w:r>
        <w:cr/>
        <w:t>1) add “FR2 only”</w:t>
      </w:r>
    </w:p>
    <w:p w14:paraId="101A37B3" w14:textId="77777777" w:rsidR="001E6C4B" w:rsidRDefault="00DC3575">
      <w:r>
        <w:t>2) add the sentence as above.</w:t>
      </w:r>
    </w:p>
  </w:comment>
  <w:comment w:id="2104" w:author="Ericsson" w:date="2022-04-07T00:39:00Z" w:initials="LA">
    <w:p w14:paraId="7B5310ED" w14:textId="77777777" w:rsidR="001E6C4B" w:rsidRDefault="00DC3575">
      <w:pPr>
        <w:rPr>
          <w:lang w:val="en-US"/>
        </w:rPr>
      </w:pPr>
      <w:r>
        <w:rPr>
          <w:lang w:val="en-US"/>
        </w:rPr>
        <w:t>There is actually a component applicable to FR1.</w:t>
      </w:r>
    </w:p>
  </w:comment>
  <w:comment w:id="2105" w:author="OPPO(Zhongda)" w:date="2022-04-06T09:07:00Z" w:initials="OP">
    <w:p w14:paraId="213A14B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OP016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070A54" w14:textId="77777777" w:rsidR="001E6C4B" w:rsidRDefault="00DC3575">
      <w:pPr>
        <w:pStyle w:val="CommentText"/>
      </w:pPr>
      <w:r>
        <w:rPr>
          <w:b/>
        </w:rPr>
        <w:t>[Description]</w:t>
      </w:r>
      <w:r>
        <w:t>: to description text is bit redundant. And the pre-condition feature is not captured</w:t>
      </w:r>
    </w:p>
    <w:p w14:paraId="15D76D18" w14:textId="77777777" w:rsidR="001E6C4B" w:rsidRDefault="00DC3575">
      <w:pPr>
        <w:pStyle w:val="CommentText"/>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blabla…. For FR2 only blabla…. To capture the pre-condition features</w:t>
      </w:r>
    </w:p>
    <w:p w14:paraId="76E67C78" w14:textId="77777777" w:rsidR="001E6C4B" w:rsidRDefault="00DC3575">
      <w:pPr>
        <w:pStyle w:val="CommentText"/>
      </w:pPr>
      <w:r>
        <w:rPr>
          <w:b/>
        </w:rPr>
        <w:t>[Comments]</w:t>
      </w:r>
      <w:r>
        <w:t>:</w:t>
      </w:r>
    </w:p>
  </w:comment>
  <w:comment w:id="2141" w:author="Apple - Fangli" w:date="2022-04-02T01:20:00Z" w:initials="MOU">
    <w:p w14:paraId="62BC49D9" w14:textId="77777777" w:rsidR="001E6C4B" w:rsidRDefault="00DC3575">
      <w:r>
        <w:rPr>
          <w:b/>
          <w:bCs/>
        </w:rPr>
        <w:t>[RIL]</w:t>
      </w:r>
      <w:r>
        <w:t xml:space="preserve">: A157  </w:t>
      </w:r>
      <w:r>
        <w:rPr>
          <w:b/>
          <w:bCs/>
        </w:rPr>
        <w:t>[Delegate]</w:t>
      </w:r>
      <w:r>
        <w:t xml:space="preserve">: Fangli (Apple)   </w:t>
      </w:r>
      <w:r>
        <w:rPr>
          <w:b/>
          <w:bCs/>
        </w:rPr>
        <w:t>[WI]</w:t>
      </w:r>
      <w:r>
        <w:t xml:space="preserve">: NR-feMIMO-Core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1E6C4B" w:rsidRDefault="00DC3575">
      <w:pPr>
        <w:rPr>
          <w:lang w:val="en-US"/>
        </w:rPr>
      </w:pPr>
      <w:r>
        <w:t xml:space="preserve">[Ericsson] </w:t>
      </w:r>
      <w:r>
        <w:rPr>
          <w:lang w:val="en-US"/>
        </w:rPr>
        <w:t>Seems to be FR2 only? so implementation seems correct?</w:t>
      </w:r>
    </w:p>
  </w:comment>
  <w:comment w:id="2171" w:author="Ericsson" w:date="2022-04-07T00:37:00Z" w:initials="LA">
    <w:p w14:paraId="7F5C58C5" w14:textId="77777777" w:rsidR="001E6C4B" w:rsidRDefault="00DC3575">
      <w:pPr>
        <w:pStyle w:val="CommentText"/>
      </w:pPr>
      <w:r>
        <w:rPr>
          <w:b/>
        </w:rPr>
        <w:t>RIL]</w:t>
      </w:r>
      <w:r>
        <w:t xml:space="preserve">: E002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5C0838C0" w14:textId="77777777" w:rsidR="001E6C4B" w:rsidRDefault="00DC3575">
      <w:pPr>
        <w:pStyle w:val="CommentText"/>
      </w:pPr>
      <w:r>
        <w:rPr>
          <w:b/>
        </w:rPr>
        <w:t>[Description]</w:t>
      </w:r>
      <w:r>
        <w:t>: We understand this has been used in other places, but maybe to try to keep consistency we could actually say as below?</w:t>
      </w:r>
    </w:p>
    <w:p w14:paraId="3E133F01" w14:textId="77777777" w:rsidR="001E6C4B" w:rsidRDefault="00DC3575">
      <w:pPr>
        <w:pStyle w:val="CommentText"/>
      </w:pPr>
      <w:r>
        <w:t>“The UE indicating support of this feature shall also indicate support of”</w:t>
      </w:r>
    </w:p>
    <w:p w14:paraId="2AD85D95" w14:textId="77777777" w:rsidR="001E6C4B" w:rsidRDefault="00DC3575">
      <w:pPr>
        <w:pStyle w:val="CommentText"/>
      </w:pPr>
      <w:r>
        <w:t>Maybe the previous occurrences of this in Rel-16 could also be updated at some point.</w:t>
      </w:r>
    </w:p>
    <w:p w14:paraId="79AF79E5" w14:textId="77777777" w:rsidR="001E6C4B" w:rsidRDefault="00DC3575">
      <w:pPr>
        <w:pStyle w:val="CommentText"/>
      </w:pPr>
      <w:r>
        <w:rPr>
          <w:b/>
        </w:rPr>
        <w:t>[Proposed Change]</w:t>
      </w:r>
      <w:r>
        <w:t>: Update spatialRelationsSRS-PosRRC-Inactive-r17 field description to be consistent with 38.306 terminology.</w:t>
      </w:r>
    </w:p>
    <w:p w14:paraId="3CF23F32" w14:textId="77777777" w:rsidR="001E6C4B" w:rsidRDefault="00DC3575">
      <w:pPr>
        <w:pStyle w:val="CommentText"/>
      </w:pPr>
      <w:r>
        <w:rPr>
          <w:b/>
        </w:rPr>
        <w:t>[Comments]</w:t>
      </w:r>
      <w:r>
        <w:t xml:space="preserve">: </w:t>
      </w:r>
    </w:p>
    <w:p w14:paraId="3C2F4209" w14:textId="77777777" w:rsidR="001E6C4B" w:rsidRDefault="001E6C4B">
      <w:pPr>
        <w:pStyle w:val="CommentText"/>
      </w:pPr>
    </w:p>
  </w:comment>
  <w:comment w:id="2225" w:author="Huawei, Hisilicon" w:date="2022-04-07T12:19:00Z" w:initials="HW">
    <w:p w14:paraId="50F36427"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2CB24A3"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1E6C4B" w:rsidRDefault="00DC3575">
      <w:pPr>
        <w:pStyle w:val="CommentText"/>
      </w:pPr>
      <w:r>
        <w:rPr>
          <w:b/>
        </w:rPr>
        <w:t>[Description]:</w:t>
      </w:r>
      <w:r>
        <w:t xml:space="preserve"> Editorial mistake.</w:t>
      </w:r>
      <w:r>
        <w:br/>
      </w:r>
      <w:r>
        <w:rPr>
          <w:b/>
        </w:rPr>
        <w:t xml:space="preserve">[Proposed Change]: </w:t>
      </w:r>
      <w:r>
        <w:t>Insert a space between “r17” and “indicates”.</w:t>
      </w:r>
    </w:p>
    <w:p w14:paraId="03344710" w14:textId="77777777" w:rsidR="001E6C4B" w:rsidRDefault="00DC3575">
      <w:pPr>
        <w:pStyle w:val="CommentText"/>
      </w:pPr>
      <w:r>
        <w:rPr>
          <w:b/>
        </w:rPr>
        <w:t>[Comments]:</w:t>
      </w:r>
    </w:p>
  </w:comment>
  <w:comment w:id="2274" w:author="OPPO(Zhongda)" w:date="2022-04-06T09:07:00Z" w:initials="OP">
    <w:p w14:paraId="03453353"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61C08B0" w14:textId="77777777" w:rsidR="001E6C4B" w:rsidRDefault="00DC3575">
      <w:pPr>
        <w:pStyle w:val="CommentText"/>
      </w:pPr>
      <w:r>
        <w:rPr>
          <w:b/>
        </w:rPr>
        <w:t>[Description]</w:t>
      </w:r>
      <w:r>
        <w:t>: for both IEs, the pre-condition feature 2-52 is not captured yet</w:t>
      </w:r>
    </w:p>
    <w:p w14:paraId="26595C7D" w14:textId="77777777" w:rsidR="001E6C4B" w:rsidRDefault="00DC3575">
      <w:pPr>
        <w:pStyle w:val="CommentText"/>
      </w:pPr>
      <w:r>
        <w:rPr>
          <w:b/>
        </w:rPr>
        <w:t>[Proposed Change]</w:t>
      </w:r>
      <w:r>
        <w:t>: for both IEs, capture pre-condition feature 2-52</w:t>
      </w:r>
    </w:p>
    <w:p w14:paraId="2AF976F7" w14:textId="77777777" w:rsidR="001E6C4B" w:rsidRDefault="00DC3575">
      <w:pPr>
        <w:pStyle w:val="CommentText"/>
      </w:pPr>
      <w:r>
        <w:rPr>
          <w:b/>
        </w:rPr>
        <w:t>[Comments]</w:t>
      </w:r>
      <w:r>
        <w:t>:</w:t>
      </w:r>
    </w:p>
  </w:comment>
  <w:comment w:id="2306" w:author="Apple - Fangli" w:date="2022-04-02T01:24:00Z" w:initials="MOU">
    <w:p w14:paraId="65664C10" w14:textId="77777777" w:rsidR="001E6C4B" w:rsidRDefault="00DC3575">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still in [] and wait for next R1 feature update.</w:t>
      </w:r>
    </w:p>
    <w:p w14:paraId="690647C1" w14:textId="77777777" w:rsidR="001E6C4B" w:rsidRDefault="00DC3575">
      <w:r>
        <w:rPr>
          <w:b/>
          <w:bCs/>
        </w:rPr>
        <w:t>[Description]</w:t>
      </w:r>
      <w:r>
        <w:t xml:space="preserve">: </w:t>
      </w:r>
    </w:p>
    <w:p w14:paraId="002A71E6" w14:textId="77777777" w:rsidR="001E6C4B" w:rsidRDefault="00DC3575">
      <w:r>
        <w:t>It’s R1 FG 30-3.</w:t>
      </w:r>
    </w:p>
    <w:p w14:paraId="618B4DE6" w14:textId="77777777" w:rsidR="001E6C4B" w:rsidRDefault="001E6C4B"/>
    <w:p w14:paraId="02C53CBA" w14:textId="77777777" w:rsidR="001E6C4B" w:rsidRDefault="00DC3575">
      <w:r>
        <w:t xml:space="preserve">[11-6]  is the Prerequisite feature, and should be added. </w:t>
      </w:r>
    </w:p>
    <w:p w14:paraId="775F1C0F" w14:textId="77777777" w:rsidR="001E6C4B" w:rsidRDefault="001E6C4B"/>
    <w:p w14:paraId="09657397" w14:textId="77777777" w:rsidR="001E6C4B" w:rsidRDefault="00DC3575">
      <w:r>
        <w:rPr>
          <w:b/>
          <w:bCs/>
        </w:rPr>
        <w:t>[Proposed Change]</w:t>
      </w:r>
      <w:r>
        <w:t xml:space="preserve">: </w:t>
      </w:r>
    </w:p>
    <w:p w14:paraId="5FAB49C8" w14:textId="77777777" w:rsidR="001E6C4B" w:rsidRDefault="00DC3575">
      <w:r>
        <w:t xml:space="preserve">The UE supporting this feature should be also indicate the support of </w:t>
      </w:r>
    </w:p>
    <w:p w14:paraId="67224390" w14:textId="77777777" w:rsidR="001E6C4B" w:rsidRDefault="00DC3575">
      <w:r>
        <w:rPr>
          <w:i/>
          <w:iCs/>
        </w:rPr>
        <w:t>pusch-RepetitionTypeA-r16</w:t>
      </w:r>
      <w:r>
        <w:t xml:space="preserve"> . </w:t>
      </w:r>
    </w:p>
    <w:p w14:paraId="1FF00ED6" w14:textId="77777777" w:rsidR="001E6C4B" w:rsidRDefault="001E6C4B"/>
    <w:p w14:paraId="342755B2" w14:textId="77777777" w:rsidR="001E6C4B" w:rsidRDefault="00DC3575">
      <w:r>
        <w:rPr>
          <w:b/>
          <w:bCs/>
        </w:rPr>
        <w:t>[Comments]</w:t>
      </w:r>
      <w:r>
        <w:t xml:space="preserve">: </w:t>
      </w:r>
    </w:p>
  </w:comment>
  <w:comment w:id="2782" w:author="Huawei, Hisilicon" w:date="2022-04-07T12:20:00Z" w:initials="HW">
    <w:p w14:paraId="2D4C28CA"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NR_NTN_solutions-Core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7130137" w14:textId="77777777" w:rsidR="001E6C4B" w:rsidRDefault="00DC3575">
      <w:pPr>
        <w:rPr>
          <w:color w:val="FF0000"/>
        </w:rPr>
      </w:pPr>
      <w:r>
        <w:rPr>
          <w:b/>
          <w:color w:val="FF0000"/>
        </w:rPr>
        <w:t>[Proposed Conclusion]</w:t>
      </w:r>
      <w:r>
        <w:rPr>
          <w:color w:val="FF0000"/>
        </w:rPr>
        <w:t>:</w:t>
      </w:r>
    </w:p>
    <w:p w14:paraId="10F93ED6" w14:textId="77777777" w:rsidR="001E6C4B" w:rsidRDefault="00DC3575">
      <w:r>
        <w:rPr>
          <w:b/>
        </w:rPr>
        <w:t>[Description]</w:t>
      </w:r>
      <w:r>
        <w:t>: The ‘applies’ should be removed according to RAN1 FG 26-1.</w:t>
      </w:r>
    </w:p>
    <w:p w14:paraId="5D9F6DFC" w14:textId="77777777" w:rsidR="001E6C4B" w:rsidRDefault="00DC3575">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1E6C4B" w:rsidRDefault="00DC3575">
      <w:pPr>
        <w:pStyle w:val="CommentText"/>
      </w:pPr>
      <w:r>
        <w:rPr>
          <w:rFonts w:eastAsia="Times New Roman"/>
          <w:b/>
          <w:lang w:eastAsia="ja-JP"/>
        </w:rPr>
        <w:t>[Comments]</w:t>
      </w:r>
      <w:r>
        <w:rPr>
          <w:rFonts w:eastAsia="Times New Roman"/>
          <w:lang w:eastAsia="ja-JP"/>
        </w:rPr>
        <w:t>:</w:t>
      </w:r>
    </w:p>
    <w:p w14:paraId="78803B36" w14:textId="77777777" w:rsidR="001E6C4B" w:rsidRDefault="001E6C4B">
      <w:pPr>
        <w:pStyle w:val="CommentText"/>
      </w:pPr>
    </w:p>
  </w:comment>
  <w:comment w:id="2826" w:author="OPPO(Zhongda)" w:date="2022-04-06T09:08:00Z" w:initials="OP">
    <w:p w14:paraId="44AA36D5" w14:textId="77777777" w:rsidR="001E6C4B" w:rsidRDefault="00DC3575">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b/>
        </w:rPr>
        <w:t>[RIL]</w:t>
      </w:r>
      <w:r>
        <w:t xml:space="preserve">: OP019 </w:t>
      </w:r>
      <w:r>
        <w:rPr>
          <w:b/>
        </w:rPr>
        <w:t>[Delegate]</w:t>
      </w:r>
      <w:r>
        <w:t xml:space="preserve">: OPPO(Zhongda)  </w:t>
      </w:r>
      <w:r>
        <w:rPr>
          <w:b/>
        </w:rPr>
        <w:t>[WI]</w:t>
      </w:r>
      <w:r>
        <w:t xml:space="preserve">: NR_NTN_solutions-Core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 is still in [] and wait for next R1 feature update.</w:t>
      </w:r>
    </w:p>
    <w:p w14:paraId="2E8F7E60" w14:textId="77777777" w:rsidR="001E6C4B" w:rsidRDefault="00DC3575">
      <w:pPr>
        <w:pStyle w:val="CommentText"/>
      </w:pPr>
      <w:r>
        <w:rPr>
          <w:b/>
        </w:rPr>
        <w:t>[Description]</w:t>
      </w:r>
      <w:r>
        <w:t>: there is note in [] which is not addressed yet. This issue is applicable for features which has same note.</w:t>
      </w:r>
    </w:p>
    <w:p w14:paraId="2DE63140" w14:textId="77777777" w:rsidR="001E6C4B" w:rsidRDefault="00DC3575">
      <w:pPr>
        <w:pStyle w:val="CommentText"/>
      </w:pPr>
      <w:r>
        <w:rPr>
          <w:b/>
        </w:rPr>
        <w:t>[Proposed Change]</w:t>
      </w:r>
      <w:r>
        <w:t>: to add that note in [] and update date it later on .</w:t>
      </w:r>
    </w:p>
    <w:p w14:paraId="7B272E78" w14:textId="77777777" w:rsidR="001E6C4B" w:rsidRDefault="00DC3575">
      <w:pPr>
        <w:pStyle w:val="CommentText"/>
      </w:pPr>
      <w:r>
        <w:rPr>
          <w:b/>
        </w:rPr>
        <w:t>[Comments]</w:t>
      </w:r>
      <w:r>
        <w:t>:</w:t>
      </w:r>
    </w:p>
  </w:comment>
  <w:comment w:id="2917" w:author="ZTE(Wenting)" w:date="2022-05-25T09:34:00Z" w:initials="ZTE(Wenti">
    <w:p w14:paraId="4DAA541B" w14:textId="779DA6E9" w:rsidR="001E6C4B" w:rsidRDefault="00DC3575">
      <w:pPr>
        <w:pStyle w:val="CommentText"/>
      </w:pPr>
      <w:r>
        <w:rPr>
          <w:b/>
        </w:rPr>
        <w:t>[RIL]</w:t>
      </w:r>
      <w:r>
        <w:t>: Z</w:t>
      </w:r>
      <w:r>
        <w:rPr>
          <w:rFonts w:hint="eastAsia"/>
          <w:lang w:val="en-US" w:eastAsia="zh-CN"/>
        </w:rPr>
        <w:t>008</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r w:rsidR="00E54CB4">
        <w:rPr>
          <w:color w:val="FF0000"/>
        </w:rPr>
        <w:t>PropAgree</w:t>
      </w:r>
      <w:r>
        <w:rPr>
          <w:color w:val="FF0000"/>
        </w:rPr>
        <w:t xml:space="preserve"> </w:t>
      </w:r>
      <w:r>
        <w:rPr>
          <w:b/>
        </w:rPr>
        <w:t>[TDoc]</w:t>
      </w:r>
      <w:r>
        <w:t xml:space="preserve">: xxx </w:t>
      </w:r>
      <w:r>
        <w:rPr>
          <w:b/>
          <w:color w:val="FF0000"/>
        </w:rPr>
        <w:t>[Proposed Conclusion]</w:t>
      </w:r>
      <w:r>
        <w:rPr>
          <w:color w:val="FF0000"/>
        </w:rPr>
        <w:t xml:space="preserve">: </w:t>
      </w:r>
      <w:r w:rsidR="000008FD">
        <w:rPr>
          <w:color w:val="FF0000"/>
        </w:rPr>
        <w:t>Change as proposed</w:t>
      </w:r>
    </w:p>
    <w:p w14:paraId="4BCE4F6A" w14:textId="77777777" w:rsidR="001E6C4B" w:rsidRDefault="00DC357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454B2AE4" w14:textId="77777777" w:rsidR="001E6C4B" w:rsidRDefault="00DC357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comment>
  <w:comment w:id="3066" w:author="Huawei, Hisilicon" w:date="2022-04-07T12:20:00Z" w:initials="HW">
    <w:p w14:paraId="511871C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3943CF4" w14:textId="77777777" w:rsidR="001E6C4B" w:rsidRDefault="00DC3575">
      <w:pPr>
        <w:rPr>
          <w:color w:val="FF0000"/>
        </w:rPr>
      </w:pPr>
      <w:r>
        <w:rPr>
          <w:b/>
          <w:color w:val="FF0000"/>
        </w:rPr>
        <w:t>[Proposed Conclusion]</w:t>
      </w:r>
      <w:r>
        <w:rPr>
          <w:color w:val="FF0000"/>
        </w:rPr>
        <w:t>:</w:t>
      </w:r>
    </w:p>
    <w:p w14:paraId="56C95ACD" w14:textId="77777777" w:rsidR="001E6C4B" w:rsidRDefault="00DC3575">
      <w:r>
        <w:rPr>
          <w:b/>
        </w:rPr>
        <w:t>[Description]</w:t>
      </w:r>
      <w:r>
        <w:t xml:space="preserve">: There is a typo. </w:t>
      </w:r>
    </w:p>
    <w:p w14:paraId="2E0A150D" w14:textId="77777777" w:rsidR="001E6C4B" w:rsidRDefault="00DC3575">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1E6C4B" w:rsidRDefault="00DC3575">
      <w:pPr>
        <w:pStyle w:val="CommentText"/>
      </w:pPr>
      <w:r>
        <w:rPr>
          <w:rFonts w:eastAsia="Times New Roman"/>
          <w:b/>
          <w:lang w:eastAsia="ja-JP"/>
        </w:rPr>
        <w:t>[Comments]</w:t>
      </w:r>
      <w:r>
        <w:rPr>
          <w:rFonts w:eastAsia="Times New Roman"/>
          <w:lang w:eastAsia="ja-JP"/>
        </w:rPr>
        <w:t>:</w:t>
      </w:r>
    </w:p>
  </w:comment>
  <w:comment w:id="3088" w:author="Ericsson" w:date="2022-04-07T00:27:00Z" w:initials="LA">
    <w:p w14:paraId="1F746732" w14:textId="77777777" w:rsidR="001E6C4B" w:rsidRDefault="00DC3575">
      <w:pPr>
        <w:pStyle w:val="CommentText"/>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1E6C4B" w:rsidRDefault="00DC3575">
      <w:pPr>
        <w:pStyle w:val="CommentText"/>
      </w:pPr>
      <w:r>
        <w:rPr>
          <w:b/>
        </w:rPr>
        <w:t>[Description]</w:t>
      </w:r>
      <w:r>
        <w:t>: Including only enhancedPDCCH-monitoringSCS-480kHz-r17 without any subfields does not seem to convey any meaning, so better to clarify that at least one of the fields shall be included..</w:t>
      </w:r>
    </w:p>
    <w:p w14:paraId="6F9B48BB" w14:textId="77777777" w:rsidR="001E6C4B" w:rsidRDefault="00DC3575">
      <w:pPr>
        <w:pStyle w:val="CommentText"/>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1E6C4B" w:rsidRDefault="00DC3575">
      <w:pPr>
        <w:pStyle w:val="CommentText"/>
      </w:pPr>
      <w:r>
        <w:rPr>
          <w:b/>
        </w:rPr>
        <w:t>[Comments]</w:t>
      </w:r>
      <w:r>
        <w:t xml:space="preserve">: </w:t>
      </w:r>
    </w:p>
    <w:p w14:paraId="184F2EA8" w14:textId="77777777" w:rsidR="001E6C4B" w:rsidRDefault="001E6C4B">
      <w:pPr>
        <w:pStyle w:val="CommentText"/>
      </w:pPr>
    </w:p>
  </w:comment>
  <w:comment w:id="3194" w:author="Huawei, Hisilicon" w:date="2022-04-07T12:21:00Z" w:initials="HW">
    <w:p w14:paraId="5D7F6C1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AA2636" w14:textId="77777777" w:rsidR="001E6C4B" w:rsidRDefault="00DC3575">
      <w:pPr>
        <w:rPr>
          <w:color w:val="FF0000"/>
        </w:rPr>
      </w:pPr>
      <w:r>
        <w:rPr>
          <w:b/>
          <w:color w:val="FF0000"/>
        </w:rPr>
        <w:t>[Proposed Conclusion]</w:t>
      </w:r>
      <w:r>
        <w:rPr>
          <w:color w:val="FF0000"/>
        </w:rPr>
        <w:t>:</w:t>
      </w:r>
    </w:p>
    <w:p w14:paraId="00C51936" w14:textId="77777777" w:rsidR="001E6C4B" w:rsidRDefault="00DC3575">
      <w:r>
        <w:rPr>
          <w:b/>
        </w:rPr>
        <w:t>[Description]</w:t>
      </w:r>
      <w:r>
        <w:t xml:space="preserve">: Editorial mistake. </w:t>
      </w:r>
    </w:p>
    <w:p w14:paraId="0F997BB0" w14:textId="77777777" w:rsidR="001E6C4B" w:rsidRDefault="00DC3575">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1E6C4B" w:rsidRDefault="00DC3575">
      <w:pPr>
        <w:pStyle w:val="CommentText"/>
      </w:pPr>
      <w:r>
        <w:rPr>
          <w:rFonts w:eastAsia="Times New Roman"/>
          <w:b/>
          <w:lang w:eastAsia="ja-JP"/>
        </w:rPr>
        <w:t>[Comments]</w:t>
      </w:r>
      <w:r>
        <w:rPr>
          <w:rFonts w:eastAsia="Times New Roman"/>
          <w:lang w:eastAsia="ja-JP"/>
        </w:rPr>
        <w:t>:</w:t>
      </w:r>
    </w:p>
  </w:comment>
  <w:comment w:id="3238" w:author="Huawei, Hisilicon" w:date="2022-04-07T12:22:00Z" w:initials="HW">
    <w:p w14:paraId="72974388"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D7E44" w14:textId="77777777" w:rsidR="001E6C4B" w:rsidRDefault="00DC3575">
      <w:pPr>
        <w:rPr>
          <w:color w:val="FF0000"/>
        </w:rPr>
      </w:pPr>
      <w:r>
        <w:rPr>
          <w:b/>
          <w:color w:val="FF0000"/>
        </w:rPr>
        <w:t>[Proposed Conclusion]</w:t>
      </w:r>
      <w:r>
        <w:rPr>
          <w:color w:val="FF0000"/>
        </w:rPr>
        <w:t>: But use the terms from RP-220951 as mentioned by QC’s comment.</w:t>
      </w:r>
    </w:p>
    <w:p w14:paraId="7DBC79A6" w14:textId="77777777" w:rsidR="001E6C4B" w:rsidRDefault="00DC3575">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1E6C4B" w:rsidRDefault="00DC3575">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1E6C4B" w:rsidRDefault="00DC3575">
      <w:pPr>
        <w:pStyle w:val="CommentText"/>
      </w:pPr>
      <w:r>
        <w:rPr>
          <w:rFonts w:eastAsia="Times New Roman"/>
          <w:b/>
          <w:lang w:eastAsia="ja-JP"/>
        </w:rPr>
        <w:t>[Comments]</w:t>
      </w:r>
      <w:r>
        <w:rPr>
          <w:rFonts w:eastAsia="Times New Roman"/>
          <w:lang w:eastAsia="ja-JP"/>
        </w:rPr>
        <w:t>:</w:t>
      </w:r>
    </w:p>
  </w:comment>
  <w:comment w:id="3291" w:author="Huawei, Hisilicon" w:date="2022-04-07T12:24:00Z" w:initials="HW">
    <w:p w14:paraId="3A82414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985D6B" w14:textId="77777777" w:rsidR="001E6C4B" w:rsidRDefault="00DC3575">
      <w:pPr>
        <w:rPr>
          <w:color w:val="FF0000"/>
        </w:rPr>
      </w:pPr>
      <w:r>
        <w:rPr>
          <w:b/>
          <w:color w:val="FF0000"/>
        </w:rPr>
        <w:t>[Proposed Conclusion]</w:t>
      </w:r>
      <w:r>
        <w:rPr>
          <w:color w:val="FF0000"/>
        </w:rPr>
        <w:t>:</w:t>
      </w:r>
    </w:p>
    <w:p w14:paraId="7CBF1D09" w14:textId="77777777" w:rsidR="001E6C4B" w:rsidRDefault="00DC3575">
      <w:r>
        <w:rPr>
          <w:b/>
        </w:rPr>
        <w:t>[Description]</w:t>
      </w:r>
      <w:r>
        <w:t>: There is no ‘additional’ according to RAN1 FG 24-10.</w:t>
      </w:r>
    </w:p>
    <w:p w14:paraId="771129B0" w14:textId="77777777" w:rsidR="001E6C4B" w:rsidRDefault="00DC3575">
      <w:r>
        <w:rPr>
          <w:b/>
        </w:rPr>
        <w:t>[Proposed Change]</w:t>
      </w:r>
      <w:r>
        <w:t xml:space="preserve">: </w:t>
      </w:r>
      <w:r>
        <w:rPr>
          <w:rFonts w:cs="Arial"/>
          <w:color w:val="000000" w:themeColor="text1"/>
          <w:szCs w:val="18"/>
        </w:rPr>
        <w:t>Remove the ‘additional’</w:t>
      </w:r>
      <w:r>
        <w:t>.</w:t>
      </w:r>
    </w:p>
    <w:p w14:paraId="40FC28FE" w14:textId="77777777" w:rsidR="001E6C4B" w:rsidRDefault="00DC3575">
      <w:pPr>
        <w:pStyle w:val="CommentText"/>
      </w:pPr>
      <w:r>
        <w:rPr>
          <w:rFonts w:eastAsia="Times New Roman"/>
          <w:b/>
          <w:lang w:eastAsia="ja-JP"/>
        </w:rPr>
        <w:t>[Comments]</w:t>
      </w:r>
      <w:r>
        <w:rPr>
          <w:rFonts w:eastAsia="Times New Roman"/>
          <w:lang w:eastAsia="ja-JP"/>
        </w:rPr>
        <w:t>:</w:t>
      </w:r>
    </w:p>
  </w:comment>
  <w:comment w:id="3361" w:author="OPPO(Zhongda)" w:date="2022-04-06T09:08:00Z" w:initials="OP">
    <w:p w14:paraId="5DFD3BE3"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OP009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7446CF0" w14:textId="77777777" w:rsidR="001E6C4B" w:rsidRDefault="00DC3575">
      <w:pPr>
        <w:pStyle w:val="CommentText"/>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1E6C4B" w:rsidRDefault="00DC3575">
      <w:pPr>
        <w:pStyle w:val="CommentText"/>
      </w:pPr>
      <w:r>
        <w:rPr>
          <w:b/>
        </w:rPr>
        <w:t>[Proposed Change]</w:t>
      </w:r>
      <w:r>
        <w:t>: Put a note that 2</w:t>
      </w:r>
      <w:r>
        <w:rPr>
          <w:vertAlign w:val="superscript"/>
        </w:rPr>
        <w:t>nd</w:t>
      </w:r>
      <w:r>
        <w:t xml:space="preserve"> sub-feature is not addressed yet</w:t>
      </w:r>
    </w:p>
    <w:p w14:paraId="5468475E" w14:textId="77777777" w:rsidR="001E6C4B" w:rsidRDefault="00DC3575">
      <w:pPr>
        <w:pStyle w:val="CommentText"/>
      </w:pPr>
      <w:r>
        <w:rPr>
          <w:b/>
        </w:rPr>
        <w:t>[Comments]</w:t>
      </w:r>
      <w:r>
        <w:t>:</w:t>
      </w:r>
    </w:p>
  </w:comment>
  <w:comment w:id="3373" w:author="ZTE(Wenting)" w:date="2022-04-07T16:50:00Z" w:initials="ZTE(Wenti">
    <w:p w14:paraId="44327077" w14:textId="77777777" w:rsidR="001E6C4B" w:rsidRDefault="00DC3575">
      <w:pPr>
        <w:pStyle w:val="CommentText"/>
        <w:rPr>
          <w:lang w:val="en-US" w:eastAsia="zh-CN"/>
        </w:rPr>
      </w:pP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73A23CFB" w14:textId="77777777" w:rsidR="001E6C4B" w:rsidRDefault="00DC3575">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1E6C4B" w:rsidRDefault="00DC3575">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1E6C4B" w:rsidRDefault="00DC3575">
      <w:r>
        <w:rPr>
          <w:b/>
          <w:bCs/>
        </w:rPr>
        <w:t>[Comments]</w:t>
      </w:r>
      <w:r>
        <w:t>:</w:t>
      </w:r>
    </w:p>
    <w:p w14:paraId="72721394" w14:textId="77777777" w:rsidR="001E6C4B" w:rsidRDefault="001E6C4B">
      <w:pPr>
        <w:pStyle w:val="TAL"/>
        <w:rPr>
          <w:b/>
          <w:bCs/>
          <w:i/>
          <w:iCs/>
          <w:lang w:val="en-US" w:eastAsia="zh-CN"/>
        </w:rPr>
      </w:pPr>
    </w:p>
    <w:p w14:paraId="29E409FB" w14:textId="77777777" w:rsidR="001E6C4B" w:rsidRDefault="001E6C4B">
      <w:pPr>
        <w:pStyle w:val="CommentText"/>
      </w:pPr>
    </w:p>
  </w:comment>
  <w:comment w:id="3385" w:author="OPPO(Zhongda)" w:date="2022-04-06T09:09:00Z" w:initials="OP">
    <w:p w14:paraId="719A4DCC"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xml:space="preserve">: NR_ext_to_71GHz-Core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6BB24852" w14:textId="77777777" w:rsidR="001E6C4B" w:rsidRDefault="00DC3575">
      <w:pPr>
        <w:pStyle w:val="CommentText"/>
      </w:pPr>
      <w:r>
        <w:rPr>
          <w:b/>
        </w:rPr>
        <w:t>[Description]</w:t>
      </w:r>
      <w:r>
        <w:t>: there is 2</w:t>
      </w:r>
      <w:r>
        <w:rPr>
          <w:vertAlign w:val="superscript"/>
        </w:rPr>
        <w:t>nd</w:t>
      </w:r>
      <w:r>
        <w:t xml:space="preserve"> sub-feature is not addressed yet</w:t>
      </w:r>
    </w:p>
    <w:p w14:paraId="1F6A0129" w14:textId="77777777" w:rsidR="001E6C4B" w:rsidRDefault="00DC3575">
      <w:pPr>
        <w:pStyle w:val="CommentText"/>
      </w:pPr>
      <w:r>
        <w:rPr>
          <w:b/>
        </w:rPr>
        <w:t>[Proposed Change]</w:t>
      </w:r>
      <w:r>
        <w:t>: put a Note to say that 2</w:t>
      </w:r>
      <w:r>
        <w:rPr>
          <w:vertAlign w:val="superscript"/>
        </w:rPr>
        <w:t>nd</w:t>
      </w:r>
      <w:r>
        <w:t xml:space="preserve"> subfeature in [] is not addressed yet</w:t>
      </w:r>
    </w:p>
    <w:p w14:paraId="63295066" w14:textId="77777777" w:rsidR="001E6C4B" w:rsidRDefault="00DC3575">
      <w:pPr>
        <w:pStyle w:val="CommentText"/>
      </w:pPr>
      <w:r>
        <w:rPr>
          <w:b/>
        </w:rPr>
        <w:t>[Comments]</w:t>
      </w:r>
      <w:r>
        <w:t>:</w:t>
      </w:r>
    </w:p>
  </w:comment>
  <w:comment w:id="3400" w:author="ZTE(Wenting)" w:date="2022-04-07T16:53:00Z" w:initials="ZTE(Wenti">
    <w:p w14:paraId="1FFF1EE9" w14:textId="77777777" w:rsidR="001E6C4B" w:rsidRDefault="00DC3575">
      <w:pPr>
        <w:pStyle w:val="CommentText"/>
        <w:rPr>
          <w:lang w:val="en-US" w:eastAsia="zh-CN"/>
        </w:rPr>
      </w:pP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1EE0E71" w14:textId="77777777" w:rsidR="001E6C4B" w:rsidRDefault="00DC3575">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1E6C4B" w:rsidRDefault="00DC3575">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1E6C4B" w:rsidRDefault="00DC3575">
      <w:pPr>
        <w:pStyle w:val="CommentText"/>
      </w:pPr>
      <w:r>
        <w:rPr>
          <w:b/>
          <w:bCs/>
        </w:rPr>
        <w:t xml:space="preserve"> [Comments]</w:t>
      </w:r>
      <w:r>
        <w:t>:</w:t>
      </w:r>
    </w:p>
    <w:p w14:paraId="21920D97" w14:textId="77777777" w:rsidR="001E6C4B" w:rsidRDefault="001E6C4B">
      <w:pPr>
        <w:pStyle w:val="CommentText"/>
      </w:pPr>
    </w:p>
  </w:comment>
  <w:comment w:id="3408" w:author="OPPO(Zhongda)" w:date="2022-04-06T09:09:00Z" w:initials="OP">
    <w:p w14:paraId="0AD86757"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667F1417" w14:textId="77777777" w:rsidR="001E6C4B" w:rsidRDefault="00DC3575">
      <w:pPr>
        <w:pStyle w:val="CommentText"/>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1E6C4B" w:rsidRDefault="00DC3575">
      <w:pPr>
        <w:pStyle w:val="CommentText"/>
      </w:pPr>
      <w:r>
        <w:rPr>
          <w:b/>
        </w:rPr>
        <w:t>[Proposed Change]</w:t>
      </w:r>
      <w:r>
        <w:t>: To add note that “This FG is only applicable when PSD limitation applies within FR2-2 based on the regional regulations”</w:t>
      </w:r>
    </w:p>
    <w:p w14:paraId="3E556802" w14:textId="77777777" w:rsidR="001E6C4B" w:rsidRDefault="00DC3575">
      <w:pPr>
        <w:pStyle w:val="CommentText"/>
      </w:pPr>
      <w:r>
        <w:rPr>
          <w:b/>
        </w:rPr>
        <w:t>[Comments]</w:t>
      </w:r>
      <w:r>
        <w:t>:</w:t>
      </w:r>
    </w:p>
  </w:comment>
  <w:comment w:id="3471" w:author="Huawei, Hisilicon" w:date="2022-04-07T12:25:00Z" w:initials="HW">
    <w:p w14:paraId="1B73638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9BD5D65" w14:textId="77777777" w:rsidR="001E6C4B" w:rsidRDefault="00DC3575">
      <w:pPr>
        <w:rPr>
          <w:color w:val="FF0000"/>
        </w:rPr>
      </w:pPr>
      <w:r>
        <w:rPr>
          <w:b/>
          <w:color w:val="FF0000"/>
        </w:rPr>
        <w:t>[Proposed Conclusion]</w:t>
      </w:r>
      <w:r>
        <w:rPr>
          <w:color w:val="FF0000"/>
        </w:rPr>
        <w:t>:</w:t>
      </w:r>
    </w:p>
    <w:p w14:paraId="16EE5FDE" w14:textId="77777777" w:rsidR="001E6C4B" w:rsidRDefault="00DC3575">
      <w:pPr>
        <w:rPr>
          <w:color w:val="FF0000"/>
        </w:rPr>
      </w:pPr>
      <w:r>
        <w:rPr>
          <w:b/>
        </w:rPr>
        <w:t>[Description]</w:t>
      </w:r>
      <w:r>
        <w:t>: Editorial mistake.</w:t>
      </w:r>
    </w:p>
    <w:p w14:paraId="557B2498" w14:textId="77777777" w:rsidR="001E6C4B" w:rsidRDefault="00DC3575">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1E6C4B" w:rsidRDefault="00DC3575">
      <w:pPr>
        <w:pStyle w:val="CommentText"/>
      </w:pPr>
      <w:r>
        <w:rPr>
          <w:rFonts w:eastAsia="Times New Roman"/>
          <w:b/>
          <w:lang w:eastAsia="ja-JP"/>
        </w:rPr>
        <w:t>[Comments]</w:t>
      </w:r>
      <w:r>
        <w:rPr>
          <w:rFonts w:eastAsia="Times New Roman"/>
          <w:lang w:eastAsia="ja-JP"/>
        </w:rPr>
        <w:t>:</w:t>
      </w:r>
    </w:p>
  </w:comment>
  <w:comment w:id="3505" w:author="Huawei, Hisilicon" w:date="2022-04-07T12:26:00Z" w:initials="HW">
    <w:p w14:paraId="06F4361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8660DD" w14:textId="77777777" w:rsidR="001E6C4B" w:rsidRDefault="00DC3575">
      <w:pPr>
        <w:rPr>
          <w:color w:val="FF0000"/>
        </w:rPr>
      </w:pPr>
      <w:r>
        <w:rPr>
          <w:b/>
          <w:color w:val="FF0000"/>
        </w:rPr>
        <w:t>[Proposed Conclusion]</w:t>
      </w:r>
      <w:r>
        <w:rPr>
          <w:color w:val="FF0000"/>
        </w:rPr>
        <w:t>:</w:t>
      </w:r>
    </w:p>
    <w:p w14:paraId="71ED308B" w14:textId="77777777" w:rsidR="001E6C4B" w:rsidRDefault="00DC3575">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14637E23" w14:textId="77777777" w:rsidR="001E6C4B" w:rsidRDefault="00DC3575">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1E6C4B" w:rsidRDefault="00DC3575">
      <w:pPr>
        <w:pStyle w:val="CommentText"/>
      </w:pPr>
      <w:r>
        <w:rPr>
          <w:rFonts w:eastAsia="Times New Roman"/>
          <w:b/>
          <w:lang w:eastAsia="ja-JP"/>
        </w:rPr>
        <w:t>[Comments]</w:t>
      </w:r>
      <w:r>
        <w:rPr>
          <w:rFonts w:eastAsia="Times New Roman"/>
          <w:lang w:eastAsia="ja-JP"/>
        </w:rPr>
        <w:t>:</w:t>
      </w:r>
    </w:p>
  </w:comment>
  <w:comment w:id="3541" w:author="Huawei, Hisilicon" w:date="2022-04-07T12:26:00Z" w:initials="HW">
    <w:p w14:paraId="386923B0"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2EC64E53" w14:textId="77777777" w:rsidR="001E6C4B" w:rsidRDefault="00DC3575">
      <w:pPr>
        <w:rPr>
          <w:color w:val="FF0000"/>
        </w:rPr>
      </w:pPr>
      <w:r>
        <w:rPr>
          <w:b/>
          <w:color w:val="FF0000"/>
        </w:rPr>
        <w:t>[Proposed Conclusion]</w:t>
      </w:r>
      <w:r>
        <w:rPr>
          <w:color w:val="FF0000"/>
        </w:rPr>
        <w:t>:</w:t>
      </w:r>
    </w:p>
    <w:p w14:paraId="0CDD0B89" w14:textId="77777777" w:rsidR="001E6C4B" w:rsidRDefault="00DC3575">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65884C39" w14:textId="77777777" w:rsidR="001E6C4B" w:rsidRDefault="00DC3575">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1E6C4B" w:rsidRDefault="00DC3575">
      <w:pPr>
        <w:pStyle w:val="CommentText"/>
      </w:pPr>
      <w:r>
        <w:rPr>
          <w:rFonts w:eastAsia="Times New Roman"/>
          <w:b/>
          <w:lang w:eastAsia="ja-JP"/>
        </w:rPr>
        <w:t>[Comments]</w:t>
      </w:r>
      <w:r>
        <w:rPr>
          <w:rFonts w:eastAsia="Times New Roman"/>
          <w:lang w:eastAsia="ja-JP"/>
        </w:rPr>
        <w:t>:</w:t>
      </w:r>
    </w:p>
  </w:comment>
  <w:comment w:id="3493" w:author="OPPO(Zhongda)" w:date="2022-04-06T09:13:00Z" w:initials="OP">
    <w:p w14:paraId="6BD70429" w14:textId="77777777" w:rsidR="001E6C4B" w:rsidRDefault="00DC3575">
      <w:pPr>
        <w:pStyle w:val="CommentText"/>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 xml:space="preserve">OPPO(Zhongda)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E554F1C" w14:textId="77777777" w:rsidR="001E6C4B" w:rsidRDefault="00DC3575">
      <w:pPr>
        <w:pStyle w:val="CommentText"/>
      </w:pPr>
      <w:r>
        <w:rPr>
          <w:b/>
        </w:rPr>
        <w:t>[Description]</w:t>
      </w:r>
      <w:r>
        <w:t>: the IE name and content is not aligned for “(F)eType II PS M=2 R=1” in 4 places</w:t>
      </w:r>
    </w:p>
    <w:p w14:paraId="2FA62DC1" w14:textId="77777777" w:rsidR="001E6C4B" w:rsidRDefault="00DC3575">
      <w:pPr>
        <w:pStyle w:val="CommentText"/>
      </w:pPr>
      <w:r>
        <w:rPr>
          <w:b/>
        </w:rPr>
        <w:t>[Proposed Change]</w:t>
      </w:r>
      <w:r>
        <w:t>: correct the IE name to align the content</w:t>
      </w:r>
    </w:p>
    <w:p w14:paraId="4FFF6329" w14:textId="77777777" w:rsidR="001E6C4B" w:rsidRDefault="00DC3575">
      <w:pPr>
        <w:pStyle w:val="CommentText"/>
      </w:pPr>
      <w:r>
        <w:rPr>
          <w:b/>
        </w:rPr>
        <w:t>[Comments]</w:t>
      </w:r>
      <w:r>
        <w:t>:</w:t>
      </w:r>
    </w:p>
  </w:comment>
  <w:comment w:id="3550" w:author="Huawei, Hisilicon" w:date="2022-04-07T12:26:00Z" w:initials="HW">
    <w:p w14:paraId="52231A8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6EE4650" w14:textId="77777777" w:rsidR="001E6C4B" w:rsidRDefault="00DC3575">
      <w:pPr>
        <w:rPr>
          <w:color w:val="FF0000"/>
        </w:rPr>
      </w:pPr>
      <w:r>
        <w:rPr>
          <w:b/>
          <w:color w:val="FF0000"/>
        </w:rPr>
        <w:t>[Proposed Conclusion]</w:t>
      </w:r>
      <w:r>
        <w:rPr>
          <w:color w:val="FF0000"/>
        </w:rPr>
        <w:t>:</w:t>
      </w:r>
    </w:p>
    <w:p w14:paraId="6E3D63D8" w14:textId="77777777" w:rsidR="001E6C4B" w:rsidRDefault="00DC3575">
      <w:r>
        <w:rPr>
          <w:b/>
        </w:rPr>
        <w:t>[Description]</w:t>
      </w:r>
      <w:r>
        <w:t xml:space="preserve">: According to RAN1 FG 23-9-5, the candidate </w:t>
      </w:r>
      <w:r>
        <w:rPr>
          <w:i/>
        </w:rPr>
        <w:t xml:space="preserve">maxNumberTxPortsPerResource  </w:t>
      </w:r>
      <w:r>
        <w:t xml:space="preserve">values is </w:t>
      </w:r>
      <w:r>
        <w:rPr>
          <w:highlight w:val="green"/>
        </w:rPr>
        <w:t>{4,8,12,16,24,32}</w:t>
      </w:r>
      <w:r>
        <w:t xml:space="preserve"> </w:t>
      </w:r>
      <w:r>
        <w:rPr>
          <w:rFonts w:eastAsiaTheme="minorEastAsia" w:hint="eastAsia"/>
          <w:lang w:eastAsia="zh-CN"/>
        </w:rPr>
        <w:t>,</w:t>
      </w:r>
      <w:r>
        <w:t xml:space="preserve"> the candidate </w:t>
      </w:r>
      <w:r>
        <w:rPr>
          <w:i/>
        </w:rPr>
        <w:t>totalNumberTxPortsPerBand</w:t>
      </w:r>
      <w:r>
        <w:t xml:space="preserve"> is </w:t>
      </w:r>
      <w:r>
        <w:rPr>
          <w:highlight w:val="green"/>
        </w:rPr>
        <w:t>{4 to 256}</w:t>
      </w:r>
      <w:r>
        <w:t>. It is necessary to clarify the usable value range for this Rel-17 capability in 38.306.</w:t>
      </w:r>
    </w:p>
    <w:p w14:paraId="301C3357" w14:textId="77777777" w:rsidR="001E6C4B" w:rsidRDefault="001E6C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r>
        <w:rPr>
          <w:rFonts w:ascii="Courier New" w:eastAsia="MS Mincho" w:hAnsi="Courier New"/>
          <w:sz w:val="16"/>
          <w:lang w:eastAsia="en-GB"/>
        </w:rPr>
        <w:t>SupportedCSI-RS-Resource ::=     SEQUENCE {</w:t>
      </w:r>
    </w:p>
    <w:p w14:paraId="6B8F1E91"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maxNumberTxPortsPerResource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maxNumberResourcesPerBand        INTEGER (1..64)</w:t>
      </w:r>
      <w:r>
        <w:rPr>
          <w:rFonts w:ascii="Courier New" w:eastAsia="MS Mincho" w:hAnsi="Courier New"/>
          <w:sz w:val="16"/>
          <w:lang w:eastAsia="en-GB"/>
        </w:rPr>
        <w:t>,</w:t>
      </w:r>
    </w:p>
    <w:p w14:paraId="77843D4B"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totalNumberTxPortsPerBand        INTEGER </w:t>
      </w:r>
      <w:r>
        <w:rPr>
          <w:rFonts w:ascii="Courier New" w:hAnsi="Courier New"/>
          <w:sz w:val="16"/>
          <w:highlight w:val="green"/>
          <w:lang w:eastAsia="en-GB"/>
        </w:rPr>
        <w:t>(2..256)</w:t>
      </w:r>
    </w:p>
    <w:p w14:paraId="173F2A5C" w14:textId="77777777" w:rsidR="001E6C4B" w:rsidRDefault="001E6C4B">
      <w:pPr>
        <w:rPr>
          <w:rFonts w:eastAsiaTheme="minorEastAsia"/>
          <w:lang w:eastAsia="zh-CN"/>
        </w:rPr>
      </w:pPr>
    </w:p>
    <w:p w14:paraId="24540285" w14:textId="77777777" w:rsidR="001E6C4B" w:rsidRDefault="00DC3575">
      <w:r>
        <w:rPr>
          <w:b/>
        </w:rPr>
        <w:t>[Proposed Change]</w:t>
      </w:r>
      <w:r>
        <w:t xml:space="preserve">: </w:t>
      </w:r>
    </w:p>
    <w:p w14:paraId="681C67B5" w14:textId="77777777" w:rsidR="001E6C4B" w:rsidRDefault="00DC3575">
      <w:r>
        <w:t xml:space="preserve">For each mixed codebook supported by the UE, </w:t>
      </w:r>
      <w:r>
        <w:rPr>
          <w:i/>
          <w:iCs/>
        </w:rPr>
        <w:t>supportedCSI-RS-ResourceListAdd-r16</w:t>
      </w:r>
      <w:r>
        <w:t xml:space="preserve"> indicates the list of supported CSI-RS resources in a band by referring to </w:t>
      </w:r>
      <w:r>
        <w:rPr>
          <w:i/>
        </w:rPr>
        <w:t>codebookVariantsList</w:t>
      </w:r>
      <w:r>
        <w:t xml:space="preserve">. The following parameters are included in </w:t>
      </w:r>
      <w:r>
        <w:rPr>
          <w:i/>
        </w:rPr>
        <w:t>codebookVariantsList</w:t>
      </w:r>
      <w:r>
        <w:t>:</w:t>
      </w:r>
    </w:p>
    <w:p w14:paraId="7F247877" w14:textId="77777777" w:rsidR="001E6C4B" w:rsidRDefault="00DC3575">
      <w:pPr>
        <w:rPr>
          <w:u w:val="single"/>
        </w:rPr>
      </w:pPr>
      <w:r>
        <w:rPr>
          <w:i/>
        </w:rPr>
        <w:t>-     maxNumberTxPortsPerResource</w:t>
      </w:r>
      <w:r>
        <w:t xml:space="preserve"> indicates the maximum number of Tx ports in a resource of a band combination</w:t>
      </w:r>
      <w:r>
        <w:rPr>
          <w:color w:val="FF0000"/>
          <w:u w:val="single"/>
        </w:rPr>
        <w:t xml:space="preserve"> with the minimum value of ‘p4’.</w:t>
      </w:r>
    </w:p>
    <w:p w14:paraId="55E53E8F" w14:textId="77777777" w:rsidR="001E6C4B" w:rsidRDefault="00DC3575">
      <w:r>
        <w:t>-</w:t>
      </w:r>
      <w:r>
        <w:tab/>
      </w:r>
      <w:r>
        <w:rPr>
          <w:i/>
        </w:rPr>
        <w:t>maxNumberResourcesPerBand</w:t>
      </w:r>
      <w:r>
        <w:t xml:space="preserve"> indicates the maximum number of resources across all CCs in a band combination</w:t>
      </w:r>
    </w:p>
    <w:p w14:paraId="24335F52" w14:textId="77777777" w:rsidR="001E6C4B" w:rsidRDefault="00DC3575">
      <w:r>
        <w:t>-</w:t>
      </w:r>
      <w:r>
        <w:tab/>
      </w:r>
      <w:r>
        <w:rPr>
          <w:i/>
        </w:rPr>
        <w:t>totalNumberTxPortsPerBand</w:t>
      </w:r>
      <w:r>
        <w:t xml:space="preserve"> indicates the total number of Tx ports across all CCs in a band combination </w:t>
      </w:r>
      <w:r>
        <w:rPr>
          <w:color w:val="FF0000"/>
          <w:u w:val="single"/>
        </w:rPr>
        <w:t>with the minimum value of 4.</w:t>
      </w:r>
    </w:p>
    <w:p w14:paraId="256003C4" w14:textId="77777777" w:rsidR="001E6C4B" w:rsidRDefault="001E6C4B">
      <w:pPr>
        <w:rPr>
          <w:rFonts w:eastAsiaTheme="minorEastAsia"/>
          <w:lang w:eastAsia="zh-CN"/>
        </w:rPr>
      </w:pPr>
    </w:p>
    <w:p w14:paraId="7A195ED3" w14:textId="77777777" w:rsidR="001E6C4B" w:rsidRDefault="00DC3575">
      <w:pPr>
        <w:pStyle w:val="CommentText"/>
        <w:rPr>
          <w:lang w:eastAsia="ja-JP"/>
        </w:rPr>
      </w:pPr>
      <w:r>
        <w:rPr>
          <w:rFonts w:eastAsia="Times New Roman"/>
          <w:b/>
          <w:lang w:eastAsia="ja-JP"/>
        </w:rPr>
        <w:t>[Comments]</w:t>
      </w:r>
      <w:r>
        <w:rPr>
          <w:rFonts w:eastAsia="Times New Roman"/>
          <w:lang w:eastAsia="ja-JP"/>
        </w:rPr>
        <w:t>:</w:t>
      </w:r>
    </w:p>
    <w:p w14:paraId="4A892A1A" w14:textId="77777777" w:rsidR="001E6C4B" w:rsidRDefault="001E6C4B">
      <w:pPr>
        <w:pStyle w:val="CommentText"/>
      </w:pPr>
    </w:p>
  </w:comment>
  <w:comment w:id="3567" w:author="OPPO(Zhongda)" w:date="2022-04-06T09:14:00Z" w:initials="OP">
    <w:p w14:paraId="324D7617"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0D3550BA" w14:textId="77777777" w:rsidR="001E6C4B" w:rsidRDefault="00DC3575">
      <w:pPr>
        <w:pStyle w:val="CommentText"/>
      </w:pPr>
      <w:r>
        <w:rPr>
          <w:b/>
        </w:rPr>
        <w:t>[Description]</w:t>
      </w:r>
      <w:r>
        <w:t>:the first one is for type1 codebook, the 2</w:t>
      </w:r>
      <w:r>
        <w:rPr>
          <w:vertAlign w:val="superscript"/>
        </w:rPr>
        <w:t>nd</w:t>
      </w:r>
      <w:r>
        <w:t xml:space="preserve"> one is for type 2 codebook </w:t>
      </w:r>
    </w:p>
    <w:p w14:paraId="32EA1DB1" w14:textId="77777777" w:rsidR="001E6C4B" w:rsidRDefault="00DC3575">
      <w:pPr>
        <w:pStyle w:val="CommentText"/>
      </w:pPr>
      <w:r>
        <w:rPr>
          <w:b/>
        </w:rPr>
        <w:t>[Proposed Change]</w:t>
      </w:r>
      <w:r>
        <w:t>: should be differentiated between type1 and type2 codebook since the IE name is the same</w:t>
      </w:r>
    </w:p>
    <w:p w14:paraId="60F515E4" w14:textId="77777777" w:rsidR="001E6C4B" w:rsidRDefault="00DC3575">
      <w:pPr>
        <w:pStyle w:val="CommentText"/>
      </w:pPr>
      <w:r>
        <w:rPr>
          <w:b/>
        </w:rPr>
        <w:t>[Comments]</w:t>
      </w:r>
      <w:r>
        <w:t>:</w:t>
      </w:r>
    </w:p>
  </w:comment>
  <w:comment w:id="3570" w:author="OPPO(Zhongda)" w:date="2022-04-06T09:14:00Z" w:initials="OP">
    <w:p w14:paraId="4DB34FFA"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43D01E0" w14:textId="77777777" w:rsidR="001E6C4B" w:rsidRDefault="00DC3575">
      <w:pPr>
        <w:pStyle w:val="CommentText"/>
      </w:pPr>
      <w:r>
        <w:rPr>
          <w:b/>
        </w:rPr>
        <w:t>[Description]</w:t>
      </w:r>
      <w:r>
        <w:t>:the first one is for type1 codebook, the 2</w:t>
      </w:r>
      <w:r>
        <w:rPr>
          <w:vertAlign w:val="superscript"/>
        </w:rPr>
        <w:t>nd</w:t>
      </w:r>
      <w:r>
        <w:t xml:space="preserve"> one is for type 2 codebook </w:t>
      </w:r>
    </w:p>
    <w:p w14:paraId="68546BA8" w14:textId="77777777" w:rsidR="001E6C4B" w:rsidRDefault="00DC3575">
      <w:pPr>
        <w:pStyle w:val="CommentText"/>
      </w:pPr>
      <w:r>
        <w:rPr>
          <w:b/>
        </w:rPr>
        <w:t>[Proposed Change]</w:t>
      </w:r>
      <w:r>
        <w:t>: should be differentiated between type1 and type2 codebook since the IE name is the same</w:t>
      </w:r>
    </w:p>
    <w:p w14:paraId="3AC51E38" w14:textId="77777777" w:rsidR="001E6C4B" w:rsidRDefault="00DC3575">
      <w:pPr>
        <w:pStyle w:val="CommentText"/>
      </w:pPr>
      <w:r>
        <w:rPr>
          <w:b/>
        </w:rPr>
        <w:t>[Comments]</w:t>
      </w:r>
      <w:r>
        <w:t>:</w:t>
      </w:r>
    </w:p>
  </w:comment>
  <w:comment w:id="3837" w:author="Huawei, Hisilicon" w:date="2022-04-07T12:27:00Z" w:initials="HW">
    <w:p w14:paraId="79EB24A2"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7300D24" w14:textId="77777777" w:rsidR="001E6C4B" w:rsidRDefault="00DC3575">
      <w:pPr>
        <w:rPr>
          <w:color w:val="FF0000"/>
        </w:rPr>
      </w:pPr>
      <w:r>
        <w:rPr>
          <w:b/>
          <w:color w:val="FF0000"/>
        </w:rPr>
        <w:t>[Proposed Conclusion]</w:t>
      </w:r>
      <w:r>
        <w:rPr>
          <w:color w:val="FF0000"/>
        </w:rPr>
        <w:t>: Change as proposed</w:t>
      </w:r>
    </w:p>
    <w:p w14:paraId="01C67713" w14:textId="77777777" w:rsidR="001E6C4B" w:rsidRDefault="00DC3575">
      <w:r>
        <w:rPr>
          <w:b/>
        </w:rPr>
        <w:t>[Description]</w:t>
      </w:r>
      <w:r>
        <w:t>: According to RAN4 FG 18-2, the prerequisite FG should be Rel-16 R4 10-2. The prerequisite description is missing now.</w:t>
      </w:r>
    </w:p>
    <w:p w14:paraId="07EC3546" w14:textId="77777777" w:rsidR="001E6C4B" w:rsidRDefault="00DC3575">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1E6C4B" w:rsidRDefault="00DC3575">
      <w:pPr>
        <w:pStyle w:val="CommentText"/>
      </w:pPr>
      <w:r>
        <w:rPr>
          <w:rFonts w:eastAsia="Times New Roman"/>
          <w:b/>
          <w:lang w:eastAsia="ja-JP"/>
        </w:rPr>
        <w:t>[Comments]</w:t>
      </w:r>
      <w:r>
        <w:rPr>
          <w:rFonts w:eastAsia="Times New Roman"/>
          <w:lang w:eastAsia="ja-JP"/>
        </w:rPr>
        <w:t>:</w:t>
      </w:r>
    </w:p>
  </w:comment>
  <w:comment w:id="3990" w:author="Huawei, Hisilicon" w:date="2022-04-07T12:28:00Z" w:initials="HW">
    <w:p w14:paraId="7B595597"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NR_IIOT_URLLC_enh-Core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13E56491" w14:textId="77777777" w:rsidR="001E6C4B" w:rsidRDefault="00DC3575">
      <w:pPr>
        <w:rPr>
          <w:color w:val="FF0000"/>
        </w:rPr>
      </w:pPr>
      <w:r>
        <w:rPr>
          <w:b/>
          <w:color w:val="FF0000"/>
        </w:rPr>
        <w:t>[Proposed Conclusion]</w:t>
      </w:r>
      <w:r>
        <w:rPr>
          <w:color w:val="FF0000"/>
        </w:rPr>
        <w:t>: Wait for further updates from R1 feature list</w:t>
      </w:r>
    </w:p>
    <w:p w14:paraId="2F2D15A2" w14:textId="77777777" w:rsidR="001E6C4B" w:rsidRDefault="00DC3575">
      <w:r>
        <w:rPr>
          <w:b/>
        </w:rPr>
        <w:t>[Description]</w:t>
      </w:r>
      <w:r>
        <w:t xml:space="preserve">: According to RAN1, there is still a [ ] in the description of this feature. The current description is not clear on how to understand the “parallel transmission </w:t>
      </w:r>
      <w:r>
        <w:rPr>
          <w:highlight w:val="yellow"/>
        </w:rPr>
        <w:t>acorss CCs</w:t>
      </w:r>
      <w:r>
        <w:t>” for inter-band CA case, which needs further clarification from RAN1.</w:t>
      </w:r>
    </w:p>
    <w:p w14:paraId="242D5C7C" w14:textId="77777777" w:rsidR="001E6C4B" w:rsidRDefault="00DC3575">
      <w:r>
        <w:rPr>
          <w:b/>
        </w:rPr>
        <w:t>[Proposed Change]</w:t>
      </w:r>
      <w:r>
        <w:t xml:space="preserve">: Add a editor note that the feature description is still under discussion in RAN1. </w:t>
      </w:r>
    </w:p>
    <w:p w14:paraId="7F1765F0" w14:textId="77777777" w:rsidR="001E6C4B" w:rsidRDefault="00DC3575">
      <w:pPr>
        <w:pStyle w:val="CommentText"/>
      </w:pPr>
      <w:r>
        <w:rPr>
          <w:rFonts w:eastAsia="Times New Roman"/>
          <w:b/>
          <w:lang w:eastAsia="ja-JP"/>
        </w:rPr>
        <w:t>[Comments]</w:t>
      </w:r>
      <w:r>
        <w:rPr>
          <w:rFonts w:eastAsia="Times New Roman"/>
          <w:lang w:eastAsia="ja-JP"/>
        </w:rPr>
        <w:t>:</w:t>
      </w:r>
    </w:p>
  </w:comment>
  <w:comment w:id="4217" w:author="Huawei, Hisilicon" w:date="2022-04-07T12:28:00Z" w:initials="HW">
    <w:p w14:paraId="35095D8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6A244C3" w14:textId="77777777" w:rsidR="001E6C4B" w:rsidRDefault="00DC3575">
      <w:pPr>
        <w:rPr>
          <w:color w:val="FF0000"/>
        </w:rPr>
      </w:pPr>
      <w:r>
        <w:rPr>
          <w:b/>
          <w:color w:val="FF0000"/>
        </w:rPr>
        <w:t>[Proposed Conclusion]</w:t>
      </w:r>
      <w:r>
        <w:rPr>
          <w:color w:val="FF0000"/>
        </w:rPr>
        <w:t>:</w:t>
      </w:r>
    </w:p>
    <w:p w14:paraId="50081212" w14:textId="77777777" w:rsidR="001E6C4B" w:rsidRDefault="00DC3575">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1E6C4B" w:rsidRDefault="00DC3575">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scheduling SFN Scheme A</w:t>
      </w:r>
      <w:r>
        <w:rPr>
          <w:rFonts w:cs="Arial"/>
          <w:strike/>
          <w:szCs w:val="18"/>
        </w:rPr>
        <w:t>and</w:t>
      </w:r>
      <w:r>
        <w:rPr>
          <w:rFonts w:cs="Arial"/>
          <w:szCs w:val="18"/>
        </w:rPr>
        <w:t xml:space="preserve"> PDSCH</w:t>
      </w:r>
      <w:r>
        <w:rPr>
          <w:color w:val="000000" w:themeColor="text1"/>
        </w:rPr>
        <w:t>.</w:t>
      </w:r>
    </w:p>
    <w:p w14:paraId="21BE2E91" w14:textId="77777777" w:rsidR="001E6C4B" w:rsidRDefault="00DC3575">
      <w:pPr>
        <w:pStyle w:val="CommentText"/>
      </w:pPr>
      <w:r>
        <w:rPr>
          <w:rFonts w:eastAsia="Times New Roman"/>
          <w:b/>
          <w:lang w:eastAsia="ja-JP"/>
        </w:rPr>
        <w:t>[Comments]</w:t>
      </w:r>
      <w:r>
        <w:rPr>
          <w:rFonts w:eastAsia="Times New Roman"/>
          <w:lang w:eastAsia="ja-JP"/>
        </w:rPr>
        <w:t>:</w:t>
      </w:r>
    </w:p>
  </w:comment>
  <w:comment w:id="4232" w:author="Huawei, Hisilicon" w:date="2022-04-07T12:29:00Z" w:initials="HW">
    <w:p w14:paraId="5C392585"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31552439" w14:textId="77777777" w:rsidR="001E6C4B" w:rsidRDefault="00DC3575">
      <w:pPr>
        <w:rPr>
          <w:color w:val="FF0000"/>
        </w:rPr>
      </w:pPr>
      <w:r>
        <w:rPr>
          <w:b/>
          <w:color w:val="FF0000"/>
        </w:rPr>
        <w:t>[Proposed Conclusion]</w:t>
      </w:r>
      <w:r>
        <w:rPr>
          <w:color w:val="FF0000"/>
        </w:rPr>
        <w:t>:</w:t>
      </w:r>
    </w:p>
    <w:p w14:paraId="0F321E5A" w14:textId="77777777" w:rsidR="001E6C4B" w:rsidRDefault="00DC3575">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1E6C4B" w:rsidRDefault="00DC3575">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1E6C4B" w:rsidRDefault="00DC3575">
      <w:pPr>
        <w:pStyle w:val="CommentText"/>
      </w:pPr>
      <w:r>
        <w:rPr>
          <w:rFonts w:eastAsia="Times New Roman"/>
          <w:b/>
          <w:lang w:eastAsia="ja-JP"/>
        </w:rPr>
        <w:t>[Comments]</w:t>
      </w:r>
      <w:r>
        <w:rPr>
          <w:rFonts w:eastAsia="Times New Roman"/>
          <w:lang w:eastAsia="ja-JP"/>
        </w:rPr>
        <w:t>:</w:t>
      </w:r>
    </w:p>
  </w:comment>
  <w:comment w:id="4250" w:author="Huawei, Hisilicon" w:date="2022-04-07T12:30:00Z" w:initials="HW">
    <w:p w14:paraId="4D5F64A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A31108B" w14:textId="77777777" w:rsidR="001E6C4B" w:rsidRDefault="00DC3575">
      <w:pPr>
        <w:rPr>
          <w:color w:val="FF0000"/>
        </w:rPr>
      </w:pPr>
      <w:r>
        <w:rPr>
          <w:b/>
          <w:color w:val="FF0000"/>
        </w:rPr>
        <w:t>[Proposed Conclusion]</w:t>
      </w:r>
      <w:r>
        <w:rPr>
          <w:color w:val="FF0000"/>
        </w:rPr>
        <w:t>:</w:t>
      </w:r>
    </w:p>
    <w:p w14:paraId="1A1062EF" w14:textId="77777777" w:rsidR="001E6C4B" w:rsidRDefault="00DC3575">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1E6C4B" w:rsidRDefault="00DC3575">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1E6C4B" w:rsidRDefault="00DC3575">
      <w:pPr>
        <w:pStyle w:val="CommentText"/>
      </w:pPr>
      <w:r>
        <w:rPr>
          <w:rFonts w:eastAsia="Times New Roman"/>
          <w:b/>
          <w:lang w:eastAsia="ja-JP"/>
        </w:rPr>
        <w:t>[Comments]</w:t>
      </w:r>
      <w:r>
        <w:rPr>
          <w:rFonts w:eastAsia="Times New Roman"/>
          <w:lang w:eastAsia="ja-JP"/>
        </w:rPr>
        <w:t>:</w:t>
      </w:r>
    </w:p>
  </w:comment>
  <w:comment w:id="4281" w:author="Huawei, Hisilicon" w:date="2022-04-07T12:30:00Z" w:initials="HW">
    <w:p w14:paraId="330A43D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6490260" w14:textId="77777777" w:rsidR="001E6C4B" w:rsidRDefault="00DC3575">
      <w:pPr>
        <w:rPr>
          <w:color w:val="FF0000"/>
        </w:rPr>
      </w:pPr>
      <w:r>
        <w:rPr>
          <w:b/>
          <w:color w:val="FF0000"/>
        </w:rPr>
        <w:t>[Proposed Conclusion]</w:t>
      </w:r>
      <w:r>
        <w:rPr>
          <w:color w:val="FF0000"/>
        </w:rPr>
        <w:t>:</w:t>
      </w:r>
    </w:p>
    <w:p w14:paraId="54F20B81" w14:textId="77777777" w:rsidR="001E6C4B" w:rsidRDefault="00DC3575">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1E6C4B" w:rsidRDefault="00DC3575">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1E6C4B" w:rsidRDefault="00DC3575">
      <w:pPr>
        <w:pStyle w:val="CommentText"/>
      </w:pPr>
      <w:r>
        <w:rPr>
          <w:rFonts w:eastAsia="Times New Roman"/>
          <w:b/>
          <w:lang w:eastAsia="ja-JP"/>
        </w:rPr>
        <w:t>[Comments]</w:t>
      </w:r>
      <w:r>
        <w:rPr>
          <w:rFonts w:eastAsia="Times New Roman"/>
          <w:lang w:eastAsia="ja-JP"/>
        </w:rPr>
        <w:t>:</w:t>
      </w:r>
    </w:p>
  </w:comment>
  <w:comment w:id="4331" w:author="MediaTek-Xiaonan" w:date="2022-04-07T18:44:00Z" w:initials="XN">
    <w:p w14:paraId="784B1F2F" w14:textId="77777777" w:rsidR="001E6C4B" w:rsidRDefault="00DC3575">
      <w:pPr>
        <w:pStyle w:val="CommentText"/>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PropAgree </w:t>
      </w:r>
      <w:r>
        <w:rPr>
          <w:b/>
        </w:rPr>
        <w:t>[TDoc]</w:t>
      </w:r>
      <w:r>
        <w:t xml:space="preserve">: None </w:t>
      </w:r>
      <w:r>
        <w:rPr>
          <w:b/>
        </w:rPr>
        <w:t>[Proposed Conclusion]</w:t>
      </w:r>
      <w:r>
        <w:t>:</w:t>
      </w:r>
    </w:p>
    <w:p w14:paraId="346162AB" w14:textId="77777777" w:rsidR="001E6C4B" w:rsidRDefault="00DC3575">
      <w:r>
        <w:rPr>
          <w:b/>
          <w:bCs/>
        </w:rPr>
        <w:t>[Description]</w:t>
      </w:r>
      <w:r>
        <w:t>: Extra hyphenation. “broadcast-SCell-r17” should be “broadcastSCell-r17”.</w:t>
      </w:r>
    </w:p>
    <w:p w14:paraId="099A76F1" w14:textId="77777777" w:rsidR="001E6C4B" w:rsidRDefault="00DC3575">
      <w:pPr>
        <w:pStyle w:val="CommentText"/>
      </w:pPr>
      <w:r>
        <w:rPr>
          <w:b/>
          <w:bCs/>
        </w:rPr>
        <w:t>[Proposed Change]</w:t>
      </w:r>
      <w:r>
        <w:t>: Delete the extra hyphenation to align with multicastSCell-r17.</w:t>
      </w:r>
    </w:p>
    <w:p w14:paraId="27697E3D" w14:textId="77777777" w:rsidR="001E6C4B" w:rsidRDefault="001E6C4B">
      <w:pPr>
        <w:pStyle w:val="CommentText"/>
      </w:pPr>
    </w:p>
  </w:comment>
  <w:comment w:id="4368" w:author="Apple - Fangli" w:date="2022-04-02T01:30:00Z" w:initials="MOU">
    <w:p w14:paraId="7F272FD7" w14:textId="77777777" w:rsidR="001E6C4B" w:rsidRDefault="00DC3575">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OK with 2). For 1), Ediotr’s notes removed</w:t>
      </w:r>
    </w:p>
    <w:p w14:paraId="267E3A1C" w14:textId="77777777" w:rsidR="001E6C4B" w:rsidRDefault="00DC3575">
      <w:r>
        <w:rPr>
          <w:b/>
          <w:bCs/>
        </w:rPr>
        <w:t>[Description]</w:t>
      </w:r>
      <w:r>
        <w:t xml:space="preserve">: </w:t>
      </w:r>
    </w:p>
    <w:p w14:paraId="660D01C8" w14:textId="77777777" w:rsidR="001E6C4B" w:rsidRDefault="00DC3575">
      <w:r>
        <w:t>It's R1 FG 33-2h.</w:t>
      </w:r>
    </w:p>
    <w:p w14:paraId="1E321086" w14:textId="77777777" w:rsidR="001E6C4B" w:rsidRDefault="00DC3575">
      <w:r>
        <w:t>1)  the editor note should be removed. it’s not FFS in RAN1 list.</w:t>
      </w:r>
    </w:p>
    <w:p w14:paraId="3B215516" w14:textId="77777777" w:rsidR="001E6C4B" w:rsidRDefault="00DC3575">
      <w:r>
        <w:t xml:space="preserve">2) The name can be updated as the dynamic-multicastSCell-R17, since it’s only related to the G-RNTI schedule. </w:t>
      </w:r>
    </w:p>
    <w:p w14:paraId="7AAF2988" w14:textId="77777777" w:rsidR="001E6C4B" w:rsidRDefault="00DC3575">
      <w:r>
        <w:rPr>
          <w:b/>
          <w:bCs/>
        </w:rPr>
        <w:t>[Proposed Change]</w:t>
      </w:r>
      <w:r>
        <w:t xml:space="preserve">: </w:t>
      </w:r>
    </w:p>
    <w:p w14:paraId="197A7856" w14:textId="77777777" w:rsidR="001E6C4B" w:rsidRDefault="00DC3575">
      <w:r>
        <w:rPr>
          <w:b/>
          <w:bCs/>
        </w:rPr>
        <w:t>[Comments]</w:t>
      </w:r>
      <w:r>
        <w:t xml:space="preserve">: </w:t>
      </w:r>
    </w:p>
    <w:p w14:paraId="6A585F71" w14:textId="77777777" w:rsidR="001E6C4B" w:rsidRDefault="001E6C4B"/>
  </w:comment>
  <w:comment w:id="4370" w:author="MediaTek-Xiaonan" w:date="2022-04-07T18:44:00Z" w:initials="XN">
    <w:p w14:paraId="32316870" w14:textId="77777777" w:rsidR="001E6C4B" w:rsidRDefault="00DC3575">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SCells.</w:t>
      </w:r>
    </w:p>
    <w:p w14:paraId="33AD6786" w14:textId="77777777" w:rsidR="001E6C4B" w:rsidRDefault="00DC3575">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1E6C4B" w:rsidRDefault="00DC3575">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1E6C4B" w:rsidRDefault="00DC3575">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74821AAA" w14:textId="77777777" w:rsidR="001E6C4B" w:rsidRDefault="00DC3575">
      <w:pPr>
        <w:pStyle w:val="CommentText"/>
      </w:pPr>
      <w:r>
        <w:rPr>
          <w:rFonts w:eastAsia="Times New Roman"/>
          <w:lang w:eastAsia="ja-JP"/>
        </w:rPr>
        <w:t xml:space="preserve"> Add a note:</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4389" w:author="Apple - Fangli" w:date="2022-04-02T01:28:00Z" w:initials="MOU">
    <w:p w14:paraId="50055C12" w14:textId="77777777" w:rsidR="001E6C4B" w:rsidRDefault="00DC3575">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xml:space="preserve">: Pre-requisite is provided by RAN1. Ediotr’s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392" w:author="" w:date="2022-04-08T16:26:00Z" w:initials="">
    <w:p w14:paraId="35C31673" w14:textId="77777777" w:rsidR="001E6C4B" w:rsidRDefault="00DC3575">
      <w:pPr>
        <w:pStyle w:val="CommentText"/>
        <w:rPr>
          <w:rFonts w:eastAsia="SimSun"/>
        </w:rPr>
      </w:pPr>
      <w:r>
        <w:rPr>
          <w:rFonts w:eastAsia="SimSun"/>
          <w:b/>
        </w:rPr>
        <w:t>[RIL]</w:t>
      </w:r>
      <w:r>
        <w:rPr>
          <w:rFonts w:eastAsia="SimSun"/>
        </w:rPr>
        <w:t>: Z</w:t>
      </w:r>
      <w:r>
        <w:rPr>
          <w:rFonts w:eastAsia="SimSun" w:hint="eastAsia"/>
          <w:lang w:val="en-US" w:eastAsia="zh-CN"/>
        </w:rPr>
        <w:t>008</w:t>
      </w:r>
      <w:r>
        <w:rPr>
          <w:rFonts w:eastAsia="SimSun"/>
        </w:rPr>
        <w:t xml:space="preserve"> </w:t>
      </w:r>
      <w:r>
        <w:rPr>
          <w:rFonts w:eastAsia="SimSun"/>
          <w:b/>
        </w:rPr>
        <w:t>[Delegate]</w:t>
      </w:r>
      <w:r>
        <w:rPr>
          <w:rFonts w:eastAsia="SimSun"/>
        </w:rPr>
        <w:t>: ZTE (</w:t>
      </w:r>
      <w:r>
        <w:rPr>
          <w:rFonts w:eastAsia="SimSun" w:hint="eastAsia"/>
          <w:lang w:val="en-US" w:eastAsia="zh-CN"/>
        </w:rPr>
        <w:t>Xingguang</w:t>
      </w:r>
      <w:r>
        <w:rPr>
          <w:rFonts w:eastAsia="SimSun"/>
        </w:rPr>
        <w:t xml:space="preserve">) </w:t>
      </w:r>
      <w:r>
        <w:rPr>
          <w:rFonts w:eastAsia="SimSun"/>
          <w:b/>
        </w:rPr>
        <w:t>[WI]</w:t>
      </w:r>
      <w:r>
        <w:rPr>
          <w:rFonts w:eastAsia="SimSun"/>
        </w:rPr>
        <w:t xml:space="preserve">: </w:t>
      </w:r>
      <w:r>
        <w:rPr>
          <w:rFonts w:ascii="Arial" w:eastAsia="SimSun" w:hAnsi="Arial" w:cs="Arial"/>
          <w:color w:val="000000"/>
          <w:sz w:val="18"/>
          <w:szCs w:val="18"/>
          <w:shd w:val="clear" w:color="auto" w:fill="FFFFFF"/>
        </w:rPr>
        <w:t>NR_MBS-Core</w:t>
      </w:r>
      <w:r>
        <w:rPr>
          <w:rFonts w:eastAsia="SimSun"/>
        </w:rPr>
        <w:t xml:space="preserve"> </w:t>
      </w:r>
      <w:r>
        <w:rPr>
          <w:rFonts w:eastAsia="SimSun"/>
          <w:b/>
        </w:rPr>
        <w:t>[Class]</w:t>
      </w:r>
      <w:r>
        <w:rPr>
          <w:rFonts w:eastAsia="SimSun"/>
        </w:rPr>
        <w:t xml:space="preserve">: </w:t>
      </w:r>
      <w:r>
        <w:rPr>
          <w:rFonts w:eastAsia="SimSun" w:hint="eastAsia"/>
          <w:lang w:val="en-US" w:eastAsia="zh-CN"/>
        </w:rPr>
        <w:t>2</w:t>
      </w:r>
      <w:r>
        <w:rPr>
          <w:rFonts w:eastAsia="SimSun"/>
        </w:rPr>
        <w:t xml:space="preserve"> </w:t>
      </w:r>
      <w:r>
        <w:rPr>
          <w:rFonts w:eastAsia="SimSun"/>
          <w:b/>
          <w:color w:val="FF0000"/>
        </w:rPr>
        <w:t>[Status]</w:t>
      </w:r>
      <w:r>
        <w:rPr>
          <w:rFonts w:eastAsia="SimSun"/>
          <w:color w:val="FF0000"/>
        </w:rPr>
        <w:t xml:space="preserve">: PropAgree </w:t>
      </w:r>
      <w:r>
        <w:rPr>
          <w:rFonts w:eastAsia="SimSun"/>
          <w:b/>
        </w:rPr>
        <w:t>[TDoc]</w:t>
      </w:r>
      <w:r>
        <w:rPr>
          <w:rFonts w:eastAsia="SimSun"/>
        </w:rPr>
        <w:t xml:space="preserve">: xxx </w:t>
      </w:r>
      <w:r>
        <w:rPr>
          <w:b/>
        </w:rPr>
        <w:t>[Proposed Conclusion]</w:t>
      </w:r>
      <w:r>
        <w:t xml:space="preserve">: </w:t>
      </w:r>
    </w:p>
    <w:p w14:paraId="4B1F33B7" w14:textId="77777777" w:rsidR="001E6C4B" w:rsidRDefault="00DC3575">
      <w:pPr>
        <w:pStyle w:val="CommentText"/>
        <w:rPr>
          <w:rFonts w:eastAsia="SimSun"/>
          <w:lang w:val="en-US" w:eastAsia="zh-CN"/>
        </w:rPr>
      </w:pPr>
      <w:r>
        <w:rPr>
          <w:rFonts w:eastAsia="SimSun"/>
          <w:b/>
        </w:rPr>
        <w:t>[Description]</w:t>
      </w:r>
      <w:r>
        <w:rPr>
          <w:rFonts w:eastAsia="SimSun"/>
        </w:rPr>
        <w:t>:</w:t>
      </w:r>
      <w:r>
        <w:rPr>
          <w:rFonts w:eastAsia="SimSun" w:hint="eastAsia"/>
          <w:lang w:val="en-US" w:eastAsia="zh-CN"/>
        </w:rPr>
        <w:t xml:space="preserve"> The default behavior need to be added according to the RAN1 table</w:t>
      </w:r>
    </w:p>
    <w:p w14:paraId="10F6224F" w14:textId="77777777" w:rsidR="001E6C4B" w:rsidRDefault="00DC3575">
      <w:pPr>
        <w:spacing w:after="160"/>
        <w:rPr>
          <w:rFonts w:ascii="Calibri" w:eastAsia="SimSun" w:hAnsi="Calibri"/>
          <w:sz w:val="22"/>
          <w:szCs w:val="22"/>
          <w:lang w:val="en-US" w:eastAsia="zh-CN"/>
        </w:rPr>
      </w:pPr>
      <w:r>
        <w:rPr>
          <w:rFonts w:ascii="Calibri" w:eastAsia="SimSun" w:hAnsi="Calibri"/>
          <w:b/>
          <w:sz w:val="22"/>
          <w:szCs w:val="22"/>
          <w:lang w:val="en-US" w:eastAsia="zh-CN"/>
        </w:rPr>
        <w:t>[Proposed Change]</w:t>
      </w:r>
      <w:r>
        <w:rPr>
          <w:rFonts w:ascii="Calibri" w:eastAsia="SimSun" w:hAnsi="Calibri"/>
          <w:sz w:val="22"/>
          <w:szCs w:val="22"/>
          <w:lang w:val="en-US" w:eastAsia="zh-CN"/>
        </w:rPr>
        <w:t xml:space="preserve">: </w:t>
      </w:r>
      <w:r>
        <w:rPr>
          <w:rFonts w:eastAsia="SimSun" w:hint="eastAsia"/>
          <w:lang w:val="en-US" w:eastAsia="zh-CN"/>
        </w:rPr>
        <w:t xml:space="preserve">Add </w:t>
      </w:r>
      <w:r>
        <w:rPr>
          <w:rFonts w:eastAsia="SimSun"/>
          <w:lang w:val="en-US" w:eastAsia="zh-CN"/>
        </w:rPr>
        <w:t>“</w:t>
      </w:r>
      <w:r>
        <w:rPr>
          <w:rFonts w:eastAsia="SimSun" w:hint="eastAsia"/>
          <w:lang w:val="en-US" w:eastAsia="zh-CN"/>
        </w:rPr>
        <w:t>if absent, UE supports 1 MIMO layer only for multicast PDSCH</w:t>
      </w:r>
      <w:r>
        <w:rPr>
          <w:rFonts w:eastAsia="SimSun"/>
          <w:lang w:val="en-US" w:eastAsia="zh-CN"/>
        </w:rPr>
        <w:t>”</w:t>
      </w:r>
    </w:p>
    <w:p w14:paraId="6299430C" w14:textId="77777777" w:rsidR="001E6C4B" w:rsidRDefault="00DC3575">
      <w:pPr>
        <w:spacing w:after="160"/>
      </w:pPr>
      <w:r>
        <w:rPr>
          <w:rFonts w:ascii="Calibri" w:eastAsia="SimSun" w:hAnsi="Calibri"/>
          <w:b/>
          <w:sz w:val="22"/>
          <w:szCs w:val="22"/>
          <w:lang w:val="en-US" w:eastAsia="zh-CN"/>
        </w:rPr>
        <w:t>[Comments]</w:t>
      </w:r>
      <w:r>
        <w:rPr>
          <w:rFonts w:ascii="Calibri" w:eastAsia="SimSun" w:hAnsi="Calibri"/>
          <w:sz w:val="22"/>
          <w:szCs w:val="22"/>
          <w:lang w:val="en-US" w:eastAsia="zh-CN"/>
        </w:rPr>
        <w:t>:</w:t>
      </w:r>
    </w:p>
  </w:comment>
  <w:comment w:id="4427" w:author="OPPO(Zhongda)" w:date="2022-04-06T09:14:00Z" w:initials="OP">
    <w:p w14:paraId="058012B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NR_feMIMO-Core</w:t>
      </w:r>
      <w:r>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7A25571" w14:textId="77777777" w:rsidR="001E6C4B" w:rsidRDefault="00DC3575">
      <w:pPr>
        <w:pStyle w:val="CommentText"/>
      </w:pPr>
      <w:r>
        <w:rPr>
          <w:b/>
        </w:rPr>
        <w:t>[Description]</w:t>
      </w:r>
      <w:r>
        <w:t>: the pre-condition is FFS</w:t>
      </w:r>
    </w:p>
    <w:p w14:paraId="59A07A2E" w14:textId="77777777" w:rsidR="001E6C4B" w:rsidRDefault="00DC3575">
      <w:pPr>
        <w:pStyle w:val="CommentText"/>
      </w:pPr>
      <w:r>
        <w:rPr>
          <w:b/>
        </w:rPr>
        <w:t>[Proposed Change]</w:t>
      </w:r>
      <w:r>
        <w:t>: add a note that pre-condition is FFS</w:t>
      </w:r>
    </w:p>
    <w:p w14:paraId="7B1D5EB7" w14:textId="77777777" w:rsidR="001E6C4B" w:rsidRDefault="00DC3575">
      <w:pPr>
        <w:pStyle w:val="CommentText"/>
      </w:pPr>
      <w:r>
        <w:rPr>
          <w:b/>
        </w:rPr>
        <w:t>[Comments]</w:t>
      </w:r>
      <w:r>
        <w:t>:</w:t>
      </w:r>
    </w:p>
  </w:comment>
  <w:comment w:id="4482" w:author="Huawei, Hisilicon" w:date="2022-04-07T12:30:00Z" w:initials="HW">
    <w:p w14:paraId="02F8211C"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A47518C" w14:textId="77777777" w:rsidR="006A7091" w:rsidRDefault="006A7091">
      <w:pPr>
        <w:rPr>
          <w:color w:val="FF0000"/>
        </w:rPr>
      </w:pPr>
      <w:r>
        <w:rPr>
          <w:b/>
          <w:color w:val="FF0000"/>
        </w:rPr>
        <w:t>[Proposed Conclusion]</w:t>
      </w:r>
      <w:r>
        <w:rPr>
          <w:color w:val="FF0000"/>
        </w:rPr>
        <w:t>: Add ‘shall indicate’ before support. Rapp} Remove 'indicate’ and ‘of’ after Huawei’s comment.</w:t>
      </w:r>
    </w:p>
    <w:p w14:paraId="78492FDA" w14:textId="77777777" w:rsidR="006A7091" w:rsidRDefault="006A7091">
      <w:r>
        <w:rPr>
          <w:b/>
        </w:rPr>
        <w:t>[Description]</w:t>
      </w:r>
      <w:r>
        <w:t xml:space="preserve">: There is a mistake in grammar. </w:t>
      </w:r>
    </w:p>
    <w:p w14:paraId="5E9B3A3A" w14:textId="77777777" w:rsidR="006A7091" w:rsidRDefault="006A7091">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'nonCodebook'.</w:t>
      </w:r>
    </w:p>
    <w:p w14:paraId="507E3F09" w14:textId="77777777" w:rsidR="006A7091" w:rsidRDefault="006A7091">
      <w:pPr>
        <w:pStyle w:val="CommentText"/>
      </w:pPr>
      <w:r>
        <w:rPr>
          <w:rFonts w:eastAsia="Times New Roman"/>
          <w:b/>
          <w:lang w:eastAsia="ja-JP"/>
        </w:rPr>
        <w:t>[Comments]</w:t>
      </w:r>
      <w:r>
        <w:rPr>
          <w:rFonts w:eastAsia="Times New Roman"/>
          <w:lang w:eastAsia="ja-JP"/>
        </w:rPr>
        <w:t>:</w:t>
      </w:r>
    </w:p>
  </w:comment>
  <w:comment w:id="4483" w:author="Huawei, Hisilicon" w:date="2022-04-12T16:44:00Z" w:initials="HW">
    <w:p w14:paraId="04F37192" w14:textId="77777777" w:rsidR="006A7091" w:rsidRDefault="006A7091">
      <w:pPr>
        <w:pStyle w:val="CommentText"/>
        <w:rPr>
          <w:lang w:eastAsia="zh-CN"/>
        </w:rPr>
      </w:pPr>
      <w:r>
        <w:rPr>
          <w:rFonts w:hint="eastAsia"/>
          <w:lang w:eastAsia="zh-CN"/>
        </w:rPr>
        <w:t>[</w:t>
      </w:r>
      <w:r>
        <w:rPr>
          <w:lang w:eastAsia="zh-CN"/>
        </w:rPr>
        <w:t>Comments on RappResolution]</w:t>
      </w:r>
    </w:p>
    <w:p w14:paraId="52EC4229" w14:textId="77777777" w:rsidR="006A7091" w:rsidRDefault="006A7091">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 xml:space="preserve">two SRS resource sets with usage set to 'nonCodebook’ , which is aligned with the description for </w:t>
      </w:r>
      <w:r>
        <w:rPr>
          <w:bCs/>
          <w:i/>
          <w:iCs/>
        </w:rPr>
        <w:t>mTRP-PUSCH-RepetitionTypeB-r17</w:t>
      </w:r>
      <w:r>
        <w:rPr>
          <w:bCs/>
          <w:iCs/>
        </w:rPr>
        <w:t>.</w:t>
      </w:r>
    </w:p>
  </w:comment>
  <w:comment w:id="4486" w:author="Huawei, Hisilicon" w:date="2022-04-07T12:31:00Z" w:initials="HW">
    <w:p w14:paraId="0FEF7C22"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CD80067" w14:textId="77777777" w:rsidR="006A7091" w:rsidRDefault="006A7091">
      <w:pPr>
        <w:rPr>
          <w:color w:val="FF0000"/>
        </w:rPr>
      </w:pPr>
      <w:r>
        <w:rPr>
          <w:b/>
          <w:color w:val="FF0000"/>
        </w:rPr>
        <w:t>[Proposed Conclusion]</w:t>
      </w:r>
      <w:r>
        <w:rPr>
          <w:color w:val="FF0000"/>
        </w:rPr>
        <w:t>:</w:t>
      </w:r>
    </w:p>
    <w:p w14:paraId="199A69AF" w14:textId="77777777" w:rsidR="006A7091" w:rsidRDefault="006A7091">
      <w:r>
        <w:rPr>
          <w:b/>
        </w:rPr>
        <w:t>[Description]</w:t>
      </w:r>
      <w:r>
        <w:t xml:space="preserve">: According to RAN1 FG 23-3-1-2, the prerequisite FG is 2-15, which includes three capability paramters, </w:t>
      </w:r>
      <w:r>
        <w:rPr>
          <w:i/>
        </w:rPr>
        <w:t xml:space="preserve">maxNumberMIMO-LayersNonCB-PUSCH, maxNumberSRS-ResourcePerSet </w:t>
      </w:r>
      <w:r>
        <w:t>and</w:t>
      </w:r>
      <w:r>
        <w:rPr>
          <w:i/>
        </w:rPr>
        <w:t xml:space="preserve"> maxNumberSimultaneousSRS-ResourceTx</w:t>
      </w:r>
      <w:r>
        <w:t xml:space="preserve">. The last two capabilities, which are included in </w:t>
      </w:r>
      <w:r>
        <w:rPr>
          <w:i/>
        </w:rPr>
        <w:t>mimo-NonCB-PUSCH</w:t>
      </w:r>
      <w:r>
        <w:t>, are missing as prerequisite features currently.</w:t>
      </w:r>
    </w:p>
    <w:p w14:paraId="40390FB5" w14:textId="77777777" w:rsidR="006A7091" w:rsidRDefault="006A7091">
      <w:r>
        <w:rPr>
          <w:b/>
        </w:rPr>
        <w:t>[Proposed Change]</w:t>
      </w:r>
      <w:r>
        <w:t xml:space="preserve">: </w:t>
      </w:r>
      <w:r>
        <w:rPr>
          <w:bCs/>
          <w:iCs/>
        </w:rPr>
        <w:t xml:space="preserve">The UE indicating this feature shall indicate support of </w:t>
      </w:r>
      <w:r>
        <w:rPr>
          <w:bCs/>
          <w:i/>
        </w:rPr>
        <w:t>maxNumberMIMO-LayersNonCB-PUSCH</w:t>
      </w:r>
      <w:r>
        <w:rPr>
          <w:bCs/>
          <w:i/>
          <w:color w:val="FF0000"/>
          <w:u w:val="single"/>
        </w:rPr>
        <w:t xml:space="preserve"> and mimo-NonCB-PUSCH.</w:t>
      </w:r>
    </w:p>
    <w:p w14:paraId="284B48DF" w14:textId="77777777" w:rsidR="006A7091" w:rsidRDefault="006A7091">
      <w:pPr>
        <w:pStyle w:val="CommentText"/>
      </w:pPr>
      <w:r>
        <w:rPr>
          <w:rFonts w:eastAsia="Times New Roman"/>
          <w:b/>
          <w:lang w:eastAsia="ja-JP"/>
        </w:rPr>
        <w:t>[Comments]</w:t>
      </w:r>
      <w:r>
        <w:rPr>
          <w:rFonts w:eastAsia="Times New Roman"/>
          <w:lang w:eastAsia="ja-JP"/>
        </w:rPr>
        <w:t>:</w:t>
      </w:r>
    </w:p>
  </w:comment>
  <w:comment w:id="4506" w:author="Ericsson" w:date="2022-04-07T00:38:00Z" w:initials="LA">
    <w:p w14:paraId="7FC00620" w14:textId="77777777" w:rsidR="006A7091" w:rsidRDefault="006A7091">
      <w:pPr>
        <w:pStyle w:val="CommentText"/>
      </w:pPr>
      <w:r>
        <w:rPr>
          <w:b/>
        </w:rPr>
        <w:t>[RIL]</w:t>
      </w:r>
      <w:r>
        <w:t xml:space="preserve">: E003  </w:t>
      </w:r>
      <w:r>
        <w:rPr>
          <w:b/>
        </w:rPr>
        <w:t>[Delegate]</w:t>
      </w:r>
      <w:r>
        <w:t xml:space="preserve">: Lian (Ericsson)   </w:t>
      </w:r>
      <w:r>
        <w:rPr>
          <w:b/>
        </w:rPr>
        <w:t>[WI]</w:t>
      </w:r>
      <w:r>
        <w:t>: NR_feMIMO-Core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6ACA0335" w14:textId="77777777" w:rsidR="006A7091" w:rsidRDefault="006A7091">
      <w:pPr>
        <w:pStyle w:val="CommentText"/>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6A7091" w:rsidRDefault="006A7091">
      <w:pPr>
        <w:pStyle w:val="CommentText"/>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6A7091" w:rsidRDefault="006A7091">
      <w:pPr>
        <w:pStyle w:val="CommentText"/>
      </w:pPr>
      <w:r>
        <w:rPr>
          <w:b/>
        </w:rPr>
        <w:t>[Proposed Change]</w:t>
      </w:r>
      <w:r>
        <w:t>: In the notes in this capability, clarify the capability applicable to the second bullet and remove the third bullet.</w:t>
      </w:r>
    </w:p>
    <w:p w14:paraId="666504A7" w14:textId="77777777" w:rsidR="006A7091" w:rsidRDefault="006A7091">
      <w:pPr>
        <w:pStyle w:val="CommentText"/>
      </w:pPr>
      <w:r>
        <w:rPr>
          <w:b/>
        </w:rPr>
        <w:t>[Comments]</w:t>
      </w:r>
      <w:r>
        <w:t xml:space="preserve">: </w:t>
      </w:r>
    </w:p>
    <w:p w14:paraId="4C21571A" w14:textId="77777777" w:rsidR="006A7091" w:rsidRDefault="006A7091">
      <w:pPr>
        <w:pStyle w:val="CommentText"/>
      </w:pPr>
    </w:p>
  </w:comment>
  <w:comment w:id="4533" w:author="Huawei, Hisilicon" w:date="2022-04-07T12:31:00Z" w:initials="HW">
    <w:p w14:paraId="4C193CC7"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25834906" w14:textId="77777777" w:rsidR="006A7091" w:rsidRDefault="006A7091">
      <w:pPr>
        <w:rPr>
          <w:color w:val="FF0000"/>
        </w:rPr>
      </w:pPr>
      <w:r>
        <w:rPr>
          <w:b/>
          <w:color w:val="FF0000"/>
        </w:rPr>
        <w:t>[Proposed Conclusion]</w:t>
      </w:r>
      <w:r>
        <w:rPr>
          <w:color w:val="FF0000"/>
        </w:rPr>
        <w:t>:</w:t>
      </w:r>
    </w:p>
    <w:p w14:paraId="4FE85A70" w14:textId="77777777" w:rsidR="006A7091" w:rsidRDefault="006A7091">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6A7091" w:rsidRDefault="006A7091">
      <w:r>
        <w:rPr>
          <w:b/>
        </w:rPr>
        <w:t>[Proposed Change]</w:t>
      </w:r>
      <w:r>
        <w:t xml:space="preserve">: Change to ‘Indicates whether the UE </w:t>
      </w:r>
      <w:r>
        <w:rPr>
          <w:rFonts w:eastAsia="SimSun"/>
          <w:lang w:eastAsia="zh-CN"/>
        </w:rPr>
        <w:t xml:space="preserve">supports </w:t>
      </w:r>
      <w:r>
        <w:rPr>
          <w:rFonts w:eastAsia="SimSun"/>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6A7091" w:rsidRDefault="006A7091">
      <w:pPr>
        <w:pStyle w:val="CommentText"/>
      </w:pPr>
      <w:r>
        <w:rPr>
          <w:rFonts w:eastAsia="Times New Roman"/>
          <w:b/>
          <w:lang w:eastAsia="ja-JP"/>
        </w:rPr>
        <w:t>[Comments]</w:t>
      </w:r>
      <w:r>
        <w:rPr>
          <w:rFonts w:eastAsia="Times New Roman"/>
          <w:lang w:eastAsia="ja-JP"/>
        </w:rPr>
        <w:t>:</w:t>
      </w:r>
    </w:p>
  </w:comment>
  <w:comment w:id="4907" w:author="OPPO(Zhongda)" w:date="2022-04-06T09:15:00Z" w:initials="OP">
    <w:p w14:paraId="28E6114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DF3673" w14:textId="77777777" w:rsidR="001E6C4B" w:rsidRDefault="00DC3575">
      <w:pPr>
        <w:pStyle w:val="CommentText"/>
      </w:pPr>
      <w:r>
        <w:rPr>
          <w:b/>
        </w:rPr>
        <w:t>[Description]</w:t>
      </w:r>
      <w:r>
        <w:t>: the sentence is not completed</w:t>
      </w:r>
    </w:p>
    <w:p w14:paraId="46246F0C" w14:textId="77777777" w:rsidR="001E6C4B" w:rsidRDefault="00DC3575">
      <w:pPr>
        <w:pStyle w:val="CommentText"/>
      </w:pPr>
      <w:r>
        <w:rPr>
          <w:b/>
        </w:rPr>
        <w:t>[Proposed Change]</w:t>
      </w:r>
      <w:r>
        <w:t>: to be “the UE indicating this feature also supports two SRS resource sets with usage set to ‘onCodebook’”</w:t>
      </w:r>
    </w:p>
    <w:p w14:paraId="1A797E32" w14:textId="77777777" w:rsidR="001E6C4B" w:rsidRDefault="00DC3575">
      <w:pPr>
        <w:pStyle w:val="CommentText"/>
      </w:pPr>
      <w:r>
        <w:rPr>
          <w:b/>
        </w:rPr>
        <w:t>[Comments]</w:t>
      </w:r>
      <w:r>
        <w:t>:</w:t>
      </w:r>
    </w:p>
  </w:comment>
  <w:comment w:id="4982" w:author="ZTE(Wenting)" w:date="2022-04-07T16:48:00Z" w:initials="ZTE(Wenti">
    <w:p w14:paraId="315C42FC" w14:textId="77777777" w:rsidR="001E6C4B" w:rsidRDefault="00DC3575">
      <w:pPr>
        <w:pStyle w:val="CommentText"/>
        <w:rPr>
          <w:lang w:val="en-US" w:eastAsia="zh-CN"/>
        </w:rPr>
      </w:pP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CD64EAE" w14:textId="77777777" w:rsidR="001E6C4B" w:rsidRDefault="00DC3575">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1E6C4B" w:rsidRDefault="00DC3575">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D0A2DCF" w14:textId="77777777" w:rsidR="001E6C4B" w:rsidRDefault="00DC3575">
      <w:pPr>
        <w:rPr>
          <w:rFonts w:ascii="Calibri" w:eastAsia="SimSun" w:hAnsi="Calibri"/>
          <w:sz w:val="22"/>
          <w:szCs w:val="22"/>
        </w:rPr>
      </w:pPr>
      <w:r>
        <w:t xml:space="preserve"> </w:t>
      </w:r>
    </w:p>
    <w:p w14:paraId="673C6D93" w14:textId="77777777" w:rsidR="001E6C4B" w:rsidRDefault="00DC3575">
      <w:r>
        <w:rPr>
          <w:b/>
          <w:bCs/>
        </w:rPr>
        <w:t>[Comments]</w:t>
      </w:r>
      <w:r>
        <w:t>:</w:t>
      </w:r>
    </w:p>
    <w:p w14:paraId="58C926A0" w14:textId="77777777" w:rsidR="001E6C4B" w:rsidRDefault="001E6C4B">
      <w:pPr>
        <w:pStyle w:val="CommentText"/>
      </w:pPr>
    </w:p>
  </w:comment>
  <w:comment w:id="4983" w:author="Apple - Fangli" w:date="2022-04-02T01:34:00Z" w:initials="MOU">
    <w:p w14:paraId="5D2C5102" w14:textId="77777777" w:rsidR="001E6C4B" w:rsidRDefault="00DC3575">
      <w:r>
        <w:rPr>
          <w:b/>
          <w:bCs/>
        </w:rPr>
        <w:t>[RIL]</w:t>
      </w:r>
      <w:r>
        <w:t xml:space="preserve">: A161  </w:t>
      </w:r>
      <w:r>
        <w:rPr>
          <w:b/>
          <w:bCs/>
        </w:rPr>
        <w:t>[Delegate]</w:t>
      </w:r>
      <w:r>
        <w:t xml:space="preserve">: Fangli (Apple)   </w:t>
      </w:r>
      <w:r>
        <w:rPr>
          <w:b/>
          <w:bCs/>
        </w:rPr>
        <w:t>[WI]</w:t>
      </w:r>
      <w:r>
        <w:t>:</w:t>
      </w:r>
      <w:r>
        <w:rPr>
          <w:rFonts w:ascii="Calibri Light" w:hAnsi="Calibri Light"/>
        </w:rPr>
        <w:t xml:space="preserve"> NR_cov_enh-Core</w:t>
      </w:r>
      <w: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with []. Wait for further update to R1 feature list.</w:t>
      </w:r>
    </w:p>
    <w:p w14:paraId="552A375E" w14:textId="77777777" w:rsidR="001E6C4B" w:rsidRDefault="00DC3575">
      <w:r>
        <w:rPr>
          <w:b/>
          <w:bCs/>
        </w:rPr>
        <w:t>[Description]</w:t>
      </w:r>
      <w:r>
        <w:t xml:space="preserve">: </w:t>
      </w:r>
    </w:p>
    <w:p w14:paraId="2C2F3D50" w14:textId="77777777" w:rsidR="001E6C4B" w:rsidRDefault="00DC3575">
      <w:r>
        <w:t xml:space="preserve">It’s R1 FG 30-5. </w:t>
      </w:r>
    </w:p>
    <w:p w14:paraId="71AB65CF" w14:textId="77777777" w:rsidR="001E6C4B" w:rsidRDefault="001E6C4B"/>
    <w:p w14:paraId="5E540193" w14:textId="77777777" w:rsidR="001E6C4B" w:rsidRDefault="00DC3575">
      <w:r>
        <w:t xml:space="preserve">FG 4-23 and/or 25-2  is the Prerequisite feature groups , should be captured. </w:t>
      </w:r>
    </w:p>
    <w:p w14:paraId="2C756DD4" w14:textId="77777777" w:rsidR="001E6C4B" w:rsidRDefault="001E6C4B"/>
    <w:p w14:paraId="23B14DDE" w14:textId="77777777" w:rsidR="001E6C4B" w:rsidRDefault="00DC3575">
      <w:r>
        <w:rPr>
          <w:b/>
          <w:bCs/>
        </w:rPr>
        <w:t>[Proposed Change]</w:t>
      </w:r>
      <w:r>
        <w:t xml:space="preserve">: </w:t>
      </w:r>
    </w:p>
    <w:p w14:paraId="7BE23E42" w14:textId="77777777" w:rsidR="001E6C4B" w:rsidRDefault="001E6C4B"/>
    <w:p w14:paraId="180336B8" w14:textId="77777777" w:rsidR="001E6C4B" w:rsidRDefault="00DC3575">
      <w:r>
        <w:t>UE supporting this feature should also indicate the support of FG 4-23 and/or 25-2.</w:t>
      </w:r>
    </w:p>
    <w:p w14:paraId="613D37EE" w14:textId="77777777" w:rsidR="001E6C4B" w:rsidRDefault="001E6C4B"/>
    <w:p w14:paraId="0B940CCD" w14:textId="77777777" w:rsidR="001E6C4B" w:rsidRDefault="00DC3575">
      <w:r>
        <w:rPr>
          <w:b/>
          <w:bCs/>
        </w:rPr>
        <w:t>[Comments]</w:t>
      </w:r>
      <w:r>
        <w:t xml:space="preserve">: </w:t>
      </w:r>
    </w:p>
    <w:p w14:paraId="18C96307" w14:textId="77777777" w:rsidR="001E6C4B" w:rsidRDefault="001E6C4B"/>
  </w:comment>
  <w:comment w:id="4984" w:author="OPPO(Zhongda)" w:date="2022-04-06T09:15:00Z" w:initials="OP">
    <w:p w14:paraId="53625CE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It is with []. Wait for further update to R1 feature list.</w:t>
      </w:r>
    </w:p>
    <w:p w14:paraId="0B040EA9" w14:textId="77777777" w:rsidR="001E6C4B" w:rsidRDefault="00DC3575">
      <w:pPr>
        <w:pStyle w:val="CommentText"/>
      </w:pPr>
      <w:r>
        <w:rPr>
          <w:b/>
        </w:rPr>
        <w:t>[Description]</w:t>
      </w:r>
      <w:r>
        <w:t>: the precondition is not captured</w:t>
      </w:r>
    </w:p>
    <w:p w14:paraId="647D2C11" w14:textId="77777777" w:rsidR="001E6C4B" w:rsidRDefault="00DC3575">
      <w:pPr>
        <w:pStyle w:val="CommentText"/>
      </w:pPr>
      <w:r>
        <w:rPr>
          <w:b/>
        </w:rPr>
        <w:t>[Proposed Change]</w:t>
      </w:r>
      <w:r>
        <w:t>: to capture the precondition feature 4-23 and/or 25-2</w:t>
      </w:r>
    </w:p>
    <w:p w14:paraId="632C0EAE" w14:textId="77777777" w:rsidR="001E6C4B" w:rsidRDefault="00DC3575">
      <w:pPr>
        <w:pStyle w:val="CommentText"/>
      </w:pPr>
      <w:r>
        <w:rPr>
          <w:b/>
        </w:rPr>
        <w:t>[Comments]</w:t>
      </w:r>
      <w:r>
        <w:t>:</w:t>
      </w:r>
    </w:p>
  </w:comment>
  <w:comment w:id="5130" w:author="OPPO(Zhongda)" w:date="2022-04-06T09:15:00Z" w:initials="OP">
    <w:p w14:paraId="3EB1442C"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1E6C4B" w:rsidRDefault="00DC3575">
      <w:pPr>
        <w:pStyle w:val="CommentText"/>
      </w:pPr>
      <w:r>
        <w:rPr>
          <w:b/>
        </w:rPr>
        <w:t>[Description]</w:t>
      </w:r>
      <w:r>
        <w:t xml:space="preserve">: this IE is not upper IE of other 3 IEs. So a separate description doesn’t makes sense. </w:t>
      </w:r>
    </w:p>
    <w:p w14:paraId="6A652481" w14:textId="77777777" w:rsidR="001E6C4B" w:rsidRDefault="00DC3575">
      <w:pPr>
        <w:pStyle w:val="CommentText"/>
      </w:pPr>
      <w:r>
        <w:rPr>
          <w:b/>
        </w:rPr>
        <w:t>[Proposed Change]</w:t>
      </w:r>
      <w:r>
        <w:t>: either this IE is removed. Or other 3 sub-features are merged into this one.</w:t>
      </w:r>
    </w:p>
    <w:p w14:paraId="2BD019CD" w14:textId="77777777" w:rsidR="001E6C4B" w:rsidRDefault="00DC3575">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1E6C4B" w:rsidRDefault="00DC3575">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1E6C4B" w:rsidRDefault="001E6C4B">
      <w:pPr>
        <w:pStyle w:val="CommentText"/>
      </w:pPr>
    </w:p>
  </w:comment>
  <w:comment w:id="5151" w:author="CATT (Haocheng)" w:date="2022-04-08T04:33:00Z" w:initials="Intel">
    <w:p w14:paraId="5D19485A"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620</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E8217A" w14:textId="77777777" w:rsidR="001E6C4B" w:rsidRDefault="00DC357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1E6C4B" w:rsidRDefault="00DC3575">
      <w:pPr>
        <w:pStyle w:val="CommentText"/>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1E6C4B" w:rsidRDefault="00DC3575">
      <w:pPr>
        <w:pStyle w:val="CommentText"/>
      </w:pPr>
      <w:r>
        <w:rPr>
          <w:b/>
        </w:rPr>
        <w:t>[Comments]</w:t>
      </w:r>
      <w:r>
        <w:t>:</w:t>
      </w:r>
    </w:p>
  </w:comment>
  <w:comment w:id="5206" w:author="CATT (Haocheng)" w:date="2022-04-08T04:33:00Z" w:initials="Intel">
    <w:p w14:paraId="18BB65B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621</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3A13DD4" w14:textId="77777777" w:rsidR="001E6C4B" w:rsidRDefault="00DC357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1E6C4B" w:rsidRDefault="00DC3575">
      <w:pPr>
        <w:pStyle w:val="CommentText"/>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1E6C4B" w:rsidRDefault="00DC3575">
      <w:pPr>
        <w:pStyle w:val="CommentText"/>
      </w:pPr>
      <w:r>
        <w:rPr>
          <w:b/>
        </w:rPr>
        <w:t>[Comments]</w:t>
      </w:r>
      <w:r>
        <w:t>:</w:t>
      </w:r>
    </w:p>
  </w:comment>
  <w:comment w:id="5509" w:author="OPPO(Zhongda)" w:date="2022-04-06T09:17:00Z" w:initials="OP">
    <w:p w14:paraId="7E3F792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0297487A" w14:textId="77777777" w:rsidR="001E6C4B" w:rsidRDefault="00DC3575">
      <w:pPr>
        <w:pStyle w:val="CommentText"/>
      </w:pPr>
      <w:r>
        <w:rPr>
          <w:b/>
        </w:rPr>
        <w:t>[Description]</w:t>
      </w:r>
      <w:r>
        <w:t>: sl-Reception-r16 corresponds to feature 15-1 while this is for TX side. Plus since the bitmap of length 16 is introduced, corresponding description similar to scs-CP-PatternTxSidelinkModeOne-r16 should be also included here. Plus should “extendedCP-TxSidelink-r17” be also included here? to address “(ECP only applies to SCS of 60 kHz)” in Note column. The same comments is applicable also for IE  “sl-TransmissionMode2-RandomResourceSelection-r17”</w:t>
      </w:r>
    </w:p>
    <w:p w14:paraId="15F75980" w14:textId="77777777" w:rsidR="001E6C4B" w:rsidRDefault="00DC3575">
      <w:pPr>
        <w:pStyle w:val="CommentText"/>
      </w:pPr>
      <w:r>
        <w:rPr>
          <w:b/>
        </w:rPr>
        <w:t>[Proposed Change]</w:t>
      </w:r>
      <w:r>
        <w:t>: to correct the reference and introduce the description of the bitmap. Check whether “  extendedCP-TxSidelink-r17” is needed or not</w:t>
      </w:r>
    </w:p>
    <w:p w14:paraId="292C6A2C" w14:textId="77777777" w:rsidR="001E6C4B" w:rsidRDefault="00DC3575">
      <w:pPr>
        <w:pStyle w:val="CommentText"/>
      </w:pPr>
      <w:r>
        <w:rPr>
          <w:b/>
        </w:rPr>
        <w:t>[Comments]</w:t>
      </w:r>
      <w:r>
        <w:t xml:space="preserve">: </w:t>
      </w:r>
    </w:p>
    <w:p w14:paraId="2BEE7002" w14:textId="77777777" w:rsidR="001E6C4B" w:rsidRDefault="001E6C4B">
      <w:pPr>
        <w:pStyle w:val="CommentText"/>
      </w:pPr>
    </w:p>
  </w:comment>
  <w:comment w:id="5511" w:author="Huawei, Hisilicon" w:date="2022-04-07T12:33:00Z" w:initials="HW">
    <w:p w14:paraId="685D3312"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653604" w14:textId="77777777" w:rsidR="001E6C4B" w:rsidRDefault="00DC3575">
      <w:pPr>
        <w:rPr>
          <w:color w:val="FF0000"/>
        </w:rPr>
      </w:pPr>
      <w:r>
        <w:rPr>
          <w:b/>
          <w:color w:val="FF0000"/>
        </w:rPr>
        <w:t>[Proposed Conclusion]</w:t>
      </w:r>
      <w:r>
        <w:rPr>
          <w:color w:val="FF0000"/>
        </w:rPr>
        <w:t>:</w:t>
      </w:r>
    </w:p>
    <w:p w14:paraId="79297B72"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1E6C4B" w:rsidRDefault="00DC3575">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1E6C4B" w:rsidRDefault="00DC3575">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1E6C4B" w:rsidRDefault="00DC3575">
      <w:pPr>
        <w:pStyle w:val="CommentText"/>
        <w:rPr>
          <w:lang w:eastAsia="zh-CN"/>
        </w:rPr>
      </w:pPr>
      <w:r>
        <w:rPr>
          <w:rFonts w:hint="eastAsia"/>
          <w:lang w:eastAsia="zh-CN"/>
        </w:rPr>
        <w:t>3</w:t>
      </w:r>
      <w:r>
        <w:rPr>
          <w:lang w:eastAsia="zh-CN"/>
        </w:rPr>
        <w:t xml:space="preserve">) According to RAN1 FG 32-4a, there is NOTE as follows, “Component-4 candidate value set for CP length: {NCP,NCP and ECP} </w:t>
      </w:r>
    </w:p>
    <w:p w14:paraId="3E7109C1" w14:textId="77777777" w:rsidR="001E6C4B" w:rsidRDefault="00DC3575">
      <w:pPr>
        <w:pStyle w:val="CommentText"/>
        <w:rPr>
          <w:lang w:eastAsia="zh-CN"/>
        </w:rPr>
      </w:pPr>
      <w:r>
        <w:rPr>
          <w:lang w:eastAsia="zh-CN"/>
        </w:rPr>
        <w:t>(ECP only applies to SCS of 60 kHz)”.</w:t>
      </w:r>
    </w:p>
    <w:p w14:paraId="0E987128" w14:textId="77777777" w:rsidR="001E6C4B" w:rsidRDefault="00DC3575">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1E6C4B" w:rsidRDefault="00DC3575">
      <w:r>
        <w:rPr>
          <w:b/>
        </w:rPr>
        <w:t>[Proposed Change]</w:t>
      </w:r>
      <w:r>
        <w:t>: Change to “</w:t>
      </w:r>
    </w:p>
    <w:p w14:paraId="0A380CD3" w14:textId="77777777" w:rsidR="001E6C4B" w:rsidRDefault="00DC3575">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C2B6A35" w14:textId="77777777" w:rsidR="001E6C4B" w:rsidRDefault="00DC3575">
      <w:r>
        <w:t>Add a sub-field as follows:</w:t>
      </w:r>
    </w:p>
    <w:p w14:paraId="0F494134" w14:textId="77777777" w:rsidR="001E6C4B" w:rsidRDefault="00DC3575">
      <w:r>
        <w:rPr>
          <w:color w:val="FF0000"/>
          <w:u w:val="single"/>
        </w:rPr>
        <w:t xml:space="preserve">- </w:t>
      </w:r>
      <w:r>
        <w:rPr>
          <w:i/>
          <w:color w:val="FF0000"/>
          <w:u w:val="single"/>
        </w:rPr>
        <w:t>extendedCP-Mode2Random-r17</w:t>
      </w:r>
      <w:r>
        <w:rPr>
          <w:color w:val="FF0000"/>
          <w:u w:val="single"/>
        </w:rPr>
        <w:t>, which indicates whether the UE supports 60 kHz subcarrier spacing with extended CP length for NR sidelink communication transmission using mode 2 with random resource selection.</w:t>
      </w:r>
    </w:p>
    <w:p w14:paraId="281163AC" w14:textId="77777777" w:rsidR="001E6C4B" w:rsidRDefault="00DC3575">
      <w:pPr>
        <w:pStyle w:val="CommentText"/>
      </w:pPr>
      <w:r>
        <w:rPr>
          <w:rFonts w:eastAsia="Times New Roman"/>
          <w:b/>
          <w:lang w:eastAsia="ja-JP"/>
        </w:rPr>
        <w:t>[Comments]</w:t>
      </w:r>
      <w:r>
        <w:rPr>
          <w:rFonts w:eastAsia="Times New Roman"/>
          <w:lang w:eastAsia="ja-JP"/>
        </w:rPr>
        <w:t>:</w:t>
      </w:r>
    </w:p>
  </w:comment>
  <w:comment w:id="5544" w:author="OPPO(Zhongda)" w:date="2022-04-06T09:16:00Z" w:initials="OP">
    <w:p w14:paraId="1C485DE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OP022 </w:t>
      </w:r>
      <w:r>
        <w:rPr>
          <w:b/>
        </w:rPr>
        <w:t>[Delegate]</w:t>
      </w:r>
      <w:r>
        <w:t xml:space="preserve">: OPPO(Zhongda)  </w:t>
      </w:r>
      <w:r>
        <w:rPr>
          <w:b/>
        </w:rPr>
        <w:t>[WI]</w:t>
      </w:r>
      <w:r>
        <w:t xml:space="preserve">: </w:t>
      </w:r>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 xml:space="preserve">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1E6C4B" w:rsidRDefault="00DC3575">
      <w:pPr>
        <w:pStyle w:val="CommentText"/>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1E6C4B" w:rsidRDefault="00DC3575">
      <w:pPr>
        <w:pStyle w:val="CommentText"/>
      </w:pPr>
      <w:r>
        <w:rPr>
          <w:b/>
        </w:rPr>
        <w:t>[Proposed Change]</w:t>
      </w:r>
      <w:r>
        <w:t>: to add 6</w:t>
      </w:r>
      <w:r>
        <w:rPr>
          <w:vertAlign w:val="superscript"/>
        </w:rPr>
        <w:t>th</w:t>
      </w:r>
      <w:r>
        <w:t xml:space="preserve"> component. To correctly capture that component 2/3/4 are not for band with only PC5 intreface</w:t>
      </w:r>
    </w:p>
    <w:p w14:paraId="055D7247" w14:textId="77777777" w:rsidR="001E6C4B" w:rsidRDefault="00DC3575">
      <w:pPr>
        <w:pStyle w:val="CommentText"/>
      </w:pPr>
      <w:r>
        <w:rPr>
          <w:b/>
        </w:rPr>
        <w:t>[Comments]</w:t>
      </w:r>
      <w:r>
        <w:t>:</w:t>
      </w:r>
    </w:p>
  </w:comment>
  <w:comment w:id="5579" w:author="Huawei, Hisilicon" w:date="2022-04-07T12:36:00Z" w:initials="HW">
    <w:p w14:paraId="5584692B" w14:textId="77777777" w:rsidR="001E6C4B" w:rsidRDefault="00DC3575">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A853C60" w14:textId="77777777" w:rsidR="001E6C4B" w:rsidRDefault="00DC3575">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22E04494" w14:textId="77777777" w:rsidR="001E6C4B" w:rsidRDefault="00DC3575">
      <w:pPr>
        <w:pStyle w:val="CommentText"/>
      </w:pPr>
      <w:r>
        <w:rPr>
          <w:rFonts w:eastAsia="Microsoft YaHei"/>
          <w:b/>
          <w:color w:val="000000"/>
          <w:sz w:val="21"/>
          <w:szCs w:val="21"/>
        </w:rPr>
        <w:t>[Comments]:</w:t>
      </w:r>
    </w:p>
  </w:comment>
  <w:comment w:id="5587" w:author="Huawei, Hisilicon" w:date="2022-04-07T12:37:00Z" w:initials="HW">
    <w:p w14:paraId="621F34C7" w14:textId="77777777" w:rsidR="001E6C4B" w:rsidRDefault="00DC3575">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H0031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27234A0" w14:textId="77777777" w:rsidR="001E6C4B" w:rsidRDefault="00DC3575">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5BF20A28" w14:textId="77777777" w:rsidR="001E6C4B" w:rsidRDefault="00DC3575">
      <w:pPr>
        <w:pStyle w:val="CommentText"/>
      </w:pPr>
      <w:r>
        <w:rPr>
          <w:rFonts w:eastAsia="Microsoft YaHei"/>
          <w:b/>
          <w:color w:val="000000"/>
          <w:sz w:val="21"/>
          <w:szCs w:val="21"/>
        </w:rPr>
        <w:t>[Comments]:</w:t>
      </w:r>
    </w:p>
  </w:comment>
  <w:comment w:id="5595" w:author="Huawei, Hisilicon" w:date="2022-04-07T12:38:00Z" w:initials="HW">
    <w:p w14:paraId="76F43682" w14:textId="77777777" w:rsidR="001E6C4B" w:rsidRDefault="00DC3575">
      <w:pPr>
        <w:pStyle w:val="CommentText"/>
      </w:pPr>
      <w:r>
        <w:rPr>
          <w:rFonts w:eastAsia="Microsoft YaHei"/>
          <w:b/>
          <w:color w:val="000000"/>
          <w:sz w:val="21"/>
          <w:szCs w:val="21"/>
        </w:rPr>
        <w:t>[RIL]</w:t>
      </w:r>
      <w:r>
        <w:rPr>
          <w:rFonts w:eastAsia="Microsoft YaHei"/>
          <w:color w:val="000000"/>
          <w:sz w:val="21"/>
          <w:szCs w:val="21"/>
        </w:rPr>
        <w:t xml:space="preserve">: H0032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Typo on the suffix.</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w:t>
      </w:r>
      <w:r>
        <w:rPr>
          <w:rFonts w:eastAsia="Microsoft YaHei"/>
          <w:i/>
          <w:color w:val="000000"/>
          <w:sz w:val="21"/>
          <w:szCs w:val="21"/>
        </w:rPr>
        <w:t>sync-Sidelink-</w:t>
      </w:r>
      <w:r>
        <w:rPr>
          <w:rFonts w:eastAsia="Microsoft YaHei"/>
          <w:i/>
          <w:strike/>
          <w:color w:val="FF0000"/>
          <w:sz w:val="21"/>
          <w:szCs w:val="21"/>
        </w:rPr>
        <w:t>r17</w:t>
      </w:r>
      <w:r>
        <w:rPr>
          <w:rFonts w:eastAsia="Microsoft YaHei"/>
          <w:i/>
          <w:color w:val="FF0000"/>
          <w:sz w:val="21"/>
          <w:szCs w:val="21"/>
        </w:rPr>
        <w:t>v17xy</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[Comments]:</w:t>
      </w:r>
    </w:p>
  </w:comment>
  <w:comment w:id="5607" w:author="OPPO(Zhongda)" w:date="2022-04-06T09:17:00Z" w:initials="OP">
    <w:p w14:paraId="6A214568"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OPxyz </w:t>
      </w:r>
      <w:r>
        <w:rPr>
          <w:b/>
        </w:rPr>
        <w:t>[Delegate]</w:t>
      </w:r>
      <w:r>
        <w:t xml:space="preserve">: OPPO(Zhongda)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6A304D67" w14:textId="77777777" w:rsidR="001E6C4B" w:rsidRDefault="00DC3575">
      <w:pPr>
        <w:pStyle w:val="CommentText"/>
      </w:pPr>
      <w:r>
        <w:rPr>
          <w:b/>
        </w:rPr>
        <w:t>[Description]</w:t>
      </w:r>
      <w:r>
        <w:t>: the IE name is not aligned with 331. the same problem is applica for rx-IUC-Scheme2-Mode2Sidelink-r17</w:t>
      </w:r>
    </w:p>
    <w:p w14:paraId="00684F38" w14:textId="77777777" w:rsidR="001E6C4B" w:rsidRDefault="00DC3575">
      <w:pPr>
        <w:pStyle w:val="CommentText"/>
      </w:pPr>
      <w:r>
        <w:rPr>
          <w:b/>
        </w:rPr>
        <w:t>[Proposed Change]</w:t>
      </w:r>
      <w:r>
        <w:t>: it should be “rx-IUC-Scheme1-Preferred-Mode2Sidelink-r17”</w:t>
      </w:r>
    </w:p>
    <w:p w14:paraId="466454A9" w14:textId="77777777" w:rsidR="001E6C4B" w:rsidRDefault="00DC3575">
      <w:pPr>
        <w:pStyle w:val="CommentText"/>
      </w:pPr>
      <w:r>
        <w:rPr>
          <w:b/>
        </w:rPr>
        <w:t>[Comments]</w:t>
      </w:r>
      <w:r>
        <w:t xml:space="preserve">: </w:t>
      </w:r>
    </w:p>
    <w:p w14:paraId="38A373EB" w14:textId="77777777" w:rsidR="001E6C4B" w:rsidRDefault="001E6C4B">
      <w:pPr>
        <w:pStyle w:val="CommentText"/>
      </w:pPr>
    </w:p>
  </w:comment>
  <w:comment w:id="5622" w:author="Huawei, Hisilicon" w:date="2022-04-07T12:38:00Z" w:initials="HW">
    <w:p w14:paraId="1EEA424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:PropAgree</w:t>
      </w:r>
      <w:r>
        <w:rPr>
          <w:lang w:eastAsia="zh-CN"/>
        </w:rPr>
        <w:t xml:space="preserve"> </w:t>
      </w:r>
      <w:r>
        <w:rPr>
          <w:rFonts w:eastAsia="Times New Roman"/>
          <w:b/>
          <w:lang w:eastAsia="ja-JP"/>
        </w:rPr>
        <w:t>[TDoc]</w:t>
      </w:r>
      <w:r>
        <w:rPr>
          <w:rFonts w:eastAsia="Times New Roman"/>
          <w:lang w:eastAsia="ja-JP"/>
        </w:rPr>
        <w:t xml:space="preserve">: None </w:t>
      </w:r>
    </w:p>
    <w:p w14:paraId="40905984" w14:textId="77777777" w:rsidR="001E6C4B" w:rsidRDefault="00DC3575">
      <w:pPr>
        <w:rPr>
          <w:color w:val="FF0000"/>
        </w:rPr>
      </w:pPr>
      <w:r>
        <w:rPr>
          <w:b/>
          <w:color w:val="FF0000"/>
        </w:rPr>
        <w:t>[Proposed Conclusion]</w:t>
      </w:r>
      <w:r>
        <w:rPr>
          <w:color w:val="FF0000"/>
        </w:rPr>
        <w:t>: Align 331 with the 306 naming as it is more aligned to the 331 naming convention</w:t>
      </w:r>
    </w:p>
    <w:p w14:paraId="0C186D90"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1E6C4B" w:rsidRDefault="00DC3575">
      <w:r>
        <w:rPr>
          <w:b/>
        </w:rPr>
        <w:t xml:space="preserve"> [Proposed Change]</w:t>
      </w:r>
      <w:r>
        <w:t>: Insert a dash between ‘NonPreferred’ and ‘Mode2Sidelink’. Correct to ‘rx-IUC-Scheme1-NonPreferred</w:t>
      </w:r>
      <w:r>
        <w:rPr>
          <w:color w:val="FF0000"/>
        </w:rPr>
        <w:t>-</w:t>
      </w:r>
      <w:r>
        <w:t>Mode2Sidelink-r17’.</w:t>
      </w:r>
    </w:p>
    <w:p w14:paraId="1E662E26" w14:textId="77777777" w:rsidR="001E6C4B" w:rsidRDefault="00DC3575">
      <w:pPr>
        <w:pStyle w:val="CommentText"/>
      </w:pPr>
      <w:r>
        <w:rPr>
          <w:rFonts w:eastAsia="Times New Roman"/>
          <w:b/>
          <w:lang w:eastAsia="ja-JP"/>
        </w:rPr>
        <w:t>[Comments]</w:t>
      </w:r>
      <w:r>
        <w:rPr>
          <w:rFonts w:eastAsia="Times New Roman"/>
          <w:lang w:eastAsia="ja-JP"/>
        </w:rPr>
        <w:t>:</w:t>
      </w:r>
    </w:p>
  </w:comment>
  <w:comment w:id="5637" w:author="Huawei, Hisilicon" w:date="2022-04-07T12:38:00Z" w:initials="HW">
    <w:p w14:paraId="6D4504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CCE6722" w14:textId="77777777" w:rsidR="001E6C4B" w:rsidRDefault="00DC3575">
      <w:pPr>
        <w:rPr>
          <w:color w:val="FF0000"/>
        </w:rPr>
      </w:pPr>
      <w:r>
        <w:rPr>
          <w:b/>
          <w:color w:val="FF0000"/>
        </w:rPr>
        <w:t>[Proposed Conclusion]</w:t>
      </w:r>
      <w:r>
        <w:rPr>
          <w:color w:val="FF0000"/>
        </w:rPr>
        <w:t>:</w:t>
      </w:r>
    </w:p>
    <w:p w14:paraId="7E5F0C2C" w14:textId="77777777" w:rsidR="001E6C4B" w:rsidRDefault="00DC3575">
      <w:pPr>
        <w:pStyle w:val="CommentText"/>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1E6C4B" w:rsidRDefault="00DC3575">
      <w:pPr>
        <w:pStyle w:val="CommentText"/>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1E6C4B" w:rsidRDefault="00DC3575">
      <w:pPr>
        <w:pStyle w:val="CommentText"/>
        <w:rPr>
          <w:lang w:eastAsia="zh-CN"/>
        </w:rPr>
      </w:pPr>
      <w:r>
        <w:rPr>
          <w:b/>
        </w:rPr>
        <w:t xml:space="preserve"> [Proposed Change]</w:t>
      </w:r>
      <w:r>
        <w:t xml:space="preserve">: </w:t>
      </w:r>
      <w:r>
        <w:rPr>
          <w:lang w:eastAsia="zh-CN"/>
        </w:rPr>
        <w:t>Add the following Note,</w:t>
      </w:r>
    </w:p>
    <w:p w14:paraId="2F972130" w14:textId="77777777" w:rsidR="001E6C4B" w:rsidRDefault="00DC3575">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1E6C4B" w:rsidRDefault="00DC3575">
      <w:pPr>
        <w:pStyle w:val="CommentText"/>
      </w:pPr>
      <w:r>
        <w:rPr>
          <w:rFonts w:eastAsia="Times New Roman"/>
          <w:b/>
          <w:lang w:eastAsia="ja-JP"/>
        </w:rPr>
        <w:t>[Comments]</w:t>
      </w:r>
      <w:r>
        <w:rPr>
          <w:rFonts w:eastAsia="Times New Roman"/>
          <w:lang w:eastAsia="ja-JP"/>
        </w:rPr>
        <w:t>:</w:t>
      </w:r>
    </w:p>
  </w:comment>
  <w:comment w:id="5735" w:author="Huawei, Hisilicon" w:date="2022-04-07T12:39:00Z" w:initials="HW">
    <w:p w14:paraId="018F42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3CC1144" w14:textId="77777777" w:rsidR="001E6C4B" w:rsidRDefault="00DC3575">
      <w:pPr>
        <w:rPr>
          <w:color w:val="FF0000"/>
        </w:rPr>
      </w:pPr>
      <w:r>
        <w:rPr>
          <w:b/>
          <w:color w:val="FF0000"/>
        </w:rPr>
        <w:t>[Proposed Conclusion]</w:t>
      </w:r>
      <w:r>
        <w:rPr>
          <w:color w:val="FF0000"/>
        </w:rPr>
        <w:t>:</w:t>
      </w:r>
    </w:p>
    <w:p w14:paraId="265867EC"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1E6C4B" w:rsidRDefault="00DC3575">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1E6C4B" w:rsidRDefault="00DC3575">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1E6C4B" w:rsidRDefault="00DC3575">
      <w:pPr>
        <w:pStyle w:val="CommentText"/>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14:textId="77777777" w:rsidR="001E6C4B" w:rsidRDefault="00DC3575">
      <w:pPr>
        <w:pStyle w:val="CommentText"/>
        <w:rPr>
          <w:lang w:eastAsia="zh-CN"/>
        </w:rPr>
      </w:pPr>
      <w:r>
        <w:rPr>
          <w:lang w:eastAsia="zh-CN"/>
        </w:rPr>
        <w:t>(ECP only applies to SCS of 60 kHz)”.</w:t>
      </w:r>
    </w:p>
    <w:p w14:paraId="1CCF7920" w14:textId="77777777" w:rsidR="001E6C4B" w:rsidRDefault="00DC3575">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1E6C4B" w:rsidRDefault="00DC3575">
      <w:r>
        <w:rPr>
          <w:b/>
        </w:rPr>
        <w:t>[Proposed Change]</w:t>
      </w:r>
      <w:r>
        <w:t>: Change to “</w:t>
      </w:r>
    </w:p>
    <w:p w14:paraId="29EE5042" w14:textId="77777777" w:rsidR="001E6C4B" w:rsidRDefault="00DC3575">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07A0932" w14:textId="77777777" w:rsidR="001E6C4B" w:rsidRDefault="00DC3575">
      <w:r>
        <w:t>Add a sub-field as follows:</w:t>
      </w:r>
    </w:p>
    <w:p w14:paraId="56C20D9A" w14:textId="77777777" w:rsidR="001E6C4B" w:rsidRDefault="00DC3575">
      <w:r>
        <w:rPr>
          <w:color w:val="FF0000"/>
          <w:u w:val="single"/>
        </w:rPr>
        <w:t xml:space="preserve">- </w:t>
      </w:r>
      <w:r>
        <w:rPr>
          <w:i/>
          <w:color w:val="FF0000"/>
          <w:u w:val="single"/>
        </w:rPr>
        <w:t>extendedCP-Mode2PartialSensing-r17</w:t>
      </w:r>
      <w:r>
        <w:rPr>
          <w:color w:val="FF0000"/>
          <w:u w:val="single"/>
        </w:rPr>
        <w:t>, which indicates whether the UE supports 60 kHz subcarrier spacing with extended CP length for NR sidelink communication transmission using mode 2 with partial sensing.</w:t>
      </w:r>
    </w:p>
    <w:p w14:paraId="183D0D5E" w14:textId="77777777" w:rsidR="001E6C4B" w:rsidRDefault="00DC3575">
      <w:pPr>
        <w:pStyle w:val="CommentText"/>
      </w:pPr>
      <w:r>
        <w:rPr>
          <w:rFonts w:eastAsia="Times New Roman"/>
          <w:b/>
          <w:lang w:eastAsia="ja-JP"/>
        </w:rPr>
        <w:t>[Comments]</w:t>
      </w:r>
      <w:r>
        <w:rPr>
          <w:rFonts w:eastAsia="Times New Roman"/>
          <w:lang w:eastAsia="ja-JP"/>
        </w:rPr>
        <w:t>:</w:t>
      </w:r>
    </w:p>
    <w:p w14:paraId="4C697CBA" w14:textId="77777777" w:rsidR="001E6C4B" w:rsidRDefault="001E6C4B">
      <w:pPr>
        <w:pStyle w:val="CommentText"/>
      </w:pPr>
    </w:p>
  </w:comment>
  <w:comment w:id="5896" w:author="Huawei, Hisilicon" w:date="2022-04-07T12:40:00Z" w:initials="HW">
    <w:p w14:paraId="6A490098"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70AAA" w14:textId="77777777" w:rsidR="001E6C4B" w:rsidRDefault="00DC3575">
      <w:pPr>
        <w:rPr>
          <w:color w:val="FF0000"/>
        </w:rPr>
      </w:pPr>
      <w:r>
        <w:rPr>
          <w:b/>
          <w:color w:val="FF0000"/>
        </w:rPr>
        <w:t>[Proposed Conclusion]</w:t>
      </w:r>
      <w:r>
        <w:rPr>
          <w:color w:val="FF0000"/>
        </w:rPr>
        <w:t>:</w:t>
      </w:r>
    </w:p>
    <w:p w14:paraId="109D0B4F" w14:textId="77777777" w:rsidR="001E6C4B" w:rsidRDefault="00DC3575">
      <w:r>
        <w:rPr>
          <w:b/>
        </w:rPr>
        <w:t>[Description]</w:t>
      </w:r>
      <w:r>
        <w:t>: According to RAN4 FG 18-1, the prerequisite FG should be Rel-16 R4 10-1 or 10-4. The prerequisite description is missing now.</w:t>
      </w:r>
    </w:p>
    <w:p w14:paraId="28DE0F80" w14:textId="77777777" w:rsidR="001E6C4B" w:rsidRDefault="00DC3575">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05ED1363" w14:textId="77777777" w:rsidR="001E6C4B" w:rsidRDefault="00DC3575">
      <w:pPr>
        <w:pStyle w:val="CommentText"/>
      </w:pPr>
      <w:r>
        <w:rPr>
          <w:rFonts w:eastAsia="Times New Roman"/>
          <w:b/>
          <w:lang w:eastAsia="ja-JP"/>
        </w:rPr>
        <w:t>[Comments]</w:t>
      </w:r>
      <w:r>
        <w:rPr>
          <w:rFonts w:eastAsia="Times New Roman"/>
          <w:lang w:eastAsia="ja-JP"/>
        </w:rPr>
        <w:t>:</w:t>
      </w:r>
    </w:p>
  </w:comment>
  <w:comment w:id="5901" w:author="Huawei, Hisilicon" w:date="2022-04-07T12:40:00Z" w:initials="HW">
    <w:p w14:paraId="732C5631"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2442294" w14:textId="77777777" w:rsidR="001E6C4B" w:rsidRDefault="00DC3575">
      <w:pPr>
        <w:rPr>
          <w:color w:val="FF0000"/>
        </w:rPr>
      </w:pPr>
      <w:r>
        <w:rPr>
          <w:b/>
          <w:color w:val="FF0000"/>
        </w:rPr>
        <w:t>[Proposed Conclusion]</w:t>
      </w:r>
      <w:r>
        <w:rPr>
          <w:color w:val="FF0000"/>
        </w:rPr>
        <w:t>:</w:t>
      </w:r>
    </w:p>
    <w:p w14:paraId="279556A7" w14:textId="77777777" w:rsidR="001E6C4B" w:rsidRDefault="00DC3575">
      <w:r>
        <w:rPr>
          <w:b/>
        </w:rPr>
        <w:t>[Description]</w:t>
      </w:r>
      <w:r>
        <w:t>: According to RAN4 FG 18-2, the prerequisite FG should be Rel-16 R4 10-1 or 10-4. The prerequisite description is missing now.</w:t>
      </w:r>
    </w:p>
    <w:p w14:paraId="3AEE113B" w14:textId="77777777" w:rsidR="001E6C4B" w:rsidRDefault="00DC3575">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17525614" w14:textId="77777777" w:rsidR="001E6C4B" w:rsidRDefault="00DC3575">
      <w:pPr>
        <w:pStyle w:val="CommentText"/>
      </w:pPr>
      <w:r>
        <w:rPr>
          <w:rFonts w:eastAsia="Times New Roman"/>
          <w:b/>
          <w:lang w:eastAsia="ja-JP"/>
        </w:rPr>
        <w:t>[Comments]</w:t>
      </w:r>
      <w:r>
        <w:rPr>
          <w:rFonts w:eastAsia="Times New Roman"/>
          <w:lang w:eastAsia="ja-JP"/>
        </w:rPr>
        <w:t>:</w:t>
      </w:r>
    </w:p>
  </w:comment>
  <w:comment w:id="5915" w:author="Futurewei (Yunsong)" w:date="2022-04-11T14:24:00Z" w:initials="FW">
    <w:p w14:paraId="09954938" w14:textId="77777777" w:rsidR="001E6C4B" w:rsidRDefault="00DC3575">
      <w:pPr>
        <w:pStyle w:val="CommentText"/>
      </w:pPr>
      <w:r>
        <w:rPr>
          <w:b/>
        </w:rPr>
        <w:t>[RIL]</w:t>
      </w:r>
      <w:r>
        <w:t xml:space="preserve">: FW001 </w:t>
      </w:r>
      <w:r>
        <w:rPr>
          <w:b/>
        </w:rPr>
        <w:t>[Delegate]</w:t>
      </w:r>
      <w:r>
        <w:t xml:space="preserve">: Futurewei (Yunsong)  </w:t>
      </w:r>
      <w:r>
        <w:rPr>
          <w:b/>
        </w:rPr>
        <w:t>[WI]</w:t>
      </w:r>
      <w:r>
        <w:t xml:space="preserve">: </w:t>
      </w:r>
      <w:r>
        <w:rPr>
          <w:rFonts w:eastAsia="Times New Roman"/>
          <w:color w:val="000000"/>
        </w:rPr>
        <w:t>NR_redcap-Core</w:t>
      </w:r>
      <w:r>
        <w:t xml:space="preserve"> </w:t>
      </w:r>
      <w:r>
        <w:rPr>
          <w:b/>
        </w:rPr>
        <w:t>[Class]</w:t>
      </w:r>
      <w:r>
        <w:t xml:space="preserve">: 1 </w:t>
      </w:r>
      <w:r>
        <w:rPr>
          <w:b/>
          <w:color w:val="FF0000"/>
        </w:rPr>
        <w:t>[Status]</w:t>
      </w:r>
      <w:r>
        <w:rPr>
          <w:color w:val="FF0000"/>
        </w:rPr>
        <w:t xml:space="preserve">: PropModified </w:t>
      </w:r>
      <w:r>
        <w:rPr>
          <w:b/>
        </w:rPr>
        <w:t>[TDoc]</w:t>
      </w:r>
      <w:r>
        <w:t xml:space="preserve">: R2-22xxxxx </w:t>
      </w:r>
      <w:r>
        <w:rPr>
          <w:b/>
          <w:color w:val="FF0000"/>
        </w:rPr>
        <w:t>[Proposed Conclusion]</w:t>
      </w:r>
      <w:r>
        <w:rPr>
          <w:color w:val="FF0000"/>
        </w:rPr>
        <w:t>: Wait for further discussion in WI specific session (as per Huwaei’s comment). {Rapp}, it is added by endorsed CR R2-2206615</w:t>
      </w:r>
    </w:p>
    <w:p w14:paraId="7D0A6185" w14:textId="77777777" w:rsidR="001E6C4B" w:rsidRDefault="00DC3575">
      <w:pPr>
        <w:rPr>
          <w:rFonts w:eastAsiaTheme="minorEastAsia"/>
        </w:rPr>
      </w:pPr>
      <w:r>
        <w:rPr>
          <w:b/>
        </w:rPr>
        <w:t>[Description]</w:t>
      </w:r>
      <w:r>
        <w:t xml:space="preserve">: According to RAN4 LS </w:t>
      </w:r>
      <w:r>
        <w:rPr>
          <w:rFonts w:eastAsiaTheme="minorEastAsia"/>
        </w:rPr>
        <w:t>R2-2204193 (R4-2206545), RAN4 has decided the following for FR2 RedCap UE:</w:t>
      </w:r>
    </w:p>
    <w:p w14:paraId="4EAA352B" w14:textId="77777777" w:rsidR="001E6C4B" w:rsidRDefault="00DC3575">
      <w:pPr>
        <w:ind w:firstLine="284"/>
      </w:pPr>
      <w:r>
        <w:t>• Not reduce the number of Rx branches, i.e. 2 Rx branches assumed for FR2 RedCap UE</w:t>
      </w:r>
    </w:p>
    <w:p w14:paraId="325156BA" w14:textId="77777777" w:rsidR="001E6C4B" w:rsidRDefault="00DC3575">
      <w:pPr>
        <w:ind w:firstLine="284"/>
      </w:pPr>
      <w:r>
        <w:t>• 2-layer DL MIMO is not mandated</w:t>
      </w:r>
    </w:p>
    <w:p w14:paraId="03072FE7" w14:textId="77777777" w:rsidR="001E6C4B" w:rsidRDefault="00DC3575">
      <w:pPr>
        <w:pStyle w:val="CommentText"/>
      </w:pPr>
      <w:r>
        <w:rPr>
          <w:rFonts w:eastAsia="Times New Roman"/>
          <w:lang w:eastAsia="ja-JP"/>
        </w:rPr>
        <w:t>Therefore, the highlighted sentence no longer applies to FR2 RedCap UEs.</w:t>
      </w:r>
    </w:p>
    <w:p w14:paraId="5E6F6F35" w14:textId="77777777" w:rsidR="001E6C4B" w:rsidRDefault="00DC3575">
      <w:r>
        <w:rPr>
          <w:b/>
        </w:rPr>
        <w:t>[Proposed Change]</w:t>
      </w:r>
      <w:r>
        <w:t>: Replace the sentence with the following:</w:t>
      </w:r>
    </w:p>
    <w:p w14:paraId="2CD20823" w14:textId="77777777" w:rsidR="001E6C4B" w:rsidRDefault="00DC3575">
      <w:pPr>
        <w:pStyle w:val="CommentText"/>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5919" w:name="_Hlk100640099"/>
      <w:r>
        <w:rPr>
          <w:u w:val="single"/>
          <w:lang w:val="en-US"/>
        </w:rPr>
        <w:t>either 1 or 2 DL MIMO layers can be supported, while 2 Rx branches are always supported</w:t>
      </w:r>
      <w:bookmarkEnd w:id="5919"/>
      <w:r>
        <w:rPr>
          <w:lang w:val="en-US"/>
        </w:rPr>
        <w:t>.</w:t>
      </w:r>
    </w:p>
    <w:p w14:paraId="02620191" w14:textId="77777777" w:rsidR="001E6C4B" w:rsidRDefault="00DC3575">
      <w:pPr>
        <w:pStyle w:val="CommentText"/>
      </w:pPr>
      <w:r>
        <w:rPr>
          <w:b/>
        </w:rPr>
        <w:t>[Comments]</w:t>
      </w:r>
      <w:r>
        <w:t xml:space="preserve">: </w:t>
      </w:r>
    </w:p>
    <w:p w14:paraId="6BA46C73" w14:textId="77777777" w:rsidR="001E6C4B" w:rsidRDefault="001E6C4B">
      <w:pPr>
        <w:pStyle w:val="CommentText"/>
        <w:rPr>
          <w:lang w:eastAsia="zh-CN"/>
        </w:rPr>
      </w:pPr>
    </w:p>
  </w:comment>
  <w:comment w:id="5916" w:author="Huawei, Hisilicon" w:date="2022-04-12T15:08:00Z" w:initials="HW">
    <w:p w14:paraId="06266D15" w14:textId="77777777" w:rsidR="001E6C4B" w:rsidRDefault="00DC3575">
      <w:pPr>
        <w:pStyle w:val="CommentText"/>
        <w:rPr>
          <w:lang w:eastAsia="zh-CN"/>
        </w:rPr>
      </w:pPr>
      <w:r>
        <w:rPr>
          <w:rFonts w:hint="eastAsia"/>
          <w:lang w:eastAsia="zh-CN"/>
        </w:rPr>
        <w:t>[</w:t>
      </w:r>
      <w:r>
        <w:rPr>
          <w:lang w:eastAsia="zh-CN"/>
        </w:rPr>
        <w:t>Comments on RappResolution]</w:t>
      </w:r>
    </w:p>
    <w:p w14:paraId="0FEA5377" w14:textId="77777777" w:rsidR="001E6C4B" w:rsidRDefault="001E6C4B">
      <w:pPr>
        <w:pStyle w:val="CommentText"/>
        <w:rPr>
          <w:lang w:eastAsia="zh-CN"/>
        </w:rPr>
      </w:pPr>
    </w:p>
    <w:p w14:paraId="2B336389" w14:textId="77777777" w:rsidR="001E6C4B" w:rsidRDefault="00DC3575">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1E6C4B" w:rsidRDefault="00DC3575">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51B14" w15:done="0"/>
  <w15:commentEx w15:paraId="227B295F" w15:done="0"/>
  <w15:commentEx w15:paraId="1D601F0F" w15:done="0"/>
  <w15:commentEx w15:paraId="01D917D2" w15:done="0"/>
  <w15:commentEx w15:paraId="2012530F" w15:done="0"/>
  <w15:commentEx w15:paraId="1B5E2F12" w15:done="0"/>
  <w15:commentEx w15:paraId="4CBD6ADD" w15:done="0"/>
  <w15:commentEx w15:paraId="28DF2034" w15:done="0"/>
  <w15:commentEx w15:paraId="54D26FAA"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2FD07CA0" w15:done="0"/>
  <w15:commentEx w15:paraId="011E59CB" w15:done="0"/>
  <w15:commentEx w15:paraId="3A6C1238"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78803B36" w15:done="0"/>
  <w15:commentEx w15:paraId="7B272E78" w15:done="0"/>
  <w15:commentEx w15:paraId="454B2AE4"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1A797E32" w15:done="0"/>
  <w15:commentEx w15:paraId="58C926A0" w15:done="0"/>
  <w15:commentEx w15:paraId="18C96307" w15:done="0"/>
  <w15:commentEx w15:paraId="632C0EAE" w15:done="0"/>
  <w15:commentEx w15:paraId="24A60851" w15:done="0"/>
  <w15:commentEx w15:paraId="0A0D4B10" w15:done="0"/>
  <w15:commentEx w15:paraId="088C4713"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05ED1363" w15:done="0"/>
  <w15:commentEx w15:paraId="17525614" w15:done="0"/>
  <w15:commentEx w15:paraId="6BA46C73" w15:done="0"/>
  <w15:commentEx w15:paraId="418C3452" w15:paraIdParent="6BA46C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51B14" w16cid:durableId="26385769"/>
  <w16cid:commentId w16cid:paraId="227B295F" w16cid:durableId="2638576A"/>
  <w16cid:commentId w16cid:paraId="1D601F0F" w16cid:durableId="2638576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2FD07CA0" w16cid:durableId="26385782"/>
  <w16cid:commentId w16cid:paraId="011E59CB" w16cid:durableId="26385783"/>
  <w16cid:commentId w16cid:paraId="3A6C1238" w16cid:durableId="26385784"/>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78803B36" w16cid:durableId="26385794"/>
  <w16cid:commentId w16cid:paraId="7B272E78" w16cid:durableId="26385795"/>
  <w16cid:commentId w16cid:paraId="454B2AE4" w16cid:durableId="26385796"/>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088C4713" w16cid:durableId="263857BF"/>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4A7F" w14:textId="77777777" w:rsidR="00490325" w:rsidRDefault="00490325">
      <w:pPr>
        <w:spacing w:after="0"/>
      </w:pPr>
      <w:r>
        <w:separator/>
      </w:r>
    </w:p>
  </w:endnote>
  <w:endnote w:type="continuationSeparator" w:id="0">
    <w:p w14:paraId="5387B7CE" w14:textId="77777777" w:rsidR="00490325" w:rsidRDefault="00490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1E6C4B" w:rsidRDefault="00DC357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A7F1" w14:textId="77777777" w:rsidR="00490325" w:rsidRDefault="00490325">
      <w:pPr>
        <w:spacing w:after="0"/>
      </w:pPr>
      <w:r>
        <w:separator/>
      </w:r>
    </w:p>
  </w:footnote>
  <w:footnote w:type="continuationSeparator" w:id="0">
    <w:p w14:paraId="6BE97983" w14:textId="77777777" w:rsidR="00490325" w:rsidRDefault="00490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B9D" w14:textId="77777777" w:rsidR="001E6C4B" w:rsidRDefault="001E6C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3"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12"/>
  </w:num>
  <w:num w:numId="5">
    <w:abstractNumId w:val="13"/>
  </w:num>
  <w:num w:numId="6">
    <w:abstractNumId w:val="5"/>
  </w:num>
  <w:num w:numId="7">
    <w:abstractNumId w:val="17"/>
  </w:num>
  <w:num w:numId="8">
    <w:abstractNumId w:val="6"/>
  </w:num>
  <w:num w:numId="9">
    <w:abstractNumId w:val="1"/>
  </w:num>
  <w:num w:numId="10">
    <w:abstractNumId w:val="8"/>
  </w:num>
  <w:num w:numId="11">
    <w:abstractNumId w:val="9"/>
  </w:num>
  <w:num w:numId="12">
    <w:abstractNumId w:val="11"/>
  </w:num>
  <w:num w:numId="13">
    <w:abstractNumId w:val="2"/>
  </w:num>
  <w:num w:numId="14">
    <w:abstractNumId w:val="16"/>
  </w:num>
  <w:num w:numId="15">
    <w:abstractNumId w:val="10"/>
  </w:num>
  <w:num w:numId="16">
    <w:abstractNumId w:val="0"/>
  </w:num>
  <w:num w:numId="17">
    <w:abstractNumId w:val="14"/>
  </w:num>
  <w:num w:numId="18">
    <w:abstractNumId w:val="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IIOT_URLLC_enh-Core_v2">
    <w15:presenceInfo w15:providerId="None" w15:userId="NR_IIOT_URLLC_enh-Core_v2"/>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325"/>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091"/>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0CC"/>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6.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214</Pages>
  <Words>84920</Words>
  <Characters>484049</Characters>
  <Application>Microsoft Office Word</Application>
  <DocSecurity>0</DocSecurity>
  <Lines>4033</Lines>
  <Paragraphs>1135</Paragraphs>
  <ScaleCrop>false</ScaleCrop>
  <Company/>
  <LinksUpToDate>false</LinksUpToDate>
  <CharactersWithSpaces>567834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NR_NTN_solutions-Core-v2</cp:lastModifiedBy>
  <cp:revision>8</cp:revision>
  <cp:lastPrinted>2020-12-19T12:15:00Z</cp:lastPrinted>
  <dcterms:created xsi:type="dcterms:W3CDTF">2022-05-25T11:57:00Z</dcterms:created>
  <dcterms:modified xsi:type="dcterms:W3CDTF">2022-05-25T12:11:00Z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ies>
</file>