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E25DE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25D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25DE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25D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25DE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25DE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25D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A232A0" w:rsidR="001E41F3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31546">
        <w:rPr>
          <w:i/>
          <w:noProof/>
          <w:highlight w:val="yellow"/>
          <w:lang w:eastAsia="zh-CN"/>
        </w:rPr>
        <w:t>tart of Change</w:t>
      </w:r>
    </w:p>
    <w:p w14:paraId="77D43083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OPPO (Qianxi)" w:date="2022-03-07T16:04:00Z"/>
          <w:rFonts w:ascii="Arial" w:eastAsia="Times New Roman" w:hAnsi="Arial"/>
          <w:sz w:val="24"/>
          <w:lang w:eastAsia="ko-KR"/>
        </w:rPr>
      </w:pPr>
      <w:bookmarkStart w:id="2" w:name="_Toc37296313"/>
      <w:bookmarkStart w:id="3" w:name="_Toc46490444"/>
      <w:bookmarkStart w:id="4" w:name="_Toc52752139"/>
      <w:bookmarkStart w:id="5" w:name="_Toc52796601"/>
      <w:bookmarkStart w:id="6" w:name="_Toc83661167"/>
      <w:ins w:id="7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x1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Information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  <w:bookmarkEnd w:id="2"/>
        <w:bookmarkEnd w:id="3"/>
        <w:bookmarkEnd w:id="4"/>
        <w:bookmarkEnd w:id="5"/>
        <w:bookmarkEnd w:id="6"/>
      </w:ins>
    </w:p>
    <w:p w14:paraId="2256014F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8" w:author="OPPO (Qianxi)" w:date="2022-03-07T16:04:00Z"/>
          <w:rFonts w:eastAsia="Times New Roman"/>
          <w:lang w:eastAsia="ko-KR"/>
        </w:rPr>
      </w:pPr>
      <w:ins w:id="9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Information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587D06F2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OPPO (Qianxi)" w:date="2022-03-07T16:04:00Z"/>
          <w:rFonts w:eastAsia="宋体"/>
          <w:noProof/>
          <w:lang w:eastAsia="zh-CN"/>
        </w:rPr>
      </w:pPr>
      <w:ins w:id="11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>as the codepoint value of the</w:t>
        </w:r>
        <w:commentRangeStart w:id="12"/>
        <w:r w:rsidRPr="007B2F77">
          <w:rPr>
            <w:rFonts w:eastAsia="宋体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DA5695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commentRangeEnd w:id="12"/>
        <w:r>
          <w:rPr>
            <w:rStyle w:val="ab"/>
          </w:rPr>
          <w:commentReference w:id="12"/>
        </w:r>
        <w:r>
          <w:rPr>
            <w:rFonts w:eastAsia="宋体"/>
            <w:noProof/>
            <w:lang w:eastAsia="zh-CN"/>
          </w:rPr>
          <w:t>.</w:t>
        </w:r>
      </w:ins>
    </w:p>
    <w:p w14:paraId="4F80442F" w14:textId="77777777" w:rsidR="00DA5695" w:rsidRP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" w:author="OPPO (Qianxi)" w:date="2022-03-07T16:04:00Z"/>
          <w:noProof/>
          <w:lang w:eastAsia="zh-CN"/>
        </w:rPr>
      </w:pPr>
      <w:ins w:id="1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Reference Slot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locatation of reference slot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17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17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06C4A9DA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" w:author="OPPO (Qianxi)" w:date="2022-03-07T16:04:00Z"/>
          <w:rFonts w:eastAsia="Times New Roman"/>
          <w:noProof/>
          <w:lang w:eastAsia="ja-JP"/>
        </w:rPr>
      </w:pPr>
      <w:ins w:id="16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LSI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lowest subchannel indices for the first resource location of each TRIV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LSI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first resource combination, LSI</w:t>
        </w:r>
        <w:r w:rsidRPr="00DA5695">
          <w:rPr>
            <w:vertAlign w:val="subscript"/>
          </w:rPr>
          <w:t>1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1B4BD74" w14:textId="7018C9DD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OPPO (Qianxi)" w:date="2022-03-07T16:04:00Z"/>
          <w:rFonts w:eastAsia="Times New Roman"/>
          <w:noProof/>
          <w:lang w:eastAsia="ja-JP"/>
        </w:rPr>
      </w:pPr>
      <w:ins w:id="1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RC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resource combination,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RC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r>
          <w:t>the first resource combination, RC</w:t>
        </w:r>
        <w:r w:rsidRPr="006C2EF9">
          <w:rPr>
            <w:vertAlign w:val="subscript"/>
          </w:rPr>
          <w:t>1</w:t>
        </w:r>
        <w:r w:rsidRPr="007B2F77">
          <w:t xml:space="preserve"> indicates </w:t>
        </w:r>
        <w:r>
          <w:t>the second resource combination</w:t>
        </w:r>
        <w:r w:rsidRPr="007B2F77">
          <w:t xml:space="preserve"> and so on.</w:t>
        </w:r>
        <w:r>
          <w:t xml:space="preserve"> </w:t>
        </w:r>
      </w:ins>
      <w:commentRangeStart w:id="19"/>
      <w:ins w:id="20" w:author="OPPO (Qianxi)" w:date="2022-03-07T16:09:00Z">
        <w:r w:rsidR="00B84443">
          <w:t>[</w:t>
        </w:r>
      </w:ins>
      <w:ins w:id="21" w:author="OPPO (Qianxi)" w:date="2022-03-07T16:08:00Z">
        <w:r w:rsidR="00B84443">
          <w:t xml:space="preserve">The maximum number of </w:t>
        </w:r>
      </w:ins>
      <w:ins w:id="22" w:author="OPPO (Qianxi)" w:date="2022-03-07T16:09:00Z">
        <w:r w:rsidR="00B84443">
          <w:t>included resource combination is 8.]</w:t>
        </w:r>
        <w:commentRangeEnd w:id="19"/>
        <w:r w:rsidR="00B84443">
          <w:rPr>
            <w:rStyle w:val="ab"/>
          </w:rPr>
          <w:commentReference w:id="19"/>
        </w:r>
        <w:r w:rsidR="00B84443">
          <w:t xml:space="preserve"> </w:t>
        </w:r>
      </w:ins>
      <w:ins w:id="24" w:author="OPPO (Qianxi)" w:date="2022-03-07T16:04:00Z"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26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26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DD4D9E4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OPPO (Qianxi)" w:date="2022-03-07T16:04:00Z"/>
          <w:rFonts w:eastAsia="Times New Roman"/>
          <w:lang w:eastAsia="ko-KR"/>
        </w:rPr>
      </w:pPr>
      <w:ins w:id="26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 xml:space="preserve">First resource </w:t>
        </w:r>
        <w:proofErr w:type="spellStart"/>
        <w:r>
          <w:rPr>
            <w:rFonts w:eastAsia="Times New Roman"/>
            <w:lang w:eastAsia="ko-KR"/>
          </w:rPr>
          <w:t>location</w:t>
        </w:r>
        <w:r w:rsidRPr="00EF1361">
          <w:rPr>
            <w:rFonts w:eastAsia="Times New Roman"/>
            <w:vertAlign w:val="subscript"/>
            <w:lang w:eastAsia="ko-KR"/>
          </w:rPr>
          <w:t>i</w:t>
        </w:r>
        <w:proofErr w:type="spellEnd"/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 xml:space="preserve">This field indicates </w:t>
        </w:r>
        <w:r w:rsidRPr="00DA5695">
          <w:rPr>
            <w:rFonts w:eastAsia="Times New Roman"/>
            <w:noProof/>
            <w:lang w:eastAsia="ja-JP"/>
          </w:rPr>
          <w:t>first resource location,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First Resource Location</w:t>
        </w:r>
        <w:r w:rsidRPr="00DA5695">
          <w:rPr>
            <w:noProof/>
            <w:vertAlign w:val="subscript"/>
            <w:lang w:eastAsia="ko-KR"/>
          </w:rPr>
          <w:t>1</w:t>
        </w:r>
        <w:r w:rsidRPr="007B2F77">
          <w:t xml:space="preserve"> indicates </w:t>
        </w:r>
        <w:r>
          <w:t xml:space="preserve">the first resource location for the second resource combination, </w:t>
        </w:r>
        <w:r>
          <w:rPr>
            <w:noProof/>
            <w:lang w:eastAsia="ko-KR"/>
          </w:rPr>
          <w:t>First Resource Location</w:t>
        </w:r>
        <w:r>
          <w:rPr>
            <w:noProof/>
            <w:vertAlign w:val="subscript"/>
            <w:lang w:eastAsia="ko-KR"/>
          </w:rPr>
          <w:t>2</w:t>
        </w:r>
        <w:r w:rsidRPr="007B2F77">
          <w:t xml:space="preserve"> indicates </w:t>
        </w:r>
        <w:r>
          <w:t xml:space="preserve">the </w:t>
        </w:r>
        <w:proofErr w:type="spellStart"/>
        <w:r>
          <w:t>the</w:t>
        </w:r>
        <w:proofErr w:type="spellEnd"/>
        <w:r>
          <w:t xml:space="preserve"> first resource location for the third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13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79B7D5FE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" w:author="OPPO (Qianxi)" w:date="2022-03-07T16:04:00Z"/>
          <w:rFonts w:eastAsia="Times New Roman"/>
          <w:lang w:eastAsia="ko-KR"/>
        </w:rPr>
      </w:pPr>
      <w:ins w:id="28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C996D22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9" w:author="OPPO (Qianxi)" w:date="2022-03-07T16:04:00Z"/>
          <w:rFonts w:ascii="Arial" w:eastAsia="Times New Roman" w:hAnsi="Arial"/>
          <w:b/>
          <w:lang w:eastAsia="ja-JP"/>
        </w:rPr>
      </w:pPr>
      <w:ins w:id="30" w:author="OPPO (Qianxi)" w:date="2022-03-07T16:04:00Z">
        <w:r>
          <w:rPr>
            <w:rFonts w:ascii="Arial" w:eastAsia="Times New Roman" w:hAnsi="Arial"/>
            <w:b/>
            <w:lang w:eastAsia="ja-JP"/>
          </w:rPr>
          <w:lastRenderedPageBreak/>
          <w:t xml:space="preserve">                   </w:t>
        </w:r>
        <w:r w:rsidRPr="004827E0">
          <w:t xml:space="preserve"> </w:t>
        </w:r>
      </w:ins>
      <w:ins w:id="31" w:author="OPPO (Qianxi)" w:date="2022-03-07T16:04:00Z">
        <w:r>
          <w:object w:dxaOrig="5715" w:dyaOrig="8415" w14:anchorId="26109D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7pt;height:420.5pt" o:ole="">
              <v:imagedata r:id="rId15" o:title=""/>
            </v:shape>
            <o:OLEObject Type="Embed" ProgID="Visio.Drawing.15" ShapeID="_x0000_i1025" DrawAspect="Content" ObjectID="_1708174853" r:id="rId16"/>
          </w:object>
        </w:r>
      </w:ins>
    </w:p>
    <w:p w14:paraId="44FC6E91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2" w:author="OPPO (Qianxi)" w:date="2022-03-07T16:04:00Z"/>
          <w:rFonts w:ascii="Arial" w:eastAsia="Times New Roman" w:hAnsi="Arial"/>
          <w:b/>
          <w:lang w:eastAsia="ko-KR"/>
        </w:rPr>
      </w:pPr>
      <w:ins w:id="33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Information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32A99E1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4" w:author="OPPO (Qianxi)" w:date="2022-03-07T16:04:00Z"/>
          <w:rFonts w:ascii="Arial" w:eastAsia="Times New Roman" w:hAnsi="Arial"/>
          <w:sz w:val="24"/>
          <w:lang w:eastAsia="ko-KR"/>
        </w:rPr>
      </w:pPr>
      <w:ins w:id="35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x2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Request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</w:ins>
    </w:p>
    <w:p w14:paraId="345E011D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36" w:author="OPPO (Qianxi)" w:date="2022-03-07T16:04:00Z"/>
          <w:rFonts w:eastAsia="Times New Roman"/>
          <w:lang w:eastAsia="ko-KR"/>
        </w:rPr>
      </w:pPr>
      <w:ins w:id="37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request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155D8E1A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8" w:author="OPPO (Qianxi)" w:date="2022-03-07T16:04:00Z"/>
          <w:rFonts w:eastAsia="宋体"/>
          <w:noProof/>
          <w:lang w:eastAsia="zh-CN"/>
        </w:rPr>
      </w:pPr>
      <w:ins w:id="39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6C2EF9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>.</w:t>
        </w:r>
      </w:ins>
    </w:p>
    <w:p w14:paraId="412149BF" w14:textId="77777777" w:rsidR="00DA5695" w:rsidRPr="006C2EF9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0" w:author="OPPO (Qianxi)" w:date="2022-03-07T16:04:00Z"/>
          <w:noProof/>
          <w:lang w:eastAsia="zh-CN"/>
        </w:rPr>
      </w:pPr>
      <w:ins w:id="41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RP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>r</w:t>
        </w:r>
        <w:r w:rsidRPr="00CE7866">
          <w:rPr>
            <w:rFonts w:eastAsia="宋体"/>
            <w:noProof/>
            <w:lang w:eastAsia="zh-CN"/>
          </w:rPr>
          <w:t>esource reservation period</w:t>
        </w:r>
        <w:r>
          <w:rPr>
            <w:rFonts w:eastAsia="宋体"/>
            <w:noProof/>
            <w:lang w:eastAsia="zh-CN"/>
          </w:rPr>
          <w:t xml:space="preserve">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3516F71C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2" w:author="OPPO (Qianxi)" w:date="2022-03-07T16:04:00Z"/>
          <w:noProof/>
          <w:lang w:eastAsia="zh-CN"/>
        </w:rPr>
      </w:pPr>
      <w:ins w:id="43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Priority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priority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priority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noProof/>
            <w:lang w:eastAsia="zh-CN"/>
          </w:rPr>
          <w:t>;</w:t>
        </w:r>
      </w:ins>
    </w:p>
    <w:p w14:paraId="4D12B507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4" w:author="OPPO (Qianxi)" w:date="2022-03-07T16:04:00Z"/>
          <w:rFonts w:eastAsia="Times New Roman"/>
          <w:noProof/>
          <w:lang w:eastAsia="ja-JP"/>
        </w:rPr>
      </w:pPr>
      <w:ins w:id="45" w:author="OPPO (Qianxi)" w:date="2022-03-07T16:04:00Z">
        <w:r>
          <w:rPr>
            <w:rFonts w:eastAsia="Times New Roman"/>
            <w:noProof/>
            <w:lang w:eastAsia="ja-JP"/>
          </w:rPr>
          <w:t>-</w:t>
        </w:r>
        <w:r>
          <w:rPr>
            <w:rFonts w:eastAsia="Times New Roman"/>
            <w:noProof/>
            <w:lang w:eastAsia="ja-JP"/>
          </w:rPr>
          <w:tab/>
          <w:t>RSWL</w:t>
        </w:r>
        <w:r w:rsidRPr="00EF1361">
          <w:rPr>
            <w:rFonts w:eastAsia="Times New Roman"/>
            <w:noProof/>
            <w:lang w:eastAsia="ja-JP"/>
          </w:rPr>
          <w:t>: This field indicates</w:t>
        </w:r>
        <w:r w:rsidRPr="00CE7866">
          <w:t xml:space="preserve"> </w:t>
        </w:r>
        <w:r>
          <w:rPr>
            <w:rFonts w:eastAsia="Times New Roman"/>
            <w:noProof/>
            <w:lang w:eastAsia="ja-JP"/>
          </w:rPr>
          <w:t>r</w:t>
        </w:r>
        <w:r w:rsidRPr="00CE7866">
          <w:rPr>
            <w:rFonts w:eastAsia="Times New Roman"/>
            <w:noProof/>
            <w:lang w:eastAsia="ja-JP"/>
          </w:rPr>
          <w:t>esource selection window location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34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34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61B7AECC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" w:author="OPPO (Qianxi)" w:date="2022-03-07T16:04:00Z"/>
          <w:rFonts w:eastAsia="Times New Roman"/>
          <w:lang w:eastAsia="ko-KR"/>
        </w:rPr>
      </w:pPr>
      <w:ins w:id="47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Number of Subchannel</w:t>
        </w:r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>This field indicates</w:t>
        </w:r>
        <w:r w:rsidRPr="00DA5695">
          <w:rPr>
            <w:rFonts w:eastAsia="Times New Roman"/>
            <w:noProof/>
            <w:lang w:eastAsia="ja-JP"/>
          </w:rPr>
          <w:t xml:space="preserve"> the number of subchannels,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lastRenderedPageBreak/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5EB9BF78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8" w:author="OPPO (Qianxi)" w:date="2022-03-07T16:04:00Z"/>
          <w:rFonts w:eastAsia="Times New Roman"/>
          <w:lang w:eastAsia="ko-KR"/>
        </w:rPr>
      </w:pPr>
      <w:ins w:id="49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6F345FF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50" w:author="OPPO (Qianxi)" w:date="2022-03-07T16:04:00Z"/>
          <w:rFonts w:ascii="Arial" w:eastAsia="Times New Roman" w:hAnsi="Arial"/>
          <w:b/>
          <w:lang w:eastAsia="ja-JP"/>
        </w:rPr>
      </w:pPr>
      <w:ins w:id="51" w:author="OPPO (Qianxi)" w:date="2022-03-07T16:04:00Z">
        <w:r>
          <w:rPr>
            <w:rFonts w:ascii="Arial" w:eastAsia="Times New Roman" w:hAnsi="Arial"/>
            <w:b/>
            <w:lang w:eastAsia="ja-JP"/>
          </w:rPr>
          <w:t xml:space="preserve">                   </w:t>
        </w:r>
        <w:r w:rsidRPr="004827E0">
          <w:t xml:space="preserve"> </w:t>
        </w:r>
      </w:ins>
      <w:ins w:id="52" w:author="OPPO (Qianxi)" w:date="2022-03-07T16:04:00Z">
        <w:r>
          <w:object w:dxaOrig="5715" w:dyaOrig="3870" w14:anchorId="6676D4F2">
            <v:shape id="_x0000_i1026" type="#_x0000_t75" style="width:285.7pt;height:193.55pt" o:ole="">
              <v:imagedata r:id="rId17" o:title=""/>
            </v:shape>
            <o:OLEObject Type="Embed" ProgID="Visio.Drawing.15" ShapeID="_x0000_i1026" DrawAspect="Content" ObjectID="_1708174854" r:id="rId18"/>
          </w:object>
        </w:r>
      </w:ins>
    </w:p>
    <w:p w14:paraId="0DD11497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53" w:author="OPPO (Qianxi)" w:date="2022-03-07T16:04:00Z"/>
          <w:rFonts w:ascii="Arial" w:eastAsia="Times New Roman" w:hAnsi="Arial"/>
          <w:b/>
          <w:lang w:eastAsia="ko-KR"/>
        </w:rPr>
      </w:pPr>
      <w:ins w:id="54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Request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D338319" w14:textId="77777777" w:rsidR="004827E0" w:rsidRPr="00DA5695" w:rsidRDefault="004827E0" w:rsidP="00DA5695"/>
    <w:p w14:paraId="5CBAA2C9" w14:textId="77777777" w:rsidR="004827E0" w:rsidRPr="00DA5695" w:rsidRDefault="004827E0" w:rsidP="00DA5695"/>
    <w:p w14:paraId="437CDC8C" w14:textId="2825B815" w:rsidR="00A31546" w:rsidRPr="00DA5695" w:rsidRDefault="00A31546" w:rsidP="00DA5695"/>
    <w:p w14:paraId="4A13D392" w14:textId="10392863" w:rsidR="00A31546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t>E</w:t>
      </w:r>
      <w:r w:rsidRPr="00A31546">
        <w:rPr>
          <w:i/>
          <w:noProof/>
          <w:highlight w:val="yellow"/>
          <w:lang w:eastAsia="zh-CN"/>
        </w:rPr>
        <w:t>nd of Change</w:t>
      </w:r>
    </w:p>
    <w:sectPr w:rsidR="00A31546" w:rsidRPr="00A31546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OPPO (Qianxi)" w:date="2022-03-07T16:02:00Z" w:initials="QL">
    <w:p w14:paraId="290FAD3D" w14:textId="77777777" w:rsidR="00DA5695" w:rsidRDefault="00DA5695" w:rsidP="00DA569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Within this TP, all the related part is dependent on R1 spec output, which is not ready yet, I will keep an eye on it to update / align as soon as it is ready.</w:t>
      </w:r>
    </w:p>
  </w:comment>
  <w:comment w:id="19" w:author="OPPO (Qianxi)" w:date="2022-03-07T16:09:00Z" w:initials="QL">
    <w:p w14:paraId="02050B11" w14:textId="03C6514C" w:rsidR="00B84443" w:rsidRDefault="00B8444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 left issue from Phase-1 to check.</w:t>
      </w:r>
      <w:bookmarkStart w:id="23" w:name="_GoBack"/>
      <w:bookmarkEnd w:id="2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0FAD3D" w15:done="0"/>
  <w15:commentEx w15:paraId="02050B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FAD3D" w16cid:durableId="25D0AB26"/>
  <w16cid:commentId w16cid:paraId="02050B11" w16cid:durableId="25D0ACA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A53EE" w14:textId="77777777" w:rsidR="00AB096B" w:rsidRDefault="00AB096B">
      <w:r>
        <w:separator/>
      </w:r>
    </w:p>
  </w:endnote>
  <w:endnote w:type="continuationSeparator" w:id="0">
    <w:p w14:paraId="2784A226" w14:textId="77777777" w:rsidR="00AB096B" w:rsidRDefault="00AB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D9943" w14:textId="77777777" w:rsidR="00AB096B" w:rsidRDefault="00AB096B">
      <w:r>
        <w:separator/>
      </w:r>
    </w:p>
  </w:footnote>
  <w:footnote w:type="continuationSeparator" w:id="0">
    <w:p w14:paraId="6131A1F5" w14:textId="77777777" w:rsidR="00AB096B" w:rsidRDefault="00AB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32FD0"/>
    <w:rsid w:val="00145D43"/>
    <w:rsid w:val="00192C46"/>
    <w:rsid w:val="001A08B3"/>
    <w:rsid w:val="001A7B60"/>
    <w:rsid w:val="001B52F0"/>
    <w:rsid w:val="001B7A65"/>
    <w:rsid w:val="001E41F3"/>
    <w:rsid w:val="001F1AC8"/>
    <w:rsid w:val="0026004D"/>
    <w:rsid w:val="002640DD"/>
    <w:rsid w:val="00275D12"/>
    <w:rsid w:val="00284FEB"/>
    <w:rsid w:val="002860C4"/>
    <w:rsid w:val="002B5741"/>
    <w:rsid w:val="002E472E"/>
    <w:rsid w:val="00305409"/>
    <w:rsid w:val="003177CE"/>
    <w:rsid w:val="003609EF"/>
    <w:rsid w:val="0036231A"/>
    <w:rsid w:val="00374DD4"/>
    <w:rsid w:val="003E1A36"/>
    <w:rsid w:val="00410371"/>
    <w:rsid w:val="004242F1"/>
    <w:rsid w:val="00443A33"/>
    <w:rsid w:val="00460D8E"/>
    <w:rsid w:val="004827E0"/>
    <w:rsid w:val="004B75B7"/>
    <w:rsid w:val="005109E0"/>
    <w:rsid w:val="005141D9"/>
    <w:rsid w:val="0051580D"/>
    <w:rsid w:val="00547111"/>
    <w:rsid w:val="00592D74"/>
    <w:rsid w:val="005E2C44"/>
    <w:rsid w:val="00621188"/>
    <w:rsid w:val="006257ED"/>
    <w:rsid w:val="006265B8"/>
    <w:rsid w:val="00653DE4"/>
    <w:rsid w:val="00665C47"/>
    <w:rsid w:val="00695808"/>
    <w:rsid w:val="006B46FB"/>
    <w:rsid w:val="006E21FB"/>
    <w:rsid w:val="006F74A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2A25"/>
    <w:rsid w:val="008F3789"/>
    <w:rsid w:val="008F686C"/>
    <w:rsid w:val="009148DE"/>
    <w:rsid w:val="00941E30"/>
    <w:rsid w:val="009765DB"/>
    <w:rsid w:val="009777D9"/>
    <w:rsid w:val="00991B88"/>
    <w:rsid w:val="009A5753"/>
    <w:rsid w:val="009A579D"/>
    <w:rsid w:val="009D7E93"/>
    <w:rsid w:val="009E3297"/>
    <w:rsid w:val="009F734F"/>
    <w:rsid w:val="00A246B6"/>
    <w:rsid w:val="00A31546"/>
    <w:rsid w:val="00A47E70"/>
    <w:rsid w:val="00A50CF0"/>
    <w:rsid w:val="00A7671C"/>
    <w:rsid w:val="00AA2CBC"/>
    <w:rsid w:val="00AB096B"/>
    <w:rsid w:val="00AC5820"/>
    <w:rsid w:val="00AD1CD8"/>
    <w:rsid w:val="00B23527"/>
    <w:rsid w:val="00B258BB"/>
    <w:rsid w:val="00B57D82"/>
    <w:rsid w:val="00B67B97"/>
    <w:rsid w:val="00B84443"/>
    <w:rsid w:val="00B968C8"/>
    <w:rsid w:val="00BA3EC5"/>
    <w:rsid w:val="00BA51D9"/>
    <w:rsid w:val="00BB5DFC"/>
    <w:rsid w:val="00BD279D"/>
    <w:rsid w:val="00BD6BB8"/>
    <w:rsid w:val="00C66BA2"/>
    <w:rsid w:val="00C77F16"/>
    <w:rsid w:val="00C870F6"/>
    <w:rsid w:val="00C95985"/>
    <w:rsid w:val="00CC5026"/>
    <w:rsid w:val="00CC68D0"/>
    <w:rsid w:val="00CE7866"/>
    <w:rsid w:val="00D03F9A"/>
    <w:rsid w:val="00D06D51"/>
    <w:rsid w:val="00D24991"/>
    <w:rsid w:val="00D40239"/>
    <w:rsid w:val="00D50255"/>
    <w:rsid w:val="00D66520"/>
    <w:rsid w:val="00D84AE9"/>
    <w:rsid w:val="00DA5695"/>
    <w:rsid w:val="00DE34CF"/>
    <w:rsid w:val="00E13F3D"/>
    <w:rsid w:val="00E25DE9"/>
    <w:rsid w:val="00E34898"/>
    <w:rsid w:val="00EB09B7"/>
    <w:rsid w:val="00EE7D7C"/>
    <w:rsid w:val="00EF1361"/>
    <w:rsid w:val="00F126D5"/>
    <w:rsid w:val="00F25D98"/>
    <w:rsid w:val="00F300FB"/>
    <w:rsid w:val="00F47647"/>
    <w:rsid w:val="00F61A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5Char">
    <w:name w:val="B5 Char"/>
    <w:link w:val="B5"/>
    <w:qFormat/>
    <w:locked/>
    <w:rsid w:val="00A315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315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15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775C-74A7-4D6E-A6BD-6F2EDE93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2</cp:revision>
  <cp:lastPrinted>1899-12-31T23:00:00Z</cp:lastPrinted>
  <dcterms:created xsi:type="dcterms:W3CDTF">2022-03-07T08:10:00Z</dcterms:created>
  <dcterms:modified xsi:type="dcterms:W3CDTF">2022-03-07T08:10:00Z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