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D934D" w14:textId="175535E3"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 xml:space="preserve">3GPP TSG-RAN WG2 Meeting #117-e                                   </w:t>
      </w:r>
      <w:r w:rsidR="002933AD" w:rsidRPr="002933AD">
        <w:rPr>
          <w:rFonts w:ascii="Arial" w:hAnsi="Arial"/>
          <w:b/>
          <w:bCs/>
          <w:sz w:val="24"/>
          <w:szCs w:val="24"/>
        </w:rPr>
        <w:t>R2-220</w:t>
      </w:r>
      <w:r w:rsidR="00F22892">
        <w:rPr>
          <w:rFonts w:ascii="Arial" w:hAnsi="Arial"/>
          <w:b/>
          <w:bCs/>
          <w:sz w:val="24"/>
          <w:szCs w:val="24"/>
        </w:rPr>
        <w:t>3551</w:t>
      </w:r>
    </w:p>
    <w:p w14:paraId="73C0A96F" w14:textId="70F8E256"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E-Meeting, Feb 21</w:t>
      </w:r>
      <w:r w:rsidRPr="00DE09E1">
        <w:rPr>
          <w:rFonts w:ascii="Arial" w:hAnsi="Arial"/>
          <w:b/>
          <w:bCs/>
          <w:sz w:val="24"/>
          <w:szCs w:val="24"/>
          <w:vertAlign w:val="superscript"/>
        </w:rPr>
        <w:t>th</w:t>
      </w:r>
      <w:r w:rsidRPr="00DE09E1">
        <w:rPr>
          <w:rFonts w:ascii="Arial" w:hAnsi="Arial"/>
          <w:b/>
          <w:bCs/>
          <w:sz w:val="24"/>
          <w:szCs w:val="24"/>
        </w:rPr>
        <w:t xml:space="preserve"> – Mar 3</w:t>
      </w:r>
      <w:r w:rsidRPr="00DE09E1">
        <w:rPr>
          <w:rFonts w:ascii="Arial" w:hAnsi="Arial"/>
          <w:b/>
          <w:bCs/>
          <w:sz w:val="24"/>
          <w:szCs w:val="24"/>
          <w:vertAlign w:val="superscript"/>
        </w:rPr>
        <w:t>rd</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2BE12E89" w:rsidR="00B70BA6" w:rsidRPr="00410371" w:rsidRDefault="00B70BA6" w:rsidP="003C4C2F">
            <w:pPr>
              <w:pStyle w:val="CRCoverPage"/>
              <w:spacing w:after="0"/>
              <w:jc w:val="center"/>
              <w:rPr>
                <w:noProof/>
                <w:sz w:val="28"/>
              </w:rPr>
            </w:pPr>
            <w:r>
              <w:rPr>
                <w:b/>
                <w:noProof/>
                <w:sz w:val="28"/>
              </w:rPr>
              <w:t>16.</w:t>
            </w:r>
            <w:r w:rsidR="00EE6529">
              <w:rPr>
                <w:b/>
                <w:noProof/>
                <w:sz w:val="28"/>
              </w:rPr>
              <w:t>7</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proofErr w:type="spellStart"/>
            <w:r>
              <w:t>NR_NTN_solutions</w:t>
            </w:r>
            <w:proofErr w:type="spellEnd"/>
            <w:r>
              <w:t>-Core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668FE2E3" w:rsidR="00B70BA6" w:rsidRDefault="0081036D" w:rsidP="003C4C2F">
            <w:pPr>
              <w:pStyle w:val="CRCoverPage"/>
              <w:spacing w:after="0"/>
              <w:ind w:left="100"/>
              <w:rPr>
                <w:noProof/>
              </w:rPr>
            </w:pPr>
            <w:r>
              <w:t>202</w:t>
            </w:r>
            <w:r w:rsidR="00757081">
              <w:t>2</w:t>
            </w:r>
            <w:r>
              <w:t>-</w:t>
            </w:r>
            <w:r w:rsidR="00757081">
              <w:t>0</w:t>
            </w:r>
            <w:r w:rsidR="00CB378B">
              <w:t>3</w:t>
            </w:r>
            <w:r>
              <w:t>-</w:t>
            </w:r>
            <w:r w:rsidR="00CB378B">
              <w:t>03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599DBC8" w:rsidR="007E742C" w:rsidRDefault="00604AAF" w:rsidP="007E742C">
            <w:pPr>
              <w:pStyle w:val="CRCoverPage"/>
              <w:spacing w:after="0"/>
              <w:ind w:left="100"/>
              <w:rPr>
                <w:noProof/>
              </w:rPr>
            </w:pPr>
            <w:r>
              <w:rPr>
                <w:noProof/>
              </w:rPr>
              <w:t xml:space="preserve">3.3, </w:t>
            </w:r>
            <w:r w:rsidR="007E742C">
              <w:rPr>
                <w:noProof/>
              </w:rPr>
              <w:t>4.2.</w:t>
            </w:r>
            <w:r w:rsidR="002A318A">
              <w:rPr>
                <w:noProof/>
              </w:rPr>
              <w:t xml:space="preserve">2, 4.2.6, </w:t>
            </w:r>
            <w:r w:rsidR="00757081">
              <w:rPr>
                <w:noProof/>
              </w:rPr>
              <w:t xml:space="preserve">4.2.7.2, </w:t>
            </w:r>
            <w:r w:rsidR="002A318A">
              <w:rPr>
                <w:noProof/>
              </w:rPr>
              <w:t>4.2.9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60777078"/>
      <w:bookmarkStart w:id="4" w:name="_Toc68015018"/>
      <w:r>
        <w:rPr>
          <w:i/>
          <w:noProof/>
        </w:rPr>
        <w:t>First change</w:t>
      </w:r>
    </w:p>
    <w:bookmarkEnd w:id="3"/>
    <w:bookmarkEnd w:id="4"/>
    <w:p w14:paraId="2F6BEEF9" w14:textId="7F383FA2" w:rsidR="00CE3F36" w:rsidRDefault="00CE3F36" w:rsidP="00DE3EA6"/>
    <w:p w14:paraId="0650B707" w14:textId="77777777" w:rsidR="009D2843" w:rsidRPr="00F4543C" w:rsidRDefault="009D2843" w:rsidP="009D2843">
      <w:pPr>
        <w:pStyle w:val="Heading2"/>
      </w:pPr>
      <w:bookmarkStart w:id="5" w:name="_Toc83660431"/>
      <w:r w:rsidRPr="00F4543C">
        <w:t>3.3</w:t>
      </w:r>
      <w:r w:rsidRPr="00F4543C">
        <w:tab/>
        <w:t>Abbreviations</w:t>
      </w:r>
      <w:bookmarkEnd w:id="5"/>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3F482B3D" w:rsidR="009D2843" w:rsidRDefault="009D2843" w:rsidP="009D2843">
      <w:pPr>
        <w:pStyle w:val="EW"/>
        <w:rPr>
          <w:ins w:id="6" w:author="RAN2#117" w:date="2022-03-03T17:53:00Z"/>
        </w:rPr>
      </w:pPr>
      <w:r w:rsidRPr="00F4543C">
        <w:t>FSPC</w:t>
      </w:r>
      <w:r w:rsidRPr="00F4543C">
        <w:tab/>
        <w:t>Feature Set Per Component-carrier</w:t>
      </w:r>
    </w:p>
    <w:p w14:paraId="4EAF9E0C" w14:textId="7386B8FA" w:rsidR="005F0A2D" w:rsidRDefault="005F0A2D" w:rsidP="009D2843">
      <w:pPr>
        <w:pStyle w:val="EW"/>
      </w:pPr>
      <w:ins w:id="7" w:author="RAN2#117" w:date="2022-03-03T17:53:00Z">
        <w:r w:rsidRPr="005F0A2D">
          <w:t>GSO</w:t>
        </w:r>
        <w:r w:rsidRPr="005F0A2D">
          <w:tab/>
          <w:t>Geosynchronous Orbit</w:t>
        </w:r>
      </w:ins>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6C01D27B" w:rsidR="009D2843" w:rsidRDefault="009D2843" w:rsidP="009D2843">
      <w:pPr>
        <w:pStyle w:val="EW"/>
        <w:rPr>
          <w:ins w:id="8" w:author="RAN2#117" w:date="2022-03-03T17:53:00Z"/>
        </w:rPr>
      </w:pPr>
      <w:r w:rsidRPr="00F4543C">
        <w:t>MR-DC</w:t>
      </w:r>
      <w:r w:rsidRPr="00F4543C">
        <w:tab/>
        <w:t>Multi-RAT Dual Connectivity</w:t>
      </w:r>
    </w:p>
    <w:p w14:paraId="1CF49F0A" w14:textId="677B340D" w:rsidR="005F0A2D" w:rsidRDefault="005F0A2D" w:rsidP="009D2843">
      <w:pPr>
        <w:pStyle w:val="EW"/>
      </w:pPr>
      <w:ins w:id="9" w:author="RAN2#117" w:date="2022-03-03T17:53:00Z">
        <w:r w:rsidRPr="005F0A2D">
          <w:t>NGSO</w:t>
        </w:r>
        <w:r w:rsidRPr="005F0A2D">
          <w:tab/>
          <w:t>Non-Geosynchronous Orbit</w:t>
        </w:r>
      </w:ins>
    </w:p>
    <w:p w14:paraId="0E162CCA" w14:textId="6C73E63A" w:rsidR="009D2843" w:rsidRPr="00F4543C" w:rsidRDefault="009D2843" w:rsidP="009D2843">
      <w:pPr>
        <w:pStyle w:val="EW"/>
      </w:pPr>
      <w:ins w:id="10"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63BC6581" w:rsidR="009D2843" w:rsidRDefault="009D2843" w:rsidP="009D2843">
      <w:pPr>
        <w:pStyle w:val="EW"/>
      </w:pPr>
      <w:r w:rsidRPr="00F4543C">
        <w:t>SN</w:t>
      </w:r>
      <w:r w:rsidRPr="00F4543C">
        <w:tab/>
        <w:t>Secondary Node</w:t>
      </w:r>
    </w:p>
    <w:p w14:paraId="4D8EF236" w14:textId="607BEA87" w:rsidR="004F22BA" w:rsidRPr="00F4543C" w:rsidDel="00825FD6" w:rsidRDefault="004F22BA" w:rsidP="004F22BA">
      <w:pPr>
        <w:pStyle w:val="EW"/>
        <w:rPr>
          <w:del w:id="11" w:author="Intel" w:date="2022-03-04T16:06:00Z"/>
        </w:rPr>
      </w:pPr>
      <w:ins w:id="12" w:author="RAN2#116bis-e v2" w:date="2022-01-28T16:48:00Z">
        <w:del w:id="13" w:author="Intel" w:date="2022-03-04T16:06:00Z">
          <w:r w:rsidRPr="009D2843" w:rsidDel="00825FD6">
            <w:delText>TN</w:delText>
          </w:r>
          <w:r w:rsidRPr="009D2843" w:rsidDel="00825FD6">
            <w:tab/>
            <w:delText>Terrestrial Network</w:delText>
          </w:r>
        </w:del>
      </w:ins>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Heading3"/>
      </w:pPr>
      <w:bookmarkStart w:id="14" w:name="_Toc12750887"/>
      <w:bookmarkStart w:id="15" w:name="_Toc29382251"/>
      <w:bookmarkStart w:id="16" w:name="_Toc37093368"/>
      <w:bookmarkStart w:id="17" w:name="_Toc37238644"/>
      <w:bookmarkStart w:id="18" w:name="_Toc37238758"/>
      <w:bookmarkStart w:id="19" w:name="_Toc46488653"/>
      <w:bookmarkStart w:id="20" w:name="_Toc52574074"/>
      <w:bookmarkStart w:id="21" w:name="_Toc52574160"/>
      <w:bookmarkStart w:id="22" w:name="_Toc83660442"/>
      <w:r w:rsidRPr="00F4543C">
        <w:lastRenderedPageBreak/>
        <w:t>4.2.2</w:t>
      </w:r>
      <w:r w:rsidRPr="00F4543C">
        <w:tab/>
        <w:t>General parameters</w:t>
      </w:r>
      <w:bookmarkEnd w:id="14"/>
      <w:bookmarkEnd w:id="15"/>
      <w:bookmarkEnd w:id="16"/>
      <w:bookmarkEnd w:id="17"/>
      <w:bookmarkEnd w:id="18"/>
      <w:bookmarkEnd w:id="19"/>
      <w:bookmarkEnd w:id="20"/>
      <w:bookmarkEnd w:id="21"/>
      <w:bookmarkEnd w:id="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proofErr w:type="spellStart"/>
            <w:r w:rsidRPr="00F4543C">
              <w:rPr>
                <w:b/>
                <w:i/>
              </w:rPr>
              <w:t>accessStratumRelease</w:t>
            </w:r>
            <w:proofErr w:type="spellEnd"/>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proofErr w:type="spellStart"/>
            <w:r w:rsidRPr="00F4543C">
              <w:rPr>
                <w:b/>
                <w:i/>
              </w:rPr>
              <w:t>delayBudgetReporting</w:t>
            </w:r>
            <w:proofErr w:type="spellEnd"/>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23" w:name="_Hlk39677092"/>
            <w:r w:rsidRPr="00F4543C">
              <w:rPr>
                <w:b/>
                <w:i/>
              </w:rPr>
              <w:t>drx-Preference</w:t>
            </w:r>
            <w:bookmarkEnd w:id="23"/>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proofErr w:type="spellStart"/>
            <w:r w:rsidRPr="00F4543C">
              <w:rPr>
                <w:b/>
                <w:i/>
              </w:rPr>
              <w:t>inactiveState</w:t>
            </w:r>
            <w:proofErr w:type="spellEnd"/>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24" w:author="Intel" w:date="2021-12-09T18:05:00Z"/>
        </w:trPr>
        <w:tc>
          <w:tcPr>
            <w:tcW w:w="6946" w:type="dxa"/>
          </w:tcPr>
          <w:p w14:paraId="72A425AA" w14:textId="7AD16D70" w:rsidR="001D7B36" w:rsidRPr="00F4543C" w:rsidRDefault="001D7B36" w:rsidP="001D7B36">
            <w:pPr>
              <w:pStyle w:val="TAL"/>
              <w:rPr>
                <w:ins w:id="25" w:author="Intel" w:date="2021-12-09T18:05:00Z"/>
                <w:b/>
                <w:i/>
              </w:rPr>
            </w:pPr>
            <w:ins w:id="26" w:author="Intel" w:date="2021-12-09T18:05:00Z">
              <w:r w:rsidRPr="001D7B36">
                <w:rPr>
                  <w:b/>
                  <w:i/>
                </w:rPr>
                <w:t xml:space="preserve">nonTerrestrialNetwork-r17                 </w:t>
              </w:r>
            </w:ins>
          </w:p>
          <w:p w14:paraId="45983294" w14:textId="052A1961" w:rsidR="001D7B36" w:rsidRPr="00F4543C" w:rsidRDefault="001D7B36" w:rsidP="001D7B36">
            <w:pPr>
              <w:pStyle w:val="TAL"/>
              <w:rPr>
                <w:ins w:id="27" w:author="Intel" w:date="2021-12-09T18:05:00Z"/>
                <w:b/>
                <w:i/>
              </w:rPr>
            </w:pPr>
            <w:ins w:id="28" w:author="Intel" w:date="2021-12-09T18:06:00Z">
              <w:r w:rsidRPr="001D7B36">
                <w:rPr>
                  <w:bCs/>
                  <w:iCs/>
                  <w:noProof/>
                  <w:lang w:eastAsia="en-GB"/>
                </w:rPr>
                <w:t xml:space="preserve">Indicates whether the UE supports </w:t>
              </w:r>
            </w:ins>
            <w:ins w:id="29" w:author="Intel" w:date="2021-12-13T15:33:00Z">
              <w:r w:rsidR="00E315AA" w:rsidRPr="00E315AA">
                <w:rPr>
                  <w:bCs/>
                  <w:iCs/>
                  <w:noProof/>
                  <w:lang w:eastAsia="en-GB"/>
                </w:rPr>
                <w:t>NR NTN access</w:t>
              </w:r>
            </w:ins>
            <w:ins w:id="30" w:author="Intel" w:date="2021-12-09T18:06:00Z">
              <w:r>
                <w:rPr>
                  <w:bCs/>
                  <w:iCs/>
                  <w:noProof/>
                  <w:lang w:eastAsia="en-GB"/>
                </w:rPr>
                <w:t>.</w:t>
              </w:r>
            </w:ins>
            <w:ins w:id="31" w:author="Intel" w:date="2021-12-10T14:43:00Z">
              <w:r w:rsidR="002A318A" w:rsidRPr="00834E94">
                <w:t xml:space="preserve"> </w:t>
              </w:r>
            </w:ins>
            <w:ins w:id="32" w:author="Intel" w:date="2021-12-13T15:34:00Z">
              <w:r w:rsidR="00E315AA" w:rsidRPr="00F4543C">
                <w:t>If the UE indicates this capability the UE</w:t>
              </w:r>
              <w:r w:rsidR="00E315AA">
                <w:t xml:space="preserve"> shall support</w:t>
              </w:r>
            </w:ins>
            <w:ins w:id="33" w:author="Intel" w:date="2021-12-13T15:37:00Z">
              <w:r w:rsidR="00E315AA">
                <w:t xml:space="preserve"> </w:t>
              </w:r>
            </w:ins>
            <w:ins w:id="34" w:author="RAN2#117" w:date="2022-02-26T22:18:00Z">
              <w:r w:rsidR="001F59A8" w:rsidRPr="001F59A8">
                <w:t>all the GSO and NGSO essential features</w:t>
              </w:r>
            </w:ins>
            <w:ins w:id="35" w:author="RAN2#117" w:date="2022-02-26T22:19:00Z">
              <w:r w:rsidR="001F59A8">
                <w:t xml:space="preserve">, </w:t>
              </w:r>
            </w:ins>
            <w:ins w:id="36" w:author="Intel" w:date="2022-03-04T15:38:00Z">
              <w:r w:rsidR="00E035B2">
                <w:t xml:space="preserve">i.e., </w:t>
              </w:r>
            </w:ins>
            <w:commentRangeStart w:id="37"/>
            <w:commentRangeStart w:id="38"/>
            <w:commentRangeStart w:id="39"/>
            <w:ins w:id="40" w:author="RAN2#117" w:date="2022-02-26T22:19:00Z">
              <w:r w:rsidR="001F59A8">
                <w:t>including</w:t>
              </w:r>
            </w:ins>
            <w:ins w:id="41" w:author="RAN2#117" w:date="2022-02-26T22:18:00Z">
              <w:r w:rsidR="001F59A8" w:rsidRPr="001F59A8">
                <w:t xml:space="preserve"> </w:t>
              </w:r>
            </w:ins>
            <w:ins w:id="42" w:author="Intel" w:date="2021-12-13T15:37:00Z">
              <w:r w:rsidR="00E315AA">
                <w:t xml:space="preserve">timer extension </w:t>
              </w:r>
            </w:ins>
            <w:ins w:id="43" w:author="Intel" w:date="2021-12-13T15:38:00Z">
              <w:r w:rsidR="00E315AA">
                <w:t>in MAC/RLC/PDCP layers and RACH adaptation to handle long RTT,</w:t>
              </w:r>
            </w:ins>
            <w:ins w:id="44" w:author="Intel" w:date="2021-12-15T12:33:00Z">
              <w:r w:rsidR="00343652">
                <w:t xml:space="preserve"> </w:t>
              </w:r>
            </w:ins>
            <w:ins w:id="45" w:author="RAN2#116bis-e v2" w:date="2022-01-28T17:18:00Z">
              <w:r w:rsidR="0029639A">
                <w:t xml:space="preserve">acquiring NTN specific SIB </w:t>
              </w:r>
            </w:ins>
            <w:ins w:id="46" w:author="RAN2#116bis-e" w:date="2022-01-26T11:17:00Z">
              <w:r w:rsidR="00757081">
                <w:t xml:space="preserve">and </w:t>
              </w:r>
            </w:ins>
            <w:ins w:id="47" w:author="Intel" w:date="2021-12-13T15:39:00Z">
              <w:r w:rsidR="00E315AA">
                <w:t>more than one TAC per PLMN broadcast in one cell</w:t>
              </w:r>
            </w:ins>
            <w:ins w:id="48" w:author="RAN2#117" w:date="2022-02-26T21:30:00Z">
              <w:r w:rsidR="00F22892">
                <w:t>.</w:t>
              </w:r>
            </w:ins>
            <w:commentRangeEnd w:id="37"/>
            <w:r w:rsidR="00D9220E">
              <w:rPr>
                <w:rStyle w:val="CommentReference"/>
                <w:rFonts w:ascii="Times New Roman" w:eastAsiaTheme="minorEastAsia" w:hAnsi="Times New Roman"/>
                <w:lang w:eastAsia="en-US"/>
              </w:rPr>
              <w:commentReference w:id="37"/>
            </w:r>
            <w:commentRangeEnd w:id="38"/>
            <w:r w:rsidR="00E035B2">
              <w:rPr>
                <w:rStyle w:val="CommentReference"/>
                <w:rFonts w:ascii="Times New Roman" w:eastAsiaTheme="minorEastAsia" w:hAnsi="Times New Roman"/>
                <w:lang w:eastAsia="en-US"/>
              </w:rPr>
              <w:commentReference w:id="38"/>
            </w:r>
            <w:commentRangeEnd w:id="39"/>
            <w:r w:rsidR="008A3E4D">
              <w:rPr>
                <w:rStyle w:val="CommentReference"/>
                <w:rFonts w:ascii="Times New Roman" w:eastAsiaTheme="minorEastAsia" w:hAnsi="Times New Roman"/>
                <w:lang w:eastAsia="en-US"/>
              </w:rPr>
              <w:commentReference w:id="39"/>
            </w:r>
          </w:p>
        </w:tc>
        <w:tc>
          <w:tcPr>
            <w:tcW w:w="709" w:type="dxa"/>
          </w:tcPr>
          <w:p w14:paraId="7AD9325A" w14:textId="18212675" w:rsidR="001D7B36" w:rsidRPr="00F4543C" w:rsidRDefault="001D7B36" w:rsidP="001D7B36">
            <w:pPr>
              <w:pStyle w:val="TAL"/>
              <w:jc w:val="center"/>
              <w:rPr>
                <w:ins w:id="49" w:author="Intel" w:date="2021-12-09T18:05:00Z"/>
                <w:rFonts w:cs="Arial"/>
                <w:bCs/>
                <w:iCs/>
                <w:szCs w:val="18"/>
              </w:rPr>
            </w:pPr>
            <w:ins w:id="50"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51" w:author="Intel" w:date="2021-12-09T18:05:00Z"/>
                <w:rFonts w:cs="Arial"/>
                <w:bCs/>
                <w:iCs/>
                <w:szCs w:val="18"/>
              </w:rPr>
            </w:pPr>
            <w:ins w:id="52"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53" w:author="Intel" w:date="2021-12-09T18:05:00Z"/>
                <w:rFonts w:cs="Arial"/>
                <w:bCs/>
                <w:iCs/>
                <w:szCs w:val="18"/>
              </w:rPr>
            </w:pPr>
            <w:ins w:id="54"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55" w:author="Intel" w:date="2021-12-09T18:05:00Z"/>
              </w:rPr>
            </w:pPr>
            <w:ins w:id="56" w:author="Intel" w:date="2021-12-09T18:05:00Z">
              <w:r w:rsidRPr="00F4543C">
                <w:t>No</w:t>
              </w:r>
            </w:ins>
          </w:p>
        </w:tc>
      </w:tr>
      <w:tr w:rsidR="00F022BD" w:rsidRPr="00F4543C" w14:paraId="03EDBB59" w14:textId="77777777" w:rsidTr="001D7B36">
        <w:trPr>
          <w:cantSplit/>
          <w:ins w:id="57" w:author="RAN2#117" w:date="2022-03-03T17:36:00Z"/>
        </w:trPr>
        <w:tc>
          <w:tcPr>
            <w:tcW w:w="6946" w:type="dxa"/>
          </w:tcPr>
          <w:p w14:paraId="36AC4551" w14:textId="77777777" w:rsidR="00F022BD" w:rsidRPr="00F022BD" w:rsidRDefault="00F022BD" w:rsidP="00F022BD">
            <w:pPr>
              <w:pStyle w:val="TAL"/>
              <w:rPr>
                <w:ins w:id="58" w:author="RAN2#117" w:date="2022-03-03T17:37:00Z"/>
                <w:b/>
                <w:i/>
              </w:rPr>
            </w:pPr>
            <w:ins w:id="59" w:author="RAN2#117" w:date="2022-03-03T17:37:00Z">
              <w:r w:rsidRPr="00F022BD">
                <w:rPr>
                  <w:b/>
                  <w:i/>
                </w:rPr>
                <w:t>ntn-ScenarioSupport-r17</w:t>
              </w:r>
            </w:ins>
          </w:p>
          <w:p w14:paraId="596778BC" w14:textId="3BC0C717" w:rsidR="00F022BD" w:rsidRPr="001D7B36" w:rsidRDefault="00F022BD" w:rsidP="00F022BD">
            <w:pPr>
              <w:pStyle w:val="TAL"/>
              <w:rPr>
                <w:ins w:id="60" w:author="RAN2#117" w:date="2022-03-03T17:36:00Z"/>
                <w:b/>
                <w:i/>
              </w:rPr>
            </w:pPr>
            <w:ins w:id="61" w:author="RAN2#117" w:date="2022-03-03T17:37:00Z">
              <w:del w:id="62" w:author="Intel" w:date="2022-03-04T15:45:00Z">
                <w:r w:rsidRPr="001D7B36" w:rsidDel="007A3565">
                  <w:rPr>
                    <w:bCs/>
                    <w:iCs/>
                    <w:noProof/>
                    <w:lang w:eastAsia="en-GB"/>
                  </w:rPr>
                  <w:delText>Indicates whether</w:delText>
                </w:r>
                <w:r w:rsidDel="007A3565">
                  <w:rPr>
                    <w:bCs/>
                    <w:iCs/>
                    <w:noProof/>
                    <w:lang w:eastAsia="en-GB"/>
                  </w:rPr>
                  <w:delText xml:space="preserve"> the</w:delText>
                </w:r>
              </w:del>
            </w:ins>
            <w:ins w:id="63" w:author="RAN2#117" w:date="2022-03-03T17:38:00Z">
              <w:del w:id="64" w:author="Intel" w:date="2022-03-04T15:45:00Z">
                <w:r w:rsidRPr="001F59A8" w:rsidDel="007A3565">
                  <w:delText xml:space="preserve"> essential features</w:delText>
                </w:r>
                <w:r w:rsidDel="007A3565">
                  <w:delText xml:space="preserve"> have </w:delText>
                </w:r>
                <w:commentRangeStart w:id="65"/>
                <w:commentRangeStart w:id="66"/>
                <w:commentRangeStart w:id="67"/>
                <w:r w:rsidDel="007A3565">
                  <w:delText xml:space="preserve">been tested </w:delText>
                </w:r>
              </w:del>
            </w:ins>
            <w:commentRangeEnd w:id="65"/>
            <w:del w:id="68" w:author="Intel" w:date="2022-03-04T15:45:00Z">
              <w:r w:rsidR="0064021D" w:rsidDel="007A3565">
                <w:rPr>
                  <w:rStyle w:val="CommentReference"/>
                  <w:rFonts w:ascii="Times New Roman" w:eastAsiaTheme="minorEastAsia" w:hAnsi="Times New Roman"/>
                  <w:lang w:eastAsia="en-US"/>
                </w:rPr>
                <w:commentReference w:id="65"/>
              </w:r>
              <w:commentRangeEnd w:id="66"/>
              <w:r w:rsidR="007A3565" w:rsidDel="007A3565">
                <w:rPr>
                  <w:rStyle w:val="CommentReference"/>
                  <w:rFonts w:ascii="Times New Roman" w:eastAsiaTheme="minorEastAsia" w:hAnsi="Times New Roman"/>
                  <w:lang w:eastAsia="en-US"/>
                </w:rPr>
                <w:commentReference w:id="66"/>
              </w:r>
            </w:del>
            <w:commentRangeEnd w:id="67"/>
            <w:r w:rsidR="00B21B55">
              <w:rPr>
                <w:rStyle w:val="CommentReference"/>
                <w:rFonts w:ascii="Times New Roman" w:eastAsiaTheme="minorEastAsia" w:hAnsi="Times New Roman"/>
                <w:lang w:eastAsia="en-US"/>
              </w:rPr>
              <w:commentReference w:id="67"/>
            </w:r>
            <w:ins w:id="69" w:author="RAN2#117" w:date="2022-03-03T17:38:00Z">
              <w:del w:id="70" w:author="Intel" w:date="2022-03-04T15:45:00Z">
                <w:r w:rsidDel="007A3565">
                  <w:delText>successfully in the corresponding scenari</w:delText>
                </w:r>
              </w:del>
            </w:ins>
            <w:ins w:id="71" w:author="RAN2#117" w:date="2022-03-03T17:39:00Z">
              <w:del w:id="72" w:author="Intel" w:date="2022-03-04T15:45:00Z">
                <w:r w:rsidDel="007A3565">
                  <w:delText>o(s).</w:delText>
                </w:r>
              </w:del>
            </w:ins>
            <w:ins w:id="73" w:author="RAN2#117" w:date="2022-03-03T17:44:00Z">
              <w:del w:id="74" w:author="Intel" w:date="2022-03-04T15:45:00Z">
                <w:r w:rsidDel="007A3565">
                  <w:delText xml:space="preserve"> </w:delText>
                </w:r>
              </w:del>
            </w:ins>
            <w:ins w:id="75" w:author="RAN2#117" w:date="2022-03-03T17:51:00Z">
              <w:del w:id="76" w:author="Intel" w:date="2022-03-04T15:45:00Z">
                <w:r w:rsidR="005F0A2D" w:rsidDel="007A3565">
                  <w:delText xml:space="preserve">A UE indicating </w:delText>
                </w:r>
                <w:r w:rsidR="005F0A2D" w:rsidRPr="005F0A2D" w:rsidDel="007A3565">
                  <w:rPr>
                    <w:i/>
                    <w:iCs/>
                  </w:rPr>
                  <w:delText>both</w:delText>
                </w:r>
                <w:r w:rsidR="005F0A2D" w:rsidDel="007A3565">
                  <w:delText xml:space="preserve"> shall also support mobility between GSO and NGSO</w:delText>
                </w:r>
              </w:del>
            </w:ins>
            <w:ins w:id="77" w:author="RAN2#117" w:date="2022-03-03T17:54:00Z">
              <w:del w:id="78" w:author="Intel" w:date="2022-03-04T15:45:00Z">
                <w:r w:rsidR="005F0A2D" w:rsidDel="007A3565">
                  <w:delText xml:space="preserve"> scenarios</w:delText>
                </w:r>
              </w:del>
            </w:ins>
            <w:ins w:id="79" w:author="RAN2#117" w:date="2022-03-03T17:51:00Z">
              <w:del w:id="80" w:author="Intel" w:date="2022-03-04T15:45:00Z">
                <w:r w:rsidR="005F0A2D" w:rsidDel="007A3565">
                  <w:delText xml:space="preserve">. </w:delText>
                </w:r>
              </w:del>
            </w:ins>
            <w:ins w:id="81" w:author="RAN2#117" w:date="2022-03-03T17:44:00Z">
              <w:del w:id="82" w:author="Intel" w:date="2022-03-04T15:45:00Z">
                <w:r w:rsidRPr="00F022BD" w:rsidDel="007A3565">
                  <w:delText>It is mandatory to report for UE which supports</w:delText>
                </w:r>
                <w:r w:rsidDel="007A3565">
                  <w:delText xml:space="preserve"> </w:delText>
                </w:r>
                <w:r w:rsidRPr="00F022BD" w:rsidDel="007A3565">
                  <w:rPr>
                    <w:i/>
                    <w:iCs/>
                  </w:rPr>
                  <w:delText>nonTerrestrialNetwork-r17</w:delText>
                </w:r>
                <w:r w:rsidDel="007A3565">
                  <w:delText>.</w:delText>
                </w:r>
              </w:del>
            </w:ins>
            <w:ins w:id="83" w:author="Intel" w:date="2022-03-04T15:45:00Z">
              <w:r w:rsidR="007A3565" w:rsidRPr="007A3565">
                <w:t>Indicates whether the UE supports the essential features in GSO scenario or NGSO scenario</w:t>
              </w:r>
              <w:r w:rsidR="007A3565">
                <w:t>.</w:t>
              </w:r>
            </w:ins>
            <w:ins w:id="84" w:author="Intel" w:date="2022-03-04T15:47:00Z">
              <w:r w:rsidR="007A3565">
                <w:t xml:space="preserve"> </w:t>
              </w:r>
              <w:r w:rsidR="007A3565" w:rsidRPr="007A3565">
                <w:t xml:space="preserve">If </w:t>
              </w:r>
              <w:r w:rsidR="007A3565">
                <w:t>a</w:t>
              </w:r>
              <w:r w:rsidR="007A3565" w:rsidRPr="007A3565">
                <w:t xml:space="preserve"> UE does not include this </w:t>
              </w:r>
              <w:r w:rsidR="007A3565">
                <w:t xml:space="preserve">field </w:t>
              </w:r>
              <w:r w:rsidR="007A3565" w:rsidRPr="007A3565">
                <w:t xml:space="preserve">but includes </w:t>
              </w:r>
              <w:r w:rsidR="007A3565" w:rsidRPr="007A3565">
                <w:rPr>
                  <w:i/>
                  <w:iCs/>
                </w:rPr>
                <w:t>nonTerrestrialNetwork-r17</w:t>
              </w:r>
              <w:r w:rsidR="007A3565" w:rsidRPr="007A3565">
                <w:t xml:space="preserve">, the UE supports the </w:t>
              </w:r>
            </w:ins>
            <w:ins w:id="85" w:author="Intel" w:date="2022-03-04T15:49:00Z">
              <w:r w:rsidR="007A3565">
                <w:t xml:space="preserve">NTN </w:t>
              </w:r>
            </w:ins>
            <w:ins w:id="86" w:author="Intel" w:date="2022-03-04T15:47:00Z">
              <w:r w:rsidR="007A3565" w:rsidRPr="007A3565">
                <w:t>essential features for both GSO and NGSO scenarios</w:t>
              </w:r>
            </w:ins>
            <w:ins w:id="87" w:author="Intel" w:date="2022-03-04T15:49:00Z">
              <w:r w:rsidR="007A3565">
                <w:t>,</w:t>
              </w:r>
            </w:ins>
            <w:ins w:id="88" w:author="Intel" w:date="2022-03-04T15:47:00Z">
              <w:r w:rsidR="007A3565" w:rsidRPr="007A3565">
                <w:t xml:space="preserve"> and also supports mobility between GSO and NGSO scenarios.</w:t>
              </w:r>
            </w:ins>
          </w:p>
        </w:tc>
        <w:tc>
          <w:tcPr>
            <w:tcW w:w="709" w:type="dxa"/>
          </w:tcPr>
          <w:p w14:paraId="718FA062" w14:textId="398C723F" w:rsidR="00F022BD" w:rsidRPr="00F4543C" w:rsidRDefault="00F022BD" w:rsidP="00F022BD">
            <w:pPr>
              <w:pStyle w:val="TAL"/>
              <w:jc w:val="center"/>
              <w:rPr>
                <w:ins w:id="89" w:author="RAN2#117" w:date="2022-03-03T17:36:00Z"/>
                <w:rFonts w:cs="Arial"/>
                <w:bCs/>
                <w:iCs/>
                <w:szCs w:val="18"/>
              </w:rPr>
            </w:pPr>
            <w:ins w:id="90" w:author="RAN2#117" w:date="2022-03-03T17:36:00Z">
              <w:r w:rsidRPr="00F4543C">
                <w:rPr>
                  <w:rFonts w:cs="Arial"/>
                  <w:bCs/>
                  <w:iCs/>
                  <w:szCs w:val="18"/>
                </w:rPr>
                <w:t>UE</w:t>
              </w:r>
            </w:ins>
          </w:p>
        </w:tc>
        <w:tc>
          <w:tcPr>
            <w:tcW w:w="567" w:type="dxa"/>
          </w:tcPr>
          <w:p w14:paraId="2E08B282" w14:textId="79D4A2F3" w:rsidR="00F022BD" w:rsidRPr="00F4543C" w:rsidRDefault="00F022BD" w:rsidP="00F022BD">
            <w:pPr>
              <w:pStyle w:val="TAL"/>
              <w:jc w:val="center"/>
              <w:rPr>
                <w:ins w:id="91" w:author="RAN2#117" w:date="2022-03-03T17:36:00Z"/>
                <w:rFonts w:cs="Arial"/>
                <w:bCs/>
                <w:iCs/>
                <w:szCs w:val="18"/>
              </w:rPr>
            </w:pPr>
            <w:ins w:id="92" w:author="RAN2#117" w:date="2022-03-03T17:37:00Z">
              <w:r>
                <w:rPr>
                  <w:rFonts w:cs="Arial"/>
                  <w:bCs/>
                  <w:iCs/>
                  <w:szCs w:val="18"/>
                </w:rPr>
                <w:t>CY</w:t>
              </w:r>
            </w:ins>
          </w:p>
        </w:tc>
        <w:tc>
          <w:tcPr>
            <w:tcW w:w="709" w:type="dxa"/>
          </w:tcPr>
          <w:p w14:paraId="1EB4F614" w14:textId="302B640B" w:rsidR="00F022BD" w:rsidRPr="00F4543C" w:rsidRDefault="00F022BD" w:rsidP="00F022BD">
            <w:pPr>
              <w:pStyle w:val="TAL"/>
              <w:jc w:val="center"/>
              <w:rPr>
                <w:ins w:id="93" w:author="RAN2#117" w:date="2022-03-03T17:36:00Z"/>
                <w:rFonts w:cs="Arial"/>
                <w:bCs/>
                <w:iCs/>
                <w:szCs w:val="18"/>
              </w:rPr>
            </w:pPr>
            <w:ins w:id="94" w:author="RAN2#117" w:date="2022-03-03T17:36:00Z">
              <w:r w:rsidRPr="00F4543C">
                <w:rPr>
                  <w:rFonts w:cs="Arial"/>
                  <w:bCs/>
                  <w:iCs/>
                  <w:szCs w:val="18"/>
                </w:rPr>
                <w:t>No</w:t>
              </w:r>
            </w:ins>
          </w:p>
        </w:tc>
        <w:tc>
          <w:tcPr>
            <w:tcW w:w="708" w:type="dxa"/>
          </w:tcPr>
          <w:p w14:paraId="1F51105E" w14:textId="0BA9C860" w:rsidR="00F022BD" w:rsidRPr="00F4543C" w:rsidRDefault="00F022BD" w:rsidP="00F022BD">
            <w:pPr>
              <w:pStyle w:val="TAL"/>
              <w:jc w:val="center"/>
              <w:rPr>
                <w:ins w:id="95" w:author="RAN2#117" w:date="2022-03-03T17:36:00Z"/>
              </w:rPr>
            </w:pPr>
            <w:ins w:id="96" w:author="RAN2#117" w:date="2022-03-03T17:36:00Z">
              <w:r w:rsidRPr="00F4543C">
                <w:t>No</w:t>
              </w:r>
            </w:ins>
          </w:p>
        </w:tc>
      </w:tr>
      <w:tr w:rsidR="00F022BD" w:rsidRPr="00F4543C" w14:paraId="765BDB93" w14:textId="77777777" w:rsidTr="001D7B36">
        <w:trPr>
          <w:cantSplit/>
        </w:trPr>
        <w:tc>
          <w:tcPr>
            <w:tcW w:w="6946" w:type="dxa"/>
          </w:tcPr>
          <w:p w14:paraId="5A622BDC" w14:textId="77777777" w:rsidR="00F022BD" w:rsidRPr="00F4543C" w:rsidRDefault="00F022BD" w:rsidP="00F022BD">
            <w:pPr>
              <w:pStyle w:val="TAL"/>
              <w:rPr>
                <w:b/>
                <w:bCs/>
                <w:i/>
                <w:iCs/>
              </w:rPr>
            </w:pPr>
            <w:r w:rsidRPr="00F4543C">
              <w:rPr>
                <w:b/>
                <w:bCs/>
                <w:i/>
                <w:iCs/>
              </w:rPr>
              <w:t>onDemandSIB-Connected-r16</w:t>
            </w:r>
          </w:p>
          <w:p w14:paraId="03396C45" w14:textId="77777777" w:rsidR="00F022BD" w:rsidRPr="00F4543C" w:rsidRDefault="00F022BD" w:rsidP="00F022BD">
            <w:pPr>
              <w:pStyle w:val="TAL"/>
            </w:pPr>
            <w:r w:rsidRPr="00F4543C">
              <w:rPr>
                <w:bCs/>
                <w:iCs/>
              </w:rPr>
              <w:t xml:space="preserve">Indicates whether the UE supports the on-demand request procedure of SIB(s) or </w:t>
            </w:r>
            <w:proofErr w:type="spellStart"/>
            <w:r w:rsidRPr="00F4543C">
              <w:rPr>
                <w:bCs/>
                <w:iCs/>
              </w:rPr>
              <w:t>posSIB</w:t>
            </w:r>
            <w:proofErr w:type="spellEnd"/>
            <w:r w:rsidRPr="00F4543C">
              <w:rPr>
                <w:bCs/>
                <w:iCs/>
              </w:rPr>
              <w:t>(s) while in RRC_CONNECTED, as specified in TS 38.331 [9].</w:t>
            </w:r>
          </w:p>
        </w:tc>
        <w:tc>
          <w:tcPr>
            <w:tcW w:w="709" w:type="dxa"/>
          </w:tcPr>
          <w:p w14:paraId="4CFB4245" w14:textId="77777777" w:rsidR="00F022BD" w:rsidRPr="00F4543C" w:rsidRDefault="00F022BD" w:rsidP="00F022BD">
            <w:pPr>
              <w:pStyle w:val="TAL"/>
              <w:jc w:val="center"/>
              <w:rPr>
                <w:lang w:eastAsia="zh-CN"/>
              </w:rPr>
            </w:pPr>
            <w:r w:rsidRPr="00F4543C">
              <w:rPr>
                <w:lang w:eastAsia="zh-CN"/>
              </w:rPr>
              <w:t>UE</w:t>
            </w:r>
          </w:p>
        </w:tc>
        <w:tc>
          <w:tcPr>
            <w:tcW w:w="567" w:type="dxa"/>
          </w:tcPr>
          <w:p w14:paraId="5E2A3B8A" w14:textId="77777777" w:rsidR="00F022BD" w:rsidRPr="00F4543C" w:rsidRDefault="00F022BD" w:rsidP="00F022BD">
            <w:pPr>
              <w:pStyle w:val="TAL"/>
              <w:jc w:val="center"/>
              <w:rPr>
                <w:lang w:eastAsia="zh-CN"/>
              </w:rPr>
            </w:pPr>
            <w:r w:rsidRPr="00F4543C">
              <w:rPr>
                <w:lang w:eastAsia="zh-CN"/>
              </w:rPr>
              <w:t>No</w:t>
            </w:r>
          </w:p>
        </w:tc>
        <w:tc>
          <w:tcPr>
            <w:tcW w:w="709" w:type="dxa"/>
          </w:tcPr>
          <w:p w14:paraId="153B1240" w14:textId="77777777" w:rsidR="00F022BD" w:rsidRPr="00F4543C" w:rsidRDefault="00F022BD" w:rsidP="00F022BD">
            <w:pPr>
              <w:pStyle w:val="TAL"/>
              <w:jc w:val="center"/>
              <w:rPr>
                <w:lang w:eastAsia="zh-CN"/>
              </w:rPr>
            </w:pPr>
            <w:r w:rsidRPr="00F4543C">
              <w:rPr>
                <w:lang w:eastAsia="zh-CN"/>
              </w:rPr>
              <w:t>No</w:t>
            </w:r>
          </w:p>
        </w:tc>
        <w:tc>
          <w:tcPr>
            <w:tcW w:w="708" w:type="dxa"/>
          </w:tcPr>
          <w:p w14:paraId="1637D10F" w14:textId="77777777" w:rsidR="00F022BD" w:rsidRPr="00F4543C" w:rsidRDefault="00F022BD" w:rsidP="00F022BD">
            <w:pPr>
              <w:pStyle w:val="TAL"/>
              <w:jc w:val="center"/>
            </w:pPr>
            <w:r w:rsidRPr="00F4543C">
              <w:t>No</w:t>
            </w:r>
          </w:p>
        </w:tc>
      </w:tr>
      <w:tr w:rsidR="00F022BD" w:rsidRPr="00F4543C" w14:paraId="5386814E" w14:textId="77777777" w:rsidTr="001D7B36">
        <w:trPr>
          <w:cantSplit/>
        </w:trPr>
        <w:tc>
          <w:tcPr>
            <w:tcW w:w="6946" w:type="dxa"/>
          </w:tcPr>
          <w:p w14:paraId="3D03A045" w14:textId="77777777" w:rsidR="00F022BD" w:rsidRPr="00F4543C" w:rsidRDefault="00F022BD" w:rsidP="00F022BD">
            <w:pPr>
              <w:keepNext/>
              <w:keepLines/>
              <w:spacing w:after="0"/>
              <w:rPr>
                <w:rFonts w:ascii="Arial" w:hAnsi="Arial"/>
                <w:b/>
                <w:i/>
                <w:sz w:val="18"/>
              </w:rPr>
            </w:pPr>
            <w:proofErr w:type="spellStart"/>
            <w:r w:rsidRPr="00F4543C">
              <w:rPr>
                <w:rFonts w:ascii="Arial" w:hAnsi="Arial"/>
                <w:b/>
                <w:i/>
                <w:sz w:val="18"/>
              </w:rPr>
              <w:t>overheatingInd</w:t>
            </w:r>
            <w:proofErr w:type="spellEnd"/>
          </w:p>
          <w:p w14:paraId="4F28594C" w14:textId="77777777" w:rsidR="00F022BD" w:rsidRPr="00F4543C" w:rsidRDefault="00F022BD" w:rsidP="00F022BD">
            <w:pPr>
              <w:pStyle w:val="TAL"/>
              <w:rPr>
                <w:b/>
                <w:i/>
              </w:rPr>
            </w:pPr>
            <w:r w:rsidRPr="00F4543C">
              <w:t>Indicates whether the UE supports overheating assistance information.</w:t>
            </w:r>
          </w:p>
        </w:tc>
        <w:tc>
          <w:tcPr>
            <w:tcW w:w="709" w:type="dxa"/>
          </w:tcPr>
          <w:p w14:paraId="59F69778" w14:textId="77777777" w:rsidR="00F022BD" w:rsidRPr="00F4543C" w:rsidRDefault="00F022BD" w:rsidP="00F022BD">
            <w:pPr>
              <w:pStyle w:val="TAL"/>
              <w:jc w:val="center"/>
            </w:pPr>
            <w:r w:rsidRPr="00F4543C">
              <w:rPr>
                <w:lang w:eastAsia="zh-CN"/>
              </w:rPr>
              <w:t>UE</w:t>
            </w:r>
          </w:p>
        </w:tc>
        <w:tc>
          <w:tcPr>
            <w:tcW w:w="567" w:type="dxa"/>
          </w:tcPr>
          <w:p w14:paraId="641DAEC8" w14:textId="77777777" w:rsidR="00F022BD" w:rsidRPr="00F4543C" w:rsidRDefault="00F022BD" w:rsidP="00F022BD">
            <w:pPr>
              <w:pStyle w:val="TAL"/>
              <w:jc w:val="center"/>
            </w:pPr>
            <w:r w:rsidRPr="00F4543C">
              <w:rPr>
                <w:lang w:eastAsia="zh-CN"/>
              </w:rPr>
              <w:t>No</w:t>
            </w:r>
          </w:p>
        </w:tc>
        <w:tc>
          <w:tcPr>
            <w:tcW w:w="709" w:type="dxa"/>
          </w:tcPr>
          <w:p w14:paraId="61C726D7" w14:textId="77777777" w:rsidR="00F022BD" w:rsidRPr="00F4543C" w:rsidRDefault="00F022BD" w:rsidP="00F022BD">
            <w:pPr>
              <w:pStyle w:val="TAL"/>
              <w:jc w:val="center"/>
            </w:pPr>
            <w:r w:rsidRPr="00F4543C">
              <w:rPr>
                <w:lang w:eastAsia="zh-CN"/>
              </w:rPr>
              <w:t>No</w:t>
            </w:r>
          </w:p>
        </w:tc>
        <w:tc>
          <w:tcPr>
            <w:tcW w:w="708" w:type="dxa"/>
          </w:tcPr>
          <w:p w14:paraId="3029ED6F" w14:textId="77777777" w:rsidR="00F022BD" w:rsidRPr="00F4543C" w:rsidRDefault="00F022BD" w:rsidP="00F022BD">
            <w:pPr>
              <w:pStyle w:val="TAL"/>
              <w:jc w:val="center"/>
            </w:pPr>
            <w:r w:rsidRPr="00F4543C">
              <w:t>No</w:t>
            </w:r>
          </w:p>
        </w:tc>
      </w:tr>
      <w:tr w:rsidR="00F022BD" w:rsidRPr="00F4543C" w14:paraId="57C85F3A" w14:textId="77777777" w:rsidTr="001D7B36">
        <w:trPr>
          <w:cantSplit/>
        </w:trPr>
        <w:tc>
          <w:tcPr>
            <w:tcW w:w="6946" w:type="dxa"/>
          </w:tcPr>
          <w:p w14:paraId="6A1B8033" w14:textId="77777777" w:rsidR="00F022BD" w:rsidRPr="00F4543C" w:rsidRDefault="00F022BD" w:rsidP="00F022BD">
            <w:pPr>
              <w:pStyle w:val="TAL"/>
              <w:rPr>
                <w:b/>
                <w:bCs/>
                <w:i/>
                <w:iCs/>
              </w:rPr>
            </w:pPr>
            <w:r w:rsidRPr="00F4543C">
              <w:rPr>
                <w:b/>
                <w:bCs/>
                <w:i/>
                <w:iCs/>
              </w:rPr>
              <w:lastRenderedPageBreak/>
              <w:t>partialFR2-FallbackRX-Req</w:t>
            </w:r>
          </w:p>
          <w:p w14:paraId="3C120FD3" w14:textId="77777777" w:rsidR="00F022BD" w:rsidRPr="00F4543C" w:rsidRDefault="00F022BD" w:rsidP="00F022BD">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BF5EFB1" w14:textId="77777777" w:rsidR="00F022BD" w:rsidRPr="00F4543C" w:rsidRDefault="00F022BD" w:rsidP="00F022BD">
            <w:pPr>
              <w:pStyle w:val="TAL"/>
              <w:jc w:val="center"/>
              <w:rPr>
                <w:lang w:eastAsia="zh-CN"/>
              </w:rPr>
            </w:pPr>
            <w:r w:rsidRPr="00F4543C">
              <w:rPr>
                <w:rFonts w:cs="Arial"/>
                <w:szCs w:val="18"/>
              </w:rPr>
              <w:t>UE</w:t>
            </w:r>
          </w:p>
        </w:tc>
        <w:tc>
          <w:tcPr>
            <w:tcW w:w="567" w:type="dxa"/>
          </w:tcPr>
          <w:p w14:paraId="44F90B34" w14:textId="77777777" w:rsidR="00F022BD" w:rsidRPr="00F4543C" w:rsidRDefault="00F022BD" w:rsidP="00F022BD">
            <w:pPr>
              <w:pStyle w:val="TAL"/>
              <w:jc w:val="center"/>
              <w:rPr>
                <w:lang w:eastAsia="zh-CN"/>
              </w:rPr>
            </w:pPr>
            <w:r w:rsidRPr="00F4543C">
              <w:rPr>
                <w:rFonts w:cs="Arial"/>
                <w:szCs w:val="18"/>
              </w:rPr>
              <w:t>No</w:t>
            </w:r>
          </w:p>
        </w:tc>
        <w:tc>
          <w:tcPr>
            <w:tcW w:w="709" w:type="dxa"/>
          </w:tcPr>
          <w:p w14:paraId="212FA2AF" w14:textId="77777777" w:rsidR="00F022BD" w:rsidRPr="00F4543C" w:rsidRDefault="00F022BD" w:rsidP="00F022BD">
            <w:pPr>
              <w:pStyle w:val="TAL"/>
              <w:jc w:val="center"/>
              <w:rPr>
                <w:lang w:eastAsia="zh-CN"/>
              </w:rPr>
            </w:pPr>
            <w:r w:rsidRPr="00F4543C">
              <w:rPr>
                <w:rFonts w:cs="Arial"/>
                <w:szCs w:val="18"/>
              </w:rPr>
              <w:t>No</w:t>
            </w:r>
          </w:p>
        </w:tc>
        <w:tc>
          <w:tcPr>
            <w:tcW w:w="708" w:type="dxa"/>
          </w:tcPr>
          <w:p w14:paraId="3B80D06B" w14:textId="77777777" w:rsidR="00F022BD" w:rsidRPr="00F4543C" w:rsidRDefault="00F022BD" w:rsidP="00F022BD">
            <w:pPr>
              <w:pStyle w:val="TAL"/>
              <w:jc w:val="center"/>
            </w:pPr>
            <w:r w:rsidRPr="00F4543C">
              <w:t>No</w:t>
            </w:r>
          </w:p>
        </w:tc>
      </w:tr>
      <w:tr w:rsidR="00F022BD" w:rsidRPr="00F4543C" w14:paraId="2DE1E025" w14:textId="77777777" w:rsidTr="001D7B36">
        <w:trPr>
          <w:cantSplit/>
        </w:trPr>
        <w:tc>
          <w:tcPr>
            <w:tcW w:w="6946" w:type="dxa"/>
          </w:tcPr>
          <w:p w14:paraId="3CFA236A" w14:textId="77777777" w:rsidR="00F022BD" w:rsidRPr="00F4543C" w:rsidRDefault="00F022BD" w:rsidP="00F022BD">
            <w:pPr>
              <w:pStyle w:val="TAL"/>
              <w:rPr>
                <w:b/>
                <w:bCs/>
                <w:i/>
                <w:iCs/>
              </w:rPr>
            </w:pPr>
            <w:r w:rsidRPr="00F4543C">
              <w:rPr>
                <w:b/>
                <w:bCs/>
                <w:i/>
                <w:iCs/>
              </w:rPr>
              <w:t>redirectAtResumeByNAS-r16</w:t>
            </w:r>
          </w:p>
          <w:p w14:paraId="632D7033" w14:textId="77777777" w:rsidR="00F022BD" w:rsidRPr="00F4543C" w:rsidRDefault="00F022BD" w:rsidP="00F022BD">
            <w:pPr>
              <w:pStyle w:val="TAL"/>
              <w:rPr>
                <w:b/>
                <w:bCs/>
                <w:i/>
                <w:iCs/>
              </w:rPr>
            </w:pPr>
            <w:r w:rsidRPr="00F4543C">
              <w:rPr>
                <w:bCs/>
                <w:iCs/>
              </w:rPr>
              <w:t xml:space="preserve">Indicates whether the UE supports reception of </w:t>
            </w:r>
            <w:proofErr w:type="spellStart"/>
            <w:r w:rsidRPr="00F4543C">
              <w:rPr>
                <w:bCs/>
                <w:i/>
              </w:rPr>
              <w:t>redirectedCarrierInfo</w:t>
            </w:r>
            <w:proofErr w:type="spellEnd"/>
            <w:r w:rsidRPr="00F4543C">
              <w:rPr>
                <w:bCs/>
                <w:iCs/>
              </w:rPr>
              <w:t xml:space="preserve"> in an </w:t>
            </w:r>
            <w:proofErr w:type="spellStart"/>
            <w:r w:rsidRPr="00F4543C">
              <w:rPr>
                <w:bCs/>
                <w:i/>
              </w:rPr>
              <w:t>RRCRelease</w:t>
            </w:r>
            <w:proofErr w:type="spellEnd"/>
            <w:r w:rsidRPr="00F4543C">
              <w:rPr>
                <w:bCs/>
                <w:iCs/>
              </w:rPr>
              <w:t xml:space="preserve"> message in response to an </w:t>
            </w:r>
            <w:proofErr w:type="spellStart"/>
            <w:r w:rsidRPr="00F4543C">
              <w:rPr>
                <w:bCs/>
                <w:i/>
              </w:rPr>
              <w:t>RRCResumeRequest</w:t>
            </w:r>
            <w:proofErr w:type="spellEnd"/>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F022BD" w:rsidRPr="00F4543C" w:rsidRDefault="00F022BD" w:rsidP="00F022BD">
            <w:pPr>
              <w:pStyle w:val="TAL"/>
              <w:jc w:val="center"/>
              <w:rPr>
                <w:rFonts w:cs="Arial"/>
                <w:szCs w:val="18"/>
              </w:rPr>
            </w:pPr>
            <w:r w:rsidRPr="00F4543C">
              <w:rPr>
                <w:lang w:eastAsia="zh-CN"/>
              </w:rPr>
              <w:t>UE</w:t>
            </w:r>
          </w:p>
        </w:tc>
        <w:tc>
          <w:tcPr>
            <w:tcW w:w="567" w:type="dxa"/>
          </w:tcPr>
          <w:p w14:paraId="77867358" w14:textId="77777777" w:rsidR="00F022BD" w:rsidRPr="00F4543C" w:rsidRDefault="00F022BD" w:rsidP="00F022BD">
            <w:pPr>
              <w:pStyle w:val="TAL"/>
              <w:jc w:val="center"/>
              <w:rPr>
                <w:rFonts w:cs="Arial"/>
                <w:szCs w:val="18"/>
              </w:rPr>
            </w:pPr>
            <w:r w:rsidRPr="00F4543C">
              <w:rPr>
                <w:lang w:eastAsia="zh-CN"/>
              </w:rPr>
              <w:t>No</w:t>
            </w:r>
          </w:p>
        </w:tc>
        <w:tc>
          <w:tcPr>
            <w:tcW w:w="709" w:type="dxa"/>
          </w:tcPr>
          <w:p w14:paraId="7C03DBD2" w14:textId="77777777" w:rsidR="00F022BD" w:rsidRPr="00F4543C" w:rsidRDefault="00F022BD" w:rsidP="00F022BD">
            <w:pPr>
              <w:pStyle w:val="TAL"/>
              <w:jc w:val="center"/>
              <w:rPr>
                <w:rFonts w:cs="Arial"/>
                <w:szCs w:val="18"/>
              </w:rPr>
            </w:pPr>
            <w:r w:rsidRPr="00F4543C">
              <w:rPr>
                <w:lang w:eastAsia="zh-CN"/>
              </w:rPr>
              <w:t>No</w:t>
            </w:r>
          </w:p>
        </w:tc>
        <w:tc>
          <w:tcPr>
            <w:tcW w:w="708" w:type="dxa"/>
          </w:tcPr>
          <w:p w14:paraId="3B14F403" w14:textId="77777777" w:rsidR="00F022BD" w:rsidRPr="00F4543C" w:rsidRDefault="00F022BD" w:rsidP="00F022BD">
            <w:pPr>
              <w:pStyle w:val="TAL"/>
              <w:jc w:val="center"/>
            </w:pPr>
            <w:r w:rsidRPr="00F4543C">
              <w:t>No</w:t>
            </w:r>
          </w:p>
        </w:tc>
      </w:tr>
      <w:tr w:rsidR="00F022BD" w:rsidRPr="00F4543C" w14:paraId="3E1B1428" w14:textId="77777777" w:rsidTr="001D7B36">
        <w:trPr>
          <w:cantSplit/>
        </w:trPr>
        <w:tc>
          <w:tcPr>
            <w:tcW w:w="6946" w:type="dxa"/>
          </w:tcPr>
          <w:p w14:paraId="4D60C91A" w14:textId="77777777" w:rsidR="00F022BD" w:rsidRPr="00F4543C" w:rsidRDefault="00F022BD" w:rsidP="00F022BD">
            <w:pPr>
              <w:pStyle w:val="TAL"/>
              <w:rPr>
                <w:i/>
                <w:lang w:eastAsia="en-GB"/>
              </w:rPr>
            </w:pPr>
            <w:proofErr w:type="spellStart"/>
            <w:r w:rsidRPr="00F4543C">
              <w:rPr>
                <w:b/>
                <w:i/>
              </w:rPr>
              <w:t>reducedCP</w:t>
            </w:r>
            <w:proofErr w:type="spellEnd"/>
            <w:r w:rsidRPr="00F4543C">
              <w:rPr>
                <w:b/>
                <w:i/>
              </w:rPr>
              <w:t>-Latency</w:t>
            </w:r>
          </w:p>
          <w:p w14:paraId="150FC63C" w14:textId="77777777" w:rsidR="00F022BD" w:rsidRPr="00F4543C" w:rsidRDefault="00F022BD" w:rsidP="00F022BD">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F022BD" w:rsidRPr="00F4543C" w:rsidRDefault="00F022BD" w:rsidP="00F022BD">
            <w:pPr>
              <w:pStyle w:val="TAL"/>
              <w:jc w:val="center"/>
              <w:rPr>
                <w:lang w:eastAsia="zh-CN"/>
              </w:rPr>
            </w:pPr>
            <w:r w:rsidRPr="00F4543C">
              <w:rPr>
                <w:rFonts w:eastAsia="SimSun"/>
                <w:lang w:eastAsia="zh-CN"/>
              </w:rPr>
              <w:t>UE</w:t>
            </w:r>
          </w:p>
        </w:tc>
        <w:tc>
          <w:tcPr>
            <w:tcW w:w="567" w:type="dxa"/>
          </w:tcPr>
          <w:p w14:paraId="15BD505A" w14:textId="77777777" w:rsidR="00F022BD" w:rsidRPr="00F4543C" w:rsidRDefault="00F022BD" w:rsidP="00F022BD">
            <w:pPr>
              <w:pStyle w:val="TAL"/>
              <w:jc w:val="center"/>
              <w:rPr>
                <w:lang w:eastAsia="zh-CN"/>
              </w:rPr>
            </w:pPr>
            <w:r w:rsidRPr="00F4543C">
              <w:rPr>
                <w:rFonts w:eastAsia="SimSun"/>
                <w:lang w:eastAsia="zh-CN"/>
              </w:rPr>
              <w:t>No</w:t>
            </w:r>
          </w:p>
        </w:tc>
        <w:tc>
          <w:tcPr>
            <w:tcW w:w="709" w:type="dxa"/>
          </w:tcPr>
          <w:p w14:paraId="1AC03E4D" w14:textId="77777777" w:rsidR="00F022BD" w:rsidRPr="00F4543C" w:rsidRDefault="00F022BD" w:rsidP="00F022BD">
            <w:pPr>
              <w:pStyle w:val="TAL"/>
              <w:jc w:val="center"/>
              <w:rPr>
                <w:lang w:eastAsia="zh-CN"/>
              </w:rPr>
            </w:pPr>
            <w:r w:rsidRPr="00F4543C">
              <w:rPr>
                <w:rFonts w:eastAsia="SimSun"/>
                <w:lang w:eastAsia="zh-CN"/>
              </w:rPr>
              <w:t>No</w:t>
            </w:r>
          </w:p>
        </w:tc>
        <w:tc>
          <w:tcPr>
            <w:tcW w:w="708" w:type="dxa"/>
          </w:tcPr>
          <w:p w14:paraId="5C22CCE3" w14:textId="77777777" w:rsidR="00F022BD" w:rsidRPr="00F4543C" w:rsidRDefault="00F022BD" w:rsidP="00F022BD">
            <w:pPr>
              <w:pStyle w:val="TAL"/>
              <w:jc w:val="center"/>
            </w:pPr>
            <w:r w:rsidRPr="00F4543C">
              <w:rPr>
                <w:rFonts w:eastAsia="SimSun"/>
                <w:lang w:eastAsia="zh-CN"/>
              </w:rPr>
              <w:t>No</w:t>
            </w:r>
          </w:p>
        </w:tc>
      </w:tr>
      <w:tr w:rsidR="00F022BD" w:rsidRPr="00F4543C" w14:paraId="1284D247" w14:textId="77777777" w:rsidTr="001D7B36">
        <w:trPr>
          <w:cantSplit/>
        </w:trPr>
        <w:tc>
          <w:tcPr>
            <w:tcW w:w="6946" w:type="dxa"/>
          </w:tcPr>
          <w:p w14:paraId="2FE10764" w14:textId="77777777" w:rsidR="00F022BD" w:rsidRPr="00F4543C" w:rsidRDefault="00F022BD" w:rsidP="00F022BD">
            <w:pPr>
              <w:pStyle w:val="TAL"/>
              <w:rPr>
                <w:b/>
                <w:i/>
              </w:rPr>
            </w:pPr>
            <w:r w:rsidRPr="00F4543C">
              <w:rPr>
                <w:b/>
                <w:i/>
              </w:rPr>
              <w:t>referenceTimeProvision-r16</w:t>
            </w:r>
          </w:p>
          <w:p w14:paraId="66E55E65" w14:textId="77777777" w:rsidR="00F022BD" w:rsidRPr="00F4543C" w:rsidRDefault="00F022BD" w:rsidP="00F022BD">
            <w:pPr>
              <w:pStyle w:val="TAL"/>
              <w:rPr>
                <w:b/>
                <w:i/>
              </w:rPr>
            </w:pPr>
            <w:r w:rsidRPr="00F4543C">
              <w:t xml:space="preserve">Indicates whether the UE supports provision of </w:t>
            </w:r>
            <w:proofErr w:type="spellStart"/>
            <w:r w:rsidRPr="00F4543C">
              <w:t>referenceTimeInfo</w:t>
            </w:r>
            <w:proofErr w:type="spellEnd"/>
            <w:r w:rsidRPr="00F4543C">
              <w:t xml:space="preserve"> in </w:t>
            </w:r>
            <w:proofErr w:type="spellStart"/>
            <w:r w:rsidRPr="00F4543C">
              <w:rPr>
                <w:i/>
                <w:iCs/>
              </w:rPr>
              <w:t>DLInformationTransfer</w:t>
            </w:r>
            <w:proofErr w:type="spellEnd"/>
            <w:r w:rsidRPr="00F4543C">
              <w:t xml:space="preserve"> message and in SIB9 and reference time information preference indication via assistance information, as specified in TS 38.331 [9].</w:t>
            </w:r>
          </w:p>
        </w:tc>
        <w:tc>
          <w:tcPr>
            <w:tcW w:w="709" w:type="dxa"/>
          </w:tcPr>
          <w:p w14:paraId="08632515" w14:textId="77777777" w:rsidR="00F022BD" w:rsidRPr="00F4543C" w:rsidRDefault="00F022BD" w:rsidP="00F022BD">
            <w:pPr>
              <w:pStyle w:val="TAL"/>
              <w:jc w:val="center"/>
              <w:rPr>
                <w:rFonts w:eastAsia="SimSun"/>
                <w:lang w:eastAsia="zh-CN"/>
              </w:rPr>
            </w:pPr>
            <w:r w:rsidRPr="00F4543C">
              <w:t>UE</w:t>
            </w:r>
          </w:p>
        </w:tc>
        <w:tc>
          <w:tcPr>
            <w:tcW w:w="567" w:type="dxa"/>
          </w:tcPr>
          <w:p w14:paraId="5E9248AE" w14:textId="77777777" w:rsidR="00F022BD" w:rsidRPr="00F4543C" w:rsidRDefault="00F022BD" w:rsidP="00F022BD">
            <w:pPr>
              <w:pStyle w:val="TAL"/>
              <w:jc w:val="center"/>
              <w:rPr>
                <w:rFonts w:eastAsia="SimSun"/>
                <w:lang w:eastAsia="zh-CN"/>
              </w:rPr>
            </w:pPr>
            <w:r w:rsidRPr="00F4543C">
              <w:t>No</w:t>
            </w:r>
          </w:p>
        </w:tc>
        <w:tc>
          <w:tcPr>
            <w:tcW w:w="709" w:type="dxa"/>
          </w:tcPr>
          <w:p w14:paraId="2CFB21F0" w14:textId="77777777" w:rsidR="00F022BD" w:rsidRPr="00F4543C" w:rsidRDefault="00F022BD" w:rsidP="00F022BD">
            <w:pPr>
              <w:pStyle w:val="TAL"/>
              <w:jc w:val="center"/>
              <w:rPr>
                <w:rFonts w:eastAsia="SimSun"/>
                <w:lang w:eastAsia="zh-CN"/>
              </w:rPr>
            </w:pPr>
            <w:r w:rsidRPr="00F4543C">
              <w:t>No</w:t>
            </w:r>
          </w:p>
        </w:tc>
        <w:tc>
          <w:tcPr>
            <w:tcW w:w="708" w:type="dxa"/>
          </w:tcPr>
          <w:p w14:paraId="3951CF27" w14:textId="77777777" w:rsidR="00F022BD" w:rsidRPr="00F4543C" w:rsidRDefault="00F022BD" w:rsidP="00F022BD">
            <w:pPr>
              <w:pStyle w:val="TAL"/>
              <w:jc w:val="center"/>
              <w:rPr>
                <w:rFonts w:eastAsia="SimSun"/>
                <w:lang w:eastAsia="zh-CN"/>
              </w:rPr>
            </w:pPr>
            <w:r w:rsidRPr="00F4543C">
              <w:t>No</w:t>
            </w:r>
          </w:p>
        </w:tc>
      </w:tr>
      <w:tr w:rsidR="00F022BD" w:rsidRPr="00F4543C" w14:paraId="6733B5CB" w14:textId="77777777" w:rsidTr="001D7B36">
        <w:trPr>
          <w:cantSplit/>
        </w:trPr>
        <w:tc>
          <w:tcPr>
            <w:tcW w:w="6946" w:type="dxa"/>
          </w:tcPr>
          <w:p w14:paraId="0C83AFBC" w14:textId="77777777" w:rsidR="00F022BD" w:rsidRPr="00F4543C" w:rsidRDefault="00F022BD" w:rsidP="00F022BD">
            <w:pPr>
              <w:pStyle w:val="TAL"/>
              <w:rPr>
                <w:b/>
                <w:i/>
              </w:rPr>
            </w:pPr>
            <w:r w:rsidRPr="00F4543C">
              <w:rPr>
                <w:b/>
                <w:i/>
              </w:rPr>
              <w:t>releasePreference-r16</w:t>
            </w:r>
          </w:p>
          <w:p w14:paraId="32F96CC8" w14:textId="77777777" w:rsidR="00F022BD" w:rsidRPr="00F4543C" w:rsidRDefault="00F022BD" w:rsidP="00F022BD">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0F24C116" w14:textId="77777777" w:rsidR="00F022BD" w:rsidRPr="00F4543C" w:rsidRDefault="00F022BD" w:rsidP="00F022BD">
            <w:pPr>
              <w:pStyle w:val="TAL"/>
              <w:jc w:val="center"/>
              <w:rPr>
                <w:rFonts w:eastAsia="SimSun"/>
                <w:lang w:eastAsia="zh-CN"/>
              </w:rPr>
            </w:pPr>
            <w:r w:rsidRPr="00F4543C">
              <w:t>No</w:t>
            </w:r>
          </w:p>
        </w:tc>
        <w:tc>
          <w:tcPr>
            <w:tcW w:w="709" w:type="dxa"/>
          </w:tcPr>
          <w:p w14:paraId="10101940" w14:textId="77777777" w:rsidR="00F022BD" w:rsidRPr="00F4543C" w:rsidRDefault="00F022BD" w:rsidP="00F022BD">
            <w:pPr>
              <w:pStyle w:val="TAL"/>
              <w:jc w:val="center"/>
              <w:rPr>
                <w:rFonts w:eastAsia="SimSun"/>
                <w:lang w:eastAsia="zh-CN"/>
              </w:rPr>
            </w:pPr>
            <w:r w:rsidRPr="00F4543C">
              <w:t>No</w:t>
            </w:r>
          </w:p>
        </w:tc>
        <w:tc>
          <w:tcPr>
            <w:tcW w:w="708" w:type="dxa"/>
          </w:tcPr>
          <w:p w14:paraId="54A55ED3" w14:textId="77777777" w:rsidR="00F022BD" w:rsidRPr="00F4543C" w:rsidRDefault="00F022BD" w:rsidP="00F022BD">
            <w:pPr>
              <w:pStyle w:val="TAL"/>
              <w:jc w:val="center"/>
              <w:rPr>
                <w:rFonts w:eastAsia="SimSun"/>
                <w:lang w:eastAsia="zh-CN"/>
              </w:rPr>
            </w:pPr>
            <w:r w:rsidRPr="00F4543C">
              <w:t>No</w:t>
            </w:r>
          </w:p>
        </w:tc>
      </w:tr>
      <w:tr w:rsidR="00F022BD" w:rsidRPr="00F4543C" w14:paraId="5C2022D3" w14:textId="77777777" w:rsidTr="001D7B36">
        <w:trPr>
          <w:cantSplit/>
        </w:trPr>
        <w:tc>
          <w:tcPr>
            <w:tcW w:w="6946" w:type="dxa"/>
          </w:tcPr>
          <w:p w14:paraId="45D2113A" w14:textId="77777777" w:rsidR="00F022BD" w:rsidRPr="00F4543C" w:rsidRDefault="00F022BD" w:rsidP="00F022BD">
            <w:pPr>
              <w:pStyle w:val="TAL"/>
              <w:rPr>
                <w:b/>
                <w:i/>
              </w:rPr>
            </w:pPr>
            <w:r w:rsidRPr="00F4543C">
              <w:rPr>
                <w:b/>
                <w:i/>
              </w:rPr>
              <w:t>resumeWithStoredMCG-SCells-r16</w:t>
            </w:r>
          </w:p>
          <w:p w14:paraId="26EBA7CD" w14:textId="77777777" w:rsidR="00F022BD" w:rsidRPr="00F4543C" w:rsidRDefault="00F022BD" w:rsidP="00F022BD">
            <w:pPr>
              <w:pStyle w:val="TAL"/>
              <w:rPr>
                <w:b/>
                <w:i/>
              </w:rPr>
            </w:pPr>
            <w:r w:rsidRPr="00F4543C">
              <w:t xml:space="preserve">Indicates whether the UE supports not deleting the stored MCG </w:t>
            </w:r>
            <w:proofErr w:type="spellStart"/>
            <w:r w:rsidRPr="00F4543C">
              <w:t>SCell</w:t>
            </w:r>
            <w:proofErr w:type="spellEnd"/>
            <w:r w:rsidRPr="00F4543C">
              <w:t xml:space="preserve"> configuration when initiating the resume procedure.</w:t>
            </w:r>
          </w:p>
        </w:tc>
        <w:tc>
          <w:tcPr>
            <w:tcW w:w="709" w:type="dxa"/>
          </w:tcPr>
          <w:p w14:paraId="3991331F"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12630953"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7C697F8E"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764F5295"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2C302D12" w14:textId="77777777" w:rsidTr="001D7B36">
        <w:trPr>
          <w:cantSplit/>
        </w:trPr>
        <w:tc>
          <w:tcPr>
            <w:tcW w:w="6946" w:type="dxa"/>
          </w:tcPr>
          <w:p w14:paraId="57E4ECDD" w14:textId="77777777" w:rsidR="00F022BD" w:rsidRPr="00F4543C" w:rsidRDefault="00F022BD" w:rsidP="00F022BD">
            <w:pPr>
              <w:pStyle w:val="TAL"/>
              <w:rPr>
                <w:b/>
                <w:i/>
              </w:rPr>
            </w:pPr>
            <w:r w:rsidRPr="00F4543C">
              <w:rPr>
                <w:b/>
                <w:i/>
              </w:rPr>
              <w:t>resumeWithStoredSCG-r16</w:t>
            </w:r>
          </w:p>
          <w:p w14:paraId="045FCFED" w14:textId="77777777" w:rsidR="00F022BD" w:rsidRPr="00F4543C" w:rsidRDefault="00F022BD" w:rsidP="00F022BD">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40E00F6F"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6EBCFB73"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63075AB8"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7D9C63FE" w14:textId="77777777" w:rsidTr="001D7B36">
        <w:trPr>
          <w:cantSplit/>
        </w:trPr>
        <w:tc>
          <w:tcPr>
            <w:tcW w:w="6946" w:type="dxa"/>
          </w:tcPr>
          <w:p w14:paraId="4F3DD86A" w14:textId="77777777" w:rsidR="00F022BD" w:rsidRPr="00F4543C" w:rsidRDefault="00F022BD" w:rsidP="00F022BD">
            <w:pPr>
              <w:pStyle w:val="TAL"/>
              <w:rPr>
                <w:b/>
                <w:i/>
              </w:rPr>
            </w:pPr>
            <w:r w:rsidRPr="00F4543C">
              <w:rPr>
                <w:b/>
                <w:i/>
              </w:rPr>
              <w:t>resumeWithSCG-Config-r16</w:t>
            </w:r>
          </w:p>
          <w:p w14:paraId="12A44249" w14:textId="77777777" w:rsidR="00F022BD" w:rsidRPr="00F4543C" w:rsidRDefault="00F022BD" w:rsidP="00F022BD">
            <w:pPr>
              <w:pStyle w:val="TAL"/>
              <w:rPr>
                <w:b/>
                <w:i/>
              </w:rPr>
            </w:pPr>
            <w:r w:rsidRPr="00F4543C">
              <w:t>Indicates whether the UE supports (re-)configuration of an SCG during the resume procedure.</w:t>
            </w:r>
          </w:p>
        </w:tc>
        <w:tc>
          <w:tcPr>
            <w:tcW w:w="709" w:type="dxa"/>
          </w:tcPr>
          <w:p w14:paraId="428FB3F3"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1DF74B6B"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33150F0E"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49EF54FE"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5B031271" w14:textId="77777777" w:rsidTr="001D7B36">
        <w:trPr>
          <w:cantSplit/>
        </w:trPr>
        <w:tc>
          <w:tcPr>
            <w:tcW w:w="6946" w:type="dxa"/>
          </w:tcPr>
          <w:p w14:paraId="73B511AA" w14:textId="77777777" w:rsidR="00F022BD" w:rsidRPr="00F4543C" w:rsidRDefault="00F022BD" w:rsidP="00F022BD">
            <w:pPr>
              <w:pStyle w:val="TAL"/>
              <w:rPr>
                <w:rFonts w:cs="Arial"/>
                <w:b/>
                <w:bCs/>
                <w:i/>
                <w:iCs/>
                <w:szCs w:val="18"/>
              </w:rPr>
            </w:pPr>
            <w:proofErr w:type="spellStart"/>
            <w:r w:rsidRPr="00F4543C">
              <w:rPr>
                <w:rFonts w:cs="Arial"/>
                <w:b/>
                <w:bCs/>
                <w:i/>
                <w:iCs/>
                <w:szCs w:val="18"/>
              </w:rPr>
              <w:t>splitSRB</w:t>
            </w:r>
            <w:proofErr w:type="spellEnd"/>
            <w:r w:rsidRPr="00F4543C">
              <w:rPr>
                <w:rFonts w:cs="Arial"/>
                <w:b/>
                <w:bCs/>
                <w:i/>
                <w:iCs/>
                <w:szCs w:val="18"/>
              </w:rPr>
              <w:t>-</w:t>
            </w:r>
            <w:proofErr w:type="spellStart"/>
            <w:r w:rsidRPr="00F4543C">
              <w:rPr>
                <w:rFonts w:cs="Arial"/>
                <w:b/>
                <w:bCs/>
                <w:i/>
                <w:iCs/>
                <w:szCs w:val="18"/>
              </w:rPr>
              <w:t>WithOneUL</w:t>
            </w:r>
            <w:proofErr w:type="spellEnd"/>
            <w:r w:rsidRPr="00F4543C">
              <w:rPr>
                <w:rFonts w:cs="Arial"/>
                <w:b/>
                <w:bCs/>
                <w:i/>
                <w:iCs/>
                <w:szCs w:val="18"/>
              </w:rPr>
              <w:t>-Path</w:t>
            </w:r>
          </w:p>
          <w:p w14:paraId="0473937C" w14:textId="77777777" w:rsidR="00F022BD" w:rsidRPr="00F4543C" w:rsidRDefault="00F022BD" w:rsidP="00F022BD">
            <w:pPr>
              <w:pStyle w:val="TAL"/>
              <w:rPr>
                <w:rFonts w:cs="Arial"/>
                <w:bCs/>
                <w:iCs/>
                <w:szCs w:val="18"/>
              </w:rPr>
            </w:pPr>
            <w:r w:rsidRPr="00F4543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60ED9EBD"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16EF9653"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9" w:type="dxa"/>
          </w:tcPr>
          <w:p w14:paraId="0066A395"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7C9E2BCB" w14:textId="77777777" w:rsidR="00F022BD" w:rsidRPr="00F4543C" w:rsidRDefault="00F022BD" w:rsidP="00F022BD">
            <w:pPr>
              <w:pStyle w:val="TAL"/>
              <w:jc w:val="center"/>
              <w:rPr>
                <w:rFonts w:cs="Arial"/>
                <w:bCs/>
                <w:iCs/>
                <w:szCs w:val="18"/>
              </w:rPr>
            </w:pPr>
            <w:r w:rsidRPr="00F4543C">
              <w:t>No</w:t>
            </w:r>
          </w:p>
        </w:tc>
      </w:tr>
      <w:tr w:rsidR="00F022BD" w:rsidRPr="00F4543C" w14:paraId="42D57A76" w14:textId="77777777" w:rsidTr="001D7B36">
        <w:trPr>
          <w:cantSplit/>
        </w:trPr>
        <w:tc>
          <w:tcPr>
            <w:tcW w:w="6946" w:type="dxa"/>
          </w:tcPr>
          <w:p w14:paraId="1FE75F7B" w14:textId="77777777" w:rsidR="00F022BD" w:rsidRPr="00F4543C" w:rsidRDefault="00F022BD" w:rsidP="00F022BD">
            <w:pPr>
              <w:pStyle w:val="TAL"/>
              <w:rPr>
                <w:b/>
                <w:i/>
                <w:noProof/>
                <w:lang w:eastAsia="ko-KR"/>
              </w:rPr>
            </w:pPr>
            <w:r w:rsidRPr="00F4543C">
              <w:rPr>
                <w:b/>
                <w:i/>
                <w:noProof/>
                <w:lang w:eastAsia="ko-KR"/>
              </w:rPr>
              <w:t>splitDRB-withUL-Both-MCG-SCG</w:t>
            </w:r>
          </w:p>
          <w:p w14:paraId="0A46B0C7" w14:textId="77777777" w:rsidR="00F022BD" w:rsidRPr="00F4543C" w:rsidRDefault="00F022BD" w:rsidP="00F022BD">
            <w:pPr>
              <w:pStyle w:val="TAL"/>
            </w:pPr>
            <w:r w:rsidRPr="00F4543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54F87385"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5A749C1E" w14:textId="77777777" w:rsidR="00F022BD" w:rsidRPr="00F4543C" w:rsidRDefault="00F022BD" w:rsidP="00F022BD">
            <w:pPr>
              <w:pStyle w:val="TAL"/>
              <w:jc w:val="center"/>
              <w:rPr>
                <w:rFonts w:cs="Arial"/>
                <w:bCs/>
                <w:iCs/>
                <w:szCs w:val="18"/>
              </w:rPr>
            </w:pPr>
            <w:r w:rsidRPr="00F4543C">
              <w:rPr>
                <w:rFonts w:cs="Arial"/>
                <w:bCs/>
                <w:iCs/>
                <w:szCs w:val="18"/>
              </w:rPr>
              <w:t>Yes</w:t>
            </w:r>
          </w:p>
        </w:tc>
        <w:tc>
          <w:tcPr>
            <w:tcW w:w="709" w:type="dxa"/>
          </w:tcPr>
          <w:p w14:paraId="46960CD4"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05770A5E" w14:textId="77777777" w:rsidR="00F022BD" w:rsidRPr="00F4543C" w:rsidRDefault="00F022BD" w:rsidP="00F022BD">
            <w:pPr>
              <w:pStyle w:val="TAL"/>
              <w:jc w:val="center"/>
              <w:rPr>
                <w:rFonts w:cs="Arial"/>
                <w:bCs/>
                <w:iCs/>
                <w:szCs w:val="18"/>
              </w:rPr>
            </w:pPr>
            <w:r w:rsidRPr="00F4543C">
              <w:t>No</w:t>
            </w:r>
          </w:p>
        </w:tc>
      </w:tr>
      <w:tr w:rsidR="00F022BD" w:rsidRPr="00F4543C" w14:paraId="2FC8204E" w14:textId="77777777" w:rsidTr="001D7B36">
        <w:trPr>
          <w:cantSplit/>
        </w:trPr>
        <w:tc>
          <w:tcPr>
            <w:tcW w:w="6946" w:type="dxa"/>
          </w:tcPr>
          <w:p w14:paraId="12C7D132" w14:textId="77777777" w:rsidR="00F022BD" w:rsidRPr="00F4543C" w:rsidRDefault="00F022BD" w:rsidP="00F022BD">
            <w:pPr>
              <w:pStyle w:val="TAL"/>
              <w:rPr>
                <w:b/>
                <w:i/>
              </w:rPr>
            </w:pPr>
            <w:r w:rsidRPr="00F4543C">
              <w:rPr>
                <w:b/>
                <w:i/>
              </w:rPr>
              <w:t>srb3</w:t>
            </w:r>
          </w:p>
          <w:p w14:paraId="16B113DA" w14:textId="77777777" w:rsidR="00F022BD" w:rsidRPr="00F4543C" w:rsidDel="00414669" w:rsidRDefault="00F022BD" w:rsidP="00F022BD">
            <w:pPr>
              <w:pStyle w:val="TAL"/>
              <w:rPr>
                <w:rFonts w:cs="Arial"/>
                <w:b/>
                <w:bCs/>
                <w:i/>
                <w:iCs/>
                <w:szCs w:val="18"/>
              </w:rPr>
            </w:pPr>
            <w:r w:rsidRPr="00F4543C">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 This field is not applied to NE-DC.</w:t>
            </w:r>
          </w:p>
        </w:tc>
        <w:tc>
          <w:tcPr>
            <w:tcW w:w="709" w:type="dxa"/>
          </w:tcPr>
          <w:p w14:paraId="22535DE0"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73451F62" w14:textId="77777777" w:rsidR="00F022BD" w:rsidRPr="00F4543C" w:rsidRDefault="00F022BD" w:rsidP="00F022BD">
            <w:pPr>
              <w:pStyle w:val="TAL"/>
              <w:jc w:val="center"/>
              <w:rPr>
                <w:rFonts w:cs="Arial"/>
                <w:bCs/>
                <w:iCs/>
                <w:szCs w:val="18"/>
              </w:rPr>
            </w:pPr>
            <w:r w:rsidRPr="00F4543C">
              <w:rPr>
                <w:rFonts w:cs="Arial"/>
                <w:bCs/>
                <w:iCs/>
                <w:szCs w:val="18"/>
              </w:rPr>
              <w:t>Yes</w:t>
            </w:r>
          </w:p>
        </w:tc>
        <w:tc>
          <w:tcPr>
            <w:tcW w:w="709" w:type="dxa"/>
          </w:tcPr>
          <w:p w14:paraId="3DD1D79B"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36492974" w14:textId="77777777" w:rsidR="00F022BD" w:rsidRPr="00F4543C" w:rsidRDefault="00F022BD" w:rsidP="00F022BD">
            <w:pPr>
              <w:pStyle w:val="TAL"/>
              <w:jc w:val="center"/>
              <w:rPr>
                <w:rFonts w:cs="Arial"/>
                <w:bCs/>
                <w:iCs/>
                <w:szCs w:val="18"/>
              </w:rPr>
            </w:pPr>
            <w:r w:rsidRPr="00F4543C">
              <w:t>No</w:t>
            </w:r>
          </w:p>
        </w:tc>
      </w:tr>
    </w:tbl>
    <w:p w14:paraId="2B8C3005" w14:textId="1DA096C4" w:rsidR="00F81650" w:rsidRDefault="00F81650" w:rsidP="00F81650">
      <w:pPr>
        <w:rPr>
          <w:ins w:id="97" w:author="RAN2#116bis-e" w:date="2022-01-26T10:29:00Z"/>
        </w:rPr>
      </w:pPr>
    </w:p>
    <w:p w14:paraId="75ACC0D6" w14:textId="39001082" w:rsidR="00394848" w:rsidRDefault="00394848" w:rsidP="00394848">
      <w:pPr>
        <w:pStyle w:val="PL"/>
        <w:rPr>
          <w:ins w:id="98" w:author="RAN2#116bis-e" w:date="2022-01-26T10:29:00Z"/>
        </w:rPr>
      </w:pPr>
      <w:bookmarkStart w:id="99" w:name="_Hlk94088316"/>
      <w:ins w:id="100" w:author="RAN2#116bis-e" w:date="2022-01-26T10:29:00Z">
        <w:r w:rsidRPr="00585B3B">
          <w:rPr>
            <w:i/>
            <w:iCs/>
          </w:rPr>
          <w:t>Editor’s Note:</w:t>
        </w:r>
        <w:r>
          <w:t xml:space="preserve"> FFS on the SMTC related </w:t>
        </w:r>
      </w:ins>
      <w:ins w:id="101" w:author="RAN2#116bis-e" w:date="2022-01-26T10:30:00Z">
        <w:r>
          <w:t>enhancements</w:t>
        </w:r>
      </w:ins>
    </w:p>
    <w:bookmarkEnd w:id="99"/>
    <w:p w14:paraId="025A7A9A" w14:textId="6BE40F16" w:rsidR="005F0A2D" w:rsidRDefault="005F0A2D" w:rsidP="005F0A2D">
      <w:pPr>
        <w:pStyle w:val="PL"/>
        <w:rPr>
          <w:ins w:id="102" w:author="RAN2#117" w:date="2022-03-03T17:54:00Z"/>
        </w:rPr>
      </w:pPr>
      <w:ins w:id="103" w:author="RAN2#117" w:date="2022-03-03T17:54:00Z">
        <w:r w:rsidRPr="00585B3B">
          <w:rPr>
            <w:i/>
            <w:iCs/>
          </w:rPr>
          <w:t>Editor’s Note:</w:t>
        </w:r>
        <w:r>
          <w:t xml:space="preserve"> FFS on </w:t>
        </w:r>
      </w:ins>
      <w:ins w:id="104" w:author="RAN2#117" w:date="2022-03-03T17:55:00Z">
        <w:r>
          <w:t xml:space="preserve">if </w:t>
        </w:r>
        <w:r w:rsidRPr="00CB176F">
          <w:rPr>
            <w:i/>
            <w:iCs/>
          </w:rPr>
          <w:t>ntn-ScenarioSupport-r17</w:t>
        </w:r>
        <w:r>
          <w:t xml:space="preserve"> also </w:t>
        </w:r>
      </w:ins>
      <w:ins w:id="105" w:author="RAN2#117" w:date="2022-03-03T17:56:00Z">
        <w:r>
          <w:t>indicates</w:t>
        </w:r>
      </w:ins>
      <w:ins w:id="106" w:author="RAN2#117" w:date="2022-03-03T17:55:00Z">
        <w:r w:rsidRPr="005F0A2D">
          <w:t xml:space="preserve"> all NTN optional features UE indicates have been tested </w:t>
        </w:r>
      </w:ins>
      <w:ins w:id="107" w:author="RAN2#117" w:date="2022-03-03T17:56:00Z">
        <w:r>
          <w:t xml:space="preserve">successfully </w:t>
        </w:r>
      </w:ins>
      <w:ins w:id="108" w:author="RAN2#117" w:date="2022-03-03T17:55:00Z">
        <w:r w:rsidRPr="005F0A2D">
          <w:t>in the corresponding scenario(s)</w:t>
        </w:r>
      </w:ins>
    </w:p>
    <w:p w14:paraId="34C49C4B" w14:textId="77777777" w:rsidR="00394848" w:rsidRPr="00F4543C" w:rsidRDefault="00394848"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Heading3"/>
      </w:pPr>
      <w:bookmarkStart w:id="109" w:name="_Toc12750891"/>
      <w:bookmarkStart w:id="110" w:name="_Toc29382255"/>
      <w:bookmarkStart w:id="111" w:name="_Toc37093372"/>
      <w:bookmarkStart w:id="112" w:name="_Toc37238648"/>
      <w:bookmarkStart w:id="113" w:name="_Toc37238762"/>
      <w:bookmarkStart w:id="114" w:name="_Toc46488657"/>
      <w:bookmarkStart w:id="115" w:name="_Toc52574078"/>
      <w:bookmarkStart w:id="116" w:name="_Toc52574164"/>
      <w:bookmarkStart w:id="117" w:name="_Toc83660446"/>
      <w:r w:rsidRPr="00F4543C">
        <w:lastRenderedPageBreak/>
        <w:t>4.2.6</w:t>
      </w:r>
      <w:r w:rsidRPr="00F4543C">
        <w:tab/>
        <w:t>MAC parameters</w:t>
      </w:r>
      <w:bookmarkEnd w:id="109"/>
      <w:bookmarkEnd w:id="110"/>
      <w:bookmarkEnd w:id="111"/>
      <w:bookmarkEnd w:id="112"/>
      <w:bookmarkEnd w:id="113"/>
      <w:bookmarkEnd w:id="114"/>
      <w:bookmarkEnd w:id="115"/>
      <w:bookmarkEnd w:id="116"/>
      <w:bookmarkEnd w:id="11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reception of an </w:t>
            </w:r>
            <w:proofErr w:type="spellStart"/>
            <w:r w:rsidRPr="00F4543C">
              <w:rPr>
                <w:rFonts w:cs="Arial"/>
                <w:bCs/>
                <w:i/>
                <w:iCs/>
                <w:szCs w:val="18"/>
              </w:rPr>
              <w:t>RRCResume</w:t>
            </w:r>
            <w:proofErr w:type="spellEnd"/>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and upon reconfiguration with sync of the SCG,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w:t>
            </w:r>
            <w:proofErr w:type="spellStart"/>
            <w:r w:rsidRPr="00F4543C">
              <w:t>SCell</w:t>
            </w:r>
            <w:proofErr w:type="spellEnd"/>
            <w:r w:rsidRPr="00F4543C">
              <w:t xml:space="preserve">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RRCConnectionResume</w:t>
            </w:r>
            <w:proofErr w:type="spellEnd"/>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RRCResume</w:t>
            </w:r>
            <w:proofErr w:type="spellEnd"/>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proofErr w:type="spellStart"/>
            <w:r w:rsidRPr="00F4543C">
              <w:rPr>
                <w:rFonts w:ascii="Arial" w:hAnsi="Arial" w:cs="Arial"/>
                <w:i/>
                <w:sz w:val="18"/>
                <w:szCs w:val="18"/>
              </w:rPr>
              <w:t>ps</w:t>
            </w:r>
            <w:proofErr w:type="spellEnd"/>
            <w:r w:rsidRPr="00F4543C">
              <w:rPr>
                <w:rFonts w:ascii="Arial" w:hAnsi="Arial" w:cs="Arial"/>
                <w:i/>
                <w:sz w:val="18"/>
                <w:szCs w:val="18"/>
              </w:rPr>
              <w:t xml:space="preserve">-Offset </w:t>
            </w:r>
            <w:r w:rsidRPr="00F4543C">
              <w:rPr>
                <w:rFonts w:ascii="Arial" w:hAnsi="Arial" w:cs="Arial"/>
                <w:sz w:val="18"/>
                <w:szCs w:val="18"/>
              </w:rPr>
              <w:t xml:space="preserve">for the detection of DCI format 2_6 with CRC scrambling by </w:t>
            </w:r>
            <w:proofErr w:type="spellStart"/>
            <w:r w:rsidRPr="00F4543C">
              <w:rPr>
                <w:rFonts w:ascii="Arial" w:hAnsi="Arial" w:cs="Arial"/>
                <w:i/>
                <w:iCs/>
                <w:sz w:val="18"/>
                <w:szCs w:val="18"/>
              </w:rPr>
              <w:t>ps</w:t>
            </w:r>
            <w:proofErr w:type="spellEnd"/>
            <w:r w:rsidRPr="00F4543C">
              <w:rPr>
                <w:rFonts w:ascii="Arial" w:hAnsi="Arial" w:cs="Arial"/>
                <w:sz w:val="18"/>
                <w:szCs w:val="18"/>
              </w:rPr>
              <w:t xml:space="preserve">-RNTI and reported </w:t>
            </w:r>
            <w:proofErr w:type="spellStart"/>
            <w:r w:rsidRPr="00F4543C">
              <w:rPr>
                <w:rFonts w:ascii="Arial" w:hAnsi="Arial" w:cs="Arial"/>
                <w:i/>
                <w:iCs/>
                <w:sz w:val="18"/>
                <w:szCs w:val="18"/>
              </w:rPr>
              <w:t>MinTimeGap</w:t>
            </w:r>
            <w:proofErr w:type="spellEnd"/>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proofErr w:type="spellStart"/>
            <w:r w:rsidRPr="00F4543C">
              <w:rPr>
                <w:rFonts w:ascii="Arial" w:hAnsi="Arial" w:cs="Arial"/>
                <w:i/>
                <w:sz w:val="18"/>
                <w:szCs w:val="18"/>
              </w:rPr>
              <w:t>drx-onDurationTimer</w:t>
            </w:r>
            <w:proofErr w:type="spellEnd"/>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proofErr w:type="spellStart"/>
            <w:r w:rsidRPr="00F4543C">
              <w:rPr>
                <w:rFonts w:ascii="Arial" w:hAnsi="Arial" w:cs="Arial"/>
                <w:i/>
                <w:iCs/>
                <w:sz w:val="18"/>
                <w:szCs w:val="18"/>
              </w:rPr>
              <w:t>ps-TransmitOtherPeriodicCSI</w:t>
            </w:r>
            <w:proofErr w:type="spellEnd"/>
            <w:r w:rsidRPr="00F4543C">
              <w:rPr>
                <w:rFonts w:ascii="Arial" w:hAnsi="Arial" w:cs="Arial"/>
                <w:sz w:val="18"/>
                <w:szCs w:val="18"/>
              </w:rPr>
              <w:t>) when impacted by DCI format 2_6 that</w:t>
            </w:r>
            <w:r w:rsidRPr="00F4543C">
              <w:rPr>
                <w:rFonts w:ascii="Arial" w:hAnsi="Arial" w:cs="Arial"/>
                <w:i/>
                <w:sz w:val="18"/>
                <w:szCs w:val="18"/>
              </w:rPr>
              <w:t xml:space="preserve">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543C">
              <w:rPr>
                <w:rFonts w:cs="Arial"/>
                <w:bCs/>
                <w:i/>
                <w:szCs w:val="18"/>
              </w:rPr>
              <w:t>drx-onDurationTimer</w:t>
            </w:r>
            <w:proofErr w:type="spellEnd"/>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78917458" w14:textId="77777777" w:rsidTr="009D57FF">
        <w:trPr>
          <w:cantSplit/>
          <w:tblHeader/>
          <w:ins w:id="118" w:author="Intel" w:date="2021-12-10T14:32:00Z"/>
        </w:trPr>
        <w:tc>
          <w:tcPr>
            <w:tcW w:w="7088" w:type="dxa"/>
          </w:tcPr>
          <w:p w14:paraId="056DC641" w14:textId="09A4C911" w:rsidR="009D57FF" w:rsidRPr="001C77A9" w:rsidRDefault="009D57FF" w:rsidP="009D57FF">
            <w:pPr>
              <w:pStyle w:val="TAL"/>
              <w:rPr>
                <w:ins w:id="119" w:author="Intel" w:date="2021-12-10T14:33:00Z"/>
                <w:rFonts w:cs="Arial"/>
                <w:b/>
                <w:bCs/>
                <w:i/>
                <w:iCs/>
                <w:szCs w:val="18"/>
              </w:rPr>
            </w:pPr>
            <w:ins w:id="120" w:author="Intel" w:date="2021-12-10T14:33:00Z">
              <w:r w:rsidRPr="001D7B36">
                <w:rPr>
                  <w:rFonts w:cs="Arial"/>
                  <w:b/>
                  <w:bCs/>
                  <w:i/>
                  <w:iCs/>
                  <w:szCs w:val="18"/>
                </w:rPr>
                <w:t>harq</w:t>
              </w:r>
            </w:ins>
            <w:ins w:id="121" w:author="RAN2#117" w:date="2022-03-03T18:22:00Z">
              <w:r w:rsidR="00887177">
                <w:rPr>
                  <w:rFonts w:cs="Arial"/>
                  <w:b/>
                  <w:bCs/>
                  <w:i/>
                  <w:iCs/>
                  <w:szCs w:val="18"/>
                </w:rPr>
                <w:t>-</w:t>
              </w:r>
            </w:ins>
            <w:ins w:id="122" w:author="Intel" w:date="2021-12-10T14:33:00Z">
              <w:r w:rsidRPr="001D7B36">
                <w:rPr>
                  <w:rFonts w:cs="Arial"/>
                  <w:b/>
                  <w:bCs/>
                  <w:i/>
                  <w:iCs/>
                  <w:szCs w:val="18"/>
                </w:rPr>
                <w:t>FeedbackDisabled-r17</w:t>
              </w:r>
            </w:ins>
          </w:p>
          <w:p w14:paraId="4D3AA881" w14:textId="72277E4B" w:rsidR="009D57FF" w:rsidRDefault="009D57FF" w:rsidP="009D57FF">
            <w:pPr>
              <w:pStyle w:val="TAL"/>
              <w:rPr>
                <w:ins w:id="123" w:author="Intel" w:date="2021-12-10T14:32:00Z"/>
                <w:rFonts w:cs="Arial"/>
                <w:b/>
                <w:bCs/>
                <w:i/>
                <w:iCs/>
                <w:szCs w:val="18"/>
              </w:rPr>
            </w:pPr>
            <w:ins w:id="124"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ins w:id="125" w:author="RAN2#116bis-e" w:date="2022-01-26T10:47:00Z">
              <w:r w:rsidR="008E426A">
                <w:t xml:space="preserve"> </w:t>
              </w:r>
              <w:r w:rsidR="008E426A" w:rsidRPr="008E426A">
                <w:rPr>
                  <w:rFonts w:eastAsia="MS PGothic" w:cs="Arial"/>
                  <w:szCs w:val="18"/>
                </w:rPr>
                <w:t xml:space="preserve">A UE supporting this feature shall also indicate </w:t>
              </w:r>
            </w:ins>
            <w:ins w:id="126" w:author="RAN2#116bis-e" w:date="2022-01-26T10:51:00Z">
              <w:r w:rsidR="008E426A">
                <w:rPr>
                  <w:rFonts w:eastAsia="MS PGothic" w:cs="Arial"/>
                  <w:szCs w:val="18"/>
                </w:rPr>
                <w:t xml:space="preserve">the </w:t>
              </w:r>
            </w:ins>
            <w:ins w:id="127" w:author="RAN2#116bis-e" w:date="2022-01-26T10:47:00Z">
              <w:r w:rsidR="008E426A" w:rsidRPr="008E426A">
                <w:rPr>
                  <w:rFonts w:eastAsia="MS PGothic" w:cs="Arial"/>
                  <w:szCs w:val="18"/>
                </w:rPr>
                <w:t xml:space="preserve">support of </w:t>
              </w:r>
            </w:ins>
            <w:ins w:id="128" w:author="RAN2#116bis-e" w:date="2022-01-26T10:48:00Z">
              <w:r w:rsidR="008E426A" w:rsidRPr="008E426A">
                <w:rPr>
                  <w:rFonts w:eastAsia="MS PGothic" w:cs="Arial"/>
                  <w:i/>
                  <w:iCs/>
                  <w:szCs w:val="18"/>
                </w:rPr>
                <w:t>nonTerrestrialNetwork-r17</w:t>
              </w:r>
            </w:ins>
            <w:ins w:id="129" w:author="RAN2#116bis-e" w:date="2022-01-26T10:47:00Z">
              <w:r w:rsidR="008E426A" w:rsidRPr="008E426A">
                <w:rPr>
                  <w:rFonts w:eastAsia="MS PGothic" w:cs="Arial"/>
                  <w:szCs w:val="18"/>
                </w:rPr>
                <w:t>.</w:t>
              </w:r>
            </w:ins>
          </w:p>
        </w:tc>
        <w:tc>
          <w:tcPr>
            <w:tcW w:w="567" w:type="dxa"/>
          </w:tcPr>
          <w:p w14:paraId="5E5F3F2B" w14:textId="522A66B2" w:rsidR="009D57FF" w:rsidRPr="00F4543C" w:rsidRDefault="009D57FF" w:rsidP="009D57FF">
            <w:pPr>
              <w:pStyle w:val="TAL"/>
              <w:rPr>
                <w:ins w:id="130" w:author="Intel" w:date="2021-12-10T14:32:00Z"/>
                <w:rFonts w:eastAsia="Yu Mincho"/>
              </w:rPr>
            </w:pPr>
            <w:ins w:id="131"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132" w:author="Intel" w:date="2021-12-10T14:32:00Z"/>
                <w:rFonts w:eastAsia="Yu Mincho"/>
              </w:rPr>
            </w:pPr>
            <w:ins w:id="133"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134" w:author="Intel" w:date="2021-12-10T14:32:00Z"/>
                <w:rFonts w:eastAsia="Yu Mincho"/>
              </w:rPr>
            </w:pPr>
            <w:ins w:id="135"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136" w:author="Intel" w:date="2021-12-10T14:32:00Z"/>
                <w:rFonts w:eastAsia="MS Mincho"/>
              </w:rPr>
            </w:pPr>
            <w:ins w:id="137"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proofErr w:type="spellStart"/>
            <w:r w:rsidRPr="00F4543C">
              <w:rPr>
                <w:i/>
                <w:iCs/>
              </w:rPr>
              <w:t>LogicalChannelConfig</w:t>
            </w:r>
            <w:proofErr w:type="spellEnd"/>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proofErr w:type="spellStart"/>
            <w:r w:rsidRPr="00F4543C">
              <w:rPr>
                <w:i/>
                <w:iCs/>
              </w:rPr>
              <w:t>LogicalChannelConfig</w:t>
            </w:r>
            <w:proofErr w:type="spellEnd"/>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proofErr w:type="spellStart"/>
            <w:r w:rsidRPr="00F4543C">
              <w:rPr>
                <w:b/>
                <w:i/>
              </w:rPr>
              <w:t>lch-ToSCellRestriction</w:t>
            </w:r>
            <w:proofErr w:type="spellEnd"/>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proofErr w:type="spellStart"/>
            <w:r w:rsidRPr="00F4543C">
              <w:rPr>
                <w:i/>
                <w:iCs/>
              </w:rPr>
              <w:t>allowedServingCells</w:t>
            </w:r>
            <w:proofErr w:type="spellEnd"/>
            <w:r w:rsidRPr="00F4543C">
              <w:t xml:space="preserve"> in </w:t>
            </w:r>
            <w:proofErr w:type="spellStart"/>
            <w:r w:rsidRPr="00F4543C">
              <w:rPr>
                <w:i/>
                <w:iCs/>
              </w:rPr>
              <w:t>LogicalChannelConfig</w:t>
            </w:r>
            <w:proofErr w:type="spellEnd"/>
            <w:r w:rsidRPr="00F4543C">
              <w:t xml:space="preserve">). A UE supporting </w:t>
            </w:r>
            <w:proofErr w:type="spellStart"/>
            <w:r w:rsidRPr="00F4543C">
              <w:rPr>
                <w:i/>
                <w:iCs/>
              </w:rPr>
              <w:t>pdcp</w:t>
            </w:r>
            <w:proofErr w:type="spellEnd"/>
            <w:r w:rsidRPr="00F4543C">
              <w:rPr>
                <w:i/>
                <w:iCs/>
              </w:rPr>
              <w:t>-</w:t>
            </w:r>
            <w:proofErr w:type="spellStart"/>
            <w:r w:rsidRPr="00F4543C">
              <w:rPr>
                <w:i/>
                <w:iCs/>
              </w:rPr>
              <w:t>DuplicationMCG</w:t>
            </w:r>
            <w:proofErr w:type="spellEnd"/>
            <w:r w:rsidRPr="00F4543C">
              <w:rPr>
                <w:i/>
                <w:iCs/>
              </w:rPr>
              <w:t>-</w:t>
            </w:r>
            <w:proofErr w:type="spellStart"/>
            <w:r w:rsidRPr="00F4543C">
              <w:rPr>
                <w:i/>
                <w:iCs/>
              </w:rPr>
              <w:t>OrSCG</w:t>
            </w:r>
            <w:proofErr w:type="spellEnd"/>
            <w:r w:rsidRPr="00F4543C">
              <w:rPr>
                <w:i/>
                <w:iCs/>
              </w:rPr>
              <w:t>-DRB</w:t>
            </w:r>
            <w:r w:rsidRPr="00F4543C">
              <w:t xml:space="preserve"> </w:t>
            </w:r>
            <w:r w:rsidRPr="00F4543C">
              <w:rPr>
                <w:lang w:eastAsia="zh-CN"/>
              </w:rPr>
              <w:t>or</w:t>
            </w:r>
            <w:r w:rsidRPr="00F4543C">
              <w:t xml:space="preserve"> </w:t>
            </w:r>
            <w:proofErr w:type="spellStart"/>
            <w:r w:rsidRPr="00F4543C">
              <w:rPr>
                <w:i/>
                <w:iCs/>
              </w:rPr>
              <w:t>pdcp-DuplicationSRB</w:t>
            </w:r>
            <w:proofErr w:type="spellEnd"/>
            <w:r w:rsidRPr="00F4543C">
              <w:t xml:space="preserve"> (see </w:t>
            </w:r>
            <w:r w:rsidRPr="00F4543C">
              <w:rPr>
                <w:i/>
                <w:iCs/>
              </w:rPr>
              <w:t>PDCP-Config</w:t>
            </w:r>
            <w:r w:rsidRPr="00F4543C">
              <w:t xml:space="preserve">) shall also support </w:t>
            </w:r>
            <w:proofErr w:type="spellStart"/>
            <w:r w:rsidRPr="00F4543C">
              <w:rPr>
                <w:i/>
                <w:iCs/>
              </w:rPr>
              <w:t>lch-ToSCellRestriction</w:t>
            </w:r>
            <w:proofErr w:type="spellEnd"/>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proofErr w:type="spellStart"/>
            <w:r w:rsidRPr="00F4543C">
              <w:rPr>
                <w:rFonts w:cs="Arial"/>
                <w:b/>
                <w:bCs/>
                <w:i/>
                <w:iCs/>
                <w:szCs w:val="18"/>
              </w:rPr>
              <w:t>lcp</w:t>
            </w:r>
            <w:proofErr w:type="spellEnd"/>
            <w:r w:rsidRPr="00F4543C">
              <w:rPr>
                <w:rFonts w:cs="Arial"/>
                <w:b/>
                <w:bCs/>
                <w:i/>
                <w:iCs/>
                <w:szCs w:val="18"/>
              </w:rPr>
              <w:t>-Restriction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proofErr w:type="spellStart"/>
            <w:r w:rsidRPr="00F4543C">
              <w:rPr>
                <w:i/>
                <w:iCs/>
              </w:rPr>
              <w:t>allowedSCS</w:t>
            </w:r>
            <w:proofErr w:type="spellEnd"/>
            <w:r w:rsidRPr="00F4543C">
              <w:rPr>
                <w:i/>
                <w:iCs/>
              </w:rPr>
              <w:t>-List</w:t>
            </w:r>
            <w:r w:rsidRPr="00F4543C">
              <w:t xml:space="preserve">, </w:t>
            </w:r>
            <w:proofErr w:type="spellStart"/>
            <w:r w:rsidRPr="00F4543C">
              <w:rPr>
                <w:i/>
                <w:iCs/>
              </w:rPr>
              <w:t>maxPUSCH</w:t>
            </w:r>
            <w:proofErr w:type="spellEnd"/>
            <w:r w:rsidRPr="00F4543C">
              <w:rPr>
                <w:i/>
                <w:iCs/>
              </w:rPr>
              <w:t>-Duration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proofErr w:type="spellStart"/>
            <w:r w:rsidRPr="00F4543C">
              <w:rPr>
                <w:rFonts w:cs="Arial"/>
                <w:b/>
                <w:bCs/>
                <w:i/>
                <w:iCs/>
                <w:szCs w:val="18"/>
              </w:rPr>
              <w:t>logicalChannelSR-DelayTimer</w:t>
            </w:r>
            <w:proofErr w:type="spellEnd"/>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w:t>
            </w:r>
            <w:proofErr w:type="spellStart"/>
            <w:r w:rsidRPr="00F4543C">
              <w:rPr>
                <w:i/>
                <w:iCs/>
              </w:rPr>
              <w:t>logicalChannelSR-DelayTimer</w:t>
            </w:r>
            <w:proofErr w:type="spellEnd"/>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proofErr w:type="spellStart"/>
            <w:r w:rsidRPr="00F4543C">
              <w:rPr>
                <w:rFonts w:cs="Arial"/>
                <w:b/>
                <w:bCs/>
                <w:i/>
                <w:iCs/>
                <w:szCs w:val="18"/>
              </w:rPr>
              <w:t>longDRX</w:t>
            </w:r>
            <w:proofErr w:type="spellEnd"/>
            <w:r w:rsidRPr="00F4543C">
              <w:rPr>
                <w:rFonts w:cs="Arial"/>
                <w:b/>
                <w:bCs/>
                <w:i/>
                <w:iCs/>
                <w:szCs w:val="18"/>
              </w:rPr>
              <w:t>-Cycle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multipleConfiguredGrants</w:t>
            </w:r>
            <w:proofErr w:type="spellEnd"/>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multipleSR</w:t>
            </w:r>
            <w:proofErr w:type="spellEnd"/>
            <w:r w:rsidRPr="00F4543C">
              <w:rPr>
                <w:rFonts w:cs="Arial"/>
                <w:b/>
                <w:bCs/>
                <w:i/>
                <w:iCs/>
                <w:szCs w:val="18"/>
              </w:rPr>
              <w:t>-Configurations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proofErr w:type="spellStart"/>
            <w:r w:rsidRPr="00F4543C">
              <w:rPr>
                <w:b/>
                <w:i/>
              </w:rPr>
              <w:t>recommendedBitRate</w:t>
            </w:r>
            <w:proofErr w:type="spellEnd"/>
          </w:p>
          <w:p w14:paraId="40C74CE0" w14:textId="77777777" w:rsidR="009D57FF" w:rsidRPr="00F4543C" w:rsidRDefault="009D57FF" w:rsidP="009D57FF">
            <w:pPr>
              <w:pStyle w:val="TAL"/>
            </w:pPr>
            <w:r w:rsidRPr="00F4543C">
              <w:t xml:space="preserve">Indicates whether the UE supports the bit rate recommendation message from the </w:t>
            </w:r>
            <w:proofErr w:type="spellStart"/>
            <w:r w:rsidRPr="00F4543C">
              <w:t>gNB</w:t>
            </w:r>
            <w:proofErr w:type="spellEnd"/>
            <w:r w:rsidRPr="00F4543C">
              <w:t xml:space="preserve">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 xml:space="preserve">This field is only applicable if the UE supports </w:t>
            </w:r>
            <w:proofErr w:type="spellStart"/>
            <w:r w:rsidRPr="00F4543C">
              <w:t>recommendedBitRate</w:t>
            </w:r>
            <w:proofErr w:type="spellEnd"/>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proofErr w:type="spellStart"/>
            <w:r w:rsidRPr="00F4543C">
              <w:rPr>
                <w:b/>
                <w:i/>
              </w:rPr>
              <w:t>recommendedBitRateQuery</w:t>
            </w:r>
            <w:proofErr w:type="spellEnd"/>
          </w:p>
          <w:p w14:paraId="237F7CFB" w14:textId="77777777" w:rsidR="009D57FF" w:rsidRPr="00F4543C" w:rsidRDefault="009D57FF" w:rsidP="009D57FF">
            <w:pPr>
              <w:pStyle w:val="TAL"/>
            </w:pPr>
            <w:r w:rsidRPr="00F4543C">
              <w:t xml:space="preserve">Indicates whether the UE supports the bit rate recommendation query message from the UE to the </w:t>
            </w:r>
            <w:proofErr w:type="spellStart"/>
            <w:r w:rsidRPr="00F4543C">
              <w:t>gNB</w:t>
            </w:r>
            <w:proofErr w:type="spellEnd"/>
            <w:r w:rsidRPr="00F4543C">
              <w:t xml:space="preserve"> as specified in TS 38.321 [8]. This field is only applicable if the UE supports </w:t>
            </w:r>
            <w:proofErr w:type="spellStart"/>
            <w:r w:rsidRPr="00F4543C">
              <w:rPr>
                <w:i/>
                <w:iCs/>
              </w:rPr>
              <w:t>recommendedBitRate</w:t>
            </w:r>
            <w:proofErr w:type="spellEnd"/>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proofErr w:type="spellStart"/>
            <w:r w:rsidRPr="00F4543C">
              <w:rPr>
                <w:rFonts w:cs="Arial"/>
                <w:b/>
                <w:bCs/>
                <w:i/>
                <w:iCs/>
                <w:szCs w:val="18"/>
              </w:rPr>
              <w:t>shortDRX</w:t>
            </w:r>
            <w:proofErr w:type="spellEnd"/>
            <w:r w:rsidRPr="00F4543C">
              <w:rPr>
                <w:rFonts w:cs="Arial"/>
                <w:b/>
                <w:bCs/>
                <w:i/>
                <w:iCs/>
                <w:szCs w:val="18"/>
              </w:rPr>
              <w:t>-Cycle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lastRenderedPageBreak/>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proofErr w:type="spellStart"/>
            <w:r w:rsidRPr="00F4543C">
              <w:rPr>
                <w:rFonts w:cs="Arial"/>
                <w:b/>
                <w:bCs/>
                <w:i/>
                <w:iCs/>
                <w:szCs w:val="18"/>
              </w:rPr>
              <w:t>skipUplinkTxDynamic</w:t>
            </w:r>
            <w:proofErr w:type="spellEnd"/>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 xml:space="preserve">Indicates whether the UE supports sending BFR MAC CE for </w:t>
            </w:r>
            <w:proofErr w:type="spellStart"/>
            <w:r w:rsidRPr="00F4543C">
              <w:rPr>
                <w:rFonts w:eastAsia="Malgun Gothic"/>
              </w:rPr>
              <w:t>SpCell</w:t>
            </w:r>
            <w:proofErr w:type="spellEnd"/>
            <w:r w:rsidRPr="00F4543C">
              <w:rPr>
                <w:rFonts w:eastAsia="Malgun Gothic"/>
              </w:rPr>
              <w:t xml:space="preserve">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E72161" w:rsidRPr="00F4543C" w14:paraId="0797AF0E" w14:textId="77777777" w:rsidTr="009D57FF">
        <w:trPr>
          <w:cantSplit/>
          <w:ins w:id="138" w:author="RAN2#117" w:date="2022-03-03T18:07:00Z"/>
        </w:trPr>
        <w:tc>
          <w:tcPr>
            <w:tcW w:w="7088" w:type="dxa"/>
          </w:tcPr>
          <w:p w14:paraId="57924D90" w14:textId="77777777" w:rsidR="00E72161" w:rsidRPr="00E72161" w:rsidRDefault="00E72161" w:rsidP="00E72161">
            <w:pPr>
              <w:pStyle w:val="TAL"/>
              <w:rPr>
                <w:ins w:id="139" w:author="RAN2#117" w:date="2022-03-03T18:08:00Z"/>
                <w:b/>
                <w:i/>
              </w:rPr>
            </w:pPr>
            <w:ins w:id="140" w:author="RAN2#117" w:date="2022-03-03T18:07:00Z">
              <w:r w:rsidRPr="00E72161">
                <w:rPr>
                  <w:b/>
                  <w:i/>
                </w:rPr>
                <w:t>sr-TriggeredBy-TA-Report-r17</w:t>
              </w:r>
            </w:ins>
          </w:p>
          <w:p w14:paraId="3D774D2A" w14:textId="559BCFE8" w:rsidR="00E72161" w:rsidRPr="00F4543C" w:rsidRDefault="00E72161" w:rsidP="00E72161">
            <w:pPr>
              <w:pStyle w:val="TAL"/>
              <w:rPr>
                <w:ins w:id="141" w:author="RAN2#117" w:date="2022-03-03T18:07:00Z"/>
                <w:b/>
                <w:i/>
              </w:rPr>
            </w:pPr>
            <w:ins w:id="142" w:author="RAN2#117" w:date="2022-03-03T18:08:00Z">
              <w:r w:rsidRPr="00F4543C">
                <w:rPr>
                  <w:bCs/>
                  <w:iCs/>
                </w:rPr>
                <w:t>Indicates whether the UE supports</w:t>
              </w:r>
              <w:r>
                <w:rPr>
                  <w:bCs/>
                  <w:iCs/>
                </w:rPr>
                <w:t xml:space="preserve"> </w:t>
              </w:r>
            </w:ins>
            <w:ins w:id="143" w:author="RAN2#117" w:date="2022-03-03T18:09:00Z">
              <w:r>
                <w:rPr>
                  <w:bCs/>
                  <w:iCs/>
                </w:rPr>
                <w:t>triggering</w:t>
              </w:r>
            </w:ins>
            <w:ins w:id="144" w:author="RAN2#117" w:date="2022-03-03T18:10:00Z">
              <w:r>
                <w:rPr>
                  <w:bCs/>
                  <w:iCs/>
                </w:rPr>
                <w:t xml:space="preserve"> </w:t>
              </w:r>
              <w:commentRangeStart w:id="145"/>
              <w:r>
                <w:rPr>
                  <w:bCs/>
                  <w:iCs/>
                </w:rPr>
                <w:t>an</w:t>
              </w:r>
            </w:ins>
            <w:commentRangeEnd w:id="145"/>
            <w:r w:rsidR="00AE26E5">
              <w:rPr>
                <w:rStyle w:val="CommentReference"/>
                <w:rFonts w:ascii="Times New Roman" w:eastAsiaTheme="minorEastAsia" w:hAnsi="Times New Roman"/>
                <w:lang w:eastAsia="en-US"/>
              </w:rPr>
              <w:commentReference w:id="145"/>
            </w:r>
            <w:ins w:id="146" w:author="RAN2#117" w:date="2022-03-03T18:08:00Z">
              <w:r>
                <w:rPr>
                  <w:bCs/>
                  <w:iCs/>
                </w:rPr>
                <w:t xml:space="preserve"> SR when </w:t>
              </w:r>
              <w:r w:rsidRPr="00E72161">
                <w:rPr>
                  <w:bCs/>
                  <w:iCs/>
                </w:rPr>
                <w:t>a TA report is triggered and there are no available UL-SCH resources</w:t>
              </w:r>
              <w:r>
                <w:rPr>
                  <w:bCs/>
                  <w:iCs/>
                </w:rPr>
                <w:t>.</w:t>
              </w:r>
            </w:ins>
            <w:ins w:id="147" w:author="RAN2#117" w:date="2022-03-03T18:10:00Z">
              <w:r>
                <w:t xml:space="preserve"> </w:t>
              </w:r>
              <w:commentRangeStart w:id="148"/>
              <w:commentRangeStart w:id="149"/>
              <w:r w:rsidRPr="00E72161">
                <w:rPr>
                  <w:bCs/>
                  <w:iCs/>
                </w:rPr>
                <w:t xml:space="preserve">A UE supporting this feature shall also indicate the support of </w:t>
              </w:r>
              <w:r w:rsidRPr="00E72161">
                <w:rPr>
                  <w:bCs/>
                  <w:i/>
                </w:rPr>
                <w:t>nonTerrestrialNetwork-r17</w:t>
              </w:r>
              <w:r w:rsidRPr="00E72161">
                <w:rPr>
                  <w:bCs/>
                  <w:iCs/>
                </w:rPr>
                <w:t>.</w:t>
              </w:r>
            </w:ins>
            <w:commentRangeEnd w:id="148"/>
            <w:r w:rsidR="00723FE6">
              <w:rPr>
                <w:rStyle w:val="CommentReference"/>
                <w:rFonts w:ascii="Times New Roman" w:eastAsiaTheme="minorEastAsia" w:hAnsi="Times New Roman"/>
                <w:lang w:eastAsia="en-US"/>
              </w:rPr>
              <w:commentReference w:id="148"/>
            </w:r>
            <w:commentRangeEnd w:id="149"/>
            <w:r w:rsidR="008D799E">
              <w:rPr>
                <w:rStyle w:val="CommentReference"/>
                <w:rFonts w:ascii="Times New Roman" w:eastAsiaTheme="minorEastAsia" w:hAnsi="Times New Roman"/>
                <w:lang w:eastAsia="en-US"/>
              </w:rPr>
              <w:commentReference w:id="149"/>
            </w:r>
          </w:p>
        </w:tc>
        <w:tc>
          <w:tcPr>
            <w:tcW w:w="567" w:type="dxa"/>
          </w:tcPr>
          <w:p w14:paraId="24D81D46" w14:textId="2F675A7D" w:rsidR="00E72161" w:rsidRPr="00F4543C" w:rsidRDefault="00E72161" w:rsidP="00E72161">
            <w:pPr>
              <w:pStyle w:val="TAL"/>
              <w:jc w:val="center"/>
              <w:rPr>
                <w:ins w:id="150" w:author="RAN2#117" w:date="2022-03-03T18:07:00Z"/>
                <w:bCs/>
                <w:lang w:eastAsia="zh-CN"/>
              </w:rPr>
            </w:pPr>
            <w:ins w:id="151" w:author="RAN2#117" w:date="2022-03-03T18:07:00Z">
              <w:r w:rsidRPr="00F4543C">
                <w:rPr>
                  <w:bCs/>
                  <w:lang w:eastAsia="zh-CN"/>
                </w:rPr>
                <w:t>UE</w:t>
              </w:r>
            </w:ins>
          </w:p>
        </w:tc>
        <w:tc>
          <w:tcPr>
            <w:tcW w:w="567" w:type="dxa"/>
          </w:tcPr>
          <w:p w14:paraId="11E7D82E" w14:textId="2B073DE2" w:rsidR="00E72161" w:rsidRPr="00F4543C" w:rsidRDefault="00E72161" w:rsidP="00E72161">
            <w:pPr>
              <w:pStyle w:val="TAL"/>
              <w:jc w:val="center"/>
              <w:rPr>
                <w:ins w:id="152" w:author="RAN2#117" w:date="2022-03-03T18:07:00Z"/>
                <w:szCs w:val="18"/>
              </w:rPr>
            </w:pPr>
            <w:ins w:id="153" w:author="RAN2#117" w:date="2022-03-03T18:07:00Z">
              <w:r w:rsidRPr="00F4543C">
                <w:rPr>
                  <w:szCs w:val="18"/>
                </w:rPr>
                <w:t>No</w:t>
              </w:r>
            </w:ins>
          </w:p>
        </w:tc>
        <w:tc>
          <w:tcPr>
            <w:tcW w:w="709" w:type="dxa"/>
          </w:tcPr>
          <w:p w14:paraId="065D16B6" w14:textId="4FDDE416" w:rsidR="00E72161" w:rsidRPr="00F4543C" w:rsidRDefault="00E72161" w:rsidP="00E72161">
            <w:pPr>
              <w:pStyle w:val="TAL"/>
              <w:jc w:val="center"/>
              <w:rPr>
                <w:ins w:id="154" w:author="RAN2#117" w:date="2022-03-03T18:07:00Z"/>
                <w:szCs w:val="18"/>
              </w:rPr>
            </w:pPr>
            <w:ins w:id="155" w:author="RAN2#117" w:date="2022-03-03T18:07:00Z">
              <w:r w:rsidRPr="00F4543C">
                <w:rPr>
                  <w:szCs w:val="18"/>
                </w:rPr>
                <w:t>No</w:t>
              </w:r>
            </w:ins>
          </w:p>
        </w:tc>
        <w:tc>
          <w:tcPr>
            <w:tcW w:w="708" w:type="dxa"/>
          </w:tcPr>
          <w:p w14:paraId="3C3CE7DC" w14:textId="0E8409CB" w:rsidR="00E72161" w:rsidRPr="00F4543C" w:rsidRDefault="00E72161" w:rsidP="00E72161">
            <w:pPr>
              <w:pStyle w:val="TAL"/>
              <w:jc w:val="center"/>
              <w:rPr>
                <w:ins w:id="156" w:author="RAN2#117" w:date="2022-03-03T18:07:00Z"/>
                <w:szCs w:val="18"/>
              </w:rPr>
            </w:pPr>
            <w:ins w:id="157" w:author="RAN2#117" w:date="2022-03-03T18:07:00Z">
              <w:r w:rsidRPr="00F4543C">
                <w:rPr>
                  <w:szCs w:val="18"/>
                </w:rPr>
                <w:t>No</w:t>
              </w:r>
            </w:ins>
          </w:p>
        </w:tc>
      </w:tr>
      <w:tr w:rsidR="00E72161" w:rsidRPr="00F4543C" w14:paraId="12B843D4" w14:textId="77777777" w:rsidTr="009D57FF">
        <w:trPr>
          <w:cantSplit/>
        </w:trPr>
        <w:tc>
          <w:tcPr>
            <w:tcW w:w="7088" w:type="dxa"/>
          </w:tcPr>
          <w:p w14:paraId="036712CF" w14:textId="77777777" w:rsidR="00E72161" w:rsidRPr="00F4543C" w:rsidRDefault="00E72161" w:rsidP="00E72161">
            <w:pPr>
              <w:pStyle w:val="TAL"/>
              <w:rPr>
                <w:b/>
                <w:i/>
              </w:rPr>
            </w:pPr>
            <w:r w:rsidRPr="00F4543C">
              <w:rPr>
                <w:b/>
                <w:i/>
              </w:rPr>
              <w:t>tdd-MPE-P-MPR-Reporting-r16</w:t>
            </w:r>
          </w:p>
          <w:p w14:paraId="2449448D" w14:textId="77777777" w:rsidR="00E72161" w:rsidRPr="00F4543C" w:rsidRDefault="00E72161" w:rsidP="00E72161">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E72161" w:rsidRPr="00F4543C" w:rsidRDefault="00E72161" w:rsidP="00E72161">
            <w:pPr>
              <w:pStyle w:val="TAL"/>
              <w:jc w:val="center"/>
              <w:rPr>
                <w:rFonts w:cs="Arial"/>
                <w:bCs/>
                <w:iCs/>
                <w:szCs w:val="18"/>
              </w:rPr>
            </w:pPr>
            <w:r w:rsidRPr="00F4543C">
              <w:rPr>
                <w:rFonts w:cs="Arial"/>
                <w:szCs w:val="18"/>
              </w:rPr>
              <w:t>UE</w:t>
            </w:r>
          </w:p>
        </w:tc>
        <w:tc>
          <w:tcPr>
            <w:tcW w:w="567" w:type="dxa"/>
          </w:tcPr>
          <w:p w14:paraId="4E86F6F9" w14:textId="77777777" w:rsidR="00E72161" w:rsidRPr="00F4543C" w:rsidRDefault="00E72161" w:rsidP="00E72161">
            <w:pPr>
              <w:pStyle w:val="TAL"/>
              <w:jc w:val="center"/>
              <w:rPr>
                <w:rFonts w:cs="Arial"/>
                <w:bCs/>
                <w:iCs/>
                <w:szCs w:val="18"/>
              </w:rPr>
            </w:pPr>
            <w:r w:rsidRPr="00F4543C">
              <w:rPr>
                <w:rFonts w:cs="Arial"/>
                <w:szCs w:val="18"/>
              </w:rPr>
              <w:t>No</w:t>
            </w:r>
          </w:p>
        </w:tc>
        <w:tc>
          <w:tcPr>
            <w:tcW w:w="709" w:type="dxa"/>
          </w:tcPr>
          <w:p w14:paraId="2ABD860D" w14:textId="77777777" w:rsidR="00E72161" w:rsidRPr="00F4543C" w:rsidRDefault="00E72161" w:rsidP="00E72161">
            <w:pPr>
              <w:pStyle w:val="TAL"/>
              <w:jc w:val="center"/>
              <w:rPr>
                <w:rFonts w:cs="Arial"/>
                <w:bCs/>
                <w:iCs/>
                <w:szCs w:val="18"/>
              </w:rPr>
            </w:pPr>
            <w:r w:rsidRPr="00F4543C">
              <w:rPr>
                <w:rFonts w:cs="Arial"/>
                <w:szCs w:val="18"/>
              </w:rPr>
              <w:t>TDD only</w:t>
            </w:r>
          </w:p>
        </w:tc>
        <w:tc>
          <w:tcPr>
            <w:tcW w:w="708" w:type="dxa"/>
          </w:tcPr>
          <w:p w14:paraId="43CC6129" w14:textId="77777777" w:rsidR="00E72161" w:rsidRPr="00F4543C" w:rsidRDefault="00E72161" w:rsidP="00E72161">
            <w:pPr>
              <w:pStyle w:val="TAL"/>
              <w:jc w:val="center"/>
            </w:pPr>
            <w:r w:rsidRPr="00F4543C">
              <w:rPr>
                <w:rFonts w:cs="Arial"/>
                <w:szCs w:val="18"/>
              </w:rPr>
              <w:t>FR2 only</w:t>
            </w:r>
          </w:p>
        </w:tc>
      </w:tr>
      <w:tr w:rsidR="00E72161" w:rsidRPr="00F4543C" w14:paraId="75DBE7D2" w14:textId="77777777" w:rsidTr="009D57FF">
        <w:trPr>
          <w:cantSplit/>
        </w:trPr>
        <w:tc>
          <w:tcPr>
            <w:tcW w:w="7088" w:type="dxa"/>
          </w:tcPr>
          <w:p w14:paraId="420EDF00" w14:textId="77777777" w:rsidR="00E72161" w:rsidRPr="00F4543C" w:rsidRDefault="00E72161" w:rsidP="00E72161">
            <w:pPr>
              <w:pStyle w:val="TAH"/>
              <w:jc w:val="left"/>
              <w:rPr>
                <w:i/>
              </w:rPr>
            </w:pPr>
            <w:r w:rsidRPr="00F4543C">
              <w:rPr>
                <w:i/>
              </w:rPr>
              <w:t>ul-LBT-FailureDetectionRecovery-r16</w:t>
            </w:r>
          </w:p>
          <w:p w14:paraId="4F8DEBAD" w14:textId="77777777" w:rsidR="00E72161" w:rsidRPr="00F4543C" w:rsidRDefault="00E72161" w:rsidP="00E72161">
            <w:pPr>
              <w:pStyle w:val="TAL"/>
            </w:pPr>
            <w:r w:rsidRPr="00F4543C">
              <w:t>Indicates whether the UE supports consistent uplink LBT detection and recovery, as specified in TS 38.321 [8], for cells operating with shared spectrum channel access.</w:t>
            </w:r>
          </w:p>
          <w:p w14:paraId="12971C2D" w14:textId="77777777" w:rsidR="00E72161" w:rsidRPr="00F4543C" w:rsidRDefault="00E72161" w:rsidP="00E72161">
            <w:pPr>
              <w:pStyle w:val="TAL"/>
              <w:rPr>
                <w:rFonts w:cs="Arial"/>
                <w:b/>
                <w:bCs/>
                <w:i/>
                <w:iCs/>
                <w:szCs w:val="18"/>
              </w:rPr>
            </w:pPr>
            <w:bookmarkStart w:id="158" w:name="_Hlk42151165"/>
            <w:r w:rsidRPr="00F4543C">
              <w:t>This field applies to all serving cells with which the UE is configured with shared spectrum channel access.</w:t>
            </w:r>
            <w:bookmarkEnd w:id="158"/>
          </w:p>
        </w:tc>
        <w:tc>
          <w:tcPr>
            <w:tcW w:w="567" w:type="dxa"/>
          </w:tcPr>
          <w:p w14:paraId="4A209309" w14:textId="77777777" w:rsidR="00E72161" w:rsidRPr="00F4543C" w:rsidRDefault="00E72161" w:rsidP="00E72161">
            <w:pPr>
              <w:pStyle w:val="TAL"/>
              <w:jc w:val="center"/>
              <w:rPr>
                <w:rFonts w:cs="Arial"/>
                <w:bCs/>
                <w:iCs/>
                <w:szCs w:val="18"/>
              </w:rPr>
            </w:pPr>
            <w:r w:rsidRPr="00F4543C">
              <w:rPr>
                <w:szCs w:val="18"/>
              </w:rPr>
              <w:t>UE</w:t>
            </w:r>
          </w:p>
        </w:tc>
        <w:tc>
          <w:tcPr>
            <w:tcW w:w="567" w:type="dxa"/>
          </w:tcPr>
          <w:p w14:paraId="5EB58BF2" w14:textId="77777777" w:rsidR="00E72161" w:rsidRPr="00F4543C" w:rsidRDefault="00E72161" w:rsidP="00E72161">
            <w:pPr>
              <w:pStyle w:val="TAL"/>
              <w:jc w:val="center"/>
              <w:rPr>
                <w:rFonts w:cs="Arial"/>
                <w:bCs/>
                <w:iCs/>
                <w:szCs w:val="18"/>
              </w:rPr>
            </w:pPr>
            <w:r w:rsidRPr="00F4543C">
              <w:rPr>
                <w:szCs w:val="18"/>
              </w:rPr>
              <w:t>No</w:t>
            </w:r>
          </w:p>
        </w:tc>
        <w:tc>
          <w:tcPr>
            <w:tcW w:w="709" w:type="dxa"/>
          </w:tcPr>
          <w:p w14:paraId="75C6AE49" w14:textId="77777777" w:rsidR="00E72161" w:rsidRPr="00F4543C" w:rsidRDefault="00E72161" w:rsidP="00E72161">
            <w:pPr>
              <w:pStyle w:val="TAL"/>
              <w:jc w:val="center"/>
              <w:rPr>
                <w:rFonts w:cs="Arial"/>
                <w:bCs/>
                <w:iCs/>
                <w:szCs w:val="18"/>
              </w:rPr>
            </w:pPr>
            <w:r w:rsidRPr="00F4543C">
              <w:rPr>
                <w:szCs w:val="18"/>
              </w:rPr>
              <w:t>No</w:t>
            </w:r>
          </w:p>
        </w:tc>
        <w:tc>
          <w:tcPr>
            <w:tcW w:w="708" w:type="dxa"/>
          </w:tcPr>
          <w:p w14:paraId="62190B85" w14:textId="77777777" w:rsidR="00E72161" w:rsidRPr="00F4543C" w:rsidRDefault="00E72161" w:rsidP="00E72161">
            <w:pPr>
              <w:pStyle w:val="TAL"/>
              <w:jc w:val="center"/>
            </w:pPr>
            <w:r w:rsidRPr="00F4543C">
              <w:rPr>
                <w:szCs w:val="18"/>
              </w:rPr>
              <w:t>No</w:t>
            </w:r>
          </w:p>
        </w:tc>
      </w:tr>
      <w:tr w:rsidR="00E72161" w:rsidRPr="00F4543C" w14:paraId="1C9F19AC" w14:textId="4BEBF1F8" w:rsidTr="009D57FF">
        <w:trPr>
          <w:cantSplit/>
          <w:ins w:id="159" w:author="Intel" w:date="2021-12-10T14:35:00Z"/>
        </w:trPr>
        <w:tc>
          <w:tcPr>
            <w:tcW w:w="7088" w:type="dxa"/>
          </w:tcPr>
          <w:p w14:paraId="207CCA72" w14:textId="67E9E8A5" w:rsidR="00E72161" w:rsidRPr="001C77A9" w:rsidRDefault="00E72161" w:rsidP="00E72161">
            <w:pPr>
              <w:pStyle w:val="TAL"/>
              <w:rPr>
                <w:ins w:id="160" w:author="Intel" w:date="2021-12-10T14:35:00Z"/>
                <w:rFonts w:cs="Arial"/>
                <w:b/>
                <w:bCs/>
                <w:i/>
                <w:iCs/>
                <w:szCs w:val="18"/>
              </w:rPr>
            </w:pPr>
            <w:ins w:id="161" w:author="Intel" w:date="2021-12-10T14:35:00Z">
              <w:r w:rsidRPr="001D7B36">
                <w:rPr>
                  <w:rFonts w:cs="Arial"/>
                  <w:b/>
                  <w:bCs/>
                  <w:i/>
                  <w:iCs/>
                  <w:szCs w:val="18"/>
                </w:rPr>
                <w:t>uplink</w:t>
              </w:r>
            </w:ins>
            <w:ins w:id="162" w:author="RAN2#117" w:date="2022-03-03T18:23:00Z">
              <w:r w:rsidR="00887177">
                <w:rPr>
                  <w:rFonts w:cs="Arial"/>
                  <w:b/>
                  <w:bCs/>
                  <w:i/>
                  <w:iCs/>
                  <w:szCs w:val="18"/>
                </w:rPr>
                <w:t>-</w:t>
              </w:r>
            </w:ins>
            <w:ins w:id="163" w:author="Intel" w:date="2021-12-10T14:35:00Z">
              <w:r w:rsidRPr="001D7B36">
                <w:rPr>
                  <w:rFonts w:cs="Arial"/>
                  <w:b/>
                  <w:bCs/>
                  <w:i/>
                  <w:iCs/>
                  <w:szCs w:val="18"/>
                </w:rPr>
                <w:t>Harq</w:t>
              </w:r>
            </w:ins>
            <w:ins w:id="164" w:author="RAN2#117" w:date="2022-03-03T18:23:00Z">
              <w:r w:rsidR="00887177">
                <w:rPr>
                  <w:rFonts w:cs="Arial"/>
                  <w:b/>
                  <w:bCs/>
                  <w:i/>
                  <w:iCs/>
                  <w:szCs w:val="18"/>
                </w:rPr>
                <w:t>-</w:t>
              </w:r>
            </w:ins>
            <w:ins w:id="165" w:author="Intel" w:date="2021-12-18T14:59:00Z">
              <w:r>
                <w:rPr>
                  <w:rFonts w:cs="Arial"/>
                  <w:b/>
                  <w:bCs/>
                  <w:i/>
                  <w:iCs/>
                  <w:szCs w:val="18"/>
                </w:rPr>
                <w:t>Mode</w:t>
              </w:r>
            </w:ins>
            <w:ins w:id="166" w:author="Intel" w:date="2021-12-10T14:35:00Z">
              <w:r w:rsidRPr="001D7B36">
                <w:rPr>
                  <w:rFonts w:cs="Arial"/>
                  <w:b/>
                  <w:bCs/>
                  <w:i/>
                  <w:iCs/>
                  <w:szCs w:val="18"/>
                </w:rPr>
                <w:t>B-r17</w:t>
              </w:r>
            </w:ins>
          </w:p>
          <w:p w14:paraId="52FE91C8" w14:textId="6BE2C624" w:rsidR="00E72161" w:rsidRPr="00F4543C" w:rsidRDefault="00E72161" w:rsidP="00E72161">
            <w:pPr>
              <w:pStyle w:val="TAH"/>
              <w:jc w:val="left"/>
              <w:rPr>
                <w:ins w:id="167" w:author="Intel" w:date="2021-12-10T14:35:00Z"/>
                <w:i/>
              </w:rPr>
            </w:pPr>
            <w:ins w:id="168" w:author="Intel" w:date="2021-12-10T14:35:00Z">
              <w:r w:rsidRPr="00FA64FA">
                <w:rPr>
                  <w:b w:val="0"/>
                </w:rPr>
                <w:t xml:space="preserve">Indicates whether the UE supports HARQ </w:t>
              </w:r>
            </w:ins>
            <w:ins w:id="169" w:author="Intel" w:date="2021-12-18T14:59:00Z">
              <w:r>
                <w:rPr>
                  <w:b w:val="0"/>
                </w:rPr>
                <w:t>Mode</w:t>
              </w:r>
            </w:ins>
            <w:ins w:id="170" w:author="Intel" w:date="2021-12-10T14:35:00Z">
              <w:r w:rsidRPr="00FA64FA">
                <w:rPr>
                  <w:b w:val="0"/>
                </w:rPr>
                <w:t xml:space="preserve"> B </w:t>
              </w:r>
            </w:ins>
            <w:ins w:id="171" w:author="RAN2#117" w:date="2022-02-26T21:34:00Z">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ins>
            <w:ins w:id="172" w:author="Intel" w:date="2021-12-10T14:35:00Z">
              <w:r w:rsidRPr="00FA64FA">
                <w:rPr>
                  <w:b w:val="0"/>
                </w:rPr>
                <w:t>for uplink transmission.</w:t>
              </w:r>
            </w:ins>
            <w:ins w:id="173" w:author="RAN2#117" w:date="2022-02-26T21:34:00Z">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ins>
          </w:p>
        </w:tc>
        <w:tc>
          <w:tcPr>
            <w:tcW w:w="567" w:type="dxa"/>
          </w:tcPr>
          <w:p w14:paraId="0B2B9035" w14:textId="0C6C53EE" w:rsidR="00E72161" w:rsidRPr="00F4543C" w:rsidRDefault="00E72161" w:rsidP="00E72161">
            <w:pPr>
              <w:pStyle w:val="TAL"/>
              <w:jc w:val="center"/>
              <w:rPr>
                <w:ins w:id="174" w:author="Intel" w:date="2021-12-10T14:35:00Z"/>
                <w:szCs w:val="18"/>
              </w:rPr>
            </w:pPr>
            <w:ins w:id="175" w:author="Intel" w:date="2021-12-10T14:35:00Z">
              <w:r w:rsidRPr="00F4543C">
                <w:rPr>
                  <w:rFonts w:eastAsia="Yu Mincho"/>
                </w:rPr>
                <w:t>UE</w:t>
              </w:r>
            </w:ins>
          </w:p>
        </w:tc>
        <w:tc>
          <w:tcPr>
            <w:tcW w:w="567" w:type="dxa"/>
          </w:tcPr>
          <w:p w14:paraId="2147FFF9" w14:textId="4F9FEB79" w:rsidR="00E72161" w:rsidRPr="00F4543C" w:rsidRDefault="00E72161" w:rsidP="00E72161">
            <w:pPr>
              <w:pStyle w:val="TAL"/>
              <w:jc w:val="center"/>
              <w:rPr>
                <w:ins w:id="176" w:author="Intel" w:date="2021-12-10T14:35:00Z"/>
                <w:szCs w:val="18"/>
              </w:rPr>
            </w:pPr>
            <w:ins w:id="177" w:author="Intel" w:date="2021-12-10T14:35:00Z">
              <w:r w:rsidRPr="00F4543C">
                <w:rPr>
                  <w:rFonts w:eastAsia="Yu Mincho"/>
                </w:rPr>
                <w:t>No</w:t>
              </w:r>
            </w:ins>
          </w:p>
        </w:tc>
        <w:tc>
          <w:tcPr>
            <w:tcW w:w="709" w:type="dxa"/>
          </w:tcPr>
          <w:p w14:paraId="6233A834" w14:textId="7977ED5F" w:rsidR="00E72161" w:rsidRPr="00F4543C" w:rsidRDefault="00E72161" w:rsidP="00E72161">
            <w:pPr>
              <w:pStyle w:val="TAL"/>
              <w:jc w:val="center"/>
              <w:rPr>
                <w:ins w:id="178" w:author="Intel" w:date="2021-12-10T14:35:00Z"/>
                <w:szCs w:val="18"/>
              </w:rPr>
            </w:pPr>
            <w:ins w:id="179" w:author="Intel" w:date="2021-12-10T14:35:00Z">
              <w:r w:rsidRPr="00F4543C">
                <w:rPr>
                  <w:rFonts w:eastAsia="Yu Mincho"/>
                </w:rPr>
                <w:t>No</w:t>
              </w:r>
            </w:ins>
          </w:p>
        </w:tc>
        <w:tc>
          <w:tcPr>
            <w:tcW w:w="708" w:type="dxa"/>
          </w:tcPr>
          <w:p w14:paraId="72C8CE4B" w14:textId="3B1FBEEA" w:rsidR="00E72161" w:rsidRPr="00F4543C" w:rsidRDefault="00E72161" w:rsidP="00E72161">
            <w:pPr>
              <w:pStyle w:val="TAL"/>
              <w:jc w:val="center"/>
              <w:rPr>
                <w:ins w:id="180" w:author="Intel" w:date="2021-12-10T14:35:00Z"/>
                <w:szCs w:val="18"/>
              </w:rPr>
            </w:pPr>
            <w:ins w:id="181" w:author="Intel" w:date="2021-12-10T14:35:00Z">
              <w:r w:rsidRPr="00F4543C">
                <w:rPr>
                  <w:rFonts w:eastAsia="MS Mincho"/>
                </w:rPr>
                <w:t>No</w:t>
              </w:r>
            </w:ins>
          </w:p>
        </w:tc>
      </w:tr>
    </w:tbl>
    <w:p w14:paraId="105962D2" w14:textId="77777777" w:rsidR="009D57FF" w:rsidRPr="00F4543C" w:rsidRDefault="009D57FF" w:rsidP="009D57FF"/>
    <w:p w14:paraId="5214577F" w14:textId="51300469" w:rsidR="00F81650" w:rsidRDefault="00F81650"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A261214" w14:textId="61904C40" w:rsidR="00EB1390" w:rsidRDefault="00EB1390" w:rsidP="00DE3EA6"/>
    <w:p w14:paraId="1ED903DB" w14:textId="77777777" w:rsidR="00EB1390" w:rsidRPr="001F4300" w:rsidRDefault="00EB1390" w:rsidP="00EB1390">
      <w:pPr>
        <w:rPr>
          <w:rFonts w:ascii="Arial" w:hAnsi="Arial"/>
        </w:rPr>
      </w:pPr>
    </w:p>
    <w:p w14:paraId="0675B2AB" w14:textId="77777777" w:rsidR="00EB1390" w:rsidRPr="001F4300" w:rsidRDefault="00EB1390" w:rsidP="00EB1390">
      <w:pPr>
        <w:pStyle w:val="Heading4"/>
      </w:pPr>
      <w:bookmarkStart w:id="182" w:name="_Toc12750894"/>
      <w:bookmarkStart w:id="183" w:name="_Toc29382258"/>
      <w:bookmarkStart w:id="184" w:name="_Toc37093375"/>
      <w:bookmarkStart w:id="185" w:name="_Toc37238651"/>
      <w:bookmarkStart w:id="186" w:name="_Toc37238765"/>
      <w:bookmarkStart w:id="187" w:name="_Toc46488660"/>
      <w:bookmarkStart w:id="188" w:name="_Toc52574081"/>
      <w:bookmarkStart w:id="189" w:name="_Toc52574167"/>
      <w:bookmarkStart w:id="190"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182"/>
      <w:bookmarkEnd w:id="183"/>
      <w:bookmarkEnd w:id="184"/>
      <w:bookmarkEnd w:id="185"/>
      <w:bookmarkEnd w:id="186"/>
      <w:bookmarkEnd w:id="187"/>
      <w:bookmarkEnd w:id="188"/>
      <w:bookmarkEnd w:id="189"/>
      <w:bookmarkEnd w:id="19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gridCol w:w="9"/>
      </w:tblGrid>
      <w:tr w:rsidR="00EB1390" w:rsidRPr="001F4300" w14:paraId="1C68AF4E" w14:textId="77777777" w:rsidTr="00EB1390">
        <w:trPr>
          <w:gridAfter w:val="1"/>
          <w:wAfter w:w="9" w:type="dxa"/>
          <w:cantSplit/>
          <w:tblHeader/>
        </w:trPr>
        <w:tc>
          <w:tcPr>
            <w:tcW w:w="6914" w:type="dxa"/>
          </w:tcPr>
          <w:p w14:paraId="6C53EFE2" w14:textId="77777777" w:rsidR="00EB1390" w:rsidRPr="001F4300" w:rsidRDefault="00EB1390" w:rsidP="00E11B07">
            <w:pPr>
              <w:pStyle w:val="TAH"/>
            </w:pPr>
            <w:r w:rsidRPr="001F4300">
              <w:lastRenderedPageBreak/>
              <w:t>Definitions for parameters</w:t>
            </w:r>
          </w:p>
        </w:tc>
        <w:tc>
          <w:tcPr>
            <w:tcW w:w="709" w:type="dxa"/>
          </w:tcPr>
          <w:p w14:paraId="6B269FEB" w14:textId="77777777" w:rsidR="00EB1390" w:rsidRPr="001F4300" w:rsidRDefault="00EB1390" w:rsidP="00E11B07">
            <w:pPr>
              <w:pStyle w:val="TAH"/>
            </w:pPr>
            <w:r w:rsidRPr="001F4300">
              <w:t>Per</w:t>
            </w:r>
          </w:p>
        </w:tc>
        <w:tc>
          <w:tcPr>
            <w:tcW w:w="567" w:type="dxa"/>
          </w:tcPr>
          <w:p w14:paraId="43D1ED16" w14:textId="77777777" w:rsidR="00EB1390" w:rsidRPr="001F4300" w:rsidRDefault="00EB1390" w:rsidP="00E11B07">
            <w:pPr>
              <w:pStyle w:val="TAH"/>
            </w:pPr>
            <w:r w:rsidRPr="001F4300">
              <w:t>M</w:t>
            </w:r>
          </w:p>
        </w:tc>
        <w:tc>
          <w:tcPr>
            <w:tcW w:w="712" w:type="dxa"/>
          </w:tcPr>
          <w:p w14:paraId="6781426D" w14:textId="77777777" w:rsidR="00EB1390" w:rsidRPr="001F4300" w:rsidRDefault="00EB1390" w:rsidP="00E11B07">
            <w:pPr>
              <w:pStyle w:val="TAH"/>
            </w:pPr>
            <w:r w:rsidRPr="001F4300">
              <w:t>FDD-TDD</w:t>
            </w:r>
          </w:p>
          <w:p w14:paraId="64DE3CD7" w14:textId="77777777" w:rsidR="00EB1390" w:rsidRPr="001F4300" w:rsidRDefault="00EB1390" w:rsidP="00E11B07">
            <w:pPr>
              <w:pStyle w:val="TAH"/>
            </w:pPr>
            <w:r w:rsidRPr="001F4300">
              <w:t>DIFF</w:t>
            </w:r>
          </w:p>
        </w:tc>
        <w:tc>
          <w:tcPr>
            <w:tcW w:w="728" w:type="dxa"/>
          </w:tcPr>
          <w:p w14:paraId="3CD0FDDD" w14:textId="77777777" w:rsidR="00EB1390" w:rsidRPr="001F4300" w:rsidRDefault="00EB1390" w:rsidP="00E11B07">
            <w:pPr>
              <w:pStyle w:val="TAH"/>
            </w:pPr>
            <w:r w:rsidRPr="001F4300">
              <w:t>FR1-FR2</w:t>
            </w:r>
          </w:p>
          <w:p w14:paraId="38A7E77E" w14:textId="77777777" w:rsidR="00EB1390" w:rsidRPr="001F4300" w:rsidRDefault="00EB1390" w:rsidP="00E11B07">
            <w:pPr>
              <w:pStyle w:val="TAH"/>
            </w:pPr>
            <w:r w:rsidRPr="001F4300">
              <w:t>DIFF</w:t>
            </w:r>
          </w:p>
        </w:tc>
      </w:tr>
      <w:tr w:rsidR="00EB1390" w:rsidRPr="001F4300" w14:paraId="1FAC56E6" w14:textId="77777777" w:rsidTr="00EB1390">
        <w:trPr>
          <w:gridAfter w:val="1"/>
          <w:wAfter w:w="9" w:type="dxa"/>
          <w:cantSplit/>
          <w:tblHeader/>
        </w:trPr>
        <w:tc>
          <w:tcPr>
            <w:tcW w:w="6914" w:type="dxa"/>
          </w:tcPr>
          <w:p w14:paraId="771A17B4" w14:textId="77777777" w:rsidR="00EB1390" w:rsidRPr="001F4300" w:rsidRDefault="00EB1390" w:rsidP="00E11B07">
            <w:pPr>
              <w:pStyle w:val="TAL"/>
              <w:rPr>
                <w:b/>
                <w:i/>
              </w:rPr>
            </w:pPr>
            <w:r w:rsidRPr="001F4300">
              <w:rPr>
                <w:b/>
                <w:i/>
              </w:rPr>
              <w:t>activeConfiguredGrant-r16</w:t>
            </w:r>
          </w:p>
          <w:p w14:paraId="3F0C4276" w14:textId="77777777" w:rsidR="00EB1390" w:rsidRPr="001F4300" w:rsidRDefault="00EB1390" w:rsidP="00E11B07">
            <w:pPr>
              <w:pStyle w:val="TAL"/>
            </w:pPr>
            <w:r w:rsidRPr="001F4300">
              <w:t>Indicates whether the UE supports up to 12 configured/active configured grant configurations in a BWP of a serving cell. This field includes the following parameters:</w:t>
            </w:r>
          </w:p>
          <w:p w14:paraId="545E7C4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47D1F68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5CEC3B63"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6DAF3FB2" w14:textId="77777777" w:rsidR="00EB1390" w:rsidRPr="001F4300" w:rsidRDefault="00EB1390" w:rsidP="00E11B07">
            <w:pPr>
              <w:pStyle w:val="TAL"/>
              <w:rPr>
                <w:rFonts w:cs="Arial"/>
                <w:szCs w:val="18"/>
              </w:rPr>
            </w:pPr>
          </w:p>
          <w:p w14:paraId="772B7DBB" w14:textId="77777777" w:rsidR="00EB1390" w:rsidRPr="001F4300" w:rsidRDefault="00EB1390" w:rsidP="00E11B07">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5A8368B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E542E9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7E8BF3A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5A0E37BC"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E7D15D0" w14:textId="77777777" w:rsidR="00EB1390" w:rsidRPr="001F4300" w:rsidRDefault="00EB1390" w:rsidP="00E11B07">
            <w:pPr>
              <w:pStyle w:val="TAL"/>
              <w:jc w:val="center"/>
            </w:pPr>
            <w:r w:rsidRPr="001F4300">
              <w:t>Band</w:t>
            </w:r>
          </w:p>
        </w:tc>
        <w:tc>
          <w:tcPr>
            <w:tcW w:w="567" w:type="dxa"/>
          </w:tcPr>
          <w:p w14:paraId="4FBAC9B1" w14:textId="77777777" w:rsidR="00EB1390" w:rsidRPr="001F4300" w:rsidRDefault="00EB1390" w:rsidP="00E11B07">
            <w:pPr>
              <w:pStyle w:val="TAL"/>
              <w:jc w:val="center"/>
            </w:pPr>
            <w:r w:rsidRPr="001F4300">
              <w:t>No</w:t>
            </w:r>
          </w:p>
        </w:tc>
        <w:tc>
          <w:tcPr>
            <w:tcW w:w="712" w:type="dxa"/>
          </w:tcPr>
          <w:p w14:paraId="4BD87254" w14:textId="77777777" w:rsidR="00EB1390" w:rsidRPr="001F4300" w:rsidRDefault="00EB1390" w:rsidP="00E11B07">
            <w:pPr>
              <w:pStyle w:val="TAL"/>
              <w:jc w:val="center"/>
              <w:rPr>
                <w:bCs/>
                <w:iCs/>
              </w:rPr>
            </w:pPr>
            <w:r w:rsidRPr="001F4300">
              <w:rPr>
                <w:bCs/>
                <w:iCs/>
              </w:rPr>
              <w:t>N/A</w:t>
            </w:r>
          </w:p>
        </w:tc>
        <w:tc>
          <w:tcPr>
            <w:tcW w:w="728" w:type="dxa"/>
          </w:tcPr>
          <w:p w14:paraId="49A6D0FD" w14:textId="77777777" w:rsidR="00EB1390" w:rsidRPr="001F4300" w:rsidRDefault="00EB1390" w:rsidP="00E11B07">
            <w:pPr>
              <w:pStyle w:val="TAL"/>
              <w:jc w:val="center"/>
              <w:rPr>
                <w:bCs/>
                <w:iCs/>
              </w:rPr>
            </w:pPr>
            <w:r w:rsidRPr="001F4300">
              <w:rPr>
                <w:bCs/>
                <w:iCs/>
              </w:rPr>
              <w:t>N/A</w:t>
            </w:r>
          </w:p>
        </w:tc>
      </w:tr>
      <w:tr w:rsidR="00EB1390" w:rsidRPr="001F4300" w14:paraId="117DAAEE" w14:textId="77777777" w:rsidTr="00EB1390">
        <w:trPr>
          <w:gridAfter w:val="1"/>
          <w:wAfter w:w="9" w:type="dxa"/>
          <w:cantSplit/>
          <w:tblHeader/>
        </w:trPr>
        <w:tc>
          <w:tcPr>
            <w:tcW w:w="6914" w:type="dxa"/>
          </w:tcPr>
          <w:p w14:paraId="318E78FE" w14:textId="77777777" w:rsidR="00EB1390" w:rsidRPr="001F4300" w:rsidRDefault="00EB1390" w:rsidP="00E11B07">
            <w:pPr>
              <w:pStyle w:val="TAL"/>
              <w:rPr>
                <w:b/>
                <w:i/>
              </w:rPr>
            </w:pPr>
            <w:proofErr w:type="spellStart"/>
            <w:r w:rsidRPr="001F4300">
              <w:rPr>
                <w:b/>
                <w:i/>
              </w:rPr>
              <w:t>additionalActiveTCI-StatePDCCH</w:t>
            </w:r>
            <w:proofErr w:type="spellEnd"/>
          </w:p>
          <w:p w14:paraId="41C46E08" w14:textId="77777777" w:rsidR="00EB1390" w:rsidRPr="001F4300" w:rsidRDefault="00EB1390" w:rsidP="00E11B07">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Pr="001F4300">
              <w:rPr>
                <w:rFonts w:cs="Arial"/>
                <w:i/>
                <w:szCs w:val="18"/>
              </w:rPr>
              <w:t xml:space="preserve">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7BE06DE" w14:textId="77777777" w:rsidR="00EB1390" w:rsidRPr="001F4300" w:rsidRDefault="00EB1390" w:rsidP="00E11B07">
            <w:pPr>
              <w:pStyle w:val="TAL"/>
              <w:jc w:val="center"/>
            </w:pPr>
            <w:r w:rsidRPr="001F4300">
              <w:rPr>
                <w:rFonts w:cs="Arial"/>
                <w:szCs w:val="18"/>
              </w:rPr>
              <w:t>Band</w:t>
            </w:r>
          </w:p>
        </w:tc>
        <w:tc>
          <w:tcPr>
            <w:tcW w:w="567" w:type="dxa"/>
          </w:tcPr>
          <w:p w14:paraId="401A43F2" w14:textId="77777777" w:rsidR="00EB1390" w:rsidRPr="001F4300" w:rsidRDefault="00EB1390" w:rsidP="00E11B07">
            <w:pPr>
              <w:pStyle w:val="TAL"/>
              <w:jc w:val="center"/>
            </w:pPr>
            <w:r w:rsidRPr="001F4300">
              <w:rPr>
                <w:rFonts w:cs="Arial"/>
                <w:szCs w:val="18"/>
              </w:rPr>
              <w:t>No</w:t>
            </w:r>
          </w:p>
        </w:tc>
        <w:tc>
          <w:tcPr>
            <w:tcW w:w="712" w:type="dxa"/>
          </w:tcPr>
          <w:p w14:paraId="4AAD77D3" w14:textId="77777777" w:rsidR="00EB1390" w:rsidRPr="001F4300" w:rsidRDefault="00EB1390" w:rsidP="00E11B07">
            <w:pPr>
              <w:pStyle w:val="TAL"/>
              <w:jc w:val="center"/>
            </w:pPr>
            <w:r w:rsidRPr="001F4300">
              <w:rPr>
                <w:rFonts w:eastAsia="DengXian"/>
              </w:rPr>
              <w:t>N/A</w:t>
            </w:r>
          </w:p>
        </w:tc>
        <w:tc>
          <w:tcPr>
            <w:tcW w:w="728" w:type="dxa"/>
          </w:tcPr>
          <w:p w14:paraId="7BDABC7B" w14:textId="77777777" w:rsidR="00EB1390" w:rsidRPr="001F4300" w:rsidRDefault="00EB1390" w:rsidP="00E11B07">
            <w:pPr>
              <w:pStyle w:val="TAL"/>
              <w:jc w:val="center"/>
            </w:pPr>
            <w:r w:rsidRPr="001F4300">
              <w:rPr>
                <w:rFonts w:eastAsia="DengXian"/>
              </w:rPr>
              <w:t>N/A</w:t>
            </w:r>
          </w:p>
        </w:tc>
      </w:tr>
      <w:tr w:rsidR="00EB1390" w:rsidRPr="001F4300" w14:paraId="22FC2B27" w14:textId="77777777" w:rsidTr="00EB1390">
        <w:trPr>
          <w:gridAfter w:val="1"/>
          <w:wAfter w:w="9" w:type="dxa"/>
          <w:cantSplit/>
          <w:tblHeader/>
        </w:trPr>
        <w:tc>
          <w:tcPr>
            <w:tcW w:w="6914" w:type="dxa"/>
          </w:tcPr>
          <w:p w14:paraId="1D1323D6" w14:textId="77777777" w:rsidR="00EB1390" w:rsidRPr="001F4300" w:rsidRDefault="00EB1390" w:rsidP="00E11B07">
            <w:pPr>
              <w:pStyle w:val="TAL"/>
              <w:rPr>
                <w:b/>
                <w:i/>
              </w:rPr>
            </w:pPr>
            <w:proofErr w:type="spellStart"/>
            <w:r w:rsidRPr="001F4300">
              <w:rPr>
                <w:b/>
                <w:i/>
              </w:rPr>
              <w:t>aperiodicBeamReport</w:t>
            </w:r>
            <w:proofErr w:type="spellEnd"/>
          </w:p>
          <w:p w14:paraId="02528523" w14:textId="77777777" w:rsidR="00EB1390" w:rsidRPr="001F4300" w:rsidRDefault="00EB1390" w:rsidP="00E11B07">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32CA52A0" w14:textId="77777777" w:rsidR="00EB1390" w:rsidRPr="001F4300" w:rsidRDefault="00EB1390" w:rsidP="00E11B07">
            <w:pPr>
              <w:pStyle w:val="TAL"/>
              <w:jc w:val="center"/>
              <w:rPr>
                <w:rFonts w:cs="Arial"/>
                <w:szCs w:val="18"/>
              </w:rPr>
            </w:pPr>
            <w:r w:rsidRPr="001F4300">
              <w:t>Band</w:t>
            </w:r>
          </w:p>
        </w:tc>
        <w:tc>
          <w:tcPr>
            <w:tcW w:w="567" w:type="dxa"/>
          </w:tcPr>
          <w:p w14:paraId="16D0A5D6" w14:textId="77777777" w:rsidR="00EB1390" w:rsidRPr="001F4300" w:rsidRDefault="00EB1390" w:rsidP="00E11B07">
            <w:pPr>
              <w:pStyle w:val="TAL"/>
              <w:jc w:val="center"/>
              <w:rPr>
                <w:rFonts w:cs="Arial"/>
                <w:szCs w:val="18"/>
              </w:rPr>
            </w:pPr>
            <w:r w:rsidRPr="001F4300">
              <w:t>Yes</w:t>
            </w:r>
          </w:p>
        </w:tc>
        <w:tc>
          <w:tcPr>
            <w:tcW w:w="712" w:type="dxa"/>
          </w:tcPr>
          <w:p w14:paraId="5D76C7D3"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30DCD5A0" w14:textId="77777777" w:rsidR="00EB1390" w:rsidRPr="001F4300" w:rsidRDefault="00EB1390" w:rsidP="00E11B07">
            <w:pPr>
              <w:pStyle w:val="TAL"/>
              <w:jc w:val="center"/>
            </w:pPr>
            <w:r w:rsidRPr="001F4300">
              <w:rPr>
                <w:rFonts w:eastAsia="DengXian"/>
              </w:rPr>
              <w:t>N/A</w:t>
            </w:r>
          </w:p>
        </w:tc>
      </w:tr>
      <w:tr w:rsidR="00EB1390" w:rsidRPr="001F4300" w14:paraId="2E7341BE" w14:textId="77777777" w:rsidTr="00EB1390">
        <w:trPr>
          <w:gridAfter w:val="1"/>
          <w:wAfter w:w="9" w:type="dxa"/>
          <w:cantSplit/>
          <w:tblHeader/>
        </w:trPr>
        <w:tc>
          <w:tcPr>
            <w:tcW w:w="6914" w:type="dxa"/>
          </w:tcPr>
          <w:p w14:paraId="3F102A58" w14:textId="77777777" w:rsidR="00EB1390" w:rsidRPr="001F4300" w:rsidRDefault="00EB1390" w:rsidP="00E11B07">
            <w:pPr>
              <w:pStyle w:val="TAL"/>
              <w:rPr>
                <w:b/>
                <w:i/>
              </w:rPr>
            </w:pPr>
            <w:proofErr w:type="spellStart"/>
            <w:r w:rsidRPr="001F4300">
              <w:rPr>
                <w:b/>
                <w:i/>
              </w:rPr>
              <w:t>aperiodicTRS</w:t>
            </w:r>
            <w:proofErr w:type="spellEnd"/>
          </w:p>
          <w:p w14:paraId="6A354E21" w14:textId="77777777" w:rsidR="00EB1390" w:rsidRPr="001F4300" w:rsidRDefault="00EB1390" w:rsidP="00E11B07">
            <w:pPr>
              <w:pStyle w:val="TAL"/>
            </w:pPr>
            <w:r w:rsidRPr="001F4300">
              <w:rPr>
                <w:rFonts w:cs="Arial"/>
                <w:szCs w:val="18"/>
              </w:rPr>
              <w:t>Indicates whether the UE supports DCI triggering aperiodic TRS associated with periodic TRS.</w:t>
            </w:r>
          </w:p>
        </w:tc>
        <w:tc>
          <w:tcPr>
            <w:tcW w:w="709" w:type="dxa"/>
          </w:tcPr>
          <w:p w14:paraId="1A0331DD" w14:textId="77777777" w:rsidR="00EB1390" w:rsidRPr="001F4300" w:rsidRDefault="00EB1390" w:rsidP="00E11B07">
            <w:pPr>
              <w:pStyle w:val="TAL"/>
              <w:jc w:val="center"/>
            </w:pPr>
            <w:r w:rsidRPr="001F4300">
              <w:rPr>
                <w:rFonts w:cs="Arial"/>
                <w:szCs w:val="18"/>
              </w:rPr>
              <w:t>Band</w:t>
            </w:r>
          </w:p>
        </w:tc>
        <w:tc>
          <w:tcPr>
            <w:tcW w:w="567" w:type="dxa"/>
          </w:tcPr>
          <w:p w14:paraId="079CB804" w14:textId="77777777" w:rsidR="00EB1390" w:rsidRPr="001F4300" w:rsidRDefault="00EB1390" w:rsidP="00E11B07">
            <w:pPr>
              <w:pStyle w:val="TAL"/>
              <w:jc w:val="center"/>
            </w:pPr>
            <w:r w:rsidRPr="001F4300">
              <w:rPr>
                <w:rFonts w:cs="Arial"/>
                <w:szCs w:val="18"/>
              </w:rPr>
              <w:t>No</w:t>
            </w:r>
          </w:p>
        </w:tc>
        <w:tc>
          <w:tcPr>
            <w:tcW w:w="712" w:type="dxa"/>
          </w:tcPr>
          <w:p w14:paraId="224C24EE" w14:textId="77777777" w:rsidR="00EB1390" w:rsidRPr="001F4300" w:rsidRDefault="00EB1390" w:rsidP="00E11B07">
            <w:pPr>
              <w:pStyle w:val="TAL"/>
              <w:jc w:val="center"/>
            </w:pPr>
            <w:r w:rsidRPr="001F4300">
              <w:rPr>
                <w:rFonts w:eastAsia="DengXian"/>
              </w:rPr>
              <w:t>N/A</w:t>
            </w:r>
          </w:p>
        </w:tc>
        <w:tc>
          <w:tcPr>
            <w:tcW w:w="728" w:type="dxa"/>
          </w:tcPr>
          <w:p w14:paraId="5E319022" w14:textId="77777777" w:rsidR="00EB1390" w:rsidRPr="001F4300" w:rsidRDefault="00EB1390" w:rsidP="00E11B07">
            <w:pPr>
              <w:pStyle w:val="TAL"/>
              <w:jc w:val="center"/>
            </w:pPr>
            <w:r w:rsidRPr="001F4300">
              <w:t>Yes</w:t>
            </w:r>
          </w:p>
        </w:tc>
      </w:tr>
      <w:tr w:rsidR="00EB1390" w:rsidRPr="001F4300" w14:paraId="69F3ACE2" w14:textId="77777777" w:rsidTr="00EB1390">
        <w:trPr>
          <w:gridAfter w:val="1"/>
          <w:wAfter w:w="9" w:type="dxa"/>
          <w:cantSplit/>
          <w:tblHeader/>
        </w:trPr>
        <w:tc>
          <w:tcPr>
            <w:tcW w:w="6914" w:type="dxa"/>
          </w:tcPr>
          <w:p w14:paraId="16ADE440" w14:textId="77777777" w:rsidR="00EB1390" w:rsidRPr="001F4300" w:rsidRDefault="00EB1390" w:rsidP="00E11B07">
            <w:pPr>
              <w:pStyle w:val="TAL"/>
              <w:rPr>
                <w:b/>
                <w:bCs/>
                <w:i/>
                <w:iCs/>
              </w:rPr>
            </w:pPr>
            <w:proofErr w:type="spellStart"/>
            <w:r w:rsidRPr="001F4300">
              <w:rPr>
                <w:b/>
                <w:bCs/>
                <w:i/>
                <w:iCs/>
              </w:rPr>
              <w:t>asymmetricBandwidthCombinationSet</w:t>
            </w:r>
            <w:proofErr w:type="spellEnd"/>
          </w:p>
          <w:p w14:paraId="281A3701" w14:textId="77777777" w:rsidR="00EB1390" w:rsidRPr="001F4300" w:rsidRDefault="00EB1390" w:rsidP="00E11B07">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10BCED5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AEA037D"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3E94A6EE"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67D4CE1A" w14:textId="77777777" w:rsidR="00EB1390" w:rsidRPr="001F4300" w:rsidRDefault="00EB1390" w:rsidP="00E11B07">
            <w:pPr>
              <w:pStyle w:val="TAL"/>
              <w:jc w:val="center"/>
            </w:pPr>
            <w:r w:rsidRPr="001F4300">
              <w:rPr>
                <w:rFonts w:eastAsia="DengXian"/>
              </w:rPr>
              <w:t>N/A</w:t>
            </w:r>
          </w:p>
        </w:tc>
      </w:tr>
      <w:tr w:rsidR="00EB1390" w:rsidRPr="001F4300" w14:paraId="67C99A1D" w14:textId="77777777" w:rsidTr="00EB1390">
        <w:trPr>
          <w:gridAfter w:val="1"/>
          <w:wAfter w:w="9" w:type="dxa"/>
          <w:cantSplit/>
          <w:tblHeader/>
        </w:trPr>
        <w:tc>
          <w:tcPr>
            <w:tcW w:w="6914" w:type="dxa"/>
          </w:tcPr>
          <w:p w14:paraId="443C5A74" w14:textId="77777777" w:rsidR="00EB1390" w:rsidRPr="001F4300" w:rsidRDefault="00EB1390" w:rsidP="00E11B07">
            <w:pPr>
              <w:pStyle w:val="TAL"/>
              <w:rPr>
                <w:b/>
                <w:i/>
              </w:rPr>
            </w:pPr>
            <w:proofErr w:type="spellStart"/>
            <w:r w:rsidRPr="001F4300">
              <w:rPr>
                <w:b/>
                <w:i/>
              </w:rPr>
              <w:t>bandNR</w:t>
            </w:r>
            <w:proofErr w:type="spellEnd"/>
          </w:p>
          <w:p w14:paraId="5A66F3BF" w14:textId="77777777" w:rsidR="00EB1390" w:rsidRPr="001F4300" w:rsidRDefault="00EB1390" w:rsidP="00E11B07">
            <w:pPr>
              <w:pStyle w:val="TAL"/>
            </w:pPr>
            <w:r w:rsidRPr="001F4300">
              <w:t>Defines supported NR frequency band by NR frequency band number, as specified in TS 38.101-1 [2] and TS 38.101-2 [3].</w:t>
            </w:r>
          </w:p>
        </w:tc>
        <w:tc>
          <w:tcPr>
            <w:tcW w:w="709" w:type="dxa"/>
          </w:tcPr>
          <w:p w14:paraId="3AA1DDE6" w14:textId="77777777" w:rsidR="00EB1390" w:rsidRPr="001F4300" w:rsidRDefault="00EB1390" w:rsidP="00E11B07">
            <w:pPr>
              <w:pStyle w:val="TAL"/>
              <w:jc w:val="center"/>
              <w:rPr>
                <w:rFonts w:cs="Arial"/>
                <w:szCs w:val="18"/>
              </w:rPr>
            </w:pPr>
            <w:r w:rsidRPr="001F4300">
              <w:t>Band</w:t>
            </w:r>
          </w:p>
        </w:tc>
        <w:tc>
          <w:tcPr>
            <w:tcW w:w="567" w:type="dxa"/>
          </w:tcPr>
          <w:p w14:paraId="6ECA8F87" w14:textId="77777777" w:rsidR="00EB1390" w:rsidRPr="001F4300" w:rsidRDefault="00EB1390" w:rsidP="00E11B07">
            <w:pPr>
              <w:pStyle w:val="TAL"/>
              <w:jc w:val="center"/>
              <w:rPr>
                <w:rFonts w:cs="Arial"/>
                <w:szCs w:val="18"/>
              </w:rPr>
            </w:pPr>
            <w:r w:rsidRPr="001F4300">
              <w:t>Yes</w:t>
            </w:r>
          </w:p>
        </w:tc>
        <w:tc>
          <w:tcPr>
            <w:tcW w:w="712" w:type="dxa"/>
          </w:tcPr>
          <w:p w14:paraId="6BF1191D"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1B5D5D1B" w14:textId="77777777" w:rsidR="00EB1390" w:rsidRPr="001F4300" w:rsidRDefault="00EB1390" w:rsidP="00E11B07">
            <w:pPr>
              <w:pStyle w:val="TAL"/>
              <w:jc w:val="center"/>
            </w:pPr>
            <w:r w:rsidRPr="001F4300">
              <w:rPr>
                <w:rFonts w:eastAsia="DengXian"/>
              </w:rPr>
              <w:t>N/A</w:t>
            </w:r>
          </w:p>
        </w:tc>
      </w:tr>
      <w:tr w:rsidR="00EB1390" w:rsidRPr="001F4300" w14:paraId="3850F555" w14:textId="77777777" w:rsidTr="00EB1390">
        <w:trPr>
          <w:gridAfter w:val="1"/>
          <w:wAfter w:w="9" w:type="dxa"/>
          <w:cantSplit/>
          <w:tblHeader/>
        </w:trPr>
        <w:tc>
          <w:tcPr>
            <w:tcW w:w="6914" w:type="dxa"/>
          </w:tcPr>
          <w:p w14:paraId="3C2A4B6A" w14:textId="77777777" w:rsidR="00EB1390" w:rsidRPr="001F4300" w:rsidRDefault="00EB1390" w:rsidP="00E11B07">
            <w:pPr>
              <w:pStyle w:val="TAL"/>
              <w:rPr>
                <w:b/>
                <w:i/>
              </w:rPr>
            </w:pPr>
            <w:r w:rsidRPr="001F4300">
              <w:rPr>
                <w:b/>
                <w:i/>
              </w:rPr>
              <w:t>beamCorrespondenceCSI-RS-based-r16</w:t>
            </w:r>
          </w:p>
          <w:p w14:paraId="3D9BE52B"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0B37D49" w14:textId="77777777" w:rsidR="00EB1390" w:rsidRPr="001F4300" w:rsidRDefault="00EB1390" w:rsidP="00E11B07">
            <w:pPr>
              <w:pStyle w:val="TAL"/>
              <w:rPr>
                <w:rFonts w:cs="Arial"/>
                <w:lang w:eastAsia="zh-CN"/>
              </w:rPr>
            </w:pPr>
          </w:p>
          <w:p w14:paraId="20DA2B1E"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6CB4F051" w14:textId="77777777" w:rsidR="00EB1390" w:rsidRPr="001F4300" w:rsidRDefault="00EB1390" w:rsidP="00E11B07">
            <w:pPr>
              <w:pStyle w:val="TAL"/>
              <w:rPr>
                <w:b/>
                <w:i/>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74744C22" w14:textId="77777777" w:rsidR="00EB1390" w:rsidRPr="001F4300" w:rsidRDefault="00EB1390" w:rsidP="00E11B07">
            <w:pPr>
              <w:pStyle w:val="TAL"/>
              <w:jc w:val="center"/>
            </w:pPr>
            <w:r w:rsidRPr="001F4300">
              <w:t>Band</w:t>
            </w:r>
          </w:p>
        </w:tc>
        <w:tc>
          <w:tcPr>
            <w:tcW w:w="567" w:type="dxa"/>
          </w:tcPr>
          <w:p w14:paraId="2C99A62B" w14:textId="77777777" w:rsidR="00EB1390" w:rsidRPr="001F4300" w:rsidRDefault="00EB1390" w:rsidP="00E11B07">
            <w:pPr>
              <w:pStyle w:val="TAL"/>
              <w:jc w:val="center"/>
            </w:pPr>
            <w:r w:rsidRPr="001F4300">
              <w:t>No</w:t>
            </w:r>
          </w:p>
        </w:tc>
        <w:tc>
          <w:tcPr>
            <w:tcW w:w="712" w:type="dxa"/>
          </w:tcPr>
          <w:p w14:paraId="1D88962A"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1BF59B3B" w14:textId="77777777" w:rsidR="00EB1390" w:rsidRPr="001F4300" w:rsidRDefault="00EB1390" w:rsidP="00E11B07">
            <w:pPr>
              <w:pStyle w:val="TAL"/>
              <w:jc w:val="center"/>
            </w:pPr>
            <w:r w:rsidRPr="001F4300">
              <w:t>FR2 only</w:t>
            </w:r>
          </w:p>
        </w:tc>
      </w:tr>
      <w:tr w:rsidR="00EB1390" w:rsidRPr="001F4300" w14:paraId="37F24772" w14:textId="77777777" w:rsidTr="00EB1390">
        <w:trPr>
          <w:gridAfter w:val="1"/>
          <w:wAfter w:w="9" w:type="dxa"/>
          <w:cantSplit/>
          <w:tblHeader/>
        </w:trPr>
        <w:tc>
          <w:tcPr>
            <w:tcW w:w="6914" w:type="dxa"/>
          </w:tcPr>
          <w:p w14:paraId="14E0A1FC" w14:textId="77777777" w:rsidR="00EB1390" w:rsidRPr="001F4300" w:rsidRDefault="00EB1390" w:rsidP="00E11B07">
            <w:pPr>
              <w:pStyle w:val="TAL"/>
              <w:rPr>
                <w:b/>
                <w:i/>
              </w:rPr>
            </w:pPr>
            <w:r w:rsidRPr="001F4300">
              <w:rPr>
                <w:b/>
                <w:i/>
              </w:rPr>
              <w:lastRenderedPageBreak/>
              <w:t>beamCorrespondenceSSB-based-r16</w:t>
            </w:r>
          </w:p>
          <w:p w14:paraId="08B30DCD"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58252F5D" w14:textId="77777777" w:rsidR="00EB1390" w:rsidRPr="001F4300" w:rsidRDefault="00EB1390" w:rsidP="00E11B07">
            <w:pPr>
              <w:pStyle w:val="TAL"/>
              <w:rPr>
                <w:rFonts w:cs="Arial"/>
                <w:lang w:eastAsia="zh-CN"/>
              </w:rPr>
            </w:pPr>
          </w:p>
          <w:p w14:paraId="2596DDFA"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27CE7579" w14:textId="77777777" w:rsidR="00EB1390" w:rsidRPr="001F4300" w:rsidRDefault="00EB1390" w:rsidP="00E11B07">
            <w:pPr>
              <w:pStyle w:val="TAL"/>
              <w:rPr>
                <w:bCs/>
                <w:iCs/>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67D5888" w14:textId="77777777" w:rsidR="00EB1390" w:rsidRPr="001F4300" w:rsidRDefault="00EB1390" w:rsidP="00E11B07">
            <w:pPr>
              <w:pStyle w:val="TAL"/>
              <w:rPr>
                <w:b/>
                <w:i/>
              </w:rPr>
            </w:pPr>
          </w:p>
        </w:tc>
        <w:tc>
          <w:tcPr>
            <w:tcW w:w="709" w:type="dxa"/>
          </w:tcPr>
          <w:p w14:paraId="01BA2E61" w14:textId="77777777" w:rsidR="00EB1390" w:rsidRPr="001F4300" w:rsidRDefault="00EB1390" w:rsidP="00E11B07">
            <w:pPr>
              <w:pStyle w:val="TAL"/>
              <w:jc w:val="center"/>
            </w:pPr>
            <w:r w:rsidRPr="001F4300">
              <w:t>Band</w:t>
            </w:r>
          </w:p>
        </w:tc>
        <w:tc>
          <w:tcPr>
            <w:tcW w:w="567" w:type="dxa"/>
          </w:tcPr>
          <w:p w14:paraId="5E91F1F7" w14:textId="77777777" w:rsidR="00EB1390" w:rsidRPr="001F4300" w:rsidRDefault="00EB1390" w:rsidP="00E11B07">
            <w:pPr>
              <w:pStyle w:val="TAL"/>
              <w:jc w:val="center"/>
            </w:pPr>
            <w:r w:rsidRPr="001F4300">
              <w:t>No</w:t>
            </w:r>
          </w:p>
        </w:tc>
        <w:tc>
          <w:tcPr>
            <w:tcW w:w="712" w:type="dxa"/>
          </w:tcPr>
          <w:p w14:paraId="1FFC6973"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31662DA8" w14:textId="77777777" w:rsidR="00EB1390" w:rsidRPr="001F4300" w:rsidRDefault="00EB1390" w:rsidP="00E11B07">
            <w:pPr>
              <w:pStyle w:val="TAL"/>
              <w:jc w:val="center"/>
            </w:pPr>
            <w:r w:rsidRPr="001F4300">
              <w:t>FR2 only</w:t>
            </w:r>
          </w:p>
        </w:tc>
      </w:tr>
      <w:tr w:rsidR="00EB1390" w:rsidRPr="001F4300" w14:paraId="4CF1A6C4" w14:textId="77777777" w:rsidTr="00EB1390">
        <w:trPr>
          <w:gridAfter w:val="1"/>
          <w:wAfter w:w="9" w:type="dxa"/>
          <w:cantSplit/>
          <w:tblHeader/>
        </w:trPr>
        <w:tc>
          <w:tcPr>
            <w:tcW w:w="6914" w:type="dxa"/>
          </w:tcPr>
          <w:p w14:paraId="64ABA9D8" w14:textId="77777777" w:rsidR="00EB1390" w:rsidRPr="001F4300" w:rsidRDefault="00EB1390" w:rsidP="00E11B07">
            <w:pPr>
              <w:pStyle w:val="TAL"/>
              <w:rPr>
                <w:b/>
                <w:i/>
              </w:rPr>
            </w:pPr>
            <w:proofErr w:type="spellStart"/>
            <w:r w:rsidRPr="001F4300">
              <w:rPr>
                <w:b/>
                <w:i/>
              </w:rPr>
              <w:t>beamCorrespondenceWithoutUL-BeamSweeping</w:t>
            </w:r>
            <w:proofErr w:type="spellEnd"/>
          </w:p>
          <w:p w14:paraId="289F9D9C" w14:textId="77777777" w:rsidR="00EB1390" w:rsidRPr="001F4300" w:rsidRDefault="00EB1390" w:rsidP="00E11B07">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0E6E30DB" w14:textId="77777777" w:rsidR="00EB1390" w:rsidRPr="001F4300" w:rsidRDefault="00EB1390" w:rsidP="00E11B07">
            <w:pPr>
              <w:pStyle w:val="TAL"/>
              <w:jc w:val="center"/>
            </w:pPr>
            <w:r w:rsidRPr="001F4300">
              <w:t>Band</w:t>
            </w:r>
          </w:p>
        </w:tc>
        <w:tc>
          <w:tcPr>
            <w:tcW w:w="567" w:type="dxa"/>
          </w:tcPr>
          <w:p w14:paraId="34550A77" w14:textId="77777777" w:rsidR="00EB1390" w:rsidRPr="001F4300" w:rsidRDefault="00EB1390" w:rsidP="00E11B07">
            <w:pPr>
              <w:pStyle w:val="TAL"/>
              <w:jc w:val="center"/>
            </w:pPr>
            <w:r w:rsidRPr="001F4300">
              <w:t>Yes</w:t>
            </w:r>
          </w:p>
        </w:tc>
        <w:tc>
          <w:tcPr>
            <w:tcW w:w="712" w:type="dxa"/>
          </w:tcPr>
          <w:p w14:paraId="3D7F46F4" w14:textId="77777777" w:rsidR="00EB1390" w:rsidRPr="001F4300" w:rsidRDefault="00EB1390" w:rsidP="00E11B07">
            <w:pPr>
              <w:pStyle w:val="TAL"/>
              <w:jc w:val="center"/>
            </w:pPr>
            <w:r w:rsidRPr="001F4300">
              <w:rPr>
                <w:rFonts w:eastAsia="DengXian"/>
              </w:rPr>
              <w:t>N/A</w:t>
            </w:r>
          </w:p>
        </w:tc>
        <w:tc>
          <w:tcPr>
            <w:tcW w:w="728" w:type="dxa"/>
          </w:tcPr>
          <w:p w14:paraId="56D1E2AB" w14:textId="77777777" w:rsidR="00EB1390" w:rsidRPr="001F4300" w:rsidRDefault="00EB1390" w:rsidP="00E11B07">
            <w:pPr>
              <w:pStyle w:val="TAL"/>
              <w:jc w:val="center"/>
            </w:pPr>
            <w:r w:rsidRPr="001F4300">
              <w:t>FR2 only</w:t>
            </w:r>
          </w:p>
        </w:tc>
      </w:tr>
      <w:tr w:rsidR="00EB1390" w:rsidRPr="001F4300" w14:paraId="51B6B05A" w14:textId="77777777" w:rsidTr="00EB1390">
        <w:trPr>
          <w:gridAfter w:val="1"/>
          <w:wAfter w:w="9" w:type="dxa"/>
          <w:cantSplit/>
          <w:tblHeader/>
        </w:trPr>
        <w:tc>
          <w:tcPr>
            <w:tcW w:w="6914" w:type="dxa"/>
          </w:tcPr>
          <w:p w14:paraId="6D979593" w14:textId="77777777" w:rsidR="00EB1390" w:rsidRPr="001F4300" w:rsidRDefault="00EB1390" w:rsidP="00E11B07">
            <w:pPr>
              <w:pStyle w:val="TAL"/>
              <w:rPr>
                <w:b/>
                <w:i/>
              </w:rPr>
            </w:pPr>
            <w:proofErr w:type="spellStart"/>
            <w:r w:rsidRPr="001F4300">
              <w:rPr>
                <w:b/>
                <w:i/>
              </w:rPr>
              <w:t>beamManagementSSB</w:t>
            </w:r>
            <w:proofErr w:type="spellEnd"/>
            <w:r w:rsidRPr="001F4300">
              <w:rPr>
                <w:b/>
                <w:i/>
              </w:rPr>
              <w:t>-CSI-RS</w:t>
            </w:r>
          </w:p>
          <w:p w14:paraId="6B522994" w14:textId="77777777" w:rsidR="00EB1390" w:rsidRPr="001F4300" w:rsidRDefault="00EB1390" w:rsidP="00E11B07">
            <w:pPr>
              <w:pStyle w:val="TAL"/>
              <w:rPr>
                <w:rFonts w:eastAsia="MS PGothic"/>
              </w:rPr>
            </w:pPr>
            <w:r w:rsidRPr="001F4300">
              <w:rPr>
                <w:rFonts w:eastAsia="MS PGothic"/>
              </w:rPr>
              <w:t>Defines support of SS/PBCH and CSI-RS based RSRP measurements. The capability comprises signalling of</w:t>
            </w:r>
          </w:p>
          <w:p w14:paraId="4A11F24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maxNumberSSB</w:t>
            </w:r>
            <w:proofErr w:type="spellEnd"/>
            <w:r w:rsidRPr="001F4300">
              <w:rPr>
                <w:rFonts w:ascii="Arial" w:hAnsi="Arial" w:cs="Arial"/>
                <w:i/>
                <w:sz w:val="18"/>
                <w:szCs w:val="18"/>
              </w:rPr>
              <w:t>-CSI-RS-</w:t>
            </w:r>
            <w:proofErr w:type="spellStart"/>
            <w:r w:rsidRPr="001F4300">
              <w:rPr>
                <w:rFonts w:ascii="Arial" w:hAnsi="Arial" w:cs="Arial"/>
                <w:i/>
                <w:sz w:val="18"/>
                <w:szCs w:val="18"/>
              </w:rPr>
              <w:t>ResourceOneTx</w:t>
            </w:r>
            <w:proofErr w:type="spellEnd"/>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D893E3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525112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ResourceTwoTx</w:t>
            </w:r>
            <w:proofErr w:type="spellEnd"/>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A0F2BE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-RS-Density</w:t>
            </w:r>
            <w:r w:rsidRPr="001F4300">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 On FR1, it is mandatory with capability signalling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w:t>
            </w:r>
          </w:p>
          <w:p w14:paraId="3315167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4B0C88C2" w14:textId="77777777" w:rsidR="00EB1390" w:rsidRPr="001F4300" w:rsidRDefault="00EB1390" w:rsidP="00E11B0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AE76207" w14:textId="77777777" w:rsidR="00EB1390" w:rsidRPr="001F4300" w:rsidRDefault="00EB1390" w:rsidP="00E11B07">
            <w:pPr>
              <w:pStyle w:val="TAL"/>
              <w:jc w:val="center"/>
            </w:pPr>
            <w:r w:rsidRPr="001F4300">
              <w:t>Band</w:t>
            </w:r>
          </w:p>
        </w:tc>
        <w:tc>
          <w:tcPr>
            <w:tcW w:w="567" w:type="dxa"/>
          </w:tcPr>
          <w:p w14:paraId="59A8816E" w14:textId="77777777" w:rsidR="00EB1390" w:rsidRPr="001F4300" w:rsidRDefault="00EB1390" w:rsidP="00E11B07">
            <w:pPr>
              <w:pStyle w:val="TAL"/>
              <w:jc w:val="center"/>
            </w:pPr>
            <w:r w:rsidRPr="001F4300">
              <w:t>Yes</w:t>
            </w:r>
          </w:p>
        </w:tc>
        <w:tc>
          <w:tcPr>
            <w:tcW w:w="712" w:type="dxa"/>
          </w:tcPr>
          <w:p w14:paraId="307A3F77" w14:textId="77777777" w:rsidR="00EB1390" w:rsidRPr="001F4300" w:rsidRDefault="00EB1390" w:rsidP="00E11B07">
            <w:pPr>
              <w:pStyle w:val="TAL"/>
              <w:jc w:val="center"/>
            </w:pPr>
            <w:r w:rsidRPr="001F4300">
              <w:rPr>
                <w:rFonts w:eastAsia="DengXian"/>
              </w:rPr>
              <w:t>N/A</w:t>
            </w:r>
          </w:p>
        </w:tc>
        <w:tc>
          <w:tcPr>
            <w:tcW w:w="728" w:type="dxa"/>
          </w:tcPr>
          <w:p w14:paraId="5CE17E49" w14:textId="77777777" w:rsidR="00EB1390" w:rsidRPr="001F4300" w:rsidRDefault="00EB1390" w:rsidP="00E11B07">
            <w:pPr>
              <w:pStyle w:val="TAL"/>
              <w:jc w:val="center"/>
            </w:pPr>
            <w:r w:rsidRPr="001F4300">
              <w:rPr>
                <w:rFonts w:eastAsia="DengXian"/>
              </w:rPr>
              <w:t>FD</w:t>
            </w:r>
          </w:p>
        </w:tc>
      </w:tr>
      <w:tr w:rsidR="00EB1390" w:rsidRPr="001F4300" w14:paraId="019BD71F" w14:textId="77777777" w:rsidTr="00EB1390">
        <w:trPr>
          <w:gridAfter w:val="1"/>
          <w:wAfter w:w="9" w:type="dxa"/>
          <w:cantSplit/>
          <w:tblHeader/>
        </w:trPr>
        <w:tc>
          <w:tcPr>
            <w:tcW w:w="6914" w:type="dxa"/>
          </w:tcPr>
          <w:p w14:paraId="689853DF" w14:textId="77777777" w:rsidR="00EB1390" w:rsidRPr="001F4300" w:rsidRDefault="00EB1390" w:rsidP="00E11B07">
            <w:pPr>
              <w:pStyle w:val="TAL"/>
              <w:rPr>
                <w:b/>
                <w:i/>
              </w:rPr>
            </w:pPr>
            <w:proofErr w:type="spellStart"/>
            <w:r w:rsidRPr="001F4300">
              <w:rPr>
                <w:b/>
                <w:i/>
              </w:rPr>
              <w:t>beamReportTiming</w:t>
            </w:r>
            <w:proofErr w:type="spellEnd"/>
          </w:p>
          <w:p w14:paraId="36D6706C" w14:textId="77777777" w:rsidR="00EB1390" w:rsidRPr="001F4300" w:rsidRDefault="00EB1390" w:rsidP="00E11B07">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BA3B3FA" w14:textId="77777777" w:rsidR="00EB1390" w:rsidRPr="001F4300" w:rsidRDefault="00EB1390" w:rsidP="00E11B07">
            <w:pPr>
              <w:pStyle w:val="TAL"/>
              <w:jc w:val="center"/>
            </w:pPr>
            <w:r w:rsidRPr="001F4300">
              <w:rPr>
                <w:rFonts w:cs="Arial"/>
                <w:szCs w:val="18"/>
              </w:rPr>
              <w:t>Band</w:t>
            </w:r>
          </w:p>
        </w:tc>
        <w:tc>
          <w:tcPr>
            <w:tcW w:w="567" w:type="dxa"/>
          </w:tcPr>
          <w:p w14:paraId="323C685F" w14:textId="77777777" w:rsidR="00EB1390" w:rsidRPr="001F4300" w:rsidRDefault="00EB1390" w:rsidP="00E11B07">
            <w:pPr>
              <w:pStyle w:val="TAL"/>
              <w:jc w:val="center"/>
            </w:pPr>
            <w:r w:rsidRPr="001F4300">
              <w:rPr>
                <w:rFonts w:cs="Arial"/>
                <w:szCs w:val="18"/>
              </w:rPr>
              <w:t>Yes</w:t>
            </w:r>
          </w:p>
        </w:tc>
        <w:tc>
          <w:tcPr>
            <w:tcW w:w="712" w:type="dxa"/>
          </w:tcPr>
          <w:p w14:paraId="527CC33A" w14:textId="77777777" w:rsidR="00EB1390" w:rsidRPr="001F4300" w:rsidRDefault="00EB1390" w:rsidP="00E11B07">
            <w:pPr>
              <w:pStyle w:val="TAL"/>
              <w:jc w:val="center"/>
            </w:pPr>
            <w:r w:rsidRPr="001F4300">
              <w:rPr>
                <w:bCs/>
                <w:iCs/>
              </w:rPr>
              <w:t>N/A</w:t>
            </w:r>
          </w:p>
        </w:tc>
        <w:tc>
          <w:tcPr>
            <w:tcW w:w="728" w:type="dxa"/>
          </w:tcPr>
          <w:p w14:paraId="175A6330" w14:textId="77777777" w:rsidR="00EB1390" w:rsidRPr="001F4300" w:rsidRDefault="00EB1390" w:rsidP="00E11B07">
            <w:pPr>
              <w:pStyle w:val="TAL"/>
              <w:jc w:val="center"/>
            </w:pPr>
            <w:r w:rsidRPr="001F4300">
              <w:rPr>
                <w:bCs/>
                <w:iCs/>
              </w:rPr>
              <w:t>N/A</w:t>
            </w:r>
          </w:p>
        </w:tc>
      </w:tr>
      <w:tr w:rsidR="00EB1390" w:rsidRPr="001F4300" w14:paraId="6ADC2337" w14:textId="77777777" w:rsidTr="00EB1390">
        <w:trPr>
          <w:gridAfter w:val="1"/>
          <w:wAfter w:w="9" w:type="dxa"/>
          <w:cantSplit/>
          <w:tblHeader/>
        </w:trPr>
        <w:tc>
          <w:tcPr>
            <w:tcW w:w="6914" w:type="dxa"/>
          </w:tcPr>
          <w:p w14:paraId="529879F5" w14:textId="77777777" w:rsidR="00EB1390" w:rsidRPr="001F4300" w:rsidRDefault="00EB1390" w:rsidP="00E11B07">
            <w:pPr>
              <w:pStyle w:val="TAL"/>
              <w:rPr>
                <w:b/>
                <w:i/>
              </w:rPr>
            </w:pPr>
            <w:proofErr w:type="spellStart"/>
            <w:r w:rsidRPr="001F4300">
              <w:rPr>
                <w:b/>
                <w:i/>
              </w:rPr>
              <w:lastRenderedPageBreak/>
              <w:t>beamSwitchTiming</w:t>
            </w:r>
            <w:proofErr w:type="spellEnd"/>
          </w:p>
          <w:p w14:paraId="3E8B8099" w14:textId="77777777" w:rsidR="00EB1390" w:rsidRPr="001F4300" w:rsidRDefault="00EB1390" w:rsidP="00E11B07">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8D155A9" w14:textId="77777777" w:rsidR="00EB1390" w:rsidRPr="001F4300" w:rsidRDefault="00EB1390" w:rsidP="00E11B07">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'off').</w:t>
            </w:r>
          </w:p>
        </w:tc>
        <w:tc>
          <w:tcPr>
            <w:tcW w:w="709" w:type="dxa"/>
          </w:tcPr>
          <w:p w14:paraId="61CFF355" w14:textId="77777777" w:rsidR="00EB1390" w:rsidRPr="001F4300" w:rsidRDefault="00EB1390" w:rsidP="00E11B07">
            <w:pPr>
              <w:pStyle w:val="TAL"/>
              <w:jc w:val="center"/>
            </w:pPr>
            <w:r w:rsidRPr="001F4300">
              <w:t>Band</w:t>
            </w:r>
          </w:p>
        </w:tc>
        <w:tc>
          <w:tcPr>
            <w:tcW w:w="567" w:type="dxa"/>
          </w:tcPr>
          <w:p w14:paraId="01B6F3E7" w14:textId="77777777" w:rsidR="00EB1390" w:rsidRPr="001F4300" w:rsidDel="005074D2" w:rsidRDefault="00EB1390" w:rsidP="00E11B07">
            <w:pPr>
              <w:pStyle w:val="TAL"/>
              <w:jc w:val="center"/>
            </w:pPr>
            <w:r w:rsidRPr="001F4300">
              <w:t>No</w:t>
            </w:r>
          </w:p>
        </w:tc>
        <w:tc>
          <w:tcPr>
            <w:tcW w:w="712" w:type="dxa"/>
          </w:tcPr>
          <w:p w14:paraId="62B7873C" w14:textId="77777777" w:rsidR="00EB1390" w:rsidRPr="001F4300" w:rsidRDefault="00EB1390" w:rsidP="00E11B07">
            <w:pPr>
              <w:pStyle w:val="TAL"/>
              <w:jc w:val="center"/>
            </w:pPr>
            <w:r w:rsidRPr="001F4300">
              <w:rPr>
                <w:bCs/>
                <w:iCs/>
              </w:rPr>
              <w:t>N/A</w:t>
            </w:r>
          </w:p>
        </w:tc>
        <w:tc>
          <w:tcPr>
            <w:tcW w:w="728" w:type="dxa"/>
          </w:tcPr>
          <w:p w14:paraId="35CBE9FB" w14:textId="77777777" w:rsidR="00EB1390" w:rsidRPr="001F4300" w:rsidRDefault="00EB1390" w:rsidP="00E11B07">
            <w:pPr>
              <w:pStyle w:val="TAL"/>
              <w:jc w:val="center"/>
            </w:pPr>
            <w:r w:rsidRPr="001F4300">
              <w:t>FR2 only</w:t>
            </w:r>
          </w:p>
        </w:tc>
      </w:tr>
      <w:tr w:rsidR="00EB1390" w:rsidRPr="001F4300" w14:paraId="6E7F7160" w14:textId="77777777" w:rsidTr="00EB1390">
        <w:trPr>
          <w:gridAfter w:val="1"/>
          <w:wAfter w:w="9" w:type="dxa"/>
          <w:cantSplit/>
          <w:tblHeader/>
        </w:trPr>
        <w:tc>
          <w:tcPr>
            <w:tcW w:w="6914" w:type="dxa"/>
          </w:tcPr>
          <w:p w14:paraId="1A3FD770" w14:textId="77777777" w:rsidR="00EB1390" w:rsidRPr="001F4300" w:rsidRDefault="00EB1390" w:rsidP="00E11B07">
            <w:pPr>
              <w:pStyle w:val="TAL"/>
              <w:rPr>
                <w:b/>
                <w:i/>
              </w:rPr>
            </w:pPr>
            <w:r w:rsidRPr="001F4300">
              <w:rPr>
                <w:b/>
                <w:i/>
              </w:rPr>
              <w:t>beamSwitchTiming-r16</w:t>
            </w:r>
          </w:p>
          <w:p w14:paraId="1E38B13E" w14:textId="77777777" w:rsidR="00EB1390" w:rsidRPr="001F4300" w:rsidRDefault="00EB1390" w:rsidP="00E11B07">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7FF44AEC" w14:textId="77777777" w:rsidR="00EB1390" w:rsidRPr="001F4300" w:rsidRDefault="00EB1390" w:rsidP="00E11B07">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59EB30CD" w14:textId="77777777" w:rsidR="00EB1390" w:rsidRPr="001F4300" w:rsidRDefault="00EB1390" w:rsidP="00E11B07">
            <w:pPr>
              <w:pStyle w:val="TAL"/>
              <w:jc w:val="center"/>
            </w:pPr>
            <w:r w:rsidRPr="001F4300">
              <w:t>Band</w:t>
            </w:r>
          </w:p>
        </w:tc>
        <w:tc>
          <w:tcPr>
            <w:tcW w:w="567" w:type="dxa"/>
          </w:tcPr>
          <w:p w14:paraId="2EBC060F" w14:textId="77777777" w:rsidR="00EB1390" w:rsidRPr="001F4300" w:rsidRDefault="00EB1390" w:rsidP="00E11B07">
            <w:pPr>
              <w:pStyle w:val="TAL"/>
              <w:jc w:val="center"/>
            </w:pPr>
            <w:r w:rsidRPr="001F4300">
              <w:t>No</w:t>
            </w:r>
          </w:p>
        </w:tc>
        <w:tc>
          <w:tcPr>
            <w:tcW w:w="712" w:type="dxa"/>
          </w:tcPr>
          <w:p w14:paraId="7E414244" w14:textId="77777777" w:rsidR="00EB1390" w:rsidRPr="001F4300" w:rsidRDefault="00EB1390" w:rsidP="00E11B07">
            <w:pPr>
              <w:pStyle w:val="TAL"/>
              <w:jc w:val="center"/>
              <w:rPr>
                <w:bCs/>
                <w:iCs/>
              </w:rPr>
            </w:pPr>
            <w:r w:rsidRPr="001F4300">
              <w:rPr>
                <w:bCs/>
                <w:iCs/>
              </w:rPr>
              <w:t>N/A</w:t>
            </w:r>
          </w:p>
        </w:tc>
        <w:tc>
          <w:tcPr>
            <w:tcW w:w="728" w:type="dxa"/>
          </w:tcPr>
          <w:p w14:paraId="28981C39" w14:textId="77777777" w:rsidR="00EB1390" w:rsidRPr="001F4300" w:rsidRDefault="00EB1390" w:rsidP="00E11B07">
            <w:pPr>
              <w:pStyle w:val="TAL"/>
              <w:jc w:val="center"/>
            </w:pPr>
            <w:r w:rsidRPr="001F4300">
              <w:t>FR2 only</w:t>
            </w:r>
          </w:p>
        </w:tc>
      </w:tr>
      <w:tr w:rsidR="00EB1390" w:rsidRPr="001F4300" w14:paraId="7F9C2C95" w14:textId="77777777" w:rsidTr="00EB1390">
        <w:trPr>
          <w:gridAfter w:val="1"/>
          <w:wAfter w:w="9" w:type="dxa"/>
          <w:cantSplit/>
          <w:tblHeader/>
        </w:trPr>
        <w:tc>
          <w:tcPr>
            <w:tcW w:w="6914" w:type="dxa"/>
          </w:tcPr>
          <w:p w14:paraId="2A2D5255" w14:textId="77777777" w:rsidR="00EB1390" w:rsidRPr="001F4300" w:rsidRDefault="00EB1390" w:rsidP="00E11B07">
            <w:pPr>
              <w:pStyle w:val="TAL"/>
              <w:rPr>
                <w:b/>
                <w:i/>
              </w:rPr>
            </w:pPr>
            <w:proofErr w:type="spellStart"/>
            <w:r w:rsidRPr="001F4300">
              <w:rPr>
                <w:b/>
                <w:i/>
              </w:rPr>
              <w:t>bwp-DiffNumerology</w:t>
            </w:r>
            <w:proofErr w:type="spellEnd"/>
          </w:p>
          <w:p w14:paraId="27BC546E" w14:textId="77777777" w:rsidR="00EB1390" w:rsidRPr="001F4300" w:rsidRDefault="00EB1390" w:rsidP="00E11B07">
            <w:pPr>
              <w:pStyle w:val="TAL"/>
            </w:pPr>
            <w:r w:rsidRPr="001F4300">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7EFFD9B9" w14:textId="77777777" w:rsidR="00EB1390" w:rsidRPr="001F4300" w:rsidRDefault="00EB1390" w:rsidP="00E11B07">
            <w:pPr>
              <w:pStyle w:val="TAL"/>
              <w:jc w:val="center"/>
            </w:pPr>
            <w:r w:rsidRPr="001F4300">
              <w:t>Band</w:t>
            </w:r>
          </w:p>
        </w:tc>
        <w:tc>
          <w:tcPr>
            <w:tcW w:w="567" w:type="dxa"/>
          </w:tcPr>
          <w:p w14:paraId="38507F46" w14:textId="77777777" w:rsidR="00EB1390" w:rsidRPr="001F4300" w:rsidRDefault="00EB1390" w:rsidP="00E11B07">
            <w:pPr>
              <w:pStyle w:val="TAL"/>
              <w:jc w:val="center"/>
            </w:pPr>
            <w:r w:rsidRPr="001F4300">
              <w:t>No</w:t>
            </w:r>
          </w:p>
        </w:tc>
        <w:tc>
          <w:tcPr>
            <w:tcW w:w="712" w:type="dxa"/>
          </w:tcPr>
          <w:p w14:paraId="032F7E05" w14:textId="77777777" w:rsidR="00EB1390" w:rsidRPr="001F4300" w:rsidRDefault="00EB1390" w:rsidP="00E11B07">
            <w:pPr>
              <w:pStyle w:val="TAL"/>
              <w:jc w:val="center"/>
            </w:pPr>
            <w:r w:rsidRPr="001F4300">
              <w:rPr>
                <w:bCs/>
                <w:iCs/>
              </w:rPr>
              <w:t>N/A</w:t>
            </w:r>
          </w:p>
        </w:tc>
        <w:tc>
          <w:tcPr>
            <w:tcW w:w="728" w:type="dxa"/>
          </w:tcPr>
          <w:p w14:paraId="50023445" w14:textId="77777777" w:rsidR="00EB1390" w:rsidRPr="001F4300" w:rsidRDefault="00EB1390" w:rsidP="00E11B07">
            <w:pPr>
              <w:pStyle w:val="TAL"/>
              <w:jc w:val="center"/>
            </w:pPr>
            <w:r w:rsidRPr="001F4300">
              <w:rPr>
                <w:bCs/>
                <w:iCs/>
              </w:rPr>
              <w:t>N/A</w:t>
            </w:r>
          </w:p>
        </w:tc>
      </w:tr>
      <w:tr w:rsidR="00EB1390" w:rsidRPr="001F4300" w14:paraId="21D96235" w14:textId="77777777" w:rsidTr="00EB1390">
        <w:trPr>
          <w:gridAfter w:val="1"/>
          <w:wAfter w:w="9" w:type="dxa"/>
          <w:cantSplit/>
          <w:tblHeader/>
        </w:trPr>
        <w:tc>
          <w:tcPr>
            <w:tcW w:w="6914" w:type="dxa"/>
          </w:tcPr>
          <w:p w14:paraId="25674817" w14:textId="77777777" w:rsidR="00EB1390" w:rsidRPr="001F4300" w:rsidRDefault="00EB1390" w:rsidP="00E11B07">
            <w:pPr>
              <w:pStyle w:val="TAL"/>
              <w:rPr>
                <w:b/>
                <w:i/>
              </w:rPr>
            </w:pPr>
            <w:proofErr w:type="spellStart"/>
            <w:r w:rsidRPr="001F4300">
              <w:rPr>
                <w:b/>
                <w:i/>
              </w:rPr>
              <w:t>bwp-SameNumerology</w:t>
            </w:r>
            <w:proofErr w:type="spellEnd"/>
          </w:p>
          <w:p w14:paraId="06456CDB" w14:textId="77777777" w:rsidR="00EB1390" w:rsidRPr="001F4300" w:rsidRDefault="00EB1390" w:rsidP="00E11B07">
            <w:pPr>
              <w:pStyle w:val="TAL"/>
            </w:pPr>
            <w:r w:rsidRPr="001F4300">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306DC083" w14:textId="77777777" w:rsidR="00EB1390" w:rsidRPr="001F4300" w:rsidRDefault="00EB1390" w:rsidP="00E11B07">
            <w:pPr>
              <w:pStyle w:val="TAL"/>
              <w:jc w:val="center"/>
            </w:pPr>
            <w:r w:rsidRPr="001F4300">
              <w:t>Band</w:t>
            </w:r>
          </w:p>
        </w:tc>
        <w:tc>
          <w:tcPr>
            <w:tcW w:w="567" w:type="dxa"/>
          </w:tcPr>
          <w:p w14:paraId="7D7F28D8" w14:textId="77777777" w:rsidR="00EB1390" w:rsidRPr="001F4300" w:rsidRDefault="00EB1390" w:rsidP="00E11B07">
            <w:pPr>
              <w:pStyle w:val="TAL"/>
              <w:jc w:val="center"/>
            </w:pPr>
            <w:r w:rsidRPr="001F4300">
              <w:t>No</w:t>
            </w:r>
          </w:p>
        </w:tc>
        <w:tc>
          <w:tcPr>
            <w:tcW w:w="712" w:type="dxa"/>
          </w:tcPr>
          <w:p w14:paraId="124EDCB5" w14:textId="77777777" w:rsidR="00EB1390" w:rsidRPr="001F4300" w:rsidRDefault="00EB1390" w:rsidP="00E11B07">
            <w:pPr>
              <w:pStyle w:val="TAL"/>
              <w:jc w:val="center"/>
            </w:pPr>
            <w:r w:rsidRPr="001F4300">
              <w:rPr>
                <w:bCs/>
                <w:iCs/>
              </w:rPr>
              <w:t>N/A</w:t>
            </w:r>
          </w:p>
        </w:tc>
        <w:tc>
          <w:tcPr>
            <w:tcW w:w="728" w:type="dxa"/>
          </w:tcPr>
          <w:p w14:paraId="7675D781" w14:textId="77777777" w:rsidR="00EB1390" w:rsidRPr="001F4300" w:rsidRDefault="00EB1390" w:rsidP="00E11B07">
            <w:pPr>
              <w:pStyle w:val="TAL"/>
              <w:jc w:val="center"/>
            </w:pPr>
            <w:r w:rsidRPr="001F4300">
              <w:rPr>
                <w:bCs/>
                <w:iCs/>
              </w:rPr>
              <w:t>N/A</w:t>
            </w:r>
          </w:p>
        </w:tc>
      </w:tr>
      <w:tr w:rsidR="00EB1390" w:rsidRPr="001F4300" w14:paraId="33B12756" w14:textId="77777777" w:rsidTr="00EB1390">
        <w:trPr>
          <w:gridAfter w:val="1"/>
          <w:wAfter w:w="9" w:type="dxa"/>
          <w:cantSplit/>
          <w:tblHeader/>
        </w:trPr>
        <w:tc>
          <w:tcPr>
            <w:tcW w:w="6914" w:type="dxa"/>
          </w:tcPr>
          <w:p w14:paraId="2B9945ED" w14:textId="77777777" w:rsidR="00EB1390" w:rsidRPr="001F4300" w:rsidRDefault="00EB1390" w:rsidP="00E11B07">
            <w:pPr>
              <w:pStyle w:val="TAL"/>
              <w:rPr>
                <w:b/>
                <w:i/>
              </w:rPr>
            </w:pPr>
            <w:proofErr w:type="spellStart"/>
            <w:r w:rsidRPr="001F4300">
              <w:rPr>
                <w:b/>
                <w:i/>
              </w:rPr>
              <w:t>bwp-WithoutRestriction</w:t>
            </w:r>
            <w:proofErr w:type="spellEnd"/>
          </w:p>
          <w:p w14:paraId="321C5131" w14:textId="77777777" w:rsidR="00EB1390" w:rsidRPr="001F4300" w:rsidRDefault="00EB1390" w:rsidP="00E11B07">
            <w:pPr>
              <w:pStyle w:val="TAL"/>
            </w:pPr>
            <w:r w:rsidRPr="001F4300">
              <w:rPr>
                <w:rFonts w:cs="Arial"/>
                <w:szCs w:val="18"/>
              </w:rPr>
              <w:t xml:space="preserve">Indicates support of BWP operation without bandwidth restriction. The Bandwidth restriction in terms of DL 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DL BWP may not include the bandwidth of CORESET #0 (if configured) and SSB. For </w:t>
            </w:r>
            <w:proofErr w:type="spellStart"/>
            <w:r w:rsidRPr="001F4300">
              <w:rPr>
                <w:rFonts w:cs="Arial"/>
                <w:szCs w:val="18"/>
              </w:rPr>
              <w:t>SCell</w:t>
            </w:r>
            <w:proofErr w:type="spellEnd"/>
            <w:r w:rsidRPr="001F4300">
              <w:rPr>
                <w:rFonts w:cs="Arial"/>
                <w:szCs w:val="18"/>
              </w:rPr>
              <w:t>(s), it means that the bandwidth of DL BWP may not include SSB.</w:t>
            </w:r>
          </w:p>
        </w:tc>
        <w:tc>
          <w:tcPr>
            <w:tcW w:w="709" w:type="dxa"/>
          </w:tcPr>
          <w:p w14:paraId="03639235"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DECA0B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19DE85CB" w14:textId="77777777" w:rsidR="00EB1390" w:rsidRPr="001F4300" w:rsidRDefault="00EB1390" w:rsidP="00E11B07">
            <w:pPr>
              <w:pStyle w:val="TAL"/>
              <w:jc w:val="center"/>
              <w:rPr>
                <w:rFonts w:cs="Arial"/>
                <w:szCs w:val="18"/>
              </w:rPr>
            </w:pPr>
            <w:r w:rsidRPr="001F4300">
              <w:rPr>
                <w:bCs/>
                <w:iCs/>
              </w:rPr>
              <w:t>N/A</w:t>
            </w:r>
          </w:p>
        </w:tc>
        <w:tc>
          <w:tcPr>
            <w:tcW w:w="728" w:type="dxa"/>
          </w:tcPr>
          <w:p w14:paraId="08BF7326" w14:textId="77777777" w:rsidR="00EB1390" w:rsidRPr="001F4300" w:rsidRDefault="00EB1390" w:rsidP="00E11B07">
            <w:pPr>
              <w:pStyle w:val="TAL"/>
              <w:jc w:val="center"/>
            </w:pPr>
            <w:r w:rsidRPr="001F4300">
              <w:rPr>
                <w:bCs/>
                <w:iCs/>
              </w:rPr>
              <w:t>N/A</w:t>
            </w:r>
          </w:p>
        </w:tc>
      </w:tr>
      <w:tr w:rsidR="00EB1390" w:rsidRPr="001F4300" w14:paraId="16187264" w14:textId="77777777" w:rsidTr="00EB1390">
        <w:trPr>
          <w:gridAfter w:val="1"/>
          <w:wAfter w:w="9" w:type="dxa"/>
          <w:cantSplit/>
          <w:tblHeader/>
        </w:trPr>
        <w:tc>
          <w:tcPr>
            <w:tcW w:w="6914" w:type="dxa"/>
          </w:tcPr>
          <w:p w14:paraId="2E3EE05D" w14:textId="77777777" w:rsidR="00EB1390" w:rsidRPr="001F4300" w:rsidRDefault="00EB1390" w:rsidP="00E11B07">
            <w:pPr>
              <w:pStyle w:val="TAL"/>
              <w:rPr>
                <w:b/>
                <w:i/>
              </w:rPr>
            </w:pPr>
            <w:r w:rsidRPr="001F4300">
              <w:rPr>
                <w:b/>
                <w:i/>
              </w:rPr>
              <w:t>cancelOverlappingPUSCH-r16</w:t>
            </w:r>
          </w:p>
          <w:p w14:paraId="3D322C9F" w14:textId="77777777" w:rsidR="00EB1390" w:rsidRPr="001F4300" w:rsidRDefault="00EB1390" w:rsidP="00E11B07">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w:t>
            </w:r>
            <w:proofErr w:type="spellStart"/>
            <w:r w:rsidRPr="001F4300">
              <w:rPr>
                <w:i/>
              </w:rPr>
              <w:t>PhaseDiscontinuityImpacts</w:t>
            </w:r>
            <w:proofErr w:type="spellEnd"/>
            <w:r w:rsidRPr="001F4300">
              <w:t xml:space="preserve"> and </w:t>
            </w:r>
            <w:r w:rsidRPr="001F4300">
              <w:rPr>
                <w:i/>
              </w:rPr>
              <w:t>ul-CancellationSelfCarrier-r16</w:t>
            </w:r>
            <w:r w:rsidRPr="001F4300">
              <w:t>.</w:t>
            </w:r>
          </w:p>
        </w:tc>
        <w:tc>
          <w:tcPr>
            <w:tcW w:w="709" w:type="dxa"/>
          </w:tcPr>
          <w:p w14:paraId="48E6ABA0"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452E72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0B7993D7" w14:textId="77777777" w:rsidR="00EB1390" w:rsidRPr="001F4300" w:rsidRDefault="00EB1390" w:rsidP="00E11B07">
            <w:pPr>
              <w:pStyle w:val="TAL"/>
              <w:jc w:val="center"/>
              <w:rPr>
                <w:rFonts w:cs="Arial"/>
                <w:szCs w:val="18"/>
              </w:rPr>
            </w:pPr>
            <w:r w:rsidRPr="001F4300">
              <w:rPr>
                <w:bCs/>
                <w:iCs/>
              </w:rPr>
              <w:t>N/A</w:t>
            </w:r>
          </w:p>
        </w:tc>
        <w:tc>
          <w:tcPr>
            <w:tcW w:w="728" w:type="dxa"/>
          </w:tcPr>
          <w:p w14:paraId="52295115" w14:textId="77777777" w:rsidR="00EB1390" w:rsidRPr="001F4300" w:rsidRDefault="00EB1390" w:rsidP="00E11B07">
            <w:pPr>
              <w:pStyle w:val="TAL"/>
              <w:jc w:val="center"/>
            </w:pPr>
            <w:r w:rsidRPr="001F4300">
              <w:rPr>
                <w:bCs/>
                <w:iCs/>
              </w:rPr>
              <w:t>N/A</w:t>
            </w:r>
          </w:p>
        </w:tc>
      </w:tr>
      <w:tr w:rsidR="00EB1390" w:rsidRPr="001F4300" w14:paraId="5E17C0C2" w14:textId="77777777" w:rsidTr="00EB1390">
        <w:trPr>
          <w:gridAfter w:val="1"/>
          <w:wAfter w:w="9" w:type="dxa"/>
          <w:cantSplit/>
          <w:tblHeader/>
        </w:trPr>
        <w:tc>
          <w:tcPr>
            <w:tcW w:w="6914" w:type="dxa"/>
          </w:tcPr>
          <w:p w14:paraId="42E91F0D" w14:textId="77777777" w:rsidR="00EB1390" w:rsidRPr="001F4300" w:rsidRDefault="00EB1390" w:rsidP="00E11B07">
            <w:pPr>
              <w:pStyle w:val="TAL"/>
              <w:rPr>
                <w:b/>
                <w:i/>
              </w:rPr>
            </w:pPr>
            <w:proofErr w:type="spellStart"/>
            <w:r w:rsidRPr="001F4300">
              <w:rPr>
                <w:b/>
                <w:i/>
              </w:rPr>
              <w:lastRenderedPageBreak/>
              <w:t>channelBWs</w:t>
            </w:r>
            <w:proofErr w:type="spellEnd"/>
            <w:r w:rsidRPr="001F4300">
              <w:rPr>
                <w:b/>
                <w:i/>
              </w:rPr>
              <w:t>-DL</w:t>
            </w:r>
          </w:p>
          <w:p w14:paraId="0458FC75" w14:textId="77777777" w:rsidR="00EB1390" w:rsidRPr="001F4300" w:rsidRDefault="00EB1390" w:rsidP="00E11B07">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64D9D9F6" w14:textId="77777777" w:rsidR="00EB1390" w:rsidRPr="001F4300" w:rsidRDefault="00EB1390" w:rsidP="00E11B07">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148B9AD2" w14:textId="77777777" w:rsidR="00EB1390" w:rsidRPr="001F4300" w:rsidRDefault="00EB1390" w:rsidP="00E11B07">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4ABF25B5" w14:textId="77777777" w:rsidR="00EB1390" w:rsidRPr="001F4300" w:rsidRDefault="00EB1390" w:rsidP="00E11B07">
            <w:pPr>
              <w:pStyle w:val="TAL"/>
            </w:pPr>
          </w:p>
          <w:p w14:paraId="22166C2B"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c>
          <w:tcPr>
            <w:tcW w:w="709" w:type="dxa"/>
          </w:tcPr>
          <w:p w14:paraId="5140782D"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14F25EC" w14:textId="77777777" w:rsidR="00EB1390" w:rsidRPr="001F4300" w:rsidRDefault="00EB1390" w:rsidP="00E11B07">
            <w:pPr>
              <w:pStyle w:val="TAL"/>
              <w:jc w:val="center"/>
              <w:rPr>
                <w:rFonts w:cs="Arial"/>
                <w:szCs w:val="18"/>
              </w:rPr>
            </w:pPr>
            <w:r w:rsidRPr="001F4300">
              <w:t>Yes</w:t>
            </w:r>
          </w:p>
        </w:tc>
        <w:tc>
          <w:tcPr>
            <w:tcW w:w="712" w:type="dxa"/>
          </w:tcPr>
          <w:p w14:paraId="446EA4D4" w14:textId="77777777" w:rsidR="00EB1390" w:rsidRPr="001F4300" w:rsidRDefault="00EB1390" w:rsidP="00E11B07">
            <w:pPr>
              <w:pStyle w:val="TAL"/>
              <w:jc w:val="center"/>
              <w:rPr>
                <w:rFonts w:cs="Arial"/>
                <w:szCs w:val="18"/>
              </w:rPr>
            </w:pPr>
            <w:r w:rsidRPr="001F4300">
              <w:rPr>
                <w:bCs/>
                <w:iCs/>
              </w:rPr>
              <w:t>N/A</w:t>
            </w:r>
          </w:p>
        </w:tc>
        <w:tc>
          <w:tcPr>
            <w:tcW w:w="728" w:type="dxa"/>
          </w:tcPr>
          <w:p w14:paraId="63B6278A" w14:textId="77777777" w:rsidR="00EB1390" w:rsidRPr="001F4300" w:rsidRDefault="00EB1390" w:rsidP="00E11B07">
            <w:pPr>
              <w:pStyle w:val="TAL"/>
              <w:jc w:val="center"/>
            </w:pPr>
            <w:r w:rsidRPr="001F4300">
              <w:rPr>
                <w:bCs/>
                <w:iCs/>
              </w:rPr>
              <w:t>N/A</w:t>
            </w:r>
          </w:p>
        </w:tc>
      </w:tr>
      <w:tr w:rsidR="00EB1390" w:rsidRPr="001F4300" w14:paraId="64A39A0D" w14:textId="77777777" w:rsidTr="00EB1390">
        <w:trPr>
          <w:gridAfter w:val="1"/>
          <w:wAfter w:w="9" w:type="dxa"/>
          <w:cantSplit/>
          <w:tblHeader/>
        </w:trPr>
        <w:tc>
          <w:tcPr>
            <w:tcW w:w="6914" w:type="dxa"/>
          </w:tcPr>
          <w:p w14:paraId="504AB455" w14:textId="77777777" w:rsidR="00EB1390" w:rsidRPr="001F4300" w:rsidRDefault="00EB1390" w:rsidP="00E11B07">
            <w:pPr>
              <w:pStyle w:val="TAL"/>
              <w:rPr>
                <w:b/>
                <w:i/>
              </w:rPr>
            </w:pPr>
            <w:proofErr w:type="spellStart"/>
            <w:r w:rsidRPr="001F4300">
              <w:rPr>
                <w:b/>
                <w:i/>
              </w:rPr>
              <w:lastRenderedPageBreak/>
              <w:t>channelBWs</w:t>
            </w:r>
            <w:proofErr w:type="spellEnd"/>
            <w:r w:rsidRPr="001F4300">
              <w:rPr>
                <w:b/>
                <w:i/>
              </w:rPr>
              <w:t>-UL</w:t>
            </w:r>
          </w:p>
          <w:p w14:paraId="5CF50342" w14:textId="77777777" w:rsidR="00EB1390" w:rsidRPr="001F4300" w:rsidRDefault="00EB1390" w:rsidP="00E11B07">
            <w:pPr>
              <w:pStyle w:val="TAL"/>
            </w:pPr>
            <w:r w:rsidRPr="001F4300">
              <w:t>Indicates for each subcarrier spacing the UE supported channel bandwidths.</w:t>
            </w:r>
          </w:p>
          <w:p w14:paraId="3E8AE7C6" w14:textId="77777777" w:rsidR="00EB1390" w:rsidRPr="001F4300" w:rsidRDefault="00EB1390" w:rsidP="00E11B07">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71EA66E0" w14:textId="77777777" w:rsidR="00EB1390" w:rsidRPr="001F4300" w:rsidRDefault="00EB1390" w:rsidP="00E11B07">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879984F" w14:textId="77777777" w:rsidR="00EB1390" w:rsidRPr="001F4300" w:rsidRDefault="00EB1390" w:rsidP="00E11B07">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7BD4EF21" w14:textId="77777777" w:rsidR="00EB1390" w:rsidRPr="001F4300" w:rsidRDefault="00EB1390" w:rsidP="00E11B07">
            <w:pPr>
              <w:pStyle w:val="TAN"/>
            </w:pPr>
          </w:p>
          <w:p w14:paraId="32E6BC6D"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c>
          <w:tcPr>
            <w:tcW w:w="709" w:type="dxa"/>
          </w:tcPr>
          <w:p w14:paraId="58D769C1"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B00E7E1" w14:textId="77777777" w:rsidR="00EB1390" w:rsidRPr="001F4300" w:rsidRDefault="00EB1390" w:rsidP="00E11B07">
            <w:pPr>
              <w:pStyle w:val="TAL"/>
              <w:jc w:val="center"/>
              <w:rPr>
                <w:rFonts w:cs="Arial"/>
                <w:szCs w:val="18"/>
              </w:rPr>
            </w:pPr>
            <w:r w:rsidRPr="001F4300">
              <w:t>Yes</w:t>
            </w:r>
          </w:p>
        </w:tc>
        <w:tc>
          <w:tcPr>
            <w:tcW w:w="712" w:type="dxa"/>
          </w:tcPr>
          <w:p w14:paraId="4CCC899D" w14:textId="77777777" w:rsidR="00EB1390" w:rsidRPr="001F4300" w:rsidRDefault="00EB1390" w:rsidP="00E11B07">
            <w:pPr>
              <w:pStyle w:val="TAL"/>
              <w:jc w:val="center"/>
              <w:rPr>
                <w:rFonts w:cs="Arial"/>
                <w:szCs w:val="18"/>
              </w:rPr>
            </w:pPr>
            <w:r w:rsidRPr="001F4300">
              <w:rPr>
                <w:bCs/>
                <w:iCs/>
              </w:rPr>
              <w:t>N/A</w:t>
            </w:r>
          </w:p>
        </w:tc>
        <w:tc>
          <w:tcPr>
            <w:tcW w:w="728" w:type="dxa"/>
          </w:tcPr>
          <w:p w14:paraId="5DC834EF" w14:textId="77777777" w:rsidR="00EB1390" w:rsidRPr="001F4300" w:rsidRDefault="00EB1390" w:rsidP="00E11B07">
            <w:pPr>
              <w:pStyle w:val="TAL"/>
              <w:jc w:val="center"/>
            </w:pPr>
            <w:r w:rsidRPr="001F4300">
              <w:rPr>
                <w:bCs/>
                <w:iCs/>
              </w:rPr>
              <w:t>N/A</w:t>
            </w:r>
          </w:p>
        </w:tc>
      </w:tr>
      <w:tr w:rsidR="00EB1390" w:rsidRPr="001F4300" w14:paraId="3B50DB08" w14:textId="77777777" w:rsidTr="00EB1390">
        <w:trPr>
          <w:gridAfter w:val="1"/>
          <w:wAfter w:w="9" w:type="dxa"/>
          <w:cantSplit/>
          <w:tblHeader/>
        </w:trPr>
        <w:tc>
          <w:tcPr>
            <w:tcW w:w="6914" w:type="dxa"/>
          </w:tcPr>
          <w:p w14:paraId="7359CDC5" w14:textId="77777777" w:rsidR="00EB1390" w:rsidRPr="001F4300" w:rsidRDefault="00EB1390" w:rsidP="00E11B07">
            <w:pPr>
              <w:pStyle w:val="TAL"/>
              <w:rPr>
                <w:b/>
                <w:bCs/>
                <w:i/>
                <w:iCs/>
              </w:rPr>
            </w:pPr>
            <w:r w:rsidRPr="001F4300">
              <w:rPr>
                <w:b/>
                <w:bCs/>
                <w:i/>
                <w:iCs/>
              </w:rPr>
              <w:t>channelBW-DL-IAB-r16</w:t>
            </w:r>
          </w:p>
          <w:p w14:paraId="5737F1BB" w14:textId="77777777" w:rsidR="00EB1390" w:rsidRPr="001F4300" w:rsidRDefault="00EB1390" w:rsidP="00E11B07">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184173D2" w14:textId="77777777" w:rsidR="00EB1390" w:rsidRPr="001F4300" w:rsidRDefault="00EB1390" w:rsidP="00E11B07">
            <w:pPr>
              <w:pStyle w:val="TAL"/>
              <w:jc w:val="center"/>
              <w:rPr>
                <w:rFonts w:cs="Arial"/>
                <w:szCs w:val="18"/>
              </w:rPr>
            </w:pPr>
            <w:r w:rsidRPr="001F4300">
              <w:rPr>
                <w:bCs/>
                <w:iCs/>
              </w:rPr>
              <w:t>Band</w:t>
            </w:r>
          </w:p>
        </w:tc>
        <w:tc>
          <w:tcPr>
            <w:tcW w:w="567" w:type="dxa"/>
          </w:tcPr>
          <w:p w14:paraId="2204ED72" w14:textId="77777777" w:rsidR="00EB1390" w:rsidRPr="001F4300" w:rsidRDefault="00EB1390" w:rsidP="00E11B07">
            <w:pPr>
              <w:pStyle w:val="TAL"/>
              <w:jc w:val="center"/>
            </w:pPr>
            <w:r w:rsidRPr="001F4300">
              <w:rPr>
                <w:bCs/>
                <w:iCs/>
              </w:rPr>
              <w:t>No</w:t>
            </w:r>
          </w:p>
        </w:tc>
        <w:tc>
          <w:tcPr>
            <w:tcW w:w="712" w:type="dxa"/>
          </w:tcPr>
          <w:p w14:paraId="3216040F" w14:textId="77777777" w:rsidR="00EB1390" w:rsidRPr="001F4300" w:rsidRDefault="00EB1390" w:rsidP="00E11B07">
            <w:pPr>
              <w:pStyle w:val="TAL"/>
              <w:jc w:val="center"/>
              <w:rPr>
                <w:rFonts w:cs="Arial"/>
                <w:szCs w:val="18"/>
              </w:rPr>
            </w:pPr>
            <w:r w:rsidRPr="001F4300">
              <w:rPr>
                <w:bCs/>
                <w:iCs/>
              </w:rPr>
              <w:t>N/A</w:t>
            </w:r>
          </w:p>
        </w:tc>
        <w:tc>
          <w:tcPr>
            <w:tcW w:w="728" w:type="dxa"/>
          </w:tcPr>
          <w:p w14:paraId="11A67E88" w14:textId="77777777" w:rsidR="00EB1390" w:rsidRPr="001F4300" w:rsidRDefault="00EB1390" w:rsidP="00E11B07">
            <w:pPr>
              <w:pStyle w:val="TAL"/>
              <w:jc w:val="center"/>
              <w:rPr>
                <w:rFonts w:cs="Arial"/>
                <w:szCs w:val="18"/>
              </w:rPr>
            </w:pPr>
            <w:r w:rsidRPr="001F4300">
              <w:rPr>
                <w:bCs/>
                <w:iCs/>
              </w:rPr>
              <w:t>N/A</w:t>
            </w:r>
          </w:p>
        </w:tc>
      </w:tr>
      <w:tr w:rsidR="00EB1390" w:rsidRPr="001F4300" w14:paraId="643D39CA" w14:textId="77777777" w:rsidTr="00EB1390">
        <w:trPr>
          <w:gridAfter w:val="1"/>
          <w:wAfter w:w="9" w:type="dxa"/>
          <w:cantSplit/>
          <w:tblHeader/>
        </w:trPr>
        <w:tc>
          <w:tcPr>
            <w:tcW w:w="6914" w:type="dxa"/>
          </w:tcPr>
          <w:p w14:paraId="27EFA184" w14:textId="77777777" w:rsidR="00EB1390" w:rsidRPr="001F4300" w:rsidRDefault="00EB1390" w:rsidP="00E11B07">
            <w:pPr>
              <w:pStyle w:val="TAL"/>
              <w:rPr>
                <w:b/>
                <w:bCs/>
                <w:i/>
                <w:iCs/>
              </w:rPr>
            </w:pPr>
            <w:r w:rsidRPr="001F4300">
              <w:rPr>
                <w:b/>
                <w:bCs/>
                <w:i/>
                <w:iCs/>
              </w:rPr>
              <w:t>channelBW-UL-IAB-r16</w:t>
            </w:r>
          </w:p>
          <w:p w14:paraId="2F14161A" w14:textId="77777777" w:rsidR="00EB1390" w:rsidRPr="001F4300" w:rsidRDefault="00EB1390" w:rsidP="00E11B07">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30A0B26C" w14:textId="77777777" w:rsidR="00EB1390" w:rsidRPr="001F4300" w:rsidRDefault="00EB1390" w:rsidP="00E11B07">
            <w:pPr>
              <w:pStyle w:val="TAL"/>
              <w:jc w:val="center"/>
              <w:rPr>
                <w:rFonts w:cs="Arial"/>
                <w:szCs w:val="18"/>
              </w:rPr>
            </w:pPr>
            <w:r w:rsidRPr="001F4300">
              <w:rPr>
                <w:bCs/>
                <w:iCs/>
              </w:rPr>
              <w:t>Band</w:t>
            </w:r>
          </w:p>
        </w:tc>
        <w:tc>
          <w:tcPr>
            <w:tcW w:w="567" w:type="dxa"/>
          </w:tcPr>
          <w:p w14:paraId="1FE99DF2" w14:textId="77777777" w:rsidR="00EB1390" w:rsidRPr="001F4300" w:rsidRDefault="00EB1390" w:rsidP="00E11B07">
            <w:pPr>
              <w:pStyle w:val="TAL"/>
              <w:jc w:val="center"/>
            </w:pPr>
            <w:r w:rsidRPr="001F4300">
              <w:rPr>
                <w:bCs/>
                <w:iCs/>
              </w:rPr>
              <w:t>No</w:t>
            </w:r>
          </w:p>
        </w:tc>
        <w:tc>
          <w:tcPr>
            <w:tcW w:w="712" w:type="dxa"/>
          </w:tcPr>
          <w:p w14:paraId="605D160B" w14:textId="77777777" w:rsidR="00EB1390" w:rsidRPr="001F4300" w:rsidRDefault="00EB1390" w:rsidP="00E11B07">
            <w:pPr>
              <w:pStyle w:val="TAL"/>
              <w:jc w:val="center"/>
              <w:rPr>
                <w:rFonts w:cs="Arial"/>
                <w:szCs w:val="18"/>
              </w:rPr>
            </w:pPr>
            <w:r w:rsidRPr="001F4300">
              <w:rPr>
                <w:bCs/>
                <w:iCs/>
              </w:rPr>
              <w:t>N/A</w:t>
            </w:r>
          </w:p>
        </w:tc>
        <w:tc>
          <w:tcPr>
            <w:tcW w:w="728" w:type="dxa"/>
          </w:tcPr>
          <w:p w14:paraId="6E23889F" w14:textId="77777777" w:rsidR="00EB1390" w:rsidRPr="001F4300" w:rsidRDefault="00EB1390" w:rsidP="00E11B07">
            <w:pPr>
              <w:pStyle w:val="TAL"/>
              <w:jc w:val="center"/>
              <w:rPr>
                <w:rFonts w:cs="Arial"/>
                <w:szCs w:val="18"/>
              </w:rPr>
            </w:pPr>
            <w:r w:rsidRPr="001F4300">
              <w:rPr>
                <w:bCs/>
                <w:iCs/>
              </w:rPr>
              <w:t>N/A</w:t>
            </w:r>
          </w:p>
        </w:tc>
      </w:tr>
      <w:tr w:rsidR="00EB1390" w:rsidRPr="001F4300" w14:paraId="6808C91B" w14:textId="77777777" w:rsidTr="00EB1390">
        <w:trPr>
          <w:gridAfter w:val="1"/>
          <w:wAfter w:w="9" w:type="dxa"/>
          <w:cantSplit/>
          <w:tblHeader/>
        </w:trPr>
        <w:tc>
          <w:tcPr>
            <w:tcW w:w="6914" w:type="dxa"/>
          </w:tcPr>
          <w:p w14:paraId="1BDEE84E" w14:textId="77777777" w:rsidR="00EB1390" w:rsidRPr="001F4300" w:rsidRDefault="00EB1390" w:rsidP="00E11B07">
            <w:pPr>
              <w:pStyle w:val="TAL"/>
              <w:rPr>
                <w:b/>
                <w:i/>
              </w:rPr>
            </w:pPr>
            <w:r w:rsidRPr="001F4300">
              <w:rPr>
                <w:b/>
                <w:i/>
              </w:rPr>
              <w:lastRenderedPageBreak/>
              <w:t>codebookComboParametersAddition-r16</w:t>
            </w:r>
          </w:p>
          <w:p w14:paraId="5182BDB8" w14:textId="77777777" w:rsidR="00EB1390" w:rsidRPr="001F4300" w:rsidRDefault="00EB1390" w:rsidP="00E11B07">
            <w:pPr>
              <w:pStyle w:val="TAL"/>
            </w:pPr>
            <w:r w:rsidRPr="001F4300">
              <w:t>Indicates the UE supports of the mixed codebook combinations and the corresponding parameters supported by the UE.</w:t>
            </w:r>
          </w:p>
          <w:p w14:paraId="1FB51D54" w14:textId="77777777" w:rsidR="00EB1390" w:rsidRPr="001F4300" w:rsidRDefault="00EB1390" w:rsidP="00E11B07">
            <w:pPr>
              <w:pStyle w:val="TAL"/>
            </w:pPr>
          </w:p>
          <w:p w14:paraId="0232DF0F" w14:textId="77777777" w:rsidR="00EB1390" w:rsidRPr="001F4300" w:rsidRDefault="00EB1390" w:rsidP="00E11B07">
            <w:pPr>
              <w:pStyle w:val="TAL"/>
            </w:pPr>
            <w:r w:rsidRPr="001F4300">
              <w:t>For mixed codebook types, UE reports support active CSI-RS resources and ports for up to 4 mixed codebook combinations in any slot. The following is the possible mixed codebook combinations:</w:t>
            </w:r>
          </w:p>
          <w:p w14:paraId="74A3F71F" w14:textId="77777777" w:rsidR="00EB1390" w:rsidRPr="001F4300" w:rsidRDefault="00EB1390" w:rsidP="00E11B07">
            <w:pPr>
              <w:pStyle w:val="TAL"/>
            </w:pPr>
          </w:p>
          <w:p w14:paraId="514C54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785A524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3C138CA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55074C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140B5A5F"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1296BC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3BCACAC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6DD2F2D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0B9F55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9052A0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2629FCD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33D5F4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320E4958" w14:textId="77777777" w:rsidR="00EB1390" w:rsidRPr="001F4300" w:rsidRDefault="00EB1390" w:rsidP="00E11B07">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69208F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135EB52" w14:textId="77777777" w:rsidR="00EB1390" w:rsidRPr="001F4300" w:rsidRDefault="00EB1390" w:rsidP="00E11B07">
            <w:pPr>
              <w:pStyle w:val="TAL"/>
            </w:pPr>
          </w:p>
          <w:p w14:paraId="2C917717" w14:textId="77777777" w:rsidR="00EB1390" w:rsidRPr="001F4300" w:rsidRDefault="00EB1390" w:rsidP="00E11B07">
            <w:pPr>
              <w:pStyle w:val="TAL"/>
            </w:pPr>
            <w:r w:rsidRPr="001F4300">
              <w:t>Parameters for each mixed codebook supported by the UE:</w:t>
            </w:r>
          </w:p>
          <w:p w14:paraId="63928013"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06484720" w14:textId="77777777" w:rsidR="00EB1390" w:rsidRPr="001F4300" w:rsidRDefault="00EB1390" w:rsidP="00E11B07">
            <w:pPr>
              <w:pStyle w:val="TAL"/>
            </w:pPr>
          </w:p>
          <w:p w14:paraId="1DDD5185"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E8D2C5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18E9E077" w14:textId="77777777" w:rsidR="00EB1390" w:rsidRPr="001F4300" w:rsidRDefault="00EB1390" w:rsidP="00E11B07">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5F55022E" w14:textId="77777777" w:rsidR="00EB1390" w:rsidRPr="001F4300" w:rsidRDefault="00EB1390" w:rsidP="00E11B07">
            <w:pPr>
              <w:pStyle w:val="TAL"/>
            </w:pPr>
          </w:p>
          <w:p w14:paraId="5B418D74" w14:textId="77777777" w:rsidR="00EB1390" w:rsidRPr="001F4300" w:rsidRDefault="00EB1390" w:rsidP="00E11B07">
            <w:pPr>
              <w:pStyle w:val="TAL"/>
              <w:rPr>
                <w:rFonts w:cs="Arial"/>
                <w:szCs w:val="18"/>
              </w:rPr>
            </w:pPr>
            <w:r w:rsidRPr="001F4300">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1F4300">
              <w:rPr>
                <w:rFonts w:cs="Arial"/>
                <w:szCs w:val="18"/>
              </w:rPr>
              <w:t>gNB</w:t>
            </w:r>
            <w:proofErr w:type="spellEnd"/>
            <w:r w:rsidRPr="001F4300">
              <w:rPr>
                <w:rFonts w:cs="Arial"/>
                <w:szCs w:val="18"/>
              </w:rPr>
              <w:t xml:space="preserve"> needs to consider the mixed codebook combination capability as well as per codebook capability of each codebook type in the mixed codebook combination.</w:t>
            </w:r>
          </w:p>
          <w:p w14:paraId="7CDC86CF" w14:textId="77777777" w:rsidR="00EB1390" w:rsidRPr="001F4300" w:rsidRDefault="00EB1390" w:rsidP="00E11B07">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332CB414" w14:textId="77777777" w:rsidR="00EB1390" w:rsidRPr="001F4300" w:rsidRDefault="00EB1390" w:rsidP="00E11B07">
            <w:pPr>
              <w:pStyle w:val="TAL"/>
              <w:jc w:val="center"/>
            </w:pPr>
            <w:r w:rsidRPr="001F4300">
              <w:t>Band</w:t>
            </w:r>
          </w:p>
        </w:tc>
        <w:tc>
          <w:tcPr>
            <w:tcW w:w="567" w:type="dxa"/>
          </w:tcPr>
          <w:p w14:paraId="550526ED" w14:textId="77777777" w:rsidR="00EB1390" w:rsidRPr="001F4300" w:rsidRDefault="00EB1390" w:rsidP="00E11B07">
            <w:pPr>
              <w:pStyle w:val="TAL"/>
              <w:jc w:val="center"/>
            </w:pPr>
            <w:r w:rsidRPr="001F4300">
              <w:t>No</w:t>
            </w:r>
          </w:p>
        </w:tc>
        <w:tc>
          <w:tcPr>
            <w:tcW w:w="712" w:type="dxa"/>
          </w:tcPr>
          <w:p w14:paraId="41B32CC3" w14:textId="77777777" w:rsidR="00EB1390" w:rsidRPr="001F4300" w:rsidRDefault="00EB1390" w:rsidP="00E11B07">
            <w:pPr>
              <w:pStyle w:val="TAL"/>
              <w:jc w:val="center"/>
              <w:rPr>
                <w:bCs/>
                <w:iCs/>
              </w:rPr>
            </w:pPr>
            <w:r w:rsidRPr="001F4300">
              <w:rPr>
                <w:bCs/>
                <w:iCs/>
              </w:rPr>
              <w:t>N/A</w:t>
            </w:r>
          </w:p>
        </w:tc>
        <w:tc>
          <w:tcPr>
            <w:tcW w:w="728" w:type="dxa"/>
          </w:tcPr>
          <w:p w14:paraId="11C90671" w14:textId="77777777" w:rsidR="00EB1390" w:rsidRPr="001F4300" w:rsidRDefault="00EB1390" w:rsidP="00E11B07">
            <w:pPr>
              <w:pStyle w:val="TAL"/>
              <w:jc w:val="center"/>
              <w:rPr>
                <w:bCs/>
                <w:iCs/>
              </w:rPr>
            </w:pPr>
            <w:r w:rsidRPr="001F4300">
              <w:rPr>
                <w:bCs/>
                <w:iCs/>
              </w:rPr>
              <w:t>N/A</w:t>
            </w:r>
          </w:p>
        </w:tc>
      </w:tr>
      <w:tr w:rsidR="00EB1390" w:rsidRPr="001F4300" w14:paraId="2E964233" w14:textId="77777777" w:rsidTr="00EB1390">
        <w:trPr>
          <w:gridAfter w:val="1"/>
          <w:wAfter w:w="9" w:type="dxa"/>
          <w:cantSplit/>
          <w:tblHeader/>
        </w:trPr>
        <w:tc>
          <w:tcPr>
            <w:tcW w:w="6914" w:type="dxa"/>
          </w:tcPr>
          <w:p w14:paraId="34180985" w14:textId="77777777" w:rsidR="00EB1390" w:rsidRPr="001F4300" w:rsidRDefault="00EB1390" w:rsidP="00E11B07">
            <w:pPr>
              <w:pStyle w:val="TAL"/>
              <w:rPr>
                <w:b/>
                <w:i/>
              </w:rPr>
            </w:pPr>
            <w:proofErr w:type="spellStart"/>
            <w:r w:rsidRPr="001F4300">
              <w:rPr>
                <w:b/>
                <w:i/>
              </w:rPr>
              <w:lastRenderedPageBreak/>
              <w:t>codebookParameters</w:t>
            </w:r>
            <w:proofErr w:type="spellEnd"/>
          </w:p>
          <w:p w14:paraId="1931FEB2" w14:textId="77777777" w:rsidR="00EB1390" w:rsidRPr="001F4300" w:rsidRDefault="00EB1390" w:rsidP="00E11B07">
            <w:pPr>
              <w:pStyle w:val="TAL"/>
            </w:pPr>
            <w:r w:rsidRPr="001F4300">
              <w:t>Indicates the codebooks and the corresponding parameters supported by the UE.</w:t>
            </w:r>
          </w:p>
          <w:p w14:paraId="2E04C22A" w14:textId="77777777" w:rsidR="00EB1390" w:rsidRPr="001F4300" w:rsidRDefault="00EB1390" w:rsidP="00E11B07">
            <w:pPr>
              <w:pStyle w:val="TAL"/>
            </w:pPr>
          </w:p>
          <w:p w14:paraId="07999463" w14:textId="77777777" w:rsidR="00EB1390" w:rsidRPr="001F4300" w:rsidRDefault="00EB1390" w:rsidP="00E11B07">
            <w:pPr>
              <w:pStyle w:val="TAL"/>
            </w:pPr>
            <w:r w:rsidRPr="001F4300">
              <w:t xml:space="preserve">Parameters for type I single panel codebook (type1 </w:t>
            </w:r>
            <w:proofErr w:type="spellStart"/>
            <w:r w:rsidRPr="001F4300">
              <w:t>singlePanel</w:t>
            </w:r>
            <w:proofErr w:type="spellEnd"/>
            <w:r w:rsidRPr="001F4300">
              <w:t>) supported by the UE, which are mandatory to report:</w:t>
            </w:r>
          </w:p>
          <w:p w14:paraId="29DE464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4F39C623"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76731217"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3789F358"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42493B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0E7D8B9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01615975" w14:textId="77777777" w:rsidR="00EB1390" w:rsidRPr="001F4300" w:rsidRDefault="00EB1390" w:rsidP="00E11B07">
            <w:pPr>
              <w:pStyle w:val="TAL"/>
            </w:pPr>
            <w:r w:rsidRPr="001F4300">
              <w:t xml:space="preserve">Parameters for type I multi-panel codebook (type1 </w:t>
            </w:r>
            <w:proofErr w:type="spellStart"/>
            <w:r w:rsidRPr="001F4300">
              <w:t>multiPanel</w:t>
            </w:r>
            <w:proofErr w:type="spellEnd"/>
            <w:r w:rsidRPr="001F4300">
              <w:t>) supported by the UE, which are optional:</w:t>
            </w:r>
          </w:p>
          <w:p w14:paraId="0EB18E1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4CA3A3E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CD39A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1CE32CB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5236E781" w14:textId="77777777" w:rsidR="00EB1390" w:rsidRPr="001F4300" w:rsidRDefault="00EB1390" w:rsidP="00E11B07">
            <w:pPr>
              <w:pStyle w:val="TAL"/>
            </w:pPr>
            <w:r w:rsidRPr="001F4300">
              <w:t>Parameters for type II codebook (type2) supported by the UE, which are optional:</w:t>
            </w:r>
          </w:p>
          <w:p w14:paraId="1F5C323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2EFED5C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015BE17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3CE4CE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30CFD051" w14:textId="77777777" w:rsidR="00EB1390" w:rsidRPr="001F4300" w:rsidRDefault="00EB1390" w:rsidP="00E11B07">
            <w:pPr>
              <w:pStyle w:val="TAL"/>
            </w:pPr>
            <w:r w:rsidRPr="001F4300">
              <w:t>Parameters for type II codebook with port selection (type2-PortSelection) supported by the UE, which are optional:</w:t>
            </w:r>
          </w:p>
          <w:p w14:paraId="2F7772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1471098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4F88004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2F80458B" w14:textId="77777777" w:rsidR="00EB1390" w:rsidRPr="001F4300" w:rsidRDefault="00EB1390" w:rsidP="00E11B07">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66F8A8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6C645F5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61AB1CBE"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7C7A9A6F" w14:textId="77777777" w:rsidR="00EB1390" w:rsidRPr="001F4300" w:rsidRDefault="00EB1390" w:rsidP="00E11B07">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Pr="001F4300">
              <w:rPr>
                <w:szCs w:val="18"/>
              </w:rPr>
              <w:t xml:space="preserve"> For type I single panel codebook (type1 </w:t>
            </w:r>
            <w:proofErr w:type="spellStart"/>
            <w:r w:rsidRPr="001F4300">
              <w:rPr>
                <w:szCs w:val="18"/>
              </w:rPr>
              <w:t>singlePanel</w:t>
            </w:r>
            <w:proofErr w:type="spellEnd"/>
            <w:r w:rsidRPr="001F4300">
              <w:rPr>
                <w:szCs w:val="18"/>
              </w:rPr>
              <w:t xml:space="preserve">) </w:t>
            </w:r>
            <w:proofErr w:type="spellStart"/>
            <w:r w:rsidRPr="001F4300">
              <w:rPr>
                <w:szCs w:val="18"/>
              </w:rPr>
              <w:t>supportedCSI</w:t>
            </w:r>
            <w:proofErr w:type="spellEnd"/>
            <w:r w:rsidRPr="001F4300">
              <w:rPr>
                <w:szCs w:val="18"/>
              </w:rPr>
              <w:t>-RS-</w:t>
            </w:r>
            <w:proofErr w:type="spellStart"/>
            <w:r w:rsidRPr="001F4300">
              <w:rPr>
                <w:szCs w:val="18"/>
              </w:rPr>
              <w:t>ResourceListAlt</w:t>
            </w:r>
            <w:proofErr w:type="spellEnd"/>
            <w:r w:rsidRPr="001F4300">
              <w:rPr>
                <w:szCs w:val="18"/>
              </w:rPr>
              <w:t>,</w:t>
            </w:r>
          </w:p>
          <w:p w14:paraId="0683865E" w14:textId="77777777" w:rsidR="00EB1390" w:rsidRPr="001F4300" w:rsidRDefault="00EB1390" w:rsidP="00E11B07">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FR1;</w:t>
            </w:r>
          </w:p>
          <w:p w14:paraId="7EC6894E" w14:textId="77777777" w:rsidR="00EB1390" w:rsidRPr="001F4300" w:rsidRDefault="00EB1390" w:rsidP="00E11B07">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218E6847" w14:textId="77777777" w:rsidR="00EB1390" w:rsidRPr="001F4300" w:rsidRDefault="00EB1390" w:rsidP="00E11B07">
            <w:pPr>
              <w:pStyle w:val="TAL"/>
              <w:jc w:val="center"/>
              <w:rPr>
                <w:rFonts w:cs="Arial"/>
                <w:szCs w:val="18"/>
              </w:rPr>
            </w:pPr>
            <w:r w:rsidRPr="001F4300">
              <w:lastRenderedPageBreak/>
              <w:t>Band</w:t>
            </w:r>
          </w:p>
        </w:tc>
        <w:tc>
          <w:tcPr>
            <w:tcW w:w="567" w:type="dxa"/>
          </w:tcPr>
          <w:p w14:paraId="6F4337D8" w14:textId="77777777" w:rsidR="00EB1390" w:rsidRPr="001F4300" w:rsidRDefault="00EB1390" w:rsidP="00E11B07">
            <w:pPr>
              <w:pStyle w:val="TAL"/>
              <w:jc w:val="center"/>
            </w:pPr>
            <w:r w:rsidRPr="001F4300">
              <w:t>FD</w:t>
            </w:r>
          </w:p>
        </w:tc>
        <w:tc>
          <w:tcPr>
            <w:tcW w:w="712" w:type="dxa"/>
          </w:tcPr>
          <w:p w14:paraId="00C24153" w14:textId="77777777" w:rsidR="00EB1390" w:rsidRPr="001F4300" w:rsidRDefault="00EB1390" w:rsidP="00E11B07">
            <w:pPr>
              <w:pStyle w:val="TAL"/>
              <w:jc w:val="center"/>
              <w:rPr>
                <w:rFonts w:cs="Arial"/>
                <w:szCs w:val="18"/>
              </w:rPr>
            </w:pPr>
            <w:r w:rsidRPr="001F4300">
              <w:rPr>
                <w:bCs/>
                <w:iCs/>
              </w:rPr>
              <w:t>N/A</w:t>
            </w:r>
          </w:p>
        </w:tc>
        <w:tc>
          <w:tcPr>
            <w:tcW w:w="728" w:type="dxa"/>
          </w:tcPr>
          <w:p w14:paraId="3750B756" w14:textId="77777777" w:rsidR="00EB1390" w:rsidRPr="001F4300" w:rsidRDefault="00EB1390" w:rsidP="00E11B07">
            <w:pPr>
              <w:pStyle w:val="TAL"/>
              <w:jc w:val="center"/>
              <w:rPr>
                <w:rFonts w:cs="Arial"/>
                <w:szCs w:val="18"/>
              </w:rPr>
            </w:pPr>
            <w:r w:rsidRPr="001F4300">
              <w:rPr>
                <w:bCs/>
                <w:iCs/>
              </w:rPr>
              <w:t>N/A</w:t>
            </w:r>
          </w:p>
        </w:tc>
      </w:tr>
      <w:tr w:rsidR="00EB1390" w:rsidRPr="001F4300" w14:paraId="3465EB54" w14:textId="77777777" w:rsidTr="00EB1390">
        <w:trPr>
          <w:gridAfter w:val="1"/>
          <w:wAfter w:w="9" w:type="dxa"/>
          <w:cantSplit/>
          <w:tblHeader/>
        </w:trPr>
        <w:tc>
          <w:tcPr>
            <w:tcW w:w="6914" w:type="dxa"/>
          </w:tcPr>
          <w:p w14:paraId="5576694E" w14:textId="77777777" w:rsidR="00EB1390" w:rsidRPr="001F4300" w:rsidRDefault="00EB1390" w:rsidP="00E11B07">
            <w:pPr>
              <w:pStyle w:val="TAL"/>
              <w:rPr>
                <w:b/>
                <w:i/>
              </w:rPr>
            </w:pPr>
            <w:r w:rsidRPr="001F4300">
              <w:rPr>
                <w:b/>
                <w:i/>
              </w:rPr>
              <w:t>codebookParametersAddition-r16</w:t>
            </w:r>
          </w:p>
          <w:p w14:paraId="3AB2B9D1" w14:textId="77777777" w:rsidR="00EB1390" w:rsidRPr="001F4300" w:rsidRDefault="00EB1390" w:rsidP="00E11B07">
            <w:pPr>
              <w:pStyle w:val="TAL"/>
            </w:pPr>
            <w:r w:rsidRPr="001F4300">
              <w:t>Indicates the UE support of additional codebooks and the corresponding parameters supported by the UE.</w:t>
            </w:r>
          </w:p>
          <w:p w14:paraId="758F50A7" w14:textId="77777777" w:rsidR="00EB1390" w:rsidRPr="001F4300" w:rsidRDefault="00EB1390" w:rsidP="00E11B07">
            <w:pPr>
              <w:pStyle w:val="TAL"/>
            </w:pPr>
          </w:p>
          <w:p w14:paraId="16160CAF" w14:textId="77777777" w:rsidR="00EB1390" w:rsidRPr="001F4300" w:rsidRDefault="00EB1390" w:rsidP="00E11B07">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66F14C5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520AC3B4"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p>
          <w:p w14:paraId="0202B446"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p>
          <w:p w14:paraId="3CCA99C7" w14:textId="77777777" w:rsidR="00EB1390" w:rsidRPr="001F4300" w:rsidRDefault="00EB1390" w:rsidP="00E11B07">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437A318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41CBB8E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3F82399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01E8E387" w14:textId="77777777" w:rsidR="00EB1390" w:rsidRPr="001F4300" w:rsidRDefault="00EB1390" w:rsidP="00E11B07">
            <w:pPr>
              <w:pStyle w:val="TAL"/>
            </w:pPr>
          </w:p>
          <w:p w14:paraId="5E6D5AF4" w14:textId="77777777" w:rsidR="00EB1390" w:rsidRPr="001F4300" w:rsidRDefault="00EB1390" w:rsidP="00E11B07">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2447233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581F37B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40A96AE8" w14:textId="77777777" w:rsidR="00EB1390" w:rsidRPr="001F4300" w:rsidRDefault="00EB1390" w:rsidP="00E11B07">
            <w:pPr>
              <w:pStyle w:val="B1"/>
              <w:spacing w:after="0"/>
              <w:ind w:left="0" w:firstLine="0"/>
              <w:rPr>
                <w:rFonts w:ascii="Arial" w:hAnsi="Arial" w:cs="Arial"/>
                <w:sz w:val="18"/>
                <w:szCs w:val="18"/>
              </w:rPr>
            </w:pPr>
          </w:p>
          <w:p w14:paraId="3E7710AF" w14:textId="77777777" w:rsidR="00EB1390" w:rsidRPr="001F4300" w:rsidRDefault="00EB1390" w:rsidP="00E11B07">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78C7F192"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298B72B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65BD8A82" w14:textId="77777777" w:rsidR="00EB1390" w:rsidRPr="001F4300" w:rsidRDefault="00EB1390" w:rsidP="00E11B07">
            <w:pPr>
              <w:pStyle w:val="TAL"/>
              <w:ind w:left="284"/>
            </w:pPr>
          </w:p>
          <w:p w14:paraId="337792DD" w14:textId="77777777" w:rsidR="00EB1390" w:rsidRPr="001F4300" w:rsidRDefault="00EB1390" w:rsidP="00E11B07">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0D4A08DF"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6C430BA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63231228" w14:textId="77777777" w:rsidR="00EB1390" w:rsidRPr="001F4300" w:rsidRDefault="00EB1390" w:rsidP="00E11B07">
            <w:pPr>
              <w:pStyle w:val="TAL"/>
            </w:pPr>
          </w:p>
          <w:p w14:paraId="537C788C"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692981E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78695C19" w14:textId="77777777" w:rsidR="00EB1390" w:rsidRPr="001F4300" w:rsidRDefault="00EB1390" w:rsidP="00E11B07">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7CFF1B79" w14:textId="77777777" w:rsidR="00EB1390" w:rsidRPr="001F4300" w:rsidRDefault="00EB1390" w:rsidP="00E11B07">
            <w:pPr>
              <w:pStyle w:val="TAL"/>
              <w:jc w:val="center"/>
            </w:pPr>
            <w:r w:rsidRPr="001F4300">
              <w:t>Band</w:t>
            </w:r>
          </w:p>
        </w:tc>
        <w:tc>
          <w:tcPr>
            <w:tcW w:w="567" w:type="dxa"/>
          </w:tcPr>
          <w:p w14:paraId="61CDDC7A" w14:textId="77777777" w:rsidR="00EB1390" w:rsidRPr="001F4300" w:rsidRDefault="00EB1390" w:rsidP="00E11B07">
            <w:pPr>
              <w:pStyle w:val="TAL"/>
              <w:jc w:val="center"/>
            </w:pPr>
            <w:r w:rsidRPr="001F4300">
              <w:t>No</w:t>
            </w:r>
          </w:p>
        </w:tc>
        <w:tc>
          <w:tcPr>
            <w:tcW w:w="712" w:type="dxa"/>
          </w:tcPr>
          <w:p w14:paraId="31902756" w14:textId="77777777" w:rsidR="00EB1390" w:rsidRPr="001F4300" w:rsidRDefault="00EB1390" w:rsidP="00E11B07">
            <w:pPr>
              <w:pStyle w:val="TAL"/>
              <w:jc w:val="center"/>
              <w:rPr>
                <w:bCs/>
                <w:iCs/>
              </w:rPr>
            </w:pPr>
            <w:r w:rsidRPr="001F4300">
              <w:rPr>
                <w:bCs/>
                <w:iCs/>
              </w:rPr>
              <w:t>N/A</w:t>
            </w:r>
          </w:p>
        </w:tc>
        <w:tc>
          <w:tcPr>
            <w:tcW w:w="728" w:type="dxa"/>
          </w:tcPr>
          <w:p w14:paraId="0241E11E" w14:textId="77777777" w:rsidR="00EB1390" w:rsidRPr="001F4300" w:rsidRDefault="00EB1390" w:rsidP="00E11B07">
            <w:pPr>
              <w:pStyle w:val="TAL"/>
              <w:jc w:val="center"/>
              <w:rPr>
                <w:bCs/>
                <w:iCs/>
              </w:rPr>
            </w:pPr>
            <w:r w:rsidRPr="001F4300">
              <w:rPr>
                <w:bCs/>
                <w:iCs/>
              </w:rPr>
              <w:t>N/A</w:t>
            </w:r>
          </w:p>
        </w:tc>
      </w:tr>
      <w:tr w:rsidR="00EB1390" w:rsidRPr="001F4300" w14:paraId="2BCB82FD" w14:textId="77777777" w:rsidTr="00EB1390">
        <w:trPr>
          <w:gridAfter w:val="1"/>
          <w:wAfter w:w="9" w:type="dxa"/>
          <w:cantSplit/>
          <w:tblHeader/>
        </w:trPr>
        <w:tc>
          <w:tcPr>
            <w:tcW w:w="6914" w:type="dxa"/>
          </w:tcPr>
          <w:p w14:paraId="4501CE88" w14:textId="77777777" w:rsidR="00EB1390" w:rsidRPr="001F4300" w:rsidRDefault="00EB1390" w:rsidP="00E11B07">
            <w:pPr>
              <w:pStyle w:val="TAL"/>
              <w:rPr>
                <w:rFonts w:cs="Arial"/>
                <w:b/>
                <w:bCs/>
                <w:i/>
                <w:iCs/>
                <w:szCs w:val="18"/>
              </w:rPr>
            </w:pPr>
            <w:r w:rsidRPr="001F4300">
              <w:rPr>
                <w:rFonts w:cs="Arial"/>
                <w:b/>
                <w:bCs/>
                <w:i/>
                <w:iCs/>
                <w:szCs w:val="18"/>
              </w:rPr>
              <w:t>condHandover-r16</w:t>
            </w:r>
          </w:p>
          <w:p w14:paraId="715D2027" w14:textId="1AEA880E" w:rsidR="00EB1390" w:rsidRPr="001F4300" w:rsidRDefault="00EB1390" w:rsidP="00E11B07">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191" w:author="Intel" w:date="2022-03-04T15:52:00Z">
              <w:r w:rsidR="008D799E">
                <w:t>Except for NTN bands</w:t>
              </w:r>
            </w:ins>
            <w:ins w:id="192" w:author="RAN2#116bis-e v2" w:date="2022-01-28T16:49:00Z">
              <w:del w:id="193" w:author="Intel" w:date="2022-03-04T15:52:00Z">
                <w:r w:rsidR="004F22BA" w:rsidDel="008D799E">
                  <w:delText>For TN</w:delText>
                </w:r>
              </w:del>
              <w:r w:rsidR="004F22BA">
                <w:t xml:space="preserve">, </w:t>
              </w:r>
            </w:ins>
            <w:r w:rsidRPr="001F4300">
              <w:rPr>
                <w:rFonts w:eastAsia="MS PGothic" w:cs="Arial"/>
                <w:szCs w:val="18"/>
              </w:rPr>
              <w:t>UE shall set the capability value consistently for all FDD-FR1 bands, all TDD-FR1 bands and all TDD-FR2 bands respectively.</w:t>
            </w:r>
            <w:ins w:id="194" w:author="RAN2#116bis-e v2" w:date="2022-01-28T16:49:00Z">
              <w:r w:rsidR="004F22BA">
                <w:rPr>
                  <w:rFonts w:eastAsia="MS PGothic" w:cs="Arial"/>
                  <w:szCs w:val="18"/>
                </w:rPr>
                <w:t xml:space="preserve"> For NTN</w:t>
              </w:r>
            </w:ins>
            <w:ins w:id="195" w:author="RAN2#116bis-e v2" w:date="2022-01-28T16:50:00Z">
              <w:r w:rsidR="004F22BA">
                <w:rPr>
                  <w:rFonts w:eastAsia="MS PGothic" w:cs="Arial"/>
                  <w:szCs w:val="18"/>
                </w:rPr>
                <w:t xml:space="preserve">,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1CA775D3"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5F5FEAA7"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7DBA020C" w14:textId="77777777" w:rsidR="00EB1390" w:rsidRPr="001F4300" w:rsidRDefault="00EB1390" w:rsidP="00E11B07">
            <w:pPr>
              <w:pStyle w:val="TAL"/>
              <w:jc w:val="center"/>
              <w:rPr>
                <w:bCs/>
                <w:iCs/>
              </w:rPr>
            </w:pPr>
            <w:r w:rsidRPr="001F4300">
              <w:rPr>
                <w:bCs/>
                <w:iCs/>
              </w:rPr>
              <w:t>N/A</w:t>
            </w:r>
          </w:p>
        </w:tc>
        <w:tc>
          <w:tcPr>
            <w:tcW w:w="728" w:type="dxa"/>
          </w:tcPr>
          <w:p w14:paraId="63ED9073" w14:textId="77777777" w:rsidR="00EB1390" w:rsidRPr="001F4300" w:rsidRDefault="00EB1390" w:rsidP="00E11B07">
            <w:pPr>
              <w:pStyle w:val="TAL"/>
              <w:jc w:val="center"/>
              <w:rPr>
                <w:bCs/>
                <w:iCs/>
              </w:rPr>
            </w:pPr>
            <w:r w:rsidRPr="001F4300">
              <w:rPr>
                <w:bCs/>
                <w:iCs/>
              </w:rPr>
              <w:t>N/A</w:t>
            </w:r>
          </w:p>
        </w:tc>
      </w:tr>
      <w:tr w:rsidR="00EB1390" w:rsidRPr="001F4300" w14:paraId="42FC0F39" w14:textId="77777777" w:rsidTr="00EB1390">
        <w:trPr>
          <w:gridAfter w:val="1"/>
          <w:wAfter w:w="9" w:type="dxa"/>
          <w:cantSplit/>
          <w:tblHeader/>
        </w:trPr>
        <w:tc>
          <w:tcPr>
            <w:tcW w:w="6914" w:type="dxa"/>
          </w:tcPr>
          <w:p w14:paraId="396CFD60" w14:textId="77777777" w:rsidR="00EB1390" w:rsidRPr="001F4300" w:rsidRDefault="00EB1390" w:rsidP="00E11B07">
            <w:pPr>
              <w:pStyle w:val="TAL"/>
              <w:rPr>
                <w:rFonts w:cs="Arial"/>
                <w:b/>
                <w:bCs/>
                <w:i/>
                <w:iCs/>
                <w:szCs w:val="18"/>
              </w:rPr>
            </w:pPr>
            <w:r w:rsidRPr="001F4300">
              <w:rPr>
                <w:rFonts w:cs="Arial"/>
                <w:b/>
                <w:bCs/>
                <w:i/>
                <w:iCs/>
                <w:szCs w:val="18"/>
              </w:rPr>
              <w:t>condHandoverFailure-r16</w:t>
            </w:r>
          </w:p>
          <w:p w14:paraId="25412112" w14:textId="483D647A" w:rsidR="00EB1390" w:rsidRPr="001F4300" w:rsidRDefault="00EB1390" w:rsidP="00E11B07">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196" w:author="Intel" w:date="2022-03-04T15:53:00Z">
              <w:r w:rsidR="008D799E">
                <w:t>Except for NTN bands</w:t>
              </w:r>
            </w:ins>
            <w:ins w:id="197" w:author="RAN2#116bis-e v2" w:date="2022-01-28T16:51:00Z">
              <w:del w:id="198" w:author="Intel" w:date="2022-03-04T15:53:00Z">
                <w:r w:rsidR="004F22BA" w:rsidDel="008D799E">
                  <w:rPr>
                    <w:rFonts w:eastAsia="MS PGothic" w:cs="Arial"/>
                    <w:szCs w:val="18"/>
                  </w:rPr>
                  <w:delText>For TN</w:delText>
                </w:r>
              </w:del>
              <w:r w:rsidR="004F22BA">
                <w:rPr>
                  <w:rFonts w:eastAsia="MS PGothic" w:cs="Arial"/>
                  <w:szCs w:val="18"/>
                </w:rPr>
                <w:t xml:space="preserve">, </w:t>
              </w:r>
            </w:ins>
            <w:r w:rsidRPr="001F4300">
              <w:rPr>
                <w:rFonts w:eastAsia="MS PGothic" w:cs="Arial"/>
                <w:szCs w:val="18"/>
              </w:rPr>
              <w:t>UE shall set the capability value consistently for all FDD-FR1 bands, all TDD-FR1 bands and all TDD-FR2 bands respectively.</w:t>
            </w:r>
            <w:ins w:id="199" w:author="RAN2#116bis-e v2" w:date="2022-01-28T16:51:00Z">
              <w:r w:rsidR="004F22BA">
                <w:rPr>
                  <w:rFonts w:eastAsia="MS PGothic" w:cs="Arial"/>
                  <w:szCs w:val="18"/>
                </w:rPr>
                <w:t xml:space="preserve"> 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4E9E772C"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304E9F56"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5343839A" w14:textId="77777777" w:rsidR="00EB1390" w:rsidRPr="001F4300" w:rsidRDefault="00EB1390" w:rsidP="00E11B07">
            <w:pPr>
              <w:pStyle w:val="TAL"/>
              <w:jc w:val="center"/>
              <w:rPr>
                <w:bCs/>
                <w:iCs/>
              </w:rPr>
            </w:pPr>
            <w:r w:rsidRPr="001F4300">
              <w:rPr>
                <w:bCs/>
                <w:iCs/>
              </w:rPr>
              <w:t>N/A</w:t>
            </w:r>
          </w:p>
        </w:tc>
        <w:tc>
          <w:tcPr>
            <w:tcW w:w="728" w:type="dxa"/>
          </w:tcPr>
          <w:p w14:paraId="601C9139" w14:textId="77777777" w:rsidR="00EB1390" w:rsidRPr="001F4300" w:rsidRDefault="00EB1390" w:rsidP="00E11B07">
            <w:pPr>
              <w:pStyle w:val="TAL"/>
              <w:jc w:val="center"/>
              <w:rPr>
                <w:bCs/>
                <w:iCs/>
              </w:rPr>
            </w:pPr>
            <w:r w:rsidRPr="001F4300">
              <w:rPr>
                <w:bCs/>
                <w:iCs/>
              </w:rPr>
              <w:t>N/A</w:t>
            </w:r>
          </w:p>
        </w:tc>
      </w:tr>
      <w:tr w:rsidR="00EB1390" w:rsidRPr="001F4300" w14:paraId="406E317A" w14:textId="77777777" w:rsidTr="00EB1390">
        <w:trPr>
          <w:gridAfter w:val="1"/>
          <w:wAfter w:w="9" w:type="dxa"/>
          <w:cantSplit/>
          <w:tblHeader/>
        </w:trPr>
        <w:tc>
          <w:tcPr>
            <w:tcW w:w="6914" w:type="dxa"/>
          </w:tcPr>
          <w:p w14:paraId="5AE0DD8A" w14:textId="77777777" w:rsidR="00EB1390" w:rsidRPr="001F4300" w:rsidRDefault="00EB1390" w:rsidP="00E11B07">
            <w:pPr>
              <w:pStyle w:val="TAL"/>
              <w:rPr>
                <w:rFonts w:eastAsia="MS PGothic" w:cs="Arial"/>
                <w:b/>
                <w:bCs/>
                <w:i/>
                <w:iCs/>
                <w:szCs w:val="18"/>
              </w:rPr>
            </w:pPr>
            <w:r w:rsidRPr="001F4300">
              <w:rPr>
                <w:rFonts w:cs="Arial"/>
                <w:b/>
                <w:bCs/>
                <w:i/>
                <w:iCs/>
                <w:szCs w:val="18"/>
              </w:rPr>
              <w:t>condHandoverTwoTriggerEvents-r16</w:t>
            </w:r>
          </w:p>
          <w:p w14:paraId="7F9FDD2E" w14:textId="3CAC469A" w:rsidR="00EB1390" w:rsidRPr="001F4300" w:rsidRDefault="00EB1390" w:rsidP="00E11B07">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w:t>
            </w:r>
            <w:ins w:id="200" w:author="RAN2#116bis-e v2" w:date="2022-01-28T16:51:00Z">
              <w:r w:rsidR="004F22BA">
                <w:rPr>
                  <w:rFonts w:eastAsia="MS PGothic" w:cs="Arial"/>
                  <w:szCs w:val="18"/>
                </w:rPr>
                <w:t xml:space="preserve"> </w:t>
              </w:r>
            </w:ins>
            <w:ins w:id="201" w:author="Intel" w:date="2022-03-04T15:54:00Z">
              <w:r w:rsidR="008D799E">
                <w:t>Except for NTN bands</w:t>
              </w:r>
            </w:ins>
            <w:commentRangeStart w:id="202"/>
            <w:commentRangeStart w:id="203"/>
            <w:ins w:id="204" w:author="RAN2#116bis-e v2" w:date="2022-01-28T16:51:00Z">
              <w:del w:id="205" w:author="Intel" w:date="2022-03-04T15:54:00Z">
                <w:r w:rsidR="004F22BA" w:rsidDel="008D799E">
                  <w:rPr>
                    <w:rFonts w:eastAsia="MS PGothic" w:cs="Arial"/>
                    <w:szCs w:val="18"/>
                  </w:rPr>
                  <w:delText>For TN</w:delText>
                </w:r>
              </w:del>
              <w:r w:rsidR="004F22BA">
                <w:rPr>
                  <w:rFonts w:eastAsia="MS PGothic" w:cs="Arial"/>
                  <w:szCs w:val="18"/>
                </w:rPr>
                <w:t xml:space="preserve">, </w:t>
              </w:r>
            </w:ins>
            <w:r w:rsidRPr="001F4300">
              <w:rPr>
                <w:rFonts w:eastAsia="MS PGothic" w:cs="Arial"/>
                <w:szCs w:val="18"/>
              </w:rPr>
              <w:t xml:space="preserve"> </w:t>
            </w:r>
            <w:commentRangeEnd w:id="202"/>
            <w:r w:rsidR="007B0742">
              <w:rPr>
                <w:rStyle w:val="CommentReference"/>
                <w:rFonts w:ascii="Times New Roman" w:eastAsiaTheme="minorEastAsia" w:hAnsi="Times New Roman"/>
                <w:lang w:eastAsia="en-US"/>
              </w:rPr>
              <w:commentReference w:id="202"/>
            </w:r>
            <w:commentRangeEnd w:id="203"/>
            <w:r w:rsidR="008D799E">
              <w:rPr>
                <w:rStyle w:val="CommentReference"/>
                <w:rFonts w:ascii="Times New Roman" w:eastAsiaTheme="minorEastAsia" w:hAnsi="Times New Roman"/>
                <w:lang w:eastAsia="en-US"/>
              </w:rPr>
              <w:commentReference w:id="203"/>
            </w:r>
            <w:r w:rsidRPr="001F4300">
              <w:rPr>
                <w:rFonts w:eastAsia="MS PGothic" w:cs="Arial"/>
                <w:szCs w:val="18"/>
              </w:rPr>
              <w:t>UE shall set the capability value consistently for all FDD-FR1 bands, all TDD-FR1 bands and all TDD-FR2 bands respectively.</w:t>
            </w:r>
            <w:ins w:id="206" w:author="RAN2#116bis-e v2" w:date="2022-01-28T16:51:00Z">
              <w:r w:rsidR="004F22BA">
                <w:rPr>
                  <w:rFonts w:eastAsia="MS PGothic" w:cs="Arial"/>
                  <w:szCs w:val="18"/>
                </w:rPr>
                <w:t xml:space="preserve"> 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32F53D0D"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0533E1A2"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3263C963" w14:textId="77777777" w:rsidR="00EB1390" w:rsidRPr="001F4300" w:rsidRDefault="00EB1390" w:rsidP="00E11B07">
            <w:pPr>
              <w:pStyle w:val="TAL"/>
              <w:jc w:val="center"/>
              <w:rPr>
                <w:bCs/>
                <w:iCs/>
              </w:rPr>
            </w:pPr>
            <w:r w:rsidRPr="001F4300">
              <w:rPr>
                <w:bCs/>
                <w:iCs/>
              </w:rPr>
              <w:t>N/A</w:t>
            </w:r>
          </w:p>
        </w:tc>
        <w:tc>
          <w:tcPr>
            <w:tcW w:w="728" w:type="dxa"/>
          </w:tcPr>
          <w:p w14:paraId="3931A405" w14:textId="77777777" w:rsidR="00EB1390" w:rsidRPr="001F4300" w:rsidRDefault="00EB1390" w:rsidP="00E11B07">
            <w:pPr>
              <w:pStyle w:val="TAL"/>
              <w:jc w:val="center"/>
              <w:rPr>
                <w:bCs/>
                <w:iCs/>
              </w:rPr>
            </w:pPr>
            <w:r w:rsidRPr="001F4300">
              <w:rPr>
                <w:bCs/>
                <w:iCs/>
              </w:rPr>
              <w:t>N/A</w:t>
            </w:r>
          </w:p>
        </w:tc>
      </w:tr>
      <w:tr w:rsidR="00EB1390" w:rsidRPr="001F4300" w14:paraId="53303744" w14:textId="77777777" w:rsidTr="00EB1390">
        <w:trPr>
          <w:gridAfter w:val="1"/>
          <w:wAfter w:w="9" w:type="dxa"/>
          <w:cantSplit/>
          <w:tblHeader/>
        </w:trPr>
        <w:tc>
          <w:tcPr>
            <w:tcW w:w="6914" w:type="dxa"/>
          </w:tcPr>
          <w:p w14:paraId="5E6CF11B" w14:textId="77777777" w:rsidR="00EB1390" w:rsidRPr="001F4300" w:rsidRDefault="00EB1390" w:rsidP="00E11B07">
            <w:pPr>
              <w:pStyle w:val="TAL"/>
              <w:rPr>
                <w:rFonts w:cs="Arial"/>
                <w:b/>
                <w:bCs/>
                <w:i/>
                <w:iCs/>
                <w:szCs w:val="18"/>
              </w:rPr>
            </w:pPr>
            <w:r w:rsidRPr="001F4300">
              <w:rPr>
                <w:rFonts w:cs="Arial"/>
                <w:b/>
                <w:bCs/>
                <w:i/>
                <w:iCs/>
                <w:szCs w:val="18"/>
              </w:rPr>
              <w:lastRenderedPageBreak/>
              <w:t>condPSCellChange-r16</w:t>
            </w:r>
          </w:p>
          <w:p w14:paraId="146A8635" w14:textId="77777777" w:rsidR="00EB1390" w:rsidRPr="001F4300" w:rsidRDefault="00EB1390" w:rsidP="00E11B07">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5AB5A39"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29B114AD"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0972EDC5" w14:textId="77777777" w:rsidR="00EB1390" w:rsidRPr="001F4300" w:rsidRDefault="00EB1390" w:rsidP="00E11B07">
            <w:pPr>
              <w:pStyle w:val="TAL"/>
              <w:jc w:val="center"/>
              <w:rPr>
                <w:bCs/>
                <w:iCs/>
              </w:rPr>
            </w:pPr>
            <w:r w:rsidRPr="001F4300">
              <w:rPr>
                <w:bCs/>
                <w:iCs/>
              </w:rPr>
              <w:t>N/A</w:t>
            </w:r>
          </w:p>
        </w:tc>
        <w:tc>
          <w:tcPr>
            <w:tcW w:w="728" w:type="dxa"/>
          </w:tcPr>
          <w:p w14:paraId="19184588" w14:textId="77777777" w:rsidR="00EB1390" w:rsidRPr="001F4300" w:rsidRDefault="00EB1390" w:rsidP="00E11B07">
            <w:pPr>
              <w:pStyle w:val="TAL"/>
              <w:jc w:val="center"/>
              <w:rPr>
                <w:bCs/>
                <w:iCs/>
              </w:rPr>
            </w:pPr>
            <w:r w:rsidRPr="001F4300">
              <w:rPr>
                <w:bCs/>
                <w:iCs/>
              </w:rPr>
              <w:t>N/A</w:t>
            </w:r>
          </w:p>
        </w:tc>
      </w:tr>
      <w:tr w:rsidR="00EB1390" w:rsidRPr="001F4300" w14:paraId="3869947A" w14:textId="77777777" w:rsidTr="00EB1390">
        <w:trPr>
          <w:gridAfter w:val="1"/>
          <w:wAfter w:w="9" w:type="dxa"/>
          <w:cantSplit/>
          <w:tblHeader/>
        </w:trPr>
        <w:tc>
          <w:tcPr>
            <w:tcW w:w="6914" w:type="dxa"/>
          </w:tcPr>
          <w:p w14:paraId="7BC502C4" w14:textId="77777777" w:rsidR="00EB1390" w:rsidRPr="001F4300" w:rsidRDefault="00EB1390" w:rsidP="00E11B07">
            <w:pPr>
              <w:pStyle w:val="TAL"/>
              <w:rPr>
                <w:rFonts w:eastAsia="MS PGothic" w:cs="Arial"/>
                <w:b/>
                <w:bCs/>
                <w:i/>
                <w:iCs/>
                <w:szCs w:val="18"/>
              </w:rPr>
            </w:pPr>
            <w:r w:rsidRPr="001F4300">
              <w:rPr>
                <w:rFonts w:cs="Arial"/>
                <w:b/>
                <w:bCs/>
                <w:i/>
                <w:iCs/>
                <w:szCs w:val="18"/>
              </w:rPr>
              <w:t>condPSCellChangeTwoTriggerEvents-r16</w:t>
            </w:r>
          </w:p>
          <w:p w14:paraId="50081BF4" w14:textId="77777777" w:rsidR="00EB1390" w:rsidRPr="001F4300" w:rsidRDefault="00EB1390" w:rsidP="00E11B07">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2253821"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48E737AF"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69500B6A" w14:textId="77777777" w:rsidR="00EB1390" w:rsidRPr="001F4300" w:rsidRDefault="00EB1390" w:rsidP="00E11B07">
            <w:pPr>
              <w:pStyle w:val="TAL"/>
              <w:jc w:val="center"/>
              <w:rPr>
                <w:bCs/>
                <w:iCs/>
              </w:rPr>
            </w:pPr>
            <w:r w:rsidRPr="001F4300">
              <w:rPr>
                <w:bCs/>
                <w:iCs/>
              </w:rPr>
              <w:t>N/A</w:t>
            </w:r>
          </w:p>
        </w:tc>
        <w:tc>
          <w:tcPr>
            <w:tcW w:w="728" w:type="dxa"/>
          </w:tcPr>
          <w:p w14:paraId="3ED2CF5A" w14:textId="77777777" w:rsidR="00EB1390" w:rsidRPr="001F4300" w:rsidRDefault="00EB1390" w:rsidP="00E11B07">
            <w:pPr>
              <w:pStyle w:val="TAL"/>
              <w:jc w:val="center"/>
              <w:rPr>
                <w:bCs/>
                <w:iCs/>
              </w:rPr>
            </w:pPr>
            <w:r w:rsidRPr="001F4300">
              <w:rPr>
                <w:bCs/>
                <w:iCs/>
              </w:rPr>
              <w:t>N/A</w:t>
            </w:r>
          </w:p>
        </w:tc>
      </w:tr>
      <w:tr w:rsidR="00EB1390" w:rsidRPr="001F4300" w14:paraId="674D71FA" w14:textId="77777777" w:rsidTr="00EB1390">
        <w:trPr>
          <w:gridAfter w:val="1"/>
          <w:wAfter w:w="9" w:type="dxa"/>
          <w:cantSplit/>
          <w:tblHeader/>
        </w:trPr>
        <w:tc>
          <w:tcPr>
            <w:tcW w:w="6914" w:type="dxa"/>
          </w:tcPr>
          <w:p w14:paraId="4571CB8F" w14:textId="77777777" w:rsidR="00EB1390" w:rsidRPr="001F4300" w:rsidRDefault="00EB1390" w:rsidP="00E11B07">
            <w:pPr>
              <w:pStyle w:val="TAL"/>
              <w:rPr>
                <w:rFonts w:cs="Arial"/>
                <w:b/>
                <w:bCs/>
                <w:i/>
                <w:iCs/>
                <w:szCs w:val="18"/>
              </w:rPr>
            </w:pPr>
            <w:r w:rsidRPr="001F4300">
              <w:rPr>
                <w:rFonts w:cs="Arial"/>
                <w:b/>
                <w:bCs/>
                <w:i/>
                <w:iCs/>
                <w:szCs w:val="18"/>
              </w:rPr>
              <w:t>configuredUL-GrantType1-v1650</w:t>
            </w:r>
          </w:p>
          <w:p w14:paraId="399B127A" w14:textId="77777777" w:rsidR="00EB1390" w:rsidRPr="001F4300" w:rsidRDefault="00EB1390" w:rsidP="00E11B07">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0D20B0E2" w14:textId="77777777" w:rsidR="00EB1390" w:rsidRPr="001F4300" w:rsidRDefault="00EB1390" w:rsidP="00E11B07">
            <w:pPr>
              <w:pStyle w:val="TAL"/>
              <w:rPr>
                <w:rFonts w:cs="Arial"/>
                <w:szCs w:val="18"/>
              </w:rPr>
            </w:pPr>
          </w:p>
          <w:p w14:paraId="3A2E8A6B" w14:textId="77777777" w:rsidR="00EB1390" w:rsidRPr="001F4300" w:rsidRDefault="00EB1390" w:rsidP="00E11B07">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26810D2E"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3FE35D2D"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107A5B6C" w14:textId="77777777" w:rsidR="00EB1390" w:rsidRPr="001F4300" w:rsidRDefault="00EB1390" w:rsidP="00E11B07">
            <w:pPr>
              <w:pStyle w:val="TAL"/>
              <w:jc w:val="center"/>
              <w:rPr>
                <w:bCs/>
                <w:iCs/>
              </w:rPr>
            </w:pPr>
            <w:r w:rsidRPr="001F4300">
              <w:t>N/A</w:t>
            </w:r>
          </w:p>
        </w:tc>
        <w:tc>
          <w:tcPr>
            <w:tcW w:w="728" w:type="dxa"/>
          </w:tcPr>
          <w:p w14:paraId="4111EA11" w14:textId="77777777" w:rsidR="00EB1390" w:rsidRPr="001F4300" w:rsidRDefault="00EB1390" w:rsidP="00E11B07">
            <w:pPr>
              <w:pStyle w:val="TAL"/>
              <w:jc w:val="center"/>
              <w:rPr>
                <w:bCs/>
                <w:iCs/>
              </w:rPr>
            </w:pPr>
            <w:r w:rsidRPr="001F4300">
              <w:t>N/A</w:t>
            </w:r>
          </w:p>
        </w:tc>
      </w:tr>
      <w:tr w:rsidR="00EB1390" w:rsidRPr="001F4300" w14:paraId="18560A10" w14:textId="77777777" w:rsidTr="00EB1390">
        <w:trPr>
          <w:gridAfter w:val="1"/>
          <w:wAfter w:w="9" w:type="dxa"/>
          <w:cantSplit/>
          <w:tblHeader/>
        </w:trPr>
        <w:tc>
          <w:tcPr>
            <w:tcW w:w="6914" w:type="dxa"/>
          </w:tcPr>
          <w:p w14:paraId="211A81ED" w14:textId="77777777" w:rsidR="00EB1390" w:rsidRPr="001F4300" w:rsidRDefault="00EB1390" w:rsidP="00E11B07">
            <w:pPr>
              <w:pStyle w:val="TAL"/>
              <w:rPr>
                <w:rFonts w:cs="Arial"/>
                <w:b/>
                <w:bCs/>
                <w:i/>
                <w:iCs/>
                <w:szCs w:val="18"/>
              </w:rPr>
            </w:pPr>
            <w:r w:rsidRPr="001F4300">
              <w:rPr>
                <w:rFonts w:cs="Arial"/>
                <w:b/>
                <w:bCs/>
                <w:i/>
                <w:iCs/>
                <w:szCs w:val="18"/>
              </w:rPr>
              <w:t>configuredUL-GrantType2-v1650</w:t>
            </w:r>
          </w:p>
          <w:p w14:paraId="10F72F7A" w14:textId="77777777" w:rsidR="00EB1390" w:rsidRPr="001F4300" w:rsidRDefault="00EB1390" w:rsidP="00E11B07">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75E50EA5" w14:textId="77777777" w:rsidR="00EB1390" w:rsidRPr="001F4300" w:rsidRDefault="00EB1390" w:rsidP="00E11B07">
            <w:pPr>
              <w:pStyle w:val="TAL"/>
              <w:rPr>
                <w:rFonts w:cs="Arial"/>
                <w:szCs w:val="18"/>
              </w:rPr>
            </w:pPr>
          </w:p>
          <w:p w14:paraId="6F6FBA0A" w14:textId="77777777" w:rsidR="00EB1390" w:rsidRPr="001F4300" w:rsidRDefault="00EB1390" w:rsidP="00E11B07">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2C40F344"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52C14541"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5B8AA860" w14:textId="77777777" w:rsidR="00EB1390" w:rsidRPr="001F4300" w:rsidRDefault="00EB1390" w:rsidP="00E11B07">
            <w:pPr>
              <w:pStyle w:val="TAL"/>
              <w:jc w:val="center"/>
              <w:rPr>
                <w:bCs/>
                <w:iCs/>
              </w:rPr>
            </w:pPr>
            <w:r w:rsidRPr="001F4300">
              <w:t>N/A</w:t>
            </w:r>
          </w:p>
        </w:tc>
        <w:tc>
          <w:tcPr>
            <w:tcW w:w="728" w:type="dxa"/>
          </w:tcPr>
          <w:p w14:paraId="716A5BF0" w14:textId="77777777" w:rsidR="00EB1390" w:rsidRPr="001F4300" w:rsidRDefault="00EB1390" w:rsidP="00E11B07">
            <w:pPr>
              <w:pStyle w:val="TAL"/>
              <w:jc w:val="center"/>
              <w:rPr>
                <w:bCs/>
                <w:iCs/>
              </w:rPr>
            </w:pPr>
            <w:r w:rsidRPr="001F4300">
              <w:t>N/A</w:t>
            </w:r>
          </w:p>
        </w:tc>
      </w:tr>
      <w:tr w:rsidR="00EB1390" w:rsidRPr="001F4300" w14:paraId="78F7A8D6" w14:textId="77777777" w:rsidTr="00EB1390">
        <w:trPr>
          <w:gridAfter w:val="1"/>
          <w:wAfter w:w="9" w:type="dxa"/>
          <w:cantSplit/>
          <w:tblHeader/>
        </w:trPr>
        <w:tc>
          <w:tcPr>
            <w:tcW w:w="6914" w:type="dxa"/>
          </w:tcPr>
          <w:p w14:paraId="37CCD5AA" w14:textId="77777777" w:rsidR="00EB1390" w:rsidRPr="001F4300" w:rsidRDefault="00EB1390" w:rsidP="00E11B07">
            <w:pPr>
              <w:pStyle w:val="TAL"/>
              <w:rPr>
                <w:b/>
                <w:i/>
              </w:rPr>
            </w:pPr>
            <w:proofErr w:type="spellStart"/>
            <w:r w:rsidRPr="001F4300">
              <w:rPr>
                <w:b/>
                <w:i/>
              </w:rPr>
              <w:t>crossCarrierScheduling-SameSCS</w:t>
            </w:r>
            <w:proofErr w:type="spellEnd"/>
          </w:p>
          <w:p w14:paraId="482DAA08" w14:textId="77777777" w:rsidR="00EB1390" w:rsidRPr="001F4300" w:rsidRDefault="00EB1390" w:rsidP="00E11B07">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AE0D57E" w14:textId="77777777" w:rsidR="00EB1390" w:rsidRPr="001F4300" w:rsidRDefault="00EB1390" w:rsidP="00E11B07">
            <w:pPr>
              <w:pStyle w:val="TAL"/>
              <w:jc w:val="center"/>
              <w:rPr>
                <w:rFonts w:cs="Arial"/>
                <w:szCs w:val="18"/>
              </w:rPr>
            </w:pPr>
            <w:r w:rsidRPr="001F4300">
              <w:t>Band</w:t>
            </w:r>
          </w:p>
        </w:tc>
        <w:tc>
          <w:tcPr>
            <w:tcW w:w="567" w:type="dxa"/>
          </w:tcPr>
          <w:p w14:paraId="3E6AFB6B" w14:textId="77777777" w:rsidR="00EB1390" w:rsidRPr="001F4300" w:rsidRDefault="00EB1390" w:rsidP="00E11B07">
            <w:pPr>
              <w:pStyle w:val="TAL"/>
              <w:jc w:val="center"/>
              <w:rPr>
                <w:rFonts w:cs="Arial"/>
                <w:szCs w:val="18"/>
              </w:rPr>
            </w:pPr>
            <w:r w:rsidRPr="001F4300">
              <w:t>No</w:t>
            </w:r>
          </w:p>
        </w:tc>
        <w:tc>
          <w:tcPr>
            <w:tcW w:w="712" w:type="dxa"/>
          </w:tcPr>
          <w:p w14:paraId="293C1E00" w14:textId="77777777" w:rsidR="00EB1390" w:rsidRPr="001F4300" w:rsidRDefault="00EB1390" w:rsidP="00E11B07">
            <w:pPr>
              <w:pStyle w:val="TAL"/>
              <w:jc w:val="center"/>
              <w:rPr>
                <w:rFonts w:cs="Arial"/>
                <w:szCs w:val="18"/>
              </w:rPr>
            </w:pPr>
            <w:r w:rsidRPr="001F4300">
              <w:rPr>
                <w:bCs/>
                <w:iCs/>
              </w:rPr>
              <w:t>N/A</w:t>
            </w:r>
          </w:p>
        </w:tc>
        <w:tc>
          <w:tcPr>
            <w:tcW w:w="728" w:type="dxa"/>
          </w:tcPr>
          <w:p w14:paraId="0257AF95" w14:textId="77777777" w:rsidR="00EB1390" w:rsidRPr="001F4300" w:rsidRDefault="00EB1390" w:rsidP="00E11B07">
            <w:pPr>
              <w:pStyle w:val="TAL"/>
              <w:jc w:val="center"/>
            </w:pPr>
            <w:r w:rsidRPr="001F4300">
              <w:rPr>
                <w:bCs/>
                <w:iCs/>
              </w:rPr>
              <w:t>N/A</w:t>
            </w:r>
          </w:p>
        </w:tc>
      </w:tr>
      <w:tr w:rsidR="00EB1390" w:rsidRPr="001F4300" w14:paraId="230041FE" w14:textId="77777777" w:rsidTr="00EB1390">
        <w:trPr>
          <w:gridAfter w:val="1"/>
          <w:wAfter w:w="9" w:type="dxa"/>
          <w:cantSplit/>
          <w:tblHeader/>
        </w:trPr>
        <w:tc>
          <w:tcPr>
            <w:tcW w:w="6914" w:type="dxa"/>
          </w:tcPr>
          <w:p w14:paraId="50152569" w14:textId="77777777" w:rsidR="00EB1390" w:rsidRPr="001F4300" w:rsidRDefault="00EB1390" w:rsidP="00E11B07">
            <w:pPr>
              <w:pStyle w:val="TAL"/>
              <w:rPr>
                <w:b/>
                <w:i/>
              </w:rPr>
            </w:pPr>
            <w:proofErr w:type="spellStart"/>
            <w:r w:rsidRPr="001F4300">
              <w:rPr>
                <w:b/>
                <w:i/>
              </w:rPr>
              <w:t>csi-ReportFramework</w:t>
            </w:r>
            <w:proofErr w:type="spellEnd"/>
          </w:p>
          <w:p w14:paraId="56490DE0" w14:textId="77777777" w:rsidR="00EB1390" w:rsidRPr="001F4300" w:rsidRDefault="00EB1390" w:rsidP="00E11B07">
            <w:pPr>
              <w:pStyle w:val="TAL"/>
              <w:rPr>
                <w:rFonts w:cs="Arial"/>
              </w:rPr>
            </w:pPr>
            <w:r w:rsidRPr="001F4300">
              <w:rPr>
                <w:rFonts w:cs="Arial"/>
              </w:rPr>
              <w:t>Indicates whether the UE supports CSI report framework. This capability signalling comprises the following parameters:</w:t>
            </w:r>
          </w:p>
          <w:p w14:paraId="4BA6375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report;</w:t>
            </w:r>
          </w:p>
          <w:p w14:paraId="42A522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543011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report;</w:t>
            </w:r>
          </w:p>
          <w:p w14:paraId="530FCC6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report;</w:t>
            </w:r>
          </w:p>
          <w:p w14:paraId="202087B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maxNumberAperiodicCSI-triggeringStatePerCC</w:t>
            </w:r>
            <w:proofErr w:type="spellEnd"/>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CC;</w:t>
            </w:r>
          </w:p>
          <w:p w14:paraId="1B02851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report;</w:t>
            </w:r>
          </w:p>
          <w:p w14:paraId="4AB7A90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report;</w:t>
            </w:r>
          </w:p>
          <w:p w14:paraId="02DB5E50" w14:textId="77777777" w:rsidR="00EB1390" w:rsidRPr="001F4300" w:rsidRDefault="00EB1390" w:rsidP="00E11B07">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1F4300">
              <w:rPr>
                <w:rFonts w:ascii="Arial" w:hAnsi="Arial" w:cs="Arial"/>
                <w:sz w:val="18"/>
                <w:szCs w:val="18"/>
              </w:rPr>
              <w:t>simultaneousCSI-ReportsPerCC</w:t>
            </w:r>
            <w:proofErr w:type="spellEnd"/>
            <w:r w:rsidRPr="001F4300">
              <w:rPr>
                <w:rFonts w:ascii="Arial" w:hAnsi="Arial" w:cs="Arial"/>
                <w:sz w:val="18"/>
                <w:szCs w:val="18"/>
              </w:rPr>
              <w:t xml:space="preserve"> includes the beam report and CSI report.</w:t>
            </w:r>
          </w:p>
          <w:p w14:paraId="34BDD976" w14:textId="77777777" w:rsidR="00EB1390" w:rsidRPr="001F4300" w:rsidRDefault="00EB1390" w:rsidP="00E11B07">
            <w:pPr>
              <w:pStyle w:val="TAL"/>
            </w:pPr>
            <w:r w:rsidRPr="001F4300">
              <w:t xml:space="preserve">The UE is mandated to report </w:t>
            </w:r>
            <w:proofErr w:type="spellStart"/>
            <w:r w:rsidRPr="001F4300">
              <w:rPr>
                <w:i/>
                <w:iCs/>
              </w:rPr>
              <w:t>csi-ReportFramework</w:t>
            </w:r>
            <w:proofErr w:type="spellEnd"/>
            <w:r w:rsidRPr="001F4300">
              <w:t>.</w:t>
            </w:r>
          </w:p>
          <w:p w14:paraId="724C58C3" w14:textId="77777777" w:rsidR="00EB1390" w:rsidRPr="001F4300" w:rsidRDefault="00EB1390" w:rsidP="00E11B07">
            <w:pPr>
              <w:pStyle w:val="TAL"/>
            </w:pPr>
          </w:p>
        </w:tc>
        <w:tc>
          <w:tcPr>
            <w:tcW w:w="709" w:type="dxa"/>
          </w:tcPr>
          <w:p w14:paraId="75F619F6" w14:textId="77777777" w:rsidR="00EB1390" w:rsidRPr="001F4300" w:rsidRDefault="00EB1390" w:rsidP="00E11B07">
            <w:pPr>
              <w:pStyle w:val="TAL"/>
              <w:jc w:val="center"/>
            </w:pPr>
            <w:r w:rsidRPr="001F4300">
              <w:rPr>
                <w:rFonts w:cs="Arial"/>
                <w:szCs w:val="18"/>
              </w:rPr>
              <w:t>Band</w:t>
            </w:r>
          </w:p>
        </w:tc>
        <w:tc>
          <w:tcPr>
            <w:tcW w:w="567" w:type="dxa"/>
          </w:tcPr>
          <w:p w14:paraId="7D4EEC92" w14:textId="77777777" w:rsidR="00EB1390" w:rsidRPr="001F4300" w:rsidRDefault="00EB1390" w:rsidP="00E11B07">
            <w:pPr>
              <w:pStyle w:val="TAL"/>
              <w:jc w:val="center"/>
            </w:pPr>
            <w:r w:rsidRPr="001F4300">
              <w:rPr>
                <w:rFonts w:cs="Arial"/>
                <w:szCs w:val="18"/>
              </w:rPr>
              <w:t>Yes</w:t>
            </w:r>
          </w:p>
        </w:tc>
        <w:tc>
          <w:tcPr>
            <w:tcW w:w="712" w:type="dxa"/>
          </w:tcPr>
          <w:p w14:paraId="57D6A721" w14:textId="77777777" w:rsidR="00EB1390" w:rsidRPr="001F4300" w:rsidRDefault="00EB1390" w:rsidP="00E11B07">
            <w:pPr>
              <w:pStyle w:val="TAL"/>
              <w:jc w:val="center"/>
            </w:pPr>
            <w:r w:rsidRPr="001F4300">
              <w:rPr>
                <w:bCs/>
                <w:iCs/>
              </w:rPr>
              <w:t>N/A</w:t>
            </w:r>
          </w:p>
        </w:tc>
        <w:tc>
          <w:tcPr>
            <w:tcW w:w="728" w:type="dxa"/>
          </w:tcPr>
          <w:p w14:paraId="60D69433" w14:textId="77777777" w:rsidR="00EB1390" w:rsidRPr="001F4300" w:rsidRDefault="00EB1390" w:rsidP="00E11B07">
            <w:pPr>
              <w:pStyle w:val="TAL"/>
              <w:jc w:val="center"/>
            </w:pPr>
            <w:r w:rsidRPr="001F4300">
              <w:rPr>
                <w:bCs/>
                <w:iCs/>
              </w:rPr>
              <w:t>N/A</w:t>
            </w:r>
          </w:p>
        </w:tc>
      </w:tr>
      <w:tr w:rsidR="00EB1390" w:rsidRPr="001F4300" w14:paraId="1257BE72" w14:textId="77777777" w:rsidTr="00EB1390">
        <w:trPr>
          <w:gridAfter w:val="1"/>
          <w:wAfter w:w="9" w:type="dxa"/>
          <w:cantSplit/>
          <w:tblHeader/>
        </w:trPr>
        <w:tc>
          <w:tcPr>
            <w:tcW w:w="6914" w:type="dxa"/>
          </w:tcPr>
          <w:p w14:paraId="5BF08277" w14:textId="77777777" w:rsidR="00EB1390" w:rsidRPr="001F4300" w:rsidRDefault="00EB1390" w:rsidP="00E11B07">
            <w:pPr>
              <w:pStyle w:val="TAL"/>
              <w:rPr>
                <w:b/>
                <w:i/>
              </w:rPr>
            </w:pPr>
            <w:r w:rsidRPr="001F4300">
              <w:rPr>
                <w:b/>
                <w:i/>
              </w:rPr>
              <w:lastRenderedPageBreak/>
              <w:t>csi-ReportFrameworkExt-r16</w:t>
            </w:r>
          </w:p>
          <w:p w14:paraId="34C9FD3A" w14:textId="77777777" w:rsidR="00EB1390" w:rsidRPr="001F4300" w:rsidRDefault="00EB1390" w:rsidP="00E11B07">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4404666C" w14:textId="77777777" w:rsidR="00EB1390" w:rsidRPr="001F4300" w:rsidRDefault="00EB1390" w:rsidP="00E11B07">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77DA1A9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53B1F8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483422BA" w14:textId="77777777" w:rsidR="00EB1390" w:rsidRPr="001F4300" w:rsidRDefault="00EB1390" w:rsidP="00E11B07">
            <w:pPr>
              <w:pStyle w:val="TAL"/>
              <w:jc w:val="center"/>
              <w:rPr>
                <w:bCs/>
                <w:iCs/>
              </w:rPr>
            </w:pPr>
            <w:r w:rsidRPr="001F4300">
              <w:rPr>
                <w:bCs/>
                <w:iCs/>
              </w:rPr>
              <w:t>N/A</w:t>
            </w:r>
          </w:p>
        </w:tc>
        <w:tc>
          <w:tcPr>
            <w:tcW w:w="728" w:type="dxa"/>
          </w:tcPr>
          <w:p w14:paraId="13252060" w14:textId="77777777" w:rsidR="00EB1390" w:rsidRPr="001F4300" w:rsidRDefault="00EB1390" w:rsidP="00E11B07">
            <w:pPr>
              <w:pStyle w:val="TAL"/>
              <w:jc w:val="center"/>
              <w:rPr>
                <w:bCs/>
                <w:iCs/>
              </w:rPr>
            </w:pPr>
            <w:r w:rsidRPr="001F4300">
              <w:rPr>
                <w:bCs/>
                <w:iCs/>
              </w:rPr>
              <w:t>N/A</w:t>
            </w:r>
          </w:p>
        </w:tc>
      </w:tr>
      <w:tr w:rsidR="00EB1390" w:rsidRPr="001F4300" w14:paraId="3D525A29" w14:textId="77777777" w:rsidTr="00EB1390">
        <w:trPr>
          <w:gridAfter w:val="1"/>
          <w:wAfter w:w="9" w:type="dxa"/>
          <w:cantSplit/>
          <w:tblHeader/>
        </w:trPr>
        <w:tc>
          <w:tcPr>
            <w:tcW w:w="6914" w:type="dxa"/>
          </w:tcPr>
          <w:p w14:paraId="4B31DE66" w14:textId="77777777" w:rsidR="00EB1390" w:rsidRPr="001F4300" w:rsidRDefault="00EB1390" w:rsidP="00E11B07">
            <w:pPr>
              <w:pStyle w:val="TAL"/>
              <w:rPr>
                <w:b/>
                <w:bCs/>
                <w:i/>
                <w:iCs/>
              </w:rPr>
            </w:pPr>
            <w:proofErr w:type="spellStart"/>
            <w:r w:rsidRPr="001F4300">
              <w:rPr>
                <w:b/>
                <w:bCs/>
                <w:i/>
                <w:iCs/>
              </w:rPr>
              <w:t>csi</w:t>
            </w:r>
            <w:proofErr w:type="spellEnd"/>
            <w:r w:rsidRPr="001F4300">
              <w:rPr>
                <w:b/>
                <w:bCs/>
                <w:i/>
                <w:iCs/>
              </w:rPr>
              <w:t>-RS-</w:t>
            </w:r>
            <w:proofErr w:type="spellStart"/>
            <w:r w:rsidRPr="001F4300">
              <w:rPr>
                <w:b/>
                <w:bCs/>
                <w:i/>
                <w:iCs/>
              </w:rPr>
              <w:t>ForTracking</w:t>
            </w:r>
            <w:proofErr w:type="spellEnd"/>
          </w:p>
          <w:p w14:paraId="532DD7BB" w14:textId="77777777" w:rsidR="00EB1390" w:rsidRPr="001F4300" w:rsidRDefault="00EB1390" w:rsidP="00E11B07">
            <w:pPr>
              <w:pStyle w:val="TAL"/>
              <w:rPr>
                <w:rFonts w:cs="Arial"/>
                <w:bCs/>
                <w:iCs/>
                <w:szCs w:val="18"/>
              </w:rPr>
            </w:pPr>
            <w:r w:rsidRPr="001F4300">
              <w:rPr>
                <w:rFonts w:cs="Arial"/>
                <w:bCs/>
                <w:iCs/>
                <w:szCs w:val="18"/>
              </w:rPr>
              <w:t>Indicates support of CSI-RS for tracking (i.e. TRS). This capability signalling comprises the following parameters:</w:t>
            </w:r>
          </w:p>
          <w:p w14:paraId="20B9F14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maxBurstLength</w:t>
            </w:r>
            <w:proofErr w:type="spellEnd"/>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1869400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simultaneously;</w:t>
            </w:r>
          </w:p>
          <w:p w14:paraId="18CA1839"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 It is mandated to report at least 8 for FR1 and 16 for FR2;</w:t>
            </w:r>
          </w:p>
          <w:p w14:paraId="1C1007B8"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E04DC7C" w14:textId="77777777" w:rsidR="00EB1390" w:rsidRPr="001F4300" w:rsidRDefault="00EB1390" w:rsidP="00E11B07">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0B8B5532" w14:textId="77777777" w:rsidR="00EB1390" w:rsidRPr="001F4300" w:rsidRDefault="00EB1390" w:rsidP="00E11B07">
            <w:pPr>
              <w:pStyle w:val="TAL"/>
            </w:pPr>
          </w:p>
        </w:tc>
        <w:tc>
          <w:tcPr>
            <w:tcW w:w="709" w:type="dxa"/>
          </w:tcPr>
          <w:p w14:paraId="7B5011F6" w14:textId="77777777" w:rsidR="00EB1390" w:rsidRPr="001F4300" w:rsidRDefault="00EB1390" w:rsidP="00E11B07">
            <w:pPr>
              <w:pStyle w:val="TAL"/>
              <w:jc w:val="center"/>
            </w:pPr>
            <w:r w:rsidRPr="001F4300">
              <w:rPr>
                <w:rFonts w:cs="Arial"/>
                <w:bCs/>
                <w:iCs/>
                <w:szCs w:val="18"/>
              </w:rPr>
              <w:t>Band</w:t>
            </w:r>
          </w:p>
        </w:tc>
        <w:tc>
          <w:tcPr>
            <w:tcW w:w="567" w:type="dxa"/>
          </w:tcPr>
          <w:p w14:paraId="49CE106A" w14:textId="77777777" w:rsidR="00EB1390" w:rsidRPr="001F4300" w:rsidRDefault="00EB1390" w:rsidP="00E11B07">
            <w:pPr>
              <w:pStyle w:val="TAL"/>
              <w:jc w:val="center"/>
            </w:pPr>
            <w:r w:rsidRPr="001F4300">
              <w:rPr>
                <w:rFonts w:cs="Arial"/>
                <w:bCs/>
                <w:iCs/>
                <w:szCs w:val="18"/>
              </w:rPr>
              <w:t>Yes</w:t>
            </w:r>
          </w:p>
        </w:tc>
        <w:tc>
          <w:tcPr>
            <w:tcW w:w="712" w:type="dxa"/>
          </w:tcPr>
          <w:p w14:paraId="01588AB4" w14:textId="77777777" w:rsidR="00EB1390" w:rsidRPr="001F4300" w:rsidRDefault="00EB1390" w:rsidP="00E11B07">
            <w:pPr>
              <w:pStyle w:val="TAL"/>
              <w:jc w:val="center"/>
            </w:pPr>
            <w:r w:rsidRPr="001F4300">
              <w:rPr>
                <w:bCs/>
                <w:iCs/>
              </w:rPr>
              <w:t>N/A</w:t>
            </w:r>
          </w:p>
        </w:tc>
        <w:tc>
          <w:tcPr>
            <w:tcW w:w="728" w:type="dxa"/>
          </w:tcPr>
          <w:p w14:paraId="3CCDC6D9" w14:textId="77777777" w:rsidR="00EB1390" w:rsidRPr="001F4300" w:rsidRDefault="00EB1390" w:rsidP="00E11B07">
            <w:pPr>
              <w:pStyle w:val="TAL"/>
              <w:jc w:val="center"/>
            </w:pPr>
            <w:r w:rsidRPr="001F4300">
              <w:rPr>
                <w:bCs/>
                <w:iCs/>
              </w:rPr>
              <w:t>N/A</w:t>
            </w:r>
          </w:p>
        </w:tc>
      </w:tr>
      <w:tr w:rsidR="00EB1390" w:rsidRPr="001F4300" w14:paraId="38D08181" w14:textId="77777777" w:rsidTr="00EB1390">
        <w:trPr>
          <w:gridAfter w:val="1"/>
          <w:wAfter w:w="9" w:type="dxa"/>
          <w:cantSplit/>
          <w:tblHeader/>
        </w:trPr>
        <w:tc>
          <w:tcPr>
            <w:tcW w:w="6914" w:type="dxa"/>
          </w:tcPr>
          <w:p w14:paraId="1B59A858" w14:textId="77777777" w:rsidR="00EB1390" w:rsidRPr="001F4300" w:rsidRDefault="00EB1390" w:rsidP="00E11B07">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599BFC74" w14:textId="77777777" w:rsidR="00EB1390" w:rsidRPr="001F4300" w:rsidRDefault="00EB1390" w:rsidP="00E11B07">
            <w:pPr>
              <w:pStyle w:val="TAL"/>
              <w:rPr>
                <w:rFonts w:cs="Arial"/>
                <w:szCs w:val="18"/>
              </w:rPr>
            </w:pPr>
            <w:r w:rsidRPr="001F4300">
              <w:rPr>
                <w:rFonts w:cs="Arial"/>
                <w:szCs w:val="18"/>
              </w:rPr>
              <w:t>Indicates support of CSI-RS and CSI-IM reception for CSI feedback. This capability signalling comprises the following parameters:</w:t>
            </w:r>
          </w:p>
          <w:p w14:paraId="5030C8B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CC;</w:t>
            </w:r>
          </w:p>
          <w:p w14:paraId="7A91788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CC;</w:t>
            </w:r>
          </w:p>
          <w:p w14:paraId="39CB02D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CC;</w:t>
            </w:r>
          </w:p>
          <w:p w14:paraId="3C395D9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CC;</w:t>
            </w:r>
          </w:p>
          <w:p w14:paraId="7FC8D92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57407354" w14:textId="77777777" w:rsidR="00EB1390" w:rsidRPr="001F4300" w:rsidRDefault="00EB1390" w:rsidP="00E11B07">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5E955194" w14:textId="77777777" w:rsidR="00EB1390" w:rsidRPr="001F4300" w:rsidRDefault="00EB1390" w:rsidP="00E11B07">
            <w:pPr>
              <w:pStyle w:val="TAL"/>
            </w:pPr>
          </w:p>
        </w:tc>
        <w:tc>
          <w:tcPr>
            <w:tcW w:w="709" w:type="dxa"/>
          </w:tcPr>
          <w:p w14:paraId="2167827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B04F80F" w14:textId="77777777" w:rsidR="00EB1390" w:rsidRPr="001F4300" w:rsidDel="00C7429B" w:rsidRDefault="00EB1390" w:rsidP="00E11B07">
            <w:pPr>
              <w:pStyle w:val="TAL"/>
              <w:jc w:val="center"/>
              <w:rPr>
                <w:rFonts w:cs="Arial"/>
                <w:szCs w:val="18"/>
              </w:rPr>
            </w:pPr>
            <w:r w:rsidRPr="001F4300">
              <w:rPr>
                <w:rFonts w:cs="Arial"/>
                <w:szCs w:val="18"/>
              </w:rPr>
              <w:t>Yes</w:t>
            </w:r>
          </w:p>
        </w:tc>
        <w:tc>
          <w:tcPr>
            <w:tcW w:w="712" w:type="dxa"/>
          </w:tcPr>
          <w:p w14:paraId="28AD0F59" w14:textId="77777777" w:rsidR="00EB1390" w:rsidRPr="001F4300" w:rsidRDefault="00EB1390" w:rsidP="00E11B07">
            <w:pPr>
              <w:pStyle w:val="TAL"/>
              <w:jc w:val="center"/>
              <w:rPr>
                <w:rFonts w:cs="Arial"/>
                <w:szCs w:val="18"/>
              </w:rPr>
            </w:pPr>
            <w:r w:rsidRPr="001F4300">
              <w:rPr>
                <w:bCs/>
                <w:iCs/>
              </w:rPr>
              <w:t>N/A</w:t>
            </w:r>
          </w:p>
        </w:tc>
        <w:tc>
          <w:tcPr>
            <w:tcW w:w="728" w:type="dxa"/>
          </w:tcPr>
          <w:p w14:paraId="12329024" w14:textId="77777777" w:rsidR="00EB1390" w:rsidRPr="001F4300" w:rsidRDefault="00EB1390" w:rsidP="00E11B07">
            <w:pPr>
              <w:pStyle w:val="TAL"/>
              <w:jc w:val="center"/>
            </w:pPr>
            <w:r w:rsidRPr="001F4300">
              <w:rPr>
                <w:bCs/>
                <w:iCs/>
              </w:rPr>
              <w:t>N/A</w:t>
            </w:r>
          </w:p>
        </w:tc>
      </w:tr>
      <w:tr w:rsidR="00EB1390" w:rsidRPr="001F4300" w14:paraId="39C5A086" w14:textId="77777777" w:rsidTr="00EB1390">
        <w:trPr>
          <w:gridAfter w:val="1"/>
          <w:wAfter w:w="9" w:type="dxa"/>
          <w:cantSplit/>
          <w:tblHeader/>
        </w:trPr>
        <w:tc>
          <w:tcPr>
            <w:tcW w:w="6914" w:type="dxa"/>
          </w:tcPr>
          <w:p w14:paraId="32051632" w14:textId="77777777" w:rsidR="00EB1390" w:rsidRPr="001F4300" w:rsidRDefault="00EB1390" w:rsidP="00E11B07">
            <w:pPr>
              <w:pStyle w:val="TAL"/>
              <w:rPr>
                <w:rFonts w:cs="Arial"/>
                <w:b/>
                <w:i/>
                <w:szCs w:val="18"/>
              </w:rPr>
            </w:pPr>
            <w:proofErr w:type="spellStart"/>
            <w:r w:rsidRPr="001F4300">
              <w:rPr>
                <w:rFonts w:cs="Arial"/>
                <w:b/>
                <w:i/>
                <w:szCs w:val="18"/>
              </w:rPr>
              <w:lastRenderedPageBreak/>
              <w:t>csi</w:t>
            </w:r>
            <w:proofErr w:type="spellEnd"/>
            <w:r w:rsidRPr="001F4300">
              <w:rPr>
                <w:rFonts w:cs="Arial"/>
                <w:b/>
                <w:i/>
                <w:szCs w:val="18"/>
              </w:rPr>
              <w:t>-RS-</w:t>
            </w:r>
            <w:proofErr w:type="spellStart"/>
            <w:r w:rsidRPr="001F4300">
              <w:rPr>
                <w:rFonts w:cs="Arial"/>
                <w:b/>
                <w:i/>
                <w:szCs w:val="18"/>
              </w:rPr>
              <w:t>ProcFrameworkForSRS</w:t>
            </w:r>
            <w:proofErr w:type="spellEnd"/>
          </w:p>
          <w:p w14:paraId="083137F6" w14:textId="77777777" w:rsidR="00EB1390" w:rsidRPr="001F4300" w:rsidRDefault="00EB1390" w:rsidP="00E11B07">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633C89E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BWP;</w:t>
            </w:r>
          </w:p>
          <w:p w14:paraId="2482F28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BWP;</w:t>
            </w:r>
          </w:p>
          <w:p w14:paraId="4E9E104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BWP;</w:t>
            </w:r>
          </w:p>
          <w:p w14:paraId="20E4918D" w14:textId="77777777" w:rsidR="00EB1390" w:rsidRPr="001F4300" w:rsidRDefault="00EB1390" w:rsidP="00E11B07">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BB08272"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D89406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5578AC53" w14:textId="77777777" w:rsidR="00EB1390" w:rsidRPr="001F4300" w:rsidRDefault="00EB1390" w:rsidP="00E11B07">
            <w:pPr>
              <w:pStyle w:val="TAL"/>
              <w:jc w:val="center"/>
              <w:rPr>
                <w:rFonts w:cs="Arial"/>
                <w:szCs w:val="18"/>
              </w:rPr>
            </w:pPr>
            <w:r w:rsidRPr="001F4300">
              <w:rPr>
                <w:bCs/>
                <w:iCs/>
              </w:rPr>
              <w:t>N/A</w:t>
            </w:r>
          </w:p>
        </w:tc>
        <w:tc>
          <w:tcPr>
            <w:tcW w:w="728" w:type="dxa"/>
          </w:tcPr>
          <w:p w14:paraId="1177BE21" w14:textId="77777777" w:rsidR="00EB1390" w:rsidRPr="001F4300" w:rsidRDefault="00EB1390" w:rsidP="00E11B07">
            <w:pPr>
              <w:pStyle w:val="TAL"/>
              <w:jc w:val="center"/>
              <w:rPr>
                <w:rFonts w:cs="Arial"/>
                <w:szCs w:val="18"/>
              </w:rPr>
            </w:pPr>
            <w:r w:rsidRPr="001F4300">
              <w:rPr>
                <w:bCs/>
                <w:iCs/>
              </w:rPr>
              <w:t>N/A</w:t>
            </w:r>
          </w:p>
        </w:tc>
      </w:tr>
      <w:tr w:rsidR="00EB1390" w:rsidRPr="001F4300" w14:paraId="1C8D7FF8" w14:textId="77777777" w:rsidTr="00EB1390">
        <w:trPr>
          <w:gridAfter w:val="1"/>
          <w:wAfter w:w="9" w:type="dxa"/>
          <w:cantSplit/>
          <w:tblHeader/>
        </w:trPr>
        <w:tc>
          <w:tcPr>
            <w:tcW w:w="6914" w:type="dxa"/>
          </w:tcPr>
          <w:p w14:paraId="6DAC18C8" w14:textId="77777777" w:rsidR="00EB1390" w:rsidRPr="001F4300" w:rsidRDefault="00EB1390" w:rsidP="00E11B07">
            <w:pPr>
              <w:pStyle w:val="TAL"/>
              <w:rPr>
                <w:b/>
                <w:bCs/>
                <w:i/>
                <w:iCs/>
              </w:rPr>
            </w:pPr>
            <w:r w:rsidRPr="001F4300">
              <w:rPr>
                <w:b/>
                <w:bCs/>
                <w:i/>
                <w:iCs/>
              </w:rPr>
              <w:t>defaultQCL-PerCORESETPoolIndex-r16</w:t>
            </w:r>
          </w:p>
          <w:p w14:paraId="7E3FA444" w14:textId="77777777" w:rsidR="00EB1390" w:rsidRPr="001F4300" w:rsidRDefault="00EB1390" w:rsidP="00E11B07">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6A8DCF65" w14:textId="77777777" w:rsidR="00EB1390" w:rsidRPr="001F4300" w:rsidRDefault="00EB1390" w:rsidP="00E11B07">
            <w:pPr>
              <w:pStyle w:val="TAL"/>
              <w:jc w:val="center"/>
              <w:rPr>
                <w:bCs/>
                <w:iCs/>
              </w:rPr>
            </w:pPr>
            <w:r w:rsidRPr="001F4300">
              <w:rPr>
                <w:bCs/>
                <w:iCs/>
              </w:rPr>
              <w:t>Band</w:t>
            </w:r>
          </w:p>
        </w:tc>
        <w:tc>
          <w:tcPr>
            <w:tcW w:w="567" w:type="dxa"/>
          </w:tcPr>
          <w:p w14:paraId="5D5A37EC" w14:textId="77777777" w:rsidR="00EB1390" w:rsidRPr="001F4300" w:rsidRDefault="00EB1390" w:rsidP="00E11B07">
            <w:pPr>
              <w:pStyle w:val="TAL"/>
              <w:jc w:val="center"/>
              <w:rPr>
                <w:bCs/>
                <w:iCs/>
              </w:rPr>
            </w:pPr>
            <w:r w:rsidRPr="001F4300">
              <w:rPr>
                <w:bCs/>
                <w:iCs/>
              </w:rPr>
              <w:t>No</w:t>
            </w:r>
          </w:p>
        </w:tc>
        <w:tc>
          <w:tcPr>
            <w:tcW w:w="712" w:type="dxa"/>
          </w:tcPr>
          <w:p w14:paraId="69203797" w14:textId="77777777" w:rsidR="00EB1390" w:rsidRPr="001F4300" w:rsidRDefault="00EB1390" w:rsidP="00E11B07">
            <w:pPr>
              <w:pStyle w:val="TAL"/>
              <w:jc w:val="center"/>
              <w:rPr>
                <w:bCs/>
                <w:iCs/>
              </w:rPr>
            </w:pPr>
            <w:r w:rsidRPr="001F4300">
              <w:rPr>
                <w:bCs/>
                <w:iCs/>
              </w:rPr>
              <w:t>N/A</w:t>
            </w:r>
          </w:p>
        </w:tc>
        <w:tc>
          <w:tcPr>
            <w:tcW w:w="728" w:type="dxa"/>
          </w:tcPr>
          <w:p w14:paraId="14019A6A" w14:textId="77777777" w:rsidR="00EB1390" w:rsidRPr="001F4300" w:rsidRDefault="00EB1390" w:rsidP="00E11B07">
            <w:pPr>
              <w:pStyle w:val="TAL"/>
              <w:jc w:val="center"/>
            </w:pPr>
            <w:r w:rsidRPr="001F4300">
              <w:t>FR2 only</w:t>
            </w:r>
          </w:p>
        </w:tc>
      </w:tr>
      <w:tr w:rsidR="00EB1390" w:rsidRPr="001F4300" w14:paraId="42C454D3" w14:textId="77777777" w:rsidTr="00EB1390">
        <w:trPr>
          <w:gridAfter w:val="1"/>
          <w:wAfter w:w="9" w:type="dxa"/>
          <w:cantSplit/>
          <w:tblHeader/>
        </w:trPr>
        <w:tc>
          <w:tcPr>
            <w:tcW w:w="6914" w:type="dxa"/>
          </w:tcPr>
          <w:p w14:paraId="7B730E0E" w14:textId="77777777" w:rsidR="00EB1390" w:rsidRPr="001F4300" w:rsidRDefault="00EB1390" w:rsidP="00E11B07">
            <w:pPr>
              <w:pStyle w:val="TAL"/>
              <w:rPr>
                <w:b/>
                <w:bCs/>
                <w:i/>
                <w:iCs/>
              </w:rPr>
            </w:pPr>
            <w:r w:rsidRPr="001F4300">
              <w:rPr>
                <w:b/>
                <w:bCs/>
                <w:i/>
                <w:iCs/>
              </w:rPr>
              <w:t>defaultQCL-TwoTCI-r16</w:t>
            </w:r>
          </w:p>
          <w:p w14:paraId="07EF1B70" w14:textId="77777777" w:rsidR="00EB1390" w:rsidRPr="001F4300" w:rsidRDefault="00EB1390" w:rsidP="00E11B07">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7AFC3DF9" w14:textId="77777777" w:rsidR="00EB1390" w:rsidRPr="001F4300" w:rsidRDefault="00EB1390" w:rsidP="00E11B07">
            <w:pPr>
              <w:pStyle w:val="TAL"/>
              <w:jc w:val="center"/>
              <w:rPr>
                <w:rFonts w:cs="Arial"/>
                <w:szCs w:val="18"/>
              </w:rPr>
            </w:pPr>
            <w:r w:rsidRPr="001F4300">
              <w:rPr>
                <w:bCs/>
                <w:iCs/>
              </w:rPr>
              <w:t>Band</w:t>
            </w:r>
          </w:p>
        </w:tc>
        <w:tc>
          <w:tcPr>
            <w:tcW w:w="567" w:type="dxa"/>
          </w:tcPr>
          <w:p w14:paraId="39E272B1" w14:textId="77777777" w:rsidR="00EB1390" w:rsidRPr="001F4300" w:rsidRDefault="00EB1390" w:rsidP="00E11B07">
            <w:pPr>
              <w:pStyle w:val="TAL"/>
              <w:jc w:val="center"/>
              <w:rPr>
                <w:rFonts w:cs="Arial"/>
                <w:szCs w:val="18"/>
              </w:rPr>
            </w:pPr>
            <w:r w:rsidRPr="001F4300">
              <w:rPr>
                <w:bCs/>
                <w:iCs/>
              </w:rPr>
              <w:t>No</w:t>
            </w:r>
          </w:p>
        </w:tc>
        <w:tc>
          <w:tcPr>
            <w:tcW w:w="712" w:type="dxa"/>
          </w:tcPr>
          <w:p w14:paraId="3F56C63E" w14:textId="77777777" w:rsidR="00EB1390" w:rsidRPr="001F4300" w:rsidRDefault="00EB1390" w:rsidP="00E11B07">
            <w:pPr>
              <w:pStyle w:val="TAL"/>
              <w:jc w:val="center"/>
              <w:rPr>
                <w:rFonts w:cs="Arial"/>
                <w:szCs w:val="18"/>
              </w:rPr>
            </w:pPr>
            <w:r w:rsidRPr="001F4300">
              <w:rPr>
                <w:bCs/>
                <w:iCs/>
              </w:rPr>
              <w:t>N/A</w:t>
            </w:r>
          </w:p>
        </w:tc>
        <w:tc>
          <w:tcPr>
            <w:tcW w:w="728" w:type="dxa"/>
          </w:tcPr>
          <w:p w14:paraId="7F001F79" w14:textId="77777777" w:rsidR="00EB1390" w:rsidRPr="001F4300" w:rsidRDefault="00EB1390" w:rsidP="00E11B07">
            <w:pPr>
              <w:pStyle w:val="TAL"/>
              <w:jc w:val="center"/>
              <w:rPr>
                <w:rFonts w:cs="Arial"/>
                <w:szCs w:val="18"/>
              </w:rPr>
            </w:pPr>
            <w:r w:rsidRPr="001F4300">
              <w:t>FR2 only</w:t>
            </w:r>
          </w:p>
        </w:tc>
      </w:tr>
      <w:tr w:rsidR="00EB1390" w:rsidRPr="001F4300" w14:paraId="0A354374" w14:textId="77777777" w:rsidTr="00EB1390">
        <w:trPr>
          <w:gridAfter w:val="1"/>
          <w:wAfter w:w="9" w:type="dxa"/>
          <w:cantSplit/>
          <w:tblHeader/>
        </w:trPr>
        <w:tc>
          <w:tcPr>
            <w:tcW w:w="6914" w:type="dxa"/>
          </w:tcPr>
          <w:p w14:paraId="00F703D7" w14:textId="77777777" w:rsidR="00EB1390" w:rsidRPr="001F4300" w:rsidRDefault="00EB1390" w:rsidP="00E11B07">
            <w:pPr>
              <w:pStyle w:val="TAL"/>
              <w:rPr>
                <w:b/>
                <w:bCs/>
                <w:i/>
                <w:iCs/>
                <w:lang w:eastAsia="zh-CN"/>
              </w:rPr>
            </w:pPr>
            <w:r w:rsidRPr="001F4300">
              <w:rPr>
                <w:b/>
                <w:bCs/>
                <w:i/>
                <w:iCs/>
              </w:rPr>
              <w:t>enhancedSkipUplinkTxConfigured-v1660</w:t>
            </w:r>
          </w:p>
          <w:p w14:paraId="1F5AF2C6" w14:textId="77777777" w:rsidR="00EB1390" w:rsidRPr="001F4300" w:rsidRDefault="00EB1390" w:rsidP="00E11B07">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7F205B16" w14:textId="77777777" w:rsidR="00EB1390" w:rsidRPr="001F4300" w:rsidRDefault="00EB1390" w:rsidP="00E11B07">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17535970"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739AD1E9"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1573C8A4" w14:textId="77777777" w:rsidR="00EB1390" w:rsidRPr="001F4300" w:rsidRDefault="00EB1390" w:rsidP="00E11B07">
            <w:pPr>
              <w:pStyle w:val="TAL"/>
              <w:jc w:val="center"/>
              <w:rPr>
                <w:bCs/>
                <w:iCs/>
              </w:rPr>
            </w:pPr>
            <w:r w:rsidRPr="001F4300">
              <w:rPr>
                <w:bCs/>
                <w:iCs/>
              </w:rPr>
              <w:t>N/A</w:t>
            </w:r>
          </w:p>
        </w:tc>
        <w:tc>
          <w:tcPr>
            <w:tcW w:w="728" w:type="dxa"/>
          </w:tcPr>
          <w:p w14:paraId="15E4EBC3" w14:textId="77777777" w:rsidR="00EB1390" w:rsidRPr="001F4300" w:rsidRDefault="00EB1390" w:rsidP="00E11B07">
            <w:pPr>
              <w:pStyle w:val="TAL"/>
              <w:jc w:val="center"/>
            </w:pPr>
            <w:r w:rsidRPr="001F4300">
              <w:rPr>
                <w:rFonts w:cs="Arial"/>
                <w:bCs/>
                <w:iCs/>
                <w:szCs w:val="18"/>
              </w:rPr>
              <w:t>N/A</w:t>
            </w:r>
          </w:p>
        </w:tc>
      </w:tr>
      <w:tr w:rsidR="00EB1390" w:rsidRPr="001F4300" w14:paraId="512A3998" w14:textId="77777777" w:rsidTr="00EB1390">
        <w:trPr>
          <w:gridAfter w:val="1"/>
          <w:wAfter w:w="9" w:type="dxa"/>
          <w:cantSplit/>
          <w:tblHeader/>
        </w:trPr>
        <w:tc>
          <w:tcPr>
            <w:tcW w:w="6914" w:type="dxa"/>
          </w:tcPr>
          <w:p w14:paraId="386961AD" w14:textId="77777777" w:rsidR="00EB1390" w:rsidRPr="001F4300" w:rsidRDefault="00EB1390" w:rsidP="00E11B07">
            <w:pPr>
              <w:pStyle w:val="TAL"/>
              <w:rPr>
                <w:b/>
                <w:bCs/>
                <w:i/>
                <w:iCs/>
                <w:lang w:eastAsia="zh-CN"/>
              </w:rPr>
            </w:pPr>
            <w:r w:rsidRPr="001F4300">
              <w:rPr>
                <w:b/>
                <w:bCs/>
                <w:i/>
                <w:iCs/>
              </w:rPr>
              <w:t>enhancedSkipUplinkTxDynamic-v1660</w:t>
            </w:r>
          </w:p>
          <w:p w14:paraId="3DD50DF4" w14:textId="77777777" w:rsidR="00EB1390" w:rsidRPr="001F4300" w:rsidRDefault="00EB1390" w:rsidP="00E11B07">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318516E5" w14:textId="77777777" w:rsidR="00EB1390" w:rsidRPr="001F4300" w:rsidRDefault="00EB1390" w:rsidP="00E11B07">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59CC0D15"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041EB9D2"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29CB62F0" w14:textId="77777777" w:rsidR="00EB1390" w:rsidRPr="001F4300" w:rsidRDefault="00EB1390" w:rsidP="00E11B07">
            <w:pPr>
              <w:pStyle w:val="TAL"/>
              <w:jc w:val="center"/>
              <w:rPr>
                <w:bCs/>
                <w:iCs/>
              </w:rPr>
            </w:pPr>
            <w:r w:rsidRPr="001F4300">
              <w:rPr>
                <w:bCs/>
                <w:iCs/>
              </w:rPr>
              <w:t>N/A</w:t>
            </w:r>
          </w:p>
        </w:tc>
        <w:tc>
          <w:tcPr>
            <w:tcW w:w="728" w:type="dxa"/>
          </w:tcPr>
          <w:p w14:paraId="7A9F6D1F" w14:textId="77777777" w:rsidR="00EB1390" w:rsidRPr="001F4300" w:rsidRDefault="00EB1390" w:rsidP="00E11B07">
            <w:pPr>
              <w:pStyle w:val="TAL"/>
              <w:jc w:val="center"/>
            </w:pPr>
            <w:r w:rsidRPr="001F4300">
              <w:rPr>
                <w:rFonts w:cs="Arial"/>
                <w:bCs/>
                <w:iCs/>
                <w:szCs w:val="18"/>
              </w:rPr>
              <w:t>N/A</w:t>
            </w:r>
          </w:p>
        </w:tc>
      </w:tr>
      <w:tr w:rsidR="00EB1390" w:rsidRPr="001F4300" w14:paraId="40CF16C6" w14:textId="77777777" w:rsidTr="00EB1390">
        <w:trPr>
          <w:gridAfter w:val="1"/>
          <w:wAfter w:w="9" w:type="dxa"/>
          <w:cantSplit/>
          <w:tblHeader/>
        </w:trPr>
        <w:tc>
          <w:tcPr>
            <w:tcW w:w="6914" w:type="dxa"/>
          </w:tcPr>
          <w:p w14:paraId="5BF05575" w14:textId="77777777" w:rsidR="00EB1390" w:rsidRPr="001F4300" w:rsidRDefault="00EB1390" w:rsidP="00E11B07">
            <w:pPr>
              <w:pStyle w:val="TAL"/>
              <w:rPr>
                <w:b/>
                <w:bCs/>
                <w:i/>
                <w:iCs/>
              </w:rPr>
            </w:pPr>
            <w:r w:rsidRPr="001F4300">
              <w:rPr>
                <w:b/>
                <w:bCs/>
                <w:i/>
                <w:iCs/>
              </w:rPr>
              <w:t>enhancedUL-TransientPeriod-r16</w:t>
            </w:r>
          </w:p>
          <w:p w14:paraId="2E0B5028" w14:textId="77777777" w:rsidR="00EB1390" w:rsidRPr="001F4300" w:rsidRDefault="00EB1390" w:rsidP="00E11B07">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030EE288" w14:textId="77777777" w:rsidR="00EB1390" w:rsidRPr="001F4300" w:rsidRDefault="00EB1390" w:rsidP="00E11B07">
            <w:pPr>
              <w:pStyle w:val="TAL"/>
              <w:jc w:val="center"/>
              <w:rPr>
                <w:bCs/>
                <w:iCs/>
              </w:rPr>
            </w:pPr>
            <w:r w:rsidRPr="001F4300">
              <w:rPr>
                <w:bCs/>
                <w:iCs/>
              </w:rPr>
              <w:t>Band</w:t>
            </w:r>
          </w:p>
        </w:tc>
        <w:tc>
          <w:tcPr>
            <w:tcW w:w="567" w:type="dxa"/>
          </w:tcPr>
          <w:p w14:paraId="6D152045" w14:textId="77777777" w:rsidR="00EB1390" w:rsidRPr="001F4300" w:rsidRDefault="00EB1390" w:rsidP="00E11B07">
            <w:pPr>
              <w:pStyle w:val="TAL"/>
              <w:jc w:val="center"/>
              <w:rPr>
                <w:bCs/>
                <w:iCs/>
              </w:rPr>
            </w:pPr>
            <w:r w:rsidRPr="001F4300">
              <w:rPr>
                <w:bCs/>
                <w:iCs/>
              </w:rPr>
              <w:t>No</w:t>
            </w:r>
          </w:p>
        </w:tc>
        <w:tc>
          <w:tcPr>
            <w:tcW w:w="712" w:type="dxa"/>
          </w:tcPr>
          <w:p w14:paraId="5E83DEFE" w14:textId="77777777" w:rsidR="00EB1390" w:rsidRPr="001F4300" w:rsidRDefault="00EB1390" w:rsidP="00E11B07">
            <w:pPr>
              <w:pStyle w:val="TAL"/>
              <w:jc w:val="center"/>
              <w:rPr>
                <w:bCs/>
                <w:iCs/>
              </w:rPr>
            </w:pPr>
            <w:r w:rsidRPr="001F4300">
              <w:rPr>
                <w:bCs/>
                <w:iCs/>
              </w:rPr>
              <w:t>N/A</w:t>
            </w:r>
          </w:p>
        </w:tc>
        <w:tc>
          <w:tcPr>
            <w:tcW w:w="728" w:type="dxa"/>
          </w:tcPr>
          <w:p w14:paraId="040EA4A6" w14:textId="77777777" w:rsidR="00EB1390" w:rsidRPr="001F4300" w:rsidRDefault="00EB1390" w:rsidP="00E11B07">
            <w:pPr>
              <w:pStyle w:val="TAL"/>
              <w:jc w:val="center"/>
            </w:pPr>
            <w:r w:rsidRPr="001F4300">
              <w:t>FR1 only</w:t>
            </w:r>
          </w:p>
        </w:tc>
      </w:tr>
      <w:tr w:rsidR="005D1738" w:rsidRPr="00F4543C" w14:paraId="32680D27" w14:textId="77777777" w:rsidTr="00A643C2">
        <w:trPr>
          <w:cantSplit/>
          <w:ins w:id="207" w:author="RAN2#117" w:date="2022-02-26T21:39:00Z"/>
        </w:trPr>
        <w:tc>
          <w:tcPr>
            <w:tcW w:w="6914" w:type="dxa"/>
          </w:tcPr>
          <w:p w14:paraId="139975F7" w14:textId="001843CD" w:rsidR="005D1738" w:rsidRPr="00CE3F36" w:rsidRDefault="005D1738" w:rsidP="00A643C2">
            <w:pPr>
              <w:keepNext/>
              <w:keepLines/>
              <w:spacing w:after="0"/>
              <w:rPr>
                <w:ins w:id="208" w:author="RAN2#117" w:date="2022-02-26T21:39:00Z"/>
                <w:rFonts w:ascii="Arial" w:hAnsi="Arial" w:cs="Arial"/>
                <w:b/>
                <w:bCs/>
                <w:i/>
                <w:iCs/>
                <w:sz w:val="18"/>
                <w:szCs w:val="18"/>
              </w:rPr>
            </w:pPr>
            <w:ins w:id="209" w:author="RAN2#117" w:date="2022-02-26T21:40:00Z">
              <w:r>
                <w:rPr>
                  <w:rFonts w:ascii="Arial" w:hAnsi="Arial" w:cs="Arial"/>
                  <w:b/>
                  <w:bCs/>
                  <w:i/>
                  <w:iCs/>
                  <w:sz w:val="18"/>
                  <w:szCs w:val="18"/>
                </w:rPr>
                <w:t>eventA4</w:t>
              </w:r>
            </w:ins>
            <w:ins w:id="210" w:author="RAN2#117" w:date="2022-02-26T21:39:00Z">
              <w:r w:rsidRPr="001036AD">
                <w:rPr>
                  <w:rFonts w:ascii="Arial" w:hAnsi="Arial" w:cs="Arial"/>
                  <w:b/>
                  <w:bCs/>
                  <w:i/>
                  <w:iCs/>
                  <w:sz w:val="18"/>
                  <w:szCs w:val="18"/>
                </w:rPr>
                <w:t>BasedCondHandover-r17</w:t>
              </w:r>
            </w:ins>
          </w:p>
          <w:p w14:paraId="014F42C6" w14:textId="131DEAE4" w:rsidR="005D1738" w:rsidRPr="00F4543C" w:rsidRDefault="005D1738" w:rsidP="00A643C2">
            <w:pPr>
              <w:pStyle w:val="TAL"/>
              <w:rPr>
                <w:ins w:id="211" w:author="RAN2#117" w:date="2022-02-26T21:39:00Z"/>
                <w:rFonts w:cs="Arial"/>
                <w:b/>
                <w:bCs/>
                <w:i/>
                <w:iCs/>
                <w:szCs w:val="18"/>
              </w:rPr>
            </w:pPr>
            <w:ins w:id="212" w:author="RAN2#117" w:date="2022-02-26T21:39:00Z">
              <w:r w:rsidRPr="001036AD">
                <w:t xml:space="preserve">Indicates whether the UE supports </w:t>
              </w:r>
            </w:ins>
            <w:ins w:id="213" w:author="RAN2#117" w:date="2022-02-26T21:40:00Z">
              <w:r>
                <w:t>Event A4</w:t>
              </w:r>
            </w:ins>
            <w:ins w:id="214" w:author="RAN2#117" w:date="2022-02-26T21:39:00Z">
              <w:r w:rsidRPr="001036AD">
                <w:t xml:space="preserve"> based </w:t>
              </w:r>
              <w:r>
                <w:t>conditional handover</w:t>
              </w:r>
            </w:ins>
            <w:ins w:id="215" w:author="RAN2#117" w:date="2022-02-26T21:49:00Z">
              <w:r w:rsidR="002519BB" w:rsidRPr="002519BB">
                <w:t xml:space="preserve">, i.e., </w:t>
              </w:r>
              <w:proofErr w:type="spellStart"/>
              <w:r w:rsidR="002519BB" w:rsidRPr="008D799E">
                <w:rPr>
                  <w:i/>
                  <w:iCs/>
                  <w:rPrChange w:id="216" w:author="Intel" w:date="2022-03-04T15:55:00Z">
                    <w:rPr/>
                  </w:rPrChange>
                </w:rPr>
                <w:t>CondEvent</w:t>
              </w:r>
              <w:proofErr w:type="spellEnd"/>
              <w:r w:rsidR="002519BB" w:rsidRPr="008D799E">
                <w:rPr>
                  <w:i/>
                  <w:iCs/>
                  <w:rPrChange w:id="217" w:author="Intel" w:date="2022-03-04T15:55:00Z">
                    <w:rPr/>
                  </w:rPrChange>
                </w:rPr>
                <w:t xml:space="preserve"> </w:t>
              </w:r>
            </w:ins>
            <w:ins w:id="218" w:author="RAN2#117" w:date="2022-02-26T21:50:00Z">
              <w:r w:rsidR="002519BB" w:rsidRPr="008D799E">
                <w:rPr>
                  <w:i/>
                  <w:iCs/>
                  <w:rPrChange w:id="219" w:author="Intel" w:date="2022-03-04T15:55:00Z">
                    <w:rPr/>
                  </w:rPrChange>
                </w:rPr>
                <w:t>A4</w:t>
              </w:r>
            </w:ins>
            <w:ins w:id="220" w:author="RAN2#117" w:date="2022-02-26T21:49:00Z">
              <w:r w:rsidR="002519BB" w:rsidRPr="002519BB">
                <w:t xml:space="preserve"> as specified in TS 38.331 [9]</w:t>
              </w:r>
            </w:ins>
            <w:ins w:id="221" w:author="RAN2#117" w:date="2022-02-26T21:39:00Z">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58C168B1" w14:textId="77777777" w:rsidR="005D1738" w:rsidRPr="00F4543C" w:rsidRDefault="005D1738" w:rsidP="00A643C2">
            <w:pPr>
              <w:pStyle w:val="TAL"/>
              <w:jc w:val="center"/>
              <w:rPr>
                <w:ins w:id="222" w:author="RAN2#117" w:date="2022-02-26T21:39:00Z"/>
              </w:rPr>
            </w:pPr>
            <w:ins w:id="223" w:author="RAN2#117" w:date="2022-02-26T21:39:00Z">
              <w:r>
                <w:t>Band</w:t>
              </w:r>
            </w:ins>
          </w:p>
        </w:tc>
        <w:tc>
          <w:tcPr>
            <w:tcW w:w="567" w:type="dxa"/>
          </w:tcPr>
          <w:p w14:paraId="0EDA2213" w14:textId="77777777" w:rsidR="005D1738" w:rsidRPr="00F4543C" w:rsidRDefault="005D1738" w:rsidP="00A643C2">
            <w:pPr>
              <w:pStyle w:val="TAL"/>
              <w:jc w:val="center"/>
              <w:rPr>
                <w:ins w:id="224" w:author="RAN2#117" w:date="2022-02-26T21:39:00Z"/>
                <w:lang w:eastAsia="zh-CN"/>
              </w:rPr>
            </w:pPr>
            <w:ins w:id="225" w:author="RAN2#117" w:date="2022-02-26T21:39:00Z">
              <w:r w:rsidRPr="00F4543C">
                <w:rPr>
                  <w:rFonts w:cs="Arial"/>
                  <w:bCs/>
                  <w:iCs/>
                  <w:szCs w:val="18"/>
                </w:rPr>
                <w:t>No</w:t>
              </w:r>
            </w:ins>
          </w:p>
        </w:tc>
        <w:tc>
          <w:tcPr>
            <w:tcW w:w="712" w:type="dxa"/>
          </w:tcPr>
          <w:p w14:paraId="6159F4B0" w14:textId="77777777" w:rsidR="005D1738" w:rsidRPr="00F4543C" w:rsidRDefault="005D1738" w:rsidP="00A643C2">
            <w:pPr>
              <w:pStyle w:val="TAL"/>
              <w:jc w:val="center"/>
              <w:rPr>
                <w:ins w:id="226" w:author="RAN2#117" w:date="2022-02-26T21:39:00Z"/>
              </w:rPr>
            </w:pPr>
            <w:ins w:id="227" w:author="RAN2#117" w:date="2022-02-26T21:39:00Z">
              <w:r w:rsidRPr="00F4543C">
                <w:rPr>
                  <w:rFonts w:cs="Arial"/>
                  <w:bCs/>
                  <w:iCs/>
                  <w:szCs w:val="18"/>
                </w:rPr>
                <w:t>No</w:t>
              </w:r>
            </w:ins>
          </w:p>
        </w:tc>
        <w:tc>
          <w:tcPr>
            <w:tcW w:w="737" w:type="dxa"/>
            <w:gridSpan w:val="2"/>
          </w:tcPr>
          <w:p w14:paraId="530CF035" w14:textId="77777777" w:rsidR="005D1738" w:rsidRPr="00F4543C" w:rsidRDefault="005D1738" w:rsidP="00A643C2">
            <w:pPr>
              <w:pStyle w:val="TAL"/>
              <w:jc w:val="center"/>
              <w:rPr>
                <w:ins w:id="228" w:author="RAN2#117" w:date="2022-02-26T21:39:00Z"/>
                <w:lang w:eastAsia="zh-CN"/>
              </w:rPr>
            </w:pPr>
            <w:ins w:id="229" w:author="RAN2#117" w:date="2022-02-26T21:39:00Z">
              <w:r>
                <w:rPr>
                  <w:rFonts w:cs="Arial"/>
                  <w:bCs/>
                  <w:iCs/>
                  <w:szCs w:val="18"/>
                </w:rPr>
                <w:t>No</w:t>
              </w:r>
            </w:ins>
          </w:p>
        </w:tc>
      </w:tr>
      <w:tr w:rsidR="00EB1390" w:rsidRPr="001F4300" w14:paraId="789B2378" w14:textId="77777777" w:rsidTr="00EB1390">
        <w:trPr>
          <w:gridAfter w:val="1"/>
          <w:wAfter w:w="9" w:type="dxa"/>
          <w:cantSplit/>
          <w:tblHeader/>
        </w:trPr>
        <w:tc>
          <w:tcPr>
            <w:tcW w:w="6914" w:type="dxa"/>
          </w:tcPr>
          <w:p w14:paraId="63A972AF" w14:textId="77777777" w:rsidR="00EB1390" w:rsidRPr="001F4300" w:rsidRDefault="00EB1390" w:rsidP="00E11B07">
            <w:pPr>
              <w:pStyle w:val="TAL"/>
              <w:rPr>
                <w:b/>
                <w:bCs/>
                <w:i/>
                <w:iCs/>
              </w:rPr>
            </w:pPr>
            <w:proofErr w:type="spellStart"/>
            <w:r w:rsidRPr="001F4300">
              <w:rPr>
                <w:b/>
                <w:bCs/>
                <w:i/>
                <w:iCs/>
              </w:rPr>
              <w:t>extendedCP</w:t>
            </w:r>
            <w:proofErr w:type="spellEnd"/>
          </w:p>
          <w:p w14:paraId="76A18BB9" w14:textId="77777777" w:rsidR="00EB1390" w:rsidRPr="001F4300" w:rsidRDefault="00EB1390" w:rsidP="00E11B07">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E7A247B" w14:textId="77777777" w:rsidR="00EB1390" w:rsidRPr="001F4300" w:rsidRDefault="00EB1390" w:rsidP="00E11B07">
            <w:pPr>
              <w:pStyle w:val="TAL"/>
              <w:jc w:val="center"/>
              <w:rPr>
                <w:rFonts w:cs="Arial"/>
                <w:szCs w:val="18"/>
              </w:rPr>
            </w:pPr>
            <w:r w:rsidRPr="001F4300">
              <w:rPr>
                <w:bCs/>
                <w:iCs/>
              </w:rPr>
              <w:t>Band</w:t>
            </w:r>
          </w:p>
        </w:tc>
        <w:tc>
          <w:tcPr>
            <w:tcW w:w="567" w:type="dxa"/>
          </w:tcPr>
          <w:p w14:paraId="1ED6484B" w14:textId="77777777" w:rsidR="00EB1390" w:rsidRPr="001F4300" w:rsidRDefault="00EB1390" w:rsidP="00E11B07">
            <w:pPr>
              <w:pStyle w:val="TAL"/>
              <w:jc w:val="center"/>
              <w:rPr>
                <w:rFonts w:cs="Arial"/>
                <w:szCs w:val="18"/>
              </w:rPr>
            </w:pPr>
            <w:r w:rsidRPr="001F4300">
              <w:rPr>
                <w:bCs/>
                <w:iCs/>
              </w:rPr>
              <w:t>No</w:t>
            </w:r>
          </w:p>
        </w:tc>
        <w:tc>
          <w:tcPr>
            <w:tcW w:w="712" w:type="dxa"/>
          </w:tcPr>
          <w:p w14:paraId="1DA03546" w14:textId="77777777" w:rsidR="00EB1390" w:rsidRPr="001F4300" w:rsidRDefault="00EB1390" w:rsidP="00E11B07">
            <w:pPr>
              <w:pStyle w:val="TAL"/>
              <w:jc w:val="center"/>
              <w:rPr>
                <w:rFonts w:cs="Arial"/>
                <w:szCs w:val="18"/>
              </w:rPr>
            </w:pPr>
            <w:r w:rsidRPr="001F4300">
              <w:rPr>
                <w:bCs/>
                <w:iCs/>
              </w:rPr>
              <w:t>N/A</w:t>
            </w:r>
          </w:p>
        </w:tc>
        <w:tc>
          <w:tcPr>
            <w:tcW w:w="728" w:type="dxa"/>
          </w:tcPr>
          <w:p w14:paraId="2628719C" w14:textId="77777777" w:rsidR="00EB1390" w:rsidRPr="001F4300" w:rsidRDefault="00EB1390" w:rsidP="00E11B07">
            <w:pPr>
              <w:pStyle w:val="TAL"/>
              <w:jc w:val="center"/>
            </w:pPr>
            <w:r w:rsidRPr="001F4300">
              <w:rPr>
                <w:bCs/>
                <w:iCs/>
              </w:rPr>
              <w:t>N/A</w:t>
            </w:r>
          </w:p>
        </w:tc>
      </w:tr>
      <w:tr w:rsidR="00EB1390" w:rsidRPr="001F4300" w14:paraId="2CD1AA6B" w14:textId="77777777" w:rsidTr="00EB1390">
        <w:trPr>
          <w:gridAfter w:val="1"/>
          <w:wAfter w:w="9" w:type="dxa"/>
          <w:cantSplit/>
          <w:tblHeader/>
        </w:trPr>
        <w:tc>
          <w:tcPr>
            <w:tcW w:w="6914" w:type="dxa"/>
          </w:tcPr>
          <w:p w14:paraId="72AC9C77" w14:textId="77777777" w:rsidR="00EB1390" w:rsidRPr="001F4300" w:rsidRDefault="00EB1390" w:rsidP="00E11B07">
            <w:pPr>
              <w:pStyle w:val="TAL"/>
              <w:rPr>
                <w:b/>
                <w:bCs/>
                <w:i/>
                <w:iCs/>
              </w:rPr>
            </w:pPr>
            <w:proofErr w:type="spellStart"/>
            <w:r w:rsidRPr="001F4300">
              <w:rPr>
                <w:b/>
                <w:bCs/>
                <w:i/>
                <w:iCs/>
              </w:rPr>
              <w:t>groupBeamReporting</w:t>
            </w:r>
            <w:proofErr w:type="spellEnd"/>
          </w:p>
          <w:p w14:paraId="62FB7465" w14:textId="77777777" w:rsidR="00EB1390" w:rsidRPr="001F4300" w:rsidRDefault="00EB1390" w:rsidP="00E11B07">
            <w:pPr>
              <w:pStyle w:val="TAL"/>
              <w:rPr>
                <w:bCs/>
                <w:iCs/>
              </w:rPr>
            </w:pPr>
            <w:r w:rsidRPr="001F4300">
              <w:rPr>
                <w:rFonts w:eastAsia="MS PGothic"/>
              </w:rPr>
              <w:t>Indicates whether UE supports RSRP reporting for the group of two reference signals.</w:t>
            </w:r>
          </w:p>
        </w:tc>
        <w:tc>
          <w:tcPr>
            <w:tcW w:w="709" w:type="dxa"/>
          </w:tcPr>
          <w:p w14:paraId="63AD2792" w14:textId="77777777" w:rsidR="00EB1390" w:rsidRPr="001F4300" w:rsidRDefault="00EB1390" w:rsidP="00E11B07">
            <w:pPr>
              <w:pStyle w:val="TAL"/>
              <w:jc w:val="center"/>
              <w:rPr>
                <w:bCs/>
                <w:iCs/>
              </w:rPr>
            </w:pPr>
            <w:r w:rsidRPr="001F4300">
              <w:rPr>
                <w:bCs/>
                <w:iCs/>
              </w:rPr>
              <w:t>Band</w:t>
            </w:r>
          </w:p>
        </w:tc>
        <w:tc>
          <w:tcPr>
            <w:tcW w:w="567" w:type="dxa"/>
          </w:tcPr>
          <w:p w14:paraId="04D406ED" w14:textId="77777777" w:rsidR="00EB1390" w:rsidRPr="001F4300" w:rsidRDefault="00EB1390" w:rsidP="00E11B07">
            <w:pPr>
              <w:pStyle w:val="TAL"/>
              <w:jc w:val="center"/>
              <w:rPr>
                <w:bCs/>
                <w:iCs/>
              </w:rPr>
            </w:pPr>
            <w:r w:rsidRPr="001F4300">
              <w:rPr>
                <w:bCs/>
                <w:iCs/>
              </w:rPr>
              <w:t>No</w:t>
            </w:r>
          </w:p>
        </w:tc>
        <w:tc>
          <w:tcPr>
            <w:tcW w:w="712" w:type="dxa"/>
          </w:tcPr>
          <w:p w14:paraId="551A6160" w14:textId="77777777" w:rsidR="00EB1390" w:rsidRPr="001F4300" w:rsidRDefault="00EB1390" w:rsidP="00E11B07">
            <w:pPr>
              <w:pStyle w:val="TAL"/>
              <w:jc w:val="center"/>
              <w:rPr>
                <w:bCs/>
                <w:iCs/>
              </w:rPr>
            </w:pPr>
            <w:r w:rsidRPr="001F4300">
              <w:rPr>
                <w:bCs/>
                <w:iCs/>
              </w:rPr>
              <w:t>N/A</w:t>
            </w:r>
          </w:p>
        </w:tc>
        <w:tc>
          <w:tcPr>
            <w:tcW w:w="728" w:type="dxa"/>
          </w:tcPr>
          <w:p w14:paraId="70169150" w14:textId="77777777" w:rsidR="00EB1390" w:rsidRPr="001F4300" w:rsidRDefault="00EB1390" w:rsidP="00E11B07">
            <w:pPr>
              <w:pStyle w:val="TAL"/>
              <w:jc w:val="center"/>
            </w:pPr>
            <w:r w:rsidRPr="001F4300">
              <w:rPr>
                <w:bCs/>
                <w:iCs/>
              </w:rPr>
              <w:t>N/A</w:t>
            </w:r>
          </w:p>
        </w:tc>
      </w:tr>
      <w:tr w:rsidR="00EB1390" w:rsidRPr="001F4300" w14:paraId="3AEBC156" w14:textId="77777777" w:rsidTr="00EB1390">
        <w:trPr>
          <w:gridAfter w:val="1"/>
          <w:wAfter w:w="9" w:type="dxa"/>
          <w:cantSplit/>
          <w:tblHeader/>
        </w:trPr>
        <w:tc>
          <w:tcPr>
            <w:tcW w:w="6914" w:type="dxa"/>
          </w:tcPr>
          <w:p w14:paraId="02838432" w14:textId="77777777" w:rsidR="00EB1390" w:rsidRPr="001F4300" w:rsidRDefault="00EB1390" w:rsidP="00E11B07">
            <w:pPr>
              <w:pStyle w:val="TAL"/>
              <w:rPr>
                <w:b/>
                <w:i/>
              </w:rPr>
            </w:pPr>
            <w:r w:rsidRPr="001F4300">
              <w:rPr>
                <w:b/>
                <w:i/>
              </w:rPr>
              <w:t>groupSINR-reporting-r16</w:t>
            </w:r>
          </w:p>
          <w:p w14:paraId="0A7323EC" w14:textId="77777777" w:rsidR="00EB1390" w:rsidRPr="001F4300" w:rsidRDefault="00EB1390" w:rsidP="00E11B07">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E35B939" w14:textId="77777777" w:rsidR="00EB1390" w:rsidRPr="001F4300" w:rsidRDefault="00EB1390" w:rsidP="00E11B07">
            <w:pPr>
              <w:pStyle w:val="TAL"/>
              <w:jc w:val="center"/>
              <w:rPr>
                <w:bCs/>
                <w:iCs/>
              </w:rPr>
            </w:pPr>
            <w:r w:rsidRPr="001F4300">
              <w:t>Band</w:t>
            </w:r>
          </w:p>
        </w:tc>
        <w:tc>
          <w:tcPr>
            <w:tcW w:w="567" w:type="dxa"/>
          </w:tcPr>
          <w:p w14:paraId="6E0FC225" w14:textId="77777777" w:rsidR="00EB1390" w:rsidRPr="001F4300" w:rsidRDefault="00EB1390" w:rsidP="00E11B07">
            <w:pPr>
              <w:pStyle w:val="TAL"/>
              <w:jc w:val="center"/>
              <w:rPr>
                <w:bCs/>
                <w:iCs/>
              </w:rPr>
            </w:pPr>
            <w:r w:rsidRPr="001F4300">
              <w:t>No</w:t>
            </w:r>
          </w:p>
        </w:tc>
        <w:tc>
          <w:tcPr>
            <w:tcW w:w="712" w:type="dxa"/>
          </w:tcPr>
          <w:p w14:paraId="6D97FF7F" w14:textId="77777777" w:rsidR="00EB1390" w:rsidRPr="001F4300" w:rsidRDefault="00EB1390" w:rsidP="00E11B07">
            <w:pPr>
              <w:pStyle w:val="TAL"/>
              <w:jc w:val="center"/>
              <w:rPr>
                <w:bCs/>
                <w:iCs/>
              </w:rPr>
            </w:pPr>
            <w:r w:rsidRPr="001F4300">
              <w:rPr>
                <w:bCs/>
                <w:iCs/>
              </w:rPr>
              <w:t>N/A</w:t>
            </w:r>
          </w:p>
        </w:tc>
        <w:tc>
          <w:tcPr>
            <w:tcW w:w="728" w:type="dxa"/>
          </w:tcPr>
          <w:p w14:paraId="7B31A74A" w14:textId="77777777" w:rsidR="00EB1390" w:rsidRPr="001F4300" w:rsidRDefault="00EB1390" w:rsidP="00E11B07">
            <w:pPr>
              <w:pStyle w:val="TAL"/>
              <w:jc w:val="center"/>
              <w:rPr>
                <w:bCs/>
                <w:iCs/>
              </w:rPr>
            </w:pPr>
            <w:r w:rsidRPr="001F4300">
              <w:rPr>
                <w:bCs/>
                <w:iCs/>
              </w:rPr>
              <w:t>N/A</w:t>
            </w:r>
          </w:p>
        </w:tc>
      </w:tr>
      <w:tr w:rsidR="00EB1390" w:rsidRPr="001F4300" w14:paraId="7F092E33" w14:textId="77777777" w:rsidTr="00EB1390">
        <w:trPr>
          <w:gridAfter w:val="1"/>
          <w:wAfter w:w="9" w:type="dxa"/>
          <w:cantSplit/>
          <w:tblHeader/>
        </w:trPr>
        <w:tc>
          <w:tcPr>
            <w:tcW w:w="6914" w:type="dxa"/>
          </w:tcPr>
          <w:p w14:paraId="0164D909" w14:textId="77777777" w:rsidR="00EB1390" w:rsidRPr="001F4300" w:rsidRDefault="00EB1390" w:rsidP="00E11B07">
            <w:pPr>
              <w:keepNext/>
              <w:keepLines/>
              <w:spacing w:after="0"/>
              <w:rPr>
                <w:rFonts w:ascii="Arial" w:hAnsi="Arial"/>
                <w:b/>
                <w:i/>
                <w:sz w:val="18"/>
              </w:rPr>
            </w:pPr>
            <w:r w:rsidRPr="001F4300">
              <w:rPr>
                <w:rFonts w:ascii="Arial" w:hAnsi="Arial"/>
                <w:b/>
                <w:i/>
                <w:sz w:val="18"/>
              </w:rPr>
              <w:lastRenderedPageBreak/>
              <w:t>handoverUTRA-FDD-r16</w:t>
            </w:r>
          </w:p>
          <w:p w14:paraId="14E6EB1D" w14:textId="77777777" w:rsidR="00EB1390" w:rsidRPr="001F4300" w:rsidRDefault="00EB1390" w:rsidP="00E11B07">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79D67DE4" w14:textId="77777777" w:rsidR="00EB1390" w:rsidRPr="001F4300" w:rsidRDefault="00EB1390" w:rsidP="00E11B07">
            <w:pPr>
              <w:pStyle w:val="TAL"/>
              <w:jc w:val="center"/>
            </w:pPr>
            <w:r w:rsidRPr="001F4300">
              <w:t>Band</w:t>
            </w:r>
          </w:p>
        </w:tc>
        <w:tc>
          <w:tcPr>
            <w:tcW w:w="567" w:type="dxa"/>
          </w:tcPr>
          <w:p w14:paraId="34A88EAD" w14:textId="77777777" w:rsidR="00EB1390" w:rsidRPr="001F4300" w:rsidRDefault="00EB1390" w:rsidP="00E11B07">
            <w:pPr>
              <w:pStyle w:val="TAL"/>
              <w:jc w:val="center"/>
            </w:pPr>
            <w:r w:rsidRPr="001F4300">
              <w:t>No</w:t>
            </w:r>
          </w:p>
        </w:tc>
        <w:tc>
          <w:tcPr>
            <w:tcW w:w="712" w:type="dxa"/>
          </w:tcPr>
          <w:p w14:paraId="417641DD" w14:textId="77777777" w:rsidR="00EB1390" w:rsidRPr="001F4300" w:rsidRDefault="00EB1390" w:rsidP="00E11B07">
            <w:pPr>
              <w:pStyle w:val="TAL"/>
              <w:jc w:val="center"/>
              <w:rPr>
                <w:bCs/>
                <w:iCs/>
              </w:rPr>
            </w:pPr>
            <w:r w:rsidRPr="001F4300">
              <w:rPr>
                <w:bCs/>
                <w:iCs/>
              </w:rPr>
              <w:t>N/A</w:t>
            </w:r>
          </w:p>
        </w:tc>
        <w:tc>
          <w:tcPr>
            <w:tcW w:w="728" w:type="dxa"/>
          </w:tcPr>
          <w:p w14:paraId="70C98BE8" w14:textId="77777777" w:rsidR="00EB1390" w:rsidRPr="001F4300" w:rsidRDefault="00EB1390" w:rsidP="00E11B07">
            <w:pPr>
              <w:pStyle w:val="TAL"/>
              <w:jc w:val="center"/>
              <w:rPr>
                <w:bCs/>
                <w:iCs/>
              </w:rPr>
            </w:pPr>
            <w:r w:rsidRPr="001F4300">
              <w:rPr>
                <w:bCs/>
                <w:iCs/>
              </w:rPr>
              <w:t>N/A</w:t>
            </w:r>
          </w:p>
        </w:tc>
      </w:tr>
      <w:tr w:rsidR="00EB1390" w:rsidRPr="001F4300" w14:paraId="3760A13A" w14:textId="77777777" w:rsidTr="00EB1390">
        <w:trPr>
          <w:gridAfter w:val="1"/>
          <w:wAfter w:w="9" w:type="dxa"/>
          <w:cantSplit/>
          <w:tblHeader/>
        </w:trPr>
        <w:tc>
          <w:tcPr>
            <w:tcW w:w="6914" w:type="dxa"/>
          </w:tcPr>
          <w:p w14:paraId="1E3E6286" w14:textId="77777777" w:rsidR="00EB1390" w:rsidRPr="001F4300" w:rsidRDefault="00EB1390" w:rsidP="00E11B07">
            <w:pPr>
              <w:pStyle w:val="TAL"/>
              <w:rPr>
                <w:b/>
                <w:bCs/>
                <w:i/>
                <w:iCs/>
              </w:rPr>
            </w:pPr>
            <w:r w:rsidRPr="001F4300">
              <w:rPr>
                <w:b/>
                <w:bCs/>
                <w:i/>
                <w:iCs/>
              </w:rPr>
              <w:t>maxMIMO-LayersForMulti-DCI-mTRP-r16</w:t>
            </w:r>
          </w:p>
          <w:p w14:paraId="5A567C3B" w14:textId="77777777" w:rsidR="00EB1390" w:rsidRPr="001F4300" w:rsidRDefault="00EB1390" w:rsidP="00E11B07">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42E8BD33" w14:textId="77777777" w:rsidR="00EB1390" w:rsidRPr="001F4300" w:rsidRDefault="00EB1390" w:rsidP="00E11B07">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5AF183A" w14:textId="77777777" w:rsidR="00EB1390" w:rsidRPr="001F4300" w:rsidRDefault="00EB1390" w:rsidP="00E11B07">
            <w:pPr>
              <w:pStyle w:val="TAL"/>
              <w:rPr>
                <w:bCs/>
                <w:iCs/>
              </w:rPr>
            </w:pPr>
          </w:p>
          <w:p w14:paraId="59416CF1" w14:textId="77777777" w:rsidR="00EB1390" w:rsidRPr="001F4300" w:rsidRDefault="00EB1390" w:rsidP="00E11B07">
            <w:pPr>
              <w:pStyle w:val="TAN"/>
            </w:pPr>
            <w:r w:rsidRPr="001F4300">
              <w:t>NOTE 1:</w:t>
            </w:r>
            <w:r w:rsidRPr="001F4300">
              <w:tab/>
              <w:t>For data rate calculation in clause 4.1.2, if this feature is indicated, each multi-DCI based multi-TRP CC is counted two times toward J.</w:t>
            </w:r>
          </w:p>
        </w:tc>
        <w:tc>
          <w:tcPr>
            <w:tcW w:w="709" w:type="dxa"/>
          </w:tcPr>
          <w:p w14:paraId="3DFD4DC4" w14:textId="77777777" w:rsidR="00EB1390" w:rsidRPr="001F4300" w:rsidRDefault="00EB1390" w:rsidP="00E11B07">
            <w:pPr>
              <w:pStyle w:val="TAL"/>
            </w:pPr>
            <w:r w:rsidRPr="001F4300">
              <w:t>Band</w:t>
            </w:r>
          </w:p>
        </w:tc>
        <w:tc>
          <w:tcPr>
            <w:tcW w:w="567" w:type="dxa"/>
          </w:tcPr>
          <w:p w14:paraId="399D277A" w14:textId="77777777" w:rsidR="00EB1390" w:rsidRPr="001F4300" w:rsidRDefault="00EB1390" w:rsidP="00E11B07">
            <w:pPr>
              <w:pStyle w:val="TAL"/>
            </w:pPr>
            <w:r w:rsidRPr="001F4300">
              <w:t>No</w:t>
            </w:r>
          </w:p>
        </w:tc>
        <w:tc>
          <w:tcPr>
            <w:tcW w:w="712" w:type="dxa"/>
          </w:tcPr>
          <w:p w14:paraId="5D0053E7" w14:textId="77777777" w:rsidR="00EB1390" w:rsidRPr="001F4300" w:rsidRDefault="00EB1390" w:rsidP="00E11B07">
            <w:pPr>
              <w:pStyle w:val="TAL"/>
              <w:rPr>
                <w:bCs/>
                <w:iCs/>
              </w:rPr>
            </w:pPr>
            <w:r w:rsidRPr="001F4300">
              <w:rPr>
                <w:bCs/>
                <w:iCs/>
              </w:rPr>
              <w:t>N/A</w:t>
            </w:r>
          </w:p>
        </w:tc>
        <w:tc>
          <w:tcPr>
            <w:tcW w:w="728" w:type="dxa"/>
          </w:tcPr>
          <w:p w14:paraId="709FA3ED" w14:textId="77777777" w:rsidR="00EB1390" w:rsidRPr="001F4300" w:rsidRDefault="00EB1390" w:rsidP="00E11B07">
            <w:pPr>
              <w:pStyle w:val="TAL"/>
              <w:rPr>
                <w:bCs/>
                <w:iCs/>
              </w:rPr>
            </w:pPr>
            <w:r w:rsidRPr="001F4300">
              <w:rPr>
                <w:bCs/>
                <w:iCs/>
              </w:rPr>
              <w:t>N/A</w:t>
            </w:r>
          </w:p>
        </w:tc>
      </w:tr>
      <w:tr w:rsidR="00EB1390" w:rsidRPr="001F4300" w:rsidDel="00172633" w14:paraId="2BF1FCA3" w14:textId="77777777" w:rsidTr="00EB1390">
        <w:trPr>
          <w:gridAfter w:val="1"/>
          <w:wAfter w:w="9" w:type="dxa"/>
          <w:cantSplit/>
          <w:tblHeader/>
        </w:trPr>
        <w:tc>
          <w:tcPr>
            <w:tcW w:w="6914" w:type="dxa"/>
          </w:tcPr>
          <w:p w14:paraId="1115F7BA" w14:textId="77777777" w:rsidR="00EB1390" w:rsidRPr="001F4300" w:rsidRDefault="00EB1390" w:rsidP="00E11B07">
            <w:pPr>
              <w:pStyle w:val="TAL"/>
              <w:rPr>
                <w:b/>
                <w:i/>
              </w:rPr>
            </w:pPr>
            <w:r w:rsidRPr="001F4300">
              <w:rPr>
                <w:b/>
                <w:i/>
              </w:rPr>
              <w:t>jointReleaseConfiguredGrantType2-r16</w:t>
            </w:r>
          </w:p>
          <w:p w14:paraId="12CD6341" w14:textId="77777777" w:rsidR="00EB1390" w:rsidRPr="001F4300" w:rsidDel="00172633" w:rsidRDefault="00EB1390" w:rsidP="00E11B07">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C656F6E" w14:textId="77777777" w:rsidR="00EB1390" w:rsidRPr="001F4300" w:rsidDel="00172633" w:rsidRDefault="00EB1390" w:rsidP="00E11B07">
            <w:pPr>
              <w:pStyle w:val="TAL"/>
              <w:jc w:val="center"/>
              <w:rPr>
                <w:bCs/>
                <w:iCs/>
              </w:rPr>
            </w:pPr>
            <w:r w:rsidRPr="001F4300">
              <w:rPr>
                <w:bCs/>
                <w:iCs/>
              </w:rPr>
              <w:t>Band</w:t>
            </w:r>
          </w:p>
        </w:tc>
        <w:tc>
          <w:tcPr>
            <w:tcW w:w="567" w:type="dxa"/>
          </w:tcPr>
          <w:p w14:paraId="0A70BF5B" w14:textId="77777777" w:rsidR="00EB1390" w:rsidRPr="001F4300" w:rsidDel="00172633" w:rsidRDefault="00EB1390" w:rsidP="00E11B07">
            <w:pPr>
              <w:pStyle w:val="TAL"/>
              <w:jc w:val="center"/>
            </w:pPr>
            <w:r w:rsidRPr="001F4300">
              <w:t>No</w:t>
            </w:r>
          </w:p>
        </w:tc>
        <w:tc>
          <w:tcPr>
            <w:tcW w:w="712" w:type="dxa"/>
          </w:tcPr>
          <w:p w14:paraId="2269CB38" w14:textId="77777777" w:rsidR="00EB1390" w:rsidRPr="001F4300" w:rsidDel="00172633" w:rsidRDefault="00EB1390" w:rsidP="00E11B07">
            <w:pPr>
              <w:pStyle w:val="TAL"/>
              <w:jc w:val="center"/>
              <w:rPr>
                <w:bCs/>
                <w:iCs/>
              </w:rPr>
            </w:pPr>
            <w:r w:rsidRPr="001F4300">
              <w:rPr>
                <w:bCs/>
                <w:iCs/>
              </w:rPr>
              <w:t>N/A</w:t>
            </w:r>
          </w:p>
        </w:tc>
        <w:tc>
          <w:tcPr>
            <w:tcW w:w="728" w:type="dxa"/>
          </w:tcPr>
          <w:p w14:paraId="4FA5EFEB"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45B4FCA" w14:textId="77777777" w:rsidTr="00EB1390">
        <w:trPr>
          <w:gridAfter w:val="1"/>
          <w:wAfter w:w="9" w:type="dxa"/>
          <w:cantSplit/>
          <w:tblHeader/>
        </w:trPr>
        <w:tc>
          <w:tcPr>
            <w:tcW w:w="6914" w:type="dxa"/>
          </w:tcPr>
          <w:p w14:paraId="7D75D320" w14:textId="77777777" w:rsidR="00EB1390" w:rsidRPr="001F4300" w:rsidRDefault="00EB1390" w:rsidP="00E11B07">
            <w:pPr>
              <w:pStyle w:val="TAL"/>
              <w:rPr>
                <w:b/>
                <w:i/>
              </w:rPr>
            </w:pPr>
            <w:r w:rsidRPr="001F4300">
              <w:rPr>
                <w:b/>
                <w:i/>
              </w:rPr>
              <w:t>jointReleaseSPS-r16</w:t>
            </w:r>
          </w:p>
          <w:p w14:paraId="2C3171A1" w14:textId="77777777" w:rsidR="00EB1390" w:rsidRPr="001F4300" w:rsidDel="00172633" w:rsidRDefault="00EB1390" w:rsidP="00E11B07">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7FE102D4" w14:textId="77777777" w:rsidR="00EB1390" w:rsidRPr="001F4300" w:rsidDel="00172633" w:rsidRDefault="00EB1390" w:rsidP="00E11B07">
            <w:pPr>
              <w:pStyle w:val="TAL"/>
              <w:jc w:val="center"/>
              <w:rPr>
                <w:bCs/>
                <w:iCs/>
              </w:rPr>
            </w:pPr>
            <w:r w:rsidRPr="001F4300">
              <w:rPr>
                <w:bCs/>
                <w:iCs/>
              </w:rPr>
              <w:t>Band</w:t>
            </w:r>
          </w:p>
        </w:tc>
        <w:tc>
          <w:tcPr>
            <w:tcW w:w="567" w:type="dxa"/>
          </w:tcPr>
          <w:p w14:paraId="76367AF2" w14:textId="77777777" w:rsidR="00EB1390" w:rsidRPr="001F4300" w:rsidDel="00172633" w:rsidRDefault="00EB1390" w:rsidP="00E11B07">
            <w:pPr>
              <w:pStyle w:val="TAL"/>
              <w:jc w:val="center"/>
            </w:pPr>
            <w:r w:rsidRPr="001F4300">
              <w:t>No</w:t>
            </w:r>
          </w:p>
        </w:tc>
        <w:tc>
          <w:tcPr>
            <w:tcW w:w="712" w:type="dxa"/>
          </w:tcPr>
          <w:p w14:paraId="2317808A" w14:textId="77777777" w:rsidR="00EB1390" w:rsidRPr="001F4300" w:rsidDel="00172633" w:rsidRDefault="00EB1390" w:rsidP="00E11B07">
            <w:pPr>
              <w:pStyle w:val="TAL"/>
              <w:jc w:val="center"/>
              <w:rPr>
                <w:bCs/>
                <w:iCs/>
              </w:rPr>
            </w:pPr>
            <w:r w:rsidRPr="001F4300">
              <w:rPr>
                <w:bCs/>
                <w:iCs/>
              </w:rPr>
              <w:t>N/A</w:t>
            </w:r>
          </w:p>
        </w:tc>
        <w:tc>
          <w:tcPr>
            <w:tcW w:w="728" w:type="dxa"/>
          </w:tcPr>
          <w:p w14:paraId="57AAF3E4" w14:textId="77777777" w:rsidR="00EB1390" w:rsidRPr="001F4300" w:rsidDel="00172633" w:rsidRDefault="00EB1390" w:rsidP="00E11B07">
            <w:pPr>
              <w:pStyle w:val="TAL"/>
              <w:jc w:val="center"/>
              <w:rPr>
                <w:bCs/>
                <w:iCs/>
              </w:rPr>
            </w:pPr>
            <w:r w:rsidRPr="001F4300">
              <w:rPr>
                <w:bCs/>
                <w:iCs/>
              </w:rPr>
              <w:t>N/A</w:t>
            </w:r>
          </w:p>
        </w:tc>
      </w:tr>
      <w:tr w:rsidR="00EB1390" w:rsidRPr="00F4543C" w14:paraId="6083C92B" w14:textId="77777777" w:rsidTr="00EB1390">
        <w:trPr>
          <w:cantSplit/>
          <w:ins w:id="230" w:author="RAN2#116bis-e" w:date="2022-01-26T10:41:00Z"/>
        </w:trPr>
        <w:tc>
          <w:tcPr>
            <w:tcW w:w="6914" w:type="dxa"/>
          </w:tcPr>
          <w:p w14:paraId="1C6038CB" w14:textId="77777777" w:rsidR="00EB1390" w:rsidRPr="00CE3F36" w:rsidRDefault="00EB1390" w:rsidP="00E11B07">
            <w:pPr>
              <w:keepNext/>
              <w:keepLines/>
              <w:spacing w:after="0"/>
              <w:rPr>
                <w:ins w:id="231" w:author="RAN2#116bis-e" w:date="2022-01-26T10:41:00Z"/>
                <w:rFonts w:ascii="Arial" w:hAnsi="Arial" w:cs="Arial"/>
                <w:b/>
                <w:bCs/>
                <w:i/>
                <w:iCs/>
                <w:sz w:val="18"/>
                <w:szCs w:val="18"/>
              </w:rPr>
            </w:pPr>
            <w:bookmarkStart w:id="232" w:name="_Hlk96804002"/>
            <w:ins w:id="233" w:author="RAN2#116bis-e" w:date="2022-01-26T10:41:00Z">
              <w:r w:rsidRPr="001036AD">
                <w:rPr>
                  <w:rFonts w:ascii="Arial" w:hAnsi="Arial" w:cs="Arial"/>
                  <w:b/>
                  <w:bCs/>
                  <w:i/>
                  <w:iCs/>
                  <w:sz w:val="18"/>
                  <w:szCs w:val="18"/>
                </w:rPr>
                <w:t>locationBasedCondHandover-r17</w:t>
              </w:r>
            </w:ins>
          </w:p>
          <w:p w14:paraId="326F786C" w14:textId="5286103C" w:rsidR="00EB1390" w:rsidRPr="00F4543C" w:rsidRDefault="00EB1390" w:rsidP="00E11B07">
            <w:pPr>
              <w:pStyle w:val="TAL"/>
              <w:rPr>
                <w:ins w:id="234" w:author="RAN2#116bis-e" w:date="2022-01-26T10:41:00Z"/>
                <w:rFonts w:cs="Arial"/>
                <w:b/>
                <w:bCs/>
                <w:i/>
                <w:iCs/>
                <w:szCs w:val="18"/>
              </w:rPr>
            </w:pPr>
            <w:ins w:id="235" w:author="RAN2#116bis-e" w:date="2022-01-26T10:41:00Z">
              <w:r w:rsidRPr="001036AD">
                <w:t xml:space="preserve">Indicates whether the UE supports location based </w:t>
              </w:r>
              <w:r>
                <w:t>conditional handover</w:t>
              </w:r>
            </w:ins>
            <w:ins w:id="236" w:author="RAN2#117" w:date="2022-02-26T21:49:00Z">
              <w:r w:rsidR="002519BB" w:rsidRPr="002519BB">
                <w:t xml:space="preserve">, i.e., </w:t>
              </w:r>
              <w:proofErr w:type="spellStart"/>
              <w:r w:rsidR="002519BB" w:rsidRPr="008D799E">
                <w:rPr>
                  <w:i/>
                  <w:iCs/>
                  <w:rPrChange w:id="237" w:author="Intel" w:date="2022-03-04T15:55:00Z">
                    <w:rPr/>
                  </w:rPrChange>
                </w:rPr>
                <w:t>CondEvent</w:t>
              </w:r>
              <w:proofErr w:type="spellEnd"/>
              <w:r w:rsidR="002519BB" w:rsidRPr="008D799E">
                <w:rPr>
                  <w:i/>
                  <w:iCs/>
                  <w:rPrChange w:id="238" w:author="Intel" w:date="2022-03-04T15:55:00Z">
                    <w:rPr/>
                  </w:rPrChange>
                </w:rPr>
                <w:t xml:space="preserve"> D1</w:t>
              </w:r>
              <w:r w:rsidR="002519BB" w:rsidRPr="002519BB">
                <w:t xml:space="preserve"> as specified in TS 38.331 [9]</w:t>
              </w:r>
            </w:ins>
            <w:ins w:id="239" w:author="RAN2#116bis-e" w:date="2022-01-26T10:41:00Z">
              <w:r>
                <w:t xml:space="preserve">. A UE supporting this feature shall also indicate </w:t>
              </w:r>
            </w:ins>
            <w:ins w:id="240" w:author="RAN2#116bis-e" w:date="2022-01-26T10:52:00Z">
              <w:r w:rsidR="008E426A">
                <w:t xml:space="preserve">the </w:t>
              </w:r>
            </w:ins>
            <w:ins w:id="241" w:author="RAN2#116bis-e" w:date="2022-01-26T10:41:00Z">
              <w:r>
                <w:t>support of</w:t>
              </w:r>
              <w:r w:rsidRPr="001036AD">
                <w:t xml:space="preserve"> </w:t>
              </w:r>
              <w:r w:rsidRPr="009F65A8">
                <w:rPr>
                  <w:i/>
                  <w:iCs/>
                </w:rPr>
                <w:t>condHandover-r16</w:t>
              </w:r>
              <w:r w:rsidRPr="001036AD">
                <w:t xml:space="preserve"> for </w:t>
              </w:r>
            </w:ins>
            <w:ins w:id="242" w:author="Intel" w:date="2022-01-28T16:28:00Z">
              <w:r w:rsidR="005B1706">
                <w:t xml:space="preserve">NTN </w:t>
              </w:r>
            </w:ins>
            <w:ins w:id="243" w:author="RAN2#116bis-e" w:date="2022-01-26T10:41:00Z">
              <w:r w:rsidRPr="001036AD">
                <w:t>band</w:t>
              </w:r>
            </w:ins>
            <w:ins w:id="244" w:author="RAN2#117" w:date="2022-02-26T21:38:00Z">
              <w:r w:rsidR="005D1738">
                <w:t>s</w:t>
              </w:r>
            </w:ins>
            <w:ins w:id="245" w:author="RAN2#116bis-e" w:date="2022-01-26T10:49:00Z">
              <w:r w:rsidR="008E426A">
                <w:t xml:space="preserve"> and </w:t>
              </w:r>
            </w:ins>
            <w:ins w:id="246" w:author="RAN2#116bis-e" w:date="2022-01-26T10:52:00Z">
              <w:r w:rsidR="008E426A">
                <w:t xml:space="preserve">the </w:t>
              </w:r>
            </w:ins>
            <w:ins w:id="247" w:author="RAN2#116bis-e" w:date="2022-01-26T10:49:00Z">
              <w:r w:rsidR="008E426A" w:rsidRPr="008E426A">
                <w:rPr>
                  <w:rFonts w:eastAsia="MS PGothic" w:cs="Arial"/>
                  <w:szCs w:val="18"/>
                </w:rPr>
                <w:t xml:space="preserve">support of </w:t>
              </w:r>
              <w:r w:rsidR="008E426A" w:rsidRPr="008E426A">
                <w:rPr>
                  <w:rFonts w:eastAsia="MS PGothic" w:cs="Arial"/>
                  <w:i/>
                  <w:iCs/>
                  <w:szCs w:val="18"/>
                </w:rPr>
                <w:t>nonTerrestrialNetwork-r17</w:t>
              </w:r>
              <w:r w:rsidR="008E426A" w:rsidRPr="008E426A">
                <w:rPr>
                  <w:rFonts w:eastAsia="MS PGothic" w:cs="Arial"/>
                  <w:szCs w:val="18"/>
                </w:rPr>
                <w:t>.</w:t>
              </w:r>
            </w:ins>
            <w:ins w:id="248" w:author="RAN2#116bis-e v2" w:date="2022-01-28T16:17:00Z">
              <w:r w:rsidR="00E11B07">
                <w:t xml:space="preserve"> </w:t>
              </w:r>
              <w:r w:rsidR="00E11B07" w:rsidRPr="00E11B07">
                <w:rPr>
                  <w:rFonts w:eastAsia="MS PGothic" w:cs="Arial"/>
                  <w:szCs w:val="18"/>
                </w:rPr>
                <w:t xml:space="preserve">UE shall set the capability value consistently for all FDD-FR1 </w:t>
              </w:r>
            </w:ins>
            <w:ins w:id="249" w:author="RAN2#116bis-e v2" w:date="2022-01-28T16:18:00Z">
              <w:r w:rsidR="00E11B07">
                <w:rPr>
                  <w:rFonts w:eastAsia="MS PGothic" w:cs="Arial"/>
                  <w:szCs w:val="18"/>
                </w:rPr>
                <w:t xml:space="preserve">NTN </w:t>
              </w:r>
            </w:ins>
            <w:ins w:id="250" w:author="RAN2#116bis-e v2" w:date="2022-01-28T16:17:00Z">
              <w:r w:rsidR="00E11B07" w:rsidRPr="00E11B07">
                <w:rPr>
                  <w:rFonts w:eastAsia="MS PGothic" w:cs="Arial"/>
                  <w:szCs w:val="18"/>
                </w:rPr>
                <w:t>bands.</w:t>
              </w:r>
            </w:ins>
          </w:p>
        </w:tc>
        <w:tc>
          <w:tcPr>
            <w:tcW w:w="709" w:type="dxa"/>
          </w:tcPr>
          <w:p w14:paraId="796B954E" w14:textId="12B64BAF" w:rsidR="00EB1390" w:rsidRPr="00F4543C" w:rsidRDefault="00EB1390" w:rsidP="00E11B07">
            <w:pPr>
              <w:pStyle w:val="TAL"/>
              <w:jc w:val="center"/>
              <w:rPr>
                <w:ins w:id="251" w:author="RAN2#116bis-e" w:date="2022-01-26T10:41:00Z"/>
              </w:rPr>
            </w:pPr>
            <w:ins w:id="252" w:author="RAN2#116bis-e" w:date="2022-01-26T10:42:00Z">
              <w:r>
                <w:t>Band</w:t>
              </w:r>
            </w:ins>
          </w:p>
        </w:tc>
        <w:tc>
          <w:tcPr>
            <w:tcW w:w="567" w:type="dxa"/>
          </w:tcPr>
          <w:p w14:paraId="2F4BDBE1" w14:textId="77777777" w:rsidR="00EB1390" w:rsidRPr="00F4543C" w:rsidRDefault="00EB1390" w:rsidP="00E11B07">
            <w:pPr>
              <w:pStyle w:val="TAL"/>
              <w:jc w:val="center"/>
              <w:rPr>
                <w:ins w:id="253" w:author="RAN2#116bis-e" w:date="2022-01-26T10:41:00Z"/>
                <w:lang w:eastAsia="zh-CN"/>
              </w:rPr>
            </w:pPr>
            <w:ins w:id="254" w:author="RAN2#116bis-e" w:date="2022-01-26T10:41:00Z">
              <w:r w:rsidRPr="00F4543C">
                <w:rPr>
                  <w:rFonts w:cs="Arial"/>
                  <w:bCs/>
                  <w:iCs/>
                  <w:szCs w:val="18"/>
                </w:rPr>
                <w:t>No</w:t>
              </w:r>
            </w:ins>
          </w:p>
        </w:tc>
        <w:tc>
          <w:tcPr>
            <w:tcW w:w="712" w:type="dxa"/>
          </w:tcPr>
          <w:p w14:paraId="0C3F1B09" w14:textId="77777777" w:rsidR="00EB1390" w:rsidRPr="00F4543C" w:rsidRDefault="00EB1390" w:rsidP="00E11B07">
            <w:pPr>
              <w:pStyle w:val="TAL"/>
              <w:jc w:val="center"/>
              <w:rPr>
                <w:ins w:id="255" w:author="RAN2#116bis-e" w:date="2022-01-26T10:41:00Z"/>
              </w:rPr>
            </w:pPr>
            <w:ins w:id="256" w:author="RAN2#116bis-e" w:date="2022-01-26T10:41:00Z">
              <w:r w:rsidRPr="00F4543C">
                <w:rPr>
                  <w:rFonts w:cs="Arial"/>
                  <w:bCs/>
                  <w:iCs/>
                  <w:szCs w:val="18"/>
                </w:rPr>
                <w:t>No</w:t>
              </w:r>
            </w:ins>
          </w:p>
        </w:tc>
        <w:tc>
          <w:tcPr>
            <w:tcW w:w="737" w:type="dxa"/>
            <w:gridSpan w:val="2"/>
          </w:tcPr>
          <w:p w14:paraId="6BFCE901" w14:textId="77777777" w:rsidR="00EB1390" w:rsidRPr="00F4543C" w:rsidRDefault="00EB1390" w:rsidP="00E11B07">
            <w:pPr>
              <w:pStyle w:val="TAL"/>
              <w:jc w:val="center"/>
              <w:rPr>
                <w:ins w:id="257" w:author="RAN2#116bis-e" w:date="2022-01-26T10:41:00Z"/>
                <w:lang w:eastAsia="zh-CN"/>
              </w:rPr>
            </w:pPr>
            <w:ins w:id="258" w:author="RAN2#116bis-e" w:date="2022-01-26T10:41:00Z">
              <w:r>
                <w:rPr>
                  <w:rFonts w:cs="Arial"/>
                  <w:bCs/>
                  <w:iCs/>
                  <w:szCs w:val="18"/>
                </w:rPr>
                <w:t>No</w:t>
              </w:r>
            </w:ins>
          </w:p>
        </w:tc>
      </w:tr>
      <w:bookmarkEnd w:id="232"/>
      <w:tr w:rsidR="00EB1390" w:rsidRPr="001F4300" w:rsidDel="00172633" w14:paraId="4DF75E26" w14:textId="77777777" w:rsidTr="00EB1390">
        <w:trPr>
          <w:gridAfter w:val="1"/>
          <w:wAfter w:w="9" w:type="dxa"/>
          <w:cantSplit/>
          <w:tblHeader/>
        </w:trPr>
        <w:tc>
          <w:tcPr>
            <w:tcW w:w="6914" w:type="dxa"/>
          </w:tcPr>
          <w:p w14:paraId="4E10C9AE" w14:textId="77777777" w:rsidR="00EB1390" w:rsidRPr="001F4300" w:rsidRDefault="00EB1390" w:rsidP="00E11B07">
            <w:pPr>
              <w:pStyle w:val="TAL"/>
              <w:rPr>
                <w:bCs/>
                <w:iCs/>
              </w:rPr>
            </w:pPr>
            <w:r w:rsidRPr="001F4300">
              <w:rPr>
                <w:b/>
                <w:i/>
              </w:rPr>
              <w:t>lowPAPR-DMRS-PDSCH-r16</w:t>
            </w:r>
          </w:p>
          <w:p w14:paraId="7515F51E" w14:textId="77777777" w:rsidR="00EB1390" w:rsidRPr="001F4300" w:rsidDel="00172633" w:rsidRDefault="00EB1390" w:rsidP="00E11B07">
            <w:pPr>
              <w:pStyle w:val="TAL"/>
              <w:rPr>
                <w:b/>
                <w:i/>
              </w:rPr>
            </w:pPr>
            <w:r w:rsidRPr="001F4300">
              <w:rPr>
                <w:bCs/>
                <w:iCs/>
              </w:rPr>
              <w:t>Indicates whether the UE supports low PAPR DMRS for PDSCH.</w:t>
            </w:r>
          </w:p>
        </w:tc>
        <w:tc>
          <w:tcPr>
            <w:tcW w:w="709" w:type="dxa"/>
          </w:tcPr>
          <w:p w14:paraId="66698917" w14:textId="77777777" w:rsidR="00EB1390" w:rsidRPr="001F4300" w:rsidDel="00172633" w:rsidRDefault="00EB1390" w:rsidP="00E11B07">
            <w:pPr>
              <w:pStyle w:val="TAL"/>
              <w:jc w:val="center"/>
              <w:rPr>
                <w:bCs/>
                <w:iCs/>
              </w:rPr>
            </w:pPr>
            <w:r w:rsidRPr="001F4300">
              <w:rPr>
                <w:bCs/>
                <w:iCs/>
              </w:rPr>
              <w:t>Band</w:t>
            </w:r>
          </w:p>
        </w:tc>
        <w:tc>
          <w:tcPr>
            <w:tcW w:w="567" w:type="dxa"/>
          </w:tcPr>
          <w:p w14:paraId="79BD27AB" w14:textId="77777777" w:rsidR="00EB1390" w:rsidRPr="001F4300" w:rsidDel="00172633" w:rsidRDefault="00EB1390" w:rsidP="00E11B07">
            <w:pPr>
              <w:pStyle w:val="TAL"/>
              <w:jc w:val="center"/>
            </w:pPr>
            <w:r w:rsidRPr="001F4300">
              <w:t>No</w:t>
            </w:r>
          </w:p>
        </w:tc>
        <w:tc>
          <w:tcPr>
            <w:tcW w:w="712" w:type="dxa"/>
          </w:tcPr>
          <w:p w14:paraId="68A7D609" w14:textId="77777777" w:rsidR="00EB1390" w:rsidRPr="001F4300" w:rsidDel="00172633" w:rsidRDefault="00EB1390" w:rsidP="00E11B07">
            <w:pPr>
              <w:pStyle w:val="TAL"/>
              <w:jc w:val="center"/>
              <w:rPr>
                <w:bCs/>
                <w:iCs/>
              </w:rPr>
            </w:pPr>
            <w:r w:rsidRPr="001F4300">
              <w:rPr>
                <w:bCs/>
                <w:iCs/>
              </w:rPr>
              <w:t>N/A</w:t>
            </w:r>
          </w:p>
        </w:tc>
        <w:tc>
          <w:tcPr>
            <w:tcW w:w="728" w:type="dxa"/>
          </w:tcPr>
          <w:p w14:paraId="09CB0E7C"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717E7C8" w14:textId="77777777" w:rsidTr="00EB1390">
        <w:trPr>
          <w:gridAfter w:val="1"/>
          <w:wAfter w:w="9" w:type="dxa"/>
          <w:cantSplit/>
          <w:tblHeader/>
        </w:trPr>
        <w:tc>
          <w:tcPr>
            <w:tcW w:w="6914" w:type="dxa"/>
          </w:tcPr>
          <w:p w14:paraId="25E3AD00" w14:textId="77777777" w:rsidR="00EB1390" w:rsidRPr="001F4300" w:rsidRDefault="00EB1390" w:rsidP="00E11B07">
            <w:pPr>
              <w:pStyle w:val="TAL"/>
              <w:rPr>
                <w:bCs/>
                <w:iCs/>
              </w:rPr>
            </w:pPr>
            <w:r w:rsidRPr="001F4300">
              <w:rPr>
                <w:b/>
                <w:i/>
              </w:rPr>
              <w:t>lowPAPR-DMRS-PUCCH-r16</w:t>
            </w:r>
          </w:p>
          <w:p w14:paraId="2A70A0A2" w14:textId="77777777" w:rsidR="00EB1390" w:rsidRPr="001F4300" w:rsidDel="00172633" w:rsidRDefault="00EB1390" w:rsidP="00E11B07">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3DCF3334" w14:textId="77777777" w:rsidR="00EB1390" w:rsidRPr="001F4300" w:rsidDel="00172633" w:rsidRDefault="00EB1390" w:rsidP="00E11B07">
            <w:pPr>
              <w:pStyle w:val="TAL"/>
              <w:jc w:val="center"/>
              <w:rPr>
                <w:bCs/>
                <w:iCs/>
              </w:rPr>
            </w:pPr>
            <w:r w:rsidRPr="001F4300">
              <w:rPr>
                <w:bCs/>
                <w:iCs/>
              </w:rPr>
              <w:t>Band</w:t>
            </w:r>
          </w:p>
        </w:tc>
        <w:tc>
          <w:tcPr>
            <w:tcW w:w="567" w:type="dxa"/>
          </w:tcPr>
          <w:p w14:paraId="50EC2F40" w14:textId="77777777" w:rsidR="00EB1390" w:rsidRPr="001F4300" w:rsidDel="00172633" w:rsidRDefault="00EB1390" w:rsidP="00E11B07">
            <w:pPr>
              <w:pStyle w:val="TAL"/>
              <w:jc w:val="center"/>
            </w:pPr>
            <w:r w:rsidRPr="001F4300">
              <w:t>No</w:t>
            </w:r>
          </w:p>
        </w:tc>
        <w:tc>
          <w:tcPr>
            <w:tcW w:w="712" w:type="dxa"/>
          </w:tcPr>
          <w:p w14:paraId="0FDD9088" w14:textId="77777777" w:rsidR="00EB1390" w:rsidRPr="001F4300" w:rsidDel="00172633" w:rsidRDefault="00EB1390" w:rsidP="00E11B07">
            <w:pPr>
              <w:pStyle w:val="TAL"/>
              <w:jc w:val="center"/>
              <w:rPr>
                <w:bCs/>
                <w:iCs/>
              </w:rPr>
            </w:pPr>
            <w:r w:rsidRPr="001F4300">
              <w:rPr>
                <w:bCs/>
                <w:iCs/>
              </w:rPr>
              <w:t>N/A</w:t>
            </w:r>
          </w:p>
        </w:tc>
        <w:tc>
          <w:tcPr>
            <w:tcW w:w="728" w:type="dxa"/>
          </w:tcPr>
          <w:p w14:paraId="41FE628F"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117ED292" w14:textId="77777777" w:rsidTr="00EB1390">
        <w:trPr>
          <w:gridAfter w:val="1"/>
          <w:wAfter w:w="9" w:type="dxa"/>
          <w:cantSplit/>
          <w:tblHeader/>
        </w:trPr>
        <w:tc>
          <w:tcPr>
            <w:tcW w:w="6914" w:type="dxa"/>
          </w:tcPr>
          <w:p w14:paraId="4B23C9B5" w14:textId="77777777" w:rsidR="00EB1390" w:rsidRPr="001F4300" w:rsidRDefault="00EB1390" w:rsidP="00E11B07">
            <w:pPr>
              <w:pStyle w:val="TAL"/>
              <w:rPr>
                <w:bCs/>
                <w:iCs/>
              </w:rPr>
            </w:pPr>
            <w:r w:rsidRPr="001F4300">
              <w:rPr>
                <w:b/>
                <w:i/>
              </w:rPr>
              <w:t>lowPAPR-DMRS-PUSCHwithoutPrecoding-r16</w:t>
            </w:r>
          </w:p>
          <w:p w14:paraId="36FE0DBB" w14:textId="77777777" w:rsidR="00EB1390" w:rsidRPr="001F4300" w:rsidDel="00172633" w:rsidRDefault="00EB1390" w:rsidP="00E11B07">
            <w:pPr>
              <w:pStyle w:val="TAL"/>
              <w:rPr>
                <w:b/>
                <w:i/>
              </w:rPr>
            </w:pPr>
            <w:r w:rsidRPr="001F4300">
              <w:rPr>
                <w:bCs/>
                <w:iCs/>
              </w:rPr>
              <w:t>Indicates whether the UE supports low PAPR DMRS for PUSCH without transform precoding.</w:t>
            </w:r>
          </w:p>
        </w:tc>
        <w:tc>
          <w:tcPr>
            <w:tcW w:w="709" w:type="dxa"/>
          </w:tcPr>
          <w:p w14:paraId="4B6184C4" w14:textId="77777777" w:rsidR="00EB1390" w:rsidRPr="001F4300" w:rsidDel="00172633" w:rsidRDefault="00EB1390" w:rsidP="00E11B07">
            <w:pPr>
              <w:pStyle w:val="TAL"/>
              <w:jc w:val="center"/>
              <w:rPr>
                <w:bCs/>
                <w:iCs/>
              </w:rPr>
            </w:pPr>
            <w:r w:rsidRPr="001F4300">
              <w:rPr>
                <w:bCs/>
                <w:iCs/>
              </w:rPr>
              <w:t>Band</w:t>
            </w:r>
          </w:p>
        </w:tc>
        <w:tc>
          <w:tcPr>
            <w:tcW w:w="567" w:type="dxa"/>
          </w:tcPr>
          <w:p w14:paraId="772F3821" w14:textId="77777777" w:rsidR="00EB1390" w:rsidRPr="001F4300" w:rsidDel="00172633" w:rsidRDefault="00EB1390" w:rsidP="00E11B07">
            <w:pPr>
              <w:pStyle w:val="TAL"/>
              <w:jc w:val="center"/>
            </w:pPr>
            <w:r w:rsidRPr="001F4300">
              <w:t>No</w:t>
            </w:r>
          </w:p>
        </w:tc>
        <w:tc>
          <w:tcPr>
            <w:tcW w:w="712" w:type="dxa"/>
          </w:tcPr>
          <w:p w14:paraId="69893D87" w14:textId="77777777" w:rsidR="00EB1390" w:rsidRPr="001F4300" w:rsidDel="00172633" w:rsidRDefault="00EB1390" w:rsidP="00E11B07">
            <w:pPr>
              <w:pStyle w:val="TAL"/>
              <w:jc w:val="center"/>
              <w:rPr>
                <w:bCs/>
                <w:iCs/>
              </w:rPr>
            </w:pPr>
            <w:r w:rsidRPr="001F4300">
              <w:rPr>
                <w:bCs/>
                <w:iCs/>
              </w:rPr>
              <w:t>N/A</w:t>
            </w:r>
          </w:p>
        </w:tc>
        <w:tc>
          <w:tcPr>
            <w:tcW w:w="728" w:type="dxa"/>
          </w:tcPr>
          <w:p w14:paraId="510A417A"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7CB255B8" w14:textId="77777777" w:rsidTr="00EB1390">
        <w:trPr>
          <w:gridAfter w:val="1"/>
          <w:wAfter w:w="9" w:type="dxa"/>
          <w:cantSplit/>
          <w:tblHeader/>
        </w:trPr>
        <w:tc>
          <w:tcPr>
            <w:tcW w:w="6914" w:type="dxa"/>
          </w:tcPr>
          <w:p w14:paraId="4960D812" w14:textId="77777777" w:rsidR="00EB1390" w:rsidRPr="001F4300" w:rsidRDefault="00EB1390" w:rsidP="00E11B07">
            <w:pPr>
              <w:pStyle w:val="TAL"/>
              <w:rPr>
                <w:bCs/>
                <w:iCs/>
              </w:rPr>
            </w:pPr>
            <w:r w:rsidRPr="001F4300">
              <w:rPr>
                <w:b/>
                <w:i/>
              </w:rPr>
              <w:t>lowPAPR-DMRS-PUSCHwithPrecoding-r16</w:t>
            </w:r>
          </w:p>
          <w:p w14:paraId="234E0AC0" w14:textId="77777777" w:rsidR="00EB1390" w:rsidRPr="001F4300" w:rsidDel="00172633" w:rsidRDefault="00EB1390" w:rsidP="00E11B07">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03FF23EC" w14:textId="77777777" w:rsidR="00EB1390" w:rsidRPr="001F4300" w:rsidDel="00172633" w:rsidRDefault="00EB1390" w:rsidP="00E11B07">
            <w:pPr>
              <w:pStyle w:val="TAL"/>
              <w:jc w:val="center"/>
              <w:rPr>
                <w:bCs/>
                <w:iCs/>
              </w:rPr>
            </w:pPr>
            <w:r w:rsidRPr="001F4300">
              <w:rPr>
                <w:bCs/>
                <w:iCs/>
              </w:rPr>
              <w:t>Band</w:t>
            </w:r>
          </w:p>
        </w:tc>
        <w:tc>
          <w:tcPr>
            <w:tcW w:w="567" w:type="dxa"/>
          </w:tcPr>
          <w:p w14:paraId="6E11C2BD" w14:textId="77777777" w:rsidR="00EB1390" w:rsidRPr="001F4300" w:rsidDel="00172633" w:rsidRDefault="00EB1390" w:rsidP="00E11B07">
            <w:pPr>
              <w:pStyle w:val="TAL"/>
              <w:jc w:val="center"/>
            </w:pPr>
            <w:r w:rsidRPr="001F4300">
              <w:t>No</w:t>
            </w:r>
          </w:p>
        </w:tc>
        <w:tc>
          <w:tcPr>
            <w:tcW w:w="712" w:type="dxa"/>
          </w:tcPr>
          <w:p w14:paraId="3A68BABB" w14:textId="77777777" w:rsidR="00EB1390" w:rsidRPr="001F4300" w:rsidDel="00172633" w:rsidRDefault="00EB1390" w:rsidP="00E11B07">
            <w:pPr>
              <w:pStyle w:val="TAL"/>
              <w:jc w:val="center"/>
              <w:rPr>
                <w:bCs/>
                <w:iCs/>
              </w:rPr>
            </w:pPr>
            <w:r w:rsidRPr="001F4300">
              <w:rPr>
                <w:bCs/>
                <w:iCs/>
              </w:rPr>
              <w:t>N/A</w:t>
            </w:r>
          </w:p>
        </w:tc>
        <w:tc>
          <w:tcPr>
            <w:tcW w:w="728" w:type="dxa"/>
          </w:tcPr>
          <w:p w14:paraId="5ED06B54"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2BCD48AF" w14:textId="77777777" w:rsidTr="00EB1390">
        <w:trPr>
          <w:gridAfter w:val="1"/>
          <w:wAfter w:w="9" w:type="dxa"/>
          <w:cantSplit/>
          <w:tblHeader/>
        </w:trPr>
        <w:tc>
          <w:tcPr>
            <w:tcW w:w="6914" w:type="dxa"/>
          </w:tcPr>
          <w:p w14:paraId="608F7CBC" w14:textId="77777777" w:rsidR="00EB1390" w:rsidRPr="001F4300" w:rsidRDefault="00EB1390" w:rsidP="00E11B07">
            <w:pPr>
              <w:pStyle w:val="TAL"/>
              <w:rPr>
                <w:b/>
                <w:i/>
              </w:rPr>
            </w:pPr>
            <w:r w:rsidRPr="001F4300">
              <w:rPr>
                <w:b/>
                <w:i/>
              </w:rPr>
              <w:t>maxNumberActivatedTCI-States-r16</w:t>
            </w:r>
          </w:p>
          <w:p w14:paraId="7BB1331A" w14:textId="77777777" w:rsidR="00EB1390" w:rsidRPr="001F4300" w:rsidRDefault="00EB1390" w:rsidP="00E11B07">
            <w:pPr>
              <w:pStyle w:val="TAL"/>
              <w:rPr>
                <w:bCs/>
                <w:iCs/>
              </w:rPr>
            </w:pPr>
            <w:r w:rsidRPr="001F4300">
              <w:rPr>
                <w:bCs/>
                <w:iCs/>
              </w:rPr>
              <w:t>Indicates maximum number of activated TCI states. This capability signalling includes the following:</w:t>
            </w:r>
          </w:p>
          <w:p w14:paraId="580261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6E62A16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58D6873E" w14:textId="77777777" w:rsidR="00EB1390" w:rsidRPr="001F4300" w:rsidRDefault="00EB1390" w:rsidP="00E11B07">
            <w:pPr>
              <w:pStyle w:val="TAL"/>
              <w:rPr>
                <w:bCs/>
                <w:iCs/>
              </w:rPr>
            </w:pPr>
          </w:p>
          <w:p w14:paraId="390F3090" w14:textId="77777777" w:rsidR="00EB1390" w:rsidRPr="001F4300" w:rsidDel="00172633" w:rsidRDefault="00EB1390" w:rsidP="00E11B07">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16C6D264" w14:textId="77777777" w:rsidR="00EB1390" w:rsidRPr="001F4300" w:rsidDel="00172633" w:rsidRDefault="00EB1390" w:rsidP="00E11B07">
            <w:pPr>
              <w:pStyle w:val="TAL"/>
              <w:jc w:val="center"/>
              <w:rPr>
                <w:bCs/>
                <w:iCs/>
              </w:rPr>
            </w:pPr>
            <w:r w:rsidRPr="001F4300">
              <w:rPr>
                <w:bCs/>
                <w:iCs/>
              </w:rPr>
              <w:t>Band</w:t>
            </w:r>
          </w:p>
        </w:tc>
        <w:tc>
          <w:tcPr>
            <w:tcW w:w="567" w:type="dxa"/>
          </w:tcPr>
          <w:p w14:paraId="64820424" w14:textId="77777777" w:rsidR="00EB1390" w:rsidRPr="001F4300" w:rsidDel="00172633" w:rsidRDefault="00EB1390" w:rsidP="00E11B07">
            <w:pPr>
              <w:pStyle w:val="TAL"/>
              <w:jc w:val="center"/>
            </w:pPr>
            <w:r w:rsidRPr="001F4300">
              <w:t>No</w:t>
            </w:r>
          </w:p>
        </w:tc>
        <w:tc>
          <w:tcPr>
            <w:tcW w:w="712" w:type="dxa"/>
          </w:tcPr>
          <w:p w14:paraId="6AE5D3A9" w14:textId="77777777" w:rsidR="00EB1390" w:rsidRPr="001F4300" w:rsidDel="00172633" w:rsidRDefault="00EB1390" w:rsidP="00E11B07">
            <w:pPr>
              <w:pStyle w:val="TAL"/>
              <w:jc w:val="center"/>
              <w:rPr>
                <w:bCs/>
                <w:iCs/>
              </w:rPr>
            </w:pPr>
            <w:r w:rsidRPr="001F4300">
              <w:rPr>
                <w:bCs/>
                <w:iCs/>
              </w:rPr>
              <w:t>N/A</w:t>
            </w:r>
          </w:p>
        </w:tc>
        <w:tc>
          <w:tcPr>
            <w:tcW w:w="728" w:type="dxa"/>
          </w:tcPr>
          <w:p w14:paraId="0DF5DA88" w14:textId="77777777" w:rsidR="00EB1390" w:rsidRPr="001F4300" w:rsidDel="00172633" w:rsidRDefault="00EB1390" w:rsidP="00E11B07">
            <w:pPr>
              <w:pStyle w:val="TAL"/>
              <w:jc w:val="center"/>
              <w:rPr>
                <w:bCs/>
                <w:iCs/>
              </w:rPr>
            </w:pPr>
            <w:r w:rsidRPr="001F4300">
              <w:rPr>
                <w:bCs/>
                <w:iCs/>
              </w:rPr>
              <w:t>N/A</w:t>
            </w:r>
          </w:p>
        </w:tc>
      </w:tr>
      <w:tr w:rsidR="00EB1390" w:rsidRPr="001F4300" w14:paraId="7DBFC99D" w14:textId="77777777" w:rsidTr="00EB1390">
        <w:trPr>
          <w:gridAfter w:val="1"/>
          <w:wAfter w:w="9" w:type="dxa"/>
          <w:cantSplit/>
          <w:tblHeader/>
        </w:trPr>
        <w:tc>
          <w:tcPr>
            <w:tcW w:w="6914" w:type="dxa"/>
          </w:tcPr>
          <w:p w14:paraId="7D6A1AAB" w14:textId="77777777" w:rsidR="00EB1390" w:rsidRPr="001F4300" w:rsidRDefault="00EB1390" w:rsidP="00E11B07">
            <w:pPr>
              <w:pStyle w:val="TAL"/>
              <w:rPr>
                <w:b/>
                <w:bCs/>
                <w:i/>
                <w:iCs/>
              </w:rPr>
            </w:pPr>
            <w:proofErr w:type="spellStart"/>
            <w:r w:rsidRPr="001F4300">
              <w:rPr>
                <w:b/>
                <w:bCs/>
                <w:i/>
                <w:iCs/>
              </w:rPr>
              <w:t>maxNumberCSI</w:t>
            </w:r>
            <w:proofErr w:type="spellEnd"/>
            <w:r w:rsidRPr="001F4300">
              <w:rPr>
                <w:b/>
                <w:bCs/>
                <w:i/>
                <w:iCs/>
              </w:rPr>
              <w:t>-RS-BFD</w:t>
            </w:r>
          </w:p>
          <w:p w14:paraId="6A8DFBB1" w14:textId="77777777" w:rsidR="00EB1390" w:rsidRPr="001F4300" w:rsidRDefault="00EB1390" w:rsidP="00E11B07">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w:t>
            </w:r>
            <w:r w:rsidRPr="001F4300">
              <w:rPr>
                <w:rFonts w:cs="Arial"/>
                <w:szCs w:val="18"/>
              </w:rPr>
              <w:lastRenderedPageBreak/>
              <w:t xml:space="preserve">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3FDB2F4" w14:textId="77777777" w:rsidR="00EB1390" w:rsidRPr="001F4300" w:rsidRDefault="00EB1390" w:rsidP="00E11B07">
            <w:pPr>
              <w:pStyle w:val="TAL"/>
              <w:jc w:val="center"/>
              <w:rPr>
                <w:bCs/>
                <w:iCs/>
              </w:rPr>
            </w:pPr>
            <w:r w:rsidRPr="001F4300">
              <w:rPr>
                <w:bCs/>
                <w:iCs/>
              </w:rPr>
              <w:lastRenderedPageBreak/>
              <w:t>Band</w:t>
            </w:r>
          </w:p>
        </w:tc>
        <w:tc>
          <w:tcPr>
            <w:tcW w:w="567" w:type="dxa"/>
          </w:tcPr>
          <w:p w14:paraId="16C72BEF" w14:textId="77777777" w:rsidR="00EB1390" w:rsidRPr="001F4300" w:rsidRDefault="00EB1390" w:rsidP="00E11B07">
            <w:pPr>
              <w:pStyle w:val="TAL"/>
              <w:jc w:val="center"/>
              <w:rPr>
                <w:bCs/>
                <w:iCs/>
              </w:rPr>
            </w:pPr>
            <w:r w:rsidRPr="001F4300">
              <w:rPr>
                <w:bCs/>
                <w:iCs/>
              </w:rPr>
              <w:t>CY</w:t>
            </w:r>
          </w:p>
        </w:tc>
        <w:tc>
          <w:tcPr>
            <w:tcW w:w="712" w:type="dxa"/>
          </w:tcPr>
          <w:p w14:paraId="71ED3BE0" w14:textId="77777777" w:rsidR="00EB1390" w:rsidRPr="001F4300" w:rsidRDefault="00EB1390" w:rsidP="00E11B07">
            <w:pPr>
              <w:pStyle w:val="TAL"/>
              <w:jc w:val="center"/>
              <w:rPr>
                <w:bCs/>
                <w:iCs/>
              </w:rPr>
            </w:pPr>
            <w:r w:rsidRPr="001F4300">
              <w:rPr>
                <w:bCs/>
                <w:iCs/>
              </w:rPr>
              <w:t>N/A</w:t>
            </w:r>
          </w:p>
        </w:tc>
        <w:tc>
          <w:tcPr>
            <w:tcW w:w="728" w:type="dxa"/>
          </w:tcPr>
          <w:p w14:paraId="351EE83A" w14:textId="77777777" w:rsidR="00EB1390" w:rsidRPr="001F4300" w:rsidRDefault="00EB1390" w:rsidP="00E11B07">
            <w:pPr>
              <w:pStyle w:val="TAL"/>
              <w:jc w:val="center"/>
            </w:pPr>
            <w:r w:rsidRPr="001F4300">
              <w:rPr>
                <w:bCs/>
                <w:iCs/>
              </w:rPr>
              <w:t>N/A</w:t>
            </w:r>
          </w:p>
        </w:tc>
      </w:tr>
      <w:tr w:rsidR="00EB1390" w:rsidRPr="001F4300" w14:paraId="577724DE" w14:textId="77777777" w:rsidTr="00EB1390">
        <w:trPr>
          <w:gridAfter w:val="1"/>
          <w:wAfter w:w="9" w:type="dxa"/>
          <w:cantSplit/>
          <w:tblHeader/>
        </w:trPr>
        <w:tc>
          <w:tcPr>
            <w:tcW w:w="6914" w:type="dxa"/>
          </w:tcPr>
          <w:p w14:paraId="41A6965A" w14:textId="77777777" w:rsidR="00EB1390" w:rsidRPr="001F4300" w:rsidRDefault="00EB1390" w:rsidP="00E11B07">
            <w:pPr>
              <w:pStyle w:val="TAL"/>
              <w:rPr>
                <w:b/>
                <w:bCs/>
                <w:i/>
                <w:iCs/>
              </w:rPr>
            </w:pPr>
            <w:proofErr w:type="spellStart"/>
            <w:r w:rsidRPr="001F4300">
              <w:rPr>
                <w:b/>
                <w:bCs/>
                <w:i/>
                <w:iCs/>
              </w:rPr>
              <w:t>maxNumberCSI</w:t>
            </w:r>
            <w:proofErr w:type="spellEnd"/>
            <w:r w:rsidRPr="001F4300">
              <w:rPr>
                <w:b/>
                <w:bCs/>
                <w:i/>
                <w:iCs/>
              </w:rPr>
              <w:t>-RS-SSB-CBD</w:t>
            </w:r>
          </w:p>
          <w:p w14:paraId="2EE2E086" w14:textId="77777777" w:rsidR="00EB1390" w:rsidRPr="001F4300" w:rsidRDefault="00EB1390" w:rsidP="00E11B07">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50CC48C0" w14:textId="77777777" w:rsidR="00EB1390" w:rsidRPr="001F4300" w:rsidRDefault="00EB1390" w:rsidP="00E11B07">
            <w:pPr>
              <w:pStyle w:val="TAL"/>
              <w:jc w:val="center"/>
              <w:rPr>
                <w:bCs/>
                <w:iCs/>
              </w:rPr>
            </w:pPr>
            <w:r w:rsidRPr="001F4300">
              <w:rPr>
                <w:bCs/>
                <w:iCs/>
              </w:rPr>
              <w:t>Band</w:t>
            </w:r>
          </w:p>
        </w:tc>
        <w:tc>
          <w:tcPr>
            <w:tcW w:w="567" w:type="dxa"/>
          </w:tcPr>
          <w:p w14:paraId="480FBFF2" w14:textId="77777777" w:rsidR="00EB1390" w:rsidRPr="001F4300" w:rsidRDefault="00EB1390" w:rsidP="00E11B07">
            <w:pPr>
              <w:pStyle w:val="TAL"/>
              <w:jc w:val="center"/>
              <w:rPr>
                <w:bCs/>
                <w:iCs/>
              </w:rPr>
            </w:pPr>
            <w:r w:rsidRPr="001F4300">
              <w:rPr>
                <w:bCs/>
                <w:iCs/>
              </w:rPr>
              <w:t>CY</w:t>
            </w:r>
          </w:p>
        </w:tc>
        <w:tc>
          <w:tcPr>
            <w:tcW w:w="712" w:type="dxa"/>
          </w:tcPr>
          <w:p w14:paraId="1F438AB9" w14:textId="77777777" w:rsidR="00EB1390" w:rsidRPr="001F4300" w:rsidRDefault="00EB1390" w:rsidP="00E11B07">
            <w:pPr>
              <w:pStyle w:val="TAL"/>
              <w:jc w:val="center"/>
              <w:rPr>
                <w:bCs/>
                <w:iCs/>
              </w:rPr>
            </w:pPr>
            <w:r w:rsidRPr="001F4300">
              <w:rPr>
                <w:bCs/>
                <w:iCs/>
              </w:rPr>
              <w:t>N/A</w:t>
            </w:r>
          </w:p>
        </w:tc>
        <w:tc>
          <w:tcPr>
            <w:tcW w:w="728" w:type="dxa"/>
          </w:tcPr>
          <w:p w14:paraId="7D2D8C95" w14:textId="77777777" w:rsidR="00EB1390" w:rsidRPr="001F4300" w:rsidRDefault="00EB1390" w:rsidP="00E11B07">
            <w:pPr>
              <w:pStyle w:val="TAL"/>
              <w:jc w:val="center"/>
            </w:pPr>
            <w:r w:rsidRPr="001F4300">
              <w:rPr>
                <w:bCs/>
                <w:iCs/>
              </w:rPr>
              <w:t>N/A</w:t>
            </w:r>
          </w:p>
        </w:tc>
      </w:tr>
      <w:tr w:rsidR="00EB1390" w:rsidRPr="001F4300" w14:paraId="2FEC8674" w14:textId="77777777" w:rsidTr="00EB1390">
        <w:trPr>
          <w:gridAfter w:val="1"/>
          <w:wAfter w:w="9" w:type="dxa"/>
          <w:cantSplit/>
          <w:tblHeader/>
        </w:trPr>
        <w:tc>
          <w:tcPr>
            <w:tcW w:w="6914" w:type="dxa"/>
          </w:tcPr>
          <w:p w14:paraId="10CE327E" w14:textId="77777777" w:rsidR="00EB1390" w:rsidRPr="001F4300" w:rsidRDefault="00EB1390" w:rsidP="00E11B07">
            <w:pPr>
              <w:pStyle w:val="TAL"/>
              <w:rPr>
                <w:b/>
                <w:bCs/>
                <w:i/>
                <w:iCs/>
              </w:rPr>
            </w:pPr>
            <w:proofErr w:type="spellStart"/>
            <w:r w:rsidRPr="001F4300">
              <w:rPr>
                <w:b/>
                <w:bCs/>
                <w:i/>
                <w:iCs/>
              </w:rPr>
              <w:t>maxNumberNonGroupBeamReporting</w:t>
            </w:r>
            <w:proofErr w:type="spellEnd"/>
          </w:p>
          <w:p w14:paraId="5173B715" w14:textId="77777777" w:rsidR="00EB1390" w:rsidRPr="001F4300" w:rsidRDefault="00EB1390" w:rsidP="00E11B07">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5F437A04" w14:textId="77777777" w:rsidR="00EB1390" w:rsidRPr="001F4300" w:rsidRDefault="00EB1390" w:rsidP="00E11B07">
            <w:pPr>
              <w:pStyle w:val="TAL"/>
              <w:jc w:val="center"/>
              <w:rPr>
                <w:bCs/>
                <w:iCs/>
              </w:rPr>
            </w:pPr>
            <w:r w:rsidRPr="001F4300">
              <w:rPr>
                <w:bCs/>
                <w:iCs/>
              </w:rPr>
              <w:t>Band</w:t>
            </w:r>
          </w:p>
        </w:tc>
        <w:tc>
          <w:tcPr>
            <w:tcW w:w="567" w:type="dxa"/>
          </w:tcPr>
          <w:p w14:paraId="3AACE00B" w14:textId="77777777" w:rsidR="00EB1390" w:rsidRPr="001F4300" w:rsidRDefault="00EB1390" w:rsidP="00E11B07">
            <w:pPr>
              <w:pStyle w:val="TAL"/>
              <w:jc w:val="center"/>
              <w:rPr>
                <w:bCs/>
                <w:iCs/>
              </w:rPr>
            </w:pPr>
            <w:r w:rsidRPr="001F4300">
              <w:rPr>
                <w:bCs/>
                <w:iCs/>
              </w:rPr>
              <w:t>Yes</w:t>
            </w:r>
          </w:p>
        </w:tc>
        <w:tc>
          <w:tcPr>
            <w:tcW w:w="712" w:type="dxa"/>
          </w:tcPr>
          <w:p w14:paraId="151BD1C0" w14:textId="77777777" w:rsidR="00EB1390" w:rsidRPr="001F4300" w:rsidRDefault="00EB1390" w:rsidP="00E11B07">
            <w:pPr>
              <w:pStyle w:val="TAL"/>
              <w:jc w:val="center"/>
              <w:rPr>
                <w:bCs/>
                <w:iCs/>
              </w:rPr>
            </w:pPr>
            <w:r w:rsidRPr="001F4300">
              <w:rPr>
                <w:bCs/>
                <w:iCs/>
              </w:rPr>
              <w:t>N/A</w:t>
            </w:r>
          </w:p>
        </w:tc>
        <w:tc>
          <w:tcPr>
            <w:tcW w:w="728" w:type="dxa"/>
          </w:tcPr>
          <w:p w14:paraId="674A7EBA" w14:textId="77777777" w:rsidR="00EB1390" w:rsidRPr="001F4300" w:rsidRDefault="00EB1390" w:rsidP="00E11B07">
            <w:pPr>
              <w:pStyle w:val="TAL"/>
              <w:jc w:val="center"/>
            </w:pPr>
            <w:r w:rsidRPr="001F4300">
              <w:rPr>
                <w:bCs/>
                <w:iCs/>
              </w:rPr>
              <w:t>N/A</w:t>
            </w:r>
          </w:p>
        </w:tc>
      </w:tr>
      <w:tr w:rsidR="00EB1390" w:rsidRPr="001F4300" w14:paraId="58E986CA" w14:textId="77777777" w:rsidTr="00EB1390">
        <w:trPr>
          <w:gridAfter w:val="1"/>
          <w:wAfter w:w="9" w:type="dxa"/>
          <w:cantSplit/>
          <w:tblHeader/>
        </w:trPr>
        <w:tc>
          <w:tcPr>
            <w:tcW w:w="6914" w:type="dxa"/>
          </w:tcPr>
          <w:p w14:paraId="1FEEE4A9" w14:textId="77777777" w:rsidR="00EB1390" w:rsidRPr="001F4300" w:rsidRDefault="00EB1390" w:rsidP="00E11B07">
            <w:pPr>
              <w:pStyle w:val="TAL"/>
              <w:rPr>
                <w:b/>
                <w:bCs/>
                <w:i/>
                <w:iCs/>
              </w:rPr>
            </w:pPr>
            <w:proofErr w:type="spellStart"/>
            <w:r w:rsidRPr="001F4300">
              <w:rPr>
                <w:b/>
                <w:bCs/>
                <w:i/>
                <w:iCs/>
              </w:rPr>
              <w:t>maxNumberRxBeam</w:t>
            </w:r>
            <w:proofErr w:type="spellEnd"/>
          </w:p>
          <w:p w14:paraId="2AC6FD0A" w14:textId="77777777" w:rsidR="00EB1390" w:rsidRPr="001F4300" w:rsidRDefault="00EB1390" w:rsidP="00E11B07">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E633B6" w14:textId="77777777" w:rsidR="00EB1390" w:rsidRPr="001F4300" w:rsidRDefault="00EB1390" w:rsidP="00E11B07">
            <w:pPr>
              <w:pStyle w:val="TAL"/>
              <w:jc w:val="center"/>
              <w:rPr>
                <w:bCs/>
                <w:iCs/>
              </w:rPr>
            </w:pPr>
            <w:r w:rsidRPr="001F4300">
              <w:rPr>
                <w:bCs/>
                <w:iCs/>
              </w:rPr>
              <w:t>Band</w:t>
            </w:r>
          </w:p>
        </w:tc>
        <w:tc>
          <w:tcPr>
            <w:tcW w:w="567" w:type="dxa"/>
          </w:tcPr>
          <w:p w14:paraId="505AA71B" w14:textId="77777777" w:rsidR="00EB1390" w:rsidRPr="001F4300" w:rsidRDefault="00EB1390" w:rsidP="00E11B07">
            <w:pPr>
              <w:pStyle w:val="TAL"/>
              <w:jc w:val="center"/>
              <w:rPr>
                <w:bCs/>
                <w:iCs/>
              </w:rPr>
            </w:pPr>
            <w:r w:rsidRPr="001F4300">
              <w:rPr>
                <w:bCs/>
                <w:iCs/>
              </w:rPr>
              <w:t>CY</w:t>
            </w:r>
          </w:p>
        </w:tc>
        <w:tc>
          <w:tcPr>
            <w:tcW w:w="712" w:type="dxa"/>
          </w:tcPr>
          <w:p w14:paraId="40C9966B" w14:textId="77777777" w:rsidR="00EB1390" w:rsidRPr="001F4300" w:rsidRDefault="00EB1390" w:rsidP="00E11B07">
            <w:pPr>
              <w:pStyle w:val="TAL"/>
              <w:jc w:val="center"/>
              <w:rPr>
                <w:bCs/>
                <w:iCs/>
              </w:rPr>
            </w:pPr>
            <w:r w:rsidRPr="001F4300">
              <w:rPr>
                <w:bCs/>
                <w:iCs/>
              </w:rPr>
              <w:t>N/A</w:t>
            </w:r>
          </w:p>
        </w:tc>
        <w:tc>
          <w:tcPr>
            <w:tcW w:w="728" w:type="dxa"/>
          </w:tcPr>
          <w:p w14:paraId="109C5806" w14:textId="77777777" w:rsidR="00EB1390" w:rsidRPr="001F4300" w:rsidRDefault="00EB1390" w:rsidP="00E11B07">
            <w:pPr>
              <w:pStyle w:val="TAL"/>
              <w:jc w:val="center"/>
            </w:pPr>
            <w:r w:rsidRPr="001F4300">
              <w:rPr>
                <w:bCs/>
                <w:iCs/>
              </w:rPr>
              <w:t>N/A</w:t>
            </w:r>
          </w:p>
        </w:tc>
      </w:tr>
      <w:tr w:rsidR="00EB1390" w:rsidRPr="001F4300" w14:paraId="712B0656" w14:textId="77777777" w:rsidTr="00EB1390">
        <w:trPr>
          <w:gridAfter w:val="1"/>
          <w:wAfter w:w="9" w:type="dxa"/>
          <w:cantSplit/>
          <w:tblHeader/>
        </w:trPr>
        <w:tc>
          <w:tcPr>
            <w:tcW w:w="6914" w:type="dxa"/>
          </w:tcPr>
          <w:p w14:paraId="11E4DE75" w14:textId="77777777" w:rsidR="00EB1390" w:rsidRPr="001F4300" w:rsidRDefault="00EB1390" w:rsidP="00E11B07">
            <w:pPr>
              <w:pStyle w:val="TAL"/>
              <w:rPr>
                <w:b/>
                <w:bCs/>
                <w:i/>
                <w:iCs/>
              </w:rPr>
            </w:pPr>
            <w:proofErr w:type="spellStart"/>
            <w:r w:rsidRPr="001F4300">
              <w:rPr>
                <w:b/>
                <w:bCs/>
                <w:i/>
                <w:iCs/>
              </w:rPr>
              <w:t>maxNumberRxTxBeamSwitchDL</w:t>
            </w:r>
            <w:proofErr w:type="spellEnd"/>
          </w:p>
          <w:p w14:paraId="1436F7A3" w14:textId="77777777" w:rsidR="00EB1390" w:rsidRPr="001F4300" w:rsidRDefault="00EB1390" w:rsidP="00E11B07">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BC6E67C" w14:textId="77777777" w:rsidR="00EB1390" w:rsidRPr="001F4300" w:rsidRDefault="00EB1390" w:rsidP="00E11B07">
            <w:pPr>
              <w:pStyle w:val="TAL"/>
              <w:jc w:val="center"/>
              <w:rPr>
                <w:rFonts w:cs="Arial"/>
                <w:szCs w:val="18"/>
              </w:rPr>
            </w:pPr>
            <w:r w:rsidRPr="001F4300">
              <w:rPr>
                <w:bCs/>
                <w:iCs/>
              </w:rPr>
              <w:t>Band</w:t>
            </w:r>
          </w:p>
        </w:tc>
        <w:tc>
          <w:tcPr>
            <w:tcW w:w="567" w:type="dxa"/>
          </w:tcPr>
          <w:p w14:paraId="3884D45A" w14:textId="77777777" w:rsidR="00EB1390" w:rsidRPr="001F4300" w:rsidRDefault="00EB1390" w:rsidP="00E11B07">
            <w:pPr>
              <w:pStyle w:val="TAL"/>
              <w:jc w:val="center"/>
              <w:rPr>
                <w:rFonts w:cs="Arial"/>
                <w:szCs w:val="18"/>
              </w:rPr>
            </w:pPr>
            <w:r w:rsidRPr="001F4300">
              <w:rPr>
                <w:bCs/>
                <w:iCs/>
              </w:rPr>
              <w:t>No</w:t>
            </w:r>
          </w:p>
        </w:tc>
        <w:tc>
          <w:tcPr>
            <w:tcW w:w="712" w:type="dxa"/>
          </w:tcPr>
          <w:p w14:paraId="5AD3481A" w14:textId="77777777" w:rsidR="00EB1390" w:rsidRPr="001F4300" w:rsidRDefault="00EB1390" w:rsidP="00E11B07">
            <w:pPr>
              <w:pStyle w:val="TAL"/>
              <w:jc w:val="center"/>
              <w:rPr>
                <w:rFonts w:cs="Arial"/>
                <w:szCs w:val="18"/>
              </w:rPr>
            </w:pPr>
            <w:r w:rsidRPr="001F4300">
              <w:rPr>
                <w:bCs/>
                <w:iCs/>
              </w:rPr>
              <w:t>N/A</w:t>
            </w:r>
          </w:p>
        </w:tc>
        <w:tc>
          <w:tcPr>
            <w:tcW w:w="728" w:type="dxa"/>
          </w:tcPr>
          <w:p w14:paraId="7681EB41" w14:textId="77777777" w:rsidR="00EB1390" w:rsidRPr="001F4300" w:rsidRDefault="00EB1390" w:rsidP="00E11B07">
            <w:pPr>
              <w:pStyle w:val="TAL"/>
              <w:jc w:val="center"/>
            </w:pPr>
            <w:r w:rsidRPr="001F4300">
              <w:t>FR2 only</w:t>
            </w:r>
          </w:p>
        </w:tc>
      </w:tr>
      <w:tr w:rsidR="00EB1390" w:rsidRPr="001F4300" w14:paraId="1EFA67AF" w14:textId="77777777" w:rsidTr="00EB1390">
        <w:trPr>
          <w:gridAfter w:val="1"/>
          <w:wAfter w:w="9" w:type="dxa"/>
          <w:cantSplit/>
          <w:tblHeader/>
        </w:trPr>
        <w:tc>
          <w:tcPr>
            <w:tcW w:w="6914" w:type="dxa"/>
          </w:tcPr>
          <w:p w14:paraId="1A9EF679" w14:textId="77777777" w:rsidR="00EB1390" w:rsidRPr="001F4300" w:rsidRDefault="00EB1390" w:rsidP="00E11B07">
            <w:pPr>
              <w:pStyle w:val="TAL"/>
              <w:rPr>
                <w:b/>
                <w:bCs/>
                <w:i/>
                <w:iCs/>
              </w:rPr>
            </w:pPr>
            <w:r w:rsidRPr="001F4300">
              <w:rPr>
                <w:b/>
                <w:bCs/>
                <w:i/>
                <w:iCs/>
              </w:rPr>
              <w:t>maxNumberSCellBFR-r16</w:t>
            </w:r>
          </w:p>
          <w:p w14:paraId="5F6242B7" w14:textId="77777777" w:rsidR="00EB1390" w:rsidRPr="001F4300" w:rsidRDefault="00EB1390" w:rsidP="00E11B07">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SCells</w:t>
            </w:r>
            <w:proofErr w:type="spellEnd"/>
            <w:r w:rsidRPr="001F4300">
              <w:rPr>
                <w:rFonts w:cs="Arial"/>
                <w:szCs w:val="18"/>
              </w:rPr>
              <w:t xml:space="preserve"> configured for </w:t>
            </w:r>
            <w:proofErr w:type="spellStart"/>
            <w:r w:rsidRPr="001F4300">
              <w:rPr>
                <w:rFonts w:cs="Arial"/>
                <w:szCs w:val="18"/>
              </w:rPr>
              <w:t>SCell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57A6609D" w14:textId="77777777" w:rsidR="00EB1390" w:rsidRPr="001F4300" w:rsidRDefault="00EB1390" w:rsidP="00E11B07">
            <w:pPr>
              <w:pStyle w:val="TAL"/>
              <w:jc w:val="center"/>
              <w:rPr>
                <w:bCs/>
                <w:iCs/>
              </w:rPr>
            </w:pPr>
            <w:r w:rsidRPr="001F4300">
              <w:rPr>
                <w:bCs/>
                <w:iCs/>
              </w:rPr>
              <w:t>Band</w:t>
            </w:r>
          </w:p>
        </w:tc>
        <w:tc>
          <w:tcPr>
            <w:tcW w:w="567" w:type="dxa"/>
          </w:tcPr>
          <w:p w14:paraId="24D543B9" w14:textId="77777777" w:rsidR="00EB1390" w:rsidRPr="001F4300" w:rsidRDefault="00EB1390" w:rsidP="00E11B07">
            <w:pPr>
              <w:pStyle w:val="TAL"/>
              <w:jc w:val="center"/>
              <w:rPr>
                <w:bCs/>
                <w:iCs/>
              </w:rPr>
            </w:pPr>
            <w:r w:rsidRPr="001F4300">
              <w:rPr>
                <w:bCs/>
                <w:iCs/>
              </w:rPr>
              <w:t>No</w:t>
            </w:r>
          </w:p>
        </w:tc>
        <w:tc>
          <w:tcPr>
            <w:tcW w:w="712" w:type="dxa"/>
          </w:tcPr>
          <w:p w14:paraId="2493DE22" w14:textId="77777777" w:rsidR="00EB1390" w:rsidRPr="001F4300" w:rsidRDefault="00EB1390" w:rsidP="00E11B07">
            <w:pPr>
              <w:pStyle w:val="TAL"/>
              <w:jc w:val="center"/>
              <w:rPr>
                <w:bCs/>
                <w:iCs/>
              </w:rPr>
            </w:pPr>
            <w:r w:rsidRPr="001F4300">
              <w:rPr>
                <w:bCs/>
                <w:iCs/>
              </w:rPr>
              <w:t>N/A</w:t>
            </w:r>
          </w:p>
        </w:tc>
        <w:tc>
          <w:tcPr>
            <w:tcW w:w="728" w:type="dxa"/>
          </w:tcPr>
          <w:p w14:paraId="57BD9498" w14:textId="77777777" w:rsidR="00EB1390" w:rsidRPr="001F4300" w:rsidRDefault="00EB1390" w:rsidP="00E11B07">
            <w:pPr>
              <w:pStyle w:val="TAL"/>
              <w:jc w:val="center"/>
            </w:pPr>
            <w:r w:rsidRPr="001F4300">
              <w:t>N/A</w:t>
            </w:r>
          </w:p>
        </w:tc>
      </w:tr>
      <w:tr w:rsidR="00EB1390" w:rsidRPr="001F4300" w14:paraId="5EC1353E" w14:textId="77777777" w:rsidTr="00EB1390">
        <w:trPr>
          <w:gridAfter w:val="1"/>
          <w:wAfter w:w="9" w:type="dxa"/>
          <w:cantSplit/>
          <w:tblHeader/>
        </w:trPr>
        <w:tc>
          <w:tcPr>
            <w:tcW w:w="6914" w:type="dxa"/>
          </w:tcPr>
          <w:p w14:paraId="07685D99" w14:textId="77777777" w:rsidR="00EB1390" w:rsidRPr="001F4300" w:rsidRDefault="00EB1390" w:rsidP="00E11B07">
            <w:pPr>
              <w:pStyle w:val="TAL"/>
              <w:rPr>
                <w:b/>
                <w:bCs/>
                <w:i/>
                <w:iCs/>
              </w:rPr>
            </w:pPr>
            <w:proofErr w:type="spellStart"/>
            <w:r w:rsidRPr="001F4300">
              <w:rPr>
                <w:b/>
                <w:bCs/>
                <w:i/>
                <w:iCs/>
              </w:rPr>
              <w:t>maxNumberSSB</w:t>
            </w:r>
            <w:proofErr w:type="spellEnd"/>
            <w:r w:rsidRPr="001F4300">
              <w:rPr>
                <w:b/>
                <w:bCs/>
                <w:i/>
                <w:iCs/>
              </w:rPr>
              <w:t>-BFD</w:t>
            </w:r>
          </w:p>
          <w:p w14:paraId="49DB72D3" w14:textId="77777777" w:rsidR="00EB1390" w:rsidRPr="001F4300" w:rsidRDefault="00EB1390" w:rsidP="00E11B07">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02D0E3FE" w14:textId="77777777" w:rsidR="00EB1390" w:rsidRPr="001F4300" w:rsidRDefault="00EB1390" w:rsidP="00E11B07">
            <w:pPr>
              <w:pStyle w:val="TAL"/>
              <w:jc w:val="center"/>
              <w:rPr>
                <w:bCs/>
                <w:iCs/>
              </w:rPr>
            </w:pPr>
            <w:r w:rsidRPr="001F4300">
              <w:rPr>
                <w:bCs/>
                <w:iCs/>
              </w:rPr>
              <w:t>Band</w:t>
            </w:r>
          </w:p>
        </w:tc>
        <w:tc>
          <w:tcPr>
            <w:tcW w:w="567" w:type="dxa"/>
          </w:tcPr>
          <w:p w14:paraId="22C74ADC" w14:textId="77777777" w:rsidR="00EB1390" w:rsidRPr="001F4300" w:rsidRDefault="00EB1390" w:rsidP="00E11B07">
            <w:pPr>
              <w:pStyle w:val="TAL"/>
              <w:jc w:val="center"/>
              <w:rPr>
                <w:bCs/>
                <w:iCs/>
              </w:rPr>
            </w:pPr>
            <w:r w:rsidRPr="001F4300">
              <w:rPr>
                <w:bCs/>
                <w:iCs/>
              </w:rPr>
              <w:t>CY</w:t>
            </w:r>
          </w:p>
        </w:tc>
        <w:tc>
          <w:tcPr>
            <w:tcW w:w="712" w:type="dxa"/>
          </w:tcPr>
          <w:p w14:paraId="528FAD9E" w14:textId="77777777" w:rsidR="00EB1390" w:rsidRPr="001F4300" w:rsidRDefault="00EB1390" w:rsidP="00E11B07">
            <w:pPr>
              <w:pStyle w:val="TAL"/>
              <w:jc w:val="center"/>
              <w:rPr>
                <w:bCs/>
                <w:iCs/>
              </w:rPr>
            </w:pPr>
            <w:r w:rsidRPr="001F4300">
              <w:rPr>
                <w:bCs/>
                <w:iCs/>
              </w:rPr>
              <w:t>N/A</w:t>
            </w:r>
          </w:p>
        </w:tc>
        <w:tc>
          <w:tcPr>
            <w:tcW w:w="728" w:type="dxa"/>
          </w:tcPr>
          <w:p w14:paraId="6D04731E" w14:textId="77777777" w:rsidR="00EB1390" w:rsidRPr="001F4300" w:rsidRDefault="00EB1390" w:rsidP="00E11B07">
            <w:pPr>
              <w:pStyle w:val="TAL"/>
              <w:jc w:val="center"/>
            </w:pPr>
            <w:r w:rsidRPr="001F4300">
              <w:rPr>
                <w:bCs/>
                <w:iCs/>
              </w:rPr>
              <w:t>N/A</w:t>
            </w:r>
          </w:p>
        </w:tc>
      </w:tr>
      <w:tr w:rsidR="00EB1390" w:rsidRPr="001F4300" w14:paraId="78CF7825" w14:textId="77777777" w:rsidTr="00EB1390">
        <w:trPr>
          <w:gridAfter w:val="1"/>
          <w:wAfter w:w="9" w:type="dxa"/>
          <w:cantSplit/>
          <w:tblHeader/>
        </w:trPr>
        <w:tc>
          <w:tcPr>
            <w:tcW w:w="6914" w:type="dxa"/>
          </w:tcPr>
          <w:p w14:paraId="3524625E" w14:textId="77777777" w:rsidR="00EB1390" w:rsidRPr="001F4300" w:rsidRDefault="00EB1390" w:rsidP="00E11B07">
            <w:pPr>
              <w:pStyle w:val="TAL"/>
              <w:rPr>
                <w:b/>
                <w:bCs/>
                <w:i/>
                <w:iCs/>
              </w:rPr>
            </w:pPr>
            <w:r w:rsidRPr="001F4300">
              <w:rPr>
                <w:b/>
                <w:bCs/>
                <w:i/>
                <w:iCs/>
              </w:rPr>
              <w:t>maxUplinkDutyCycle-PC2-FR1</w:t>
            </w:r>
          </w:p>
          <w:p w14:paraId="4FDE77A1" w14:textId="77777777" w:rsidR="00EB1390" w:rsidRPr="001F4300" w:rsidRDefault="00EB1390" w:rsidP="00E11B07">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A04045" w14:textId="77777777" w:rsidR="00EB1390" w:rsidRPr="001F4300" w:rsidRDefault="00EB1390" w:rsidP="00E11B07">
            <w:pPr>
              <w:pStyle w:val="TAL"/>
              <w:jc w:val="center"/>
              <w:rPr>
                <w:bCs/>
                <w:iCs/>
              </w:rPr>
            </w:pPr>
            <w:r w:rsidRPr="001F4300">
              <w:rPr>
                <w:bCs/>
                <w:iCs/>
              </w:rPr>
              <w:t>Band</w:t>
            </w:r>
          </w:p>
        </w:tc>
        <w:tc>
          <w:tcPr>
            <w:tcW w:w="567" w:type="dxa"/>
          </w:tcPr>
          <w:p w14:paraId="32CE564F" w14:textId="77777777" w:rsidR="00EB1390" w:rsidRPr="001F4300" w:rsidRDefault="00EB1390" w:rsidP="00E11B07">
            <w:pPr>
              <w:pStyle w:val="TAL"/>
              <w:jc w:val="center"/>
              <w:rPr>
                <w:bCs/>
                <w:iCs/>
              </w:rPr>
            </w:pPr>
            <w:r w:rsidRPr="001F4300">
              <w:rPr>
                <w:bCs/>
                <w:iCs/>
              </w:rPr>
              <w:t>No</w:t>
            </w:r>
          </w:p>
        </w:tc>
        <w:tc>
          <w:tcPr>
            <w:tcW w:w="712" w:type="dxa"/>
          </w:tcPr>
          <w:p w14:paraId="30D1D3DD" w14:textId="77777777" w:rsidR="00EB1390" w:rsidRPr="001F4300" w:rsidRDefault="00EB1390" w:rsidP="00E11B07">
            <w:pPr>
              <w:pStyle w:val="TAL"/>
              <w:jc w:val="center"/>
              <w:rPr>
                <w:bCs/>
                <w:iCs/>
              </w:rPr>
            </w:pPr>
            <w:r w:rsidRPr="001F4300">
              <w:rPr>
                <w:bCs/>
                <w:iCs/>
              </w:rPr>
              <w:t>N/A</w:t>
            </w:r>
          </w:p>
        </w:tc>
        <w:tc>
          <w:tcPr>
            <w:tcW w:w="728" w:type="dxa"/>
          </w:tcPr>
          <w:p w14:paraId="7CB9A3D7" w14:textId="77777777" w:rsidR="00EB1390" w:rsidRPr="001F4300" w:rsidRDefault="00EB1390" w:rsidP="00E11B07">
            <w:pPr>
              <w:pStyle w:val="TAL"/>
              <w:jc w:val="center"/>
            </w:pPr>
            <w:r w:rsidRPr="001F4300">
              <w:t>FR1 only</w:t>
            </w:r>
          </w:p>
        </w:tc>
      </w:tr>
      <w:tr w:rsidR="00EB1390" w:rsidRPr="001F4300" w14:paraId="718267DF" w14:textId="77777777" w:rsidTr="00EB1390">
        <w:trPr>
          <w:gridAfter w:val="1"/>
          <w:wAfter w:w="9" w:type="dxa"/>
          <w:cantSplit/>
          <w:tblHeader/>
        </w:trPr>
        <w:tc>
          <w:tcPr>
            <w:tcW w:w="6914" w:type="dxa"/>
          </w:tcPr>
          <w:p w14:paraId="4A412C2F" w14:textId="77777777" w:rsidR="00EB1390" w:rsidRPr="001F4300" w:rsidRDefault="00EB1390" w:rsidP="00E11B07">
            <w:pPr>
              <w:pStyle w:val="TAL"/>
              <w:rPr>
                <w:b/>
                <w:bCs/>
                <w:i/>
                <w:iCs/>
              </w:rPr>
            </w:pPr>
            <w:r w:rsidRPr="001F4300">
              <w:rPr>
                <w:b/>
                <w:bCs/>
                <w:i/>
                <w:iCs/>
              </w:rPr>
              <w:t>maxUplinkDutyCycle-FR2</w:t>
            </w:r>
          </w:p>
          <w:p w14:paraId="4148F3F2" w14:textId="77777777" w:rsidR="00EB1390" w:rsidRPr="001F4300" w:rsidRDefault="00EB1390" w:rsidP="00E11B07">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26C361D5" w14:textId="77777777" w:rsidR="00EB1390" w:rsidRPr="001F4300" w:rsidRDefault="00EB1390" w:rsidP="00E11B07">
            <w:pPr>
              <w:pStyle w:val="TAL"/>
              <w:jc w:val="center"/>
              <w:rPr>
                <w:bCs/>
                <w:iCs/>
              </w:rPr>
            </w:pPr>
            <w:r w:rsidRPr="001F4300">
              <w:rPr>
                <w:bCs/>
                <w:iCs/>
              </w:rPr>
              <w:t>Band</w:t>
            </w:r>
          </w:p>
        </w:tc>
        <w:tc>
          <w:tcPr>
            <w:tcW w:w="567" w:type="dxa"/>
          </w:tcPr>
          <w:p w14:paraId="308CF6D5" w14:textId="77777777" w:rsidR="00EB1390" w:rsidRPr="001F4300" w:rsidRDefault="00EB1390" w:rsidP="00E11B07">
            <w:pPr>
              <w:pStyle w:val="TAL"/>
              <w:jc w:val="center"/>
              <w:rPr>
                <w:bCs/>
                <w:iCs/>
              </w:rPr>
            </w:pPr>
            <w:r w:rsidRPr="001F4300">
              <w:rPr>
                <w:bCs/>
                <w:iCs/>
              </w:rPr>
              <w:t>No</w:t>
            </w:r>
          </w:p>
        </w:tc>
        <w:tc>
          <w:tcPr>
            <w:tcW w:w="712" w:type="dxa"/>
          </w:tcPr>
          <w:p w14:paraId="2AE603AD" w14:textId="77777777" w:rsidR="00EB1390" w:rsidRPr="001F4300" w:rsidRDefault="00EB1390" w:rsidP="00E11B07">
            <w:pPr>
              <w:pStyle w:val="TAL"/>
              <w:jc w:val="center"/>
              <w:rPr>
                <w:bCs/>
                <w:iCs/>
              </w:rPr>
            </w:pPr>
            <w:r w:rsidRPr="001F4300">
              <w:rPr>
                <w:bCs/>
                <w:iCs/>
              </w:rPr>
              <w:t>N/A</w:t>
            </w:r>
          </w:p>
        </w:tc>
        <w:tc>
          <w:tcPr>
            <w:tcW w:w="728" w:type="dxa"/>
          </w:tcPr>
          <w:p w14:paraId="5527C376" w14:textId="77777777" w:rsidR="00EB1390" w:rsidRPr="001F4300" w:rsidRDefault="00EB1390" w:rsidP="00E11B07">
            <w:pPr>
              <w:pStyle w:val="TAL"/>
              <w:jc w:val="center"/>
            </w:pPr>
            <w:r w:rsidRPr="001F4300">
              <w:t>FR2 only</w:t>
            </w:r>
          </w:p>
        </w:tc>
      </w:tr>
      <w:tr w:rsidR="00EB1390" w:rsidRPr="001F4300" w14:paraId="7ABDC5C6" w14:textId="77777777" w:rsidTr="00EB1390">
        <w:trPr>
          <w:gridAfter w:val="1"/>
          <w:wAfter w:w="9" w:type="dxa"/>
          <w:cantSplit/>
          <w:tblHeader/>
        </w:trPr>
        <w:tc>
          <w:tcPr>
            <w:tcW w:w="6914" w:type="dxa"/>
          </w:tcPr>
          <w:p w14:paraId="32D7C655" w14:textId="77777777" w:rsidR="00EB1390" w:rsidRPr="001F4300" w:rsidRDefault="00EB1390" w:rsidP="00E11B07">
            <w:pPr>
              <w:pStyle w:val="TAL"/>
              <w:rPr>
                <w:b/>
                <w:bCs/>
                <w:i/>
                <w:iCs/>
              </w:rPr>
            </w:pPr>
            <w:r w:rsidRPr="001F4300">
              <w:rPr>
                <w:b/>
                <w:bCs/>
                <w:i/>
                <w:iCs/>
              </w:rPr>
              <w:t>maxUplinkDutyCycle-PC1dot5-MPE-FR1-r16</w:t>
            </w:r>
          </w:p>
          <w:p w14:paraId="1AE06926" w14:textId="77777777" w:rsidR="00EB1390" w:rsidRPr="001F4300" w:rsidRDefault="00EB1390" w:rsidP="00E11B07">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 xml:space="preserve">UE shall mitigate MPE </w:t>
            </w:r>
            <w:r w:rsidRPr="001F4300">
              <w:lastRenderedPageBreak/>
              <w:t>autonomously by P-MPR or by other means and no restriction on scheduled uplink duty cycle is needed</w:t>
            </w:r>
            <w:r w:rsidRPr="001F4300">
              <w:rPr>
                <w:bCs/>
                <w:iCs/>
              </w:rPr>
              <w:t>.</w:t>
            </w:r>
          </w:p>
        </w:tc>
        <w:tc>
          <w:tcPr>
            <w:tcW w:w="709" w:type="dxa"/>
          </w:tcPr>
          <w:p w14:paraId="2E2E881C" w14:textId="77777777" w:rsidR="00EB1390" w:rsidRPr="001F4300" w:rsidRDefault="00EB1390" w:rsidP="00E11B07">
            <w:pPr>
              <w:pStyle w:val="TAL"/>
              <w:jc w:val="center"/>
            </w:pPr>
            <w:r w:rsidRPr="001F4300">
              <w:rPr>
                <w:bCs/>
                <w:iCs/>
              </w:rPr>
              <w:lastRenderedPageBreak/>
              <w:t>Band</w:t>
            </w:r>
          </w:p>
        </w:tc>
        <w:tc>
          <w:tcPr>
            <w:tcW w:w="567" w:type="dxa"/>
          </w:tcPr>
          <w:p w14:paraId="4A286194" w14:textId="77777777" w:rsidR="00EB1390" w:rsidRPr="001F4300" w:rsidRDefault="00EB1390" w:rsidP="00E11B07">
            <w:pPr>
              <w:pStyle w:val="TAL"/>
              <w:jc w:val="center"/>
            </w:pPr>
            <w:r w:rsidRPr="001F4300">
              <w:rPr>
                <w:bCs/>
                <w:iCs/>
              </w:rPr>
              <w:t>No</w:t>
            </w:r>
          </w:p>
        </w:tc>
        <w:tc>
          <w:tcPr>
            <w:tcW w:w="712" w:type="dxa"/>
          </w:tcPr>
          <w:p w14:paraId="0A344894" w14:textId="77777777" w:rsidR="00EB1390" w:rsidRPr="001F4300" w:rsidRDefault="00EB1390" w:rsidP="00E11B07">
            <w:pPr>
              <w:pStyle w:val="TAL"/>
              <w:jc w:val="center"/>
              <w:rPr>
                <w:bCs/>
                <w:iCs/>
              </w:rPr>
            </w:pPr>
            <w:r w:rsidRPr="001F4300">
              <w:rPr>
                <w:bCs/>
                <w:iCs/>
              </w:rPr>
              <w:t>N/A</w:t>
            </w:r>
          </w:p>
        </w:tc>
        <w:tc>
          <w:tcPr>
            <w:tcW w:w="728" w:type="dxa"/>
          </w:tcPr>
          <w:p w14:paraId="12D11921" w14:textId="77777777" w:rsidR="00EB1390" w:rsidRPr="001F4300" w:rsidRDefault="00EB1390" w:rsidP="00E11B07">
            <w:pPr>
              <w:pStyle w:val="TAL"/>
              <w:jc w:val="center"/>
              <w:rPr>
                <w:bCs/>
                <w:iCs/>
              </w:rPr>
            </w:pPr>
            <w:r w:rsidRPr="001F4300">
              <w:t>FR1 only</w:t>
            </w:r>
          </w:p>
        </w:tc>
      </w:tr>
      <w:tr w:rsidR="00EB1390" w:rsidRPr="001F4300" w14:paraId="51307489" w14:textId="77777777" w:rsidTr="00EB1390">
        <w:trPr>
          <w:gridAfter w:val="1"/>
          <w:wAfter w:w="9" w:type="dxa"/>
          <w:cantSplit/>
          <w:tblHeader/>
        </w:trPr>
        <w:tc>
          <w:tcPr>
            <w:tcW w:w="6914" w:type="dxa"/>
          </w:tcPr>
          <w:p w14:paraId="5D59455F" w14:textId="77777777" w:rsidR="00EB1390" w:rsidRPr="001F4300" w:rsidRDefault="00EB1390" w:rsidP="00E11B07">
            <w:pPr>
              <w:pStyle w:val="TAL"/>
              <w:rPr>
                <w:b/>
                <w:i/>
              </w:rPr>
            </w:pPr>
            <w:proofErr w:type="spellStart"/>
            <w:r w:rsidRPr="001F4300">
              <w:rPr>
                <w:b/>
                <w:i/>
              </w:rPr>
              <w:t>modifiedMPR</w:t>
            </w:r>
            <w:proofErr w:type="spellEnd"/>
            <w:r w:rsidRPr="001F4300">
              <w:rPr>
                <w:b/>
                <w:i/>
              </w:rPr>
              <w:t>-Behaviour</w:t>
            </w:r>
          </w:p>
          <w:p w14:paraId="44C744DF" w14:textId="77777777" w:rsidR="00EB1390" w:rsidRPr="001F4300" w:rsidRDefault="00EB1390" w:rsidP="00E11B07">
            <w:pPr>
              <w:pStyle w:val="TAL"/>
            </w:pPr>
            <w:r w:rsidRPr="001F4300">
              <w:t>Indicates whether UE supports modified MPR behaviour defined in TS 38.101-1 [2] and TS 38.101-2 [3].</w:t>
            </w:r>
          </w:p>
        </w:tc>
        <w:tc>
          <w:tcPr>
            <w:tcW w:w="709" w:type="dxa"/>
          </w:tcPr>
          <w:p w14:paraId="2BAA066A" w14:textId="77777777" w:rsidR="00EB1390" w:rsidRPr="001F4300" w:rsidRDefault="00EB1390" w:rsidP="00E11B07">
            <w:pPr>
              <w:pStyle w:val="TAL"/>
              <w:jc w:val="center"/>
            </w:pPr>
            <w:r w:rsidRPr="001F4300">
              <w:t>Band</w:t>
            </w:r>
          </w:p>
        </w:tc>
        <w:tc>
          <w:tcPr>
            <w:tcW w:w="567" w:type="dxa"/>
          </w:tcPr>
          <w:p w14:paraId="34C4DD76" w14:textId="77777777" w:rsidR="00EB1390" w:rsidRPr="001F4300" w:rsidRDefault="00EB1390" w:rsidP="00E11B07">
            <w:pPr>
              <w:pStyle w:val="TAL"/>
              <w:jc w:val="center"/>
            </w:pPr>
            <w:r w:rsidRPr="001F4300">
              <w:t>No</w:t>
            </w:r>
          </w:p>
        </w:tc>
        <w:tc>
          <w:tcPr>
            <w:tcW w:w="712" w:type="dxa"/>
          </w:tcPr>
          <w:p w14:paraId="7F70C03F" w14:textId="77777777" w:rsidR="00EB1390" w:rsidRPr="001F4300" w:rsidRDefault="00EB1390" w:rsidP="00E11B07">
            <w:pPr>
              <w:pStyle w:val="TAL"/>
              <w:jc w:val="center"/>
            </w:pPr>
            <w:r w:rsidRPr="001F4300">
              <w:rPr>
                <w:bCs/>
                <w:iCs/>
              </w:rPr>
              <w:t>N/A</w:t>
            </w:r>
          </w:p>
        </w:tc>
        <w:tc>
          <w:tcPr>
            <w:tcW w:w="728" w:type="dxa"/>
          </w:tcPr>
          <w:p w14:paraId="238C1C90" w14:textId="77777777" w:rsidR="00EB1390" w:rsidRPr="001F4300" w:rsidDel="00C7429B" w:rsidRDefault="00EB1390" w:rsidP="00E11B07">
            <w:pPr>
              <w:pStyle w:val="TAL"/>
              <w:jc w:val="center"/>
            </w:pPr>
            <w:r w:rsidRPr="001F4300">
              <w:rPr>
                <w:bCs/>
                <w:iCs/>
              </w:rPr>
              <w:t>N/A</w:t>
            </w:r>
          </w:p>
        </w:tc>
      </w:tr>
      <w:tr w:rsidR="00EB1390" w:rsidRPr="001F4300" w14:paraId="2AE0246E" w14:textId="77777777" w:rsidTr="00EB1390">
        <w:trPr>
          <w:gridAfter w:val="1"/>
          <w:wAfter w:w="9" w:type="dxa"/>
          <w:cantSplit/>
          <w:tblHeader/>
        </w:trPr>
        <w:tc>
          <w:tcPr>
            <w:tcW w:w="6914" w:type="dxa"/>
          </w:tcPr>
          <w:p w14:paraId="4AF39CC3" w14:textId="77777777" w:rsidR="00EB1390" w:rsidRPr="001F4300" w:rsidRDefault="00EB1390" w:rsidP="00E11B07">
            <w:pPr>
              <w:keepNext/>
              <w:keepLines/>
              <w:spacing w:after="0"/>
              <w:rPr>
                <w:rFonts w:ascii="Arial" w:hAnsi="Arial"/>
                <w:b/>
                <w:i/>
                <w:sz w:val="18"/>
              </w:rPr>
            </w:pPr>
            <w:r w:rsidRPr="001F4300">
              <w:rPr>
                <w:rFonts w:ascii="Arial" w:hAnsi="Arial"/>
                <w:b/>
                <w:i/>
                <w:sz w:val="18"/>
              </w:rPr>
              <w:t>mpr-PowerBoost-FR2-r16</w:t>
            </w:r>
          </w:p>
          <w:p w14:paraId="7ED1BB61" w14:textId="77777777" w:rsidR="00EB1390" w:rsidRPr="001F4300" w:rsidRDefault="00EB1390" w:rsidP="00E11B07">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4F0E7093" w14:textId="77777777" w:rsidR="00EB1390" w:rsidRPr="001F4300" w:rsidRDefault="00EB1390" w:rsidP="00E11B07">
            <w:pPr>
              <w:pStyle w:val="TAL"/>
              <w:jc w:val="center"/>
            </w:pPr>
            <w:r w:rsidRPr="001F4300">
              <w:t>Band</w:t>
            </w:r>
          </w:p>
        </w:tc>
        <w:tc>
          <w:tcPr>
            <w:tcW w:w="567" w:type="dxa"/>
          </w:tcPr>
          <w:p w14:paraId="78018673" w14:textId="77777777" w:rsidR="00EB1390" w:rsidRPr="001F4300" w:rsidRDefault="00EB1390" w:rsidP="00E11B07">
            <w:pPr>
              <w:pStyle w:val="TAL"/>
              <w:jc w:val="center"/>
            </w:pPr>
            <w:r w:rsidRPr="001F4300">
              <w:t>No</w:t>
            </w:r>
          </w:p>
        </w:tc>
        <w:tc>
          <w:tcPr>
            <w:tcW w:w="712" w:type="dxa"/>
          </w:tcPr>
          <w:p w14:paraId="6D8FDBD1" w14:textId="77777777" w:rsidR="00EB1390" w:rsidRPr="001F4300" w:rsidRDefault="00EB1390" w:rsidP="00E11B07">
            <w:pPr>
              <w:pStyle w:val="TAL"/>
              <w:jc w:val="center"/>
              <w:rPr>
                <w:bCs/>
                <w:iCs/>
              </w:rPr>
            </w:pPr>
            <w:r w:rsidRPr="001F4300">
              <w:t>TDD only</w:t>
            </w:r>
          </w:p>
        </w:tc>
        <w:tc>
          <w:tcPr>
            <w:tcW w:w="728" w:type="dxa"/>
          </w:tcPr>
          <w:p w14:paraId="42F0CC73" w14:textId="77777777" w:rsidR="00EB1390" w:rsidRPr="001F4300" w:rsidRDefault="00EB1390" w:rsidP="00E11B07">
            <w:pPr>
              <w:pStyle w:val="TAL"/>
              <w:jc w:val="center"/>
              <w:rPr>
                <w:bCs/>
                <w:iCs/>
              </w:rPr>
            </w:pPr>
            <w:r w:rsidRPr="001F4300">
              <w:t>FR2 only</w:t>
            </w:r>
          </w:p>
        </w:tc>
      </w:tr>
      <w:tr w:rsidR="00EB1390" w:rsidRPr="001F4300" w14:paraId="01431A90" w14:textId="77777777" w:rsidTr="00EB1390">
        <w:trPr>
          <w:gridAfter w:val="1"/>
          <w:wAfter w:w="9" w:type="dxa"/>
          <w:cantSplit/>
          <w:tblHeader/>
        </w:trPr>
        <w:tc>
          <w:tcPr>
            <w:tcW w:w="6914" w:type="dxa"/>
          </w:tcPr>
          <w:p w14:paraId="73E262D4" w14:textId="77777777" w:rsidR="00EB1390" w:rsidRPr="001F4300" w:rsidRDefault="00EB1390" w:rsidP="00E11B07">
            <w:pPr>
              <w:pStyle w:val="TAL"/>
              <w:rPr>
                <w:b/>
                <w:i/>
              </w:rPr>
            </w:pPr>
            <w:r w:rsidRPr="001F4300">
              <w:rPr>
                <w:b/>
                <w:i/>
              </w:rPr>
              <w:t>multipleRateMatchingEUTRA-CRS-r16</w:t>
            </w:r>
          </w:p>
          <w:p w14:paraId="4EF65B2C" w14:textId="77777777" w:rsidR="00EB1390" w:rsidRPr="001F4300" w:rsidRDefault="00EB1390" w:rsidP="00E11B07">
            <w:pPr>
              <w:pStyle w:val="TAL"/>
              <w:rPr>
                <w:rFonts w:cs="Arial"/>
                <w:szCs w:val="18"/>
              </w:rPr>
            </w:pPr>
            <w:r w:rsidRPr="001F4300">
              <w:t>Indicates whether the UE supports multiple E-UTRA CRS rate matching patterns, which is supported only for FR1. The capability signalling comprises the following parameters:</w:t>
            </w:r>
          </w:p>
          <w:p w14:paraId="5C148013"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1982319F"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2B656A3" w14:textId="77777777" w:rsidR="00EB1390" w:rsidRPr="001F4300" w:rsidRDefault="00EB1390" w:rsidP="00E11B07">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182675B2" w14:textId="77777777" w:rsidR="00EB1390" w:rsidRPr="001F4300" w:rsidRDefault="00EB1390" w:rsidP="00E11B07">
            <w:pPr>
              <w:pStyle w:val="TAL"/>
              <w:jc w:val="center"/>
            </w:pPr>
            <w:r w:rsidRPr="001F4300">
              <w:t>Band</w:t>
            </w:r>
          </w:p>
        </w:tc>
        <w:tc>
          <w:tcPr>
            <w:tcW w:w="567" w:type="dxa"/>
          </w:tcPr>
          <w:p w14:paraId="167DF646" w14:textId="77777777" w:rsidR="00EB1390" w:rsidRPr="001F4300" w:rsidRDefault="00EB1390" w:rsidP="00E11B07">
            <w:pPr>
              <w:pStyle w:val="TAL"/>
              <w:jc w:val="center"/>
            </w:pPr>
            <w:r w:rsidRPr="001F4300">
              <w:t>No</w:t>
            </w:r>
          </w:p>
        </w:tc>
        <w:tc>
          <w:tcPr>
            <w:tcW w:w="712" w:type="dxa"/>
          </w:tcPr>
          <w:p w14:paraId="795D8F47" w14:textId="77777777" w:rsidR="00EB1390" w:rsidRPr="001F4300" w:rsidRDefault="00EB1390" w:rsidP="00E11B07">
            <w:pPr>
              <w:pStyle w:val="TAL"/>
              <w:jc w:val="center"/>
            </w:pPr>
            <w:r w:rsidRPr="001F4300">
              <w:rPr>
                <w:bCs/>
                <w:iCs/>
              </w:rPr>
              <w:t>N/A</w:t>
            </w:r>
          </w:p>
        </w:tc>
        <w:tc>
          <w:tcPr>
            <w:tcW w:w="728" w:type="dxa"/>
          </w:tcPr>
          <w:p w14:paraId="154E8B4F" w14:textId="77777777" w:rsidR="00EB1390" w:rsidRPr="001F4300" w:rsidRDefault="00EB1390" w:rsidP="00E11B07">
            <w:pPr>
              <w:pStyle w:val="TAL"/>
              <w:jc w:val="center"/>
            </w:pPr>
            <w:r w:rsidRPr="001F4300">
              <w:t>FR1 only</w:t>
            </w:r>
          </w:p>
        </w:tc>
      </w:tr>
      <w:tr w:rsidR="00EB1390" w:rsidRPr="001F4300" w14:paraId="48087600" w14:textId="77777777" w:rsidTr="00EB1390">
        <w:trPr>
          <w:gridAfter w:val="1"/>
          <w:wAfter w:w="9" w:type="dxa"/>
          <w:cantSplit/>
          <w:tblHeader/>
        </w:trPr>
        <w:tc>
          <w:tcPr>
            <w:tcW w:w="6914" w:type="dxa"/>
          </w:tcPr>
          <w:p w14:paraId="065EB705" w14:textId="77777777" w:rsidR="00EB1390" w:rsidRPr="001F4300" w:rsidRDefault="00EB1390" w:rsidP="00E11B07">
            <w:pPr>
              <w:pStyle w:val="TAL"/>
              <w:rPr>
                <w:b/>
                <w:i/>
              </w:rPr>
            </w:pPr>
            <w:proofErr w:type="spellStart"/>
            <w:r w:rsidRPr="001F4300">
              <w:rPr>
                <w:b/>
                <w:i/>
              </w:rPr>
              <w:t>multipleTCI</w:t>
            </w:r>
            <w:proofErr w:type="spellEnd"/>
          </w:p>
          <w:p w14:paraId="7A9FF0D6" w14:textId="77777777" w:rsidR="00EB1390" w:rsidRPr="001F4300" w:rsidRDefault="00EB1390" w:rsidP="00E11B07">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 xml:space="preserve">. This field shall be set to </w:t>
            </w:r>
            <w:r w:rsidRPr="001F4300">
              <w:rPr>
                <w:i/>
              </w:rPr>
              <w:t>supported</w:t>
            </w:r>
            <w:r w:rsidRPr="001F4300">
              <w:t>.</w:t>
            </w:r>
          </w:p>
        </w:tc>
        <w:tc>
          <w:tcPr>
            <w:tcW w:w="709" w:type="dxa"/>
          </w:tcPr>
          <w:p w14:paraId="64E74C04" w14:textId="77777777" w:rsidR="00EB1390" w:rsidRPr="001F4300" w:rsidRDefault="00EB1390" w:rsidP="00E11B07">
            <w:pPr>
              <w:pStyle w:val="TAL"/>
              <w:jc w:val="center"/>
            </w:pPr>
            <w:r w:rsidRPr="001F4300">
              <w:t>Band</w:t>
            </w:r>
          </w:p>
        </w:tc>
        <w:tc>
          <w:tcPr>
            <w:tcW w:w="567" w:type="dxa"/>
          </w:tcPr>
          <w:p w14:paraId="185C233A" w14:textId="77777777" w:rsidR="00EB1390" w:rsidRPr="001F4300" w:rsidRDefault="00EB1390" w:rsidP="00E11B07">
            <w:pPr>
              <w:pStyle w:val="TAL"/>
              <w:jc w:val="center"/>
            </w:pPr>
            <w:r w:rsidRPr="001F4300">
              <w:t>Yes</w:t>
            </w:r>
          </w:p>
        </w:tc>
        <w:tc>
          <w:tcPr>
            <w:tcW w:w="712" w:type="dxa"/>
          </w:tcPr>
          <w:p w14:paraId="21C01F85" w14:textId="77777777" w:rsidR="00EB1390" w:rsidRPr="001F4300" w:rsidRDefault="00EB1390" w:rsidP="00E11B07">
            <w:pPr>
              <w:pStyle w:val="TAL"/>
              <w:jc w:val="center"/>
            </w:pPr>
            <w:r w:rsidRPr="001F4300">
              <w:rPr>
                <w:bCs/>
                <w:iCs/>
              </w:rPr>
              <w:t>N/A</w:t>
            </w:r>
          </w:p>
        </w:tc>
        <w:tc>
          <w:tcPr>
            <w:tcW w:w="728" w:type="dxa"/>
          </w:tcPr>
          <w:p w14:paraId="6285F4AD" w14:textId="77777777" w:rsidR="00EB1390" w:rsidRPr="001F4300" w:rsidRDefault="00EB1390" w:rsidP="00E11B07">
            <w:pPr>
              <w:pStyle w:val="TAL"/>
              <w:jc w:val="center"/>
            </w:pPr>
            <w:r w:rsidRPr="001F4300">
              <w:rPr>
                <w:bCs/>
                <w:iCs/>
              </w:rPr>
              <w:t>N/A</w:t>
            </w:r>
          </w:p>
        </w:tc>
      </w:tr>
      <w:tr w:rsidR="00EB1390" w:rsidRPr="001F4300" w14:paraId="06591104" w14:textId="77777777" w:rsidTr="00EB1390">
        <w:trPr>
          <w:gridAfter w:val="1"/>
          <w:wAfter w:w="9" w:type="dxa"/>
          <w:cantSplit/>
          <w:tblHeader/>
        </w:trPr>
        <w:tc>
          <w:tcPr>
            <w:tcW w:w="6914" w:type="dxa"/>
          </w:tcPr>
          <w:p w14:paraId="07A3C016" w14:textId="77777777" w:rsidR="00EB1390" w:rsidRPr="001F4300" w:rsidRDefault="00EB1390" w:rsidP="00E11B07">
            <w:pPr>
              <w:pStyle w:val="TAL"/>
              <w:rPr>
                <w:b/>
                <w:i/>
              </w:rPr>
            </w:pPr>
            <w:r w:rsidRPr="001F4300">
              <w:rPr>
                <w:b/>
                <w:i/>
              </w:rPr>
              <w:t>nonGroupSINR-reporting-r16</w:t>
            </w:r>
          </w:p>
          <w:p w14:paraId="300CB68E" w14:textId="77777777" w:rsidR="00EB1390" w:rsidRPr="001F4300" w:rsidRDefault="00EB1390" w:rsidP="00E11B07">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72C41FA7" w14:textId="77777777" w:rsidR="00EB1390" w:rsidRPr="001F4300" w:rsidRDefault="00EB1390" w:rsidP="00E11B07">
            <w:pPr>
              <w:pStyle w:val="TAL"/>
              <w:jc w:val="center"/>
            </w:pPr>
            <w:r w:rsidRPr="001F4300">
              <w:t>Band</w:t>
            </w:r>
          </w:p>
        </w:tc>
        <w:tc>
          <w:tcPr>
            <w:tcW w:w="567" w:type="dxa"/>
          </w:tcPr>
          <w:p w14:paraId="68FF411A" w14:textId="77777777" w:rsidR="00EB1390" w:rsidRPr="001F4300" w:rsidRDefault="00EB1390" w:rsidP="00E11B07">
            <w:pPr>
              <w:pStyle w:val="TAL"/>
              <w:jc w:val="center"/>
            </w:pPr>
            <w:r w:rsidRPr="001F4300">
              <w:t>No</w:t>
            </w:r>
          </w:p>
        </w:tc>
        <w:tc>
          <w:tcPr>
            <w:tcW w:w="712" w:type="dxa"/>
          </w:tcPr>
          <w:p w14:paraId="237170F7" w14:textId="77777777" w:rsidR="00EB1390" w:rsidRPr="001F4300" w:rsidRDefault="00EB1390" w:rsidP="00E11B07">
            <w:pPr>
              <w:pStyle w:val="TAL"/>
              <w:jc w:val="center"/>
              <w:rPr>
                <w:bCs/>
                <w:iCs/>
              </w:rPr>
            </w:pPr>
            <w:r w:rsidRPr="001F4300">
              <w:rPr>
                <w:bCs/>
                <w:iCs/>
              </w:rPr>
              <w:t>N/A</w:t>
            </w:r>
          </w:p>
        </w:tc>
        <w:tc>
          <w:tcPr>
            <w:tcW w:w="728" w:type="dxa"/>
          </w:tcPr>
          <w:p w14:paraId="52078A7F" w14:textId="77777777" w:rsidR="00EB1390" w:rsidRPr="001F4300" w:rsidRDefault="00EB1390" w:rsidP="00E11B07">
            <w:pPr>
              <w:pStyle w:val="TAL"/>
              <w:jc w:val="center"/>
              <w:rPr>
                <w:bCs/>
                <w:iCs/>
              </w:rPr>
            </w:pPr>
            <w:r w:rsidRPr="001F4300">
              <w:rPr>
                <w:bCs/>
                <w:iCs/>
              </w:rPr>
              <w:t>N/A</w:t>
            </w:r>
          </w:p>
        </w:tc>
      </w:tr>
      <w:tr w:rsidR="00EB1390" w:rsidRPr="001F4300" w14:paraId="7DC58179" w14:textId="77777777" w:rsidTr="00EB1390">
        <w:trPr>
          <w:gridAfter w:val="1"/>
          <w:wAfter w:w="9" w:type="dxa"/>
          <w:cantSplit/>
          <w:tblHeader/>
        </w:trPr>
        <w:tc>
          <w:tcPr>
            <w:tcW w:w="6914" w:type="dxa"/>
          </w:tcPr>
          <w:p w14:paraId="21EE88FE" w14:textId="77777777" w:rsidR="00EB1390" w:rsidRPr="001F4300" w:rsidRDefault="00EB1390" w:rsidP="00E11B07">
            <w:pPr>
              <w:pStyle w:val="TAL"/>
              <w:rPr>
                <w:rFonts w:cs="Arial"/>
                <w:b/>
                <w:bCs/>
                <w:i/>
                <w:iCs/>
                <w:szCs w:val="18"/>
              </w:rPr>
            </w:pPr>
            <w:bookmarkStart w:id="259" w:name="_Hlk42794445"/>
            <w:r w:rsidRPr="001F4300">
              <w:rPr>
                <w:rFonts w:cs="Arial"/>
                <w:b/>
                <w:bCs/>
                <w:i/>
                <w:iCs/>
                <w:szCs w:val="18"/>
              </w:rPr>
              <w:t>olpc-SRS-Pos-r16</w:t>
            </w:r>
          </w:p>
          <w:bookmarkEnd w:id="259"/>
          <w:p w14:paraId="570A3723" w14:textId="77777777" w:rsidR="00EB1390" w:rsidRPr="001F4300" w:rsidRDefault="00EB1390" w:rsidP="00E11B07">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DF222C4"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D2C860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01DB5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0EBC268A" w14:textId="77777777" w:rsidR="00EB1390" w:rsidRPr="001F4300" w:rsidRDefault="00EB1390" w:rsidP="00E11B07">
            <w:pPr>
              <w:pStyle w:val="TAN"/>
              <w:ind w:hanging="533"/>
            </w:pPr>
            <w:r w:rsidRPr="001F4300">
              <w:t>NOTE:</w:t>
            </w:r>
            <w:r w:rsidRPr="001F4300">
              <w:rPr>
                <w:rFonts w:cs="Arial"/>
                <w:iCs/>
                <w:szCs w:val="18"/>
              </w:rPr>
              <w:tab/>
            </w:r>
            <w:r w:rsidRPr="001F4300">
              <w:t>A PRS from a PRS-only TP is treated as PRS from a non-serving cell.</w:t>
            </w:r>
          </w:p>
          <w:p w14:paraId="631F2F89" w14:textId="77777777" w:rsidR="00EB1390" w:rsidRPr="001F4300" w:rsidRDefault="00EB1390" w:rsidP="00E11B07">
            <w:pPr>
              <w:pStyle w:val="TAN"/>
              <w:ind w:hanging="533"/>
            </w:pPr>
          </w:p>
          <w:p w14:paraId="3E6F73D7"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54BBDFB0" w14:textId="77777777" w:rsidR="00EB1390" w:rsidRPr="001F4300" w:rsidRDefault="00EB1390" w:rsidP="00E11B07">
            <w:pPr>
              <w:pStyle w:val="TAL"/>
              <w:jc w:val="center"/>
            </w:pPr>
            <w:r w:rsidRPr="001F4300">
              <w:rPr>
                <w:rFonts w:cs="Arial"/>
                <w:bCs/>
                <w:iCs/>
                <w:szCs w:val="18"/>
              </w:rPr>
              <w:t>Band</w:t>
            </w:r>
          </w:p>
        </w:tc>
        <w:tc>
          <w:tcPr>
            <w:tcW w:w="567" w:type="dxa"/>
          </w:tcPr>
          <w:p w14:paraId="468141F2" w14:textId="77777777" w:rsidR="00EB1390" w:rsidRPr="001F4300" w:rsidRDefault="00EB1390" w:rsidP="00E11B07">
            <w:pPr>
              <w:pStyle w:val="TAL"/>
              <w:jc w:val="center"/>
            </w:pPr>
            <w:r w:rsidRPr="001F4300">
              <w:rPr>
                <w:rFonts w:cs="Arial"/>
                <w:bCs/>
                <w:iCs/>
                <w:szCs w:val="18"/>
              </w:rPr>
              <w:t>No</w:t>
            </w:r>
          </w:p>
        </w:tc>
        <w:tc>
          <w:tcPr>
            <w:tcW w:w="712" w:type="dxa"/>
          </w:tcPr>
          <w:p w14:paraId="67CBC70A" w14:textId="77777777" w:rsidR="00EB1390" w:rsidRPr="001F4300" w:rsidRDefault="00EB1390" w:rsidP="00E11B07">
            <w:pPr>
              <w:pStyle w:val="TAL"/>
              <w:jc w:val="center"/>
            </w:pPr>
            <w:r w:rsidRPr="001F4300">
              <w:rPr>
                <w:bCs/>
                <w:iCs/>
              </w:rPr>
              <w:t>N/A</w:t>
            </w:r>
          </w:p>
        </w:tc>
        <w:tc>
          <w:tcPr>
            <w:tcW w:w="728" w:type="dxa"/>
          </w:tcPr>
          <w:p w14:paraId="0F9FBA94" w14:textId="77777777" w:rsidR="00EB1390" w:rsidRPr="001F4300" w:rsidRDefault="00EB1390" w:rsidP="00E11B07">
            <w:pPr>
              <w:pStyle w:val="TAL"/>
              <w:jc w:val="center"/>
            </w:pPr>
            <w:r w:rsidRPr="001F4300">
              <w:rPr>
                <w:bCs/>
                <w:iCs/>
              </w:rPr>
              <w:t>N/A</w:t>
            </w:r>
          </w:p>
        </w:tc>
      </w:tr>
      <w:tr w:rsidR="00EB1390" w:rsidRPr="001F4300" w14:paraId="5C5531E2" w14:textId="77777777" w:rsidTr="00EB1390">
        <w:trPr>
          <w:gridAfter w:val="1"/>
          <w:wAfter w:w="9" w:type="dxa"/>
          <w:cantSplit/>
          <w:tblHeader/>
        </w:trPr>
        <w:tc>
          <w:tcPr>
            <w:tcW w:w="6914" w:type="dxa"/>
          </w:tcPr>
          <w:p w14:paraId="1D050AA0" w14:textId="77777777" w:rsidR="00EB1390" w:rsidRPr="001F4300" w:rsidRDefault="00EB1390" w:rsidP="00E11B07">
            <w:pPr>
              <w:pStyle w:val="TAL"/>
              <w:rPr>
                <w:b/>
                <w:bCs/>
                <w:i/>
                <w:iCs/>
              </w:rPr>
            </w:pPr>
            <w:r w:rsidRPr="001F4300">
              <w:rPr>
                <w:b/>
                <w:bCs/>
                <w:i/>
                <w:iCs/>
              </w:rPr>
              <w:t>oneSlotPeriodicTRS-r16</w:t>
            </w:r>
          </w:p>
          <w:p w14:paraId="657565C7" w14:textId="77777777" w:rsidR="00EB1390" w:rsidRPr="001F4300" w:rsidRDefault="00EB1390" w:rsidP="00E11B07">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lastRenderedPageBreak/>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63CE7256" w14:textId="77777777" w:rsidR="00EB1390" w:rsidRPr="001F4300" w:rsidRDefault="00EB1390" w:rsidP="00E11B07">
            <w:pPr>
              <w:pStyle w:val="TAL"/>
              <w:jc w:val="center"/>
              <w:rPr>
                <w:rFonts w:cs="Arial"/>
                <w:bCs/>
                <w:iCs/>
                <w:szCs w:val="18"/>
              </w:rPr>
            </w:pPr>
            <w:r w:rsidRPr="001F4300">
              <w:rPr>
                <w:bCs/>
                <w:iCs/>
              </w:rPr>
              <w:lastRenderedPageBreak/>
              <w:t>Band</w:t>
            </w:r>
          </w:p>
        </w:tc>
        <w:tc>
          <w:tcPr>
            <w:tcW w:w="567" w:type="dxa"/>
          </w:tcPr>
          <w:p w14:paraId="02052E6E"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1BD2D5A1" w14:textId="77777777" w:rsidR="00EB1390" w:rsidRPr="001F4300" w:rsidRDefault="00EB1390" w:rsidP="00E11B07">
            <w:pPr>
              <w:pStyle w:val="TAL"/>
              <w:jc w:val="center"/>
              <w:rPr>
                <w:rFonts w:cs="Arial"/>
                <w:bCs/>
                <w:iCs/>
                <w:szCs w:val="18"/>
              </w:rPr>
            </w:pPr>
            <w:r w:rsidRPr="001F4300">
              <w:rPr>
                <w:bCs/>
                <w:iCs/>
              </w:rPr>
              <w:t>TDD only</w:t>
            </w:r>
          </w:p>
        </w:tc>
        <w:tc>
          <w:tcPr>
            <w:tcW w:w="728" w:type="dxa"/>
          </w:tcPr>
          <w:p w14:paraId="025A46A7" w14:textId="77777777" w:rsidR="00EB1390" w:rsidRPr="001F4300" w:rsidRDefault="00EB1390" w:rsidP="00E11B07">
            <w:pPr>
              <w:pStyle w:val="TAL"/>
              <w:jc w:val="center"/>
              <w:rPr>
                <w:rFonts w:cs="Arial"/>
                <w:bCs/>
                <w:iCs/>
                <w:szCs w:val="18"/>
              </w:rPr>
            </w:pPr>
            <w:r w:rsidRPr="001F4300">
              <w:t>FR1 only</w:t>
            </w:r>
          </w:p>
        </w:tc>
      </w:tr>
      <w:tr w:rsidR="00EB1390" w:rsidRPr="001F4300" w14:paraId="22966C25" w14:textId="77777777" w:rsidTr="00EB1390">
        <w:trPr>
          <w:gridAfter w:val="1"/>
          <w:wAfter w:w="9" w:type="dxa"/>
          <w:cantSplit/>
          <w:tblHeader/>
        </w:trPr>
        <w:tc>
          <w:tcPr>
            <w:tcW w:w="6914" w:type="dxa"/>
          </w:tcPr>
          <w:p w14:paraId="4B67944E" w14:textId="77777777" w:rsidR="00EB1390" w:rsidRPr="001F4300" w:rsidRDefault="00EB1390" w:rsidP="00E11B07">
            <w:pPr>
              <w:pStyle w:val="TAL"/>
              <w:rPr>
                <w:b/>
                <w:bCs/>
                <w:i/>
                <w:iCs/>
              </w:rPr>
            </w:pPr>
            <w:r w:rsidRPr="001F4300">
              <w:rPr>
                <w:b/>
                <w:bCs/>
                <w:i/>
                <w:iCs/>
              </w:rPr>
              <w:t>outOfOrderOperationDL-r16</w:t>
            </w:r>
          </w:p>
          <w:p w14:paraId="5FB13FB6" w14:textId="77777777" w:rsidR="00EB1390" w:rsidRPr="001F4300" w:rsidRDefault="00EB1390" w:rsidP="00E11B07">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2DE61EFB" w14:textId="77777777" w:rsidR="00EB1390" w:rsidRPr="001F4300" w:rsidRDefault="00EB1390" w:rsidP="00E11B0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703F524E" w14:textId="77777777" w:rsidR="00EB1390" w:rsidRPr="001F4300" w:rsidRDefault="00EB1390" w:rsidP="00E11B0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8457358" w14:textId="77777777" w:rsidR="00EB1390" w:rsidRPr="001F4300" w:rsidRDefault="00EB1390" w:rsidP="00E11B07">
            <w:pPr>
              <w:pStyle w:val="TAL"/>
              <w:jc w:val="center"/>
              <w:rPr>
                <w:bCs/>
                <w:iCs/>
              </w:rPr>
            </w:pPr>
            <w:r w:rsidRPr="001F4300">
              <w:rPr>
                <w:bCs/>
                <w:iCs/>
              </w:rPr>
              <w:t>Band</w:t>
            </w:r>
          </w:p>
        </w:tc>
        <w:tc>
          <w:tcPr>
            <w:tcW w:w="567" w:type="dxa"/>
          </w:tcPr>
          <w:p w14:paraId="2B66DE4C" w14:textId="77777777" w:rsidR="00EB1390" w:rsidRPr="001F4300" w:rsidRDefault="00EB1390" w:rsidP="00E11B07">
            <w:pPr>
              <w:pStyle w:val="TAL"/>
              <w:jc w:val="center"/>
              <w:rPr>
                <w:bCs/>
                <w:iCs/>
              </w:rPr>
            </w:pPr>
            <w:r w:rsidRPr="001F4300">
              <w:rPr>
                <w:bCs/>
                <w:iCs/>
              </w:rPr>
              <w:t>No</w:t>
            </w:r>
          </w:p>
        </w:tc>
        <w:tc>
          <w:tcPr>
            <w:tcW w:w="712" w:type="dxa"/>
          </w:tcPr>
          <w:p w14:paraId="246ACF98" w14:textId="77777777" w:rsidR="00EB1390" w:rsidRPr="001F4300" w:rsidRDefault="00EB1390" w:rsidP="00E11B07">
            <w:pPr>
              <w:pStyle w:val="TAL"/>
              <w:jc w:val="center"/>
              <w:rPr>
                <w:bCs/>
                <w:iCs/>
              </w:rPr>
            </w:pPr>
            <w:r w:rsidRPr="001F4300">
              <w:rPr>
                <w:bCs/>
                <w:iCs/>
              </w:rPr>
              <w:t>N/A</w:t>
            </w:r>
          </w:p>
        </w:tc>
        <w:tc>
          <w:tcPr>
            <w:tcW w:w="728" w:type="dxa"/>
          </w:tcPr>
          <w:p w14:paraId="30AAC6B9" w14:textId="77777777" w:rsidR="00EB1390" w:rsidRPr="001F4300" w:rsidRDefault="00EB1390" w:rsidP="00E11B07">
            <w:pPr>
              <w:pStyle w:val="TAL"/>
              <w:jc w:val="center"/>
            </w:pPr>
            <w:r w:rsidRPr="001F4300">
              <w:t>N/A</w:t>
            </w:r>
          </w:p>
        </w:tc>
      </w:tr>
      <w:tr w:rsidR="00EB1390" w:rsidRPr="001F4300" w14:paraId="22AF89AF" w14:textId="77777777" w:rsidTr="00EB1390">
        <w:trPr>
          <w:gridAfter w:val="1"/>
          <w:wAfter w:w="9" w:type="dxa"/>
          <w:cantSplit/>
          <w:tblHeader/>
        </w:trPr>
        <w:tc>
          <w:tcPr>
            <w:tcW w:w="6914" w:type="dxa"/>
          </w:tcPr>
          <w:p w14:paraId="7FBF7F1C" w14:textId="77777777" w:rsidR="00EB1390" w:rsidRPr="001F4300" w:rsidRDefault="00EB1390" w:rsidP="00E11B07">
            <w:pPr>
              <w:pStyle w:val="TAL"/>
              <w:rPr>
                <w:b/>
                <w:bCs/>
                <w:i/>
                <w:iCs/>
              </w:rPr>
            </w:pPr>
            <w:r w:rsidRPr="001F4300">
              <w:rPr>
                <w:b/>
                <w:bCs/>
                <w:i/>
                <w:iCs/>
              </w:rPr>
              <w:t>outOfOrderOperationUL-r16</w:t>
            </w:r>
          </w:p>
          <w:p w14:paraId="707C53CC" w14:textId="77777777" w:rsidR="00EB1390" w:rsidRPr="001F4300" w:rsidRDefault="00EB1390" w:rsidP="00E11B07">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6CA7B869" w14:textId="77777777" w:rsidR="00EB1390" w:rsidRPr="001F4300" w:rsidRDefault="00EB1390" w:rsidP="00E11B07">
            <w:pPr>
              <w:pStyle w:val="TAL"/>
              <w:rPr>
                <w:i/>
                <w:iCs/>
              </w:rPr>
            </w:pPr>
          </w:p>
          <w:p w14:paraId="795A855C" w14:textId="77777777" w:rsidR="00EB1390" w:rsidRPr="001F4300" w:rsidRDefault="00EB1390" w:rsidP="00E11B07">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0BB05F2" w14:textId="77777777" w:rsidR="00EB1390" w:rsidRPr="001F4300" w:rsidRDefault="00EB1390" w:rsidP="00E11B07">
            <w:pPr>
              <w:pStyle w:val="TAL"/>
              <w:jc w:val="center"/>
              <w:rPr>
                <w:bCs/>
                <w:iCs/>
              </w:rPr>
            </w:pPr>
            <w:r w:rsidRPr="001F4300">
              <w:rPr>
                <w:bCs/>
                <w:iCs/>
              </w:rPr>
              <w:t>Band</w:t>
            </w:r>
          </w:p>
        </w:tc>
        <w:tc>
          <w:tcPr>
            <w:tcW w:w="567" w:type="dxa"/>
          </w:tcPr>
          <w:p w14:paraId="41DFE191" w14:textId="77777777" w:rsidR="00EB1390" w:rsidRPr="001F4300" w:rsidRDefault="00EB1390" w:rsidP="00E11B07">
            <w:pPr>
              <w:pStyle w:val="TAL"/>
              <w:jc w:val="center"/>
              <w:rPr>
                <w:bCs/>
                <w:iCs/>
              </w:rPr>
            </w:pPr>
            <w:r w:rsidRPr="001F4300">
              <w:rPr>
                <w:bCs/>
                <w:iCs/>
              </w:rPr>
              <w:t>No</w:t>
            </w:r>
          </w:p>
        </w:tc>
        <w:tc>
          <w:tcPr>
            <w:tcW w:w="712" w:type="dxa"/>
          </w:tcPr>
          <w:p w14:paraId="44DD4A8C" w14:textId="77777777" w:rsidR="00EB1390" w:rsidRPr="001F4300" w:rsidRDefault="00EB1390" w:rsidP="00E11B07">
            <w:pPr>
              <w:pStyle w:val="TAL"/>
              <w:jc w:val="center"/>
              <w:rPr>
                <w:bCs/>
                <w:iCs/>
              </w:rPr>
            </w:pPr>
            <w:r w:rsidRPr="001F4300">
              <w:rPr>
                <w:bCs/>
                <w:iCs/>
              </w:rPr>
              <w:t>N/A</w:t>
            </w:r>
          </w:p>
        </w:tc>
        <w:tc>
          <w:tcPr>
            <w:tcW w:w="728" w:type="dxa"/>
          </w:tcPr>
          <w:p w14:paraId="7881B2A6" w14:textId="77777777" w:rsidR="00EB1390" w:rsidRPr="001F4300" w:rsidRDefault="00EB1390" w:rsidP="00E11B07">
            <w:pPr>
              <w:pStyle w:val="TAL"/>
              <w:jc w:val="center"/>
            </w:pPr>
            <w:r w:rsidRPr="001F4300">
              <w:t>N/A</w:t>
            </w:r>
          </w:p>
        </w:tc>
      </w:tr>
      <w:tr w:rsidR="00EB1390" w:rsidRPr="001F4300" w14:paraId="71461092" w14:textId="77777777" w:rsidTr="00EB1390">
        <w:trPr>
          <w:gridAfter w:val="1"/>
          <w:wAfter w:w="9" w:type="dxa"/>
          <w:cantSplit/>
          <w:tblHeader/>
        </w:trPr>
        <w:tc>
          <w:tcPr>
            <w:tcW w:w="6914" w:type="dxa"/>
          </w:tcPr>
          <w:p w14:paraId="4341D052" w14:textId="77777777" w:rsidR="00EB1390" w:rsidRPr="001F4300" w:rsidRDefault="00EB1390" w:rsidP="00E11B07">
            <w:pPr>
              <w:pStyle w:val="TAL"/>
              <w:rPr>
                <w:b/>
                <w:bCs/>
                <w:i/>
                <w:iCs/>
              </w:rPr>
            </w:pPr>
            <w:r w:rsidRPr="001F4300">
              <w:rPr>
                <w:b/>
                <w:bCs/>
                <w:i/>
                <w:iCs/>
              </w:rPr>
              <w:t>overlapPDSCHsFullyFreqTime-r16</w:t>
            </w:r>
          </w:p>
          <w:p w14:paraId="4EE1BA25" w14:textId="77777777" w:rsidR="00EB1390" w:rsidRPr="001F4300" w:rsidRDefault="00EB1390" w:rsidP="00E11B07">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44AF0DE9" w14:textId="77777777" w:rsidR="00EB1390" w:rsidRPr="001F4300" w:rsidRDefault="00EB1390" w:rsidP="00E11B07">
            <w:pPr>
              <w:pStyle w:val="TAL"/>
            </w:pPr>
          </w:p>
          <w:p w14:paraId="0AB56FC6" w14:textId="77777777" w:rsidR="00EB1390" w:rsidRPr="001F4300" w:rsidRDefault="00EB1390" w:rsidP="00E11B07">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6D8DC762" w14:textId="77777777" w:rsidR="00EB1390" w:rsidRPr="001F4300" w:rsidRDefault="00EB1390" w:rsidP="00E11B07">
            <w:pPr>
              <w:pStyle w:val="TAL"/>
              <w:jc w:val="center"/>
              <w:rPr>
                <w:bCs/>
                <w:iCs/>
              </w:rPr>
            </w:pPr>
            <w:r w:rsidRPr="001F4300">
              <w:rPr>
                <w:bCs/>
                <w:iCs/>
              </w:rPr>
              <w:t>Band</w:t>
            </w:r>
          </w:p>
        </w:tc>
        <w:tc>
          <w:tcPr>
            <w:tcW w:w="567" w:type="dxa"/>
          </w:tcPr>
          <w:p w14:paraId="7326ED3D" w14:textId="77777777" w:rsidR="00EB1390" w:rsidRPr="001F4300" w:rsidRDefault="00EB1390" w:rsidP="00E11B07">
            <w:pPr>
              <w:pStyle w:val="TAL"/>
              <w:jc w:val="center"/>
              <w:rPr>
                <w:bCs/>
                <w:iCs/>
              </w:rPr>
            </w:pPr>
            <w:r w:rsidRPr="001F4300">
              <w:rPr>
                <w:bCs/>
                <w:iCs/>
              </w:rPr>
              <w:t>No</w:t>
            </w:r>
          </w:p>
        </w:tc>
        <w:tc>
          <w:tcPr>
            <w:tcW w:w="712" w:type="dxa"/>
          </w:tcPr>
          <w:p w14:paraId="37683A11" w14:textId="77777777" w:rsidR="00EB1390" w:rsidRPr="001F4300" w:rsidRDefault="00EB1390" w:rsidP="00E11B07">
            <w:pPr>
              <w:pStyle w:val="TAL"/>
              <w:jc w:val="center"/>
              <w:rPr>
                <w:bCs/>
                <w:iCs/>
              </w:rPr>
            </w:pPr>
            <w:r w:rsidRPr="001F4300">
              <w:rPr>
                <w:bCs/>
                <w:iCs/>
              </w:rPr>
              <w:t>N/A</w:t>
            </w:r>
          </w:p>
        </w:tc>
        <w:tc>
          <w:tcPr>
            <w:tcW w:w="728" w:type="dxa"/>
          </w:tcPr>
          <w:p w14:paraId="34887039" w14:textId="77777777" w:rsidR="00EB1390" w:rsidRPr="001F4300" w:rsidRDefault="00EB1390" w:rsidP="00E11B07">
            <w:pPr>
              <w:pStyle w:val="TAL"/>
              <w:jc w:val="center"/>
            </w:pPr>
            <w:r w:rsidRPr="001F4300">
              <w:t>N/A</w:t>
            </w:r>
          </w:p>
        </w:tc>
      </w:tr>
      <w:tr w:rsidR="00EB1390" w:rsidRPr="001F4300" w14:paraId="352E86E0" w14:textId="77777777" w:rsidTr="00EB1390">
        <w:trPr>
          <w:gridAfter w:val="1"/>
          <w:wAfter w:w="9" w:type="dxa"/>
          <w:cantSplit/>
          <w:tblHeader/>
        </w:trPr>
        <w:tc>
          <w:tcPr>
            <w:tcW w:w="6914" w:type="dxa"/>
          </w:tcPr>
          <w:p w14:paraId="27F6B763" w14:textId="77777777" w:rsidR="00EB1390" w:rsidRPr="001F4300" w:rsidRDefault="00EB1390" w:rsidP="00E11B07">
            <w:pPr>
              <w:pStyle w:val="TAL"/>
              <w:rPr>
                <w:b/>
                <w:bCs/>
                <w:i/>
                <w:iCs/>
              </w:rPr>
            </w:pPr>
            <w:r w:rsidRPr="001F4300">
              <w:rPr>
                <w:b/>
                <w:bCs/>
                <w:i/>
                <w:iCs/>
              </w:rPr>
              <w:t>overlapPDSCHsInTimePartiallyFreq-r16</w:t>
            </w:r>
          </w:p>
          <w:p w14:paraId="3EE61EAA" w14:textId="77777777" w:rsidR="00EB1390" w:rsidRPr="001F4300" w:rsidRDefault="00EB1390" w:rsidP="00E11B07">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1D334776" w14:textId="77777777" w:rsidR="00EB1390" w:rsidRPr="001F4300" w:rsidRDefault="00EB1390" w:rsidP="00E11B07">
            <w:pPr>
              <w:pStyle w:val="TAL"/>
              <w:jc w:val="center"/>
              <w:rPr>
                <w:bCs/>
                <w:iCs/>
              </w:rPr>
            </w:pPr>
            <w:r w:rsidRPr="001F4300">
              <w:rPr>
                <w:bCs/>
                <w:iCs/>
              </w:rPr>
              <w:t>Band</w:t>
            </w:r>
          </w:p>
        </w:tc>
        <w:tc>
          <w:tcPr>
            <w:tcW w:w="567" w:type="dxa"/>
          </w:tcPr>
          <w:p w14:paraId="53493C54" w14:textId="77777777" w:rsidR="00EB1390" w:rsidRPr="001F4300" w:rsidRDefault="00EB1390" w:rsidP="00E11B07">
            <w:pPr>
              <w:pStyle w:val="TAL"/>
              <w:jc w:val="center"/>
              <w:rPr>
                <w:bCs/>
                <w:iCs/>
              </w:rPr>
            </w:pPr>
            <w:r w:rsidRPr="001F4300">
              <w:rPr>
                <w:bCs/>
                <w:iCs/>
              </w:rPr>
              <w:t>No</w:t>
            </w:r>
          </w:p>
        </w:tc>
        <w:tc>
          <w:tcPr>
            <w:tcW w:w="712" w:type="dxa"/>
          </w:tcPr>
          <w:p w14:paraId="3B9C40C7" w14:textId="77777777" w:rsidR="00EB1390" w:rsidRPr="001F4300" w:rsidRDefault="00EB1390" w:rsidP="00E11B07">
            <w:pPr>
              <w:pStyle w:val="TAL"/>
              <w:jc w:val="center"/>
              <w:rPr>
                <w:bCs/>
                <w:iCs/>
              </w:rPr>
            </w:pPr>
            <w:r w:rsidRPr="001F4300">
              <w:rPr>
                <w:bCs/>
                <w:iCs/>
              </w:rPr>
              <w:t>N/A</w:t>
            </w:r>
          </w:p>
        </w:tc>
        <w:tc>
          <w:tcPr>
            <w:tcW w:w="728" w:type="dxa"/>
          </w:tcPr>
          <w:p w14:paraId="746DD919" w14:textId="77777777" w:rsidR="00EB1390" w:rsidRPr="001F4300" w:rsidRDefault="00EB1390" w:rsidP="00E11B07">
            <w:pPr>
              <w:pStyle w:val="TAL"/>
              <w:jc w:val="center"/>
            </w:pPr>
            <w:r w:rsidRPr="001F4300">
              <w:t>N/A</w:t>
            </w:r>
          </w:p>
        </w:tc>
      </w:tr>
      <w:tr w:rsidR="00EB1390" w:rsidRPr="001F4300" w14:paraId="735B455C" w14:textId="77777777" w:rsidTr="00EB1390">
        <w:trPr>
          <w:gridAfter w:val="1"/>
          <w:wAfter w:w="9" w:type="dxa"/>
          <w:cantSplit/>
          <w:tblHeader/>
        </w:trPr>
        <w:tc>
          <w:tcPr>
            <w:tcW w:w="6914" w:type="dxa"/>
          </w:tcPr>
          <w:p w14:paraId="54F8FD57" w14:textId="77777777" w:rsidR="00EB1390" w:rsidRPr="001F4300" w:rsidRDefault="00EB1390" w:rsidP="00E11B07">
            <w:pPr>
              <w:pStyle w:val="TAL"/>
              <w:rPr>
                <w:b/>
                <w:bCs/>
                <w:i/>
                <w:iCs/>
              </w:rPr>
            </w:pPr>
            <w:r w:rsidRPr="001F4300">
              <w:rPr>
                <w:b/>
                <w:bCs/>
                <w:i/>
                <w:iCs/>
              </w:rPr>
              <w:t>overlapRateMatchingEUTRA-CRS-r16</w:t>
            </w:r>
          </w:p>
          <w:p w14:paraId="6F1BD4C2" w14:textId="77777777" w:rsidR="00EB1390" w:rsidRPr="001F4300" w:rsidRDefault="00EB1390" w:rsidP="00E11B07">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19BE14BC" w14:textId="77777777" w:rsidR="00EB1390" w:rsidRPr="001F4300" w:rsidRDefault="00EB1390" w:rsidP="00E11B07">
            <w:pPr>
              <w:pStyle w:val="TAL"/>
              <w:jc w:val="center"/>
              <w:rPr>
                <w:rFonts w:cs="Arial"/>
                <w:bCs/>
                <w:iCs/>
                <w:szCs w:val="18"/>
              </w:rPr>
            </w:pPr>
            <w:r w:rsidRPr="001F4300">
              <w:rPr>
                <w:bCs/>
                <w:iCs/>
              </w:rPr>
              <w:t>Band</w:t>
            </w:r>
          </w:p>
        </w:tc>
        <w:tc>
          <w:tcPr>
            <w:tcW w:w="567" w:type="dxa"/>
          </w:tcPr>
          <w:p w14:paraId="2C2E2652"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0180F035"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4A8BE19E" w14:textId="77777777" w:rsidR="00EB1390" w:rsidRPr="001F4300" w:rsidRDefault="00EB1390" w:rsidP="00E11B07">
            <w:pPr>
              <w:pStyle w:val="TAL"/>
              <w:jc w:val="center"/>
              <w:rPr>
                <w:rFonts w:cs="Arial"/>
                <w:bCs/>
                <w:iCs/>
                <w:szCs w:val="18"/>
              </w:rPr>
            </w:pPr>
            <w:r w:rsidRPr="001F4300">
              <w:t>FR1 only</w:t>
            </w:r>
          </w:p>
        </w:tc>
      </w:tr>
      <w:tr w:rsidR="00EB1390" w:rsidRPr="001F4300" w14:paraId="641A18B3" w14:textId="77777777" w:rsidTr="00EB1390">
        <w:trPr>
          <w:gridAfter w:val="1"/>
          <w:wAfter w:w="9" w:type="dxa"/>
          <w:cantSplit/>
          <w:tblHeader/>
        </w:trPr>
        <w:tc>
          <w:tcPr>
            <w:tcW w:w="6914" w:type="dxa"/>
          </w:tcPr>
          <w:p w14:paraId="0F80D35C" w14:textId="77777777" w:rsidR="00EB1390" w:rsidRPr="001F4300" w:rsidRDefault="00EB1390" w:rsidP="00E11B07">
            <w:pPr>
              <w:pStyle w:val="TAL"/>
              <w:rPr>
                <w:b/>
                <w:bCs/>
                <w:i/>
                <w:iCs/>
              </w:rPr>
            </w:pPr>
            <w:r w:rsidRPr="001F4300">
              <w:rPr>
                <w:b/>
                <w:bCs/>
                <w:i/>
                <w:iCs/>
              </w:rPr>
              <w:t>pdsch-256QAM-FR2</w:t>
            </w:r>
          </w:p>
          <w:p w14:paraId="5C392A7D" w14:textId="77777777" w:rsidR="00EB1390" w:rsidRPr="001F4300" w:rsidRDefault="00EB1390" w:rsidP="00E11B07">
            <w:pPr>
              <w:pStyle w:val="TAL"/>
            </w:pPr>
            <w:r w:rsidRPr="001F4300">
              <w:rPr>
                <w:bCs/>
                <w:iCs/>
              </w:rPr>
              <w:t>Indicates whether the UE supports 256QAM modulation scheme for PDSCH for FR2 as defined in 7.3.1.2 of TS 38.211 [6].</w:t>
            </w:r>
          </w:p>
        </w:tc>
        <w:tc>
          <w:tcPr>
            <w:tcW w:w="709" w:type="dxa"/>
          </w:tcPr>
          <w:p w14:paraId="181FF4D9" w14:textId="77777777" w:rsidR="00EB1390" w:rsidRPr="001F4300" w:rsidRDefault="00EB1390" w:rsidP="00E11B07">
            <w:pPr>
              <w:pStyle w:val="TAL"/>
              <w:jc w:val="center"/>
              <w:rPr>
                <w:rFonts w:cs="Arial"/>
                <w:szCs w:val="18"/>
              </w:rPr>
            </w:pPr>
            <w:r w:rsidRPr="001F4300">
              <w:rPr>
                <w:bCs/>
                <w:iCs/>
              </w:rPr>
              <w:t>Band</w:t>
            </w:r>
          </w:p>
        </w:tc>
        <w:tc>
          <w:tcPr>
            <w:tcW w:w="567" w:type="dxa"/>
          </w:tcPr>
          <w:p w14:paraId="1D00F0D7" w14:textId="77777777" w:rsidR="00EB1390" w:rsidRPr="001F4300" w:rsidRDefault="00EB1390" w:rsidP="00E11B07">
            <w:pPr>
              <w:pStyle w:val="TAL"/>
              <w:jc w:val="center"/>
              <w:rPr>
                <w:rFonts w:cs="Arial"/>
                <w:szCs w:val="18"/>
              </w:rPr>
            </w:pPr>
            <w:r w:rsidRPr="001F4300">
              <w:rPr>
                <w:bCs/>
                <w:iCs/>
              </w:rPr>
              <w:t>No</w:t>
            </w:r>
          </w:p>
        </w:tc>
        <w:tc>
          <w:tcPr>
            <w:tcW w:w="712" w:type="dxa"/>
          </w:tcPr>
          <w:p w14:paraId="482430F0" w14:textId="77777777" w:rsidR="00EB1390" w:rsidRPr="001F4300" w:rsidRDefault="00EB1390" w:rsidP="00E11B07">
            <w:pPr>
              <w:pStyle w:val="TAL"/>
              <w:jc w:val="center"/>
              <w:rPr>
                <w:rFonts w:cs="Arial"/>
                <w:szCs w:val="18"/>
              </w:rPr>
            </w:pPr>
            <w:r w:rsidRPr="001F4300">
              <w:rPr>
                <w:bCs/>
                <w:iCs/>
              </w:rPr>
              <w:t>N/A</w:t>
            </w:r>
          </w:p>
        </w:tc>
        <w:tc>
          <w:tcPr>
            <w:tcW w:w="728" w:type="dxa"/>
          </w:tcPr>
          <w:p w14:paraId="2F762FF2" w14:textId="77777777" w:rsidR="00EB1390" w:rsidRPr="001F4300" w:rsidRDefault="00EB1390" w:rsidP="00E11B07">
            <w:pPr>
              <w:pStyle w:val="TAL"/>
              <w:jc w:val="center"/>
            </w:pPr>
            <w:r w:rsidRPr="001F4300">
              <w:t>FR2 only</w:t>
            </w:r>
          </w:p>
        </w:tc>
      </w:tr>
      <w:tr w:rsidR="00EB1390" w:rsidRPr="001F4300" w14:paraId="4FF9E7EC" w14:textId="77777777" w:rsidTr="00EB1390">
        <w:trPr>
          <w:gridAfter w:val="1"/>
          <w:wAfter w:w="9" w:type="dxa"/>
          <w:cantSplit/>
          <w:tblHeader/>
        </w:trPr>
        <w:tc>
          <w:tcPr>
            <w:tcW w:w="6914" w:type="dxa"/>
          </w:tcPr>
          <w:p w14:paraId="5832774C" w14:textId="77777777" w:rsidR="00EB1390" w:rsidRPr="001F4300" w:rsidRDefault="00EB1390" w:rsidP="00E11B07">
            <w:pPr>
              <w:pStyle w:val="TAL"/>
              <w:rPr>
                <w:b/>
                <w:bCs/>
                <w:i/>
                <w:iCs/>
              </w:rPr>
            </w:pPr>
            <w:r w:rsidRPr="001F4300">
              <w:rPr>
                <w:b/>
                <w:bCs/>
                <w:i/>
                <w:iCs/>
              </w:rPr>
              <w:t>pdsch-MappingTypeB-Alt-r16</w:t>
            </w:r>
          </w:p>
          <w:p w14:paraId="23178A82" w14:textId="77777777" w:rsidR="00EB1390" w:rsidRPr="001F4300" w:rsidRDefault="00EB1390" w:rsidP="00E11B07">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59296648" w14:textId="77777777" w:rsidR="00EB1390" w:rsidRPr="001F4300" w:rsidRDefault="00EB1390" w:rsidP="00E11B07">
            <w:pPr>
              <w:pStyle w:val="TAL"/>
              <w:jc w:val="center"/>
              <w:rPr>
                <w:bCs/>
                <w:iCs/>
              </w:rPr>
            </w:pPr>
            <w:r w:rsidRPr="001F4300">
              <w:rPr>
                <w:bCs/>
                <w:iCs/>
              </w:rPr>
              <w:t>Band</w:t>
            </w:r>
          </w:p>
        </w:tc>
        <w:tc>
          <w:tcPr>
            <w:tcW w:w="567" w:type="dxa"/>
          </w:tcPr>
          <w:p w14:paraId="2445B5D2" w14:textId="77777777" w:rsidR="00EB1390" w:rsidRPr="001F4300" w:rsidRDefault="00EB1390" w:rsidP="00E11B07">
            <w:pPr>
              <w:pStyle w:val="TAL"/>
              <w:jc w:val="center"/>
              <w:rPr>
                <w:bCs/>
                <w:iCs/>
              </w:rPr>
            </w:pPr>
            <w:r w:rsidRPr="001F4300">
              <w:rPr>
                <w:bCs/>
                <w:iCs/>
              </w:rPr>
              <w:t>No</w:t>
            </w:r>
          </w:p>
        </w:tc>
        <w:tc>
          <w:tcPr>
            <w:tcW w:w="712" w:type="dxa"/>
          </w:tcPr>
          <w:p w14:paraId="215CEEB7" w14:textId="77777777" w:rsidR="00EB1390" w:rsidRPr="001F4300" w:rsidRDefault="00EB1390" w:rsidP="00E11B07">
            <w:pPr>
              <w:pStyle w:val="TAL"/>
              <w:jc w:val="center"/>
              <w:rPr>
                <w:bCs/>
                <w:iCs/>
              </w:rPr>
            </w:pPr>
            <w:r w:rsidRPr="001F4300">
              <w:rPr>
                <w:bCs/>
                <w:iCs/>
              </w:rPr>
              <w:t>N/A</w:t>
            </w:r>
          </w:p>
        </w:tc>
        <w:tc>
          <w:tcPr>
            <w:tcW w:w="728" w:type="dxa"/>
          </w:tcPr>
          <w:p w14:paraId="053EA984" w14:textId="77777777" w:rsidR="00EB1390" w:rsidRPr="001F4300" w:rsidRDefault="00EB1390" w:rsidP="00E11B07">
            <w:pPr>
              <w:pStyle w:val="TAL"/>
              <w:jc w:val="center"/>
            </w:pPr>
            <w:r w:rsidRPr="001F4300">
              <w:t>FR1 only</w:t>
            </w:r>
          </w:p>
        </w:tc>
      </w:tr>
      <w:tr w:rsidR="00EB1390" w:rsidRPr="001F4300" w14:paraId="2CD114BE" w14:textId="77777777" w:rsidTr="00EB1390">
        <w:trPr>
          <w:gridAfter w:val="1"/>
          <w:wAfter w:w="9" w:type="dxa"/>
          <w:cantSplit/>
          <w:tblHeader/>
        </w:trPr>
        <w:tc>
          <w:tcPr>
            <w:tcW w:w="6914" w:type="dxa"/>
          </w:tcPr>
          <w:p w14:paraId="414320B3" w14:textId="77777777" w:rsidR="00EB1390" w:rsidRPr="001F4300" w:rsidRDefault="00EB1390" w:rsidP="00E11B07">
            <w:pPr>
              <w:pStyle w:val="TAL"/>
              <w:rPr>
                <w:b/>
                <w:bCs/>
                <w:i/>
                <w:iCs/>
              </w:rPr>
            </w:pPr>
            <w:proofErr w:type="spellStart"/>
            <w:r w:rsidRPr="001F4300">
              <w:rPr>
                <w:b/>
                <w:bCs/>
                <w:i/>
                <w:iCs/>
              </w:rPr>
              <w:t>periodicBeamReport</w:t>
            </w:r>
            <w:proofErr w:type="spellEnd"/>
          </w:p>
          <w:p w14:paraId="474A564F" w14:textId="77777777" w:rsidR="00EB1390" w:rsidRPr="001F4300" w:rsidRDefault="00EB1390" w:rsidP="00E11B07">
            <w:pPr>
              <w:pStyle w:val="TAL"/>
              <w:rPr>
                <w:bCs/>
                <w:iCs/>
              </w:rPr>
            </w:pPr>
            <w:r w:rsidRPr="001F4300">
              <w:rPr>
                <w:bCs/>
                <w:iCs/>
              </w:rPr>
              <w:t>Indicates whether UE supports periodic 'CRI/RSRP' or 'SSBRI/RSRP' reporting using PUCCH formats 2, 3 and 4 in one slot.</w:t>
            </w:r>
          </w:p>
        </w:tc>
        <w:tc>
          <w:tcPr>
            <w:tcW w:w="709" w:type="dxa"/>
          </w:tcPr>
          <w:p w14:paraId="09DDE207" w14:textId="77777777" w:rsidR="00EB1390" w:rsidRPr="001F4300" w:rsidRDefault="00EB1390" w:rsidP="00E11B07">
            <w:pPr>
              <w:pStyle w:val="TAL"/>
              <w:jc w:val="center"/>
              <w:rPr>
                <w:bCs/>
                <w:iCs/>
              </w:rPr>
            </w:pPr>
            <w:r w:rsidRPr="001F4300">
              <w:rPr>
                <w:bCs/>
                <w:iCs/>
              </w:rPr>
              <w:t>Band</w:t>
            </w:r>
          </w:p>
        </w:tc>
        <w:tc>
          <w:tcPr>
            <w:tcW w:w="567" w:type="dxa"/>
          </w:tcPr>
          <w:p w14:paraId="2034EB68" w14:textId="77777777" w:rsidR="00EB1390" w:rsidRPr="001F4300" w:rsidRDefault="00EB1390" w:rsidP="00E11B07">
            <w:pPr>
              <w:pStyle w:val="TAL"/>
              <w:jc w:val="center"/>
              <w:rPr>
                <w:bCs/>
                <w:iCs/>
              </w:rPr>
            </w:pPr>
            <w:r w:rsidRPr="001F4300">
              <w:rPr>
                <w:bCs/>
                <w:iCs/>
              </w:rPr>
              <w:t>Yes</w:t>
            </w:r>
          </w:p>
        </w:tc>
        <w:tc>
          <w:tcPr>
            <w:tcW w:w="712" w:type="dxa"/>
          </w:tcPr>
          <w:p w14:paraId="2937A57D" w14:textId="77777777" w:rsidR="00EB1390" w:rsidRPr="001F4300" w:rsidRDefault="00EB1390" w:rsidP="00E11B07">
            <w:pPr>
              <w:pStyle w:val="TAL"/>
              <w:jc w:val="center"/>
              <w:rPr>
                <w:bCs/>
                <w:iCs/>
              </w:rPr>
            </w:pPr>
            <w:r w:rsidRPr="001F4300">
              <w:rPr>
                <w:bCs/>
                <w:iCs/>
              </w:rPr>
              <w:t>N/A</w:t>
            </w:r>
          </w:p>
        </w:tc>
        <w:tc>
          <w:tcPr>
            <w:tcW w:w="728" w:type="dxa"/>
          </w:tcPr>
          <w:p w14:paraId="56D4626F" w14:textId="77777777" w:rsidR="00EB1390" w:rsidRPr="001F4300" w:rsidRDefault="00EB1390" w:rsidP="00E11B07">
            <w:pPr>
              <w:pStyle w:val="TAL"/>
              <w:jc w:val="center"/>
            </w:pPr>
            <w:r w:rsidRPr="001F4300">
              <w:rPr>
                <w:bCs/>
                <w:iCs/>
              </w:rPr>
              <w:t>N/A</w:t>
            </w:r>
          </w:p>
        </w:tc>
      </w:tr>
      <w:tr w:rsidR="00EB1390" w:rsidRPr="001F4300" w14:paraId="5705CE0D" w14:textId="77777777" w:rsidTr="00EB1390">
        <w:trPr>
          <w:gridAfter w:val="1"/>
          <w:wAfter w:w="9" w:type="dxa"/>
          <w:cantSplit/>
          <w:tblHeader/>
        </w:trPr>
        <w:tc>
          <w:tcPr>
            <w:tcW w:w="6914" w:type="dxa"/>
          </w:tcPr>
          <w:p w14:paraId="6C157D62" w14:textId="77777777" w:rsidR="00EB1390" w:rsidRPr="001F4300" w:rsidRDefault="00EB1390" w:rsidP="00E11B07">
            <w:pPr>
              <w:pStyle w:val="TAL"/>
              <w:rPr>
                <w:b/>
                <w:i/>
              </w:rPr>
            </w:pPr>
            <w:r w:rsidRPr="001F4300">
              <w:rPr>
                <w:b/>
                <w:i/>
              </w:rPr>
              <w:t>powerBoosting-pi2BPSK</w:t>
            </w:r>
          </w:p>
          <w:p w14:paraId="0F7819EE" w14:textId="77777777" w:rsidR="00EB1390" w:rsidRPr="001F4300" w:rsidRDefault="00EB1390" w:rsidP="00E11B07">
            <w:pPr>
              <w:pStyle w:val="TAL"/>
            </w:pPr>
            <w:r w:rsidRPr="001F4300">
              <w:t>Indicates whether UE supports power boosting for pi/2 BPSK, when applicable as defined in 6.2 of TS 38.101-1 [2]. This capability is not applicable to IAB-MT.</w:t>
            </w:r>
          </w:p>
        </w:tc>
        <w:tc>
          <w:tcPr>
            <w:tcW w:w="709" w:type="dxa"/>
          </w:tcPr>
          <w:p w14:paraId="0D8786B9" w14:textId="77777777" w:rsidR="00EB1390" w:rsidRPr="001F4300" w:rsidRDefault="00EB1390" w:rsidP="00E11B07">
            <w:pPr>
              <w:pStyle w:val="TAL"/>
              <w:jc w:val="center"/>
            </w:pPr>
            <w:r w:rsidRPr="001F4300">
              <w:t>Band</w:t>
            </w:r>
          </w:p>
        </w:tc>
        <w:tc>
          <w:tcPr>
            <w:tcW w:w="567" w:type="dxa"/>
          </w:tcPr>
          <w:p w14:paraId="234810B8" w14:textId="77777777" w:rsidR="00EB1390" w:rsidRPr="001F4300" w:rsidRDefault="00EB1390" w:rsidP="00E11B07">
            <w:pPr>
              <w:pStyle w:val="TAL"/>
              <w:jc w:val="center"/>
            </w:pPr>
            <w:r w:rsidRPr="001F4300">
              <w:t>No</w:t>
            </w:r>
          </w:p>
        </w:tc>
        <w:tc>
          <w:tcPr>
            <w:tcW w:w="712" w:type="dxa"/>
          </w:tcPr>
          <w:p w14:paraId="1EB62E73" w14:textId="77777777" w:rsidR="00EB1390" w:rsidRPr="001F4300" w:rsidRDefault="00EB1390" w:rsidP="00E11B07">
            <w:pPr>
              <w:pStyle w:val="TAL"/>
              <w:jc w:val="center"/>
            </w:pPr>
            <w:r w:rsidRPr="001F4300">
              <w:t>TDD only</w:t>
            </w:r>
          </w:p>
        </w:tc>
        <w:tc>
          <w:tcPr>
            <w:tcW w:w="728" w:type="dxa"/>
          </w:tcPr>
          <w:p w14:paraId="4E20AFD1" w14:textId="77777777" w:rsidR="00EB1390" w:rsidRPr="001F4300" w:rsidRDefault="00EB1390" w:rsidP="00E11B07">
            <w:pPr>
              <w:pStyle w:val="TAL"/>
              <w:jc w:val="center"/>
            </w:pPr>
            <w:r w:rsidRPr="001F4300">
              <w:t>FR1 only</w:t>
            </w:r>
          </w:p>
        </w:tc>
      </w:tr>
      <w:tr w:rsidR="00EB1390" w:rsidRPr="001F4300" w14:paraId="11C3CB5E" w14:textId="77777777" w:rsidTr="00EB1390">
        <w:trPr>
          <w:gridAfter w:val="1"/>
          <w:wAfter w:w="9" w:type="dxa"/>
          <w:cantSplit/>
          <w:tblHeader/>
        </w:trPr>
        <w:tc>
          <w:tcPr>
            <w:tcW w:w="6914" w:type="dxa"/>
          </w:tcPr>
          <w:p w14:paraId="14BE9C7F" w14:textId="77777777" w:rsidR="00EB1390" w:rsidRPr="001F4300" w:rsidRDefault="00EB1390" w:rsidP="00E11B07">
            <w:pPr>
              <w:pStyle w:val="TAL"/>
              <w:rPr>
                <w:b/>
                <w:bCs/>
                <w:i/>
                <w:iCs/>
              </w:rPr>
            </w:pPr>
            <w:proofErr w:type="spellStart"/>
            <w:r w:rsidRPr="001F4300">
              <w:rPr>
                <w:b/>
                <w:bCs/>
                <w:i/>
                <w:iCs/>
              </w:rPr>
              <w:t>ptrs-DensityRecommendationSetDL</w:t>
            </w:r>
            <w:proofErr w:type="spellEnd"/>
          </w:p>
          <w:p w14:paraId="6F866A75" w14:textId="77777777" w:rsidR="00EB1390" w:rsidRPr="001F4300" w:rsidRDefault="00EB1390" w:rsidP="00E11B07">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12AEFEC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5E7187FD" w14:textId="77777777" w:rsidR="00EB1390" w:rsidRPr="001F4300" w:rsidRDefault="00EB1390" w:rsidP="00E11B07">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447AD15F"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36BF08E5" w14:textId="77777777" w:rsidR="00EB1390" w:rsidRPr="001F4300" w:rsidRDefault="00EB1390" w:rsidP="00E11B07">
            <w:pPr>
              <w:pStyle w:val="TAL"/>
              <w:jc w:val="center"/>
              <w:rPr>
                <w:bCs/>
                <w:iCs/>
              </w:rPr>
            </w:pPr>
            <w:r w:rsidRPr="001F4300">
              <w:rPr>
                <w:rFonts w:cs="Arial"/>
                <w:bCs/>
                <w:iCs/>
                <w:szCs w:val="18"/>
              </w:rPr>
              <w:t>CY</w:t>
            </w:r>
          </w:p>
        </w:tc>
        <w:tc>
          <w:tcPr>
            <w:tcW w:w="712" w:type="dxa"/>
          </w:tcPr>
          <w:p w14:paraId="59C51BCC" w14:textId="77777777" w:rsidR="00EB1390" w:rsidRPr="001F4300" w:rsidRDefault="00EB1390" w:rsidP="00E11B07">
            <w:pPr>
              <w:pStyle w:val="TAL"/>
              <w:jc w:val="center"/>
              <w:rPr>
                <w:bCs/>
                <w:iCs/>
              </w:rPr>
            </w:pPr>
            <w:r w:rsidRPr="001F4300">
              <w:rPr>
                <w:bCs/>
                <w:iCs/>
              </w:rPr>
              <w:t>N/A</w:t>
            </w:r>
          </w:p>
        </w:tc>
        <w:tc>
          <w:tcPr>
            <w:tcW w:w="728" w:type="dxa"/>
          </w:tcPr>
          <w:p w14:paraId="79C83C72" w14:textId="77777777" w:rsidR="00EB1390" w:rsidRPr="001F4300" w:rsidRDefault="00EB1390" w:rsidP="00E11B07">
            <w:pPr>
              <w:pStyle w:val="TAL"/>
              <w:jc w:val="center"/>
            </w:pPr>
            <w:r w:rsidRPr="001F4300">
              <w:rPr>
                <w:bCs/>
                <w:iCs/>
              </w:rPr>
              <w:t>N/A</w:t>
            </w:r>
          </w:p>
        </w:tc>
      </w:tr>
      <w:tr w:rsidR="00EB1390" w:rsidRPr="001F4300" w14:paraId="385F8EA9" w14:textId="77777777" w:rsidTr="00EB1390">
        <w:trPr>
          <w:gridAfter w:val="1"/>
          <w:wAfter w:w="9" w:type="dxa"/>
          <w:cantSplit/>
          <w:tblHeader/>
        </w:trPr>
        <w:tc>
          <w:tcPr>
            <w:tcW w:w="6914" w:type="dxa"/>
          </w:tcPr>
          <w:p w14:paraId="1F5D82A2" w14:textId="5FC74026" w:rsidR="00EB1390" w:rsidRPr="001F4300" w:rsidRDefault="00EB1390" w:rsidP="00E11B07">
            <w:pPr>
              <w:pStyle w:val="TAL"/>
              <w:rPr>
                <w:b/>
                <w:bCs/>
                <w:i/>
                <w:iCs/>
              </w:rPr>
            </w:pPr>
            <w:bookmarkStart w:id="260" w:name="_Hlk533941701"/>
            <w:proofErr w:type="spellStart"/>
            <w:r w:rsidRPr="001F4300">
              <w:rPr>
                <w:b/>
                <w:bCs/>
                <w:i/>
                <w:iCs/>
              </w:rPr>
              <w:t>ptrs-DensityRecommendationSetUL</w:t>
            </w:r>
            <w:bookmarkEnd w:id="260"/>
            <w:proofErr w:type="spellEnd"/>
          </w:p>
          <w:p w14:paraId="61693E24" w14:textId="77777777" w:rsidR="00EB1390" w:rsidRPr="001F4300" w:rsidRDefault="00EB1390" w:rsidP="00E11B07">
            <w:pPr>
              <w:pStyle w:val="TAL"/>
              <w:rPr>
                <w:bCs/>
                <w:iCs/>
              </w:rPr>
            </w:pPr>
            <w:r w:rsidRPr="001F4300">
              <w:rPr>
                <w:bCs/>
                <w:iCs/>
              </w:rPr>
              <w:t>For each supported sub-carrier spacing, indicates preferred threshold sets for determining UL PTRS density. For each supported sub-carrier spacing, this field comprises:</w:t>
            </w:r>
          </w:p>
          <w:p w14:paraId="1D81DB40"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19C4D68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p w14:paraId="2F65EBCE" w14:textId="77777777" w:rsidR="00EB1390" w:rsidRPr="001F4300" w:rsidRDefault="00EB1390" w:rsidP="00E11B07">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7414089D" w14:textId="77777777" w:rsidR="00EB1390" w:rsidRPr="001F4300" w:rsidRDefault="00EB1390" w:rsidP="00E11B07">
            <w:pPr>
              <w:pStyle w:val="TAL"/>
              <w:jc w:val="center"/>
              <w:rPr>
                <w:rFonts w:cs="Arial"/>
                <w:bCs/>
                <w:iCs/>
                <w:szCs w:val="18"/>
              </w:rPr>
            </w:pPr>
            <w:r w:rsidRPr="001F4300">
              <w:rPr>
                <w:rFonts w:cs="Arial"/>
                <w:bCs/>
                <w:iCs/>
                <w:szCs w:val="18"/>
              </w:rPr>
              <w:t>Band</w:t>
            </w:r>
          </w:p>
        </w:tc>
        <w:tc>
          <w:tcPr>
            <w:tcW w:w="567" w:type="dxa"/>
          </w:tcPr>
          <w:p w14:paraId="3F9B5384"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tcPr>
          <w:p w14:paraId="44DFB8C2"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55BFC118" w14:textId="77777777" w:rsidR="00EB1390" w:rsidRPr="001F4300" w:rsidRDefault="00EB1390" w:rsidP="00E11B07">
            <w:pPr>
              <w:pStyle w:val="TAL"/>
              <w:jc w:val="center"/>
            </w:pPr>
            <w:r w:rsidRPr="001F4300">
              <w:rPr>
                <w:bCs/>
                <w:iCs/>
              </w:rPr>
              <w:t>N/A</w:t>
            </w:r>
          </w:p>
        </w:tc>
      </w:tr>
      <w:tr w:rsidR="00EB1390" w:rsidRPr="001F4300" w14:paraId="0F2143D3" w14:textId="77777777" w:rsidTr="00EB1390">
        <w:trPr>
          <w:gridAfter w:val="1"/>
          <w:wAfter w:w="9" w:type="dxa"/>
          <w:cantSplit/>
          <w:tblHeader/>
        </w:trPr>
        <w:tc>
          <w:tcPr>
            <w:tcW w:w="6914" w:type="dxa"/>
          </w:tcPr>
          <w:p w14:paraId="44F0B42C" w14:textId="77777777" w:rsidR="00EB1390" w:rsidRPr="001F4300" w:rsidRDefault="00EB1390" w:rsidP="00E11B07">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613CE076" w14:textId="77777777" w:rsidR="00EB1390" w:rsidRPr="001F4300" w:rsidRDefault="00EB1390" w:rsidP="00E11B07">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777BFEF5" w14:textId="77777777" w:rsidR="00EB1390" w:rsidRPr="001F4300" w:rsidRDefault="00EB1390" w:rsidP="00E11B07">
            <w:pPr>
              <w:pStyle w:val="TAL"/>
              <w:jc w:val="center"/>
            </w:pPr>
            <w:r w:rsidRPr="001F4300">
              <w:t>Band</w:t>
            </w:r>
          </w:p>
        </w:tc>
        <w:tc>
          <w:tcPr>
            <w:tcW w:w="567" w:type="dxa"/>
          </w:tcPr>
          <w:p w14:paraId="6AF0F304" w14:textId="77777777" w:rsidR="00EB1390" w:rsidRPr="001F4300" w:rsidRDefault="00EB1390" w:rsidP="00E11B07">
            <w:pPr>
              <w:pStyle w:val="TAL"/>
              <w:jc w:val="center"/>
            </w:pPr>
            <w:r w:rsidRPr="001F4300">
              <w:t>CY</w:t>
            </w:r>
          </w:p>
        </w:tc>
        <w:tc>
          <w:tcPr>
            <w:tcW w:w="712" w:type="dxa"/>
          </w:tcPr>
          <w:p w14:paraId="38A7BD97" w14:textId="77777777" w:rsidR="00EB1390" w:rsidRPr="001F4300" w:rsidRDefault="00EB1390" w:rsidP="00E11B07">
            <w:pPr>
              <w:pStyle w:val="TAL"/>
              <w:jc w:val="center"/>
            </w:pPr>
            <w:r w:rsidRPr="001F4300">
              <w:rPr>
                <w:bCs/>
                <w:iCs/>
              </w:rPr>
              <w:t>N/A</w:t>
            </w:r>
          </w:p>
        </w:tc>
        <w:tc>
          <w:tcPr>
            <w:tcW w:w="728" w:type="dxa"/>
          </w:tcPr>
          <w:p w14:paraId="16211B4E" w14:textId="77777777" w:rsidR="00EB1390" w:rsidRPr="001F4300" w:rsidRDefault="00EB1390" w:rsidP="00E11B07">
            <w:pPr>
              <w:pStyle w:val="TAL"/>
              <w:jc w:val="center"/>
            </w:pPr>
            <w:r w:rsidRPr="001F4300">
              <w:rPr>
                <w:bCs/>
                <w:iCs/>
              </w:rPr>
              <w:t>N/A</w:t>
            </w:r>
          </w:p>
        </w:tc>
      </w:tr>
      <w:tr w:rsidR="00EB1390" w:rsidRPr="001F4300" w14:paraId="208FEDF6" w14:textId="77777777" w:rsidTr="00EB1390">
        <w:trPr>
          <w:gridAfter w:val="1"/>
          <w:wAfter w:w="9" w:type="dxa"/>
          <w:cantSplit/>
          <w:tblHeader/>
        </w:trPr>
        <w:tc>
          <w:tcPr>
            <w:tcW w:w="6914" w:type="dxa"/>
          </w:tcPr>
          <w:p w14:paraId="0A33A9E2" w14:textId="77777777" w:rsidR="00EB1390" w:rsidRPr="001F4300" w:rsidRDefault="00EB1390" w:rsidP="00E11B07">
            <w:pPr>
              <w:pStyle w:val="TAL"/>
              <w:rPr>
                <w:b/>
                <w:bCs/>
                <w:i/>
                <w:iCs/>
              </w:rPr>
            </w:pPr>
            <w:r w:rsidRPr="001F4300">
              <w:rPr>
                <w:b/>
                <w:bCs/>
                <w:i/>
                <w:iCs/>
              </w:rPr>
              <w:lastRenderedPageBreak/>
              <w:t>pusch-256QAM</w:t>
            </w:r>
          </w:p>
          <w:p w14:paraId="7B08E75D" w14:textId="77777777" w:rsidR="00EB1390" w:rsidRPr="001F4300" w:rsidRDefault="00EB1390" w:rsidP="00E11B07">
            <w:pPr>
              <w:pStyle w:val="TAL"/>
            </w:pPr>
            <w:r w:rsidRPr="001F4300">
              <w:rPr>
                <w:bCs/>
                <w:iCs/>
              </w:rPr>
              <w:t>Indicates whether the UE supports 256QAM modulation scheme for PUSCH as defined in 6.3.1.2 of TS 38.211 [6].</w:t>
            </w:r>
          </w:p>
        </w:tc>
        <w:tc>
          <w:tcPr>
            <w:tcW w:w="709" w:type="dxa"/>
          </w:tcPr>
          <w:p w14:paraId="1FA0D7B1" w14:textId="77777777" w:rsidR="00EB1390" w:rsidRPr="001F4300" w:rsidRDefault="00EB1390" w:rsidP="00E11B07">
            <w:pPr>
              <w:pStyle w:val="TAL"/>
              <w:jc w:val="center"/>
              <w:rPr>
                <w:rFonts w:cs="Arial"/>
                <w:szCs w:val="18"/>
              </w:rPr>
            </w:pPr>
            <w:r w:rsidRPr="001F4300">
              <w:rPr>
                <w:bCs/>
                <w:iCs/>
              </w:rPr>
              <w:t>Band</w:t>
            </w:r>
          </w:p>
        </w:tc>
        <w:tc>
          <w:tcPr>
            <w:tcW w:w="567" w:type="dxa"/>
          </w:tcPr>
          <w:p w14:paraId="787F7358" w14:textId="77777777" w:rsidR="00EB1390" w:rsidRPr="001F4300" w:rsidRDefault="00EB1390" w:rsidP="00E11B07">
            <w:pPr>
              <w:pStyle w:val="TAL"/>
              <w:jc w:val="center"/>
              <w:rPr>
                <w:rFonts w:cs="Arial"/>
                <w:szCs w:val="18"/>
              </w:rPr>
            </w:pPr>
            <w:r w:rsidRPr="001F4300">
              <w:rPr>
                <w:bCs/>
                <w:iCs/>
              </w:rPr>
              <w:t>No</w:t>
            </w:r>
          </w:p>
        </w:tc>
        <w:tc>
          <w:tcPr>
            <w:tcW w:w="712" w:type="dxa"/>
          </w:tcPr>
          <w:p w14:paraId="4C78F333" w14:textId="77777777" w:rsidR="00EB1390" w:rsidRPr="001F4300" w:rsidRDefault="00EB1390" w:rsidP="00E11B07">
            <w:pPr>
              <w:pStyle w:val="TAL"/>
              <w:jc w:val="center"/>
              <w:rPr>
                <w:rFonts w:cs="Arial"/>
                <w:szCs w:val="18"/>
              </w:rPr>
            </w:pPr>
            <w:r w:rsidRPr="001F4300">
              <w:rPr>
                <w:bCs/>
                <w:iCs/>
              </w:rPr>
              <w:t>N/A</w:t>
            </w:r>
          </w:p>
        </w:tc>
        <w:tc>
          <w:tcPr>
            <w:tcW w:w="728" w:type="dxa"/>
          </w:tcPr>
          <w:p w14:paraId="5716CBA9" w14:textId="77777777" w:rsidR="00EB1390" w:rsidRPr="001F4300" w:rsidRDefault="00EB1390" w:rsidP="00E11B07">
            <w:pPr>
              <w:pStyle w:val="TAL"/>
              <w:jc w:val="center"/>
            </w:pPr>
            <w:r w:rsidRPr="001F4300">
              <w:rPr>
                <w:bCs/>
                <w:iCs/>
              </w:rPr>
              <w:t>N/A</w:t>
            </w:r>
          </w:p>
        </w:tc>
      </w:tr>
      <w:tr w:rsidR="00EB1390" w:rsidRPr="001F4300" w14:paraId="436D0884" w14:textId="77777777" w:rsidTr="00EB1390">
        <w:trPr>
          <w:gridAfter w:val="1"/>
          <w:wAfter w:w="9" w:type="dxa"/>
          <w:cantSplit/>
          <w:tblHeader/>
        </w:trPr>
        <w:tc>
          <w:tcPr>
            <w:tcW w:w="6914" w:type="dxa"/>
          </w:tcPr>
          <w:p w14:paraId="4CA8A87E" w14:textId="77777777" w:rsidR="00EB1390" w:rsidRPr="001F4300" w:rsidRDefault="00EB1390" w:rsidP="00E11B07">
            <w:pPr>
              <w:pStyle w:val="TAL"/>
              <w:rPr>
                <w:b/>
                <w:bCs/>
                <w:i/>
                <w:iCs/>
              </w:rPr>
            </w:pPr>
            <w:r w:rsidRPr="001F4300">
              <w:rPr>
                <w:b/>
                <w:bCs/>
                <w:i/>
                <w:iCs/>
              </w:rPr>
              <w:t>pusch-RepetitionMultiSlots-v1650</w:t>
            </w:r>
          </w:p>
          <w:p w14:paraId="7D54D777" w14:textId="77777777" w:rsidR="00EB1390" w:rsidRPr="001F4300" w:rsidRDefault="00EB1390" w:rsidP="00E11B07">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3ADAED70" w14:textId="77777777" w:rsidR="00EB1390" w:rsidRPr="001F4300" w:rsidRDefault="00EB1390" w:rsidP="00E11B07">
            <w:pPr>
              <w:pStyle w:val="TAL"/>
            </w:pPr>
          </w:p>
          <w:p w14:paraId="7BD3A93E" w14:textId="77777777" w:rsidR="00EB1390" w:rsidRPr="001F4300" w:rsidRDefault="00EB1390" w:rsidP="00E11B07">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02109B46" w14:textId="77777777" w:rsidR="00EB1390" w:rsidRPr="001F4300" w:rsidRDefault="00EB1390" w:rsidP="00E11B07">
            <w:pPr>
              <w:pStyle w:val="TAL"/>
              <w:jc w:val="center"/>
              <w:rPr>
                <w:bCs/>
                <w:iCs/>
              </w:rPr>
            </w:pPr>
            <w:r w:rsidRPr="001F4300">
              <w:t>Band</w:t>
            </w:r>
          </w:p>
        </w:tc>
        <w:tc>
          <w:tcPr>
            <w:tcW w:w="567" w:type="dxa"/>
          </w:tcPr>
          <w:p w14:paraId="522187B2" w14:textId="77777777" w:rsidR="00EB1390" w:rsidRPr="001F4300" w:rsidRDefault="00EB1390" w:rsidP="00E11B07">
            <w:pPr>
              <w:pStyle w:val="TAL"/>
              <w:jc w:val="center"/>
              <w:rPr>
                <w:bCs/>
                <w:iCs/>
              </w:rPr>
            </w:pPr>
            <w:r w:rsidRPr="001F4300">
              <w:t>Yes</w:t>
            </w:r>
          </w:p>
        </w:tc>
        <w:tc>
          <w:tcPr>
            <w:tcW w:w="712" w:type="dxa"/>
          </w:tcPr>
          <w:p w14:paraId="6B5FAB81" w14:textId="77777777" w:rsidR="00EB1390" w:rsidRPr="001F4300" w:rsidRDefault="00EB1390" w:rsidP="00E11B07">
            <w:pPr>
              <w:pStyle w:val="TAL"/>
              <w:jc w:val="center"/>
              <w:rPr>
                <w:bCs/>
                <w:iCs/>
              </w:rPr>
            </w:pPr>
            <w:r w:rsidRPr="001F4300">
              <w:t>N/A</w:t>
            </w:r>
          </w:p>
        </w:tc>
        <w:tc>
          <w:tcPr>
            <w:tcW w:w="728" w:type="dxa"/>
          </w:tcPr>
          <w:p w14:paraId="50435DA9" w14:textId="77777777" w:rsidR="00EB1390" w:rsidRPr="001F4300" w:rsidRDefault="00EB1390" w:rsidP="00E11B07">
            <w:pPr>
              <w:pStyle w:val="TAL"/>
              <w:jc w:val="center"/>
              <w:rPr>
                <w:bCs/>
                <w:iCs/>
              </w:rPr>
            </w:pPr>
            <w:r w:rsidRPr="001F4300">
              <w:t>N/A</w:t>
            </w:r>
          </w:p>
        </w:tc>
      </w:tr>
      <w:tr w:rsidR="00EB1390" w:rsidRPr="001F4300" w14:paraId="46CDB591" w14:textId="77777777" w:rsidTr="00EB1390">
        <w:trPr>
          <w:gridAfter w:val="1"/>
          <w:wAfter w:w="9" w:type="dxa"/>
          <w:cantSplit/>
          <w:tblHeader/>
        </w:trPr>
        <w:tc>
          <w:tcPr>
            <w:tcW w:w="6914" w:type="dxa"/>
          </w:tcPr>
          <w:p w14:paraId="48EC8DEA" w14:textId="77777777" w:rsidR="00EB1390" w:rsidRPr="001F4300" w:rsidRDefault="00EB1390" w:rsidP="00E11B07">
            <w:pPr>
              <w:pStyle w:val="TAL"/>
              <w:rPr>
                <w:b/>
                <w:bCs/>
                <w:i/>
                <w:iCs/>
              </w:rPr>
            </w:pPr>
            <w:proofErr w:type="spellStart"/>
            <w:r w:rsidRPr="001F4300">
              <w:rPr>
                <w:b/>
                <w:bCs/>
                <w:i/>
                <w:iCs/>
              </w:rPr>
              <w:t>pusch-TransCoherence</w:t>
            </w:r>
            <w:proofErr w:type="spellEnd"/>
          </w:p>
          <w:p w14:paraId="360D1B4E" w14:textId="77777777" w:rsidR="00EB1390" w:rsidRPr="001F4300" w:rsidRDefault="00EB1390" w:rsidP="00E11B07">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FDD5C40" w14:textId="77777777" w:rsidR="00EB1390" w:rsidRPr="001F4300" w:rsidRDefault="00EB1390" w:rsidP="00E11B07">
            <w:pPr>
              <w:pStyle w:val="TAL"/>
              <w:jc w:val="center"/>
              <w:rPr>
                <w:bCs/>
                <w:iCs/>
              </w:rPr>
            </w:pPr>
            <w:r w:rsidRPr="001F4300">
              <w:rPr>
                <w:bCs/>
                <w:iCs/>
              </w:rPr>
              <w:t>Band</w:t>
            </w:r>
          </w:p>
        </w:tc>
        <w:tc>
          <w:tcPr>
            <w:tcW w:w="567" w:type="dxa"/>
          </w:tcPr>
          <w:p w14:paraId="5A28BFB7" w14:textId="77777777" w:rsidR="00EB1390" w:rsidRPr="001F4300" w:rsidRDefault="00EB1390" w:rsidP="00E11B07">
            <w:pPr>
              <w:pStyle w:val="TAL"/>
              <w:jc w:val="center"/>
              <w:rPr>
                <w:bCs/>
                <w:iCs/>
              </w:rPr>
            </w:pPr>
            <w:r w:rsidRPr="001F4300">
              <w:rPr>
                <w:bCs/>
                <w:iCs/>
              </w:rPr>
              <w:t>No</w:t>
            </w:r>
          </w:p>
        </w:tc>
        <w:tc>
          <w:tcPr>
            <w:tcW w:w="712" w:type="dxa"/>
          </w:tcPr>
          <w:p w14:paraId="684FBFB9" w14:textId="77777777" w:rsidR="00EB1390" w:rsidRPr="001F4300" w:rsidRDefault="00EB1390" w:rsidP="00E11B07">
            <w:pPr>
              <w:pStyle w:val="TAL"/>
              <w:jc w:val="center"/>
              <w:rPr>
                <w:bCs/>
                <w:iCs/>
              </w:rPr>
            </w:pPr>
            <w:r w:rsidRPr="001F4300">
              <w:rPr>
                <w:bCs/>
                <w:iCs/>
              </w:rPr>
              <w:t>N/A</w:t>
            </w:r>
          </w:p>
        </w:tc>
        <w:tc>
          <w:tcPr>
            <w:tcW w:w="728" w:type="dxa"/>
          </w:tcPr>
          <w:p w14:paraId="567AF9CB" w14:textId="77777777" w:rsidR="00EB1390" w:rsidRPr="001F4300" w:rsidRDefault="00EB1390" w:rsidP="00E11B07">
            <w:pPr>
              <w:pStyle w:val="TAL"/>
              <w:jc w:val="center"/>
            </w:pPr>
            <w:r w:rsidRPr="001F4300">
              <w:rPr>
                <w:bCs/>
                <w:iCs/>
              </w:rPr>
              <w:t>N/A</w:t>
            </w:r>
          </w:p>
        </w:tc>
      </w:tr>
      <w:tr w:rsidR="00EB1390" w:rsidRPr="001F4300" w14:paraId="514A8403" w14:textId="77777777" w:rsidTr="00EB1390">
        <w:trPr>
          <w:gridAfter w:val="1"/>
          <w:wAfter w:w="9" w:type="dxa"/>
          <w:cantSplit/>
          <w:tblHeader/>
        </w:trPr>
        <w:tc>
          <w:tcPr>
            <w:tcW w:w="6914" w:type="dxa"/>
          </w:tcPr>
          <w:p w14:paraId="5CBB46D4" w14:textId="77777777" w:rsidR="00EB1390" w:rsidRPr="001F4300" w:rsidRDefault="00EB1390" w:rsidP="00E11B07">
            <w:pPr>
              <w:pStyle w:val="TAL"/>
              <w:rPr>
                <w:b/>
                <w:i/>
              </w:rPr>
            </w:pPr>
            <w:proofErr w:type="spellStart"/>
            <w:r w:rsidRPr="001F4300">
              <w:rPr>
                <w:b/>
                <w:i/>
              </w:rPr>
              <w:t>rateMatchingLTE</w:t>
            </w:r>
            <w:proofErr w:type="spellEnd"/>
            <w:r w:rsidRPr="001F4300">
              <w:rPr>
                <w:b/>
                <w:i/>
              </w:rPr>
              <w:t>-CRS</w:t>
            </w:r>
          </w:p>
          <w:p w14:paraId="179913FA" w14:textId="77777777" w:rsidR="00EB1390" w:rsidRPr="001F4300" w:rsidRDefault="00EB1390" w:rsidP="00E11B07">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66A012F1" w14:textId="77777777" w:rsidR="00EB1390" w:rsidRPr="001F4300" w:rsidRDefault="00EB1390" w:rsidP="00E11B07">
            <w:pPr>
              <w:pStyle w:val="TAL"/>
              <w:jc w:val="center"/>
              <w:rPr>
                <w:bCs/>
                <w:iCs/>
              </w:rPr>
            </w:pPr>
            <w:r w:rsidRPr="001F4300">
              <w:t>Band</w:t>
            </w:r>
          </w:p>
        </w:tc>
        <w:tc>
          <w:tcPr>
            <w:tcW w:w="567" w:type="dxa"/>
          </w:tcPr>
          <w:p w14:paraId="26039F70" w14:textId="77777777" w:rsidR="00EB1390" w:rsidRPr="001F4300" w:rsidRDefault="00EB1390" w:rsidP="00E11B07">
            <w:pPr>
              <w:pStyle w:val="TAL"/>
              <w:jc w:val="center"/>
              <w:rPr>
                <w:bCs/>
                <w:iCs/>
              </w:rPr>
            </w:pPr>
            <w:r w:rsidRPr="001F4300">
              <w:t>Yes</w:t>
            </w:r>
          </w:p>
        </w:tc>
        <w:tc>
          <w:tcPr>
            <w:tcW w:w="712" w:type="dxa"/>
          </w:tcPr>
          <w:p w14:paraId="74085723" w14:textId="77777777" w:rsidR="00EB1390" w:rsidRPr="001F4300" w:rsidRDefault="00EB1390" w:rsidP="00E11B07">
            <w:pPr>
              <w:pStyle w:val="TAL"/>
              <w:jc w:val="center"/>
              <w:rPr>
                <w:bCs/>
                <w:iCs/>
              </w:rPr>
            </w:pPr>
            <w:r w:rsidRPr="001F4300">
              <w:rPr>
                <w:bCs/>
                <w:iCs/>
              </w:rPr>
              <w:t>N/A</w:t>
            </w:r>
          </w:p>
        </w:tc>
        <w:tc>
          <w:tcPr>
            <w:tcW w:w="728" w:type="dxa"/>
          </w:tcPr>
          <w:p w14:paraId="7F03D68B" w14:textId="77777777" w:rsidR="00EB1390" w:rsidRPr="001F4300" w:rsidRDefault="00EB1390" w:rsidP="00E11B07">
            <w:pPr>
              <w:pStyle w:val="TAL"/>
              <w:jc w:val="center"/>
            </w:pPr>
            <w:r w:rsidRPr="001F4300">
              <w:rPr>
                <w:bCs/>
                <w:iCs/>
              </w:rPr>
              <w:t>N/A</w:t>
            </w:r>
          </w:p>
        </w:tc>
      </w:tr>
      <w:tr w:rsidR="00EB1390" w:rsidRPr="001F4300" w14:paraId="0FE7CE52" w14:textId="77777777" w:rsidTr="00EB1390">
        <w:trPr>
          <w:gridAfter w:val="1"/>
          <w:wAfter w:w="9" w:type="dxa"/>
          <w:cantSplit/>
          <w:tblHeader/>
        </w:trPr>
        <w:tc>
          <w:tcPr>
            <w:tcW w:w="6914" w:type="dxa"/>
          </w:tcPr>
          <w:p w14:paraId="32B74820" w14:textId="77777777" w:rsidR="00EB1390" w:rsidRPr="001F4300" w:rsidRDefault="00EB1390" w:rsidP="00E11B07">
            <w:pPr>
              <w:pStyle w:val="TAL"/>
              <w:rPr>
                <w:b/>
                <w:i/>
              </w:rPr>
            </w:pPr>
            <w:r w:rsidRPr="001F4300">
              <w:rPr>
                <w:b/>
                <w:i/>
              </w:rPr>
              <w:t>separateCRS-RateMatching-r16</w:t>
            </w:r>
          </w:p>
          <w:p w14:paraId="3C56AFB8" w14:textId="77777777" w:rsidR="00EB1390" w:rsidRPr="001F4300" w:rsidRDefault="00EB1390" w:rsidP="00E11B07">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649FF33E" w14:textId="77777777" w:rsidR="00EB1390" w:rsidRPr="001F4300" w:rsidRDefault="00EB1390" w:rsidP="00E11B07">
            <w:pPr>
              <w:pStyle w:val="TAL"/>
              <w:jc w:val="center"/>
            </w:pPr>
            <w:r w:rsidRPr="001F4300">
              <w:t>Band</w:t>
            </w:r>
          </w:p>
        </w:tc>
        <w:tc>
          <w:tcPr>
            <w:tcW w:w="567" w:type="dxa"/>
          </w:tcPr>
          <w:p w14:paraId="674383B6" w14:textId="77777777" w:rsidR="00EB1390" w:rsidRPr="001F4300" w:rsidRDefault="00EB1390" w:rsidP="00E11B07">
            <w:pPr>
              <w:pStyle w:val="TAL"/>
              <w:jc w:val="center"/>
            </w:pPr>
            <w:r w:rsidRPr="001F4300">
              <w:t>No</w:t>
            </w:r>
          </w:p>
        </w:tc>
        <w:tc>
          <w:tcPr>
            <w:tcW w:w="712" w:type="dxa"/>
          </w:tcPr>
          <w:p w14:paraId="2420D66E" w14:textId="77777777" w:rsidR="00EB1390" w:rsidRPr="001F4300" w:rsidRDefault="00EB1390" w:rsidP="00E11B07">
            <w:pPr>
              <w:pStyle w:val="TAL"/>
              <w:jc w:val="center"/>
              <w:rPr>
                <w:bCs/>
                <w:iCs/>
              </w:rPr>
            </w:pPr>
            <w:r w:rsidRPr="001F4300">
              <w:rPr>
                <w:bCs/>
                <w:iCs/>
              </w:rPr>
              <w:t>N/A</w:t>
            </w:r>
          </w:p>
        </w:tc>
        <w:tc>
          <w:tcPr>
            <w:tcW w:w="728" w:type="dxa"/>
          </w:tcPr>
          <w:p w14:paraId="1ACEF05D" w14:textId="77777777" w:rsidR="00EB1390" w:rsidRPr="001F4300" w:rsidRDefault="00EB1390" w:rsidP="00E11B07">
            <w:pPr>
              <w:pStyle w:val="TAL"/>
              <w:jc w:val="center"/>
              <w:rPr>
                <w:bCs/>
                <w:iCs/>
              </w:rPr>
            </w:pPr>
            <w:r w:rsidRPr="001F4300">
              <w:rPr>
                <w:bCs/>
                <w:iCs/>
              </w:rPr>
              <w:t>FR1 only</w:t>
            </w:r>
          </w:p>
        </w:tc>
      </w:tr>
      <w:tr w:rsidR="00EB1390" w:rsidRPr="001F4300" w14:paraId="2D37C6F6" w14:textId="77777777" w:rsidTr="00EB1390">
        <w:trPr>
          <w:gridAfter w:val="1"/>
          <w:wAfter w:w="9" w:type="dxa"/>
          <w:cantSplit/>
          <w:tblHeader/>
        </w:trPr>
        <w:tc>
          <w:tcPr>
            <w:tcW w:w="6914" w:type="dxa"/>
          </w:tcPr>
          <w:p w14:paraId="4AE2CB8C" w14:textId="77777777" w:rsidR="00EB1390" w:rsidRPr="001F4300" w:rsidRDefault="00EB1390" w:rsidP="00E11B07">
            <w:pPr>
              <w:pStyle w:val="TAL"/>
              <w:rPr>
                <w:b/>
                <w:i/>
              </w:rPr>
            </w:pPr>
            <w:bookmarkStart w:id="261" w:name="_Hlk53130838"/>
            <w:r w:rsidRPr="001F4300">
              <w:rPr>
                <w:b/>
                <w:i/>
              </w:rPr>
              <w:t>semi-PersistentL1-SINR-Report-PUCCH-r16</w:t>
            </w:r>
          </w:p>
          <w:p w14:paraId="79A796B1" w14:textId="77777777" w:rsidR="00EB1390" w:rsidRPr="001F4300" w:rsidRDefault="00EB1390" w:rsidP="00E11B0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2D4D06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F00373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46523DF3" w14:textId="77777777" w:rsidR="00EB1390" w:rsidRPr="001F4300" w:rsidRDefault="00EB1390" w:rsidP="00E11B07">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5C1F6386" w14:textId="77777777" w:rsidR="00EB1390" w:rsidRPr="001F4300" w:rsidRDefault="00EB1390" w:rsidP="00E11B07">
            <w:pPr>
              <w:pStyle w:val="TAL"/>
              <w:jc w:val="center"/>
            </w:pPr>
            <w:r w:rsidRPr="001F4300">
              <w:t>Band</w:t>
            </w:r>
          </w:p>
        </w:tc>
        <w:tc>
          <w:tcPr>
            <w:tcW w:w="567" w:type="dxa"/>
          </w:tcPr>
          <w:p w14:paraId="3B39FA20" w14:textId="77777777" w:rsidR="00EB1390" w:rsidRPr="001F4300" w:rsidRDefault="00EB1390" w:rsidP="00E11B07">
            <w:pPr>
              <w:pStyle w:val="TAL"/>
              <w:jc w:val="center"/>
            </w:pPr>
            <w:r w:rsidRPr="001F4300">
              <w:t>No</w:t>
            </w:r>
          </w:p>
        </w:tc>
        <w:tc>
          <w:tcPr>
            <w:tcW w:w="712" w:type="dxa"/>
          </w:tcPr>
          <w:p w14:paraId="3A3D6D6D" w14:textId="77777777" w:rsidR="00EB1390" w:rsidRPr="001F4300" w:rsidRDefault="00EB1390" w:rsidP="00E11B07">
            <w:pPr>
              <w:pStyle w:val="TAL"/>
              <w:jc w:val="center"/>
              <w:rPr>
                <w:bCs/>
                <w:iCs/>
              </w:rPr>
            </w:pPr>
            <w:r w:rsidRPr="001F4300">
              <w:rPr>
                <w:bCs/>
                <w:iCs/>
              </w:rPr>
              <w:t>N/A</w:t>
            </w:r>
          </w:p>
        </w:tc>
        <w:tc>
          <w:tcPr>
            <w:tcW w:w="728" w:type="dxa"/>
          </w:tcPr>
          <w:p w14:paraId="619BB33B" w14:textId="77777777" w:rsidR="00EB1390" w:rsidRPr="001F4300" w:rsidRDefault="00EB1390" w:rsidP="00E11B07">
            <w:pPr>
              <w:pStyle w:val="TAL"/>
              <w:jc w:val="center"/>
              <w:rPr>
                <w:bCs/>
                <w:iCs/>
              </w:rPr>
            </w:pPr>
            <w:r w:rsidRPr="001F4300">
              <w:rPr>
                <w:bCs/>
                <w:iCs/>
              </w:rPr>
              <w:t>N/A</w:t>
            </w:r>
          </w:p>
        </w:tc>
      </w:tr>
      <w:tr w:rsidR="00EB1390" w:rsidRPr="001F4300" w14:paraId="00A6B3F9" w14:textId="77777777" w:rsidTr="00EB1390">
        <w:trPr>
          <w:gridAfter w:val="1"/>
          <w:wAfter w:w="9" w:type="dxa"/>
          <w:cantSplit/>
          <w:tblHeader/>
        </w:trPr>
        <w:tc>
          <w:tcPr>
            <w:tcW w:w="6914" w:type="dxa"/>
          </w:tcPr>
          <w:p w14:paraId="4FD88DC1" w14:textId="77777777" w:rsidR="00EB1390" w:rsidRPr="001F4300" w:rsidRDefault="00EB1390" w:rsidP="00E11B07">
            <w:pPr>
              <w:pStyle w:val="TAL"/>
              <w:rPr>
                <w:b/>
                <w:i/>
              </w:rPr>
            </w:pPr>
            <w:r w:rsidRPr="001F4300">
              <w:rPr>
                <w:b/>
                <w:i/>
              </w:rPr>
              <w:t>semi-PersistentL1-SINR-Report-PUSCH-r16</w:t>
            </w:r>
          </w:p>
          <w:p w14:paraId="41C2FC68" w14:textId="77777777" w:rsidR="00EB1390" w:rsidRPr="001F4300" w:rsidRDefault="00EB1390" w:rsidP="00E11B07">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7059ECB5" w14:textId="77777777" w:rsidR="00EB1390" w:rsidRPr="001F4300" w:rsidRDefault="00EB1390" w:rsidP="00E11B07">
            <w:pPr>
              <w:pStyle w:val="TAL"/>
              <w:jc w:val="center"/>
              <w:rPr>
                <w:bCs/>
                <w:iCs/>
              </w:rPr>
            </w:pPr>
            <w:r w:rsidRPr="001F4300">
              <w:t>Band</w:t>
            </w:r>
          </w:p>
        </w:tc>
        <w:tc>
          <w:tcPr>
            <w:tcW w:w="567" w:type="dxa"/>
          </w:tcPr>
          <w:p w14:paraId="44DACE2B" w14:textId="77777777" w:rsidR="00EB1390" w:rsidRPr="001F4300" w:rsidRDefault="00EB1390" w:rsidP="00E11B07">
            <w:pPr>
              <w:pStyle w:val="TAL"/>
              <w:jc w:val="center"/>
              <w:rPr>
                <w:bCs/>
                <w:iCs/>
              </w:rPr>
            </w:pPr>
            <w:r w:rsidRPr="001F4300">
              <w:t>No</w:t>
            </w:r>
          </w:p>
        </w:tc>
        <w:tc>
          <w:tcPr>
            <w:tcW w:w="712" w:type="dxa"/>
          </w:tcPr>
          <w:p w14:paraId="19242F8D" w14:textId="77777777" w:rsidR="00EB1390" w:rsidRPr="001F4300" w:rsidRDefault="00EB1390" w:rsidP="00E11B07">
            <w:pPr>
              <w:pStyle w:val="TAL"/>
              <w:jc w:val="center"/>
              <w:rPr>
                <w:bCs/>
                <w:iCs/>
              </w:rPr>
            </w:pPr>
            <w:r w:rsidRPr="001F4300">
              <w:rPr>
                <w:bCs/>
                <w:iCs/>
              </w:rPr>
              <w:t>N/A</w:t>
            </w:r>
          </w:p>
        </w:tc>
        <w:tc>
          <w:tcPr>
            <w:tcW w:w="728" w:type="dxa"/>
          </w:tcPr>
          <w:p w14:paraId="1C40E53A" w14:textId="77777777" w:rsidR="00EB1390" w:rsidRPr="001F4300" w:rsidRDefault="00EB1390" w:rsidP="00E11B07">
            <w:pPr>
              <w:pStyle w:val="TAL"/>
              <w:jc w:val="center"/>
              <w:rPr>
                <w:bCs/>
                <w:iCs/>
              </w:rPr>
            </w:pPr>
            <w:r w:rsidRPr="001F4300">
              <w:rPr>
                <w:bCs/>
                <w:iCs/>
              </w:rPr>
              <w:t>N/A</w:t>
            </w:r>
          </w:p>
        </w:tc>
      </w:tr>
      <w:bookmarkEnd w:id="261"/>
      <w:tr w:rsidR="00EB1390" w:rsidRPr="001F4300" w14:paraId="060C9808" w14:textId="77777777" w:rsidTr="00EB1390">
        <w:trPr>
          <w:gridAfter w:val="1"/>
          <w:wAfter w:w="9" w:type="dxa"/>
          <w:cantSplit/>
          <w:tblHeader/>
        </w:trPr>
        <w:tc>
          <w:tcPr>
            <w:tcW w:w="6914" w:type="dxa"/>
          </w:tcPr>
          <w:p w14:paraId="1652F907" w14:textId="77777777" w:rsidR="00EB1390" w:rsidRPr="001F4300" w:rsidRDefault="00EB1390" w:rsidP="00E11B07">
            <w:pPr>
              <w:pStyle w:val="TAL"/>
              <w:rPr>
                <w:b/>
                <w:bCs/>
                <w:i/>
                <w:iCs/>
              </w:rPr>
            </w:pPr>
            <w:r w:rsidRPr="001F4300">
              <w:rPr>
                <w:rFonts w:cs="Arial"/>
                <w:b/>
                <w:bCs/>
                <w:i/>
                <w:iCs/>
                <w:szCs w:val="18"/>
              </w:rPr>
              <w:t>simul-SpatialRelationUpdatePUCCHResGroup-r16</w:t>
            </w:r>
          </w:p>
          <w:p w14:paraId="08284369" w14:textId="77777777" w:rsidR="00EB1390" w:rsidRPr="001F4300" w:rsidRDefault="00EB1390" w:rsidP="00E11B07">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0BAEC52A"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4ACE85F5"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6FF5D1D8" w14:textId="77777777" w:rsidR="00EB1390" w:rsidRPr="001F4300" w:rsidRDefault="00EB1390" w:rsidP="00E11B07">
            <w:pPr>
              <w:pStyle w:val="TAL"/>
              <w:jc w:val="center"/>
              <w:rPr>
                <w:bCs/>
                <w:iCs/>
              </w:rPr>
            </w:pPr>
            <w:r w:rsidRPr="001F4300">
              <w:rPr>
                <w:rFonts w:cs="Arial"/>
                <w:bCs/>
                <w:iCs/>
                <w:szCs w:val="18"/>
              </w:rPr>
              <w:t>N/A</w:t>
            </w:r>
          </w:p>
        </w:tc>
        <w:tc>
          <w:tcPr>
            <w:tcW w:w="728" w:type="dxa"/>
          </w:tcPr>
          <w:p w14:paraId="448038B7" w14:textId="77777777" w:rsidR="00EB1390" w:rsidRPr="001F4300" w:rsidRDefault="00EB1390" w:rsidP="00E11B07">
            <w:pPr>
              <w:pStyle w:val="TAL"/>
              <w:jc w:val="center"/>
              <w:rPr>
                <w:bCs/>
                <w:iCs/>
              </w:rPr>
            </w:pPr>
            <w:r w:rsidRPr="001F4300">
              <w:rPr>
                <w:rFonts w:cs="Arial"/>
                <w:bCs/>
                <w:iCs/>
                <w:szCs w:val="18"/>
              </w:rPr>
              <w:t>N/A</w:t>
            </w:r>
          </w:p>
        </w:tc>
      </w:tr>
      <w:tr w:rsidR="00EB1390" w:rsidRPr="001F4300" w14:paraId="357D900E" w14:textId="77777777" w:rsidTr="00EB1390">
        <w:trPr>
          <w:gridAfter w:val="1"/>
          <w:wAfter w:w="9" w:type="dxa"/>
          <w:cantSplit/>
          <w:tblHeader/>
        </w:trPr>
        <w:tc>
          <w:tcPr>
            <w:tcW w:w="6914" w:type="dxa"/>
            <w:shd w:val="clear" w:color="auto" w:fill="auto"/>
          </w:tcPr>
          <w:p w14:paraId="2C310C53" w14:textId="77777777" w:rsidR="00EB1390" w:rsidRPr="001F4300" w:rsidRDefault="00EB1390" w:rsidP="00E11B07">
            <w:pPr>
              <w:pStyle w:val="TAL"/>
              <w:rPr>
                <w:rFonts w:eastAsia="Malgun Gothic" w:cs="Arial"/>
                <w:b/>
                <w:bCs/>
                <w:i/>
                <w:iCs/>
                <w:szCs w:val="18"/>
              </w:rPr>
            </w:pPr>
            <w:r w:rsidRPr="001F4300">
              <w:rPr>
                <w:rFonts w:eastAsia="Malgun Gothic" w:cs="Arial"/>
                <w:b/>
                <w:bCs/>
                <w:i/>
                <w:iCs/>
                <w:szCs w:val="18"/>
              </w:rPr>
              <w:t>simulTX-SRS-AntSwitchingIntraBandUL-CA-r16</w:t>
            </w:r>
          </w:p>
          <w:p w14:paraId="70B2A670" w14:textId="77777777" w:rsidR="00EB1390" w:rsidRPr="001F4300" w:rsidRDefault="00EB1390" w:rsidP="00E11B07">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10A8122C"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intra-band UL CA.</w:t>
            </w:r>
          </w:p>
          <w:p w14:paraId="1ACDE2A6"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intra-band UL CA.</w:t>
            </w:r>
          </w:p>
          <w:p w14:paraId="677CCAC7"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397C1148" w14:textId="77777777" w:rsidR="00EB1390" w:rsidRPr="001F4300" w:rsidRDefault="00EB1390" w:rsidP="00E11B07">
            <w:pPr>
              <w:pStyle w:val="B1"/>
              <w:spacing w:after="0"/>
              <w:rPr>
                <w:rFonts w:ascii="Arial" w:eastAsia="Malgun Gothic" w:hAnsi="Arial" w:cs="Arial"/>
                <w:sz w:val="18"/>
                <w:szCs w:val="18"/>
              </w:rPr>
            </w:pPr>
          </w:p>
          <w:p w14:paraId="67AFBA97" w14:textId="77777777" w:rsidR="00EB1390" w:rsidRPr="001F4300" w:rsidRDefault="00EB1390" w:rsidP="00E11B07">
            <w:pPr>
              <w:pStyle w:val="TAN"/>
              <w:rPr>
                <w:rFonts w:eastAsia="Malgun Gothic"/>
              </w:rPr>
            </w:pPr>
            <w:r w:rsidRPr="001F4300">
              <w:rPr>
                <w:rFonts w:eastAsia="Malgun Gothic"/>
              </w:rPr>
              <w:lastRenderedPageBreak/>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5B961EFA" w14:textId="77777777" w:rsidR="00EB1390" w:rsidRPr="001F4300" w:rsidRDefault="00EB1390" w:rsidP="00E11B07">
            <w:pPr>
              <w:pStyle w:val="TAL"/>
              <w:jc w:val="center"/>
              <w:rPr>
                <w:rFonts w:cs="Arial"/>
                <w:bCs/>
                <w:iCs/>
                <w:szCs w:val="18"/>
              </w:rPr>
            </w:pPr>
            <w:r w:rsidRPr="001F4300">
              <w:rPr>
                <w:rFonts w:cs="Arial"/>
                <w:bCs/>
                <w:iCs/>
                <w:szCs w:val="18"/>
              </w:rPr>
              <w:lastRenderedPageBreak/>
              <w:t>Band</w:t>
            </w:r>
          </w:p>
        </w:tc>
        <w:tc>
          <w:tcPr>
            <w:tcW w:w="567" w:type="dxa"/>
            <w:shd w:val="clear" w:color="auto" w:fill="auto"/>
          </w:tcPr>
          <w:p w14:paraId="292F3AC8"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shd w:val="clear" w:color="auto" w:fill="auto"/>
          </w:tcPr>
          <w:p w14:paraId="13EEDBF5" w14:textId="77777777" w:rsidR="00EB1390" w:rsidRPr="001F4300" w:rsidRDefault="00EB1390" w:rsidP="00E11B07">
            <w:pPr>
              <w:pStyle w:val="TAL"/>
              <w:jc w:val="center"/>
              <w:rPr>
                <w:rFonts w:cs="Arial"/>
                <w:bCs/>
                <w:iCs/>
                <w:szCs w:val="18"/>
              </w:rPr>
            </w:pPr>
            <w:r w:rsidRPr="001F4300">
              <w:rPr>
                <w:rFonts w:cs="Arial"/>
                <w:bCs/>
                <w:iCs/>
                <w:szCs w:val="18"/>
              </w:rPr>
              <w:t>N/A</w:t>
            </w:r>
          </w:p>
        </w:tc>
        <w:tc>
          <w:tcPr>
            <w:tcW w:w="728" w:type="dxa"/>
            <w:shd w:val="clear" w:color="auto" w:fill="auto"/>
          </w:tcPr>
          <w:p w14:paraId="4D78FC8D" w14:textId="77777777" w:rsidR="00EB1390" w:rsidRPr="001F4300" w:rsidRDefault="00EB1390" w:rsidP="00E11B07">
            <w:pPr>
              <w:pStyle w:val="TAL"/>
              <w:jc w:val="center"/>
              <w:rPr>
                <w:rFonts w:cs="Arial"/>
                <w:bCs/>
                <w:iCs/>
                <w:szCs w:val="18"/>
              </w:rPr>
            </w:pPr>
            <w:r w:rsidRPr="001F4300">
              <w:rPr>
                <w:rFonts w:cs="Arial"/>
                <w:bCs/>
                <w:iCs/>
                <w:szCs w:val="18"/>
              </w:rPr>
              <w:t>N/A</w:t>
            </w:r>
          </w:p>
        </w:tc>
      </w:tr>
      <w:tr w:rsidR="00EB1390" w:rsidRPr="001F4300" w14:paraId="4143407E" w14:textId="77777777" w:rsidTr="00EB1390">
        <w:trPr>
          <w:gridAfter w:val="1"/>
          <w:wAfter w:w="9" w:type="dxa"/>
          <w:cantSplit/>
          <w:tblHeader/>
        </w:trPr>
        <w:tc>
          <w:tcPr>
            <w:tcW w:w="6914" w:type="dxa"/>
          </w:tcPr>
          <w:p w14:paraId="2D0C32F7" w14:textId="77777777" w:rsidR="00EB1390" w:rsidRPr="001F4300" w:rsidRDefault="00EB1390" w:rsidP="00E11B07">
            <w:pPr>
              <w:pStyle w:val="TAL"/>
              <w:rPr>
                <w:rFonts w:cs="Arial"/>
                <w:b/>
                <w:bCs/>
                <w:i/>
                <w:iCs/>
                <w:szCs w:val="18"/>
              </w:rPr>
            </w:pPr>
            <w:r w:rsidRPr="001F4300">
              <w:rPr>
                <w:rFonts w:cs="Arial"/>
                <w:b/>
                <w:bCs/>
                <w:i/>
                <w:iCs/>
                <w:szCs w:val="18"/>
              </w:rPr>
              <w:t>simulSRS-MIMO-TransWithinBand-r16</w:t>
            </w:r>
          </w:p>
          <w:p w14:paraId="480C0B51" w14:textId="77777777" w:rsidR="00EB1390" w:rsidRPr="001F4300" w:rsidRDefault="00EB1390" w:rsidP="00E11B07">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111AF73F" w14:textId="77777777" w:rsidR="00EB1390" w:rsidRPr="001F4300" w:rsidRDefault="00EB1390" w:rsidP="00E11B07">
            <w:pPr>
              <w:pStyle w:val="TAL"/>
              <w:jc w:val="center"/>
            </w:pPr>
            <w:r w:rsidRPr="001F4300">
              <w:rPr>
                <w:bCs/>
                <w:iCs/>
              </w:rPr>
              <w:t>Band</w:t>
            </w:r>
          </w:p>
        </w:tc>
        <w:tc>
          <w:tcPr>
            <w:tcW w:w="567" w:type="dxa"/>
          </w:tcPr>
          <w:p w14:paraId="528BF70A" w14:textId="77777777" w:rsidR="00EB1390" w:rsidRPr="001F4300" w:rsidRDefault="00EB1390" w:rsidP="00E11B07">
            <w:pPr>
              <w:pStyle w:val="TAL"/>
              <w:jc w:val="center"/>
            </w:pPr>
            <w:r w:rsidRPr="001F4300">
              <w:rPr>
                <w:bCs/>
                <w:iCs/>
              </w:rPr>
              <w:t>No</w:t>
            </w:r>
          </w:p>
        </w:tc>
        <w:tc>
          <w:tcPr>
            <w:tcW w:w="712" w:type="dxa"/>
          </w:tcPr>
          <w:p w14:paraId="5E911B97" w14:textId="77777777" w:rsidR="00EB1390" w:rsidRPr="001F4300" w:rsidRDefault="00EB1390" w:rsidP="00E11B07">
            <w:pPr>
              <w:pStyle w:val="TAL"/>
              <w:jc w:val="center"/>
              <w:rPr>
                <w:bCs/>
                <w:iCs/>
              </w:rPr>
            </w:pPr>
            <w:r w:rsidRPr="001F4300">
              <w:rPr>
                <w:bCs/>
                <w:iCs/>
              </w:rPr>
              <w:t>N/A</w:t>
            </w:r>
          </w:p>
        </w:tc>
        <w:tc>
          <w:tcPr>
            <w:tcW w:w="728" w:type="dxa"/>
          </w:tcPr>
          <w:p w14:paraId="7FDC4B57" w14:textId="77777777" w:rsidR="00EB1390" w:rsidRPr="001F4300" w:rsidRDefault="00EB1390" w:rsidP="00E11B07">
            <w:pPr>
              <w:pStyle w:val="TAL"/>
              <w:jc w:val="center"/>
              <w:rPr>
                <w:bCs/>
                <w:iCs/>
              </w:rPr>
            </w:pPr>
            <w:r w:rsidRPr="001F4300">
              <w:rPr>
                <w:bCs/>
                <w:iCs/>
              </w:rPr>
              <w:t>N/A</w:t>
            </w:r>
          </w:p>
        </w:tc>
      </w:tr>
      <w:tr w:rsidR="00EB1390" w:rsidRPr="001F4300" w14:paraId="7AA10CEB" w14:textId="77777777" w:rsidTr="00EB1390">
        <w:trPr>
          <w:gridAfter w:val="1"/>
          <w:wAfter w:w="9" w:type="dxa"/>
          <w:cantSplit/>
          <w:tblHeader/>
        </w:trPr>
        <w:tc>
          <w:tcPr>
            <w:tcW w:w="6914" w:type="dxa"/>
          </w:tcPr>
          <w:p w14:paraId="4C0DED3A" w14:textId="77777777" w:rsidR="00EB1390" w:rsidRPr="001F4300" w:rsidRDefault="00EB1390" w:rsidP="00E11B07">
            <w:pPr>
              <w:pStyle w:val="TAL"/>
              <w:rPr>
                <w:rFonts w:cs="Arial"/>
                <w:b/>
                <w:bCs/>
                <w:i/>
                <w:iCs/>
                <w:szCs w:val="18"/>
              </w:rPr>
            </w:pPr>
            <w:r w:rsidRPr="001F4300">
              <w:rPr>
                <w:rFonts w:cs="Arial"/>
                <w:b/>
                <w:bCs/>
                <w:i/>
                <w:iCs/>
                <w:szCs w:val="18"/>
              </w:rPr>
              <w:t>simulSRS-TransWithinBand-r16</w:t>
            </w:r>
          </w:p>
          <w:p w14:paraId="4D52A089" w14:textId="77777777" w:rsidR="00EB1390" w:rsidRPr="001F4300" w:rsidRDefault="00EB1390" w:rsidP="00E11B07">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75E59922" w14:textId="77777777" w:rsidR="00EB1390" w:rsidRPr="001F4300" w:rsidRDefault="00EB1390" w:rsidP="00E11B07">
            <w:pPr>
              <w:pStyle w:val="TAL"/>
              <w:jc w:val="center"/>
            </w:pPr>
            <w:r w:rsidRPr="001F4300">
              <w:rPr>
                <w:bCs/>
                <w:iCs/>
              </w:rPr>
              <w:t>Band</w:t>
            </w:r>
          </w:p>
        </w:tc>
        <w:tc>
          <w:tcPr>
            <w:tcW w:w="567" w:type="dxa"/>
          </w:tcPr>
          <w:p w14:paraId="0430A6BD" w14:textId="77777777" w:rsidR="00EB1390" w:rsidRPr="001F4300" w:rsidRDefault="00EB1390" w:rsidP="00E11B07">
            <w:pPr>
              <w:pStyle w:val="TAL"/>
              <w:jc w:val="center"/>
            </w:pPr>
            <w:r w:rsidRPr="001F4300">
              <w:rPr>
                <w:bCs/>
                <w:iCs/>
              </w:rPr>
              <w:t>No</w:t>
            </w:r>
          </w:p>
        </w:tc>
        <w:tc>
          <w:tcPr>
            <w:tcW w:w="712" w:type="dxa"/>
          </w:tcPr>
          <w:p w14:paraId="59795E06" w14:textId="77777777" w:rsidR="00EB1390" w:rsidRPr="001F4300" w:rsidRDefault="00EB1390" w:rsidP="00E11B07">
            <w:pPr>
              <w:pStyle w:val="TAL"/>
              <w:jc w:val="center"/>
            </w:pPr>
            <w:r w:rsidRPr="001F4300">
              <w:rPr>
                <w:bCs/>
                <w:iCs/>
              </w:rPr>
              <w:t>N/A</w:t>
            </w:r>
          </w:p>
        </w:tc>
        <w:tc>
          <w:tcPr>
            <w:tcW w:w="728" w:type="dxa"/>
          </w:tcPr>
          <w:p w14:paraId="20190351" w14:textId="77777777" w:rsidR="00EB1390" w:rsidRPr="001F4300" w:rsidRDefault="00EB1390" w:rsidP="00E11B07">
            <w:pPr>
              <w:pStyle w:val="TAL"/>
              <w:jc w:val="center"/>
            </w:pPr>
            <w:r w:rsidRPr="001F4300">
              <w:rPr>
                <w:bCs/>
                <w:iCs/>
              </w:rPr>
              <w:t>N/A</w:t>
            </w:r>
          </w:p>
        </w:tc>
      </w:tr>
      <w:tr w:rsidR="00EB1390" w:rsidRPr="001F4300" w14:paraId="6867A085" w14:textId="77777777" w:rsidTr="00EB1390">
        <w:trPr>
          <w:gridAfter w:val="1"/>
          <w:wAfter w:w="9" w:type="dxa"/>
          <w:cantSplit/>
          <w:tblHeader/>
        </w:trPr>
        <w:tc>
          <w:tcPr>
            <w:tcW w:w="6914" w:type="dxa"/>
          </w:tcPr>
          <w:p w14:paraId="0F79930D" w14:textId="77777777" w:rsidR="00EB1390" w:rsidRPr="001F4300" w:rsidRDefault="00EB1390" w:rsidP="00E11B07">
            <w:pPr>
              <w:pStyle w:val="TAL"/>
              <w:rPr>
                <w:b/>
                <w:i/>
              </w:rPr>
            </w:pPr>
            <w:r w:rsidRPr="001F4300">
              <w:rPr>
                <w:b/>
                <w:i/>
              </w:rPr>
              <w:t>simultaneousReceptionDiffTypeD-r16</w:t>
            </w:r>
          </w:p>
          <w:p w14:paraId="460B20FB" w14:textId="77777777" w:rsidR="00EB1390" w:rsidRPr="001F4300" w:rsidRDefault="00EB1390" w:rsidP="00E11B07">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3FD0D0F" w14:textId="77777777" w:rsidR="00EB1390" w:rsidRPr="001F4300" w:rsidRDefault="00EB1390" w:rsidP="00E11B07">
            <w:pPr>
              <w:pStyle w:val="TAL"/>
              <w:jc w:val="center"/>
              <w:rPr>
                <w:bCs/>
                <w:iCs/>
              </w:rPr>
            </w:pPr>
            <w:r w:rsidRPr="001F4300">
              <w:t>Band</w:t>
            </w:r>
          </w:p>
        </w:tc>
        <w:tc>
          <w:tcPr>
            <w:tcW w:w="567" w:type="dxa"/>
          </w:tcPr>
          <w:p w14:paraId="0DEAC40E" w14:textId="77777777" w:rsidR="00EB1390" w:rsidRPr="001F4300" w:rsidRDefault="00EB1390" w:rsidP="00E11B07">
            <w:pPr>
              <w:pStyle w:val="TAL"/>
              <w:jc w:val="center"/>
              <w:rPr>
                <w:bCs/>
                <w:iCs/>
              </w:rPr>
            </w:pPr>
            <w:r w:rsidRPr="001F4300">
              <w:t>No</w:t>
            </w:r>
          </w:p>
        </w:tc>
        <w:tc>
          <w:tcPr>
            <w:tcW w:w="712" w:type="dxa"/>
          </w:tcPr>
          <w:p w14:paraId="02700B21" w14:textId="77777777" w:rsidR="00EB1390" w:rsidRPr="001F4300" w:rsidRDefault="00EB1390" w:rsidP="00E11B07">
            <w:pPr>
              <w:pStyle w:val="TAL"/>
              <w:jc w:val="center"/>
              <w:rPr>
                <w:bCs/>
                <w:iCs/>
              </w:rPr>
            </w:pPr>
            <w:r w:rsidRPr="001F4300">
              <w:t>N/A</w:t>
            </w:r>
          </w:p>
        </w:tc>
        <w:tc>
          <w:tcPr>
            <w:tcW w:w="728" w:type="dxa"/>
          </w:tcPr>
          <w:p w14:paraId="1F67B3C0" w14:textId="77777777" w:rsidR="00EB1390" w:rsidRPr="001F4300" w:rsidRDefault="00EB1390" w:rsidP="00E11B07">
            <w:pPr>
              <w:pStyle w:val="TAL"/>
              <w:jc w:val="center"/>
              <w:rPr>
                <w:bCs/>
                <w:iCs/>
              </w:rPr>
            </w:pPr>
            <w:r w:rsidRPr="001F4300">
              <w:t>FR2 only</w:t>
            </w:r>
          </w:p>
        </w:tc>
      </w:tr>
      <w:tr w:rsidR="00EB1390" w:rsidRPr="001F4300" w14:paraId="44065C83" w14:textId="77777777" w:rsidTr="00EB1390">
        <w:trPr>
          <w:gridAfter w:val="1"/>
          <w:wAfter w:w="9" w:type="dxa"/>
          <w:cantSplit/>
          <w:tblHeader/>
        </w:trPr>
        <w:tc>
          <w:tcPr>
            <w:tcW w:w="6914" w:type="dxa"/>
          </w:tcPr>
          <w:p w14:paraId="6A860201" w14:textId="77777777" w:rsidR="00EB1390" w:rsidRPr="001F4300" w:rsidRDefault="00EB1390" w:rsidP="00E11B07">
            <w:pPr>
              <w:pStyle w:val="TAL"/>
              <w:rPr>
                <w:rFonts w:cs="Arial"/>
                <w:b/>
                <w:bCs/>
                <w:i/>
                <w:iCs/>
                <w:szCs w:val="18"/>
              </w:rPr>
            </w:pPr>
            <w:proofErr w:type="spellStart"/>
            <w:r w:rsidRPr="001F4300">
              <w:rPr>
                <w:rFonts w:cs="Arial"/>
                <w:b/>
                <w:bCs/>
                <w:i/>
                <w:iCs/>
                <w:szCs w:val="18"/>
              </w:rPr>
              <w:t>spatialRelations</w:t>
            </w:r>
            <w:proofErr w:type="spellEnd"/>
            <w:r w:rsidRPr="001F4300">
              <w:rPr>
                <w:rFonts w:cs="Arial"/>
                <w:b/>
                <w:bCs/>
                <w:i/>
                <w:iCs/>
                <w:szCs w:val="18"/>
              </w:rPr>
              <w:t>, spatialRelations-v1640</w:t>
            </w:r>
          </w:p>
          <w:p w14:paraId="3207CB96"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701A108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32FA1A56"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3FD12DB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 It is mandatory with capability signalling if </w:t>
            </w:r>
            <w:proofErr w:type="spellStart"/>
            <w:r w:rsidRPr="001F4300">
              <w:rPr>
                <w:rFonts w:ascii="Arial" w:hAnsi="Arial" w:cs="Arial"/>
                <w:i/>
                <w:sz w:val="18"/>
                <w:szCs w:val="18"/>
              </w:rPr>
              <w:t>maxNumberActiveSpatialRelations</w:t>
            </w:r>
            <w:proofErr w:type="spellEnd"/>
            <w:r w:rsidRPr="001F4300">
              <w:rPr>
                <w:rFonts w:ascii="Arial" w:hAnsi="Arial" w:cs="Arial"/>
                <w:i/>
                <w:sz w:val="18"/>
                <w:szCs w:val="18"/>
              </w:rPr>
              <w:t xml:space="preserve"> </w:t>
            </w:r>
            <w:r w:rsidRPr="001F4300">
              <w:rPr>
                <w:rFonts w:ascii="Arial" w:hAnsi="Arial" w:cs="Arial"/>
                <w:sz w:val="18"/>
                <w:szCs w:val="18"/>
              </w:rPr>
              <w:t>is set to n1;</w:t>
            </w:r>
          </w:p>
          <w:p w14:paraId="56D44CA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298C9355" w14:textId="77777777" w:rsidR="00EB1390" w:rsidRPr="001F4300" w:rsidRDefault="00EB1390" w:rsidP="00E11B07">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proofErr w:type="spellStart"/>
            <w:r w:rsidRPr="001F4300">
              <w:rPr>
                <w:rFonts w:cs="Arial"/>
                <w:i/>
                <w:szCs w:val="18"/>
              </w:rPr>
              <w:t>maxNumberConfiguredSpatialRelations</w:t>
            </w:r>
            <w:proofErr w:type="spellEnd"/>
            <w:r w:rsidRPr="001F4300">
              <w:rPr>
                <w:rFonts w:cs="Arial"/>
                <w:szCs w:val="18"/>
              </w:rPr>
              <w:t>.</w:t>
            </w:r>
          </w:p>
        </w:tc>
        <w:tc>
          <w:tcPr>
            <w:tcW w:w="709" w:type="dxa"/>
          </w:tcPr>
          <w:p w14:paraId="10FCEB5D" w14:textId="77777777" w:rsidR="00EB1390" w:rsidRPr="001F4300" w:rsidRDefault="00EB1390" w:rsidP="00E11B07">
            <w:pPr>
              <w:pStyle w:val="TAL"/>
              <w:jc w:val="center"/>
            </w:pPr>
            <w:r w:rsidRPr="001F4300">
              <w:t>Band</w:t>
            </w:r>
          </w:p>
        </w:tc>
        <w:tc>
          <w:tcPr>
            <w:tcW w:w="567" w:type="dxa"/>
          </w:tcPr>
          <w:p w14:paraId="51DE0D33" w14:textId="77777777" w:rsidR="00EB1390" w:rsidRPr="001F4300" w:rsidRDefault="00EB1390" w:rsidP="00E11B07">
            <w:pPr>
              <w:pStyle w:val="TAL"/>
              <w:jc w:val="center"/>
            </w:pPr>
            <w:r w:rsidRPr="001F4300">
              <w:t>FD</w:t>
            </w:r>
          </w:p>
        </w:tc>
        <w:tc>
          <w:tcPr>
            <w:tcW w:w="712" w:type="dxa"/>
          </w:tcPr>
          <w:p w14:paraId="4EAD4321" w14:textId="77777777" w:rsidR="00EB1390" w:rsidRPr="001F4300" w:rsidRDefault="00EB1390" w:rsidP="00E11B07">
            <w:pPr>
              <w:pStyle w:val="TAL"/>
              <w:jc w:val="center"/>
            </w:pPr>
            <w:r w:rsidRPr="001F4300">
              <w:t>N/A</w:t>
            </w:r>
          </w:p>
        </w:tc>
        <w:tc>
          <w:tcPr>
            <w:tcW w:w="728" w:type="dxa"/>
          </w:tcPr>
          <w:p w14:paraId="67F52E84" w14:textId="77777777" w:rsidR="00EB1390" w:rsidRPr="001F4300" w:rsidRDefault="00EB1390" w:rsidP="00E11B07">
            <w:pPr>
              <w:pStyle w:val="TAL"/>
              <w:jc w:val="center"/>
            </w:pPr>
            <w:r w:rsidRPr="001F4300">
              <w:t>FD</w:t>
            </w:r>
          </w:p>
        </w:tc>
      </w:tr>
      <w:tr w:rsidR="00EB1390" w:rsidRPr="001F4300" w14:paraId="4ACBAA66" w14:textId="77777777" w:rsidTr="00EB1390">
        <w:trPr>
          <w:gridAfter w:val="1"/>
          <w:wAfter w:w="9" w:type="dxa"/>
          <w:cantSplit/>
          <w:tblHeader/>
        </w:trPr>
        <w:tc>
          <w:tcPr>
            <w:tcW w:w="6914" w:type="dxa"/>
          </w:tcPr>
          <w:p w14:paraId="4317F045" w14:textId="77777777" w:rsidR="00EB1390" w:rsidRPr="001F4300" w:rsidRDefault="00EB1390" w:rsidP="00E11B07">
            <w:pPr>
              <w:pStyle w:val="TAL"/>
              <w:rPr>
                <w:rFonts w:cs="Arial"/>
                <w:b/>
                <w:bCs/>
                <w:i/>
                <w:iCs/>
                <w:szCs w:val="18"/>
              </w:rPr>
            </w:pPr>
            <w:r w:rsidRPr="001F4300">
              <w:rPr>
                <w:rFonts w:cs="Arial"/>
                <w:b/>
                <w:bCs/>
                <w:i/>
                <w:iCs/>
                <w:szCs w:val="18"/>
              </w:rPr>
              <w:t>spatialRelationsSRS-Pos-r16</w:t>
            </w:r>
          </w:p>
          <w:p w14:paraId="08696960"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EFC475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F49A8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07D8C70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2258D4C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lastRenderedPageBreak/>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4E8943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98AD05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D680CBF" w14:textId="77777777" w:rsidR="00EB1390" w:rsidRPr="001F4300" w:rsidRDefault="00EB1390" w:rsidP="00E11B07">
            <w:pPr>
              <w:pStyle w:val="TAN"/>
            </w:pPr>
            <w:r w:rsidRPr="001F4300">
              <w:t>NOTE:</w:t>
            </w:r>
            <w:r w:rsidRPr="001F4300">
              <w:rPr>
                <w:rFonts w:cs="Arial"/>
                <w:szCs w:val="18"/>
              </w:rPr>
              <w:tab/>
            </w:r>
            <w:r w:rsidRPr="001F4300">
              <w:t>A PRS from a PRS-only TP is treated as PRS from a non-serving cell.</w:t>
            </w:r>
          </w:p>
          <w:p w14:paraId="2BBDE57D" w14:textId="77777777" w:rsidR="00EB1390" w:rsidRPr="001F4300" w:rsidRDefault="00EB1390" w:rsidP="00E11B07">
            <w:pPr>
              <w:pStyle w:val="TAN"/>
            </w:pPr>
          </w:p>
        </w:tc>
        <w:tc>
          <w:tcPr>
            <w:tcW w:w="709" w:type="dxa"/>
          </w:tcPr>
          <w:p w14:paraId="2F19A7AE" w14:textId="77777777" w:rsidR="00EB1390" w:rsidRPr="001F4300" w:rsidRDefault="00EB1390" w:rsidP="00E11B07">
            <w:pPr>
              <w:pStyle w:val="TAL"/>
              <w:jc w:val="center"/>
            </w:pPr>
            <w:r w:rsidRPr="001F4300">
              <w:lastRenderedPageBreak/>
              <w:t>Band</w:t>
            </w:r>
          </w:p>
        </w:tc>
        <w:tc>
          <w:tcPr>
            <w:tcW w:w="567" w:type="dxa"/>
          </w:tcPr>
          <w:p w14:paraId="06428BB1" w14:textId="77777777" w:rsidR="00EB1390" w:rsidRPr="001F4300" w:rsidRDefault="00EB1390" w:rsidP="00E11B07">
            <w:pPr>
              <w:pStyle w:val="TAL"/>
              <w:jc w:val="center"/>
            </w:pPr>
            <w:r w:rsidRPr="001F4300">
              <w:t>No</w:t>
            </w:r>
          </w:p>
        </w:tc>
        <w:tc>
          <w:tcPr>
            <w:tcW w:w="712" w:type="dxa"/>
          </w:tcPr>
          <w:p w14:paraId="41F5B1BC" w14:textId="77777777" w:rsidR="00EB1390" w:rsidRPr="001F4300" w:rsidRDefault="00EB1390" w:rsidP="00E11B07">
            <w:pPr>
              <w:pStyle w:val="TAL"/>
              <w:jc w:val="center"/>
            </w:pPr>
            <w:r w:rsidRPr="001F4300">
              <w:t>N/A</w:t>
            </w:r>
          </w:p>
        </w:tc>
        <w:tc>
          <w:tcPr>
            <w:tcW w:w="728" w:type="dxa"/>
          </w:tcPr>
          <w:p w14:paraId="09B04820" w14:textId="77777777" w:rsidR="00EB1390" w:rsidRPr="001F4300" w:rsidRDefault="00EB1390" w:rsidP="00E11B07">
            <w:pPr>
              <w:pStyle w:val="TAL"/>
              <w:jc w:val="center"/>
            </w:pPr>
            <w:r w:rsidRPr="001F4300">
              <w:t>FR2 only</w:t>
            </w:r>
          </w:p>
        </w:tc>
      </w:tr>
      <w:tr w:rsidR="00EB1390" w:rsidRPr="001F4300" w14:paraId="6DA7DDAB" w14:textId="77777777" w:rsidTr="00EB1390">
        <w:trPr>
          <w:gridAfter w:val="1"/>
          <w:wAfter w:w="9" w:type="dxa"/>
          <w:cantSplit/>
          <w:tblHeader/>
        </w:trPr>
        <w:tc>
          <w:tcPr>
            <w:tcW w:w="6914" w:type="dxa"/>
          </w:tcPr>
          <w:p w14:paraId="0254DC6E" w14:textId="77777777" w:rsidR="00EB1390" w:rsidRPr="001F4300" w:rsidRDefault="00EB1390" w:rsidP="00E11B07">
            <w:pPr>
              <w:pStyle w:val="TAL"/>
              <w:rPr>
                <w:b/>
                <w:bCs/>
                <w:i/>
                <w:iCs/>
              </w:rPr>
            </w:pPr>
            <w:proofErr w:type="spellStart"/>
            <w:r w:rsidRPr="001F4300">
              <w:rPr>
                <w:b/>
                <w:bCs/>
                <w:i/>
                <w:iCs/>
              </w:rPr>
              <w:t>sp-BeamReportPUCCH</w:t>
            </w:r>
            <w:proofErr w:type="spellEnd"/>
          </w:p>
          <w:p w14:paraId="0C99257B" w14:textId="77777777" w:rsidR="00EB1390" w:rsidRPr="001F4300" w:rsidRDefault="00EB1390" w:rsidP="00E11B07">
            <w:pPr>
              <w:pStyle w:val="TAL"/>
            </w:pPr>
            <w:r w:rsidRPr="001F4300">
              <w:rPr>
                <w:bCs/>
                <w:iCs/>
              </w:rPr>
              <w:t>Indicates support of semi-persistent 'CRI/RSRP' or 'SSBRI/RSRP' reporting using PUCCH formats 2, 3 and 4 in one slot.</w:t>
            </w:r>
          </w:p>
        </w:tc>
        <w:tc>
          <w:tcPr>
            <w:tcW w:w="709" w:type="dxa"/>
          </w:tcPr>
          <w:p w14:paraId="6A3F9808" w14:textId="77777777" w:rsidR="00EB1390" w:rsidRPr="001F4300" w:rsidRDefault="00EB1390" w:rsidP="00E11B07">
            <w:pPr>
              <w:pStyle w:val="TAL"/>
              <w:jc w:val="center"/>
            </w:pPr>
            <w:r w:rsidRPr="001F4300">
              <w:rPr>
                <w:bCs/>
                <w:iCs/>
              </w:rPr>
              <w:t>Band</w:t>
            </w:r>
          </w:p>
        </w:tc>
        <w:tc>
          <w:tcPr>
            <w:tcW w:w="567" w:type="dxa"/>
          </w:tcPr>
          <w:p w14:paraId="24B84C28" w14:textId="77777777" w:rsidR="00EB1390" w:rsidRPr="001F4300" w:rsidRDefault="00EB1390" w:rsidP="00E11B07">
            <w:pPr>
              <w:pStyle w:val="TAL"/>
              <w:jc w:val="center"/>
            </w:pPr>
            <w:r w:rsidRPr="001F4300">
              <w:rPr>
                <w:bCs/>
                <w:iCs/>
              </w:rPr>
              <w:t>No</w:t>
            </w:r>
          </w:p>
        </w:tc>
        <w:tc>
          <w:tcPr>
            <w:tcW w:w="712" w:type="dxa"/>
          </w:tcPr>
          <w:p w14:paraId="4D4E5C3E" w14:textId="77777777" w:rsidR="00EB1390" w:rsidRPr="001F4300" w:rsidRDefault="00EB1390" w:rsidP="00E11B07">
            <w:pPr>
              <w:pStyle w:val="TAL"/>
              <w:jc w:val="center"/>
            </w:pPr>
            <w:r w:rsidRPr="001F4300">
              <w:rPr>
                <w:bCs/>
                <w:iCs/>
              </w:rPr>
              <w:t>N/A</w:t>
            </w:r>
          </w:p>
        </w:tc>
        <w:tc>
          <w:tcPr>
            <w:tcW w:w="728" w:type="dxa"/>
          </w:tcPr>
          <w:p w14:paraId="52359BD3" w14:textId="77777777" w:rsidR="00EB1390" w:rsidRPr="001F4300" w:rsidRDefault="00EB1390" w:rsidP="00E11B07">
            <w:pPr>
              <w:pStyle w:val="TAL"/>
              <w:jc w:val="center"/>
            </w:pPr>
            <w:r w:rsidRPr="001F4300">
              <w:rPr>
                <w:bCs/>
                <w:iCs/>
              </w:rPr>
              <w:t>N/A</w:t>
            </w:r>
          </w:p>
        </w:tc>
      </w:tr>
      <w:tr w:rsidR="00EB1390" w:rsidRPr="001F4300" w14:paraId="672FE3CB" w14:textId="77777777" w:rsidTr="00EB1390">
        <w:trPr>
          <w:gridAfter w:val="1"/>
          <w:wAfter w:w="9" w:type="dxa"/>
          <w:cantSplit/>
          <w:tblHeader/>
        </w:trPr>
        <w:tc>
          <w:tcPr>
            <w:tcW w:w="6914" w:type="dxa"/>
          </w:tcPr>
          <w:p w14:paraId="5BEFD82A" w14:textId="77777777" w:rsidR="00EB1390" w:rsidRPr="001F4300" w:rsidRDefault="00EB1390" w:rsidP="00E11B07">
            <w:pPr>
              <w:pStyle w:val="TAL"/>
              <w:rPr>
                <w:b/>
                <w:bCs/>
                <w:i/>
                <w:iCs/>
              </w:rPr>
            </w:pPr>
            <w:proofErr w:type="spellStart"/>
            <w:r w:rsidRPr="001F4300">
              <w:rPr>
                <w:b/>
                <w:bCs/>
                <w:i/>
                <w:iCs/>
              </w:rPr>
              <w:t>sp-BeamReportPUSCH</w:t>
            </w:r>
            <w:proofErr w:type="spellEnd"/>
          </w:p>
          <w:p w14:paraId="1B44A498" w14:textId="77777777" w:rsidR="00EB1390" w:rsidRPr="001F4300" w:rsidRDefault="00EB1390" w:rsidP="00E11B07">
            <w:pPr>
              <w:pStyle w:val="TAL"/>
            </w:pPr>
            <w:r w:rsidRPr="001F4300">
              <w:rPr>
                <w:bCs/>
                <w:iCs/>
              </w:rPr>
              <w:t>Indicates support of semi-persistent 'CRI/RSRP' or 'SSBRI/RSRP' reporting on PUSCH.</w:t>
            </w:r>
          </w:p>
        </w:tc>
        <w:tc>
          <w:tcPr>
            <w:tcW w:w="709" w:type="dxa"/>
          </w:tcPr>
          <w:p w14:paraId="336B0CD3" w14:textId="77777777" w:rsidR="00EB1390" w:rsidRPr="001F4300" w:rsidRDefault="00EB1390" w:rsidP="00E11B07">
            <w:pPr>
              <w:pStyle w:val="TAL"/>
              <w:jc w:val="center"/>
            </w:pPr>
            <w:r w:rsidRPr="001F4300">
              <w:rPr>
                <w:bCs/>
                <w:iCs/>
              </w:rPr>
              <w:t>Band</w:t>
            </w:r>
          </w:p>
        </w:tc>
        <w:tc>
          <w:tcPr>
            <w:tcW w:w="567" w:type="dxa"/>
          </w:tcPr>
          <w:p w14:paraId="2CD7B792" w14:textId="77777777" w:rsidR="00EB1390" w:rsidRPr="001F4300" w:rsidRDefault="00EB1390" w:rsidP="00E11B07">
            <w:pPr>
              <w:pStyle w:val="TAL"/>
              <w:jc w:val="center"/>
            </w:pPr>
            <w:r w:rsidRPr="001F4300">
              <w:rPr>
                <w:bCs/>
                <w:iCs/>
              </w:rPr>
              <w:t>No</w:t>
            </w:r>
          </w:p>
        </w:tc>
        <w:tc>
          <w:tcPr>
            <w:tcW w:w="712" w:type="dxa"/>
          </w:tcPr>
          <w:p w14:paraId="6AAA295D" w14:textId="77777777" w:rsidR="00EB1390" w:rsidRPr="001F4300" w:rsidRDefault="00EB1390" w:rsidP="00E11B07">
            <w:pPr>
              <w:pStyle w:val="TAL"/>
              <w:jc w:val="center"/>
            </w:pPr>
            <w:r w:rsidRPr="001F4300">
              <w:rPr>
                <w:bCs/>
                <w:iCs/>
              </w:rPr>
              <w:t>N/A</w:t>
            </w:r>
          </w:p>
        </w:tc>
        <w:tc>
          <w:tcPr>
            <w:tcW w:w="728" w:type="dxa"/>
          </w:tcPr>
          <w:p w14:paraId="1D01C003" w14:textId="77777777" w:rsidR="00EB1390" w:rsidRPr="001F4300" w:rsidRDefault="00EB1390" w:rsidP="00E11B07">
            <w:pPr>
              <w:pStyle w:val="TAL"/>
              <w:jc w:val="center"/>
            </w:pPr>
            <w:r w:rsidRPr="001F4300">
              <w:rPr>
                <w:bCs/>
                <w:iCs/>
              </w:rPr>
              <w:t>N/A</w:t>
            </w:r>
          </w:p>
        </w:tc>
      </w:tr>
      <w:tr w:rsidR="00EB1390" w:rsidRPr="001F4300" w14:paraId="48074948" w14:textId="77777777" w:rsidTr="00EB1390">
        <w:trPr>
          <w:gridAfter w:val="1"/>
          <w:wAfter w:w="9" w:type="dxa"/>
          <w:cantSplit/>
          <w:tblHeader/>
        </w:trPr>
        <w:tc>
          <w:tcPr>
            <w:tcW w:w="6914" w:type="dxa"/>
          </w:tcPr>
          <w:p w14:paraId="3342BF22" w14:textId="77777777" w:rsidR="00EB1390" w:rsidRPr="001F4300" w:rsidRDefault="00EB1390" w:rsidP="00E11B07">
            <w:pPr>
              <w:pStyle w:val="TAL"/>
              <w:rPr>
                <w:b/>
                <w:i/>
              </w:rPr>
            </w:pPr>
            <w:r w:rsidRPr="001F4300">
              <w:rPr>
                <w:b/>
                <w:i/>
              </w:rPr>
              <w:t>sps-r16</w:t>
            </w:r>
          </w:p>
          <w:p w14:paraId="22AB53C5" w14:textId="77777777" w:rsidR="00EB1390" w:rsidRPr="001F4300" w:rsidRDefault="00EB1390" w:rsidP="00E11B07">
            <w:pPr>
              <w:pStyle w:val="TAL"/>
            </w:pPr>
            <w:r w:rsidRPr="001F4300">
              <w:t>Indicates whether the UE support of up to 8 configured SPS configurations in a BWP of a serving cell and up to 32 configured SPS configurations in a cell group. This field includes the following parameters:</w:t>
            </w:r>
          </w:p>
          <w:p w14:paraId="21B96CE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6194C1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22CD39B5"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362B96B1" w14:textId="77777777" w:rsidR="00EB1390" w:rsidRPr="001F4300" w:rsidRDefault="00EB1390" w:rsidP="00E11B07">
            <w:pPr>
              <w:pStyle w:val="TAL"/>
              <w:rPr>
                <w:rFonts w:cs="Arial"/>
                <w:szCs w:val="18"/>
              </w:rPr>
            </w:pPr>
          </w:p>
          <w:p w14:paraId="4140D825" w14:textId="77777777" w:rsidR="00EB1390" w:rsidRPr="001F4300" w:rsidRDefault="00EB1390" w:rsidP="00E11B07">
            <w:pPr>
              <w:pStyle w:val="TAL"/>
              <w:rPr>
                <w:rFonts w:cs="Arial"/>
                <w:szCs w:val="18"/>
              </w:rPr>
            </w:pPr>
            <w:r w:rsidRPr="001F4300">
              <w:rPr>
                <w:rFonts w:cs="Arial"/>
                <w:szCs w:val="18"/>
              </w:rPr>
              <w:t>NOTE:</w:t>
            </w:r>
          </w:p>
          <w:p w14:paraId="6FB0E718" w14:textId="77777777" w:rsidR="00EB1390" w:rsidRPr="001F4300" w:rsidRDefault="00EB1390" w:rsidP="00E11B0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09E73E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9D0A2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23E9B884"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58586D94" w14:textId="77777777" w:rsidR="00EB1390" w:rsidRPr="001F4300" w:rsidRDefault="00EB1390" w:rsidP="00E11B07">
            <w:pPr>
              <w:pStyle w:val="TAL"/>
              <w:jc w:val="center"/>
            </w:pPr>
            <w:r w:rsidRPr="001F4300">
              <w:t>Band</w:t>
            </w:r>
          </w:p>
        </w:tc>
        <w:tc>
          <w:tcPr>
            <w:tcW w:w="567" w:type="dxa"/>
          </w:tcPr>
          <w:p w14:paraId="5370A77F" w14:textId="77777777" w:rsidR="00EB1390" w:rsidRPr="001F4300" w:rsidRDefault="00EB1390" w:rsidP="00E11B07">
            <w:pPr>
              <w:pStyle w:val="TAL"/>
              <w:jc w:val="center"/>
            </w:pPr>
            <w:r w:rsidRPr="001F4300">
              <w:t>No</w:t>
            </w:r>
          </w:p>
        </w:tc>
        <w:tc>
          <w:tcPr>
            <w:tcW w:w="712" w:type="dxa"/>
          </w:tcPr>
          <w:p w14:paraId="23D6A016" w14:textId="77777777" w:rsidR="00EB1390" w:rsidRPr="001F4300" w:rsidRDefault="00EB1390" w:rsidP="00E11B07">
            <w:pPr>
              <w:pStyle w:val="TAL"/>
              <w:jc w:val="center"/>
              <w:rPr>
                <w:bCs/>
                <w:iCs/>
              </w:rPr>
            </w:pPr>
            <w:r w:rsidRPr="001F4300">
              <w:rPr>
                <w:bCs/>
                <w:iCs/>
              </w:rPr>
              <w:t>N/A</w:t>
            </w:r>
          </w:p>
        </w:tc>
        <w:tc>
          <w:tcPr>
            <w:tcW w:w="728" w:type="dxa"/>
          </w:tcPr>
          <w:p w14:paraId="7BC82383" w14:textId="77777777" w:rsidR="00EB1390" w:rsidRPr="001F4300" w:rsidRDefault="00EB1390" w:rsidP="00E11B07">
            <w:pPr>
              <w:pStyle w:val="TAL"/>
              <w:jc w:val="center"/>
              <w:rPr>
                <w:bCs/>
                <w:iCs/>
              </w:rPr>
            </w:pPr>
            <w:r w:rsidRPr="001F4300">
              <w:rPr>
                <w:bCs/>
                <w:iCs/>
              </w:rPr>
              <w:t>N/A</w:t>
            </w:r>
          </w:p>
        </w:tc>
      </w:tr>
      <w:tr w:rsidR="00EB1390" w:rsidRPr="001F4300" w14:paraId="06928905" w14:textId="77777777" w:rsidTr="00EB1390">
        <w:trPr>
          <w:gridAfter w:val="1"/>
          <w:wAfter w:w="9" w:type="dxa"/>
          <w:cantSplit/>
          <w:tblHeader/>
        </w:trPr>
        <w:tc>
          <w:tcPr>
            <w:tcW w:w="6914" w:type="dxa"/>
          </w:tcPr>
          <w:p w14:paraId="5A933030" w14:textId="77777777" w:rsidR="00EB1390" w:rsidRPr="001F4300" w:rsidRDefault="00EB1390" w:rsidP="00E11B07">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5BAC83E4" w14:textId="77777777" w:rsidR="00EB1390" w:rsidRPr="001F4300" w:rsidRDefault="00EB1390" w:rsidP="00E11B07">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044CB599" w14:textId="77777777" w:rsidR="00EB1390" w:rsidRPr="001F4300" w:rsidRDefault="00EB1390" w:rsidP="00E11B07">
            <w:pPr>
              <w:pStyle w:val="TAL"/>
            </w:pPr>
            <w:r w:rsidRPr="001F4300">
              <w:rPr>
                <w:rFonts w:cs="Arial"/>
                <w:szCs w:val="18"/>
              </w:rPr>
              <w:t xml:space="preserve">This capability signalling </w:t>
            </w:r>
            <w:r w:rsidRPr="001F4300">
              <w:t>includes list of the following parameters:</w:t>
            </w:r>
          </w:p>
          <w:p w14:paraId="0DDF540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4BA8234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0C5F441A" w14:textId="77777777" w:rsidR="00EB1390" w:rsidRPr="001F4300" w:rsidRDefault="00EB1390" w:rsidP="00E11B07">
            <w:pPr>
              <w:pStyle w:val="B1"/>
              <w:rPr>
                <w:bCs/>
                <w:iCs/>
              </w:rPr>
            </w:pPr>
            <w:r w:rsidRPr="001F4300">
              <w:rPr>
                <w:i/>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tc>
        <w:tc>
          <w:tcPr>
            <w:tcW w:w="709" w:type="dxa"/>
          </w:tcPr>
          <w:p w14:paraId="3DC447FA" w14:textId="77777777" w:rsidR="00EB1390" w:rsidRPr="001F4300" w:rsidRDefault="00EB1390" w:rsidP="00E11B07">
            <w:pPr>
              <w:pStyle w:val="TAL"/>
              <w:jc w:val="center"/>
              <w:rPr>
                <w:bCs/>
                <w:iCs/>
              </w:rPr>
            </w:pPr>
            <w:r w:rsidRPr="001F4300">
              <w:rPr>
                <w:bCs/>
                <w:iCs/>
              </w:rPr>
              <w:t>Band</w:t>
            </w:r>
          </w:p>
        </w:tc>
        <w:tc>
          <w:tcPr>
            <w:tcW w:w="567" w:type="dxa"/>
          </w:tcPr>
          <w:p w14:paraId="2E0A13F1" w14:textId="77777777" w:rsidR="00EB1390" w:rsidRPr="001F4300" w:rsidRDefault="00EB1390" w:rsidP="00E11B07">
            <w:pPr>
              <w:pStyle w:val="TAL"/>
              <w:jc w:val="center"/>
              <w:rPr>
                <w:bCs/>
                <w:iCs/>
              </w:rPr>
            </w:pPr>
            <w:r w:rsidRPr="001F4300">
              <w:rPr>
                <w:bCs/>
                <w:iCs/>
              </w:rPr>
              <w:t>No</w:t>
            </w:r>
          </w:p>
        </w:tc>
        <w:tc>
          <w:tcPr>
            <w:tcW w:w="712" w:type="dxa"/>
          </w:tcPr>
          <w:p w14:paraId="53ABE163" w14:textId="77777777" w:rsidR="00EB1390" w:rsidRPr="001F4300" w:rsidRDefault="00EB1390" w:rsidP="00E11B07">
            <w:pPr>
              <w:pStyle w:val="TAL"/>
              <w:jc w:val="center"/>
              <w:rPr>
                <w:bCs/>
                <w:iCs/>
              </w:rPr>
            </w:pPr>
            <w:r w:rsidRPr="001F4300">
              <w:rPr>
                <w:bCs/>
                <w:iCs/>
              </w:rPr>
              <w:t>N/A</w:t>
            </w:r>
          </w:p>
        </w:tc>
        <w:tc>
          <w:tcPr>
            <w:tcW w:w="728" w:type="dxa"/>
          </w:tcPr>
          <w:p w14:paraId="03F26ED5" w14:textId="77777777" w:rsidR="00EB1390" w:rsidRPr="001F4300" w:rsidRDefault="00EB1390" w:rsidP="00E11B07">
            <w:pPr>
              <w:pStyle w:val="TAL"/>
              <w:jc w:val="center"/>
            </w:pPr>
            <w:r w:rsidRPr="001F4300">
              <w:rPr>
                <w:bCs/>
                <w:iCs/>
              </w:rPr>
              <w:t>N/A</w:t>
            </w:r>
          </w:p>
        </w:tc>
      </w:tr>
      <w:tr w:rsidR="00EB1390" w:rsidRPr="001F4300" w14:paraId="6C4445E6" w14:textId="77777777" w:rsidTr="00EB1390">
        <w:trPr>
          <w:gridAfter w:val="1"/>
          <w:wAfter w:w="9" w:type="dxa"/>
          <w:cantSplit/>
          <w:tblHeader/>
        </w:trPr>
        <w:tc>
          <w:tcPr>
            <w:tcW w:w="6914" w:type="dxa"/>
          </w:tcPr>
          <w:p w14:paraId="3E9F3BAA" w14:textId="77777777" w:rsidR="00EB1390" w:rsidRPr="001F4300" w:rsidRDefault="00EB1390" w:rsidP="00E11B07">
            <w:pPr>
              <w:pStyle w:val="TAL"/>
              <w:rPr>
                <w:b/>
                <w:i/>
              </w:rPr>
            </w:pPr>
            <w:r w:rsidRPr="001F4300">
              <w:rPr>
                <w:b/>
                <w:i/>
              </w:rPr>
              <w:t>ssb-csirs-SINR-measurement-r16</w:t>
            </w:r>
          </w:p>
          <w:p w14:paraId="7DC0C118" w14:textId="77777777" w:rsidR="00EB1390" w:rsidRPr="001F4300" w:rsidRDefault="00EB1390" w:rsidP="00E11B07">
            <w:pPr>
              <w:pStyle w:val="TAL"/>
              <w:rPr>
                <w:bCs/>
                <w:iCs/>
              </w:rPr>
            </w:pPr>
            <w:r w:rsidRPr="001F4300">
              <w:rPr>
                <w:bCs/>
                <w:iCs/>
              </w:rPr>
              <w:t>Indicates the limitations of the UE support of SSB/CSI-RS for L1-SINR measurement.</w:t>
            </w:r>
          </w:p>
          <w:p w14:paraId="66BCBBD7" w14:textId="77777777" w:rsidR="00EB1390" w:rsidRPr="001F4300" w:rsidRDefault="00EB1390" w:rsidP="00E11B07">
            <w:pPr>
              <w:pStyle w:val="TAL"/>
              <w:rPr>
                <w:bCs/>
                <w:iCs/>
              </w:rPr>
            </w:pPr>
            <w:r w:rsidRPr="001F4300">
              <w:rPr>
                <w:bCs/>
                <w:iCs/>
              </w:rPr>
              <w:t>This capability signalling includes list of the following parameters:</w:t>
            </w:r>
          </w:p>
          <w:p w14:paraId="717F0656" w14:textId="77777777" w:rsidR="00EB1390" w:rsidRPr="001F4300" w:rsidRDefault="00EB1390" w:rsidP="00E11B07">
            <w:pPr>
              <w:pStyle w:val="TAL"/>
              <w:rPr>
                <w:bCs/>
                <w:iCs/>
              </w:rPr>
            </w:pPr>
            <w:r w:rsidRPr="001F4300">
              <w:rPr>
                <w:bCs/>
                <w:iCs/>
              </w:rPr>
              <w:lastRenderedPageBreak/>
              <w:t>Per slot limitations:</w:t>
            </w:r>
          </w:p>
          <w:p w14:paraId="31230C4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289ABD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3579EA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636ED89E" w14:textId="77777777" w:rsidR="00EB1390" w:rsidRPr="001F4300" w:rsidRDefault="00EB1390" w:rsidP="00E11B07">
            <w:pPr>
              <w:pStyle w:val="TAL"/>
              <w:rPr>
                <w:bCs/>
                <w:iCs/>
              </w:rPr>
            </w:pPr>
            <w:r w:rsidRPr="001F4300">
              <w:rPr>
                <w:bCs/>
                <w:iCs/>
              </w:rPr>
              <w:t>Memory limitations:</w:t>
            </w:r>
          </w:p>
          <w:p w14:paraId="2E78FE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72D079B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42DB1789" w14:textId="77777777" w:rsidR="00EB1390" w:rsidRPr="001F4300" w:rsidRDefault="00EB1390" w:rsidP="00E11B07">
            <w:pPr>
              <w:pStyle w:val="TAL"/>
              <w:rPr>
                <w:bCs/>
                <w:iCs/>
              </w:rPr>
            </w:pPr>
            <w:r w:rsidRPr="001F4300">
              <w:rPr>
                <w:bCs/>
                <w:iCs/>
              </w:rPr>
              <w:t>Other limitations:</w:t>
            </w:r>
          </w:p>
          <w:p w14:paraId="6A22AE8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4F8E16A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19080BE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supportedSINR-meas</w:t>
            </w:r>
            <w:proofErr w:type="spellEnd"/>
            <w:r w:rsidRPr="001F4300">
              <w:rPr>
                <w:rFonts w:ascii="Arial" w:hAnsi="Arial" w:cs="Arial"/>
                <w:sz w:val="18"/>
                <w:szCs w:val="18"/>
              </w:rPr>
              <w:t xml:space="preserve"> indicates the supported SINR measurements.</w:t>
            </w:r>
          </w:p>
          <w:p w14:paraId="64BDE486"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proofErr w:type="spellStart"/>
            <w:r w:rsidRPr="001F4300">
              <w:rPr>
                <w:rFonts w:ascii="Arial" w:hAnsi="Arial" w:cs="Arial"/>
                <w:i/>
                <w:iCs/>
                <w:sz w:val="18"/>
                <w:szCs w:val="18"/>
              </w:rPr>
              <w:t>ssbWithCSI</w:t>
            </w:r>
            <w:proofErr w:type="spellEnd"/>
            <w:r w:rsidRPr="001F4300">
              <w:rPr>
                <w:rFonts w:ascii="Arial" w:hAnsi="Arial" w:cs="Arial"/>
                <w:i/>
                <w:iCs/>
                <w:sz w:val="18"/>
                <w:szCs w:val="18"/>
              </w:rPr>
              <w:t>-IM</w:t>
            </w:r>
            <w:r w:rsidRPr="001F4300">
              <w:rPr>
                <w:rFonts w:ascii="Arial" w:hAnsi="Arial" w:cs="Arial"/>
                <w:sz w:val="18"/>
                <w:szCs w:val="18"/>
              </w:rPr>
              <w:t xml:space="preserve">, </w:t>
            </w:r>
            <w:proofErr w:type="spellStart"/>
            <w:r w:rsidRPr="001F4300">
              <w:rPr>
                <w:rFonts w:ascii="Arial" w:hAnsi="Arial" w:cs="Arial"/>
                <w:i/>
                <w:iCs/>
                <w:sz w:val="18"/>
                <w:szCs w:val="18"/>
              </w:rPr>
              <w:t>ssbWithNZP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csi-RSWithoutIMR</w:t>
            </w:r>
            <w:proofErr w:type="spellEnd"/>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63F4E4AF"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44F5FF04" w14:textId="77777777" w:rsidR="00EB1390" w:rsidRPr="001F4300" w:rsidRDefault="00EB1390" w:rsidP="00E11B07">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2C451672" w14:textId="77777777" w:rsidR="00EB1390" w:rsidRPr="001F4300" w:rsidRDefault="00EB1390" w:rsidP="00E11B07">
            <w:pPr>
              <w:pStyle w:val="TAL"/>
              <w:rPr>
                <w:bCs/>
                <w:iCs/>
              </w:rPr>
            </w:pPr>
          </w:p>
          <w:p w14:paraId="717ACCA8" w14:textId="77777777" w:rsidR="00EB1390" w:rsidRPr="001F4300" w:rsidRDefault="00EB1390" w:rsidP="00E11B07">
            <w:pPr>
              <w:pStyle w:val="TAN"/>
            </w:pPr>
            <w:r w:rsidRPr="001F4300">
              <w:t>NOTE 1:</w:t>
            </w:r>
            <w:r w:rsidRPr="001F4300">
              <w:tab/>
              <w:t>The reference slot duration is the shortest slot duration defined for the frequency range where the reported band belongs.</w:t>
            </w:r>
          </w:p>
          <w:p w14:paraId="0F0A408C" w14:textId="77777777" w:rsidR="00EB1390" w:rsidRPr="001F4300" w:rsidRDefault="00EB1390" w:rsidP="00E11B07">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175AE38C" w14:textId="77777777" w:rsidR="00EB1390" w:rsidRPr="001F4300" w:rsidRDefault="00EB1390" w:rsidP="00E11B0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14D83D8A" w14:textId="77777777" w:rsidR="00EB1390" w:rsidRPr="001F4300" w:rsidRDefault="00EB1390" w:rsidP="00E11B07">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46BD9C24" w14:textId="77777777" w:rsidR="00EB1390" w:rsidRPr="001F4300" w:rsidRDefault="00EB1390" w:rsidP="00E11B07">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731BF614" w14:textId="77777777" w:rsidR="00EB1390" w:rsidRPr="001F4300" w:rsidRDefault="00EB1390" w:rsidP="00E11B0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12BC57C7" w14:textId="77777777" w:rsidR="00EB1390" w:rsidRPr="001F4300" w:rsidRDefault="00EB1390" w:rsidP="00E11B07">
            <w:pPr>
              <w:pStyle w:val="TAL"/>
              <w:jc w:val="center"/>
              <w:rPr>
                <w:bCs/>
                <w:iCs/>
              </w:rPr>
            </w:pPr>
            <w:r w:rsidRPr="001F4300">
              <w:rPr>
                <w:bCs/>
                <w:iCs/>
              </w:rPr>
              <w:lastRenderedPageBreak/>
              <w:t>Band</w:t>
            </w:r>
          </w:p>
        </w:tc>
        <w:tc>
          <w:tcPr>
            <w:tcW w:w="567" w:type="dxa"/>
          </w:tcPr>
          <w:p w14:paraId="5E80202B" w14:textId="77777777" w:rsidR="00EB1390" w:rsidRPr="001F4300" w:rsidRDefault="00EB1390" w:rsidP="00E11B07">
            <w:pPr>
              <w:pStyle w:val="TAL"/>
              <w:jc w:val="center"/>
              <w:rPr>
                <w:bCs/>
                <w:iCs/>
              </w:rPr>
            </w:pPr>
            <w:r w:rsidRPr="001F4300">
              <w:rPr>
                <w:bCs/>
                <w:iCs/>
              </w:rPr>
              <w:t>No</w:t>
            </w:r>
          </w:p>
        </w:tc>
        <w:tc>
          <w:tcPr>
            <w:tcW w:w="712" w:type="dxa"/>
          </w:tcPr>
          <w:p w14:paraId="745EF845" w14:textId="77777777" w:rsidR="00EB1390" w:rsidRPr="001F4300" w:rsidRDefault="00EB1390" w:rsidP="00E11B07">
            <w:pPr>
              <w:pStyle w:val="TAL"/>
              <w:jc w:val="center"/>
              <w:rPr>
                <w:bCs/>
                <w:iCs/>
              </w:rPr>
            </w:pPr>
            <w:r w:rsidRPr="001F4300">
              <w:rPr>
                <w:bCs/>
                <w:iCs/>
              </w:rPr>
              <w:t>N/A</w:t>
            </w:r>
          </w:p>
        </w:tc>
        <w:tc>
          <w:tcPr>
            <w:tcW w:w="728" w:type="dxa"/>
          </w:tcPr>
          <w:p w14:paraId="7A67696C" w14:textId="77777777" w:rsidR="00EB1390" w:rsidRPr="001F4300" w:rsidRDefault="00EB1390" w:rsidP="00E11B07">
            <w:pPr>
              <w:pStyle w:val="TAL"/>
              <w:jc w:val="center"/>
              <w:rPr>
                <w:bCs/>
                <w:iCs/>
              </w:rPr>
            </w:pPr>
            <w:r w:rsidRPr="001F4300">
              <w:rPr>
                <w:bCs/>
                <w:iCs/>
              </w:rPr>
              <w:t>N/A</w:t>
            </w:r>
          </w:p>
        </w:tc>
      </w:tr>
      <w:tr w:rsidR="00EB1390" w:rsidRPr="001F4300" w14:paraId="5B33A292" w14:textId="77777777" w:rsidTr="00EB1390">
        <w:trPr>
          <w:gridAfter w:val="1"/>
          <w:wAfter w:w="9" w:type="dxa"/>
          <w:cantSplit/>
          <w:tblHeader/>
        </w:trPr>
        <w:tc>
          <w:tcPr>
            <w:tcW w:w="6914" w:type="dxa"/>
          </w:tcPr>
          <w:p w14:paraId="123A7787" w14:textId="77777777" w:rsidR="00EB1390" w:rsidRPr="001F4300" w:rsidRDefault="00EB1390" w:rsidP="00E11B07">
            <w:pPr>
              <w:pStyle w:val="TAL"/>
              <w:rPr>
                <w:b/>
                <w:i/>
              </w:rPr>
            </w:pPr>
            <w:r w:rsidRPr="001F4300">
              <w:rPr>
                <w:b/>
                <w:i/>
              </w:rPr>
              <w:t>support64CandidateBeamRS-BFR-r16</w:t>
            </w:r>
          </w:p>
          <w:p w14:paraId="680829F7" w14:textId="77777777" w:rsidR="00EB1390" w:rsidRPr="001F4300" w:rsidRDefault="00EB1390" w:rsidP="00E11B07">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1C3EE437" w14:textId="77777777" w:rsidR="00EB1390" w:rsidRPr="001F4300" w:rsidRDefault="00EB1390" w:rsidP="00E11B07">
            <w:pPr>
              <w:pStyle w:val="TAL"/>
              <w:jc w:val="center"/>
              <w:rPr>
                <w:bCs/>
                <w:iCs/>
              </w:rPr>
            </w:pPr>
            <w:r w:rsidRPr="001F4300">
              <w:rPr>
                <w:bCs/>
                <w:iCs/>
              </w:rPr>
              <w:t>Band</w:t>
            </w:r>
          </w:p>
        </w:tc>
        <w:tc>
          <w:tcPr>
            <w:tcW w:w="567" w:type="dxa"/>
          </w:tcPr>
          <w:p w14:paraId="33C5D2A5" w14:textId="77777777" w:rsidR="00EB1390" w:rsidRPr="001F4300" w:rsidRDefault="00EB1390" w:rsidP="00E11B07">
            <w:pPr>
              <w:pStyle w:val="TAL"/>
              <w:jc w:val="center"/>
              <w:rPr>
                <w:bCs/>
                <w:iCs/>
              </w:rPr>
            </w:pPr>
            <w:r w:rsidRPr="001F4300">
              <w:rPr>
                <w:bCs/>
                <w:iCs/>
              </w:rPr>
              <w:t>No</w:t>
            </w:r>
          </w:p>
        </w:tc>
        <w:tc>
          <w:tcPr>
            <w:tcW w:w="712" w:type="dxa"/>
          </w:tcPr>
          <w:p w14:paraId="472ED46A" w14:textId="77777777" w:rsidR="00EB1390" w:rsidRPr="001F4300" w:rsidRDefault="00EB1390" w:rsidP="00E11B07">
            <w:pPr>
              <w:pStyle w:val="TAL"/>
              <w:jc w:val="center"/>
              <w:rPr>
                <w:bCs/>
                <w:iCs/>
              </w:rPr>
            </w:pPr>
            <w:r w:rsidRPr="001F4300">
              <w:rPr>
                <w:bCs/>
                <w:iCs/>
              </w:rPr>
              <w:t>N/A</w:t>
            </w:r>
          </w:p>
        </w:tc>
        <w:tc>
          <w:tcPr>
            <w:tcW w:w="728" w:type="dxa"/>
          </w:tcPr>
          <w:p w14:paraId="6A97C37E" w14:textId="77777777" w:rsidR="00EB1390" w:rsidRPr="001F4300" w:rsidRDefault="00EB1390" w:rsidP="00E11B07">
            <w:pPr>
              <w:pStyle w:val="TAL"/>
              <w:jc w:val="center"/>
              <w:rPr>
                <w:bCs/>
                <w:iCs/>
              </w:rPr>
            </w:pPr>
            <w:r w:rsidRPr="001F4300">
              <w:rPr>
                <w:bCs/>
                <w:iCs/>
              </w:rPr>
              <w:t>N/A</w:t>
            </w:r>
          </w:p>
        </w:tc>
      </w:tr>
      <w:tr w:rsidR="00EB1390" w:rsidRPr="001F4300" w14:paraId="26F4880F" w14:textId="77777777" w:rsidTr="00EB1390">
        <w:trPr>
          <w:gridAfter w:val="1"/>
          <w:wAfter w:w="9" w:type="dxa"/>
          <w:cantSplit/>
          <w:tblHeader/>
        </w:trPr>
        <w:tc>
          <w:tcPr>
            <w:tcW w:w="6914" w:type="dxa"/>
          </w:tcPr>
          <w:p w14:paraId="66F0A729" w14:textId="77777777" w:rsidR="00EB1390" w:rsidRPr="001F4300" w:rsidRDefault="00EB1390" w:rsidP="00E11B07">
            <w:pPr>
              <w:pStyle w:val="TAL"/>
            </w:pPr>
            <w:r w:rsidRPr="001F4300">
              <w:rPr>
                <w:b/>
                <w:bCs/>
                <w:i/>
                <w:iCs/>
              </w:rPr>
              <w:t>supportCodeWordSoftCombining-r16</w:t>
            </w:r>
          </w:p>
          <w:p w14:paraId="3949ADDB" w14:textId="77777777" w:rsidR="00EB1390" w:rsidRPr="001F4300" w:rsidRDefault="00EB1390" w:rsidP="00E11B07">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5A9F7BDB" w14:textId="77777777" w:rsidR="00EB1390" w:rsidRPr="001F4300" w:rsidRDefault="00EB1390" w:rsidP="00E11B07">
            <w:pPr>
              <w:pStyle w:val="TAL"/>
              <w:jc w:val="center"/>
              <w:rPr>
                <w:bCs/>
                <w:iCs/>
              </w:rPr>
            </w:pPr>
            <w:r w:rsidRPr="001F4300">
              <w:rPr>
                <w:bCs/>
                <w:iCs/>
              </w:rPr>
              <w:t>Band</w:t>
            </w:r>
          </w:p>
        </w:tc>
        <w:tc>
          <w:tcPr>
            <w:tcW w:w="567" w:type="dxa"/>
          </w:tcPr>
          <w:p w14:paraId="335F5D79" w14:textId="77777777" w:rsidR="00EB1390" w:rsidRPr="001F4300" w:rsidRDefault="00EB1390" w:rsidP="00E11B07">
            <w:pPr>
              <w:pStyle w:val="TAL"/>
              <w:jc w:val="center"/>
              <w:rPr>
                <w:bCs/>
                <w:iCs/>
              </w:rPr>
            </w:pPr>
            <w:r w:rsidRPr="001F4300">
              <w:rPr>
                <w:bCs/>
                <w:iCs/>
              </w:rPr>
              <w:t>No</w:t>
            </w:r>
          </w:p>
        </w:tc>
        <w:tc>
          <w:tcPr>
            <w:tcW w:w="712" w:type="dxa"/>
          </w:tcPr>
          <w:p w14:paraId="6C91A76C" w14:textId="77777777" w:rsidR="00EB1390" w:rsidRPr="001F4300" w:rsidRDefault="00EB1390" w:rsidP="00E11B07">
            <w:pPr>
              <w:pStyle w:val="TAL"/>
              <w:jc w:val="center"/>
              <w:rPr>
                <w:bCs/>
                <w:iCs/>
              </w:rPr>
            </w:pPr>
            <w:r w:rsidRPr="001F4300">
              <w:rPr>
                <w:bCs/>
                <w:iCs/>
              </w:rPr>
              <w:t>N/A</w:t>
            </w:r>
          </w:p>
        </w:tc>
        <w:tc>
          <w:tcPr>
            <w:tcW w:w="728" w:type="dxa"/>
          </w:tcPr>
          <w:p w14:paraId="2AD0CA7B" w14:textId="77777777" w:rsidR="00EB1390" w:rsidRPr="001F4300" w:rsidRDefault="00EB1390" w:rsidP="00E11B07">
            <w:pPr>
              <w:pStyle w:val="TAL"/>
              <w:jc w:val="center"/>
              <w:rPr>
                <w:bCs/>
                <w:iCs/>
              </w:rPr>
            </w:pPr>
            <w:r w:rsidRPr="001F4300">
              <w:rPr>
                <w:bCs/>
                <w:iCs/>
              </w:rPr>
              <w:t>N/A</w:t>
            </w:r>
          </w:p>
        </w:tc>
      </w:tr>
      <w:tr w:rsidR="00EB1390" w:rsidRPr="001F4300" w14:paraId="6576CBD8" w14:textId="77777777" w:rsidTr="00EB1390">
        <w:trPr>
          <w:gridAfter w:val="1"/>
          <w:wAfter w:w="9" w:type="dxa"/>
          <w:cantSplit/>
          <w:tblHeader/>
        </w:trPr>
        <w:tc>
          <w:tcPr>
            <w:tcW w:w="6914" w:type="dxa"/>
          </w:tcPr>
          <w:p w14:paraId="0E1463D8" w14:textId="77777777" w:rsidR="00EB1390" w:rsidRPr="001F4300" w:rsidRDefault="00EB1390" w:rsidP="00E11B07">
            <w:pPr>
              <w:pStyle w:val="TAL"/>
              <w:rPr>
                <w:b/>
                <w:bCs/>
                <w:i/>
                <w:iCs/>
              </w:rPr>
            </w:pPr>
            <w:r w:rsidRPr="001F4300">
              <w:rPr>
                <w:b/>
                <w:bCs/>
                <w:i/>
                <w:iCs/>
              </w:rPr>
              <w:t>supportFDM-SchemeA-r16</w:t>
            </w:r>
          </w:p>
          <w:p w14:paraId="3F471861" w14:textId="77777777" w:rsidR="00EB1390" w:rsidRPr="001F4300" w:rsidRDefault="00EB1390" w:rsidP="00E11B07">
            <w:pPr>
              <w:pStyle w:val="TAL"/>
              <w:rPr>
                <w:b/>
                <w:i/>
              </w:rPr>
            </w:pPr>
            <w:r w:rsidRPr="001F4300">
              <w:rPr>
                <w:bCs/>
                <w:iCs/>
              </w:rPr>
              <w:lastRenderedPageBreak/>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257F22F2" w14:textId="77777777" w:rsidR="00EB1390" w:rsidRPr="001F4300" w:rsidRDefault="00EB1390" w:rsidP="00E11B07">
            <w:pPr>
              <w:pStyle w:val="TAL"/>
              <w:jc w:val="center"/>
              <w:rPr>
                <w:bCs/>
                <w:iCs/>
              </w:rPr>
            </w:pPr>
            <w:r w:rsidRPr="001F4300">
              <w:rPr>
                <w:bCs/>
                <w:iCs/>
              </w:rPr>
              <w:lastRenderedPageBreak/>
              <w:t>Band</w:t>
            </w:r>
          </w:p>
        </w:tc>
        <w:tc>
          <w:tcPr>
            <w:tcW w:w="567" w:type="dxa"/>
          </w:tcPr>
          <w:p w14:paraId="196C725C" w14:textId="77777777" w:rsidR="00EB1390" w:rsidRPr="001F4300" w:rsidRDefault="00EB1390" w:rsidP="00E11B07">
            <w:pPr>
              <w:pStyle w:val="TAL"/>
              <w:jc w:val="center"/>
              <w:rPr>
                <w:bCs/>
                <w:iCs/>
              </w:rPr>
            </w:pPr>
            <w:r w:rsidRPr="001F4300">
              <w:rPr>
                <w:bCs/>
                <w:iCs/>
              </w:rPr>
              <w:t>No</w:t>
            </w:r>
          </w:p>
        </w:tc>
        <w:tc>
          <w:tcPr>
            <w:tcW w:w="712" w:type="dxa"/>
          </w:tcPr>
          <w:p w14:paraId="706C0218" w14:textId="77777777" w:rsidR="00EB1390" w:rsidRPr="001F4300" w:rsidRDefault="00EB1390" w:rsidP="00E11B07">
            <w:pPr>
              <w:pStyle w:val="TAL"/>
              <w:jc w:val="center"/>
              <w:rPr>
                <w:bCs/>
                <w:iCs/>
              </w:rPr>
            </w:pPr>
            <w:r w:rsidRPr="001F4300">
              <w:rPr>
                <w:bCs/>
                <w:iCs/>
              </w:rPr>
              <w:t>N/A</w:t>
            </w:r>
          </w:p>
        </w:tc>
        <w:tc>
          <w:tcPr>
            <w:tcW w:w="728" w:type="dxa"/>
          </w:tcPr>
          <w:p w14:paraId="7A994847" w14:textId="77777777" w:rsidR="00EB1390" w:rsidRPr="001F4300" w:rsidRDefault="00EB1390" w:rsidP="00E11B07">
            <w:pPr>
              <w:pStyle w:val="TAL"/>
              <w:jc w:val="center"/>
              <w:rPr>
                <w:bCs/>
                <w:iCs/>
              </w:rPr>
            </w:pPr>
            <w:r w:rsidRPr="001F4300">
              <w:rPr>
                <w:bCs/>
                <w:iCs/>
              </w:rPr>
              <w:t>N/A</w:t>
            </w:r>
          </w:p>
        </w:tc>
      </w:tr>
      <w:tr w:rsidR="00EB1390" w:rsidRPr="001F4300" w14:paraId="7BDD1DE3" w14:textId="77777777" w:rsidTr="00EB1390">
        <w:trPr>
          <w:gridAfter w:val="1"/>
          <w:wAfter w:w="9" w:type="dxa"/>
          <w:cantSplit/>
          <w:tblHeader/>
        </w:trPr>
        <w:tc>
          <w:tcPr>
            <w:tcW w:w="6914" w:type="dxa"/>
          </w:tcPr>
          <w:p w14:paraId="197707A5" w14:textId="77777777" w:rsidR="00EB1390" w:rsidRPr="001F4300" w:rsidRDefault="00EB1390" w:rsidP="00E11B07">
            <w:pPr>
              <w:pStyle w:val="TAL"/>
              <w:rPr>
                <w:b/>
                <w:bCs/>
                <w:i/>
                <w:iCs/>
              </w:rPr>
            </w:pPr>
            <w:r w:rsidRPr="001F4300">
              <w:rPr>
                <w:b/>
                <w:bCs/>
                <w:i/>
                <w:iCs/>
              </w:rPr>
              <w:t>supportInter-slotTDM-r16</w:t>
            </w:r>
          </w:p>
          <w:p w14:paraId="066D072F" w14:textId="77777777" w:rsidR="00EB1390" w:rsidRPr="001F4300" w:rsidRDefault="00EB1390" w:rsidP="00E11B07">
            <w:pPr>
              <w:pStyle w:val="TAL"/>
            </w:pPr>
            <w:r w:rsidRPr="001F4300">
              <w:t>Indicates whether UE supports single-DCI based inter-slot TDM. This capability signalling includes the following:</w:t>
            </w:r>
          </w:p>
          <w:p w14:paraId="1FB9391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1FCF145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664C65A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1BE3E6BF" w14:textId="77777777" w:rsidR="00EB1390" w:rsidRPr="001F4300" w:rsidRDefault="00EB1390" w:rsidP="00E11B07">
            <w:pPr>
              <w:pStyle w:val="TAL"/>
              <w:jc w:val="center"/>
              <w:rPr>
                <w:bCs/>
                <w:iCs/>
              </w:rPr>
            </w:pPr>
            <w:r w:rsidRPr="001F4300">
              <w:rPr>
                <w:bCs/>
                <w:iCs/>
              </w:rPr>
              <w:t>Band</w:t>
            </w:r>
          </w:p>
        </w:tc>
        <w:tc>
          <w:tcPr>
            <w:tcW w:w="567" w:type="dxa"/>
          </w:tcPr>
          <w:p w14:paraId="111800A3" w14:textId="77777777" w:rsidR="00EB1390" w:rsidRPr="001F4300" w:rsidRDefault="00EB1390" w:rsidP="00E11B07">
            <w:pPr>
              <w:pStyle w:val="TAL"/>
              <w:jc w:val="center"/>
              <w:rPr>
                <w:bCs/>
                <w:iCs/>
              </w:rPr>
            </w:pPr>
            <w:r w:rsidRPr="001F4300">
              <w:rPr>
                <w:bCs/>
                <w:iCs/>
              </w:rPr>
              <w:t>No</w:t>
            </w:r>
          </w:p>
        </w:tc>
        <w:tc>
          <w:tcPr>
            <w:tcW w:w="712" w:type="dxa"/>
          </w:tcPr>
          <w:p w14:paraId="60DD191F" w14:textId="77777777" w:rsidR="00EB1390" w:rsidRPr="001F4300" w:rsidRDefault="00EB1390" w:rsidP="00E11B07">
            <w:pPr>
              <w:pStyle w:val="TAL"/>
              <w:jc w:val="center"/>
              <w:rPr>
                <w:bCs/>
                <w:iCs/>
              </w:rPr>
            </w:pPr>
            <w:r w:rsidRPr="001F4300">
              <w:rPr>
                <w:bCs/>
                <w:iCs/>
              </w:rPr>
              <w:t>N/A</w:t>
            </w:r>
          </w:p>
        </w:tc>
        <w:tc>
          <w:tcPr>
            <w:tcW w:w="728" w:type="dxa"/>
          </w:tcPr>
          <w:p w14:paraId="1D19A509" w14:textId="77777777" w:rsidR="00EB1390" w:rsidRPr="001F4300" w:rsidRDefault="00EB1390" w:rsidP="00E11B07">
            <w:pPr>
              <w:pStyle w:val="TAL"/>
              <w:jc w:val="center"/>
              <w:rPr>
                <w:bCs/>
                <w:iCs/>
              </w:rPr>
            </w:pPr>
            <w:r w:rsidRPr="001F4300">
              <w:rPr>
                <w:bCs/>
                <w:iCs/>
              </w:rPr>
              <w:t>N/A</w:t>
            </w:r>
          </w:p>
        </w:tc>
      </w:tr>
      <w:tr w:rsidR="00EB1390" w:rsidRPr="001F4300" w14:paraId="442AD15C" w14:textId="77777777" w:rsidTr="00EB1390">
        <w:trPr>
          <w:gridAfter w:val="1"/>
          <w:wAfter w:w="9" w:type="dxa"/>
          <w:cantSplit/>
          <w:tblHeader/>
        </w:trPr>
        <w:tc>
          <w:tcPr>
            <w:tcW w:w="6914" w:type="dxa"/>
          </w:tcPr>
          <w:p w14:paraId="6CD08293" w14:textId="77777777" w:rsidR="00EB1390" w:rsidRPr="001F4300" w:rsidRDefault="00EB1390" w:rsidP="00E11B07">
            <w:pPr>
              <w:pStyle w:val="TAL"/>
              <w:rPr>
                <w:b/>
                <w:i/>
              </w:rPr>
            </w:pPr>
            <w:r w:rsidRPr="001F4300">
              <w:rPr>
                <w:b/>
                <w:i/>
              </w:rPr>
              <w:t>supportNewDMRS-Port-r16</w:t>
            </w:r>
          </w:p>
          <w:p w14:paraId="162E3E03" w14:textId="77777777" w:rsidR="00EB1390" w:rsidRPr="001F4300" w:rsidRDefault="00EB1390" w:rsidP="00E11B07">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70DAF44" w14:textId="77777777" w:rsidR="00EB1390" w:rsidRPr="001F4300" w:rsidRDefault="00EB1390" w:rsidP="00E11B07">
            <w:pPr>
              <w:pStyle w:val="TAL"/>
              <w:jc w:val="center"/>
              <w:rPr>
                <w:bCs/>
                <w:iCs/>
              </w:rPr>
            </w:pPr>
            <w:r w:rsidRPr="001F4300">
              <w:rPr>
                <w:bCs/>
                <w:iCs/>
              </w:rPr>
              <w:t>Band</w:t>
            </w:r>
          </w:p>
        </w:tc>
        <w:tc>
          <w:tcPr>
            <w:tcW w:w="567" w:type="dxa"/>
          </w:tcPr>
          <w:p w14:paraId="330983B1" w14:textId="77777777" w:rsidR="00EB1390" w:rsidRPr="001F4300" w:rsidRDefault="00EB1390" w:rsidP="00E11B07">
            <w:pPr>
              <w:pStyle w:val="TAL"/>
              <w:jc w:val="center"/>
              <w:rPr>
                <w:bCs/>
                <w:iCs/>
              </w:rPr>
            </w:pPr>
            <w:r w:rsidRPr="001F4300">
              <w:rPr>
                <w:bCs/>
                <w:iCs/>
              </w:rPr>
              <w:t>No</w:t>
            </w:r>
          </w:p>
        </w:tc>
        <w:tc>
          <w:tcPr>
            <w:tcW w:w="712" w:type="dxa"/>
          </w:tcPr>
          <w:p w14:paraId="0F0DFBCA" w14:textId="77777777" w:rsidR="00EB1390" w:rsidRPr="001F4300" w:rsidRDefault="00EB1390" w:rsidP="00E11B07">
            <w:pPr>
              <w:pStyle w:val="TAL"/>
              <w:jc w:val="center"/>
              <w:rPr>
                <w:bCs/>
                <w:iCs/>
              </w:rPr>
            </w:pPr>
            <w:r w:rsidRPr="001F4300">
              <w:rPr>
                <w:bCs/>
                <w:iCs/>
              </w:rPr>
              <w:t>N/A</w:t>
            </w:r>
          </w:p>
        </w:tc>
        <w:tc>
          <w:tcPr>
            <w:tcW w:w="728" w:type="dxa"/>
          </w:tcPr>
          <w:p w14:paraId="268129BC" w14:textId="77777777" w:rsidR="00EB1390" w:rsidRPr="001F4300" w:rsidRDefault="00EB1390" w:rsidP="00E11B07">
            <w:pPr>
              <w:pStyle w:val="TAL"/>
              <w:jc w:val="center"/>
              <w:rPr>
                <w:bCs/>
                <w:iCs/>
              </w:rPr>
            </w:pPr>
            <w:r w:rsidRPr="001F4300">
              <w:rPr>
                <w:bCs/>
                <w:iCs/>
              </w:rPr>
              <w:t>N/A</w:t>
            </w:r>
          </w:p>
        </w:tc>
      </w:tr>
      <w:tr w:rsidR="00EB1390" w:rsidRPr="001F4300" w14:paraId="7F74E6BA" w14:textId="77777777" w:rsidTr="00EB1390">
        <w:trPr>
          <w:gridAfter w:val="1"/>
          <w:wAfter w:w="9" w:type="dxa"/>
          <w:cantSplit/>
          <w:tblHeader/>
        </w:trPr>
        <w:tc>
          <w:tcPr>
            <w:tcW w:w="6914" w:type="dxa"/>
          </w:tcPr>
          <w:p w14:paraId="39AE9BE0" w14:textId="77777777" w:rsidR="00EB1390" w:rsidRPr="001F4300" w:rsidRDefault="00EB1390" w:rsidP="00E11B07">
            <w:pPr>
              <w:pStyle w:val="TAL"/>
              <w:rPr>
                <w:b/>
                <w:bCs/>
                <w:i/>
                <w:iCs/>
              </w:rPr>
            </w:pPr>
            <w:r w:rsidRPr="001F4300">
              <w:rPr>
                <w:b/>
                <w:bCs/>
                <w:i/>
                <w:iCs/>
              </w:rPr>
              <w:t>supportTDM-SchemeA-r16</w:t>
            </w:r>
          </w:p>
          <w:p w14:paraId="7A9EB7F7" w14:textId="77777777" w:rsidR="00EB1390" w:rsidRPr="001F4300" w:rsidRDefault="00EB1390" w:rsidP="00E11B07">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36046588" w14:textId="77777777" w:rsidR="00EB1390" w:rsidRPr="001F4300" w:rsidRDefault="00EB1390" w:rsidP="00E11B07">
            <w:pPr>
              <w:pStyle w:val="TAL"/>
              <w:jc w:val="center"/>
              <w:rPr>
                <w:bCs/>
                <w:iCs/>
              </w:rPr>
            </w:pPr>
            <w:r w:rsidRPr="001F4300">
              <w:rPr>
                <w:bCs/>
                <w:iCs/>
              </w:rPr>
              <w:t>Band</w:t>
            </w:r>
          </w:p>
        </w:tc>
        <w:tc>
          <w:tcPr>
            <w:tcW w:w="567" w:type="dxa"/>
          </w:tcPr>
          <w:p w14:paraId="61B7F456" w14:textId="77777777" w:rsidR="00EB1390" w:rsidRPr="001F4300" w:rsidRDefault="00EB1390" w:rsidP="00E11B07">
            <w:pPr>
              <w:pStyle w:val="TAL"/>
              <w:jc w:val="center"/>
              <w:rPr>
                <w:bCs/>
                <w:iCs/>
              </w:rPr>
            </w:pPr>
            <w:r w:rsidRPr="001F4300">
              <w:rPr>
                <w:bCs/>
                <w:iCs/>
              </w:rPr>
              <w:t>No</w:t>
            </w:r>
          </w:p>
        </w:tc>
        <w:tc>
          <w:tcPr>
            <w:tcW w:w="712" w:type="dxa"/>
          </w:tcPr>
          <w:p w14:paraId="69257097" w14:textId="77777777" w:rsidR="00EB1390" w:rsidRPr="001F4300" w:rsidRDefault="00EB1390" w:rsidP="00E11B07">
            <w:pPr>
              <w:pStyle w:val="TAL"/>
              <w:jc w:val="center"/>
              <w:rPr>
                <w:bCs/>
                <w:iCs/>
              </w:rPr>
            </w:pPr>
            <w:r w:rsidRPr="001F4300">
              <w:rPr>
                <w:bCs/>
                <w:iCs/>
              </w:rPr>
              <w:t>N/A</w:t>
            </w:r>
          </w:p>
        </w:tc>
        <w:tc>
          <w:tcPr>
            <w:tcW w:w="728" w:type="dxa"/>
          </w:tcPr>
          <w:p w14:paraId="5C5D3987" w14:textId="77777777" w:rsidR="00EB1390" w:rsidRPr="001F4300" w:rsidRDefault="00EB1390" w:rsidP="00E11B07">
            <w:pPr>
              <w:pStyle w:val="TAL"/>
              <w:jc w:val="center"/>
              <w:rPr>
                <w:bCs/>
                <w:iCs/>
              </w:rPr>
            </w:pPr>
            <w:r w:rsidRPr="001F4300">
              <w:rPr>
                <w:bCs/>
                <w:iCs/>
              </w:rPr>
              <w:t>N/A</w:t>
            </w:r>
          </w:p>
        </w:tc>
      </w:tr>
      <w:tr w:rsidR="00EB1390" w:rsidRPr="001F4300" w14:paraId="5774C85D" w14:textId="77777777" w:rsidTr="00EB1390">
        <w:trPr>
          <w:gridAfter w:val="1"/>
          <w:wAfter w:w="9" w:type="dxa"/>
          <w:cantSplit/>
          <w:tblHeader/>
        </w:trPr>
        <w:tc>
          <w:tcPr>
            <w:tcW w:w="6914" w:type="dxa"/>
          </w:tcPr>
          <w:p w14:paraId="42C462FC" w14:textId="77777777" w:rsidR="00EB1390" w:rsidRPr="001F4300" w:rsidRDefault="00EB1390" w:rsidP="00E11B07">
            <w:pPr>
              <w:pStyle w:val="TAL"/>
              <w:rPr>
                <w:b/>
                <w:bCs/>
                <w:i/>
                <w:iCs/>
              </w:rPr>
            </w:pPr>
            <w:r w:rsidRPr="001F4300">
              <w:rPr>
                <w:b/>
                <w:bCs/>
                <w:i/>
                <w:iCs/>
              </w:rPr>
              <w:t>supportTwoPortDL-PTRS-r16</w:t>
            </w:r>
          </w:p>
          <w:p w14:paraId="0316294E" w14:textId="77777777" w:rsidR="00EB1390" w:rsidRPr="001F4300" w:rsidRDefault="00EB1390" w:rsidP="00E11B07">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043B3AF4" w14:textId="77777777" w:rsidR="00EB1390" w:rsidRPr="001F4300" w:rsidRDefault="00EB1390" w:rsidP="00E11B07">
            <w:pPr>
              <w:pStyle w:val="TAL"/>
              <w:jc w:val="center"/>
              <w:rPr>
                <w:bCs/>
                <w:iCs/>
              </w:rPr>
            </w:pPr>
            <w:r w:rsidRPr="001F4300">
              <w:rPr>
                <w:bCs/>
                <w:iCs/>
              </w:rPr>
              <w:t>Band</w:t>
            </w:r>
          </w:p>
        </w:tc>
        <w:tc>
          <w:tcPr>
            <w:tcW w:w="567" w:type="dxa"/>
          </w:tcPr>
          <w:p w14:paraId="6F515D29" w14:textId="77777777" w:rsidR="00EB1390" w:rsidRPr="001F4300" w:rsidRDefault="00EB1390" w:rsidP="00E11B07">
            <w:pPr>
              <w:pStyle w:val="TAL"/>
              <w:jc w:val="center"/>
              <w:rPr>
                <w:bCs/>
                <w:iCs/>
              </w:rPr>
            </w:pPr>
            <w:r w:rsidRPr="001F4300">
              <w:rPr>
                <w:bCs/>
                <w:iCs/>
              </w:rPr>
              <w:t>No</w:t>
            </w:r>
          </w:p>
        </w:tc>
        <w:tc>
          <w:tcPr>
            <w:tcW w:w="712" w:type="dxa"/>
          </w:tcPr>
          <w:p w14:paraId="1F6FD969" w14:textId="77777777" w:rsidR="00EB1390" w:rsidRPr="001F4300" w:rsidRDefault="00EB1390" w:rsidP="00E11B07">
            <w:pPr>
              <w:pStyle w:val="TAL"/>
              <w:jc w:val="center"/>
              <w:rPr>
                <w:bCs/>
                <w:iCs/>
              </w:rPr>
            </w:pPr>
            <w:r w:rsidRPr="001F4300">
              <w:rPr>
                <w:bCs/>
                <w:iCs/>
              </w:rPr>
              <w:t>N/A</w:t>
            </w:r>
          </w:p>
        </w:tc>
        <w:tc>
          <w:tcPr>
            <w:tcW w:w="728" w:type="dxa"/>
          </w:tcPr>
          <w:p w14:paraId="20F44E83" w14:textId="77777777" w:rsidR="00EB1390" w:rsidRPr="001F4300" w:rsidRDefault="00EB1390" w:rsidP="00E11B07">
            <w:pPr>
              <w:pStyle w:val="TAL"/>
              <w:jc w:val="center"/>
              <w:rPr>
                <w:bCs/>
                <w:iCs/>
              </w:rPr>
            </w:pPr>
            <w:r w:rsidRPr="001F4300">
              <w:rPr>
                <w:bCs/>
                <w:iCs/>
              </w:rPr>
              <w:t>n/A</w:t>
            </w:r>
          </w:p>
        </w:tc>
      </w:tr>
      <w:tr w:rsidR="00EB1390" w:rsidRPr="001F4300" w14:paraId="68DC03B9" w14:textId="77777777" w:rsidTr="00EB1390">
        <w:trPr>
          <w:gridAfter w:val="1"/>
          <w:wAfter w:w="9" w:type="dxa"/>
          <w:cantSplit/>
          <w:tblHeader/>
        </w:trPr>
        <w:tc>
          <w:tcPr>
            <w:tcW w:w="6914" w:type="dxa"/>
          </w:tcPr>
          <w:p w14:paraId="36376A48" w14:textId="77777777" w:rsidR="00EB1390" w:rsidRPr="001F4300" w:rsidRDefault="00EB1390" w:rsidP="00E11B07">
            <w:pPr>
              <w:pStyle w:val="TAL"/>
              <w:rPr>
                <w:b/>
                <w:bCs/>
                <w:i/>
                <w:iCs/>
              </w:rPr>
            </w:pPr>
            <w:proofErr w:type="spellStart"/>
            <w:r w:rsidRPr="001F4300">
              <w:rPr>
                <w:b/>
                <w:bCs/>
                <w:i/>
                <w:iCs/>
              </w:rPr>
              <w:t>tci-StatePDSCH</w:t>
            </w:r>
            <w:proofErr w:type="spellEnd"/>
          </w:p>
          <w:p w14:paraId="06F52579" w14:textId="77777777" w:rsidR="00EB1390" w:rsidRPr="001F4300" w:rsidRDefault="00EB1390" w:rsidP="00E11B07">
            <w:pPr>
              <w:pStyle w:val="TAL"/>
              <w:rPr>
                <w:rFonts w:cs="Arial"/>
                <w:bCs/>
                <w:iCs/>
              </w:rPr>
            </w:pPr>
            <w:r w:rsidRPr="001F4300">
              <w:rPr>
                <w:rFonts w:cs="Arial"/>
                <w:bCs/>
                <w:iCs/>
              </w:rPr>
              <w:t>Defines support of TCI-States for PDSCH. The capability signalling comprises the following parameters:</w:t>
            </w:r>
          </w:p>
          <w:p w14:paraId="05AB5A3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19B0BFDB"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BD002A" w14:textId="77777777" w:rsidR="00EB1390" w:rsidRPr="001F4300" w:rsidRDefault="00EB1390" w:rsidP="00E11B07">
            <w:pPr>
              <w:spacing w:after="0"/>
              <w:ind w:left="568" w:hanging="284"/>
              <w:rPr>
                <w:rFonts w:ascii="Arial" w:hAnsi="Arial" w:cs="Arial"/>
                <w:sz w:val="18"/>
                <w:szCs w:val="18"/>
              </w:rPr>
            </w:pPr>
          </w:p>
          <w:p w14:paraId="69BC094C" w14:textId="77777777" w:rsidR="00EB1390" w:rsidRPr="001F4300" w:rsidRDefault="00EB1390" w:rsidP="00E11B07">
            <w:pPr>
              <w:pStyle w:val="TAL"/>
            </w:pPr>
            <w:r w:rsidRPr="001F4300">
              <w:t>Note the UE is required to track only the active TCI states.</w:t>
            </w:r>
          </w:p>
          <w:p w14:paraId="6DBD91BB" w14:textId="77777777" w:rsidR="00EB1390" w:rsidRPr="001F4300" w:rsidRDefault="00EB1390" w:rsidP="00E11B07">
            <w:pPr>
              <w:pStyle w:val="TAL"/>
            </w:pPr>
          </w:p>
          <w:p w14:paraId="1C8CAD12" w14:textId="77777777" w:rsidR="00EB1390" w:rsidRPr="001F4300" w:rsidRDefault="00EB1390" w:rsidP="00E11B07">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5BD84203" w14:textId="77777777" w:rsidR="00EB1390" w:rsidRPr="001F4300" w:rsidRDefault="00EB1390" w:rsidP="00E11B07">
            <w:pPr>
              <w:pStyle w:val="TAL"/>
              <w:jc w:val="center"/>
            </w:pPr>
            <w:r w:rsidRPr="001F4300">
              <w:rPr>
                <w:rFonts w:cs="Arial"/>
                <w:szCs w:val="18"/>
              </w:rPr>
              <w:t>Band</w:t>
            </w:r>
          </w:p>
        </w:tc>
        <w:tc>
          <w:tcPr>
            <w:tcW w:w="567" w:type="dxa"/>
          </w:tcPr>
          <w:p w14:paraId="126948F4" w14:textId="77777777" w:rsidR="00EB1390" w:rsidRPr="001F4300" w:rsidRDefault="00EB1390" w:rsidP="00E11B07">
            <w:pPr>
              <w:pStyle w:val="TAL"/>
              <w:jc w:val="center"/>
            </w:pPr>
            <w:r w:rsidRPr="001F4300">
              <w:rPr>
                <w:rFonts w:cs="Arial"/>
                <w:bCs/>
                <w:iCs/>
                <w:szCs w:val="18"/>
              </w:rPr>
              <w:t>Yes</w:t>
            </w:r>
          </w:p>
        </w:tc>
        <w:tc>
          <w:tcPr>
            <w:tcW w:w="712" w:type="dxa"/>
          </w:tcPr>
          <w:p w14:paraId="6C2086A3" w14:textId="77777777" w:rsidR="00EB1390" w:rsidRPr="001F4300" w:rsidRDefault="00EB1390" w:rsidP="00E11B07">
            <w:pPr>
              <w:pStyle w:val="TAL"/>
              <w:jc w:val="center"/>
            </w:pPr>
            <w:r w:rsidRPr="001F4300">
              <w:rPr>
                <w:bCs/>
                <w:iCs/>
              </w:rPr>
              <w:t>N/A</w:t>
            </w:r>
          </w:p>
        </w:tc>
        <w:tc>
          <w:tcPr>
            <w:tcW w:w="728" w:type="dxa"/>
          </w:tcPr>
          <w:p w14:paraId="36DA1ECA" w14:textId="77777777" w:rsidR="00EB1390" w:rsidRPr="001F4300" w:rsidRDefault="00EB1390" w:rsidP="00E11B07">
            <w:pPr>
              <w:pStyle w:val="TAL"/>
              <w:jc w:val="center"/>
            </w:pPr>
            <w:r w:rsidRPr="001F4300">
              <w:rPr>
                <w:bCs/>
                <w:iCs/>
              </w:rPr>
              <w:t>N/A</w:t>
            </w:r>
          </w:p>
        </w:tc>
      </w:tr>
      <w:tr w:rsidR="005D1738" w:rsidRPr="00F4543C" w14:paraId="0566C7CD" w14:textId="77777777" w:rsidTr="00A643C2">
        <w:trPr>
          <w:cantSplit/>
          <w:ins w:id="262" w:author="RAN2#117" w:date="2022-02-26T21:41:00Z"/>
        </w:trPr>
        <w:tc>
          <w:tcPr>
            <w:tcW w:w="6914" w:type="dxa"/>
          </w:tcPr>
          <w:p w14:paraId="0703473D" w14:textId="4ADD5509" w:rsidR="005D1738" w:rsidRPr="00CE3F36" w:rsidRDefault="005D1738" w:rsidP="00A643C2">
            <w:pPr>
              <w:keepNext/>
              <w:keepLines/>
              <w:spacing w:after="0"/>
              <w:rPr>
                <w:ins w:id="263" w:author="RAN2#117" w:date="2022-02-26T21:41:00Z"/>
                <w:rFonts w:ascii="Arial" w:hAnsi="Arial" w:cs="Arial"/>
                <w:b/>
                <w:bCs/>
                <w:i/>
                <w:iCs/>
                <w:sz w:val="18"/>
                <w:szCs w:val="18"/>
              </w:rPr>
            </w:pPr>
            <w:ins w:id="264" w:author="RAN2#117" w:date="2022-02-26T21:41:00Z">
              <w:r>
                <w:rPr>
                  <w:rFonts w:ascii="Arial" w:hAnsi="Arial" w:cs="Arial"/>
                  <w:b/>
                  <w:bCs/>
                  <w:i/>
                  <w:iCs/>
                  <w:sz w:val="18"/>
                  <w:szCs w:val="18"/>
                </w:rPr>
                <w:t>time</w:t>
              </w:r>
              <w:r w:rsidRPr="001036AD">
                <w:rPr>
                  <w:rFonts w:ascii="Arial" w:hAnsi="Arial" w:cs="Arial"/>
                  <w:b/>
                  <w:bCs/>
                  <w:i/>
                  <w:iCs/>
                  <w:sz w:val="18"/>
                  <w:szCs w:val="18"/>
                </w:rPr>
                <w:t>BasedCondHandover-r17</w:t>
              </w:r>
            </w:ins>
          </w:p>
          <w:p w14:paraId="23D0B525" w14:textId="4862FCD1" w:rsidR="005D1738" w:rsidRPr="00F4543C" w:rsidRDefault="005D1738" w:rsidP="00A643C2">
            <w:pPr>
              <w:pStyle w:val="TAL"/>
              <w:rPr>
                <w:ins w:id="265" w:author="RAN2#117" w:date="2022-02-26T21:41:00Z"/>
                <w:rFonts w:cs="Arial"/>
                <w:b/>
                <w:bCs/>
                <w:i/>
                <w:iCs/>
                <w:szCs w:val="18"/>
              </w:rPr>
            </w:pPr>
            <w:ins w:id="266" w:author="RAN2#117" w:date="2022-02-26T21:41:00Z">
              <w:r w:rsidRPr="001036AD">
                <w:t xml:space="preserve">Indicates whether the UE supports </w:t>
              </w:r>
              <w:r>
                <w:t>time</w:t>
              </w:r>
              <w:r w:rsidRPr="001036AD">
                <w:t xml:space="preserve"> based </w:t>
              </w:r>
              <w:r>
                <w:t>conditional handover</w:t>
              </w:r>
            </w:ins>
            <w:ins w:id="267" w:author="RAN2#117" w:date="2022-02-26T21:47:00Z">
              <w:r w:rsidR="002519BB">
                <w:t xml:space="preserve">, i.e., </w:t>
              </w:r>
              <w:commentRangeStart w:id="268"/>
              <w:commentRangeStart w:id="269"/>
              <w:proofErr w:type="spellStart"/>
              <w:r w:rsidR="002519BB" w:rsidRPr="008D799E">
                <w:rPr>
                  <w:i/>
                  <w:iCs/>
                  <w:lang w:eastAsia="ko-KR"/>
                  <w:rPrChange w:id="270" w:author="Intel" w:date="2022-03-04T15:55:00Z">
                    <w:rPr>
                      <w:lang w:eastAsia="ko-KR"/>
                    </w:rPr>
                  </w:rPrChange>
                </w:rPr>
                <w:t>CondEvent</w:t>
              </w:r>
              <w:proofErr w:type="spellEnd"/>
              <w:r w:rsidR="002519BB" w:rsidRPr="008D799E">
                <w:rPr>
                  <w:i/>
                  <w:iCs/>
                  <w:lang w:eastAsia="ko-KR"/>
                  <w:rPrChange w:id="271" w:author="Intel" w:date="2022-03-04T15:55:00Z">
                    <w:rPr>
                      <w:lang w:eastAsia="ko-KR"/>
                    </w:rPr>
                  </w:rPrChange>
                </w:rPr>
                <w:t xml:space="preserve"> </w:t>
              </w:r>
            </w:ins>
            <w:ins w:id="272" w:author="RAN2#117" w:date="2022-02-26T21:48:00Z">
              <w:r w:rsidR="002519BB" w:rsidRPr="008D799E">
                <w:rPr>
                  <w:i/>
                  <w:iCs/>
                  <w:lang w:eastAsia="ko-KR"/>
                  <w:rPrChange w:id="273" w:author="Intel" w:date="2022-03-04T15:55:00Z">
                    <w:rPr>
                      <w:lang w:eastAsia="ko-KR"/>
                    </w:rPr>
                  </w:rPrChange>
                </w:rPr>
                <w:t>T</w:t>
              </w:r>
            </w:ins>
            <w:ins w:id="274" w:author="RAN2#117" w:date="2022-02-26T21:47:00Z">
              <w:r w:rsidR="002519BB" w:rsidRPr="008D799E">
                <w:rPr>
                  <w:i/>
                  <w:iCs/>
                  <w:lang w:eastAsia="ko-KR"/>
                  <w:rPrChange w:id="275" w:author="Intel" w:date="2022-03-04T15:55:00Z">
                    <w:rPr>
                      <w:lang w:eastAsia="ko-KR"/>
                    </w:rPr>
                  </w:rPrChange>
                </w:rPr>
                <w:t>1</w:t>
              </w:r>
              <w:r w:rsidR="002519BB">
                <w:rPr>
                  <w:lang w:eastAsia="ko-KR"/>
                </w:rPr>
                <w:t xml:space="preserve"> </w:t>
              </w:r>
            </w:ins>
            <w:commentRangeEnd w:id="268"/>
            <w:r w:rsidR="00264E39">
              <w:rPr>
                <w:rStyle w:val="CommentReference"/>
                <w:rFonts w:ascii="Times New Roman" w:eastAsiaTheme="minorEastAsia" w:hAnsi="Times New Roman"/>
                <w:lang w:eastAsia="en-US"/>
              </w:rPr>
              <w:commentReference w:id="268"/>
            </w:r>
            <w:commentRangeEnd w:id="269"/>
            <w:r w:rsidR="008D799E">
              <w:rPr>
                <w:rStyle w:val="CommentReference"/>
                <w:rFonts w:ascii="Times New Roman" w:eastAsiaTheme="minorEastAsia" w:hAnsi="Times New Roman"/>
                <w:lang w:eastAsia="en-US"/>
              </w:rPr>
              <w:commentReference w:id="269"/>
            </w:r>
            <w:ins w:id="276" w:author="RAN2#117" w:date="2022-02-26T21:47:00Z">
              <w:r w:rsidR="002519BB">
                <w:rPr>
                  <w:lang w:eastAsia="ko-KR"/>
                </w:rPr>
                <w:t xml:space="preserve">as specified in </w:t>
              </w:r>
            </w:ins>
            <w:ins w:id="277" w:author="RAN2#117" w:date="2022-02-26T21:48:00Z">
              <w:r w:rsidR="002519BB" w:rsidRPr="001F4300">
                <w:t>TS 38.331 [9]</w:t>
              </w:r>
            </w:ins>
            <w:ins w:id="278" w:author="RAN2#117" w:date="2022-02-26T21:41:00Z">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18C218F2" w14:textId="77777777" w:rsidR="005D1738" w:rsidRPr="00F4543C" w:rsidRDefault="005D1738" w:rsidP="00A643C2">
            <w:pPr>
              <w:pStyle w:val="TAL"/>
              <w:jc w:val="center"/>
              <w:rPr>
                <w:ins w:id="279" w:author="RAN2#117" w:date="2022-02-26T21:41:00Z"/>
              </w:rPr>
            </w:pPr>
            <w:ins w:id="280" w:author="RAN2#117" w:date="2022-02-26T21:41:00Z">
              <w:r>
                <w:t>Band</w:t>
              </w:r>
            </w:ins>
          </w:p>
        </w:tc>
        <w:tc>
          <w:tcPr>
            <w:tcW w:w="567" w:type="dxa"/>
          </w:tcPr>
          <w:p w14:paraId="6943C0D9" w14:textId="77777777" w:rsidR="005D1738" w:rsidRPr="00F4543C" w:rsidRDefault="005D1738" w:rsidP="00A643C2">
            <w:pPr>
              <w:pStyle w:val="TAL"/>
              <w:jc w:val="center"/>
              <w:rPr>
                <w:ins w:id="281" w:author="RAN2#117" w:date="2022-02-26T21:41:00Z"/>
                <w:lang w:eastAsia="zh-CN"/>
              </w:rPr>
            </w:pPr>
            <w:ins w:id="282" w:author="RAN2#117" w:date="2022-02-26T21:41:00Z">
              <w:r w:rsidRPr="00F4543C">
                <w:rPr>
                  <w:rFonts w:cs="Arial"/>
                  <w:bCs/>
                  <w:iCs/>
                  <w:szCs w:val="18"/>
                </w:rPr>
                <w:t>No</w:t>
              </w:r>
            </w:ins>
          </w:p>
        </w:tc>
        <w:tc>
          <w:tcPr>
            <w:tcW w:w="712" w:type="dxa"/>
          </w:tcPr>
          <w:p w14:paraId="674A22DD" w14:textId="77777777" w:rsidR="005D1738" w:rsidRPr="00F4543C" w:rsidRDefault="005D1738" w:rsidP="00A643C2">
            <w:pPr>
              <w:pStyle w:val="TAL"/>
              <w:jc w:val="center"/>
              <w:rPr>
                <w:ins w:id="283" w:author="RAN2#117" w:date="2022-02-26T21:41:00Z"/>
              </w:rPr>
            </w:pPr>
            <w:ins w:id="284" w:author="RAN2#117" w:date="2022-02-26T21:41:00Z">
              <w:r w:rsidRPr="00F4543C">
                <w:rPr>
                  <w:rFonts w:cs="Arial"/>
                  <w:bCs/>
                  <w:iCs/>
                  <w:szCs w:val="18"/>
                </w:rPr>
                <w:t>No</w:t>
              </w:r>
            </w:ins>
          </w:p>
        </w:tc>
        <w:tc>
          <w:tcPr>
            <w:tcW w:w="737" w:type="dxa"/>
            <w:gridSpan w:val="2"/>
          </w:tcPr>
          <w:p w14:paraId="222876EB" w14:textId="77777777" w:rsidR="005D1738" w:rsidRPr="00F4543C" w:rsidRDefault="005D1738" w:rsidP="00A643C2">
            <w:pPr>
              <w:pStyle w:val="TAL"/>
              <w:jc w:val="center"/>
              <w:rPr>
                <w:ins w:id="285" w:author="RAN2#117" w:date="2022-02-26T21:41:00Z"/>
                <w:lang w:eastAsia="zh-CN"/>
              </w:rPr>
            </w:pPr>
            <w:ins w:id="286" w:author="RAN2#117" w:date="2022-02-26T21:41:00Z">
              <w:r>
                <w:rPr>
                  <w:rFonts w:cs="Arial"/>
                  <w:bCs/>
                  <w:iCs/>
                  <w:szCs w:val="18"/>
                </w:rPr>
                <w:t>No</w:t>
              </w:r>
            </w:ins>
          </w:p>
        </w:tc>
      </w:tr>
      <w:tr w:rsidR="00EB1390" w:rsidRPr="001F4300" w14:paraId="134E975F" w14:textId="77777777" w:rsidTr="00EB1390">
        <w:trPr>
          <w:gridAfter w:val="1"/>
          <w:wAfter w:w="9" w:type="dxa"/>
          <w:cantSplit/>
          <w:tblHeader/>
        </w:trPr>
        <w:tc>
          <w:tcPr>
            <w:tcW w:w="6914" w:type="dxa"/>
          </w:tcPr>
          <w:p w14:paraId="5B87AFF7" w14:textId="77777777" w:rsidR="00EB1390" w:rsidRPr="001F4300" w:rsidRDefault="00EB1390" w:rsidP="00E11B07">
            <w:pPr>
              <w:pStyle w:val="TAL"/>
              <w:rPr>
                <w:b/>
                <w:i/>
              </w:rPr>
            </w:pPr>
            <w:r w:rsidRPr="001F4300">
              <w:rPr>
                <w:b/>
                <w:i/>
              </w:rPr>
              <w:t>trs-AdditionalBandwidth-r16</w:t>
            </w:r>
          </w:p>
          <w:p w14:paraId="7F7675D0" w14:textId="77777777" w:rsidR="00EB1390" w:rsidRPr="001F4300" w:rsidRDefault="00EB1390" w:rsidP="00E11B07">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7E9299A8" w14:textId="77777777" w:rsidR="00EB1390" w:rsidRPr="001F4300" w:rsidRDefault="00EB1390" w:rsidP="00E11B07">
            <w:pPr>
              <w:pStyle w:val="TAL"/>
            </w:pPr>
            <w:r w:rsidRPr="001F4300">
              <w:t xml:space="preserve">Value </w:t>
            </w:r>
            <w:r w:rsidRPr="001F4300">
              <w:rPr>
                <w:i/>
              </w:rPr>
              <w:t>trs-AddBW-Set1</w:t>
            </w:r>
            <w:r w:rsidRPr="001F4300">
              <w:t xml:space="preserve"> indicates 28, 32, 36, 40, 44, 48 RBs.</w:t>
            </w:r>
          </w:p>
          <w:p w14:paraId="591DADDA" w14:textId="77777777" w:rsidR="00EB1390" w:rsidRPr="001F4300" w:rsidRDefault="00EB1390" w:rsidP="00E11B07">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2A36CB8" w14:textId="77777777" w:rsidR="00EB1390" w:rsidRPr="001F4300" w:rsidRDefault="00EB1390" w:rsidP="00E11B07">
            <w:pPr>
              <w:pStyle w:val="TAL"/>
              <w:jc w:val="center"/>
              <w:rPr>
                <w:rFonts w:cs="Arial"/>
                <w:szCs w:val="18"/>
              </w:rPr>
            </w:pPr>
            <w:r w:rsidRPr="001F4300">
              <w:t>Band</w:t>
            </w:r>
          </w:p>
        </w:tc>
        <w:tc>
          <w:tcPr>
            <w:tcW w:w="567" w:type="dxa"/>
          </w:tcPr>
          <w:p w14:paraId="328EB798" w14:textId="77777777" w:rsidR="00EB1390" w:rsidRPr="001F4300" w:rsidRDefault="00EB1390" w:rsidP="00E11B07">
            <w:pPr>
              <w:pStyle w:val="TAL"/>
              <w:jc w:val="center"/>
              <w:rPr>
                <w:rFonts w:cs="Arial"/>
                <w:bCs/>
                <w:iCs/>
                <w:szCs w:val="18"/>
              </w:rPr>
            </w:pPr>
            <w:r w:rsidRPr="001F4300">
              <w:t>No</w:t>
            </w:r>
          </w:p>
        </w:tc>
        <w:tc>
          <w:tcPr>
            <w:tcW w:w="712" w:type="dxa"/>
          </w:tcPr>
          <w:p w14:paraId="28261983" w14:textId="77777777" w:rsidR="00EB1390" w:rsidRPr="001F4300" w:rsidRDefault="00EB1390" w:rsidP="00E11B07">
            <w:pPr>
              <w:pStyle w:val="TAL"/>
              <w:jc w:val="center"/>
              <w:rPr>
                <w:bCs/>
                <w:iCs/>
              </w:rPr>
            </w:pPr>
            <w:r w:rsidRPr="001F4300">
              <w:rPr>
                <w:bCs/>
                <w:iCs/>
              </w:rPr>
              <w:t>FDD only</w:t>
            </w:r>
          </w:p>
        </w:tc>
        <w:tc>
          <w:tcPr>
            <w:tcW w:w="728" w:type="dxa"/>
          </w:tcPr>
          <w:p w14:paraId="58AD8184" w14:textId="77777777" w:rsidR="00EB1390" w:rsidRPr="001F4300" w:rsidRDefault="00EB1390" w:rsidP="00E11B07">
            <w:pPr>
              <w:pStyle w:val="TAL"/>
              <w:jc w:val="center"/>
              <w:rPr>
                <w:bCs/>
                <w:iCs/>
              </w:rPr>
            </w:pPr>
            <w:r w:rsidRPr="001F4300">
              <w:rPr>
                <w:bCs/>
                <w:iCs/>
              </w:rPr>
              <w:t>FR1 only</w:t>
            </w:r>
          </w:p>
        </w:tc>
      </w:tr>
      <w:tr w:rsidR="00EB1390" w:rsidRPr="001F4300" w14:paraId="3D16C7D6" w14:textId="77777777" w:rsidTr="00EB1390">
        <w:trPr>
          <w:gridAfter w:val="1"/>
          <w:wAfter w:w="9" w:type="dxa"/>
          <w:cantSplit/>
          <w:tblHeader/>
        </w:trPr>
        <w:tc>
          <w:tcPr>
            <w:tcW w:w="6914" w:type="dxa"/>
          </w:tcPr>
          <w:p w14:paraId="4911D900" w14:textId="77777777" w:rsidR="00EB1390" w:rsidRPr="001F4300" w:rsidRDefault="00EB1390" w:rsidP="00E11B07">
            <w:pPr>
              <w:pStyle w:val="TAL"/>
              <w:rPr>
                <w:b/>
                <w:i/>
              </w:rPr>
            </w:pPr>
            <w:proofErr w:type="spellStart"/>
            <w:r w:rsidRPr="001F4300">
              <w:rPr>
                <w:b/>
                <w:i/>
              </w:rPr>
              <w:t>twoPortsPTRS</w:t>
            </w:r>
            <w:proofErr w:type="spellEnd"/>
            <w:r w:rsidRPr="001F4300">
              <w:rPr>
                <w:b/>
                <w:i/>
              </w:rPr>
              <w:t>-UL</w:t>
            </w:r>
          </w:p>
          <w:p w14:paraId="4CBEA566" w14:textId="77777777" w:rsidR="00EB1390" w:rsidRPr="001F4300" w:rsidRDefault="00EB1390" w:rsidP="00E11B07">
            <w:pPr>
              <w:pStyle w:val="TAL"/>
              <w:rPr>
                <w:bCs/>
                <w:iCs/>
              </w:rPr>
            </w:pPr>
            <w:r w:rsidRPr="001F4300">
              <w:t>Defines whether UE supports PT-RS with 2 antenna ports for UL transmission.</w:t>
            </w:r>
          </w:p>
        </w:tc>
        <w:tc>
          <w:tcPr>
            <w:tcW w:w="709" w:type="dxa"/>
          </w:tcPr>
          <w:p w14:paraId="48DC1012" w14:textId="77777777" w:rsidR="00EB1390" w:rsidRPr="001F4300" w:rsidRDefault="00EB1390" w:rsidP="00E11B07">
            <w:pPr>
              <w:pStyle w:val="TAL"/>
              <w:jc w:val="center"/>
              <w:rPr>
                <w:rFonts w:cs="Arial"/>
                <w:szCs w:val="18"/>
              </w:rPr>
            </w:pPr>
            <w:r w:rsidRPr="001F4300">
              <w:t>Band</w:t>
            </w:r>
          </w:p>
        </w:tc>
        <w:tc>
          <w:tcPr>
            <w:tcW w:w="567" w:type="dxa"/>
          </w:tcPr>
          <w:p w14:paraId="3D617076" w14:textId="77777777" w:rsidR="00EB1390" w:rsidRPr="001F4300" w:rsidRDefault="00EB1390" w:rsidP="00E11B07">
            <w:pPr>
              <w:pStyle w:val="TAL"/>
              <w:jc w:val="center"/>
              <w:rPr>
                <w:rFonts w:cs="Arial"/>
                <w:bCs/>
                <w:iCs/>
                <w:szCs w:val="18"/>
              </w:rPr>
            </w:pPr>
            <w:r w:rsidRPr="001F4300">
              <w:t>No</w:t>
            </w:r>
          </w:p>
        </w:tc>
        <w:tc>
          <w:tcPr>
            <w:tcW w:w="712" w:type="dxa"/>
          </w:tcPr>
          <w:p w14:paraId="5E242440" w14:textId="77777777" w:rsidR="00EB1390" w:rsidRPr="001F4300" w:rsidRDefault="00EB1390" w:rsidP="00E11B07">
            <w:pPr>
              <w:pStyle w:val="TAL"/>
              <w:jc w:val="center"/>
              <w:rPr>
                <w:rFonts w:eastAsia="MS Mincho" w:cs="Arial"/>
                <w:szCs w:val="18"/>
              </w:rPr>
            </w:pPr>
            <w:r w:rsidRPr="001F4300">
              <w:rPr>
                <w:bCs/>
                <w:iCs/>
              </w:rPr>
              <w:t>N/A</w:t>
            </w:r>
          </w:p>
        </w:tc>
        <w:tc>
          <w:tcPr>
            <w:tcW w:w="728" w:type="dxa"/>
          </w:tcPr>
          <w:p w14:paraId="2B8F8CBC" w14:textId="77777777" w:rsidR="00EB1390" w:rsidRPr="001F4300" w:rsidRDefault="00EB1390" w:rsidP="00E11B07">
            <w:pPr>
              <w:pStyle w:val="TAL"/>
              <w:jc w:val="center"/>
            </w:pPr>
            <w:r w:rsidRPr="001F4300">
              <w:rPr>
                <w:bCs/>
                <w:iCs/>
              </w:rPr>
              <w:t>N/A</w:t>
            </w:r>
          </w:p>
        </w:tc>
      </w:tr>
      <w:tr w:rsidR="00EB1390" w:rsidRPr="001F4300" w14:paraId="0AF32CE6" w14:textId="77777777" w:rsidTr="00EB1390">
        <w:trPr>
          <w:gridAfter w:val="1"/>
          <w:wAfter w:w="9" w:type="dxa"/>
          <w:cantSplit/>
          <w:tblHeader/>
        </w:trPr>
        <w:tc>
          <w:tcPr>
            <w:tcW w:w="6914" w:type="dxa"/>
          </w:tcPr>
          <w:p w14:paraId="2DFD37C8" w14:textId="77777777" w:rsidR="00EB1390" w:rsidRPr="001F4300" w:rsidRDefault="00EB1390" w:rsidP="00E11B07">
            <w:pPr>
              <w:pStyle w:val="TAL"/>
              <w:rPr>
                <w:b/>
                <w:i/>
              </w:rPr>
            </w:pPr>
            <w:r w:rsidRPr="001F4300">
              <w:rPr>
                <w:b/>
                <w:i/>
              </w:rPr>
              <w:t>type1-PUSCH-RepetitionMultiSlots-v1650</w:t>
            </w:r>
          </w:p>
          <w:p w14:paraId="6651C1BB" w14:textId="77777777" w:rsidR="00EB1390" w:rsidRPr="001F4300" w:rsidRDefault="00EB1390" w:rsidP="00E11B07">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6982071C" w14:textId="77777777" w:rsidR="00EB1390" w:rsidRPr="001F4300" w:rsidRDefault="00EB1390" w:rsidP="00E11B07">
            <w:pPr>
              <w:pStyle w:val="TAL"/>
              <w:rPr>
                <w:bCs/>
                <w:iCs/>
              </w:rPr>
            </w:pPr>
          </w:p>
          <w:p w14:paraId="3C57B7C1" w14:textId="77777777" w:rsidR="00EB1390" w:rsidRPr="001F4300" w:rsidRDefault="00EB1390" w:rsidP="00E11B07">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0C314740" w14:textId="77777777" w:rsidR="00EB1390" w:rsidRPr="001F4300" w:rsidRDefault="00EB1390" w:rsidP="00E11B07">
            <w:pPr>
              <w:pStyle w:val="TAL"/>
              <w:jc w:val="center"/>
            </w:pPr>
            <w:r w:rsidRPr="001F4300">
              <w:t>Band</w:t>
            </w:r>
          </w:p>
        </w:tc>
        <w:tc>
          <w:tcPr>
            <w:tcW w:w="567" w:type="dxa"/>
          </w:tcPr>
          <w:p w14:paraId="59871773" w14:textId="77777777" w:rsidR="00EB1390" w:rsidRPr="001F4300" w:rsidRDefault="00EB1390" w:rsidP="00E11B07">
            <w:pPr>
              <w:pStyle w:val="TAL"/>
              <w:jc w:val="center"/>
            </w:pPr>
            <w:r w:rsidRPr="001F4300">
              <w:t>No</w:t>
            </w:r>
          </w:p>
        </w:tc>
        <w:tc>
          <w:tcPr>
            <w:tcW w:w="712" w:type="dxa"/>
          </w:tcPr>
          <w:p w14:paraId="2E9B6F45" w14:textId="77777777" w:rsidR="00EB1390" w:rsidRPr="001F4300" w:rsidRDefault="00EB1390" w:rsidP="00E11B07">
            <w:pPr>
              <w:pStyle w:val="TAL"/>
              <w:jc w:val="center"/>
              <w:rPr>
                <w:bCs/>
                <w:iCs/>
              </w:rPr>
            </w:pPr>
            <w:r w:rsidRPr="001F4300">
              <w:t>N/A</w:t>
            </w:r>
          </w:p>
        </w:tc>
        <w:tc>
          <w:tcPr>
            <w:tcW w:w="728" w:type="dxa"/>
          </w:tcPr>
          <w:p w14:paraId="1C087167" w14:textId="77777777" w:rsidR="00EB1390" w:rsidRPr="001F4300" w:rsidRDefault="00EB1390" w:rsidP="00E11B07">
            <w:pPr>
              <w:pStyle w:val="TAL"/>
              <w:jc w:val="center"/>
              <w:rPr>
                <w:bCs/>
                <w:iCs/>
              </w:rPr>
            </w:pPr>
            <w:r w:rsidRPr="001F4300">
              <w:t>N/A</w:t>
            </w:r>
          </w:p>
        </w:tc>
      </w:tr>
      <w:tr w:rsidR="00EB1390" w:rsidRPr="001F4300" w14:paraId="36D5063D" w14:textId="77777777" w:rsidTr="00EB1390">
        <w:trPr>
          <w:gridAfter w:val="1"/>
          <w:wAfter w:w="9" w:type="dxa"/>
          <w:cantSplit/>
          <w:tblHeader/>
        </w:trPr>
        <w:tc>
          <w:tcPr>
            <w:tcW w:w="6914" w:type="dxa"/>
          </w:tcPr>
          <w:p w14:paraId="2E0E3B0A" w14:textId="77777777" w:rsidR="00EB1390" w:rsidRPr="001F4300" w:rsidRDefault="00EB1390" w:rsidP="00E11B07">
            <w:pPr>
              <w:pStyle w:val="TAL"/>
              <w:rPr>
                <w:b/>
                <w:i/>
              </w:rPr>
            </w:pPr>
            <w:r w:rsidRPr="001F4300">
              <w:rPr>
                <w:b/>
                <w:i/>
              </w:rPr>
              <w:t>type2-PUSCH-RepetitionMultiSlots-v1650</w:t>
            </w:r>
          </w:p>
          <w:p w14:paraId="72FBAD0C" w14:textId="77777777" w:rsidR="00EB1390" w:rsidRPr="001F4300" w:rsidRDefault="00EB1390" w:rsidP="00E11B07">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w:t>
            </w:r>
            <w:r w:rsidRPr="001F4300">
              <w:rPr>
                <w:bCs/>
                <w:iCs/>
              </w:rPr>
              <w:lastRenderedPageBreak/>
              <w:t>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3C2A8AF6" w14:textId="77777777" w:rsidR="00EB1390" w:rsidRPr="001F4300" w:rsidRDefault="00EB1390" w:rsidP="00E11B07">
            <w:pPr>
              <w:pStyle w:val="TAL"/>
              <w:rPr>
                <w:bCs/>
                <w:iCs/>
              </w:rPr>
            </w:pPr>
          </w:p>
          <w:p w14:paraId="4721E4E5" w14:textId="77777777" w:rsidR="00EB1390" w:rsidRPr="001F4300" w:rsidRDefault="00EB1390" w:rsidP="00E11B07">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7A5703BF" w14:textId="77777777" w:rsidR="00EB1390" w:rsidRPr="001F4300" w:rsidRDefault="00EB1390" w:rsidP="00E11B07">
            <w:pPr>
              <w:pStyle w:val="TAL"/>
              <w:jc w:val="center"/>
            </w:pPr>
            <w:r w:rsidRPr="001F4300">
              <w:lastRenderedPageBreak/>
              <w:t>Band</w:t>
            </w:r>
          </w:p>
        </w:tc>
        <w:tc>
          <w:tcPr>
            <w:tcW w:w="567" w:type="dxa"/>
          </w:tcPr>
          <w:p w14:paraId="7737BF6D" w14:textId="77777777" w:rsidR="00EB1390" w:rsidRPr="001F4300" w:rsidRDefault="00EB1390" w:rsidP="00E11B07">
            <w:pPr>
              <w:pStyle w:val="TAL"/>
              <w:jc w:val="center"/>
            </w:pPr>
            <w:r w:rsidRPr="001F4300">
              <w:t>No</w:t>
            </w:r>
          </w:p>
        </w:tc>
        <w:tc>
          <w:tcPr>
            <w:tcW w:w="712" w:type="dxa"/>
          </w:tcPr>
          <w:p w14:paraId="30B7C158" w14:textId="77777777" w:rsidR="00EB1390" w:rsidRPr="001F4300" w:rsidRDefault="00EB1390" w:rsidP="00E11B07">
            <w:pPr>
              <w:pStyle w:val="TAL"/>
              <w:jc w:val="center"/>
              <w:rPr>
                <w:bCs/>
                <w:iCs/>
              </w:rPr>
            </w:pPr>
            <w:r w:rsidRPr="001F4300">
              <w:t>N/A</w:t>
            </w:r>
          </w:p>
        </w:tc>
        <w:tc>
          <w:tcPr>
            <w:tcW w:w="728" w:type="dxa"/>
          </w:tcPr>
          <w:p w14:paraId="1481137B" w14:textId="77777777" w:rsidR="00EB1390" w:rsidRPr="001F4300" w:rsidRDefault="00EB1390" w:rsidP="00E11B07">
            <w:pPr>
              <w:pStyle w:val="TAL"/>
              <w:jc w:val="center"/>
              <w:rPr>
                <w:bCs/>
                <w:iCs/>
              </w:rPr>
            </w:pPr>
            <w:r w:rsidRPr="001F4300">
              <w:t>N/A</w:t>
            </w:r>
          </w:p>
        </w:tc>
      </w:tr>
      <w:tr w:rsidR="00EB1390" w:rsidRPr="001F4300" w14:paraId="356F860A" w14:textId="77777777" w:rsidTr="00EB1390">
        <w:trPr>
          <w:gridAfter w:val="1"/>
          <w:wAfter w:w="9" w:type="dxa"/>
          <w:cantSplit/>
          <w:tblHeader/>
        </w:trPr>
        <w:tc>
          <w:tcPr>
            <w:tcW w:w="6914" w:type="dxa"/>
          </w:tcPr>
          <w:p w14:paraId="255D209D" w14:textId="77777777" w:rsidR="00EB1390" w:rsidRPr="001F4300" w:rsidRDefault="00EB1390" w:rsidP="00E11B07">
            <w:pPr>
              <w:keepNext/>
              <w:keepLines/>
              <w:spacing w:after="0"/>
              <w:rPr>
                <w:rFonts w:ascii="Arial" w:hAnsi="Arial"/>
                <w:b/>
                <w:i/>
                <w:sz w:val="18"/>
                <w:lang w:eastAsia="zh-CN"/>
              </w:rPr>
            </w:pPr>
            <w:r w:rsidRPr="001F4300">
              <w:rPr>
                <w:rFonts w:ascii="Arial" w:hAnsi="Arial"/>
                <w:b/>
                <w:i/>
                <w:sz w:val="18"/>
                <w:lang w:eastAsia="zh-CN"/>
              </w:rPr>
              <w:t>txDiversity-r16</w:t>
            </w:r>
          </w:p>
          <w:p w14:paraId="00B8E155" w14:textId="77777777" w:rsidR="00EB1390" w:rsidRPr="001F4300" w:rsidRDefault="00EB1390" w:rsidP="00E11B07">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A9397E" w14:textId="77777777" w:rsidR="00EB1390" w:rsidRPr="001F4300" w:rsidRDefault="00EB1390" w:rsidP="00E11B07">
            <w:pPr>
              <w:pStyle w:val="TAL"/>
              <w:jc w:val="center"/>
            </w:pPr>
            <w:r w:rsidRPr="001F4300">
              <w:rPr>
                <w:lang w:eastAsia="zh-CN"/>
              </w:rPr>
              <w:t>Band</w:t>
            </w:r>
          </w:p>
        </w:tc>
        <w:tc>
          <w:tcPr>
            <w:tcW w:w="567" w:type="dxa"/>
          </w:tcPr>
          <w:p w14:paraId="2A0F78C8" w14:textId="77777777" w:rsidR="00EB1390" w:rsidRPr="001F4300" w:rsidRDefault="00EB1390" w:rsidP="00E11B07">
            <w:pPr>
              <w:pStyle w:val="TAL"/>
              <w:jc w:val="center"/>
            </w:pPr>
            <w:r w:rsidRPr="001F4300">
              <w:t>No</w:t>
            </w:r>
          </w:p>
        </w:tc>
        <w:tc>
          <w:tcPr>
            <w:tcW w:w="712" w:type="dxa"/>
          </w:tcPr>
          <w:p w14:paraId="2E996613" w14:textId="77777777" w:rsidR="00EB1390" w:rsidRPr="001F4300" w:rsidRDefault="00EB1390" w:rsidP="00E11B07">
            <w:pPr>
              <w:pStyle w:val="TAL"/>
              <w:jc w:val="center"/>
            </w:pPr>
            <w:r w:rsidRPr="001F4300">
              <w:t>N/A</w:t>
            </w:r>
          </w:p>
        </w:tc>
        <w:tc>
          <w:tcPr>
            <w:tcW w:w="728" w:type="dxa"/>
          </w:tcPr>
          <w:p w14:paraId="4DEDC370" w14:textId="77777777" w:rsidR="00EB1390" w:rsidRPr="001F4300" w:rsidRDefault="00EB1390" w:rsidP="00E11B07">
            <w:pPr>
              <w:pStyle w:val="TAL"/>
              <w:jc w:val="center"/>
            </w:pPr>
            <w:r w:rsidRPr="001F4300">
              <w:rPr>
                <w:lang w:eastAsia="zh-CN"/>
              </w:rPr>
              <w:t>FR1 only</w:t>
            </w:r>
          </w:p>
        </w:tc>
      </w:tr>
      <w:tr w:rsidR="00EB1390" w:rsidRPr="001F4300" w14:paraId="7C4F9CA3" w14:textId="77777777" w:rsidTr="00EB1390">
        <w:trPr>
          <w:gridAfter w:val="1"/>
          <w:wAfter w:w="9" w:type="dxa"/>
          <w:cantSplit/>
          <w:tblHeader/>
        </w:trPr>
        <w:tc>
          <w:tcPr>
            <w:tcW w:w="6914" w:type="dxa"/>
          </w:tcPr>
          <w:p w14:paraId="12760C1F" w14:textId="77777777" w:rsidR="00EB1390" w:rsidRPr="001F4300" w:rsidRDefault="00EB1390" w:rsidP="00E11B07">
            <w:pPr>
              <w:pStyle w:val="TAL"/>
              <w:rPr>
                <w:b/>
                <w:i/>
              </w:rPr>
            </w:pPr>
            <w:proofErr w:type="spellStart"/>
            <w:r w:rsidRPr="001F4300">
              <w:rPr>
                <w:b/>
                <w:i/>
              </w:rPr>
              <w:t>ue-PowerClass</w:t>
            </w:r>
            <w:proofErr w:type="spellEnd"/>
            <w:r w:rsidRPr="001F4300">
              <w:rPr>
                <w:b/>
                <w:i/>
              </w:rPr>
              <w:t>, ue-PowerClass-v1610</w:t>
            </w:r>
          </w:p>
          <w:p w14:paraId="55BBB69C" w14:textId="77777777" w:rsidR="00EB1390" w:rsidRPr="001F4300" w:rsidRDefault="00EB1390" w:rsidP="00E11B07">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1D59651A"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988558A" w14:textId="77777777" w:rsidR="00EB1390" w:rsidRPr="001F4300" w:rsidRDefault="00EB1390" w:rsidP="00E11B07">
            <w:pPr>
              <w:pStyle w:val="TAL"/>
              <w:jc w:val="center"/>
              <w:rPr>
                <w:rFonts w:cs="Arial"/>
                <w:szCs w:val="18"/>
              </w:rPr>
            </w:pPr>
            <w:r w:rsidRPr="001F4300">
              <w:rPr>
                <w:rFonts w:cs="Arial"/>
                <w:szCs w:val="18"/>
              </w:rPr>
              <w:t>Yes</w:t>
            </w:r>
          </w:p>
        </w:tc>
        <w:tc>
          <w:tcPr>
            <w:tcW w:w="712" w:type="dxa"/>
          </w:tcPr>
          <w:p w14:paraId="4E46405C" w14:textId="77777777" w:rsidR="00EB1390" w:rsidRPr="001F4300" w:rsidRDefault="00EB1390" w:rsidP="00E11B07">
            <w:pPr>
              <w:pStyle w:val="TAL"/>
              <w:jc w:val="center"/>
              <w:rPr>
                <w:rFonts w:cs="Arial"/>
                <w:szCs w:val="18"/>
              </w:rPr>
            </w:pPr>
            <w:r w:rsidRPr="001F4300">
              <w:rPr>
                <w:bCs/>
                <w:iCs/>
              </w:rPr>
              <w:t>N/A</w:t>
            </w:r>
          </w:p>
        </w:tc>
        <w:tc>
          <w:tcPr>
            <w:tcW w:w="728" w:type="dxa"/>
          </w:tcPr>
          <w:p w14:paraId="781FF038" w14:textId="77777777" w:rsidR="00EB1390" w:rsidRPr="001F4300" w:rsidRDefault="00EB1390" w:rsidP="00E11B07">
            <w:pPr>
              <w:pStyle w:val="TAL"/>
              <w:jc w:val="center"/>
            </w:pPr>
            <w:r w:rsidRPr="001F4300">
              <w:rPr>
                <w:bCs/>
                <w:iCs/>
              </w:rPr>
              <w:t>N/A</w:t>
            </w:r>
          </w:p>
        </w:tc>
      </w:tr>
      <w:tr w:rsidR="00EB1390" w:rsidRPr="001F4300" w14:paraId="39A1E015" w14:textId="77777777" w:rsidTr="00EB1390">
        <w:trPr>
          <w:gridAfter w:val="1"/>
          <w:wAfter w:w="9" w:type="dxa"/>
          <w:cantSplit/>
          <w:tblHeader/>
        </w:trPr>
        <w:tc>
          <w:tcPr>
            <w:tcW w:w="6914" w:type="dxa"/>
          </w:tcPr>
          <w:p w14:paraId="153902A4" w14:textId="77777777" w:rsidR="00EB1390" w:rsidRPr="001F4300" w:rsidRDefault="00EB1390" w:rsidP="00E11B07">
            <w:pPr>
              <w:pStyle w:val="TAL"/>
              <w:rPr>
                <w:b/>
                <w:i/>
              </w:rPr>
            </w:pPr>
            <w:proofErr w:type="spellStart"/>
            <w:r w:rsidRPr="001F4300">
              <w:rPr>
                <w:b/>
                <w:i/>
              </w:rPr>
              <w:t>uplinkBeamManagement</w:t>
            </w:r>
            <w:proofErr w:type="spellEnd"/>
          </w:p>
          <w:p w14:paraId="472716EF" w14:textId="77777777" w:rsidR="00EB1390" w:rsidRPr="001F4300" w:rsidRDefault="00EB1390" w:rsidP="00E11B07">
            <w:pPr>
              <w:pStyle w:val="TAL"/>
              <w:rPr>
                <w:rFonts w:eastAsia="MS PGothic"/>
              </w:rPr>
            </w:pPr>
            <w:r w:rsidRPr="001F4300">
              <w:rPr>
                <w:rFonts w:eastAsia="MS PGothic"/>
              </w:rPr>
              <w:t>Defines support of beam management for UL. This capability signalling comprises the following parameters:</w:t>
            </w:r>
          </w:p>
          <w:p w14:paraId="41A7A1FF"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56FE7EF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7C58AC14" w14:textId="77777777" w:rsidR="00EB1390" w:rsidRPr="001F4300" w:rsidRDefault="00EB1390" w:rsidP="00E11B07">
            <w:pPr>
              <w:rPr>
                <w:rFonts w:ascii="Arial" w:hAnsi="Arial" w:cs="Arial"/>
                <w:sz w:val="18"/>
                <w:szCs w:val="18"/>
              </w:rPr>
            </w:pPr>
            <w:r w:rsidRPr="001F4300">
              <w:rPr>
                <w:rFonts w:ascii="Arial" w:hAnsi="Arial" w:cs="Arial"/>
                <w:sz w:val="18"/>
                <w:szCs w:val="18"/>
              </w:rPr>
              <w:t xml:space="preserve">If the UE 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70CE74DF" w14:textId="77777777" w:rsidR="00EB1390" w:rsidRPr="001F4300" w:rsidRDefault="00EB1390" w:rsidP="00E11B07">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3B6687B9" w14:textId="77777777" w:rsidR="00EB1390" w:rsidRPr="001F4300" w:rsidRDefault="00EB1390" w:rsidP="00E11B07">
            <w:pPr>
              <w:pStyle w:val="TAN"/>
            </w:pPr>
          </w:p>
          <w:tbl>
            <w:tblPr>
              <w:tblW w:w="5000" w:type="pct"/>
              <w:tblLayout w:type="fixed"/>
              <w:tblCellMar>
                <w:left w:w="0" w:type="dxa"/>
                <w:right w:w="0" w:type="dxa"/>
              </w:tblCellMar>
              <w:tblLook w:val="04A0" w:firstRow="1" w:lastRow="0" w:firstColumn="1" w:lastColumn="0" w:noHBand="0" w:noVBand="1"/>
            </w:tblPr>
            <w:tblGrid>
              <w:gridCol w:w="3047"/>
              <w:gridCol w:w="3631"/>
            </w:tblGrid>
            <w:tr w:rsidR="00EB1390" w:rsidRPr="001F4300" w14:paraId="61DD1549" w14:textId="77777777" w:rsidTr="00E11B0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18FA8" w14:textId="77777777" w:rsidR="00EB1390" w:rsidRPr="001F4300" w:rsidRDefault="00EB1390" w:rsidP="00E11B07">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11CDE" w14:textId="77777777" w:rsidR="00EB1390" w:rsidRPr="001F4300" w:rsidRDefault="00EB1390" w:rsidP="00E11B07">
                  <w:pPr>
                    <w:pStyle w:val="TAH"/>
                    <w:jc w:val="left"/>
                  </w:pPr>
                  <w:r w:rsidRPr="001F4300">
                    <w:t>Additional constraint on the maximum number of SRS resource sets configured to the UE for each supported time domain behaviour (periodic/semi-persistent/aperiodic)</w:t>
                  </w:r>
                </w:p>
              </w:tc>
            </w:tr>
            <w:tr w:rsidR="00EB1390" w:rsidRPr="001F4300" w14:paraId="3D11E82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68AE6" w14:textId="77777777" w:rsidR="00EB1390" w:rsidRPr="001F4300" w:rsidRDefault="00EB1390" w:rsidP="00E11B07">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8BA3A6" w14:textId="77777777" w:rsidR="00EB1390" w:rsidRPr="001F4300" w:rsidRDefault="00EB1390" w:rsidP="00E11B07">
                  <w:pPr>
                    <w:pStyle w:val="TAC"/>
                  </w:pPr>
                  <w:r w:rsidRPr="001F4300">
                    <w:t>1</w:t>
                  </w:r>
                </w:p>
              </w:tc>
            </w:tr>
            <w:tr w:rsidR="00EB1390" w:rsidRPr="001F4300" w14:paraId="7DA5411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3F9A1" w14:textId="77777777" w:rsidR="00EB1390" w:rsidRPr="001F4300" w:rsidRDefault="00EB1390" w:rsidP="00E11B07">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A8C910B" w14:textId="77777777" w:rsidR="00EB1390" w:rsidRPr="001F4300" w:rsidRDefault="00EB1390" w:rsidP="00E11B07">
                  <w:pPr>
                    <w:pStyle w:val="TAC"/>
                  </w:pPr>
                  <w:r w:rsidRPr="001F4300">
                    <w:t>1</w:t>
                  </w:r>
                </w:p>
              </w:tc>
            </w:tr>
            <w:tr w:rsidR="00EB1390" w:rsidRPr="001F4300" w14:paraId="3A962C4A"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DFC92" w14:textId="77777777" w:rsidR="00EB1390" w:rsidRPr="001F4300" w:rsidRDefault="00EB1390" w:rsidP="00E11B07">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E8F4D52" w14:textId="77777777" w:rsidR="00EB1390" w:rsidRPr="001F4300" w:rsidRDefault="00EB1390" w:rsidP="00E11B07">
                  <w:pPr>
                    <w:pStyle w:val="TAC"/>
                  </w:pPr>
                  <w:r w:rsidRPr="001F4300">
                    <w:t>1</w:t>
                  </w:r>
                </w:p>
              </w:tc>
            </w:tr>
            <w:tr w:rsidR="00EB1390" w:rsidRPr="001F4300" w14:paraId="177A0D2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DE322" w14:textId="77777777" w:rsidR="00EB1390" w:rsidRPr="001F4300" w:rsidRDefault="00EB1390" w:rsidP="00E11B07">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6F576F" w14:textId="77777777" w:rsidR="00EB1390" w:rsidRPr="001F4300" w:rsidRDefault="00EB1390" w:rsidP="00E11B07">
                  <w:pPr>
                    <w:pStyle w:val="TAC"/>
                  </w:pPr>
                  <w:r w:rsidRPr="001F4300">
                    <w:t>2</w:t>
                  </w:r>
                </w:p>
              </w:tc>
            </w:tr>
            <w:tr w:rsidR="00EB1390" w:rsidRPr="001F4300" w14:paraId="03548441"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64942" w14:textId="77777777" w:rsidR="00EB1390" w:rsidRPr="001F4300" w:rsidRDefault="00EB1390" w:rsidP="00E11B07">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455180" w14:textId="77777777" w:rsidR="00EB1390" w:rsidRPr="001F4300" w:rsidRDefault="00EB1390" w:rsidP="00E11B07">
                  <w:pPr>
                    <w:pStyle w:val="TAC"/>
                  </w:pPr>
                  <w:r w:rsidRPr="001F4300">
                    <w:t>2</w:t>
                  </w:r>
                </w:p>
              </w:tc>
            </w:tr>
            <w:tr w:rsidR="00EB1390" w:rsidRPr="001F4300" w14:paraId="3D86EDA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2628A" w14:textId="77777777" w:rsidR="00EB1390" w:rsidRPr="001F4300" w:rsidRDefault="00EB1390" w:rsidP="00E11B07">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6B396D" w14:textId="77777777" w:rsidR="00EB1390" w:rsidRPr="001F4300" w:rsidRDefault="00EB1390" w:rsidP="00E11B07">
                  <w:pPr>
                    <w:pStyle w:val="TAC"/>
                  </w:pPr>
                  <w:r w:rsidRPr="001F4300">
                    <w:t>2</w:t>
                  </w:r>
                </w:p>
              </w:tc>
            </w:tr>
            <w:tr w:rsidR="00EB1390" w:rsidRPr="001F4300" w14:paraId="0A41BABB"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7FE73" w14:textId="77777777" w:rsidR="00EB1390" w:rsidRPr="001F4300" w:rsidRDefault="00EB1390" w:rsidP="00E11B07">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C9795D" w14:textId="77777777" w:rsidR="00EB1390" w:rsidRPr="001F4300" w:rsidRDefault="00EB1390" w:rsidP="00E11B07">
                  <w:pPr>
                    <w:pStyle w:val="TAC"/>
                  </w:pPr>
                  <w:r w:rsidRPr="001F4300">
                    <w:t>4</w:t>
                  </w:r>
                </w:p>
              </w:tc>
            </w:tr>
            <w:tr w:rsidR="00EB1390" w:rsidRPr="001F4300" w14:paraId="58C2AA2E"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55886" w14:textId="77777777" w:rsidR="00EB1390" w:rsidRPr="001F4300" w:rsidRDefault="00EB1390" w:rsidP="00E11B07">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041D62F" w14:textId="77777777" w:rsidR="00EB1390" w:rsidRPr="001F4300" w:rsidRDefault="00EB1390" w:rsidP="00E11B07">
                  <w:pPr>
                    <w:pStyle w:val="TAC"/>
                  </w:pPr>
                  <w:r w:rsidRPr="001F4300">
                    <w:t>4</w:t>
                  </w:r>
                </w:p>
              </w:tc>
            </w:tr>
          </w:tbl>
          <w:p w14:paraId="3F079023" w14:textId="77777777" w:rsidR="00EB1390" w:rsidRPr="001F4300" w:rsidRDefault="00EB1390" w:rsidP="00E11B07"/>
        </w:tc>
        <w:tc>
          <w:tcPr>
            <w:tcW w:w="709" w:type="dxa"/>
          </w:tcPr>
          <w:p w14:paraId="203157FF" w14:textId="77777777" w:rsidR="00EB1390" w:rsidRPr="001F4300" w:rsidRDefault="00EB1390" w:rsidP="00E11B07">
            <w:pPr>
              <w:pStyle w:val="TAL"/>
              <w:jc w:val="center"/>
              <w:rPr>
                <w:rFonts w:cs="Arial"/>
                <w:szCs w:val="18"/>
              </w:rPr>
            </w:pPr>
            <w:r w:rsidRPr="001F4300">
              <w:t>Band</w:t>
            </w:r>
          </w:p>
        </w:tc>
        <w:tc>
          <w:tcPr>
            <w:tcW w:w="567" w:type="dxa"/>
          </w:tcPr>
          <w:p w14:paraId="20099DD7" w14:textId="77777777" w:rsidR="00EB1390" w:rsidRPr="001F4300" w:rsidRDefault="00EB1390" w:rsidP="00E11B07">
            <w:pPr>
              <w:pStyle w:val="TAL"/>
              <w:jc w:val="center"/>
              <w:rPr>
                <w:rFonts w:cs="Arial"/>
                <w:szCs w:val="18"/>
              </w:rPr>
            </w:pPr>
            <w:r w:rsidRPr="001F4300">
              <w:t>No</w:t>
            </w:r>
          </w:p>
        </w:tc>
        <w:tc>
          <w:tcPr>
            <w:tcW w:w="712" w:type="dxa"/>
          </w:tcPr>
          <w:p w14:paraId="2BF91088" w14:textId="77777777" w:rsidR="00EB1390" w:rsidRPr="001F4300" w:rsidRDefault="00EB1390" w:rsidP="00E11B07">
            <w:pPr>
              <w:pStyle w:val="TAL"/>
              <w:jc w:val="center"/>
              <w:rPr>
                <w:rFonts w:cs="Arial"/>
                <w:szCs w:val="18"/>
              </w:rPr>
            </w:pPr>
            <w:r w:rsidRPr="001F4300">
              <w:rPr>
                <w:bCs/>
                <w:iCs/>
              </w:rPr>
              <w:t>N/A</w:t>
            </w:r>
          </w:p>
        </w:tc>
        <w:tc>
          <w:tcPr>
            <w:tcW w:w="728" w:type="dxa"/>
          </w:tcPr>
          <w:p w14:paraId="0CFBF991" w14:textId="77777777" w:rsidR="00EB1390" w:rsidRPr="001F4300" w:rsidRDefault="00EB1390" w:rsidP="00E11B07">
            <w:pPr>
              <w:pStyle w:val="TAL"/>
              <w:jc w:val="center"/>
            </w:pPr>
            <w:r w:rsidRPr="001F4300">
              <w:t>FR2 only</w:t>
            </w:r>
          </w:p>
        </w:tc>
      </w:tr>
    </w:tbl>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Heading3"/>
      </w:pPr>
      <w:bookmarkStart w:id="287" w:name="_Toc46488705"/>
      <w:bookmarkStart w:id="288" w:name="_Toc52574127"/>
      <w:bookmarkStart w:id="289" w:name="_Toc52574213"/>
      <w:bookmarkStart w:id="290" w:name="_Toc83660497"/>
      <w:r w:rsidRPr="00F4543C">
        <w:t>4.2.18</w:t>
      </w:r>
      <w:r w:rsidRPr="00F4543C">
        <w:tab/>
        <w:t>UE-based performance measurement parameters</w:t>
      </w:r>
      <w:bookmarkEnd w:id="287"/>
      <w:bookmarkEnd w:id="288"/>
      <w:bookmarkEnd w:id="289"/>
      <w:bookmarkEnd w:id="29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343652">
        <w:trPr>
          <w:cantSplit/>
          <w:tblHeader/>
        </w:trPr>
        <w:tc>
          <w:tcPr>
            <w:tcW w:w="7088" w:type="dxa"/>
          </w:tcPr>
          <w:p w14:paraId="1567B61E" w14:textId="77777777" w:rsidR="00F55B69" w:rsidRPr="00F4543C" w:rsidRDefault="00F55B69" w:rsidP="00343652">
            <w:pPr>
              <w:pStyle w:val="TAH"/>
            </w:pPr>
            <w:r w:rsidRPr="00F4543C">
              <w:t>Definitions for parameters</w:t>
            </w:r>
          </w:p>
        </w:tc>
        <w:tc>
          <w:tcPr>
            <w:tcW w:w="567" w:type="dxa"/>
          </w:tcPr>
          <w:p w14:paraId="46C266C7" w14:textId="77777777" w:rsidR="00F55B69" w:rsidRPr="00F4543C" w:rsidRDefault="00F55B69" w:rsidP="00343652">
            <w:pPr>
              <w:pStyle w:val="TAH"/>
            </w:pPr>
            <w:r w:rsidRPr="00F4543C">
              <w:t>Per</w:t>
            </w:r>
          </w:p>
        </w:tc>
        <w:tc>
          <w:tcPr>
            <w:tcW w:w="567" w:type="dxa"/>
          </w:tcPr>
          <w:p w14:paraId="2AEDBDE1" w14:textId="77777777" w:rsidR="00F55B69" w:rsidRPr="00F4543C" w:rsidRDefault="00F55B69" w:rsidP="00343652">
            <w:pPr>
              <w:pStyle w:val="TAH"/>
            </w:pPr>
            <w:r w:rsidRPr="00F4543C">
              <w:t>M</w:t>
            </w:r>
          </w:p>
        </w:tc>
        <w:tc>
          <w:tcPr>
            <w:tcW w:w="709" w:type="dxa"/>
          </w:tcPr>
          <w:p w14:paraId="7D9A358E" w14:textId="77777777" w:rsidR="00F55B69" w:rsidRPr="00F4543C" w:rsidRDefault="00F55B69" w:rsidP="00343652">
            <w:pPr>
              <w:pStyle w:val="TAH"/>
            </w:pPr>
            <w:r w:rsidRPr="00F4543C">
              <w:t>FDD-TDD DIFF</w:t>
            </w:r>
          </w:p>
        </w:tc>
        <w:tc>
          <w:tcPr>
            <w:tcW w:w="708" w:type="dxa"/>
          </w:tcPr>
          <w:p w14:paraId="20057A1B" w14:textId="77777777" w:rsidR="00F55B69" w:rsidRPr="00F4543C" w:rsidRDefault="00F55B69" w:rsidP="00343652">
            <w:pPr>
              <w:pStyle w:val="TAH"/>
            </w:pPr>
            <w:r w:rsidRPr="00F4543C">
              <w:t>FR1-FR2 DIFF</w:t>
            </w:r>
          </w:p>
        </w:tc>
      </w:tr>
      <w:tr w:rsidR="00F55B69" w:rsidRPr="00F4543C" w14:paraId="651FB7C0" w14:textId="77777777" w:rsidTr="00343652">
        <w:trPr>
          <w:cantSplit/>
          <w:tblHeader/>
        </w:trPr>
        <w:tc>
          <w:tcPr>
            <w:tcW w:w="7088" w:type="dxa"/>
          </w:tcPr>
          <w:p w14:paraId="22F9E2C7" w14:textId="77777777" w:rsidR="00F55B69" w:rsidRPr="00F4543C" w:rsidRDefault="00F55B69" w:rsidP="00343652">
            <w:pPr>
              <w:pStyle w:val="TAL"/>
              <w:rPr>
                <w:b/>
                <w:bCs/>
                <w:i/>
                <w:iCs/>
              </w:rPr>
            </w:pPr>
            <w:r w:rsidRPr="00F4543C">
              <w:rPr>
                <w:b/>
                <w:bCs/>
                <w:i/>
                <w:iCs/>
              </w:rPr>
              <w:t>barometerMeasReport-r16</w:t>
            </w:r>
          </w:p>
          <w:p w14:paraId="677DB9B1" w14:textId="77777777" w:rsidR="00F55B69" w:rsidRPr="00F4543C" w:rsidRDefault="00F55B69" w:rsidP="00343652">
            <w:pPr>
              <w:pStyle w:val="TAL"/>
              <w:rPr>
                <w:rFonts w:cs="Arial"/>
                <w:szCs w:val="18"/>
              </w:rPr>
            </w:pPr>
            <w:r w:rsidRPr="00F4543C">
              <w:t xml:space="preserve">Indicates whether UE supports uncompensated </w:t>
            </w:r>
            <w:proofErr w:type="spellStart"/>
            <w:r w:rsidRPr="00F4543C">
              <w:t>barometeric</w:t>
            </w:r>
            <w:proofErr w:type="spellEnd"/>
            <w:r w:rsidRPr="00F4543C">
              <w:t xml:space="preserve"> pressure measurement reporting upon request from the network.</w:t>
            </w:r>
          </w:p>
        </w:tc>
        <w:tc>
          <w:tcPr>
            <w:tcW w:w="567" w:type="dxa"/>
          </w:tcPr>
          <w:p w14:paraId="5D49AD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119591" w14:textId="77777777" w:rsidTr="00343652">
        <w:trPr>
          <w:cantSplit/>
          <w:tblHeader/>
        </w:trPr>
        <w:tc>
          <w:tcPr>
            <w:tcW w:w="7088" w:type="dxa"/>
          </w:tcPr>
          <w:p w14:paraId="0CD93BDC" w14:textId="77777777" w:rsidR="00F55B69" w:rsidRPr="00F4543C" w:rsidRDefault="00F55B69" w:rsidP="00343652">
            <w:pPr>
              <w:pStyle w:val="TAL"/>
              <w:rPr>
                <w:b/>
                <w:bCs/>
                <w:i/>
                <w:iCs/>
              </w:rPr>
            </w:pPr>
            <w:r w:rsidRPr="00F4543C">
              <w:rPr>
                <w:b/>
                <w:bCs/>
                <w:i/>
                <w:iCs/>
              </w:rPr>
              <w:t>immMeasBT-r16</w:t>
            </w:r>
          </w:p>
          <w:p w14:paraId="04DA2B1C" w14:textId="77777777" w:rsidR="00F55B69" w:rsidRPr="00F4543C" w:rsidRDefault="00F55B69" w:rsidP="00343652">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46FD7714" w14:textId="77777777" w:rsidTr="00343652">
        <w:trPr>
          <w:cantSplit/>
          <w:tblHeader/>
        </w:trPr>
        <w:tc>
          <w:tcPr>
            <w:tcW w:w="7088" w:type="dxa"/>
          </w:tcPr>
          <w:p w14:paraId="10A3DEA7" w14:textId="77777777" w:rsidR="00F55B69" w:rsidRPr="00F4543C" w:rsidRDefault="00F55B69" w:rsidP="00343652">
            <w:pPr>
              <w:pStyle w:val="TAL"/>
              <w:rPr>
                <w:b/>
                <w:bCs/>
                <w:i/>
                <w:iCs/>
              </w:rPr>
            </w:pPr>
            <w:r w:rsidRPr="00F4543C">
              <w:rPr>
                <w:b/>
                <w:bCs/>
                <w:i/>
                <w:iCs/>
              </w:rPr>
              <w:t>immMeasWLAN-r16</w:t>
            </w:r>
          </w:p>
          <w:p w14:paraId="79A1739F" w14:textId="77777777" w:rsidR="00F55B69" w:rsidRPr="00F4543C" w:rsidRDefault="00F55B69" w:rsidP="00343652">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297B7190" w14:textId="77777777" w:rsidTr="00343652">
        <w:trPr>
          <w:cantSplit/>
          <w:tblHeader/>
        </w:trPr>
        <w:tc>
          <w:tcPr>
            <w:tcW w:w="7088" w:type="dxa"/>
          </w:tcPr>
          <w:p w14:paraId="04CE268B" w14:textId="77777777" w:rsidR="00F55B69" w:rsidRPr="00F4543C" w:rsidRDefault="00F55B69" w:rsidP="00343652">
            <w:pPr>
              <w:pStyle w:val="TAL"/>
              <w:rPr>
                <w:b/>
                <w:bCs/>
                <w:i/>
                <w:iCs/>
              </w:rPr>
            </w:pPr>
            <w:r w:rsidRPr="00F4543C">
              <w:rPr>
                <w:b/>
                <w:bCs/>
                <w:i/>
                <w:iCs/>
              </w:rPr>
              <w:t>loggedMeasBT-r16</w:t>
            </w:r>
          </w:p>
          <w:p w14:paraId="73A958AB" w14:textId="77777777" w:rsidR="00F55B69" w:rsidRPr="00F4543C" w:rsidRDefault="00F55B69" w:rsidP="00343652">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4B60E4A" w14:textId="77777777" w:rsidTr="00343652">
        <w:trPr>
          <w:cantSplit/>
          <w:tblHeader/>
        </w:trPr>
        <w:tc>
          <w:tcPr>
            <w:tcW w:w="7088" w:type="dxa"/>
          </w:tcPr>
          <w:p w14:paraId="7FC071DB" w14:textId="77777777" w:rsidR="00F55B69" w:rsidRPr="00F4543C" w:rsidRDefault="00F55B69" w:rsidP="00343652">
            <w:pPr>
              <w:pStyle w:val="TAL"/>
              <w:rPr>
                <w:b/>
                <w:bCs/>
                <w:i/>
                <w:iCs/>
              </w:rPr>
            </w:pPr>
            <w:r w:rsidRPr="00F4543C">
              <w:rPr>
                <w:b/>
                <w:bCs/>
                <w:i/>
                <w:iCs/>
              </w:rPr>
              <w:t>loggedMeasurements-r16</w:t>
            </w:r>
          </w:p>
          <w:p w14:paraId="14DCE8E1" w14:textId="77777777" w:rsidR="00F55B69" w:rsidRPr="00F4543C" w:rsidRDefault="00F55B69" w:rsidP="00343652">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1B246AE8" w14:textId="77777777" w:rsidTr="00343652">
        <w:trPr>
          <w:cantSplit/>
          <w:tblHeader/>
        </w:trPr>
        <w:tc>
          <w:tcPr>
            <w:tcW w:w="7088" w:type="dxa"/>
          </w:tcPr>
          <w:p w14:paraId="374F1E40" w14:textId="77777777" w:rsidR="00F55B69" w:rsidRPr="00F4543C" w:rsidRDefault="00F55B69" w:rsidP="00343652">
            <w:pPr>
              <w:pStyle w:val="TAL"/>
              <w:rPr>
                <w:b/>
                <w:bCs/>
                <w:i/>
                <w:iCs/>
              </w:rPr>
            </w:pPr>
            <w:r w:rsidRPr="00F4543C">
              <w:rPr>
                <w:b/>
                <w:bCs/>
                <w:i/>
                <w:iCs/>
              </w:rPr>
              <w:t>loggedMeasWLAN-r16</w:t>
            </w:r>
          </w:p>
          <w:p w14:paraId="71485045" w14:textId="77777777" w:rsidR="00F55B69" w:rsidRPr="00F4543C" w:rsidRDefault="00F55B69" w:rsidP="00343652">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3191003E" w14:textId="77777777" w:rsidTr="00343652">
        <w:trPr>
          <w:cantSplit/>
          <w:tblHeader/>
        </w:trPr>
        <w:tc>
          <w:tcPr>
            <w:tcW w:w="7088" w:type="dxa"/>
          </w:tcPr>
          <w:p w14:paraId="5F261302" w14:textId="77777777" w:rsidR="00F55B69" w:rsidRPr="00F4543C" w:rsidRDefault="00F55B69" w:rsidP="00343652">
            <w:pPr>
              <w:pStyle w:val="TAL"/>
              <w:rPr>
                <w:b/>
                <w:bCs/>
                <w:i/>
                <w:iCs/>
              </w:rPr>
            </w:pPr>
            <w:r w:rsidRPr="00F4543C">
              <w:rPr>
                <w:b/>
                <w:bCs/>
                <w:i/>
                <w:iCs/>
              </w:rPr>
              <w:t>orientationMeasReport-r16</w:t>
            </w:r>
          </w:p>
          <w:p w14:paraId="52B40D91" w14:textId="77777777" w:rsidR="00F55B69" w:rsidRPr="00F4543C" w:rsidRDefault="00F55B69" w:rsidP="00343652">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505CCAD9" w14:textId="77777777" w:rsidTr="00343652">
        <w:trPr>
          <w:cantSplit/>
          <w:tblHeader/>
        </w:trPr>
        <w:tc>
          <w:tcPr>
            <w:tcW w:w="7088" w:type="dxa"/>
          </w:tcPr>
          <w:p w14:paraId="22C32B68" w14:textId="77777777" w:rsidR="00F55B69" w:rsidRPr="00F4543C" w:rsidRDefault="00F55B69" w:rsidP="00343652">
            <w:pPr>
              <w:pStyle w:val="TAL"/>
              <w:rPr>
                <w:b/>
                <w:bCs/>
                <w:i/>
                <w:iCs/>
              </w:rPr>
            </w:pPr>
            <w:r w:rsidRPr="00F4543C">
              <w:rPr>
                <w:b/>
                <w:bCs/>
                <w:i/>
                <w:iCs/>
              </w:rPr>
              <w:t>speedMeasReport-r16</w:t>
            </w:r>
          </w:p>
          <w:p w14:paraId="3465094D" w14:textId="77777777" w:rsidR="00F55B69" w:rsidRPr="00F4543C" w:rsidRDefault="00F55B69" w:rsidP="00343652">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6C3F09" w14:textId="77777777" w:rsidTr="00343652">
        <w:trPr>
          <w:cantSplit/>
          <w:tblHeader/>
        </w:trPr>
        <w:tc>
          <w:tcPr>
            <w:tcW w:w="7088" w:type="dxa"/>
          </w:tcPr>
          <w:p w14:paraId="12DED31B" w14:textId="77777777" w:rsidR="00F55B69" w:rsidRPr="00F4543C" w:rsidRDefault="00F55B69" w:rsidP="00343652">
            <w:pPr>
              <w:pStyle w:val="TAL"/>
              <w:rPr>
                <w:b/>
                <w:bCs/>
                <w:i/>
                <w:iCs/>
              </w:rPr>
            </w:pPr>
            <w:r w:rsidRPr="00F4543C">
              <w:rPr>
                <w:b/>
                <w:bCs/>
                <w:i/>
                <w:iCs/>
              </w:rPr>
              <w:t>gnss-Location-r16</w:t>
            </w:r>
          </w:p>
          <w:p w14:paraId="09557859" w14:textId="2460BDF2" w:rsidR="00F55B69" w:rsidRPr="00F4543C" w:rsidRDefault="00F55B69" w:rsidP="00343652">
            <w:pPr>
              <w:pStyle w:val="TAL"/>
            </w:pPr>
            <w:r w:rsidRPr="00F4543C">
              <w:t>Indicates whether the UE is equipped with a GNSS or A-GNSS receiver that may be used to provide detailed location information along with SON</w:t>
            </w:r>
            <w:ins w:id="291" w:author="Intel" w:date="2021-12-13T15:49:00Z">
              <w:r>
                <w:t>,</w:t>
              </w:r>
            </w:ins>
            <w:r w:rsidRPr="00F4543C">
              <w:t xml:space="preserve"> </w:t>
            </w:r>
            <w:del w:id="292" w:author="Intel" w:date="2021-12-13T15:49:00Z">
              <w:r w:rsidRPr="00F4543C" w:rsidDel="00F55B69">
                <w:delText xml:space="preserve">or </w:delText>
              </w:r>
            </w:del>
            <w:r w:rsidRPr="00F4543C">
              <w:t>MDT</w:t>
            </w:r>
            <w:ins w:id="293" w:author="Intel" w:date="2021-12-13T15:49:00Z">
              <w:r>
                <w:t>, and NTN</w:t>
              </w:r>
            </w:ins>
            <w:r w:rsidRPr="00F4543C">
              <w:t xml:space="preserve"> related measurements in RRC_CONNECTED, RRC_IDLE and RRC_INACTIVE.</w:t>
            </w:r>
            <w:ins w:id="294" w:author="Intel" w:date="2021-12-15T12:44:00Z">
              <w:r w:rsidR="004719CF">
                <w:t xml:space="preserve"> A</w:t>
              </w:r>
            </w:ins>
            <w:ins w:id="295" w:author="Intel" w:date="2021-12-13T15:51:00Z">
              <w:r>
                <w:t xml:space="preserve"> </w:t>
              </w:r>
            </w:ins>
            <w:ins w:id="296" w:author="Intel" w:date="2021-12-15T12:44:00Z">
              <w:r w:rsidR="004719CF" w:rsidRPr="004719CF">
                <w:t xml:space="preserve">UE shall set this field to </w:t>
              </w:r>
              <w:r w:rsidR="004719CF" w:rsidRPr="004719CF">
                <w:rPr>
                  <w:i/>
                  <w:iCs/>
                </w:rPr>
                <w:t>supported</w:t>
              </w:r>
              <w:r w:rsidR="004719CF" w:rsidRPr="004719CF">
                <w:t xml:space="preserve"> if it indicates the support of </w:t>
              </w:r>
              <w:r w:rsidR="004719CF" w:rsidRPr="004719CF">
                <w:rPr>
                  <w:i/>
                  <w:iCs/>
                </w:rPr>
                <w:t>nonTerrestrialNetwork-r17</w:t>
              </w:r>
              <w:r w:rsidR="004719CF" w:rsidRPr="004719CF">
                <w:t>.</w:t>
              </w:r>
            </w:ins>
            <w:ins w:id="297" w:author="Qualcomm-Bharat" w:date="2022-03-03T18:30:00Z">
              <w:r w:rsidR="00E44C30">
                <w:t xml:space="preserve"> </w:t>
              </w:r>
              <w:commentRangeStart w:id="298"/>
              <w:commentRangeStart w:id="299"/>
              <w:commentRangeStart w:id="300"/>
              <w:del w:id="301" w:author="Intel" w:date="2022-03-04T16:02:00Z">
                <w:r w:rsidR="00E44C30" w:rsidDel="00825FD6">
                  <w:delText xml:space="preserve">A </w:delText>
                </w:r>
              </w:del>
            </w:ins>
            <w:ins w:id="302" w:author="Qualcomm-Bharat" w:date="2022-03-03T18:35:00Z">
              <w:del w:id="303" w:author="Intel" w:date="2022-03-04T16:02:00Z">
                <w:r w:rsidR="003150A7" w:rsidDel="00825FD6">
                  <w:delText xml:space="preserve">stationary </w:delText>
                </w:r>
              </w:del>
            </w:ins>
            <w:ins w:id="304" w:author="Qualcomm-Bharat" w:date="2022-03-03T18:30:00Z">
              <w:del w:id="305" w:author="Intel" w:date="2022-03-04T16:02:00Z">
                <w:r w:rsidR="00E44C30" w:rsidDel="00825FD6">
                  <w:delText xml:space="preserve">UE </w:delText>
                </w:r>
              </w:del>
            </w:ins>
            <w:ins w:id="306" w:author="Qualcomm-Bharat" w:date="2022-03-03T18:31:00Z">
              <w:del w:id="307" w:author="Intel" w:date="2022-03-04T16:02:00Z">
                <w:r w:rsidR="0054458D" w:rsidDel="00825FD6">
                  <w:delText>equipped with GNSS coordinates but without</w:delText>
                </w:r>
                <w:r w:rsidR="0064376C" w:rsidDel="00825FD6">
                  <w:delText xml:space="preserve"> GNSS receiver </w:delText>
                </w:r>
              </w:del>
            </w:ins>
            <w:ins w:id="308" w:author="Qualcomm-Bharat" w:date="2022-03-03T18:33:00Z">
              <w:del w:id="309" w:author="Intel" w:date="2022-03-04T16:02:00Z">
                <w:r w:rsidR="008C159D" w:rsidDel="00825FD6">
                  <w:delText>also includes this field.</w:delText>
                </w:r>
              </w:del>
            </w:ins>
            <w:ins w:id="310" w:author="Qualcomm-Bharat" w:date="2022-03-03T18:32:00Z">
              <w:del w:id="311" w:author="Intel" w:date="2022-03-04T16:02:00Z">
                <w:r w:rsidR="00FF47D2" w:rsidDel="00825FD6">
                  <w:delText xml:space="preserve"> </w:delText>
                </w:r>
              </w:del>
            </w:ins>
            <w:commentRangeEnd w:id="298"/>
            <w:ins w:id="312" w:author="Qualcomm-Bharat" w:date="2022-03-03T18:33:00Z">
              <w:del w:id="313" w:author="Intel" w:date="2022-03-04T16:02:00Z">
                <w:r w:rsidR="00F066CE" w:rsidDel="00825FD6">
                  <w:rPr>
                    <w:rStyle w:val="CommentReference"/>
                    <w:rFonts w:ascii="Times New Roman" w:eastAsiaTheme="minorEastAsia" w:hAnsi="Times New Roman"/>
                    <w:lang w:eastAsia="en-US"/>
                  </w:rPr>
                  <w:commentReference w:id="298"/>
                </w:r>
              </w:del>
            </w:ins>
            <w:commentRangeEnd w:id="299"/>
            <w:r w:rsidR="00825FD6">
              <w:rPr>
                <w:rStyle w:val="CommentReference"/>
                <w:rFonts w:ascii="Times New Roman" w:eastAsiaTheme="minorEastAsia" w:hAnsi="Times New Roman"/>
                <w:lang w:eastAsia="en-US"/>
              </w:rPr>
              <w:commentReference w:id="299"/>
            </w:r>
            <w:commentRangeEnd w:id="300"/>
            <w:r w:rsidR="009872DD">
              <w:rPr>
                <w:rStyle w:val="CommentReference"/>
                <w:rFonts w:ascii="Times New Roman" w:eastAsiaTheme="minorEastAsia" w:hAnsi="Times New Roman"/>
                <w:lang w:eastAsia="en-US"/>
              </w:rPr>
              <w:commentReference w:id="300"/>
            </w:r>
          </w:p>
        </w:tc>
        <w:tc>
          <w:tcPr>
            <w:tcW w:w="567" w:type="dxa"/>
          </w:tcPr>
          <w:p w14:paraId="2EF69106"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343652">
            <w:pPr>
              <w:pStyle w:val="TAL"/>
              <w:jc w:val="center"/>
              <w:rPr>
                <w:rFonts w:cs="Arial"/>
                <w:szCs w:val="18"/>
              </w:rPr>
            </w:pPr>
            <w:commentRangeStart w:id="314"/>
            <w:commentRangeStart w:id="315"/>
            <w:del w:id="316" w:author="Intel" w:date="2021-12-13T15:49:00Z">
              <w:r w:rsidRPr="00F4543C" w:rsidDel="00F55B69">
                <w:rPr>
                  <w:rFonts w:cs="Arial"/>
                  <w:szCs w:val="18"/>
                </w:rPr>
                <w:delText>No</w:delText>
              </w:r>
            </w:del>
            <w:ins w:id="317" w:author="Intel" w:date="2021-12-13T15:49:00Z">
              <w:r>
                <w:rPr>
                  <w:rFonts w:cs="Arial"/>
                  <w:szCs w:val="18"/>
                </w:rPr>
                <w:t>CY</w:t>
              </w:r>
            </w:ins>
            <w:commentRangeEnd w:id="314"/>
            <w:r w:rsidR="00F8266D">
              <w:rPr>
                <w:rStyle w:val="CommentReference"/>
                <w:rFonts w:ascii="Times New Roman" w:eastAsiaTheme="minorEastAsia" w:hAnsi="Times New Roman"/>
                <w:lang w:eastAsia="en-US"/>
              </w:rPr>
              <w:commentReference w:id="314"/>
            </w:r>
            <w:commentRangeEnd w:id="315"/>
            <w:r w:rsidR="00825FD6">
              <w:rPr>
                <w:rStyle w:val="CommentReference"/>
                <w:rFonts w:ascii="Times New Roman" w:eastAsiaTheme="minorEastAsia" w:hAnsi="Times New Roman"/>
                <w:lang w:eastAsia="en-US"/>
              </w:rPr>
              <w:commentReference w:id="315"/>
            </w:r>
          </w:p>
        </w:tc>
        <w:tc>
          <w:tcPr>
            <w:tcW w:w="709" w:type="dxa"/>
          </w:tcPr>
          <w:p w14:paraId="11C3C3E5"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7E7F6228" w14:textId="77777777" w:rsidTr="00343652">
        <w:trPr>
          <w:cantSplit/>
          <w:tblHeader/>
        </w:trPr>
        <w:tc>
          <w:tcPr>
            <w:tcW w:w="7088" w:type="dxa"/>
          </w:tcPr>
          <w:p w14:paraId="26BB3A9A" w14:textId="77777777" w:rsidR="00F55B69" w:rsidRPr="00F4543C" w:rsidRDefault="00F55B69" w:rsidP="00343652">
            <w:pPr>
              <w:pStyle w:val="TAL"/>
              <w:rPr>
                <w:b/>
                <w:bCs/>
                <w:i/>
                <w:iCs/>
              </w:rPr>
            </w:pPr>
            <w:r w:rsidRPr="00F4543C">
              <w:rPr>
                <w:b/>
                <w:bCs/>
                <w:i/>
                <w:iCs/>
              </w:rPr>
              <w:t>ulPDCP-Delay-r16</w:t>
            </w:r>
          </w:p>
          <w:p w14:paraId="77C3E302" w14:textId="77777777" w:rsidR="00F55B69" w:rsidRPr="00F4543C" w:rsidRDefault="00F55B69" w:rsidP="00343652">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343652">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6"/>
          <w:footerReference w:type="default" r:id="rId27"/>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318"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318"/>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319">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320"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 xml:space="preserve">X. </w:t>
            </w:r>
            <w:proofErr w:type="spellStart"/>
            <w:r w:rsidRPr="001D12ED">
              <w:rPr>
                <w:rFonts w:ascii="Arial" w:hAnsi="Arial"/>
                <w:sz w:val="18"/>
              </w:rPr>
              <w:t>NR_NTN_solutions</w:t>
            </w:r>
            <w:proofErr w:type="spellEnd"/>
            <w:r w:rsidRPr="001D12ED">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r w:rsidRPr="001D12ED">
              <w:rPr>
                <w:rFonts w:ascii="Arial" w:eastAsia="Malgun Gothic" w:hAnsi="Arial"/>
                <w:sz w:val="18"/>
                <w:lang w:val="en-US" w:eastAsia="en-US"/>
              </w:rPr>
              <w:t>non Terrestrial</w:t>
            </w:r>
            <w:proofErr w:type="spell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65DF87C3" w:rsidR="001D12ED" w:rsidRPr="00F8343D" w:rsidRDefault="0040501A" w:rsidP="001D12ED">
            <w:pPr>
              <w:keepNext/>
              <w:keepLines/>
              <w:spacing w:after="0"/>
              <w:rPr>
                <w:rFonts w:ascii="Arial" w:hAnsi="Arial"/>
                <w:i/>
                <w:iCs/>
                <w:sz w:val="18"/>
              </w:rPr>
            </w:pPr>
            <w:ins w:id="321"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1D12ED" w:rsidRPr="00F8343D" w:rsidRDefault="00F8343D" w:rsidP="001D12ED">
            <w:pPr>
              <w:keepNext/>
              <w:keepLines/>
              <w:spacing w:after="0"/>
              <w:rPr>
                <w:rFonts w:ascii="Arial" w:hAnsi="Arial"/>
                <w:i/>
                <w:iCs/>
                <w:sz w:val="18"/>
              </w:rPr>
            </w:pPr>
            <w:ins w:id="322" w:author="RAN2#117" w:date="2022-02-26T22:02:00Z">
              <w:r w:rsidRPr="00F8343D">
                <w:rPr>
                  <w:rFonts w:ascii="Arial" w:hAnsi="Arial"/>
                  <w:i/>
                  <w:iCs/>
                  <w:sz w:val="18"/>
                </w:rPr>
                <w:t>nonTerrestrialNetwork-r17</w:t>
              </w:r>
            </w:ins>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1D12ED" w:rsidRPr="00F8343D" w:rsidRDefault="00F8343D" w:rsidP="001D12ED">
            <w:pPr>
              <w:keepNext/>
              <w:keepLines/>
              <w:spacing w:after="0"/>
              <w:rPr>
                <w:rFonts w:ascii="Arial" w:hAnsi="Arial"/>
                <w:i/>
                <w:iCs/>
                <w:sz w:val="18"/>
              </w:rPr>
            </w:pPr>
            <w:ins w:id="323" w:author="RAN2#117" w:date="2022-02-26T22:02:00Z">
              <w:r w:rsidRPr="00F8343D">
                <w:rPr>
                  <w:rFonts w:ascii="Arial" w:hAnsi="Arial"/>
                  <w:i/>
                  <w:iCs/>
                  <w:sz w:val="18"/>
                </w:rPr>
                <w:t>UE-NR-Capability-v17x0</w:t>
              </w:r>
            </w:ins>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1D12ED" w:rsidRPr="0040501A" w:rsidRDefault="001D12ED"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sidR="0040501A">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F8343D" w:rsidRDefault="005B54E6" w:rsidP="001D12ED">
            <w:pPr>
              <w:keepNext/>
              <w:keepLines/>
              <w:spacing w:after="0"/>
              <w:rPr>
                <w:rFonts w:ascii="Arial" w:hAnsi="Arial"/>
                <w:i/>
                <w:iCs/>
                <w:sz w:val="18"/>
              </w:rPr>
            </w:pPr>
            <w:ins w:id="324" w:author="RAN2#116bis-e" w:date="2022-01-26T12:07: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1D12ED" w:rsidRPr="001D12ED" w:rsidRDefault="00F8343D" w:rsidP="001D12ED">
            <w:pPr>
              <w:keepNext/>
              <w:keepLines/>
              <w:spacing w:after="0"/>
              <w:rPr>
                <w:rFonts w:ascii="Arial" w:hAnsi="Arial"/>
                <w:i/>
                <w:iCs/>
                <w:sz w:val="18"/>
              </w:rPr>
            </w:pPr>
            <w:ins w:id="325" w:author="RAN2#117" w:date="2022-02-26T22:04:00Z">
              <w:r w:rsidRPr="00F8343D">
                <w:rPr>
                  <w:rFonts w:ascii="Arial" w:hAnsi="Arial"/>
                  <w:i/>
                  <w:iCs/>
                  <w:sz w:val="18"/>
                </w:rPr>
                <w:t>harq</w:t>
              </w:r>
            </w:ins>
            <w:ins w:id="326" w:author="RAN2#117" w:date="2022-03-03T18:23:00Z">
              <w:r w:rsidR="00887177">
                <w:rPr>
                  <w:rFonts w:ascii="Arial" w:hAnsi="Arial"/>
                  <w:i/>
                  <w:iCs/>
                  <w:sz w:val="18"/>
                </w:rPr>
                <w:t>-</w:t>
              </w:r>
            </w:ins>
            <w:ins w:id="327" w:author="RAN2#117" w:date="2022-02-26T22:04:00Z">
              <w:r w:rsidRPr="00F8343D">
                <w:rPr>
                  <w:rFonts w:ascii="Arial" w:hAnsi="Arial"/>
                  <w:i/>
                  <w:iCs/>
                  <w:sz w:val="18"/>
                </w:rPr>
                <w:t>FeedbackDisabled-r17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1D12ED" w:rsidRPr="00F8343D" w:rsidRDefault="00F8343D" w:rsidP="001D12ED">
            <w:pPr>
              <w:keepNext/>
              <w:keepLines/>
              <w:spacing w:after="0"/>
              <w:rPr>
                <w:rFonts w:ascii="Arial" w:hAnsi="Arial"/>
                <w:i/>
                <w:iCs/>
                <w:sz w:val="18"/>
              </w:rPr>
            </w:pPr>
            <w:ins w:id="328" w:author="RAN2#117" w:date="2022-02-26T22:05:00Z">
              <w:r w:rsidRPr="00F8343D">
                <w:rPr>
                  <w:rFonts w:ascii="Arial" w:hAnsi="Arial"/>
                  <w:i/>
                  <w:iCs/>
                  <w:sz w:val="18"/>
                </w:rPr>
                <w:t>MAC-</w:t>
              </w:r>
              <w:proofErr w:type="spellStart"/>
              <w:r w:rsidRPr="00F8343D">
                <w:rPr>
                  <w:rFonts w:ascii="Arial" w:hAnsi="Arial"/>
                  <w:i/>
                  <w:iCs/>
                  <w:sz w:val="18"/>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1D12ED" w:rsidRPr="0040501A" w:rsidRDefault="001D12ED"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sidR="0040501A">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w:t>
            </w:r>
            <w:ins w:id="329" w:author="RAN2#117" w:date="2022-02-26T21:58:00Z">
              <w:r w:rsidR="00362F65">
                <w:rPr>
                  <w:rFonts w:ascii="Arial" w:hAnsi="Arial"/>
                  <w:sz w:val="18"/>
                </w:rPr>
                <w:t xml:space="preserve"> and the corresponding LCR</w:t>
              </w:r>
            </w:ins>
            <w:ins w:id="330" w:author="RAN2#117" w:date="2022-02-26T21:59:00Z">
              <w:r w:rsidR="00362F65">
                <w:rPr>
                  <w:rFonts w:ascii="Arial" w:hAnsi="Arial"/>
                  <w:sz w:val="18"/>
                </w:rPr>
                <w:t xml:space="preserve"> restrictions</w:t>
              </w:r>
            </w:ins>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1D12ED" w:rsidRPr="00F8343D" w:rsidRDefault="0040501A" w:rsidP="001D12ED">
            <w:pPr>
              <w:keepNext/>
              <w:keepLines/>
              <w:spacing w:after="0"/>
              <w:rPr>
                <w:rFonts w:ascii="Arial" w:hAnsi="Arial"/>
                <w:i/>
                <w:iCs/>
                <w:sz w:val="18"/>
              </w:rPr>
            </w:pPr>
            <w:ins w:id="331"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1D12ED" w:rsidRPr="00F8343D" w:rsidRDefault="00F8343D" w:rsidP="001D12ED">
            <w:pPr>
              <w:keepNext/>
              <w:keepLines/>
              <w:spacing w:after="0"/>
              <w:rPr>
                <w:rFonts w:ascii="Arial" w:hAnsi="Arial"/>
                <w:i/>
                <w:iCs/>
                <w:sz w:val="18"/>
              </w:rPr>
            </w:pPr>
            <w:ins w:id="332" w:author="RAN2#117" w:date="2022-02-26T22:04:00Z">
              <w:r w:rsidRPr="00F8343D">
                <w:rPr>
                  <w:rFonts w:ascii="Arial" w:hAnsi="Arial"/>
                  <w:i/>
                  <w:iCs/>
                  <w:sz w:val="18"/>
                </w:rPr>
                <w:t>uplink</w:t>
              </w:r>
            </w:ins>
            <w:ins w:id="333" w:author="RAN2#117" w:date="2022-03-03T18:23:00Z">
              <w:r w:rsidR="00887177">
                <w:rPr>
                  <w:rFonts w:ascii="Arial" w:hAnsi="Arial"/>
                  <w:i/>
                  <w:iCs/>
                  <w:sz w:val="18"/>
                </w:rPr>
                <w:t>-</w:t>
              </w:r>
            </w:ins>
            <w:ins w:id="334" w:author="RAN2#117" w:date="2022-02-26T22:04:00Z">
              <w:r w:rsidRPr="00F8343D">
                <w:rPr>
                  <w:rFonts w:ascii="Arial" w:hAnsi="Arial"/>
                  <w:i/>
                  <w:iCs/>
                  <w:sz w:val="18"/>
                </w:rPr>
                <w:t>Harq</w:t>
              </w:r>
            </w:ins>
            <w:ins w:id="335" w:author="RAN2#117" w:date="2022-03-03T18:23:00Z">
              <w:r w:rsidR="00887177">
                <w:rPr>
                  <w:rFonts w:ascii="Arial" w:hAnsi="Arial"/>
                  <w:i/>
                  <w:iCs/>
                  <w:sz w:val="18"/>
                </w:rPr>
                <w:t>-</w:t>
              </w:r>
            </w:ins>
            <w:ins w:id="336" w:author="RAN2#117" w:date="2022-02-26T22:04:00Z">
              <w:r w:rsidRPr="00F8343D">
                <w:rPr>
                  <w:rFonts w:ascii="Arial" w:hAnsi="Arial"/>
                  <w:i/>
                  <w:iCs/>
                  <w:sz w:val="18"/>
                </w:rPr>
                <w:t>ModeB-r17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1D12ED" w:rsidRPr="001D12ED" w:rsidRDefault="00F8343D" w:rsidP="001D12ED">
            <w:pPr>
              <w:keepNext/>
              <w:keepLines/>
              <w:spacing w:after="0"/>
              <w:rPr>
                <w:rFonts w:ascii="Arial" w:hAnsi="Arial"/>
                <w:i/>
                <w:iCs/>
                <w:sz w:val="18"/>
              </w:rPr>
            </w:pPr>
            <w:ins w:id="337" w:author="RAN2#117" w:date="2022-02-26T22:05:00Z">
              <w:r w:rsidRPr="00F8343D">
                <w:rPr>
                  <w:rFonts w:ascii="Arial" w:hAnsi="Arial"/>
                  <w:i/>
                  <w:iCs/>
                  <w:sz w:val="18"/>
                </w:rPr>
                <w:t>MAC-</w:t>
              </w:r>
              <w:proofErr w:type="spellStart"/>
              <w:r w:rsidRPr="00F8343D">
                <w:rPr>
                  <w:rFonts w:ascii="Arial" w:hAnsi="Arial"/>
                  <w:i/>
                  <w:iCs/>
                  <w:sz w:val="18"/>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0040501A">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1D12ED" w:rsidRPr="00F8343D" w:rsidRDefault="00757081" w:rsidP="00F8343D">
            <w:pPr>
              <w:keepNext/>
              <w:keepLines/>
              <w:spacing w:after="0"/>
              <w:rPr>
                <w:rFonts w:ascii="Arial" w:hAnsi="Arial"/>
                <w:i/>
                <w:iCs/>
                <w:sz w:val="18"/>
              </w:rPr>
            </w:pPr>
            <w:ins w:id="338" w:author="RAN2#116bis-e" w:date="2022-01-26T11:23:00Z">
              <w:r w:rsidRPr="00F8343D">
                <w:rPr>
                  <w:rFonts w:ascii="Arial" w:hAnsi="Arial"/>
                  <w:i/>
                  <w:iCs/>
                  <w:sz w:val="18"/>
                </w:rPr>
                <w:t xml:space="preserve">x-1, and </w:t>
              </w:r>
            </w:ins>
            <w:r w:rsidR="001D12ED" w:rsidRPr="00F8343D">
              <w:rPr>
                <w:rFonts w:ascii="Arial" w:hAnsi="Arial"/>
                <w:i/>
                <w:iCs/>
                <w:sz w:val="18"/>
              </w:rPr>
              <w:t xml:space="preserve">condHandover-r16 is set for </w:t>
            </w:r>
            <w:r w:rsidR="0040501A" w:rsidRPr="00F8343D">
              <w:rPr>
                <w:rFonts w:ascii="Arial" w:hAnsi="Arial"/>
                <w:i/>
                <w:iCs/>
                <w:sz w:val="18"/>
              </w:rPr>
              <w:t>NTN</w:t>
            </w:r>
            <w:r w:rsidR="001D12ED" w:rsidRPr="00F8343D">
              <w:rPr>
                <w:rFonts w:ascii="Arial" w:hAnsi="Arial"/>
                <w:i/>
                <w:iCs/>
                <w:sz w:val="18"/>
              </w:rPr>
              <w:t xml:space="preserve"> band</w:t>
            </w:r>
            <w:r w:rsidR="0040501A" w:rsidRPr="00F8343D">
              <w:rPr>
                <w:rFonts w:ascii="Arial" w:hAnsi="Arial"/>
                <w:i/>
                <w:iCs/>
                <w:sz w:val="18"/>
              </w:rPr>
              <w:t>s</w:t>
            </w:r>
            <w:r w:rsidR="001D12ED" w:rsidRPr="00F8343D">
              <w:rPr>
                <w:rFonts w:ascii="Arial" w:hAnsi="Arial"/>
                <w:i/>
                <w:iCs/>
                <w:sz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1D12ED" w:rsidRPr="001D12ED" w:rsidRDefault="00F8343D" w:rsidP="001D12ED">
            <w:pPr>
              <w:keepNext/>
              <w:keepLines/>
              <w:spacing w:after="0"/>
              <w:rPr>
                <w:rFonts w:ascii="Arial" w:hAnsi="Arial"/>
                <w:i/>
                <w:iCs/>
                <w:sz w:val="18"/>
              </w:rPr>
            </w:pPr>
            <w:ins w:id="339" w:author="RAN2#117" w:date="2022-02-26T22:03:00Z">
              <w:r w:rsidRPr="00F8343D">
                <w:rPr>
                  <w:rFonts w:ascii="Arial" w:hAnsi="Arial"/>
                  <w:i/>
                  <w:iCs/>
                  <w:sz w:val="18"/>
                </w:rPr>
                <w:t>locationBasedCondHandover-r17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1D12ED" w:rsidRPr="001D12ED" w:rsidRDefault="00F8343D" w:rsidP="001D12ED">
            <w:pPr>
              <w:keepNext/>
              <w:keepLines/>
              <w:spacing w:after="0"/>
              <w:rPr>
                <w:rFonts w:ascii="Arial" w:hAnsi="Arial"/>
                <w:i/>
                <w:iCs/>
                <w:sz w:val="18"/>
              </w:rPr>
            </w:pPr>
            <w:proofErr w:type="spellStart"/>
            <w:ins w:id="340" w:author="RAN2#117" w:date="2022-02-26T22:03: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362F65"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362F65" w:rsidRPr="001D12ED" w:rsidRDefault="00362F65" w:rsidP="00362F65">
            <w:pPr>
              <w:keepNext/>
              <w:keepLines/>
              <w:spacing w:after="0"/>
              <w:rPr>
                <w:rFonts w:ascii="Arial" w:eastAsia="Malgun Gothic" w:hAnsi="Arial"/>
                <w:sz w:val="18"/>
                <w:lang w:val="en-US" w:eastAsia="en-US"/>
              </w:rPr>
            </w:pPr>
            <w:ins w:id="341" w:author="RAN2#117" w:date="2022-02-26T21:59:00Z">
              <w:r w:rsidRPr="001D12ED">
                <w:rPr>
                  <w:rFonts w:ascii="Arial" w:eastAsia="Malgun Gothic" w:hAnsi="Arial"/>
                  <w:sz w:val="18"/>
                  <w:lang w:val="en-US" w:eastAsia="en-US"/>
                </w:rPr>
                <w:t>x-</w:t>
              </w:r>
              <w:r>
                <w:rPr>
                  <w:rFonts w:ascii="Arial" w:eastAsia="Malgun Gothic" w:hAnsi="Arial"/>
                  <w:sz w:val="18"/>
                  <w:lang w:val="en-US" w:eastAsia="en-US"/>
                </w:rPr>
                <w:t>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362F65" w:rsidRPr="001D12ED" w:rsidRDefault="00362F65" w:rsidP="00362F65">
            <w:pPr>
              <w:keepNext/>
              <w:keepLines/>
              <w:spacing w:after="0"/>
              <w:rPr>
                <w:rFonts w:ascii="Arial" w:eastAsia="MS Mincho" w:hAnsi="Arial"/>
                <w:sz w:val="18"/>
                <w:szCs w:val="24"/>
                <w:lang w:eastAsia="en-GB"/>
              </w:rPr>
            </w:pPr>
            <w:ins w:id="342" w:author="RAN2#117" w:date="2022-02-26T21:59:00Z">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362F65" w:rsidRPr="001D12ED" w:rsidRDefault="00362F65" w:rsidP="00362F65">
            <w:pPr>
              <w:keepNext/>
              <w:keepLines/>
              <w:spacing w:after="0"/>
              <w:rPr>
                <w:rFonts w:ascii="Arial" w:hAnsi="Arial" w:cs="Arial"/>
                <w:bCs/>
                <w:sz w:val="18"/>
                <w:lang w:eastAsia="zh-CN"/>
              </w:rPr>
            </w:pPr>
            <w:ins w:id="343" w:author="RAN2#117" w:date="2022-02-26T21:59:00Z">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362F65" w:rsidRPr="00F8343D" w:rsidRDefault="00362F65" w:rsidP="00F8343D">
            <w:pPr>
              <w:keepNext/>
              <w:keepLines/>
              <w:spacing w:after="0"/>
              <w:rPr>
                <w:rFonts w:ascii="Arial" w:hAnsi="Arial"/>
                <w:i/>
                <w:iCs/>
                <w:sz w:val="18"/>
              </w:rPr>
            </w:pPr>
            <w:ins w:id="344" w:author="RAN2#117" w:date="2022-02-26T21:59:00Z">
              <w:r w:rsidRPr="00F8343D">
                <w:rPr>
                  <w:rFonts w:ascii="Arial" w:hAnsi="Arial"/>
                  <w:i/>
                  <w:iCs/>
                  <w:sz w:val="18"/>
                </w:rPr>
                <w:t>x-1,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362F65" w:rsidRPr="001D12ED" w:rsidRDefault="00F8343D" w:rsidP="00362F65">
            <w:pPr>
              <w:keepNext/>
              <w:keepLines/>
              <w:spacing w:after="0"/>
              <w:rPr>
                <w:rFonts w:ascii="Arial" w:hAnsi="Arial"/>
                <w:i/>
                <w:iCs/>
                <w:sz w:val="18"/>
              </w:rPr>
            </w:pPr>
            <w:ins w:id="345" w:author="RAN2#117" w:date="2022-02-26T22:03:00Z">
              <w:r w:rsidRPr="00F8343D">
                <w:rPr>
                  <w:rFonts w:ascii="Arial" w:hAnsi="Arial"/>
                  <w:i/>
                  <w:iCs/>
                  <w:sz w:val="18"/>
                </w:rPr>
                <w:t>timeBasedCondHandover-r17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362F65" w:rsidRPr="001D12ED" w:rsidRDefault="00F8343D" w:rsidP="00362F65">
            <w:pPr>
              <w:keepNext/>
              <w:keepLines/>
              <w:spacing w:after="0"/>
              <w:rPr>
                <w:rFonts w:ascii="Arial" w:hAnsi="Arial"/>
                <w:i/>
                <w:iCs/>
                <w:sz w:val="18"/>
              </w:rPr>
            </w:pPr>
            <w:proofErr w:type="spellStart"/>
            <w:ins w:id="346" w:author="RAN2#117" w:date="2022-02-26T22:03: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362F65" w:rsidRPr="001D12ED" w:rsidRDefault="00362F65" w:rsidP="00362F65">
            <w:pPr>
              <w:keepNext/>
              <w:keepLines/>
              <w:spacing w:after="0"/>
              <w:rPr>
                <w:rFonts w:ascii="Arial" w:eastAsia="Malgun Gothic" w:hAnsi="Arial"/>
                <w:sz w:val="18"/>
                <w:lang w:val="x-none" w:eastAsia="en-US"/>
              </w:rPr>
            </w:pPr>
            <w:ins w:id="347" w:author="RAN2#117" w:date="2022-02-26T21:59:00Z">
              <w:r w:rsidRPr="001D12ED">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362F65" w:rsidRPr="001D12ED" w:rsidRDefault="00362F65" w:rsidP="00362F65">
            <w:pPr>
              <w:keepNext/>
              <w:keepLines/>
              <w:spacing w:after="0"/>
              <w:rPr>
                <w:rFonts w:ascii="Arial" w:eastAsia="Malgun Gothic" w:hAnsi="Arial"/>
                <w:sz w:val="18"/>
                <w:lang w:val="x-none" w:eastAsia="en-US"/>
              </w:rPr>
            </w:pPr>
            <w:ins w:id="348" w:author="RAN2#117" w:date="2022-02-26T21:59: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362F65" w:rsidRPr="001D12ED" w:rsidRDefault="00362F65" w:rsidP="00362F65">
            <w:pPr>
              <w:keepNext/>
              <w:keepLines/>
              <w:spacing w:after="0"/>
              <w:rPr>
                <w:rFonts w:ascii="Arial" w:hAnsi="Arial" w:cs="Arial"/>
                <w:bCs/>
                <w:sz w:val="18"/>
                <w:szCs w:val="18"/>
                <w:lang w:eastAsia="zh-CN"/>
              </w:rPr>
            </w:pPr>
            <w:ins w:id="349" w:author="RAN2#117" w:date="2022-02-26T21:59:00Z">
              <w:r w:rsidRPr="001D12ED">
                <w:rPr>
                  <w:rFonts w:ascii="Arial" w:hAnsi="Arial" w:cs="Arial"/>
                  <w:bCs/>
                  <w:sz w:val="18"/>
                  <w:szCs w:val="18"/>
                  <w:lang w:eastAsia="zh-CN"/>
                </w:rPr>
                <w:t>Optional with capability signalling</w:t>
              </w:r>
            </w:ins>
          </w:p>
        </w:tc>
      </w:tr>
      <w:tr w:rsidR="00362F65"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362F65" w:rsidRPr="001D12ED" w:rsidRDefault="00362F65" w:rsidP="00362F65">
            <w:pPr>
              <w:keepNext/>
              <w:keepLines/>
              <w:spacing w:after="0"/>
              <w:rPr>
                <w:rFonts w:ascii="Arial" w:eastAsia="Malgun Gothic" w:hAnsi="Arial"/>
                <w:sz w:val="18"/>
                <w:lang w:val="en-US" w:eastAsia="en-US"/>
              </w:rPr>
            </w:pPr>
            <w:ins w:id="350" w:author="RAN2#117" w:date="2022-02-26T21:59:00Z">
              <w:r w:rsidRPr="001D12ED">
                <w:rPr>
                  <w:rFonts w:ascii="Arial" w:eastAsia="Malgun Gothic" w:hAnsi="Arial"/>
                  <w:sz w:val="18"/>
                  <w:lang w:val="en-US" w:eastAsia="en-US"/>
                </w:rPr>
                <w:t>x-</w:t>
              </w:r>
              <w:r>
                <w:rPr>
                  <w:rFonts w:ascii="Arial" w:eastAsia="Malgun Gothic" w:hAnsi="Arial"/>
                  <w:sz w:val="18"/>
                  <w:lang w:val="en-US" w:eastAsia="en-US"/>
                </w:rPr>
                <w:t>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362F65" w:rsidRPr="001D12ED" w:rsidRDefault="00362F65" w:rsidP="00362F65">
            <w:pPr>
              <w:keepNext/>
              <w:keepLines/>
              <w:spacing w:after="0"/>
              <w:rPr>
                <w:rFonts w:ascii="Arial" w:eastAsia="MS Mincho" w:hAnsi="Arial"/>
                <w:sz w:val="18"/>
                <w:szCs w:val="24"/>
                <w:lang w:eastAsia="en-GB"/>
              </w:rPr>
            </w:pPr>
            <w:ins w:id="351" w:author="RAN2#117" w:date="2022-02-26T21:59:00Z">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362F65" w:rsidRPr="001D12ED" w:rsidRDefault="00362F65" w:rsidP="00362F65">
            <w:pPr>
              <w:keepNext/>
              <w:keepLines/>
              <w:spacing w:after="0"/>
              <w:rPr>
                <w:rFonts w:ascii="Arial" w:hAnsi="Arial" w:cs="Arial"/>
                <w:bCs/>
                <w:sz w:val="18"/>
                <w:lang w:eastAsia="zh-CN"/>
              </w:rPr>
            </w:pPr>
            <w:ins w:id="352" w:author="RAN2#117" w:date="2022-02-26T21:59:00Z">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362F65" w:rsidRPr="00F8343D" w:rsidRDefault="00362F65" w:rsidP="00F8343D">
            <w:pPr>
              <w:keepNext/>
              <w:keepLines/>
              <w:spacing w:after="0"/>
              <w:rPr>
                <w:rFonts w:ascii="Arial" w:hAnsi="Arial"/>
                <w:i/>
                <w:iCs/>
                <w:sz w:val="18"/>
              </w:rPr>
            </w:pPr>
            <w:ins w:id="353" w:author="RAN2#117" w:date="2022-02-26T21:59:00Z">
              <w:r w:rsidRPr="00F8343D">
                <w:rPr>
                  <w:rFonts w:ascii="Arial" w:hAnsi="Arial"/>
                  <w:i/>
                  <w:iCs/>
                  <w:sz w:val="18"/>
                </w:rPr>
                <w:t>x-1,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362F65" w:rsidRPr="001D12ED" w:rsidRDefault="00F8343D" w:rsidP="00362F65">
            <w:pPr>
              <w:keepNext/>
              <w:keepLines/>
              <w:spacing w:after="0"/>
              <w:rPr>
                <w:rFonts w:ascii="Arial" w:hAnsi="Arial"/>
                <w:i/>
                <w:iCs/>
                <w:sz w:val="18"/>
              </w:rPr>
            </w:pPr>
            <w:ins w:id="354" w:author="RAN2#117" w:date="2022-02-26T22:03:00Z">
              <w:r w:rsidRPr="00F8343D">
                <w:rPr>
                  <w:rFonts w:ascii="Arial" w:hAnsi="Arial"/>
                  <w:i/>
                  <w:iCs/>
                  <w:sz w:val="18"/>
                </w:rPr>
                <w:t>eventA4BasedCondHandover-r17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362F65" w:rsidRPr="001D12ED" w:rsidRDefault="00F8343D" w:rsidP="00362F65">
            <w:pPr>
              <w:keepNext/>
              <w:keepLines/>
              <w:spacing w:after="0"/>
              <w:rPr>
                <w:rFonts w:ascii="Arial" w:hAnsi="Arial"/>
                <w:i/>
                <w:iCs/>
                <w:sz w:val="18"/>
              </w:rPr>
            </w:pPr>
            <w:proofErr w:type="spellStart"/>
            <w:ins w:id="355" w:author="RAN2#117" w:date="2022-02-26T22:03: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362F65" w:rsidRPr="001D12ED" w:rsidRDefault="00362F65" w:rsidP="00362F65">
            <w:pPr>
              <w:keepNext/>
              <w:keepLines/>
              <w:spacing w:after="0"/>
              <w:rPr>
                <w:rFonts w:ascii="Arial" w:eastAsia="Malgun Gothic" w:hAnsi="Arial"/>
                <w:sz w:val="18"/>
                <w:lang w:val="x-none" w:eastAsia="en-US"/>
              </w:rPr>
            </w:pPr>
            <w:ins w:id="356" w:author="RAN2#117" w:date="2022-02-26T21:59:00Z">
              <w:r w:rsidRPr="001D12ED">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362F65" w:rsidRPr="001D12ED" w:rsidRDefault="00362F65" w:rsidP="00362F65">
            <w:pPr>
              <w:keepNext/>
              <w:keepLines/>
              <w:spacing w:after="0"/>
              <w:rPr>
                <w:rFonts w:ascii="Arial" w:eastAsia="Malgun Gothic" w:hAnsi="Arial"/>
                <w:sz w:val="18"/>
                <w:lang w:val="x-none" w:eastAsia="en-US"/>
              </w:rPr>
            </w:pPr>
            <w:ins w:id="357" w:author="RAN2#117" w:date="2022-02-26T21:59: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362F65" w:rsidRPr="001D12ED" w:rsidRDefault="00362F65" w:rsidP="00362F65">
            <w:pPr>
              <w:keepNext/>
              <w:keepLines/>
              <w:spacing w:after="0"/>
              <w:rPr>
                <w:rFonts w:ascii="Arial" w:hAnsi="Arial" w:cs="Arial"/>
                <w:bCs/>
                <w:sz w:val="18"/>
                <w:szCs w:val="18"/>
                <w:lang w:eastAsia="zh-CN"/>
              </w:rPr>
            </w:pPr>
            <w:ins w:id="358" w:author="RAN2#117" w:date="2022-02-26T21:59:00Z">
              <w:r w:rsidRPr="001D12ED">
                <w:rPr>
                  <w:rFonts w:ascii="Arial" w:hAnsi="Arial" w:cs="Arial"/>
                  <w:bCs/>
                  <w:sz w:val="18"/>
                  <w:szCs w:val="18"/>
                  <w:lang w:eastAsia="zh-CN"/>
                </w:rPr>
                <w:t>Optional with capability signalling</w:t>
              </w:r>
            </w:ins>
          </w:p>
        </w:tc>
      </w:tr>
      <w:tr w:rsidR="00E72161" w:rsidRPr="001D12ED" w14:paraId="445CE2DD" w14:textId="77777777" w:rsidTr="00343652">
        <w:trPr>
          <w:trHeight w:val="24"/>
          <w:ins w:id="359" w:author="RAN2#117" w:date="2022-03-03T18:11:00Z"/>
        </w:trPr>
        <w:tc>
          <w:tcPr>
            <w:tcW w:w="1413" w:type="dxa"/>
            <w:vMerge/>
            <w:tcBorders>
              <w:left w:val="single" w:sz="4" w:space="0" w:color="auto"/>
              <w:right w:val="single" w:sz="4" w:space="0" w:color="auto"/>
            </w:tcBorders>
            <w:shd w:val="clear" w:color="auto" w:fill="auto"/>
          </w:tcPr>
          <w:p w14:paraId="7BE7CEA6" w14:textId="77777777" w:rsidR="00E72161" w:rsidRPr="001D12ED" w:rsidRDefault="00E72161" w:rsidP="00E72161">
            <w:pPr>
              <w:keepNext/>
              <w:keepLines/>
              <w:spacing w:after="0"/>
              <w:rPr>
                <w:ins w:id="360" w:author="RAN2#117" w:date="2022-03-03T18:1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E72161" w:rsidRPr="001D12ED" w:rsidRDefault="00E72161" w:rsidP="00E72161">
            <w:pPr>
              <w:keepNext/>
              <w:keepLines/>
              <w:spacing w:after="0"/>
              <w:rPr>
                <w:ins w:id="361" w:author="RAN2#117" w:date="2022-03-03T18:11:00Z"/>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E72161" w:rsidRDefault="00E72161" w:rsidP="00E72161">
            <w:pPr>
              <w:keepNext/>
              <w:keepLines/>
              <w:spacing w:after="0"/>
              <w:rPr>
                <w:ins w:id="362" w:author="RAN2#117" w:date="2022-03-03T18:11:00Z"/>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61392030" w:rsidR="00E72161" w:rsidRPr="001D12ED" w:rsidRDefault="00E72161" w:rsidP="00E72161">
            <w:pPr>
              <w:keepNext/>
              <w:keepLines/>
              <w:spacing w:after="0"/>
              <w:rPr>
                <w:ins w:id="363" w:author="RAN2#117" w:date="2022-03-03T18:11:00Z"/>
                <w:rFonts w:ascii="Arial" w:hAnsi="Arial" w:cs="Arial"/>
                <w:bCs/>
                <w:sz w:val="18"/>
                <w:lang w:eastAsia="zh-CN"/>
              </w:rPr>
            </w:pPr>
            <w:r w:rsidRPr="00E72161">
              <w:rPr>
                <w:rFonts w:ascii="Arial" w:hAnsi="Arial" w:cs="Arial"/>
                <w:bCs/>
                <w:sz w:val="18"/>
                <w:lang w:eastAsia="zh-CN"/>
              </w:rPr>
              <w:t>Indicates whether the UE supports triggering an SR when a TA report is triggered and there are no available UL-SCH resources. A UE supporting this feature shall also indicate the support of nonTerrestrialNetwork-r17.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E72161" w:rsidRPr="00F8343D" w:rsidRDefault="00E72161" w:rsidP="00E72161">
            <w:pPr>
              <w:keepNext/>
              <w:keepLines/>
              <w:spacing w:after="0"/>
              <w:rPr>
                <w:ins w:id="364" w:author="RAN2#117" w:date="2022-03-03T18:11:00Z"/>
                <w:rFonts w:ascii="Arial" w:hAnsi="Arial"/>
                <w:i/>
                <w:iCs/>
                <w:sz w:val="18"/>
              </w:rPr>
            </w:pPr>
            <w:ins w:id="365"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E72161" w:rsidRPr="00F8343D" w:rsidRDefault="00E72161" w:rsidP="00E72161">
            <w:pPr>
              <w:keepNext/>
              <w:keepLines/>
              <w:spacing w:after="0"/>
              <w:rPr>
                <w:ins w:id="366" w:author="RAN2#117" w:date="2022-03-03T18:11: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E72161" w:rsidRPr="00F8343D" w:rsidRDefault="00E72161" w:rsidP="00E72161">
            <w:pPr>
              <w:keepNext/>
              <w:keepLines/>
              <w:spacing w:after="0"/>
              <w:rPr>
                <w:ins w:id="367" w:author="RAN2#117" w:date="2022-03-03T18:11:00Z"/>
                <w:rFonts w:ascii="Arial" w:hAnsi="Arial"/>
                <w:i/>
                <w:iCs/>
                <w:sz w:val="18"/>
              </w:rPr>
            </w:pPr>
            <w:ins w:id="368" w:author="RAN2#117" w:date="2022-02-26T22:05:00Z">
              <w:r w:rsidRPr="00F8343D">
                <w:rPr>
                  <w:rFonts w:ascii="Arial" w:hAnsi="Arial"/>
                  <w:i/>
                  <w:iCs/>
                  <w:sz w:val="18"/>
                </w:rPr>
                <w:t>MAC-</w:t>
              </w:r>
              <w:proofErr w:type="spellStart"/>
              <w:r w:rsidRPr="00F8343D">
                <w:rPr>
                  <w:rFonts w:ascii="Arial" w:hAnsi="Arial"/>
                  <w:i/>
                  <w:iCs/>
                  <w:sz w:val="18"/>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E72161" w:rsidRPr="001D12ED" w:rsidRDefault="00E72161" w:rsidP="00E72161">
            <w:pPr>
              <w:keepNext/>
              <w:keepLines/>
              <w:spacing w:after="0"/>
              <w:rPr>
                <w:ins w:id="369" w:author="RAN2#117" w:date="2022-03-03T18:11:00Z"/>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E72161" w:rsidRPr="001D12ED" w:rsidRDefault="00E72161" w:rsidP="00E72161">
            <w:pPr>
              <w:keepNext/>
              <w:keepLines/>
              <w:spacing w:after="0"/>
              <w:rPr>
                <w:ins w:id="370" w:author="RAN2#117" w:date="2022-03-03T18:11:00Z"/>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E72161" w:rsidRPr="001D12ED" w:rsidRDefault="00E72161" w:rsidP="00E72161">
            <w:pPr>
              <w:keepNext/>
              <w:keepLines/>
              <w:spacing w:after="0"/>
              <w:rPr>
                <w:ins w:id="371" w:author="RAN2#117" w:date="2022-03-03T18:1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E72161" w:rsidRPr="001D12ED" w:rsidRDefault="00E72161" w:rsidP="00E72161">
            <w:pPr>
              <w:keepNext/>
              <w:keepLines/>
              <w:spacing w:after="0"/>
              <w:rPr>
                <w:ins w:id="372" w:author="RAN2#117" w:date="2022-03-03T18:11:00Z"/>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1F63CC0C" w14:textId="77777777" w:rsidTr="00343652">
        <w:trPr>
          <w:trHeight w:val="24"/>
          <w:ins w:id="373" w:author="RAN2#117" w:date="2022-03-03T18:11:00Z"/>
        </w:trPr>
        <w:tc>
          <w:tcPr>
            <w:tcW w:w="1413" w:type="dxa"/>
            <w:vMerge/>
            <w:tcBorders>
              <w:left w:val="single" w:sz="4" w:space="0" w:color="auto"/>
              <w:right w:val="single" w:sz="4" w:space="0" w:color="auto"/>
            </w:tcBorders>
            <w:shd w:val="clear" w:color="auto" w:fill="auto"/>
          </w:tcPr>
          <w:p w14:paraId="27945C6E" w14:textId="77777777" w:rsidR="00E72161" w:rsidRPr="001D12ED" w:rsidRDefault="00E72161" w:rsidP="00E72161">
            <w:pPr>
              <w:keepNext/>
              <w:keepLines/>
              <w:spacing w:after="0"/>
              <w:rPr>
                <w:ins w:id="374" w:author="RAN2#117" w:date="2022-03-03T18:1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E72161" w:rsidRPr="001D12ED" w:rsidRDefault="00E72161" w:rsidP="00E72161">
            <w:pPr>
              <w:keepNext/>
              <w:keepLines/>
              <w:spacing w:after="0"/>
              <w:rPr>
                <w:ins w:id="375" w:author="RAN2#117" w:date="2022-03-03T18:11:00Z"/>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1FDF8DC5" w:rsidR="00E72161" w:rsidRDefault="00E72161" w:rsidP="00E72161">
            <w:pPr>
              <w:keepNext/>
              <w:keepLines/>
              <w:spacing w:after="0"/>
              <w:rPr>
                <w:ins w:id="376" w:author="RAN2#117" w:date="2022-03-03T18:11:00Z"/>
                <w:rFonts w:ascii="Arial" w:eastAsia="MS Mincho" w:hAnsi="Arial"/>
                <w:sz w:val="18"/>
                <w:szCs w:val="24"/>
                <w:lang w:eastAsia="en-GB"/>
              </w:rPr>
            </w:pPr>
            <w:r>
              <w:rPr>
                <w:rFonts w:ascii="Arial" w:eastAsia="MS Mincho" w:hAnsi="Arial"/>
                <w:sz w:val="18"/>
                <w:szCs w:val="24"/>
                <w:lang w:eastAsia="en-GB"/>
              </w:rPr>
              <w:t>NTN scenario(s) that has been tested successfully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00653727" w:rsidR="00E72161" w:rsidRPr="001D12ED" w:rsidRDefault="00E72161" w:rsidP="00E72161">
            <w:pPr>
              <w:keepNext/>
              <w:keepLines/>
              <w:spacing w:after="0"/>
              <w:rPr>
                <w:ins w:id="377" w:author="RAN2#117" w:date="2022-03-03T18:11:00Z"/>
                <w:rFonts w:ascii="Arial" w:hAnsi="Arial" w:cs="Arial"/>
                <w:bCs/>
                <w:sz w:val="18"/>
                <w:lang w:eastAsia="zh-CN"/>
              </w:rPr>
            </w:pPr>
            <w:r w:rsidRPr="00E72161">
              <w:rPr>
                <w:rFonts w:ascii="Arial" w:hAnsi="Arial" w:cs="Arial"/>
                <w:bCs/>
                <w:sz w:val="18"/>
                <w:lang w:eastAsia="zh-CN"/>
              </w:rPr>
              <w:t>Indicates whether the essential features have been tested successfully in the corresponding scenario(s). A UE indicating both shall also support mobility between GSO and NGSO scenarios. It is mandatory to report for UE which supports nonTerrestrialNetwork-r17.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E72161" w:rsidRPr="00F8343D" w:rsidRDefault="00E72161" w:rsidP="00E72161">
            <w:pPr>
              <w:keepNext/>
              <w:keepLines/>
              <w:spacing w:after="0"/>
              <w:rPr>
                <w:ins w:id="378" w:author="RAN2#117" w:date="2022-03-03T18:11:00Z"/>
                <w:rFonts w:ascii="Arial" w:hAnsi="Arial"/>
                <w:i/>
                <w:iCs/>
                <w:sz w:val="18"/>
              </w:rPr>
            </w:pPr>
            <w:ins w:id="379"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E72161" w:rsidRPr="00F8343D" w:rsidRDefault="00E72161" w:rsidP="00E72161">
            <w:pPr>
              <w:keepNext/>
              <w:keepLines/>
              <w:spacing w:after="0"/>
              <w:rPr>
                <w:ins w:id="380" w:author="RAN2#117" w:date="2022-03-03T18:11: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E72161" w:rsidRPr="00F8343D" w:rsidRDefault="00E72161" w:rsidP="00E72161">
            <w:pPr>
              <w:keepNext/>
              <w:keepLines/>
              <w:spacing w:after="0"/>
              <w:rPr>
                <w:ins w:id="381" w:author="RAN2#117" w:date="2022-03-03T18:11:00Z"/>
                <w:rFonts w:ascii="Arial" w:hAnsi="Arial"/>
                <w:i/>
                <w:iCs/>
                <w:sz w:val="18"/>
              </w:rPr>
            </w:pPr>
            <w:ins w:id="382" w:author="RAN2#117" w:date="2022-02-26T22:02:00Z">
              <w:r w:rsidRPr="00F8343D">
                <w:rPr>
                  <w:rFonts w:ascii="Arial" w:hAnsi="Arial"/>
                  <w:i/>
                  <w:iCs/>
                  <w:sz w:val="18"/>
                </w:rPr>
                <w:t>UE-NR-Capability-v17x0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E72161" w:rsidRPr="001D12ED" w:rsidRDefault="00E72161" w:rsidP="00E72161">
            <w:pPr>
              <w:keepNext/>
              <w:keepLines/>
              <w:spacing w:after="0"/>
              <w:rPr>
                <w:ins w:id="383" w:author="RAN2#117" w:date="2022-03-03T18:11:00Z"/>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E72161" w:rsidRPr="001D12ED" w:rsidRDefault="00E72161" w:rsidP="00E72161">
            <w:pPr>
              <w:keepNext/>
              <w:keepLines/>
              <w:spacing w:after="0"/>
              <w:rPr>
                <w:ins w:id="384" w:author="RAN2#117" w:date="2022-03-03T18:11:00Z"/>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E72161" w:rsidRPr="001D12ED" w:rsidRDefault="00E72161" w:rsidP="00E72161">
            <w:pPr>
              <w:keepNext/>
              <w:keepLines/>
              <w:spacing w:after="0"/>
              <w:rPr>
                <w:ins w:id="385" w:author="RAN2#117" w:date="2022-03-03T18:1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E72161" w:rsidRPr="001D12ED" w:rsidRDefault="00E72161" w:rsidP="00E72161">
            <w:pPr>
              <w:keepNext/>
              <w:keepLines/>
              <w:spacing w:after="0"/>
              <w:rPr>
                <w:ins w:id="386" w:author="RAN2#117" w:date="2022-03-03T18:11:00Z"/>
                <w:rFonts w:ascii="Arial" w:hAnsi="Arial" w:cs="Arial"/>
                <w:bCs/>
                <w:sz w:val="18"/>
                <w:szCs w:val="18"/>
                <w:lang w:eastAsia="zh-CN"/>
              </w:rPr>
            </w:pPr>
            <w:r w:rsidRPr="001D12ED">
              <w:rPr>
                <w:rFonts w:ascii="Arial" w:hAnsi="Arial"/>
                <w:sz w:val="18"/>
              </w:rPr>
              <w:t>Optional with capability signalling</w:t>
            </w:r>
          </w:p>
        </w:tc>
      </w:tr>
      <w:tr w:rsidR="00E72161" w:rsidRPr="001D12ED" w14:paraId="32ECF854"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7"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88"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89" w:author="RAN2#116bis-e" w:date="2022-01-26T12:10:00Z">
              <w:tcPr>
                <w:tcW w:w="1413" w:type="dxa"/>
                <w:vMerge/>
                <w:tcBorders>
                  <w:left w:val="single" w:sz="4" w:space="0" w:color="auto"/>
                  <w:right w:val="single" w:sz="4" w:space="0" w:color="auto"/>
                </w:tcBorders>
                <w:shd w:val="clear" w:color="auto" w:fill="auto"/>
              </w:tcPr>
            </w:tcPrChange>
          </w:tcPr>
          <w:p w14:paraId="0E903B09"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90"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4E3578E6" w14:textId="77E512D2" w:rsidR="00E72161" w:rsidRPr="001D12ED" w:rsidRDefault="00E7216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91"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46BE4F8" w14:textId="77777777"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92"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6A3C00FE"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93"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1AFEF6B4" w14:textId="707C157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94"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4B167B" w14:textId="27962603" w:rsidR="00E72161" w:rsidRPr="001D12ED" w:rsidRDefault="00E72161" w:rsidP="00E72161">
            <w:pPr>
              <w:keepNext/>
              <w:keepLines/>
              <w:spacing w:after="0"/>
              <w:rPr>
                <w:rFonts w:ascii="Arial" w:eastAsia="Malgun Gothic" w:hAnsi="Arial" w:cs="Arial"/>
                <w:i/>
                <w:sz w:val="18"/>
              </w:rPr>
            </w:pPr>
            <w:ins w:id="395"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96"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5AA4446" w14:textId="463CFC48" w:rsidR="00E72161" w:rsidRPr="001D12ED" w:rsidRDefault="00E72161" w:rsidP="00E72161">
            <w:pPr>
              <w:keepNext/>
              <w:keepLines/>
              <w:spacing w:after="0"/>
              <w:rPr>
                <w:rFonts w:ascii="Arial" w:eastAsia="Malgun Gothic" w:hAnsi="Arial" w:cs="Arial"/>
                <w:i/>
                <w:sz w:val="18"/>
              </w:rPr>
            </w:pPr>
            <w:ins w:id="397"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98"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000A183C" w14:textId="5663EA0F" w:rsidR="00E72161" w:rsidRPr="00EE09F9" w:rsidRDefault="00E72161" w:rsidP="00E72161">
            <w:pPr>
              <w:keepNext/>
              <w:keepLines/>
              <w:spacing w:after="0"/>
              <w:rPr>
                <w:rFonts w:ascii="Arial" w:eastAsia="SimSun" w:hAnsi="Arial"/>
                <w:i/>
                <w:iCs/>
                <w:sz w:val="18"/>
                <w:szCs w:val="18"/>
                <w:lang w:eastAsia="zh-CN"/>
              </w:rPr>
            </w:pPr>
            <w:ins w:id="399"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400"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E50715E" w14:textId="05C11E68" w:rsidR="00E72161" w:rsidRPr="00EE09F9" w:rsidRDefault="00E72161" w:rsidP="00E72161">
            <w:pPr>
              <w:keepNext/>
              <w:keepLines/>
              <w:spacing w:after="0"/>
              <w:rPr>
                <w:rFonts w:ascii="Arial" w:eastAsia="SimSun" w:hAnsi="Arial"/>
                <w:i/>
                <w:iCs/>
                <w:sz w:val="18"/>
                <w:szCs w:val="18"/>
                <w:lang w:eastAsia="zh-CN"/>
              </w:rPr>
            </w:pPr>
            <w:ins w:id="401"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402"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0F19E62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403"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9E9CA9"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E72161" w:rsidRPr="001D12ED" w14:paraId="63728D6C"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4"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405"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406" w:author="RAN2#116bis-e" w:date="2022-01-26T12:10:00Z">
              <w:tcPr>
                <w:tcW w:w="1413" w:type="dxa"/>
                <w:vMerge/>
                <w:tcBorders>
                  <w:left w:val="single" w:sz="4" w:space="0" w:color="auto"/>
                  <w:right w:val="single" w:sz="4" w:space="0" w:color="auto"/>
                </w:tcBorders>
                <w:shd w:val="clear" w:color="auto" w:fill="auto"/>
              </w:tcPr>
            </w:tcPrChange>
          </w:tcPr>
          <w:p w14:paraId="47FF8EF3"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407"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321BD15A" w14:textId="51983ADB" w:rsidR="00E72161" w:rsidRPr="001D12ED" w:rsidRDefault="00E7216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408"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03B31B3" w14:textId="2C6AA286"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 xml:space="preserve">Location based cell reselection </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409"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EE8F39"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410"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3FF94676" w14:textId="634F5BE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411"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9110504" w14:textId="6FCE356D" w:rsidR="00E72161" w:rsidRPr="001D12ED" w:rsidRDefault="00E72161" w:rsidP="00E72161">
            <w:pPr>
              <w:keepNext/>
              <w:keepLines/>
              <w:spacing w:after="0"/>
              <w:rPr>
                <w:rFonts w:ascii="Arial" w:eastAsia="Malgun Gothic" w:hAnsi="Arial" w:cs="Arial"/>
                <w:i/>
                <w:sz w:val="18"/>
              </w:rPr>
            </w:pPr>
            <w:ins w:id="412"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413"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7CFA56B9" w14:textId="54E47C20" w:rsidR="00E72161" w:rsidRPr="001D12ED" w:rsidRDefault="00E72161" w:rsidP="00E72161">
            <w:pPr>
              <w:keepNext/>
              <w:keepLines/>
              <w:spacing w:after="0"/>
              <w:rPr>
                <w:rFonts w:ascii="Arial" w:eastAsia="Malgun Gothic" w:hAnsi="Arial" w:cs="Arial"/>
                <w:i/>
                <w:sz w:val="18"/>
              </w:rPr>
            </w:pPr>
            <w:ins w:id="414"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415"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ADDE31B" w14:textId="5E44B79C" w:rsidR="00E72161" w:rsidRPr="00EE09F9" w:rsidRDefault="00E72161" w:rsidP="00E72161">
            <w:pPr>
              <w:keepNext/>
              <w:keepLines/>
              <w:spacing w:after="0"/>
              <w:rPr>
                <w:rFonts w:ascii="Arial" w:eastAsia="SimSun" w:hAnsi="Arial"/>
                <w:i/>
                <w:iCs/>
                <w:sz w:val="18"/>
                <w:szCs w:val="18"/>
                <w:lang w:eastAsia="zh-CN"/>
              </w:rPr>
            </w:pPr>
            <w:ins w:id="416"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417"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5E4BDE" w14:textId="2261187C" w:rsidR="00E72161" w:rsidRPr="00EE09F9" w:rsidRDefault="00E72161" w:rsidP="00E72161">
            <w:pPr>
              <w:keepNext/>
              <w:keepLines/>
              <w:spacing w:after="0"/>
              <w:rPr>
                <w:rFonts w:ascii="Arial" w:eastAsia="SimSun" w:hAnsi="Arial"/>
                <w:i/>
                <w:iCs/>
                <w:sz w:val="18"/>
                <w:szCs w:val="18"/>
                <w:lang w:eastAsia="zh-CN"/>
              </w:rPr>
            </w:pPr>
            <w:ins w:id="418"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419"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45913AF2"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420"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8F31B3"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E72161" w:rsidRPr="001D12ED" w14:paraId="7937A31A"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1"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422"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423" w:author="RAN2#116bis-e" w:date="2022-01-26T12:10:00Z">
              <w:tcPr>
                <w:tcW w:w="1413" w:type="dxa"/>
                <w:vMerge/>
                <w:tcBorders>
                  <w:left w:val="single" w:sz="4" w:space="0" w:color="auto"/>
                  <w:right w:val="single" w:sz="4" w:space="0" w:color="auto"/>
                </w:tcBorders>
                <w:shd w:val="clear" w:color="auto" w:fill="auto"/>
              </w:tcPr>
            </w:tcPrChange>
          </w:tcPr>
          <w:p w14:paraId="3CA84991"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424"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1F1B17A5" w14:textId="27ABED36" w:rsidR="00E72161" w:rsidRPr="001D12ED" w:rsidRDefault="00E7216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425"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D66D1DB" w14:textId="11E9B424"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426"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1C8DB240" w14:textId="611B283B"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427"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02FC061D" w14:textId="768499AE"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428"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83373E" w14:textId="23E22E66" w:rsidR="00E72161" w:rsidRPr="001D12ED" w:rsidRDefault="00E72161" w:rsidP="00E72161">
            <w:pPr>
              <w:keepNext/>
              <w:keepLines/>
              <w:spacing w:after="0"/>
              <w:rPr>
                <w:rFonts w:ascii="Arial" w:eastAsia="Malgun Gothic" w:hAnsi="Arial" w:cs="Arial"/>
                <w:i/>
                <w:sz w:val="18"/>
              </w:rPr>
            </w:pPr>
            <w:ins w:id="429"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430"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9EAFB8C" w14:textId="371AC63D" w:rsidR="00E72161" w:rsidRPr="001D12ED" w:rsidRDefault="00E72161" w:rsidP="00E72161">
            <w:pPr>
              <w:keepNext/>
              <w:keepLines/>
              <w:spacing w:after="0"/>
              <w:rPr>
                <w:rFonts w:ascii="Arial" w:eastAsia="Malgun Gothic" w:hAnsi="Arial" w:cs="Arial"/>
                <w:i/>
                <w:sz w:val="18"/>
              </w:rPr>
            </w:pPr>
            <w:ins w:id="431"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432"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6C11948" w14:textId="2291F622" w:rsidR="00E72161" w:rsidRPr="00EE09F9" w:rsidRDefault="00E72161" w:rsidP="00E72161">
            <w:pPr>
              <w:keepNext/>
              <w:keepLines/>
              <w:spacing w:after="0"/>
              <w:rPr>
                <w:rFonts w:ascii="Arial" w:eastAsia="SimSun" w:hAnsi="Arial"/>
                <w:i/>
                <w:iCs/>
                <w:sz w:val="18"/>
                <w:szCs w:val="18"/>
                <w:lang w:eastAsia="zh-CN"/>
              </w:rPr>
            </w:pPr>
            <w:ins w:id="433"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434"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58F39674" w14:textId="325AE13C" w:rsidR="00E72161" w:rsidRPr="00EE09F9" w:rsidRDefault="00E72161" w:rsidP="00E72161">
            <w:pPr>
              <w:keepNext/>
              <w:keepLines/>
              <w:spacing w:after="0"/>
              <w:rPr>
                <w:rFonts w:ascii="Arial" w:eastAsia="SimSun" w:hAnsi="Arial"/>
                <w:i/>
                <w:iCs/>
                <w:sz w:val="18"/>
                <w:szCs w:val="18"/>
                <w:lang w:eastAsia="zh-CN"/>
              </w:rPr>
            </w:pPr>
            <w:ins w:id="435"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436"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13DFBBEE"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437"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0939607F"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without capability signalling</w:t>
            </w:r>
          </w:p>
        </w:tc>
      </w:tr>
      <w:bookmarkEnd w:id="320"/>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 w:author="Qualcomm-Bharat" w:date="2022-03-03T18:56:00Z" w:initials="BS">
    <w:p w14:paraId="1079A492" w14:textId="4210E4FD" w:rsidR="00D9220E" w:rsidRDefault="00D9220E">
      <w:pPr>
        <w:pStyle w:val="CommentText"/>
      </w:pPr>
      <w:r>
        <w:rPr>
          <w:rStyle w:val="CommentReference"/>
        </w:rPr>
        <w:annotationRef/>
      </w:r>
      <w:r>
        <w:t>Is it clear there are no more</w:t>
      </w:r>
      <w:r w:rsidR="00B54D42">
        <w:t xml:space="preserve"> essential features than these. If not, better list the essential features</w:t>
      </w:r>
      <w:r w:rsidR="00FC2BA9">
        <w:t xml:space="preserve"> or say</w:t>
      </w:r>
      <w:r w:rsidR="00C855A3">
        <w:t xml:space="preserve"> The essential features include ….</w:t>
      </w:r>
    </w:p>
  </w:comment>
  <w:comment w:id="38" w:author="Intel" w:date="2022-03-04T15:30:00Z" w:initials="TX">
    <w:p w14:paraId="1B834219" w14:textId="43258D08" w:rsidR="00E035B2" w:rsidRDefault="00E035B2">
      <w:pPr>
        <w:pStyle w:val="CommentText"/>
      </w:pPr>
      <w:r>
        <w:rPr>
          <w:rStyle w:val="CommentReference"/>
        </w:rPr>
        <w:annotationRef/>
      </w:r>
      <w:r>
        <w:t>We may add more essential features introduced by RAN1 and RAN4 feature list. To make it clear this is current full list, add “i.e.,”</w:t>
      </w:r>
    </w:p>
  </w:comment>
  <w:comment w:id="39" w:author="Nokia" w:date="2022-03-04T10:52:00Z" w:initials="Nokia">
    <w:p w14:paraId="0B29B43E" w14:textId="3B500F91" w:rsidR="008A3E4D" w:rsidRDefault="008A3E4D">
      <w:pPr>
        <w:pStyle w:val="CommentText"/>
      </w:pPr>
      <w:r>
        <w:rPr>
          <w:rStyle w:val="CommentReference"/>
        </w:rPr>
        <w:annotationRef/>
      </w:r>
      <w:r>
        <w:t>We also wonder if such list should be given here, i.e. in the field description.</w:t>
      </w:r>
      <w:r w:rsidR="00E42435">
        <w:t xml:space="preserve"> Either the full list of what is supported via this indication or let’s move the description elsewhere. </w:t>
      </w:r>
      <w:r>
        <w:t xml:space="preserve"> </w:t>
      </w:r>
    </w:p>
  </w:comment>
  <w:comment w:id="65" w:author="Qualcomm-Bharat" w:date="2022-03-03T18:58:00Z" w:initials="BS">
    <w:p w14:paraId="328F686A" w14:textId="50F462C7" w:rsidR="0064021D" w:rsidRDefault="0064021D">
      <w:pPr>
        <w:pStyle w:val="CommentText"/>
      </w:pPr>
      <w:r>
        <w:rPr>
          <w:rStyle w:val="CommentReference"/>
        </w:rPr>
        <w:annotationRef/>
      </w:r>
      <w:r>
        <w:t>We do not think</w:t>
      </w:r>
      <w:r w:rsidR="00116737">
        <w:t xml:space="preserve"> this word can be used. See guideline </w:t>
      </w:r>
      <w:r w:rsidR="00CC2259">
        <w:t>in section 4.2.1</w:t>
      </w:r>
      <w:r w:rsidR="001276E2">
        <w:t xml:space="preserve">. </w:t>
      </w:r>
      <w:r w:rsidR="00ED577A">
        <w:t>Suggestion:</w:t>
      </w:r>
    </w:p>
    <w:p w14:paraId="0C81A497" w14:textId="32235C6D" w:rsidR="001276E2" w:rsidRDefault="001276E2">
      <w:pPr>
        <w:pStyle w:val="CommentText"/>
      </w:pPr>
      <w:r>
        <w:t>Indicates whether the UE supports</w:t>
      </w:r>
      <w:r w:rsidR="00B636B2">
        <w:t xml:space="preserve"> the essential features in</w:t>
      </w:r>
      <w:r w:rsidR="00442D1F">
        <w:t xml:space="preserve"> GSO scenario or NGSO scenario or both GSO and NGSO scenarios.</w:t>
      </w:r>
      <w:r w:rsidR="002A27CF">
        <w:t xml:space="preserve"> If </w:t>
      </w:r>
      <w:r w:rsidR="00DC3054">
        <w:t xml:space="preserve">the UE </w:t>
      </w:r>
      <w:r w:rsidR="00920F85">
        <w:t xml:space="preserve">does not include this but includes </w:t>
      </w:r>
      <w:r w:rsidR="007C62C4" w:rsidRPr="00F022BD">
        <w:rPr>
          <w:i/>
          <w:iCs/>
        </w:rPr>
        <w:t>nonTerrestrialNetwork-r17</w:t>
      </w:r>
      <w:r w:rsidR="00920F85">
        <w:t>, the</w:t>
      </w:r>
      <w:r w:rsidR="007C62C4">
        <w:t xml:space="preserve"> UE supports </w:t>
      </w:r>
      <w:r w:rsidR="009B4BEA">
        <w:t xml:space="preserve">the essential features for </w:t>
      </w:r>
      <w:r w:rsidR="007C62C4">
        <w:t>both GSO and NGSO scenario</w:t>
      </w:r>
      <w:r w:rsidR="009B4BEA">
        <w:t>s</w:t>
      </w:r>
      <w:r w:rsidR="007C62C4">
        <w:t xml:space="preserve"> and also support</w:t>
      </w:r>
      <w:r w:rsidR="00053671">
        <w:t>s</w:t>
      </w:r>
      <w:r w:rsidR="007C62C4">
        <w:t xml:space="preserve"> mobility between GSO and NGSO scenario</w:t>
      </w:r>
      <w:r w:rsidR="00053671">
        <w:t>s</w:t>
      </w:r>
      <w:r w:rsidR="007C62C4">
        <w:t>.</w:t>
      </w:r>
    </w:p>
    <w:p w14:paraId="7E07D9A1" w14:textId="5B1889E7" w:rsidR="001276E2" w:rsidRDefault="001276E2">
      <w:pPr>
        <w:pStyle w:val="CommentText"/>
      </w:pPr>
    </w:p>
    <w:p w14:paraId="576F5076" w14:textId="6E42ADF0" w:rsidR="00ED577A" w:rsidRDefault="00ED577A">
      <w:pPr>
        <w:pStyle w:val="CommentText"/>
      </w:pPr>
      <w:r>
        <w:t xml:space="preserve">From </w:t>
      </w:r>
      <w:r w:rsidR="00D36A85">
        <w:t>introduction:</w:t>
      </w:r>
    </w:p>
    <w:p w14:paraId="73AA2505" w14:textId="77777777" w:rsidR="00116737" w:rsidRDefault="00116737">
      <w:pPr>
        <w:pStyle w:val="CommentText"/>
        <w:rPr>
          <w:lang w:eastAsia="ko-KR"/>
        </w:rPr>
      </w:pPr>
      <w:r w:rsidRPr="001F4300">
        <w:rPr>
          <w:lang w:eastAsia="ko-KR"/>
        </w:rP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72813D82" w14:textId="58EF695E" w:rsidR="00116737" w:rsidRDefault="00116737">
      <w:pPr>
        <w:pStyle w:val="CommentText"/>
      </w:pPr>
    </w:p>
  </w:comment>
  <w:comment w:id="66" w:author="Intel" w:date="2022-03-04T15:41:00Z" w:initials="TX">
    <w:p w14:paraId="5303B2BE" w14:textId="46C21246" w:rsidR="007A3565" w:rsidRDefault="007A3565">
      <w:pPr>
        <w:pStyle w:val="CommentText"/>
      </w:pPr>
      <w:r>
        <w:rPr>
          <w:rStyle w:val="CommentReference"/>
        </w:rPr>
        <w:annotationRef/>
      </w:r>
      <w:r>
        <w:t>Ok to follow this way. If the absence of this field means “both”, we can also update the ASN.1 accordingly as follows:</w:t>
      </w:r>
    </w:p>
    <w:p w14:paraId="1A0688D0" w14:textId="4FECFD16" w:rsidR="007A3565" w:rsidRDefault="007A3565">
      <w:pPr>
        <w:pStyle w:val="CommentText"/>
      </w:pPr>
      <w:r>
        <w:t>ntn</w:t>
      </w:r>
      <w:r w:rsidRPr="00D27132">
        <w:t>-</w:t>
      </w:r>
      <w:r>
        <w:t>Scenario</w:t>
      </w:r>
      <w:r w:rsidRPr="00D27132">
        <w:t>Support-r1</w:t>
      </w:r>
      <w:r>
        <w:t>7</w:t>
      </w:r>
      <w:r w:rsidRPr="00D27132">
        <w:t xml:space="preserve"> </w:t>
      </w:r>
      <w:r>
        <w:t xml:space="preserve">     </w:t>
      </w:r>
      <w:r>
        <w:tab/>
      </w:r>
      <w:r>
        <w:tab/>
      </w:r>
      <w:r>
        <w:tab/>
        <w:t xml:space="preserve"> </w:t>
      </w:r>
      <w:r w:rsidRPr="00D27132">
        <w:t>ENUMERATED {</w:t>
      </w:r>
      <w:r>
        <w:t>GSO</w:t>
      </w:r>
      <w:r w:rsidRPr="00D27132">
        <w:t xml:space="preserve">, </w:t>
      </w:r>
      <w:r>
        <w:t>NGSO</w:t>
      </w:r>
      <w:r w:rsidRPr="00D27132">
        <w:t>}</w:t>
      </w:r>
      <w:r>
        <w:t xml:space="preserve">                                       </w:t>
      </w:r>
    </w:p>
  </w:comment>
  <w:comment w:id="67" w:author="Nokia" w:date="2022-03-04T11:01:00Z" w:initials="Nokia">
    <w:p w14:paraId="3C2E8822" w14:textId="2B37B696" w:rsidR="00B21B55" w:rsidRDefault="00B21B55">
      <w:pPr>
        <w:pStyle w:val="CommentText"/>
      </w:pPr>
      <w:r>
        <w:rPr>
          <w:rStyle w:val="CommentReference"/>
        </w:rPr>
        <w:annotationRef/>
      </w:r>
      <w:r>
        <w:t>Agree with Intel’s interpretation</w:t>
      </w:r>
    </w:p>
  </w:comment>
  <w:comment w:id="145" w:author="Nokia" w:date="2022-03-04T11:03:00Z" w:initials="Nokia">
    <w:p w14:paraId="54ED2644" w14:textId="3BFD3AF4" w:rsidR="00AE26E5" w:rsidRDefault="00AE26E5">
      <w:pPr>
        <w:pStyle w:val="CommentText"/>
      </w:pPr>
      <w:r>
        <w:rPr>
          <w:rStyle w:val="CommentReference"/>
        </w:rPr>
        <w:annotationRef/>
      </w:r>
      <w:r>
        <w:t>Suggested rewording: “triggering of”</w:t>
      </w:r>
    </w:p>
  </w:comment>
  <w:comment w:id="148" w:author="Qualcomm-Bharat" w:date="2022-03-03T18:49:00Z" w:initials="BS">
    <w:p w14:paraId="182FBF7A" w14:textId="2284D88A" w:rsidR="00723FE6" w:rsidRDefault="00723FE6">
      <w:pPr>
        <w:pStyle w:val="CommentText"/>
      </w:pPr>
      <w:r>
        <w:rPr>
          <w:rStyle w:val="CommentReference"/>
        </w:rPr>
        <w:annotationRef/>
      </w:r>
      <w:r w:rsidR="00EA0FC6">
        <w:t xml:space="preserve">This would mean to </w:t>
      </w:r>
      <w:r w:rsidR="009B3CBB">
        <w:t xml:space="preserve">it is </w:t>
      </w:r>
      <w:r w:rsidR="00EA0FC6">
        <w:t>only NTN</w:t>
      </w:r>
      <w:r w:rsidR="009B3CBB">
        <w:t xml:space="preserve"> feature not TN</w:t>
      </w:r>
      <w:r w:rsidR="00EA0FC6">
        <w:t>.</w:t>
      </w:r>
      <w:r w:rsidR="001458E4">
        <w:t xml:space="preserve"> Not clear this is really necessary to add now in every feature</w:t>
      </w:r>
      <w:r w:rsidR="009B3CBB">
        <w:t>, if</w:t>
      </w:r>
      <w:r w:rsidR="00E62B44">
        <w:t xml:space="preserve"> it was clear from parent IE name.</w:t>
      </w:r>
    </w:p>
  </w:comment>
  <w:comment w:id="149" w:author="Intel" w:date="2022-03-04T15:50:00Z" w:initials="TX">
    <w:p w14:paraId="76E900F1" w14:textId="19F96706" w:rsidR="008D799E" w:rsidRDefault="008D799E">
      <w:pPr>
        <w:pStyle w:val="CommentText"/>
      </w:pPr>
      <w:r>
        <w:rPr>
          <w:rStyle w:val="CommentReference"/>
        </w:rPr>
        <w:annotationRef/>
      </w:r>
      <w:r>
        <w:t>This is to align with RAN2 agreement “</w:t>
      </w:r>
      <w:r w:rsidRPr="008D799E">
        <w:t>4.</w:t>
      </w:r>
      <w:r w:rsidRPr="008D799E">
        <w:tab/>
        <w:t>The support of essential NTN features should be the Prerequisite for optional NR NTN UE capabilities.</w:t>
      </w:r>
      <w:r>
        <w:t>”</w:t>
      </w:r>
    </w:p>
  </w:comment>
  <w:comment w:id="202" w:author="Qualcomm-Bharat" w:date="2022-03-03T18:41:00Z" w:initials="BS">
    <w:p w14:paraId="161F7F02" w14:textId="545BA241" w:rsidR="007B0742" w:rsidRDefault="007B0742">
      <w:pPr>
        <w:pStyle w:val="CommentText"/>
      </w:pPr>
      <w:r>
        <w:rPr>
          <w:rStyle w:val="CommentReference"/>
        </w:rPr>
        <w:annotationRef/>
      </w:r>
      <w:r w:rsidR="00711671">
        <w:t>seems</w:t>
      </w:r>
      <w:r w:rsidR="000D71D6">
        <w:t xml:space="preserve"> better to say “except for NTN bands”</w:t>
      </w:r>
      <w:r w:rsidR="00711671">
        <w:t>.</w:t>
      </w:r>
    </w:p>
  </w:comment>
  <w:comment w:id="203" w:author="Intel" w:date="2022-03-04T15:52:00Z" w:initials="TX">
    <w:p w14:paraId="0FF1FEBD" w14:textId="6B75D2DC" w:rsidR="008D799E" w:rsidRDefault="008D799E">
      <w:pPr>
        <w:pStyle w:val="CommentText"/>
      </w:pPr>
      <w:r>
        <w:rPr>
          <w:rStyle w:val="CommentReference"/>
        </w:rPr>
        <w:annotationRef/>
      </w:r>
      <w:r>
        <w:t>ok</w:t>
      </w:r>
    </w:p>
  </w:comment>
  <w:comment w:id="268" w:author="Qualcomm-Bharat" w:date="2022-03-03T18:36:00Z" w:initials="BS">
    <w:p w14:paraId="36D5B288" w14:textId="5A3824F8" w:rsidR="00264E39" w:rsidRDefault="00264E39">
      <w:pPr>
        <w:pStyle w:val="CommentText"/>
      </w:pPr>
      <w:r>
        <w:rPr>
          <w:rStyle w:val="CommentReference"/>
        </w:rPr>
        <w:annotationRef/>
      </w:r>
      <w:r>
        <w:t>T</w:t>
      </w:r>
      <w:r w:rsidR="009353B8">
        <w:t>his can be italic.</w:t>
      </w:r>
      <w:r w:rsidR="00660ACF">
        <w:t xml:space="preserve"> Check in other places also.</w:t>
      </w:r>
    </w:p>
  </w:comment>
  <w:comment w:id="269" w:author="Intel" w:date="2022-03-04T15:55:00Z" w:initials="TX">
    <w:p w14:paraId="381D4468" w14:textId="6EF78444" w:rsidR="008D799E" w:rsidRDefault="008D799E">
      <w:pPr>
        <w:pStyle w:val="CommentText"/>
      </w:pPr>
      <w:r>
        <w:rPr>
          <w:rStyle w:val="CommentReference"/>
        </w:rPr>
        <w:annotationRef/>
      </w:r>
      <w:r>
        <w:t>corrected</w:t>
      </w:r>
    </w:p>
  </w:comment>
  <w:comment w:id="298" w:author="Qualcomm-Bharat" w:date="2022-03-03T18:33:00Z" w:initials="BS">
    <w:p w14:paraId="426DB6DC" w14:textId="77777777" w:rsidR="00F066CE" w:rsidRDefault="00F066CE">
      <w:pPr>
        <w:pStyle w:val="CommentText"/>
      </w:pPr>
      <w:r>
        <w:rPr>
          <w:rStyle w:val="CommentReference"/>
        </w:rPr>
        <w:annotationRef/>
      </w:r>
      <w:r>
        <w:t>We have added this. Wording can be worked</w:t>
      </w:r>
      <w:r w:rsidR="00E91592">
        <w:t>.</w:t>
      </w:r>
    </w:p>
    <w:p w14:paraId="748A2491" w14:textId="77777777" w:rsidR="00E91592" w:rsidRDefault="00E91592">
      <w:pPr>
        <w:pStyle w:val="CommentText"/>
      </w:pPr>
      <w:r>
        <w:t>But we want clarification that a stationary UE that knows its GNSS coordinates does not need to have GNSS receiver</w:t>
      </w:r>
      <w:r w:rsidR="00C54B73">
        <w:t xml:space="preserve"> to operate in NTN.</w:t>
      </w:r>
    </w:p>
    <w:p w14:paraId="28C948A7" w14:textId="352C63E8" w:rsidR="00821DC1" w:rsidRDefault="00821DC1">
      <w:pPr>
        <w:pStyle w:val="CommentText"/>
      </w:pPr>
      <w:r>
        <w:t>For example, dish type UE fixed to roof.</w:t>
      </w:r>
    </w:p>
  </w:comment>
  <w:comment w:id="299" w:author="Intel" w:date="2022-03-04T16:02:00Z" w:initials="TX">
    <w:p w14:paraId="73EE1E09" w14:textId="716A0CA6" w:rsidR="00825FD6" w:rsidRDefault="00825FD6">
      <w:pPr>
        <w:pStyle w:val="CommentText"/>
      </w:pPr>
      <w:r>
        <w:rPr>
          <w:rStyle w:val="CommentReference"/>
        </w:rPr>
        <w:annotationRef/>
      </w:r>
      <w:r>
        <w:t>It seems a new topic for “stationary UE”, Rapporteur suggests discussing it in next meeting, and update the field description accordingly.</w:t>
      </w:r>
    </w:p>
    <w:p w14:paraId="2E63BCA4" w14:textId="695BC6C4" w:rsidR="00825FD6" w:rsidRDefault="00825FD6">
      <w:pPr>
        <w:pStyle w:val="CommentText"/>
      </w:pPr>
      <w:r>
        <w:t>In this phase, we only capture and implement existing agreements.</w:t>
      </w:r>
    </w:p>
  </w:comment>
  <w:comment w:id="300" w:author="Nokia" w:date="2022-03-04T11:07:00Z" w:initials="Nokia">
    <w:p w14:paraId="6190E871" w14:textId="3E5A1017" w:rsidR="009872DD" w:rsidRDefault="009872DD">
      <w:pPr>
        <w:pStyle w:val="CommentText"/>
      </w:pPr>
      <w:r>
        <w:rPr>
          <w:rStyle w:val="CommentReference"/>
        </w:rPr>
        <w:annotationRef/>
      </w:r>
      <w:r>
        <w:t xml:space="preserve">Agree with Intel, the </w:t>
      </w:r>
      <w:proofErr w:type="spellStart"/>
      <w:r>
        <w:t>behavior</w:t>
      </w:r>
      <w:proofErr w:type="spellEnd"/>
      <w:r>
        <w:t xml:space="preserve"> suggested by QC has not been decided/confirmed. </w:t>
      </w:r>
    </w:p>
  </w:comment>
  <w:comment w:id="314" w:author="Qualcomm-Bharat" w:date="2022-03-03T18:29:00Z" w:initials="BS">
    <w:p w14:paraId="657F2079" w14:textId="2019DC3D" w:rsidR="00F8266D" w:rsidRDefault="00F8266D">
      <w:pPr>
        <w:pStyle w:val="CommentText"/>
      </w:pPr>
      <w:r>
        <w:rPr>
          <w:rStyle w:val="CommentReference"/>
        </w:rPr>
        <w:annotationRef/>
      </w:r>
      <w:r>
        <w:t>What is this?</w:t>
      </w:r>
      <w:r w:rsidR="00C83B29">
        <w:t xml:space="preserve"> For TN UEs, it is still No. For NTN UEs, it is conditional. So</w:t>
      </w:r>
      <w:r w:rsidR="00E44C30">
        <w:t xml:space="preserve"> no need to change here, field description is fine.</w:t>
      </w:r>
    </w:p>
  </w:comment>
  <w:comment w:id="315" w:author="Intel" w:date="2022-03-04T16:01:00Z" w:initials="TX">
    <w:p w14:paraId="63D58D87" w14:textId="594B78E8" w:rsidR="00825FD6" w:rsidRDefault="00825FD6">
      <w:pPr>
        <w:pStyle w:val="CommentText"/>
      </w:pPr>
      <w:r>
        <w:rPr>
          <w:rStyle w:val="CommentReference"/>
        </w:rPr>
        <w:annotationRef/>
      </w:r>
      <w:r>
        <w:t>This is</w:t>
      </w:r>
      <w:r w:rsidR="0086607F">
        <w:t xml:space="preserve"> to</w:t>
      </w:r>
      <w:r>
        <w:t xml:space="preserve"> align with RAN2 agreement “</w:t>
      </w:r>
      <w:r w:rsidRPr="00825FD6">
        <w:t>2.</w:t>
      </w:r>
      <w:r w:rsidRPr="00825FD6">
        <w:tab/>
        <w:t>gnss-Location-r16 is conditionally mandatory when UE indicates the support of NR NTN access, and update the field description to cover NTN case.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79A492" w15:done="0"/>
  <w15:commentEx w15:paraId="1B834219" w15:paraIdParent="1079A492" w15:done="0"/>
  <w15:commentEx w15:paraId="0B29B43E" w15:paraIdParent="1079A492" w15:done="0"/>
  <w15:commentEx w15:paraId="72813D82" w15:done="0"/>
  <w15:commentEx w15:paraId="1A0688D0" w15:paraIdParent="72813D82" w15:done="0"/>
  <w15:commentEx w15:paraId="3C2E8822" w15:paraIdParent="72813D82" w15:done="0"/>
  <w15:commentEx w15:paraId="54ED2644" w15:done="0"/>
  <w15:commentEx w15:paraId="182FBF7A" w15:done="0"/>
  <w15:commentEx w15:paraId="76E900F1" w15:paraIdParent="182FBF7A" w15:done="0"/>
  <w15:commentEx w15:paraId="161F7F02" w15:done="0"/>
  <w15:commentEx w15:paraId="0FF1FEBD" w15:paraIdParent="161F7F02" w15:done="0"/>
  <w15:commentEx w15:paraId="36D5B288" w15:done="0"/>
  <w15:commentEx w15:paraId="381D4468" w15:paraIdParent="36D5B288" w15:done="0"/>
  <w15:commentEx w15:paraId="28C948A7" w15:done="0"/>
  <w15:commentEx w15:paraId="2E63BCA4" w15:paraIdParent="28C948A7" w15:done="0"/>
  <w15:commentEx w15:paraId="6190E871" w15:paraIdParent="28C948A7" w15:done="0"/>
  <w15:commentEx w15:paraId="657F2079" w15:done="0"/>
  <w15:commentEx w15:paraId="63D58D87" w15:paraIdParent="657F20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8DDF" w16cex:dateUtc="2022-03-04T02:56:00Z"/>
  <w16cex:commentExtensible w16cex:durableId="25CCAF2C" w16cex:dateUtc="2022-03-04T07:30:00Z"/>
  <w16cex:commentExtensible w16cex:durableId="25CC6DE5" w16cex:dateUtc="2022-03-04T09:52:00Z"/>
  <w16cex:commentExtensible w16cex:durableId="25CB8E5C" w16cex:dateUtc="2022-03-04T02:58:00Z"/>
  <w16cex:commentExtensible w16cex:durableId="25CCB191" w16cex:dateUtc="2022-03-04T07:41:00Z"/>
  <w16cex:commentExtensible w16cex:durableId="25CC6FFF" w16cex:dateUtc="2022-03-04T10:01:00Z"/>
  <w16cex:commentExtensible w16cex:durableId="25CC708F" w16cex:dateUtc="2022-03-04T10:03:00Z"/>
  <w16cex:commentExtensible w16cex:durableId="25CB8C24" w16cex:dateUtc="2022-03-04T02:49:00Z"/>
  <w16cex:commentExtensible w16cex:durableId="25CCB3E3" w16cex:dateUtc="2022-03-04T07:50:00Z"/>
  <w16cex:commentExtensible w16cex:durableId="25CB8A75" w16cex:dateUtc="2022-03-04T02:41:00Z"/>
  <w16cex:commentExtensible w16cex:durableId="25CCB430" w16cex:dateUtc="2022-03-04T07:52:00Z"/>
  <w16cex:commentExtensible w16cex:durableId="25CB8947" w16cex:dateUtc="2022-03-04T02:36:00Z"/>
  <w16cex:commentExtensible w16cex:durableId="25CCB507" w16cex:dateUtc="2022-03-04T07:55:00Z"/>
  <w16cex:commentExtensible w16cex:durableId="25CB8878" w16cex:dateUtc="2022-03-04T02:33:00Z"/>
  <w16cex:commentExtensible w16cex:durableId="25CCB691" w16cex:dateUtc="2022-03-04T08:02:00Z"/>
  <w16cex:commentExtensible w16cex:durableId="25CC716C" w16cex:dateUtc="2022-03-04T10:07:00Z"/>
  <w16cex:commentExtensible w16cex:durableId="25CB8794" w16cex:dateUtc="2022-03-04T02:29:00Z"/>
  <w16cex:commentExtensible w16cex:durableId="25CCB645" w16cex:dateUtc="2022-03-04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9A492" w16cid:durableId="25CB8DDF"/>
  <w16cid:commentId w16cid:paraId="1B834219" w16cid:durableId="25CCAF2C"/>
  <w16cid:commentId w16cid:paraId="0B29B43E" w16cid:durableId="25CC6DE5"/>
  <w16cid:commentId w16cid:paraId="72813D82" w16cid:durableId="25CB8E5C"/>
  <w16cid:commentId w16cid:paraId="1A0688D0" w16cid:durableId="25CCB191"/>
  <w16cid:commentId w16cid:paraId="3C2E8822" w16cid:durableId="25CC6FFF"/>
  <w16cid:commentId w16cid:paraId="54ED2644" w16cid:durableId="25CC708F"/>
  <w16cid:commentId w16cid:paraId="182FBF7A" w16cid:durableId="25CB8C24"/>
  <w16cid:commentId w16cid:paraId="76E900F1" w16cid:durableId="25CCB3E3"/>
  <w16cid:commentId w16cid:paraId="161F7F02" w16cid:durableId="25CB8A75"/>
  <w16cid:commentId w16cid:paraId="0FF1FEBD" w16cid:durableId="25CCB430"/>
  <w16cid:commentId w16cid:paraId="36D5B288" w16cid:durableId="25CB8947"/>
  <w16cid:commentId w16cid:paraId="381D4468" w16cid:durableId="25CCB507"/>
  <w16cid:commentId w16cid:paraId="28C948A7" w16cid:durableId="25CB8878"/>
  <w16cid:commentId w16cid:paraId="2E63BCA4" w16cid:durableId="25CCB691"/>
  <w16cid:commentId w16cid:paraId="6190E871" w16cid:durableId="25CC716C"/>
  <w16cid:commentId w16cid:paraId="657F2079" w16cid:durableId="25CB8794"/>
  <w16cid:commentId w16cid:paraId="63D58D87" w16cid:durableId="25CCB6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F5B91" w14:textId="77777777" w:rsidR="001B5A59" w:rsidRDefault="001B5A59">
      <w:r>
        <w:separator/>
      </w:r>
    </w:p>
  </w:endnote>
  <w:endnote w:type="continuationSeparator" w:id="0">
    <w:p w14:paraId="451E7EF7" w14:textId="77777777" w:rsidR="001B5A59" w:rsidRDefault="001B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54BA0" w14:textId="77777777" w:rsidR="008A3E4D" w:rsidRDefault="008A3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253F8" w14:textId="77777777" w:rsidR="008A3E4D" w:rsidRDefault="008A3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2697D" w14:textId="77777777" w:rsidR="008A3E4D" w:rsidRDefault="008A3E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E11B07" w:rsidRPr="003C0337" w:rsidRDefault="00E11B07"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3F216" w14:textId="77777777" w:rsidR="001B5A59" w:rsidRDefault="001B5A59">
      <w:r>
        <w:separator/>
      </w:r>
    </w:p>
  </w:footnote>
  <w:footnote w:type="continuationSeparator" w:id="0">
    <w:p w14:paraId="5F7CC024" w14:textId="77777777" w:rsidR="001B5A59" w:rsidRDefault="001B5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B917C" w14:textId="77777777" w:rsidR="008A3E4D" w:rsidRDefault="008A3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4F2E8" w14:textId="77777777" w:rsidR="008A3E4D" w:rsidRDefault="008A3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FA20F" w14:textId="77777777" w:rsidR="008A3E4D" w:rsidRDefault="008A3E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E11B07" w:rsidRDefault="00E11B07">
    <w:pPr>
      <w:pStyle w:val="Header"/>
    </w:pPr>
  </w:p>
  <w:p w14:paraId="2398AB45" w14:textId="77777777" w:rsidR="00E11B07" w:rsidRDefault="00E11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CA3457A"/>
    <w:multiLevelType w:val="hybridMultilevel"/>
    <w:tmpl w:val="AF3AE5C0"/>
    <w:lvl w:ilvl="0" w:tplc="894EE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47"/>
  </w:num>
  <w:num w:numId="4">
    <w:abstractNumId w:val="19"/>
  </w:num>
  <w:num w:numId="5">
    <w:abstractNumId w:val="34"/>
  </w:num>
  <w:num w:numId="6">
    <w:abstractNumId w:val="22"/>
  </w:num>
  <w:num w:numId="7">
    <w:abstractNumId w:val="11"/>
  </w:num>
  <w:num w:numId="8">
    <w:abstractNumId w:val="5"/>
  </w:num>
  <w:num w:numId="9">
    <w:abstractNumId w:val="29"/>
  </w:num>
  <w:num w:numId="10">
    <w:abstractNumId w:val="10"/>
  </w:num>
  <w:num w:numId="11">
    <w:abstractNumId w:val="20"/>
  </w:num>
  <w:num w:numId="12">
    <w:abstractNumId w:val="2"/>
  </w:num>
  <w:num w:numId="13">
    <w:abstractNumId w:val="30"/>
  </w:num>
  <w:num w:numId="14">
    <w:abstractNumId w:val="14"/>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6"/>
  </w:num>
  <w:num w:numId="21">
    <w:abstractNumId w:val="27"/>
  </w:num>
  <w:num w:numId="22">
    <w:abstractNumId w:val="8"/>
  </w:num>
  <w:num w:numId="23">
    <w:abstractNumId w:val="35"/>
  </w:num>
  <w:num w:numId="24">
    <w:abstractNumId w:val="40"/>
  </w:num>
  <w:num w:numId="25">
    <w:abstractNumId w:val="24"/>
  </w:num>
  <w:num w:numId="26">
    <w:abstractNumId w:val="49"/>
  </w:num>
  <w:num w:numId="27">
    <w:abstractNumId w:val="13"/>
  </w:num>
  <w:num w:numId="28">
    <w:abstractNumId w:val="15"/>
  </w:num>
  <w:num w:numId="29">
    <w:abstractNumId w:val="3"/>
  </w:num>
  <w:num w:numId="30">
    <w:abstractNumId w:val="33"/>
  </w:num>
  <w:num w:numId="31">
    <w:abstractNumId w:val="44"/>
  </w:num>
  <w:num w:numId="32">
    <w:abstractNumId w:val="37"/>
  </w:num>
  <w:num w:numId="33">
    <w:abstractNumId w:val="31"/>
  </w:num>
  <w:num w:numId="34">
    <w:abstractNumId w:val="28"/>
  </w:num>
  <w:num w:numId="35">
    <w:abstractNumId w:val="32"/>
  </w:num>
  <w:num w:numId="36">
    <w:abstractNumId w:val="48"/>
  </w:num>
  <w:num w:numId="37">
    <w:abstractNumId w:val="21"/>
  </w:num>
  <w:num w:numId="38">
    <w:abstractNumId w:val="17"/>
  </w:num>
  <w:num w:numId="39">
    <w:abstractNumId w:val="6"/>
  </w:num>
  <w:num w:numId="40">
    <w:abstractNumId w:val="36"/>
  </w:num>
  <w:num w:numId="41">
    <w:abstractNumId w:val="9"/>
  </w:num>
  <w:num w:numId="42">
    <w:abstractNumId w:val="4"/>
  </w:num>
  <w:num w:numId="43">
    <w:abstractNumId w:val="43"/>
  </w:num>
  <w:num w:numId="44">
    <w:abstractNumId w:val="18"/>
  </w:num>
  <w:num w:numId="45">
    <w:abstractNumId w:val="39"/>
  </w:num>
  <w:num w:numId="46">
    <w:abstractNumId w:val="26"/>
  </w:num>
  <w:num w:numId="47">
    <w:abstractNumId w:val="38"/>
  </w:num>
  <w:num w:numId="48">
    <w:abstractNumId w:val="23"/>
  </w:num>
  <w:num w:numId="49">
    <w:abstractNumId w:val="4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7">
    <w15:presenceInfo w15:providerId="None" w15:userId="RAN2#117"/>
  </w15:person>
  <w15:person w15:author="Intel">
    <w15:presenceInfo w15:providerId="None" w15:userId="Intel"/>
  </w15:person>
  <w15:person w15:author="RAN2#116bis-e v2">
    <w15:presenceInfo w15:providerId="None" w15:userId="RAN2#116bis-e v2"/>
  </w15:person>
  <w15:person w15:author="RAN2#116bis-e">
    <w15:presenceInfo w15:providerId="None" w15:userId="RAN2#116bis-e"/>
  </w15:person>
  <w15:person w15:author="Qualcomm-Bharat">
    <w15:presenceInfo w15:providerId="None" w15:userId="Qualcomm-Bhara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9AA"/>
    <w:rsid w:val="000E1447"/>
    <w:rsid w:val="000E28DE"/>
    <w:rsid w:val="000E4F25"/>
    <w:rsid w:val="000F0548"/>
    <w:rsid w:val="000F7C71"/>
    <w:rsid w:val="0010333C"/>
    <w:rsid w:val="00103566"/>
    <w:rsid w:val="001036AD"/>
    <w:rsid w:val="001045E9"/>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51E1"/>
    <w:rsid w:val="0014535E"/>
    <w:rsid w:val="001458E4"/>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B5A59"/>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6085"/>
    <w:rsid w:val="00226C02"/>
    <w:rsid w:val="00233DAC"/>
    <w:rsid w:val="00233F77"/>
    <w:rsid w:val="00234276"/>
    <w:rsid w:val="002347A2"/>
    <w:rsid w:val="002347DD"/>
    <w:rsid w:val="00235D15"/>
    <w:rsid w:val="0023754E"/>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4105"/>
    <w:rsid w:val="002C5490"/>
    <w:rsid w:val="002C5A15"/>
    <w:rsid w:val="002C684C"/>
    <w:rsid w:val="002C721D"/>
    <w:rsid w:val="002C7524"/>
    <w:rsid w:val="002D0259"/>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0A7"/>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62F65"/>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11CD"/>
    <w:rsid w:val="00403B9E"/>
    <w:rsid w:val="00403BD3"/>
    <w:rsid w:val="0040501A"/>
    <w:rsid w:val="0040694A"/>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65D8"/>
    <w:rsid w:val="00477062"/>
    <w:rsid w:val="004771F0"/>
    <w:rsid w:val="00477C84"/>
    <w:rsid w:val="00482F7A"/>
    <w:rsid w:val="0048319A"/>
    <w:rsid w:val="00484207"/>
    <w:rsid w:val="0049360F"/>
    <w:rsid w:val="00494C16"/>
    <w:rsid w:val="004B123D"/>
    <w:rsid w:val="004B1BE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576"/>
    <w:rsid w:val="00632CC6"/>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B05D3"/>
    <w:rsid w:val="007B0742"/>
    <w:rsid w:val="007B3AF2"/>
    <w:rsid w:val="007B4F87"/>
    <w:rsid w:val="007C0421"/>
    <w:rsid w:val="007C320F"/>
    <w:rsid w:val="007C381F"/>
    <w:rsid w:val="007C51A2"/>
    <w:rsid w:val="007C57D2"/>
    <w:rsid w:val="007C62C4"/>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1DC1"/>
    <w:rsid w:val="008227B5"/>
    <w:rsid w:val="00824114"/>
    <w:rsid w:val="00825803"/>
    <w:rsid w:val="00825FD6"/>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7669"/>
    <w:rsid w:val="008A1FFA"/>
    <w:rsid w:val="008A3E4D"/>
    <w:rsid w:val="008A4439"/>
    <w:rsid w:val="008A6552"/>
    <w:rsid w:val="008B0185"/>
    <w:rsid w:val="008B0B7A"/>
    <w:rsid w:val="008B0C9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0301"/>
    <w:rsid w:val="00920F85"/>
    <w:rsid w:val="009225D1"/>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41DA"/>
    <w:rsid w:val="009872DD"/>
    <w:rsid w:val="0098739F"/>
    <w:rsid w:val="009915D1"/>
    <w:rsid w:val="00992C67"/>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3CA8"/>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F95"/>
    <w:rsid w:val="00AD0480"/>
    <w:rsid w:val="00AD16B2"/>
    <w:rsid w:val="00AD768B"/>
    <w:rsid w:val="00AE26E5"/>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1B55"/>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3B29"/>
    <w:rsid w:val="00C855A3"/>
    <w:rsid w:val="00C85B4C"/>
    <w:rsid w:val="00C8718E"/>
    <w:rsid w:val="00C91BAC"/>
    <w:rsid w:val="00C92CF0"/>
    <w:rsid w:val="00C93014"/>
    <w:rsid w:val="00C93F40"/>
    <w:rsid w:val="00CA285B"/>
    <w:rsid w:val="00CA3D0C"/>
    <w:rsid w:val="00CA44F3"/>
    <w:rsid w:val="00CB0214"/>
    <w:rsid w:val="00CB176F"/>
    <w:rsid w:val="00CB378B"/>
    <w:rsid w:val="00CB7B37"/>
    <w:rsid w:val="00CC2259"/>
    <w:rsid w:val="00CC22F4"/>
    <w:rsid w:val="00CC30C9"/>
    <w:rsid w:val="00CC4F13"/>
    <w:rsid w:val="00CC7675"/>
    <w:rsid w:val="00CC7D37"/>
    <w:rsid w:val="00CD3B3A"/>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51EF"/>
    <w:rsid w:val="00D36A85"/>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3054"/>
    <w:rsid w:val="00DC309B"/>
    <w:rsid w:val="00DC4DA2"/>
    <w:rsid w:val="00DC5DD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726B"/>
    <w:rsid w:val="00E07AE1"/>
    <w:rsid w:val="00E1106F"/>
    <w:rsid w:val="00E1149C"/>
    <w:rsid w:val="00E1165A"/>
    <w:rsid w:val="00E11B07"/>
    <w:rsid w:val="00E13616"/>
    <w:rsid w:val="00E15650"/>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2435"/>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91592"/>
    <w:rsid w:val="00E92502"/>
    <w:rsid w:val="00E92A7A"/>
    <w:rsid w:val="00EA0746"/>
    <w:rsid w:val="00EA0FC6"/>
    <w:rsid w:val="00EA306E"/>
    <w:rsid w:val="00EA3100"/>
    <w:rsid w:val="00EA6721"/>
    <w:rsid w:val="00EA6F9D"/>
    <w:rsid w:val="00EA718D"/>
    <w:rsid w:val="00EA7201"/>
    <w:rsid w:val="00EA7342"/>
    <w:rsid w:val="00EA7D8E"/>
    <w:rsid w:val="00EB1390"/>
    <w:rsid w:val="00EB211F"/>
    <w:rsid w:val="00EB3BB0"/>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E09F9"/>
    <w:rsid w:val="00EE3280"/>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613E"/>
    <w:rsid w:val="00F16982"/>
    <w:rsid w:val="00F22254"/>
    <w:rsid w:val="00F22892"/>
    <w:rsid w:val="00F22EC7"/>
    <w:rsid w:val="00F24297"/>
    <w:rsid w:val="00F2455B"/>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character" w:customStyle="1" w:styleId="FooterChar">
    <w:name w:val="Footer Char"/>
    <w:link w:val="Footer"/>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2.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33</Pages>
  <Words>14037</Words>
  <Characters>80012</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93862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Nokia</cp:lastModifiedBy>
  <cp:revision>6</cp:revision>
  <cp:lastPrinted>2020-12-18T20:15:00Z</cp:lastPrinted>
  <dcterms:created xsi:type="dcterms:W3CDTF">2022-03-04T09:53:00Z</dcterms:created>
  <dcterms:modified xsi:type="dcterms:W3CDTF">2022-03-04T10:07:00Z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