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E85F" w14:textId="57F1C1D1" w:rsidR="00463675" w:rsidRPr="00885ECA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i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4E3236">
        <w:rPr>
          <w:rFonts w:ascii="Arial" w:hAnsi="Arial" w:cs="Arial"/>
          <w:b/>
          <w:bCs/>
          <w:sz w:val="22"/>
        </w:rPr>
        <w:t>6</w:t>
      </w:r>
      <w:r w:rsidR="009D7275">
        <w:rPr>
          <w:rFonts w:ascii="Arial" w:hAnsi="Arial" w:cs="Arial"/>
          <w:b/>
          <w:bCs/>
          <w:sz w:val="22"/>
        </w:rPr>
        <w:t>bis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885ECA">
        <w:rPr>
          <w:rFonts w:ascii="Arial" w:hAnsi="Arial" w:cs="Arial"/>
          <w:b/>
          <w:bCs/>
          <w:sz w:val="22"/>
          <w:highlight w:val="yellow"/>
        </w:rPr>
        <w:t xml:space="preserve">DRAFT </w:t>
      </w:r>
      <w:r w:rsidR="00D24338" w:rsidRPr="00885ECA">
        <w:rPr>
          <w:rFonts w:ascii="Arial" w:hAnsi="Arial" w:cs="Arial"/>
          <w:b/>
          <w:bCs/>
          <w:sz w:val="22"/>
          <w:highlight w:val="yellow"/>
        </w:rPr>
        <w:t>R2-</w:t>
      </w:r>
      <w:r w:rsidR="00317F7C" w:rsidRPr="00885ECA">
        <w:rPr>
          <w:rFonts w:ascii="Arial" w:hAnsi="Arial" w:cs="Arial"/>
          <w:b/>
          <w:bCs/>
          <w:sz w:val="22"/>
          <w:highlight w:val="yellow"/>
        </w:rPr>
        <w:t>2</w:t>
      </w:r>
      <w:r w:rsidR="00885ECA" w:rsidRPr="00885ECA">
        <w:rPr>
          <w:rFonts w:ascii="Arial" w:hAnsi="Arial" w:cs="Arial"/>
          <w:b/>
          <w:bCs/>
          <w:sz w:val="22"/>
          <w:highlight w:val="yellow"/>
        </w:rPr>
        <w:t>2</w:t>
      </w:r>
      <w:r w:rsidR="006D5FCC" w:rsidRPr="00885ECA">
        <w:rPr>
          <w:rFonts w:ascii="Arial" w:hAnsi="Arial" w:cs="Arial"/>
          <w:b/>
          <w:bCs/>
          <w:sz w:val="22"/>
          <w:highlight w:val="yellow"/>
        </w:rPr>
        <w:t>0</w:t>
      </w:r>
      <w:r w:rsidR="00E7017E" w:rsidRPr="00885ECA">
        <w:rPr>
          <w:rFonts w:ascii="Arial" w:hAnsi="Arial" w:cs="Arial"/>
          <w:b/>
          <w:bCs/>
          <w:sz w:val="22"/>
          <w:highlight w:val="yellow"/>
        </w:rPr>
        <w:t>xxxx</w:t>
      </w:r>
    </w:p>
    <w:p w14:paraId="619B785A" w14:textId="6B23E494" w:rsidR="00463675" w:rsidRDefault="00885ECA" w:rsidP="00F23FFC">
      <w:pPr>
        <w:pStyle w:val="a3"/>
        <w:rPr>
          <w:rFonts w:ascii="Arial" w:hAnsi="Arial" w:cs="Arial"/>
          <w:b/>
          <w:bCs/>
          <w:sz w:val="22"/>
        </w:rPr>
      </w:pPr>
      <w:r w:rsidRPr="00885ECA">
        <w:rPr>
          <w:rFonts w:ascii="Arial" w:hAnsi="Arial" w:cs="Arial"/>
          <w:b/>
          <w:bCs/>
          <w:sz w:val="22"/>
        </w:rPr>
        <w:t>Online</w:t>
      </w:r>
      <w:r w:rsidR="00343101" w:rsidRPr="00343101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17</w:t>
      </w:r>
      <w:r w:rsidR="009D7275" w:rsidRPr="009D7275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25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Pr="00885ECA">
        <w:rPr>
          <w:rFonts w:ascii="Arial" w:hAnsi="Arial" w:cs="Arial"/>
          <w:b/>
          <w:bCs/>
          <w:sz w:val="22"/>
        </w:rPr>
        <w:t>January</w:t>
      </w:r>
      <w:r w:rsidR="009D7275" w:rsidRPr="009D7275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2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54D9168B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C46C0F" w:rsidRPr="00C46C0F">
        <w:rPr>
          <w:rFonts w:ascii="Arial" w:hAnsi="Arial" w:cs="Arial"/>
        </w:rPr>
        <w:t xml:space="preserve">LS on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for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</w:t>
      </w:r>
      <w:r w:rsidR="00C46C0F" w:rsidRPr="00C46C0F">
        <w:rPr>
          <w:rFonts w:ascii="Arial" w:hAnsi="Arial" w:cs="Arial"/>
        </w:rPr>
        <w:t>ime Synchronization</w:t>
      </w:r>
    </w:p>
    <w:p w14:paraId="4142800B" w14:textId="5C2C81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48CB8BD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112D9">
        <w:rPr>
          <w:rFonts w:ascii="Arial" w:hAnsi="Arial" w:cs="Arial"/>
          <w:bCs/>
        </w:rPr>
        <w:t>7</w:t>
      </w:r>
    </w:p>
    <w:p w14:paraId="6AC83482" w14:textId="6EAB3AB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8112D9" w:rsidRPr="008112D9">
        <w:rPr>
          <w:rFonts w:ascii="Arial" w:hAnsi="Arial" w:cs="Arial"/>
        </w:rPr>
        <w:t>NR_IIOT_URLLC_enh-Core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2742C41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885ECA">
        <w:rPr>
          <w:rFonts w:ascii="Arial" w:hAnsi="Arial" w:cs="Arial" w:hint="eastAsia"/>
          <w:bCs/>
          <w:lang w:eastAsia="zh-CN"/>
        </w:rPr>
        <w:t>ZTE</w:t>
      </w:r>
      <w:r w:rsidR="00F23FFC">
        <w:rPr>
          <w:rFonts w:ascii="Arial" w:hAnsi="Arial" w:cs="Arial"/>
          <w:bCs/>
        </w:rPr>
        <w:t xml:space="preserve"> </w:t>
      </w:r>
      <w:r w:rsidR="00885ECA">
        <w:rPr>
          <w:rFonts w:ascii="Arial" w:hAnsi="Arial" w:cs="Arial" w:hint="eastAsia"/>
          <w:bCs/>
          <w:lang w:eastAsia="zh-CN"/>
        </w:rPr>
        <w:t>Corporation</w:t>
      </w:r>
    </w:p>
    <w:p w14:paraId="706E9330" w14:textId="6E2AB093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885ECA">
        <w:rPr>
          <w:rFonts w:ascii="Arial" w:hAnsi="Arial" w:cs="Arial" w:hint="eastAsia"/>
          <w:bCs/>
          <w:lang w:eastAsia="zh-CN"/>
        </w:rPr>
        <w:t>RAN3</w:t>
      </w:r>
    </w:p>
    <w:p w14:paraId="4EFE95BE" w14:textId="476967EB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8112D9">
        <w:rPr>
          <w:rFonts w:ascii="Arial" w:hAnsi="Arial" w:cs="Arial"/>
          <w:bCs/>
        </w:rPr>
        <w:t>RAN1</w:t>
      </w:r>
      <w:r w:rsidR="00D02CA5">
        <w:rPr>
          <w:rFonts w:ascii="Arial" w:hAnsi="Arial" w:cs="Arial"/>
          <w:bCs/>
        </w:rPr>
        <w:t xml:space="preserve">, </w:t>
      </w:r>
      <w:r w:rsidR="00272F51">
        <w:rPr>
          <w:rFonts w:ascii="Arial" w:hAnsi="Arial" w:cs="Arial" w:hint="eastAsia"/>
          <w:bCs/>
          <w:lang w:eastAsia="zh-CN"/>
        </w:rPr>
        <w:t>RAN4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45E44B0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885ECA">
        <w:rPr>
          <w:rFonts w:cs="Arial" w:hint="eastAsia"/>
          <w:b w:val="0"/>
          <w:bCs/>
          <w:lang w:eastAsia="zh-CN"/>
        </w:rPr>
        <w:t>Lu</w:t>
      </w:r>
      <w:r w:rsidR="00885ECA">
        <w:rPr>
          <w:rFonts w:cs="Arial"/>
          <w:b w:val="0"/>
          <w:bCs/>
          <w:lang w:eastAsia="zh-CN"/>
        </w:rPr>
        <w:t xml:space="preserve"> </w:t>
      </w:r>
      <w:r w:rsidR="00885ECA">
        <w:rPr>
          <w:rFonts w:cs="Arial" w:hint="eastAsia"/>
          <w:b w:val="0"/>
          <w:bCs/>
          <w:lang w:eastAsia="zh-CN"/>
        </w:rPr>
        <w:t>Ting</w:t>
      </w:r>
    </w:p>
    <w:p w14:paraId="2748A78E" w14:textId="70343F09" w:rsidR="00463675" w:rsidRPr="00885ECA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885ECA">
        <w:rPr>
          <w:rFonts w:cs="Arial"/>
          <w:lang w:val="fr-FR"/>
        </w:rPr>
        <w:t>E-mail Address:</w:t>
      </w:r>
      <w:r w:rsidRPr="00885ECA">
        <w:rPr>
          <w:rFonts w:cs="Arial"/>
          <w:b w:val="0"/>
          <w:bCs/>
          <w:lang w:val="fr-FR"/>
        </w:rPr>
        <w:tab/>
      </w:r>
      <w:hyperlink r:id="rId13" w:history="1">
        <w:r w:rsidR="00885ECA" w:rsidRPr="00885ECA">
          <w:rPr>
            <w:rStyle w:val="ab"/>
            <w:rFonts w:cs="Arial"/>
            <w:b w:val="0"/>
            <w:bCs/>
            <w:lang w:val="fr-FR"/>
          </w:rPr>
          <w:t>lu.ting@zte.com.cn</w:t>
        </w:r>
      </w:hyperlink>
    </w:p>
    <w:p w14:paraId="2950C5AF" w14:textId="77777777" w:rsidR="00463675" w:rsidRPr="00885ECA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4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A9E92DE" w14:textId="249D81BF" w:rsidR="002633C1" w:rsidRDefault="00464F36" w:rsidP="00885ECA">
      <w:pPr>
        <w:pStyle w:val="a3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lang w:val="en-US"/>
        </w:rPr>
        <w:t>In RAN2#116bis e-meeting, based on the latest RAN1 progress as indicated in [</w:t>
      </w:r>
      <w:r w:rsidRPr="00464F36">
        <w:rPr>
          <w:rFonts w:ascii="Arial" w:hAnsi="Arial" w:cs="Arial"/>
          <w:bCs/>
          <w:lang w:val="en-US"/>
        </w:rPr>
        <w:t>R2-2200080</w:t>
      </w:r>
      <w:r>
        <w:rPr>
          <w:rFonts w:ascii="Arial" w:hAnsi="Arial" w:cs="Arial"/>
          <w:bCs/>
          <w:lang w:val="en-US"/>
        </w:rPr>
        <w:t xml:space="preserve">], </w:t>
      </w:r>
      <w:r w:rsidR="008112D9" w:rsidRPr="006557AE">
        <w:rPr>
          <w:rFonts w:ascii="Arial" w:hAnsi="Arial" w:cs="Arial"/>
          <w:bCs/>
          <w:lang w:val="en-US"/>
        </w:rPr>
        <w:t xml:space="preserve">RAN2 </w:t>
      </w:r>
      <w:r w:rsidR="00885ECA">
        <w:rPr>
          <w:rFonts w:ascii="Arial" w:hAnsi="Arial" w:cs="Arial" w:hint="eastAsia"/>
          <w:bCs/>
          <w:lang w:val="en-US" w:eastAsia="zh-CN"/>
        </w:rPr>
        <w:t>has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discussed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the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open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issues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for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</w:t>
      </w:r>
      <w:r w:rsidR="00885ECA" w:rsidRPr="00C46C0F">
        <w:rPr>
          <w:rFonts w:ascii="Arial" w:hAnsi="Arial" w:cs="Arial"/>
        </w:rPr>
        <w:t>ime Synchronization</w:t>
      </w:r>
      <w:r w:rsidR="00885ECA">
        <w:rPr>
          <w:rFonts w:ascii="Arial" w:hAnsi="Arial" w:cs="Arial"/>
        </w:rPr>
        <w:t xml:space="preserve"> </w:t>
      </w:r>
      <w:r w:rsidR="00885ECA">
        <w:rPr>
          <w:rFonts w:ascii="Arial" w:hAnsi="Arial" w:cs="Arial" w:hint="eastAsia"/>
          <w:lang w:eastAsia="zh-CN"/>
        </w:rPr>
        <w:t>and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focus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on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the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specification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impacts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of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RTT-based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and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legacy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TA-based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procedures</w:t>
      </w:r>
      <w:r w:rsidR="00885ECA">
        <w:rPr>
          <w:rFonts w:ascii="Arial" w:hAnsi="Arial" w:cs="Arial"/>
          <w:lang w:eastAsia="zh-CN"/>
        </w:rPr>
        <w:t xml:space="preserve">. </w:t>
      </w:r>
      <w:r w:rsidR="00486328">
        <w:rPr>
          <w:rFonts w:ascii="Arial" w:hAnsi="Arial" w:cs="Arial"/>
          <w:lang w:eastAsia="zh-CN"/>
        </w:rPr>
        <w:t xml:space="preserve">The </w:t>
      </w:r>
      <w:r w:rsidR="00885ECA">
        <w:rPr>
          <w:rFonts w:ascii="Arial" w:hAnsi="Arial" w:cs="Arial"/>
          <w:lang w:eastAsia="zh-CN"/>
        </w:rPr>
        <w:t>agreements are achieved as below</w:t>
      </w:r>
      <w:r>
        <w:rPr>
          <w:rFonts w:ascii="Arial" w:hAnsi="Arial" w:cs="Arial"/>
          <w:lang w:eastAsia="zh-CN"/>
        </w:rPr>
        <w:t>:</w:t>
      </w:r>
    </w:p>
    <w:p w14:paraId="16968052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Both RTT-based PDC and legacy TA-based PDC are supported.</w:t>
      </w:r>
    </w:p>
    <w:p w14:paraId="26C59159" w14:textId="1426F62F" w:rsidR="00464F36" w:rsidRPr="00272F51" w:rsidRDefault="002A20AF" w:rsidP="002A20AF">
      <w:pPr>
        <w:pStyle w:val="Doc-text2"/>
        <w:numPr>
          <w:ilvl w:val="0"/>
          <w:numId w:val="12"/>
        </w:numPr>
        <w:adjustRightInd w:val="0"/>
        <w:snapToGrid w:val="0"/>
        <w:ind w:leftChars="200" w:left="757" w:hanging="357"/>
        <w:rPr>
          <w:highlight w:val="yellow"/>
        </w:rPr>
      </w:pPr>
      <w:bookmarkStart w:id="0" w:name="_GoBack"/>
      <w:r w:rsidRPr="002A20AF">
        <w:rPr>
          <w:highlight w:val="yellow"/>
        </w:rPr>
        <w:t>Both RTT-based UE side PDC and RTT-based gNB side PDC are supported.  RRT-based gNB side PDC has to be a simple solution and converge by February meeting</w:t>
      </w:r>
      <w:bookmarkEnd w:id="0"/>
      <w:r w:rsidR="00464F36" w:rsidRPr="00272F51">
        <w:rPr>
          <w:highlight w:val="yellow"/>
        </w:rPr>
        <w:t xml:space="preserve">.  </w:t>
      </w:r>
    </w:p>
    <w:p w14:paraId="0465C8B8" w14:textId="6AC8FBF3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A single pair of TRS/PRS and SRS is configured via RRC signaling for RTT-based PDC.</w:t>
      </w:r>
    </w:p>
    <w:p w14:paraId="44D5C445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For RTT-based UE side PDC, gNB Rx-Tx time difference, e.g., gNBRx-Tx, shall be provided to UE via DLInformationTransfer signaling.</w:t>
      </w:r>
    </w:p>
    <w:p w14:paraId="57D7661A" w14:textId="678C3D2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No need to introduce additional activation for RTT measurement in UE side.</w:t>
      </w:r>
    </w:p>
    <w:p w14:paraId="7D74E7E1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For RTT-based gNB side PDC, RRC measurement framework can be reused as baseline to provide UE Rx-Tx time difference report.</w:t>
      </w:r>
    </w:p>
    <w:p w14:paraId="08F0AD49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For RTT-based gNB side PDC, besides UE Rx-Tx time difference, no additional information needs to be reported to NW.</w:t>
      </w:r>
    </w:p>
    <w:p w14:paraId="14347774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The signaling flow(s) of RTT-based PDC can be captured in stage-2 specification (taking the examples in [R2-2200991] or [R2-2201016] as baseline). The details can be further fine-tuned based on RAN2 agreements during stage-2 running CR review.</w:t>
      </w:r>
    </w:p>
    <w:p w14:paraId="3BD75DE1" w14:textId="1451EFEA" w:rsidR="00464F36" w:rsidRPr="00853A6F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 w:rsidRPr="00853A6F">
        <w:t>FFS an explicit indication to only activate UE side TA-based PDC is introduced in SIB or in unicast signalling and what is indicated</w:t>
      </w:r>
    </w:p>
    <w:p w14:paraId="5039582E" w14:textId="545E4048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FFS For TA-based PDC, it’s no need to specify PD calculation related contents in RAN2.</w:t>
      </w:r>
    </w:p>
    <w:p w14:paraId="42F8B593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Network configuration should guarantee that RTT-based PDC and TA-based PDC are not activated simultaneously for a UE.</w:t>
      </w:r>
    </w:p>
    <w:p w14:paraId="5A5AB293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RAN2 confirms to introduce separate R17 UE capabilities for RTT-based PDC and legacy TA-based PDC, as defined by RAN1 feature list.</w:t>
      </w:r>
    </w:p>
    <w:p w14:paraId="64819A00" w14:textId="4F54DEA2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 xml:space="preserve">RAN2 confirm the agreement in last meeting that reference time provided in dedicated signaling takes priority.  FFS UE behavior when it receives reference time info via dedicated signaling.  </w:t>
      </w:r>
    </w:p>
    <w:p w14:paraId="58C92303" w14:textId="6094E042" w:rsidR="00464F36" w:rsidRDefault="00464F36" w:rsidP="00D02CA5">
      <w:pPr>
        <w:pStyle w:val="Doc-text2"/>
        <w:numPr>
          <w:ilvl w:val="0"/>
          <w:numId w:val="12"/>
        </w:numPr>
        <w:adjustRightInd w:val="0"/>
        <w:snapToGrid w:val="0"/>
        <w:ind w:leftChars="200" w:left="757" w:hanging="357"/>
      </w:pPr>
      <w:r>
        <w:t>It’s no need to specify solution for the issue of mismatch between propagation delay value and reference time information.</w:t>
      </w:r>
    </w:p>
    <w:p w14:paraId="711D92D2" w14:textId="77777777" w:rsidR="00464F36" w:rsidRDefault="00464F36" w:rsidP="00885ECA">
      <w:pPr>
        <w:pStyle w:val="a3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</w:p>
    <w:p w14:paraId="0CC3A35D" w14:textId="4C39EE88" w:rsidR="00272F51" w:rsidRDefault="00272F51" w:rsidP="00885ECA">
      <w:pPr>
        <w:pStyle w:val="a3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Moreover,</w:t>
      </w:r>
      <w:r>
        <w:rPr>
          <w:rFonts w:ascii="Arial" w:hAnsi="Arial" w:cs="Arial"/>
          <w:lang w:eastAsia="zh-CN"/>
        </w:rPr>
        <w:t xml:space="preserve"> in recent RAN2 e-meetings, </w:t>
      </w:r>
      <w:r>
        <w:rPr>
          <w:rFonts w:ascii="Arial" w:hAnsi="Arial" w:cs="Arial" w:hint="eastAsia"/>
          <w:lang w:eastAsia="zh-CN"/>
        </w:rPr>
        <w:t>some</w:t>
      </w:r>
      <w:r>
        <w:rPr>
          <w:rFonts w:ascii="Arial" w:hAnsi="Arial" w:cs="Arial"/>
          <w:lang w:eastAsia="zh-CN"/>
        </w:rPr>
        <w:t xml:space="preserve"> agreements related to </w:t>
      </w:r>
      <w:r w:rsidRPr="00272F51">
        <w:rPr>
          <w:rFonts w:ascii="Arial" w:hAnsi="Arial" w:cs="Arial"/>
          <w:lang w:eastAsia="zh-CN"/>
        </w:rPr>
        <w:t>TA-based PDC</w:t>
      </w:r>
      <w:r>
        <w:rPr>
          <w:rFonts w:ascii="Arial" w:hAnsi="Arial" w:cs="Arial"/>
          <w:lang w:eastAsia="zh-CN"/>
        </w:rPr>
        <w:t xml:space="preserve"> have been achieved </w:t>
      </w:r>
      <w:r>
        <w:rPr>
          <w:rFonts w:ascii="Arial" w:hAnsi="Arial" w:cs="Arial" w:hint="eastAsia"/>
          <w:lang w:eastAsia="zh-CN"/>
        </w:rPr>
        <w:t>as</w:t>
      </w:r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below</w:t>
      </w:r>
      <w:r>
        <w:rPr>
          <w:rFonts w:ascii="Arial" w:hAnsi="Arial" w:cs="Arial"/>
          <w:lang w:eastAsia="zh-CN"/>
        </w:rPr>
        <w:t>:</w:t>
      </w:r>
    </w:p>
    <w:p w14:paraId="663F5A89" w14:textId="29B6755F" w:rsidR="00272F51" w:rsidRDefault="00272F51" w:rsidP="00885ECA">
      <w:pPr>
        <w:pStyle w:val="a3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lang w:val="en-US"/>
        </w:rPr>
        <w:t>RAN2#115 e-meeting:</w:t>
      </w:r>
    </w:p>
    <w:p w14:paraId="4BE5E97A" w14:textId="07C66337" w:rsidR="00272F51" w:rsidRPr="00272F51" w:rsidRDefault="00272F51" w:rsidP="00272F51">
      <w:pPr>
        <w:pStyle w:val="Doc-text2"/>
        <w:numPr>
          <w:ilvl w:val="0"/>
          <w:numId w:val="16"/>
        </w:numPr>
        <w:adjustRightInd w:val="0"/>
        <w:snapToGrid w:val="0"/>
        <w:ind w:leftChars="200" w:left="757" w:hanging="357"/>
        <w:rPr>
          <w:highlight w:val="yellow"/>
        </w:rPr>
      </w:pPr>
      <w:r w:rsidRPr="00272F51">
        <w:rPr>
          <w:highlight w:val="yellow"/>
        </w:rPr>
        <w:t>RAN2 assumes that gNB can perform pre-compensation.  RAN2 agrees to introduce signalling to enable/disable UE-side PDC.</w:t>
      </w:r>
    </w:p>
    <w:p w14:paraId="42881221" w14:textId="310B52AA" w:rsidR="00272F51" w:rsidRPr="00272F51" w:rsidRDefault="002F0508" w:rsidP="00272F51">
      <w:pPr>
        <w:pStyle w:val="Doc-text2"/>
        <w:numPr>
          <w:ilvl w:val="0"/>
          <w:numId w:val="16"/>
        </w:numPr>
        <w:adjustRightInd w:val="0"/>
        <w:snapToGrid w:val="0"/>
        <w:ind w:leftChars="200" w:left="757" w:hanging="357"/>
        <w:rPr>
          <w:highlight w:val="yellow"/>
        </w:rPr>
      </w:pPr>
      <w:r w:rsidRPr="00272F51">
        <w:rPr>
          <w:highlight w:val="yellow"/>
        </w:rPr>
        <w:t>The gNB can enable/disable UE-side PDC via unicast-RRC signalling for Rel-1</w:t>
      </w:r>
      <w:r>
        <w:rPr>
          <w:highlight w:val="yellow"/>
        </w:rPr>
        <w:t>7.</w:t>
      </w:r>
    </w:p>
    <w:p w14:paraId="6D3EBA64" w14:textId="328755A0" w:rsidR="00272F51" w:rsidRDefault="00272F51" w:rsidP="00885ECA">
      <w:pPr>
        <w:pStyle w:val="a3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RAN2#116 e-meeting:</w:t>
      </w:r>
    </w:p>
    <w:p w14:paraId="6A115E70" w14:textId="133D7DFC" w:rsidR="00272F51" w:rsidRPr="00272F51" w:rsidRDefault="00272F51" w:rsidP="00272F51">
      <w:pPr>
        <w:pStyle w:val="Doc-text2"/>
        <w:numPr>
          <w:ilvl w:val="0"/>
          <w:numId w:val="17"/>
        </w:numPr>
        <w:adjustRightInd w:val="0"/>
        <w:snapToGrid w:val="0"/>
        <w:ind w:leftChars="200" w:left="757" w:hanging="357"/>
        <w:rPr>
          <w:highlight w:val="yellow"/>
        </w:rPr>
      </w:pPr>
      <w:r w:rsidRPr="00272F51">
        <w:rPr>
          <w:highlight w:val="yellow"/>
        </w:rPr>
        <w:lastRenderedPageBreak/>
        <w:t>The gNB can enable/disable UE-side PDC via unicast and broadcast RRC signalling.</w:t>
      </w:r>
    </w:p>
    <w:p w14:paraId="48659A09" w14:textId="7F02895A" w:rsidR="00272F51" w:rsidRDefault="00272F51" w:rsidP="00885ECA">
      <w:pPr>
        <w:pStyle w:val="a3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</w:p>
    <w:p w14:paraId="2B1E6BE2" w14:textId="29C88941" w:rsidR="00DC02CC" w:rsidRDefault="00DC02CC" w:rsidP="008112D9">
      <w:pPr>
        <w:pStyle w:val="a3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RAN2 </w:t>
      </w:r>
      <w:r w:rsidR="00C05CCC">
        <w:rPr>
          <w:rFonts w:ascii="Arial" w:hAnsi="Arial" w:cs="Arial"/>
        </w:rPr>
        <w:t>understands</w:t>
      </w:r>
      <w:r>
        <w:rPr>
          <w:rFonts w:ascii="Arial" w:hAnsi="Arial" w:cs="Arial"/>
        </w:rPr>
        <w:t xml:space="preserve"> that </w:t>
      </w:r>
      <w:r w:rsidR="00885ECA">
        <w:rPr>
          <w:rFonts w:ascii="Arial" w:hAnsi="Arial" w:cs="Arial"/>
        </w:rPr>
        <w:t xml:space="preserve">the above agreements </w:t>
      </w:r>
      <w:r w:rsidR="00272F51">
        <w:rPr>
          <w:rFonts w:ascii="Arial" w:hAnsi="Arial" w:cs="Arial" w:hint="eastAsia"/>
          <w:lang w:eastAsia="zh-CN"/>
        </w:rPr>
        <w:t>marked</w:t>
      </w:r>
      <w:r w:rsidR="00272F51">
        <w:rPr>
          <w:rFonts w:ascii="Arial" w:hAnsi="Arial" w:cs="Arial"/>
          <w:lang w:eastAsia="zh-CN"/>
        </w:rPr>
        <w:t xml:space="preserve"> </w:t>
      </w:r>
      <w:r w:rsidR="00272F51">
        <w:rPr>
          <w:rFonts w:ascii="Arial" w:hAnsi="Arial" w:cs="Arial" w:hint="eastAsia"/>
          <w:lang w:eastAsia="zh-CN"/>
        </w:rPr>
        <w:t>with</w:t>
      </w:r>
      <w:r w:rsidR="00272F51">
        <w:rPr>
          <w:rFonts w:ascii="Arial" w:hAnsi="Arial" w:cs="Arial"/>
          <w:lang w:eastAsia="zh-CN"/>
        </w:rPr>
        <w:t xml:space="preserve"> </w:t>
      </w:r>
      <w:r w:rsidR="00272F51">
        <w:rPr>
          <w:rFonts w:ascii="Arial" w:hAnsi="Arial" w:cs="Arial" w:hint="eastAsia"/>
          <w:lang w:eastAsia="zh-CN"/>
        </w:rPr>
        <w:t>highlight</w:t>
      </w:r>
      <w:r w:rsidR="00272F51">
        <w:rPr>
          <w:rFonts w:ascii="Arial" w:hAnsi="Arial" w:cs="Arial"/>
          <w:lang w:eastAsia="zh-CN"/>
        </w:rPr>
        <w:t xml:space="preserve"> </w:t>
      </w:r>
      <w:r w:rsidR="00272F51">
        <w:rPr>
          <w:rFonts w:ascii="Arial" w:hAnsi="Arial" w:cs="Arial" w:hint="eastAsia"/>
          <w:lang w:eastAsia="zh-CN"/>
        </w:rPr>
        <w:t>yellow</w:t>
      </w:r>
      <w:r w:rsidR="00272F51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/>
        </w:rPr>
        <w:t xml:space="preserve">may have impacts on RAN3 </w:t>
      </w:r>
      <w:r w:rsidR="00464F36">
        <w:rPr>
          <w:rFonts w:ascii="Arial" w:hAnsi="Arial" w:cs="Arial"/>
        </w:rPr>
        <w:t>specifications</w:t>
      </w:r>
      <w:r w:rsidR="00AF3C3B">
        <w:rPr>
          <w:rFonts w:ascii="Arial" w:hAnsi="Arial" w:cs="Arial" w:hint="eastAsia"/>
        </w:rPr>
        <w:t>,</w:t>
      </w:r>
      <w:r w:rsidR="00AF3C3B">
        <w:rPr>
          <w:rFonts w:ascii="Arial" w:hAnsi="Arial" w:cs="Arial"/>
        </w:rPr>
        <w:t xml:space="preserve"> e.g.,</w:t>
      </w:r>
      <w:r w:rsidR="00AF3C3B" w:rsidRPr="00AF3C3B">
        <w:rPr>
          <w:rFonts w:ascii="Arial" w:hAnsi="Arial" w:cs="Arial"/>
        </w:rPr>
        <w:t xml:space="preserve"> F1 application protocol</w:t>
      </w:r>
      <w:r w:rsidR="00AF3C3B">
        <w:rPr>
          <w:rFonts w:ascii="Arial" w:hAnsi="Arial" w:cs="Arial"/>
        </w:rPr>
        <w:t>. T</w:t>
      </w:r>
      <w:r w:rsidR="003B2CBE">
        <w:rPr>
          <w:rFonts w:ascii="Arial" w:hAnsi="Arial" w:cs="Arial"/>
        </w:rPr>
        <w:t xml:space="preserve">herefore </w:t>
      </w:r>
      <w:r w:rsidR="00AF3C3B">
        <w:rPr>
          <w:rFonts w:ascii="Arial" w:hAnsi="Arial" w:cs="Arial"/>
        </w:rPr>
        <w:t xml:space="preserve">RAN2 </w:t>
      </w:r>
      <w:r w:rsidR="003B2CBE">
        <w:rPr>
          <w:rFonts w:ascii="Arial" w:hAnsi="Arial" w:cs="Arial"/>
        </w:rPr>
        <w:t xml:space="preserve">respectfully ask RAN3 </w:t>
      </w:r>
      <w:r w:rsidR="00AF3C3B">
        <w:rPr>
          <w:rFonts w:ascii="Arial" w:hAnsi="Arial" w:cs="Arial"/>
        </w:rPr>
        <w:t>to take the above information into account and</w:t>
      </w:r>
      <w:r w:rsidR="00AF3C3B" w:rsidRPr="00AF3C3B">
        <w:rPr>
          <w:rFonts w:ascii="Arial" w:hAnsi="Arial" w:cs="Arial"/>
        </w:rPr>
        <w:t xml:space="preserve"> to see whether changes to specification </w:t>
      </w:r>
      <w:r w:rsidR="00AF3C3B" w:rsidRPr="00AF3C3B">
        <w:rPr>
          <w:rFonts w:ascii="Arial" w:hAnsi="Arial" w:cs="Arial" w:hint="eastAsia"/>
        </w:rPr>
        <w:t>are</w:t>
      </w:r>
      <w:r w:rsidR="00AF3C3B" w:rsidRPr="00AF3C3B">
        <w:rPr>
          <w:rFonts w:ascii="Arial" w:hAnsi="Arial" w:cs="Arial"/>
        </w:rPr>
        <w:t xml:space="preserve"> needed</w:t>
      </w:r>
      <w:r>
        <w:rPr>
          <w:rFonts w:ascii="Arial" w:hAnsi="Arial" w:cs="Arial"/>
        </w:rPr>
        <w:t>.</w:t>
      </w:r>
    </w:p>
    <w:p w14:paraId="4539444D" w14:textId="77777777" w:rsidR="008112D9" w:rsidRPr="00E7017E" w:rsidRDefault="008112D9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BD1FF57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8112D9">
        <w:rPr>
          <w:rFonts w:ascii="Arial" w:hAnsi="Arial" w:cs="Arial"/>
          <w:b/>
        </w:rPr>
        <w:t xml:space="preserve">3GPP </w:t>
      </w:r>
      <w:r w:rsidR="00885ECA">
        <w:rPr>
          <w:rFonts w:ascii="Arial" w:hAnsi="Arial" w:cs="Arial" w:hint="eastAsia"/>
          <w:b/>
          <w:lang w:eastAsia="zh-CN"/>
        </w:rPr>
        <w:t>RAN3</w:t>
      </w:r>
    </w:p>
    <w:p w14:paraId="3FBE9166" w14:textId="709FFD7F" w:rsidR="00E57BA2" w:rsidRDefault="00463675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b/>
        </w:rPr>
        <w:t xml:space="preserve">ACTION: </w:t>
      </w:r>
      <w:r w:rsidR="008112D9">
        <w:rPr>
          <w:rFonts w:ascii="Arial" w:hAnsi="Arial" w:cs="Arial"/>
        </w:rPr>
        <w:t xml:space="preserve">RAN2 respectfully asks </w:t>
      </w:r>
      <w:r w:rsidR="00885ECA">
        <w:rPr>
          <w:rFonts w:ascii="Arial" w:hAnsi="Arial" w:cs="Arial"/>
        </w:rPr>
        <w:t>RAN3</w:t>
      </w:r>
      <w:r w:rsidR="008112D9">
        <w:rPr>
          <w:rFonts w:ascii="Arial" w:hAnsi="Arial" w:cs="Arial"/>
        </w:rPr>
        <w:t xml:space="preserve"> to take the above information into account</w:t>
      </w:r>
      <w:r w:rsidR="003B2CBE">
        <w:rPr>
          <w:rFonts w:ascii="Arial" w:hAnsi="Arial" w:cs="Arial"/>
        </w:rPr>
        <w:t xml:space="preserve"> </w:t>
      </w:r>
      <w:r w:rsidR="00AF3C3B" w:rsidRPr="000E1497">
        <w:rPr>
          <w:rFonts w:ascii="Arial" w:hAnsi="Arial" w:cs="Arial"/>
        </w:rPr>
        <w:t>in their future work</w:t>
      </w:r>
      <w:r w:rsidR="003B2CBE">
        <w:rPr>
          <w:rFonts w:ascii="Arial" w:hAnsi="Arial" w:cs="Arial"/>
          <w:lang w:eastAsia="zh-CN"/>
        </w:rPr>
        <w:t>.</w:t>
      </w:r>
    </w:p>
    <w:p w14:paraId="229EB285" w14:textId="77777777" w:rsidR="003B2CBE" w:rsidRDefault="003B2CBE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757C174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885ECA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-0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885ECA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  <w:t>to 202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-0</w:t>
      </w:r>
      <w:r w:rsidR="00885ECA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F84EAB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8FAF" w16cex:dateUtc="2022-01-25T08:57:00Z"/>
  <w16cex:commentExtensible w16cex:durableId="259A8FB0" w16cex:dateUtc="2022-01-25T11:28:00Z"/>
  <w16cex:commentExtensible w16cex:durableId="259A91E7" w16cex:dateUtc="2022-01-25T14:12:00Z"/>
  <w16cex:commentExtensible w16cex:durableId="259A3EB7" w16cex:dateUtc="2022-01-25T09:17:00Z"/>
  <w16cex:commentExtensible w16cex:durableId="259AE7DC" w16cex:dateUtc="2022-01-25T20:08:00Z"/>
  <w16cex:commentExtensible w16cex:durableId="259AE7DD" w16cex:dateUtc="2022-01-25T20:11:00Z"/>
  <w16cex:commentExtensible w16cex:durableId="259AE7E5" w16cex:dateUtc="2022-01-25T13:19:00Z"/>
  <w16cex:commentExtensible w16cex:durableId="259A8CD6" w16cex:dateUtc="2022-01-25T13:51:00Z"/>
  <w16cex:commentExtensible w16cex:durableId="259A3F18" w16cex:dateUtc="2022-01-25T09:19:00Z"/>
  <w16cex:commentExtensible w16cex:durableId="259AE7DF" w16cex:dateUtc="2022-01-25T19:58:00Z"/>
  <w16cex:commentExtensible w16cex:durableId="259AE7FC" w16cex:dateUtc="2022-01-25T13:19:00Z"/>
  <w16cex:commentExtensible w16cex:durableId="259A8FB1" w16cex:dateUtc="2022-01-25T10:17:00Z"/>
  <w16cex:commentExtensible w16cex:durableId="259A8FB2" w16cex:dateUtc="2022-01-25T11:22:00Z"/>
  <w16cex:commentExtensible w16cex:durableId="259A924C" w16cex:dateUtc="2022-01-25T14:14:00Z"/>
  <w16cex:commentExtensible w16cex:durableId="259A3ED7" w16cex:dateUtc="2022-01-25T09:18:00Z"/>
  <w16cex:commentExtensible w16cex:durableId="259AE7E4" w16cex:dateUtc="2022-01-25T20:04:00Z"/>
  <w16cex:commentExtensible w16cex:durableId="259AE818" w16cex:dateUtc="2022-01-25T13:20:00Z"/>
  <w16cex:commentExtensible w16cex:durableId="259A8E86" w16cex:dateUtc="2022-01-25T1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7DD076" w16cid:durableId="259A8FAF"/>
  <w16cid:commentId w16cid:paraId="21EEDBEE" w16cid:durableId="259A8FB0"/>
  <w16cid:commentId w16cid:paraId="5C2C20BD" w16cid:durableId="259A91E7"/>
  <w16cid:commentId w16cid:paraId="039E1960" w16cid:durableId="259A3EB7"/>
  <w16cid:commentId w16cid:paraId="4E751D2E" w16cid:durableId="259AE7DC"/>
  <w16cid:commentId w16cid:paraId="60F153CF" w16cid:durableId="259AE7DD"/>
  <w16cid:commentId w16cid:paraId="7E04A6D4" w16cid:durableId="259AE7E5"/>
  <w16cid:commentId w16cid:paraId="33852DCE" w16cid:durableId="259A8CD6"/>
  <w16cid:commentId w16cid:paraId="24E9D725" w16cid:durableId="259A3F18"/>
  <w16cid:commentId w16cid:paraId="378BEC38" w16cid:durableId="259AE7DF"/>
  <w16cid:commentId w16cid:paraId="527BA3D0" w16cid:durableId="259AE7FC"/>
  <w16cid:commentId w16cid:paraId="422F3F33" w16cid:durableId="259A8FB1"/>
  <w16cid:commentId w16cid:paraId="142BB170" w16cid:durableId="259A8FB2"/>
  <w16cid:commentId w16cid:paraId="74F5DF01" w16cid:durableId="259A924C"/>
  <w16cid:commentId w16cid:paraId="4DA5E13F" w16cid:durableId="259A3ED7"/>
  <w16cid:commentId w16cid:paraId="73907938" w16cid:durableId="259AE7E4"/>
  <w16cid:commentId w16cid:paraId="1B0229D7" w16cid:durableId="259AE818"/>
  <w16cid:commentId w16cid:paraId="5BA61798" w16cid:durableId="259A8E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FCE77" w14:textId="77777777" w:rsidR="00EC47D7" w:rsidRDefault="00EC47D7">
      <w:r>
        <w:separator/>
      </w:r>
    </w:p>
  </w:endnote>
  <w:endnote w:type="continuationSeparator" w:id="0">
    <w:p w14:paraId="24D16139" w14:textId="77777777" w:rsidR="00EC47D7" w:rsidRDefault="00EC47D7">
      <w:r>
        <w:continuationSeparator/>
      </w:r>
    </w:p>
  </w:endnote>
  <w:endnote w:type="continuationNotice" w:id="1">
    <w:p w14:paraId="79A1E1F6" w14:textId="77777777" w:rsidR="00EC47D7" w:rsidRDefault="00EC47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58837" w14:textId="77777777" w:rsidR="002F0508" w:rsidRDefault="002F05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1EB69" w14:textId="77777777" w:rsidR="002F0508" w:rsidRDefault="002F050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2A560" w14:textId="77777777" w:rsidR="002F0508" w:rsidRDefault="002F05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8E5AD" w14:textId="77777777" w:rsidR="00EC47D7" w:rsidRDefault="00EC47D7">
      <w:r>
        <w:separator/>
      </w:r>
    </w:p>
  </w:footnote>
  <w:footnote w:type="continuationSeparator" w:id="0">
    <w:p w14:paraId="0E77238F" w14:textId="77777777" w:rsidR="00EC47D7" w:rsidRDefault="00EC47D7">
      <w:r>
        <w:continuationSeparator/>
      </w:r>
    </w:p>
  </w:footnote>
  <w:footnote w:type="continuationNotice" w:id="1">
    <w:p w14:paraId="777C803A" w14:textId="77777777" w:rsidR="00EC47D7" w:rsidRDefault="00EC47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66EC4" w14:textId="77777777" w:rsidR="002F0508" w:rsidRDefault="002F05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B2D54" w14:textId="77777777" w:rsidR="002F0508" w:rsidRDefault="002F05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88D22" w14:textId="77777777" w:rsidR="002F0508" w:rsidRDefault="002F05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E751E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730928"/>
    <w:multiLevelType w:val="hybridMultilevel"/>
    <w:tmpl w:val="C8F017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601801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EC6721"/>
    <w:multiLevelType w:val="hybridMultilevel"/>
    <w:tmpl w:val="59C44D6E"/>
    <w:lvl w:ilvl="0" w:tplc="D21653F6">
      <w:start w:val="15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471EC"/>
    <w:multiLevelType w:val="hybridMultilevel"/>
    <w:tmpl w:val="4C26A464"/>
    <w:lvl w:ilvl="0" w:tplc="830CE1B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0AC6E4D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611B7"/>
    <w:multiLevelType w:val="hybridMultilevel"/>
    <w:tmpl w:val="8A30BC30"/>
    <w:lvl w:ilvl="0" w:tplc="BE2E860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6"/>
  </w:num>
  <w:num w:numId="9">
    <w:abstractNumId w:val="10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  <w:num w:numId="14">
    <w:abstractNumId w:val="17"/>
  </w:num>
  <w:num w:numId="15">
    <w:abstractNumId w:val="13"/>
  </w:num>
  <w:num w:numId="16">
    <w:abstractNumId w:val="0"/>
  </w:num>
  <w:num w:numId="17">
    <w:abstractNumId w:val="5"/>
  </w:num>
  <w:num w:numId="1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5965"/>
    <w:rsid w:val="000114AB"/>
    <w:rsid w:val="000349CF"/>
    <w:rsid w:val="0003565A"/>
    <w:rsid w:val="0003719B"/>
    <w:rsid w:val="000407CF"/>
    <w:rsid w:val="00045511"/>
    <w:rsid w:val="00075FEA"/>
    <w:rsid w:val="00086D22"/>
    <w:rsid w:val="00087466"/>
    <w:rsid w:val="0009302D"/>
    <w:rsid w:val="000D113A"/>
    <w:rsid w:val="000D4B1D"/>
    <w:rsid w:val="000F12FD"/>
    <w:rsid w:val="00100352"/>
    <w:rsid w:val="001063EA"/>
    <w:rsid w:val="0010792A"/>
    <w:rsid w:val="00126CCE"/>
    <w:rsid w:val="001573B1"/>
    <w:rsid w:val="001576BB"/>
    <w:rsid w:val="00163412"/>
    <w:rsid w:val="00177DA3"/>
    <w:rsid w:val="00193164"/>
    <w:rsid w:val="001A7080"/>
    <w:rsid w:val="001B008D"/>
    <w:rsid w:val="001B1172"/>
    <w:rsid w:val="001D2108"/>
    <w:rsid w:val="00220708"/>
    <w:rsid w:val="00222A4F"/>
    <w:rsid w:val="0024067D"/>
    <w:rsid w:val="002431E8"/>
    <w:rsid w:val="00254238"/>
    <w:rsid w:val="00256C17"/>
    <w:rsid w:val="00261C7D"/>
    <w:rsid w:val="002633C1"/>
    <w:rsid w:val="00270DF0"/>
    <w:rsid w:val="00272F51"/>
    <w:rsid w:val="0027716B"/>
    <w:rsid w:val="00282B21"/>
    <w:rsid w:val="00282DA9"/>
    <w:rsid w:val="00283A52"/>
    <w:rsid w:val="002A0310"/>
    <w:rsid w:val="002A20AF"/>
    <w:rsid w:val="002A542F"/>
    <w:rsid w:val="002A6E4C"/>
    <w:rsid w:val="002D095E"/>
    <w:rsid w:val="002D4C10"/>
    <w:rsid w:val="002E6505"/>
    <w:rsid w:val="002F0508"/>
    <w:rsid w:val="00300FD9"/>
    <w:rsid w:val="0030138D"/>
    <w:rsid w:val="0030356A"/>
    <w:rsid w:val="003100EB"/>
    <w:rsid w:val="00317B03"/>
    <w:rsid w:val="00317F7C"/>
    <w:rsid w:val="00320C11"/>
    <w:rsid w:val="003212BA"/>
    <w:rsid w:val="003221D8"/>
    <w:rsid w:val="00324418"/>
    <w:rsid w:val="003277A4"/>
    <w:rsid w:val="003341F9"/>
    <w:rsid w:val="00335FAB"/>
    <w:rsid w:val="00340DCB"/>
    <w:rsid w:val="00343101"/>
    <w:rsid w:val="00353FB7"/>
    <w:rsid w:val="003632EE"/>
    <w:rsid w:val="00380437"/>
    <w:rsid w:val="003807F6"/>
    <w:rsid w:val="0038473E"/>
    <w:rsid w:val="00385529"/>
    <w:rsid w:val="00390712"/>
    <w:rsid w:val="003945F8"/>
    <w:rsid w:val="003946BE"/>
    <w:rsid w:val="003B117D"/>
    <w:rsid w:val="003B2CBE"/>
    <w:rsid w:val="003B7F92"/>
    <w:rsid w:val="003C3065"/>
    <w:rsid w:val="003C44A3"/>
    <w:rsid w:val="003D7F34"/>
    <w:rsid w:val="003E0EE0"/>
    <w:rsid w:val="003E60B8"/>
    <w:rsid w:val="003F0BEB"/>
    <w:rsid w:val="003F296E"/>
    <w:rsid w:val="00404B05"/>
    <w:rsid w:val="004120BA"/>
    <w:rsid w:val="0041469E"/>
    <w:rsid w:val="004147C2"/>
    <w:rsid w:val="00417F6D"/>
    <w:rsid w:val="00437F70"/>
    <w:rsid w:val="00452B0D"/>
    <w:rsid w:val="00454011"/>
    <w:rsid w:val="00463675"/>
    <w:rsid w:val="00464F36"/>
    <w:rsid w:val="00482B85"/>
    <w:rsid w:val="00486328"/>
    <w:rsid w:val="00496D50"/>
    <w:rsid w:val="004A03EC"/>
    <w:rsid w:val="004C6071"/>
    <w:rsid w:val="004D1605"/>
    <w:rsid w:val="004E2356"/>
    <w:rsid w:val="004E3236"/>
    <w:rsid w:val="004F3AA9"/>
    <w:rsid w:val="0050174F"/>
    <w:rsid w:val="00501F64"/>
    <w:rsid w:val="00505F59"/>
    <w:rsid w:val="00506014"/>
    <w:rsid w:val="005158B4"/>
    <w:rsid w:val="00524050"/>
    <w:rsid w:val="0053317A"/>
    <w:rsid w:val="00533CDA"/>
    <w:rsid w:val="00541594"/>
    <w:rsid w:val="00557D6F"/>
    <w:rsid w:val="0058264E"/>
    <w:rsid w:val="00582A83"/>
    <w:rsid w:val="0058337B"/>
    <w:rsid w:val="00591547"/>
    <w:rsid w:val="005921A6"/>
    <w:rsid w:val="00594DA5"/>
    <w:rsid w:val="005C373E"/>
    <w:rsid w:val="005C7689"/>
    <w:rsid w:val="005D007E"/>
    <w:rsid w:val="005D1733"/>
    <w:rsid w:val="005D1B2D"/>
    <w:rsid w:val="005D3735"/>
    <w:rsid w:val="005D558D"/>
    <w:rsid w:val="005D5906"/>
    <w:rsid w:val="005E5DB4"/>
    <w:rsid w:val="005F7506"/>
    <w:rsid w:val="005F7637"/>
    <w:rsid w:val="006179DF"/>
    <w:rsid w:val="006249D2"/>
    <w:rsid w:val="006251FE"/>
    <w:rsid w:val="00626551"/>
    <w:rsid w:val="00633743"/>
    <w:rsid w:val="00642CAC"/>
    <w:rsid w:val="00642D37"/>
    <w:rsid w:val="006431E6"/>
    <w:rsid w:val="006503EC"/>
    <w:rsid w:val="00651521"/>
    <w:rsid w:val="00661669"/>
    <w:rsid w:val="0066467A"/>
    <w:rsid w:val="00667F66"/>
    <w:rsid w:val="0067303B"/>
    <w:rsid w:val="006775AB"/>
    <w:rsid w:val="006806F1"/>
    <w:rsid w:val="006A2E30"/>
    <w:rsid w:val="006A36E9"/>
    <w:rsid w:val="006A473B"/>
    <w:rsid w:val="006A6FB2"/>
    <w:rsid w:val="006B2129"/>
    <w:rsid w:val="006C0F4F"/>
    <w:rsid w:val="006D1114"/>
    <w:rsid w:val="006D5FCC"/>
    <w:rsid w:val="006F7688"/>
    <w:rsid w:val="00701A2B"/>
    <w:rsid w:val="007131B8"/>
    <w:rsid w:val="007141F1"/>
    <w:rsid w:val="007261FF"/>
    <w:rsid w:val="007367B5"/>
    <w:rsid w:val="007412DA"/>
    <w:rsid w:val="00776B2A"/>
    <w:rsid w:val="007822EF"/>
    <w:rsid w:val="007863D4"/>
    <w:rsid w:val="00787EAC"/>
    <w:rsid w:val="007A671D"/>
    <w:rsid w:val="007B5ECE"/>
    <w:rsid w:val="0080543D"/>
    <w:rsid w:val="00806E3A"/>
    <w:rsid w:val="008101EF"/>
    <w:rsid w:val="008112D9"/>
    <w:rsid w:val="00831726"/>
    <w:rsid w:val="0084501F"/>
    <w:rsid w:val="00845F63"/>
    <w:rsid w:val="0084604E"/>
    <w:rsid w:val="00847CE4"/>
    <w:rsid w:val="00852664"/>
    <w:rsid w:val="00853A6F"/>
    <w:rsid w:val="008612CD"/>
    <w:rsid w:val="00865ED7"/>
    <w:rsid w:val="00866273"/>
    <w:rsid w:val="00876787"/>
    <w:rsid w:val="00881F64"/>
    <w:rsid w:val="008831D9"/>
    <w:rsid w:val="00883DB4"/>
    <w:rsid w:val="00885ECA"/>
    <w:rsid w:val="00892B0D"/>
    <w:rsid w:val="00896967"/>
    <w:rsid w:val="008A56BD"/>
    <w:rsid w:val="008B0BB1"/>
    <w:rsid w:val="008C08B6"/>
    <w:rsid w:val="008D1B54"/>
    <w:rsid w:val="008F358E"/>
    <w:rsid w:val="008F581B"/>
    <w:rsid w:val="0090648A"/>
    <w:rsid w:val="00907392"/>
    <w:rsid w:val="009138E8"/>
    <w:rsid w:val="00916145"/>
    <w:rsid w:val="00923E7C"/>
    <w:rsid w:val="00941A45"/>
    <w:rsid w:val="00944631"/>
    <w:rsid w:val="00950DE4"/>
    <w:rsid w:val="00952417"/>
    <w:rsid w:val="00955602"/>
    <w:rsid w:val="00957B0C"/>
    <w:rsid w:val="0096221E"/>
    <w:rsid w:val="00973C9A"/>
    <w:rsid w:val="009778A3"/>
    <w:rsid w:val="00977DB0"/>
    <w:rsid w:val="00984727"/>
    <w:rsid w:val="00986604"/>
    <w:rsid w:val="00997D46"/>
    <w:rsid w:val="009B2EB9"/>
    <w:rsid w:val="009B5179"/>
    <w:rsid w:val="009C7046"/>
    <w:rsid w:val="009D594E"/>
    <w:rsid w:val="009D6A59"/>
    <w:rsid w:val="009D7275"/>
    <w:rsid w:val="009E0233"/>
    <w:rsid w:val="009E27E2"/>
    <w:rsid w:val="009E5C7E"/>
    <w:rsid w:val="009F0DAC"/>
    <w:rsid w:val="00A1282E"/>
    <w:rsid w:val="00A12ABA"/>
    <w:rsid w:val="00A1443B"/>
    <w:rsid w:val="00A151A0"/>
    <w:rsid w:val="00A1615A"/>
    <w:rsid w:val="00A245CA"/>
    <w:rsid w:val="00A3454C"/>
    <w:rsid w:val="00A34C85"/>
    <w:rsid w:val="00A40236"/>
    <w:rsid w:val="00A45BD7"/>
    <w:rsid w:val="00A46749"/>
    <w:rsid w:val="00A46D1B"/>
    <w:rsid w:val="00A56D45"/>
    <w:rsid w:val="00A6412A"/>
    <w:rsid w:val="00A64F79"/>
    <w:rsid w:val="00A8524C"/>
    <w:rsid w:val="00A872AE"/>
    <w:rsid w:val="00A87B43"/>
    <w:rsid w:val="00AA133D"/>
    <w:rsid w:val="00AA3789"/>
    <w:rsid w:val="00AA637B"/>
    <w:rsid w:val="00AD35B0"/>
    <w:rsid w:val="00AD6ECC"/>
    <w:rsid w:val="00AE3FD8"/>
    <w:rsid w:val="00AE5661"/>
    <w:rsid w:val="00AF3C3B"/>
    <w:rsid w:val="00AF3D59"/>
    <w:rsid w:val="00AF3FA4"/>
    <w:rsid w:val="00B218A7"/>
    <w:rsid w:val="00B255A7"/>
    <w:rsid w:val="00B33A9B"/>
    <w:rsid w:val="00B40D4A"/>
    <w:rsid w:val="00B43BA4"/>
    <w:rsid w:val="00B52462"/>
    <w:rsid w:val="00B544D2"/>
    <w:rsid w:val="00B5648B"/>
    <w:rsid w:val="00B6232E"/>
    <w:rsid w:val="00B66CC7"/>
    <w:rsid w:val="00B70E77"/>
    <w:rsid w:val="00B7368D"/>
    <w:rsid w:val="00B84AF1"/>
    <w:rsid w:val="00B8529C"/>
    <w:rsid w:val="00B95068"/>
    <w:rsid w:val="00BA2AD5"/>
    <w:rsid w:val="00BB01AC"/>
    <w:rsid w:val="00BB0CAD"/>
    <w:rsid w:val="00BB2D8F"/>
    <w:rsid w:val="00BC2519"/>
    <w:rsid w:val="00BD604A"/>
    <w:rsid w:val="00BE1F84"/>
    <w:rsid w:val="00BE7CC9"/>
    <w:rsid w:val="00BF32CE"/>
    <w:rsid w:val="00C00E55"/>
    <w:rsid w:val="00C021DE"/>
    <w:rsid w:val="00C05CCC"/>
    <w:rsid w:val="00C0661A"/>
    <w:rsid w:val="00C13B0A"/>
    <w:rsid w:val="00C231ED"/>
    <w:rsid w:val="00C2354D"/>
    <w:rsid w:val="00C26DF5"/>
    <w:rsid w:val="00C302C9"/>
    <w:rsid w:val="00C46C0F"/>
    <w:rsid w:val="00C51C0C"/>
    <w:rsid w:val="00C52AEB"/>
    <w:rsid w:val="00C750D8"/>
    <w:rsid w:val="00C8095D"/>
    <w:rsid w:val="00C82A7D"/>
    <w:rsid w:val="00CA0491"/>
    <w:rsid w:val="00CA3148"/>
    <w:rsid w:val="00CB2DDF"/>
    <w:rsid w:val="00CB75B0"/>
    <w:rsid w:val="00CC7915"/>
    <w:rsid w:val="00CD2A99"/>
    <w:rsid w:val="00CD47BE"/>
    <w:rsid w:val="00CE5872"/>
    <w:rsid w:val="00CE7796"/>
    <w:rsid w:val="00CE7FC7"/>
    <w:rsid w:val="00CF669B"/>
    <w:rsid w:val="00D02CA5"/>
    <w:rsid w:val="00D17C93"/>
    <w:rsid w:val="00D20B47"/>
    <w:rsid w:val="00D24338"/>
    <w:rsid w:val="00D40BEF"/>
    <w:rsid w:val="00D42DF3"/>
    <w:rsid w:val="00D53B06"/>
    <w:rsid w:val="00D55465"/>
    <w:rsid w:val="00D65530"/>
    <w:rsid w:val="00D74A1C"/>
    <w:rsid w:val="00D75660"/>
    <w:rsid w:val="00D876BF"/>
    <w:rsid w:val="00DC02CC"/>
    <w:rsid w:val="00DC6C67"/>
    <w:rsid w:val="00DD12EB"/>
    <w:rsid w:val="00DD3910"/>
    <w:rsid w:val="00DE55B3"/>
    <w:rsid w:val="00DF7F04"/>
    <w:rsid w:val="00E10CE1"/>
    <w:rsid w:val="00E112C2"/>
    <w:rsid w:val="00E25D39"/>
    <w:rsid w:val="00E27C9B"/>
    <w:rsid w:val="00E5415D"/>
    <w:rsid w:val="00E560E7"/>
    <w:rsid w:val="00E57BA2"/>
    <w:rsid w:val="00E7017E"/>
    <w:rsid w:val="00E73827"/>
    <w:rsid w:val="00E74640"/>
    <w:rsid w:val="00E83F3C"/>
    <w:rsid w:val="00EB185F"/>
    <w:rsid w:val="00EB631E"/>
    <w:rsid w:val="00EB6F7F"/>
    <w:rsid w:val="00EC2503"/>
    <w:rsid w:val="00EC47D7"/>
    <w:rsid w:val="00ED133C"/>
    <w:rsid w:val="00ED4B16"/>
    <w:rsid w:val="00F11820"/>
    <w:rsid w:val="00F17587"/>
    <w:rsid w:val="00F23FFC"/>
    <w:rsid w:val="00F32CDF"/>
    <w:rsid w:val="00F54C66"/>
    <w:rsid w:val="00F72ABB"/>
    <w:rsid w:val="00F81B1F"/>
    <w:rsid w:val="00F84EAB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docId w15:val="{ABB65FC4-E3A5-4880-BCF2-C9EB5D93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1"/>
    <w:uiPriority w:val="99"/>
    <w:semiHidden/>
    <w:unhideWhenUsed/>
    <w:rsid w:val="004147C2"/>
    <w:rPr>
      <w:sz w:val="24"/>
      <w:szCs w:val="24"/>
    </w:rPr>
  </w:style>
  <w:style w:type="character" w:customStyle="1" w:styleId="Char1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e">
    <w:name w:val="annotation subject"/>
    <w:basedOn w:val="a5"/>
    <w:next w:val="a5"/>
    <w:link w:val="Char2"/>
    <w:uiPriority w:val="99"/>
    <w:semiHidden/>
    <w:unhideWhenUsed/>
    <w:rsid w:val="006179D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5"/>
    <w:semiHidden/>
    <w:rsid w:val="006179DF"/>
    <w:rPr>
      <w:rFonts w:ascii="Arial" w:hAnsi="Arial"/>
      <w:lang w:val="en-GB"/>
    </w:rPr>
  </w:style>
  <w:style w:type="character" w:customStyle="1" w:styleId="Char2">
    <w:name w:val="批注主题 Char"/>
    <w:basedOn w:val="Char"/>
    <w:link w:val="ae"/>
    <w:uiPriority w:val="99"/>
    <w:semiHidden/>
    <w:rsid w:val="006179DF"/>
    <w:rPr>
      <w:rFonts w:ascii="Arial" w:hAnsi="Arial"/>
      <w:b/>
      <w:bCs/>
      <w:lang w:val="en-GB"/>
    </w:rPr>
  </w:style>
  <w:style w:type="paragraph" w:customStyle="1" w:styleId="Doc-text2">
    <w:name w:val="Doc-text2"/>
    <w:basedOn w:val="a"/>
    <w:link w:val="Doc-text2Char"/>
    <w:qFormat/>
    <w:rsid w:val="00464F36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64F36"/>
    <w:rPr>
      <w:rFonts w:ascii="Arial" w:eastAsia="MS Mincho" w:hAnsi="Arial"/>
      <w:szCs w:val="24"/>
      <w:lang w:val="en-GB" w:eastAsia="en-GB"/>
    </w:rPr>
  </w:style>
  <w:style w:type="paragraph" w:styleId="af">
    <w:name w:val="Revision"/>
    <w:hidden/>
    <w:uiPriority w:val="99"/>
    <w:semiHidden/>
    <w:rsid w:val="003F296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lu.ting@zte.com.cn" TargetMode="External"/><Relationship Id="rId18" Type="http://schemas.openxmlformats.org/officeDocument/2006/relationships/footer" Target="footer2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3GPPLiaison@etsi.org" TargetMode="External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5AIRPNAIUNRU-859666464-9065</_dlc_DocId>
    <_dlc_DocIdUrl xmlns="71c5aaf6-e6ce-465b-b873-5148d2a4c105">
      <Url>https://nokia.sharepoint.com/sites/c5g/e2earch/_layouts/15/DocIdRedir.aspx?ID=5AIRPNAIUNRU-859666464-9065</Url>
      <Description>5AIRPNAIUNRU-859666464-9065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1C49103-38EF-4A82-85D9-FACAB029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Zhe Fu</dc:creator>
  <cp:lastModifiedBy>ZTE-Ting</cp:lastModifiedBy>
  <cp:revision>4</cp:revision>
  <cp:lastPrinted>2002-04-23T00:10:00Z</cp:lastPrinted>
  <dcterms:created xsi:type="dcterms:W3CDTF">2022-01-26T11:04:00Z</dcterms:created>
  <dcterms:modified xsi:type="dcterms:W3CDTF">2022-01-26T11:17:00Z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32f919f6-5a1d-45f9-95a5-ee804d26cbf6</vt:lpwstr>
  </property>
  <property fmtid="{D5CDD505-2E9C-101B-9397-08002B2CF9AE}" pid="4" name="CWM2e51bbdcec5e47548a6504f97bd9f2e0">
    <vt:lpwstr>CWMXI/NIX5uVgdiAdijUDsRyA0HxHuMCnRnee0vFtXXqs/x4RsWgJYOq8+iX+hyH5/5arA16wgHkJ+5HRkaemn7zA==</vt:lpwstr>
  </property>
</Properties>
</file>