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D4E7D" w14:textId="10CAE482" w:rsidR="005D52B4" w:rsidRPr="009329F2" w:rsidRDefault="001F3489" w:rsidP="005D52B4">
      <w:pPr>
        <w:pStyle w:val="CRCoverPage"/>
        <w:tabs>
          <w:tab w:val="right" w:pos="9639"/>
        </w:tabs>
        <w:spacing w:after="0"/>
        <w:rPr>
          <w:rFonts w:eastAsia="DengXian"/>
          <w:b/>
          <w:sz w:val="24"/>
          <w:szCs w:val="24"/>
          <w:lang w:eastAsia="zh-CN"/>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Pr>
          <w:b/>
          <w:sz w:val="24"/>
          <w:szCs w:val="24"/>
        </w:rPr>
        <w:t>3GPP TSG-RAN2 Meeting # 116</w:t>
      </w:r>
      <w:r w:rsidR="001C3BE7">
        <w:rPr>
          <w:b/>
          <w:sz w:val="24"/>
          <w:szCs w:val="24"/>
        </w:rPr>
        <w:t>bis</w:t>
      </w:r>
      <w:r w:rsidR="005D52B4">
        <w:rPr>
          <w:b/>
          <w:sz w:val="24"/>
          <w:szCs w:val="24"/>
        </w:rPr>
        <w:t>-e</w:t>
      </w:r>
      <w:r w:rsidR="005D52B4">
        <w:rPr>
          <w:b/>
          <w:sz w:val="24"/>
          <w:szCs w:val="24"/>
        </w:rPr>
        <w:tab/>
      </w:r>
      <w:r w:rsidR="005D52B4" w:rsidRPr="009329F2">
        <w:rPr>
          <w:b/>
          <w:sz w:val="24"/>
          <w:szCs w:val="24"/>
        </w:rPr>
        <w:t>R2-2</w:t>
      </w:r>
      <w:r w:rsidR="001C3BE7" w:rsidRPr="009329F2">
        <w:rPr>
          <w:b/>
          <w:sz w:val="24"/>
          <w:szCs w:val="24"/>
        </w:rPr>
        <w:t>2</w:t>
      </w:r>
      <w:r w:rsidR="009329F2">
        <w:rPr>
          <w:rFonts w:eastAsia="DengXian" w:hint="eastAsia"/>
          <w:b/>
          <w:sz w:val="24"/>
          <w:szCs w:val="24"/>
          <w:lang w:eastAsia="zh-CN"/>
        </w:rPr>
        <w:t>0</w:t>
      </w:r>
      <w:r w:rsidR="005E0A2E">
        <w:rPr>
          <w:rFonts w:eastAsia="DengXian"/>
          <w:b/>
          <w:sz w:val="24"/>
          <w:szCs w:val="24"/>
          <w:lang w:eastAsia="zh-CN"/>
        </w:rPr>
        <w:t>xxxx</w:t>
      </w:r>
    </w:p>
    <w:p w14:paraId="27B8CD21" w14:textId="68D813AA" w:rsidR="005D52B4" w:rsidRDefault="005D52B4" w:rsidP="005D52B4">
      <w:pPr>
        <w:pStyle w:val="CRCoverPage"/>
        <w:outlineLvl w:val="0"/>
        <w:rPr>
          <w:b/>
          <w:sz w:val="24"/>
          <w:szCs w:val="24"/>
        </w:rPr>
      </w:pPr>
      <w:r>
        <w:rPr>
          <w:b/>
          <w:sz w:val="24"/>
          <w:szCs w:val="24"/>
        </w:rPr>
        <w:t>Online</w:t>
      </w:r>
      <w:r w:rsidR="00961C66" w:rsidRPr="00961C66">
        <w:rPr>
          <w:b/>
          <w:sz w:val="24"/>
          <w:szCs w:val="24"/>
        </w:rPr>
        <w:t xml:space="preserve">, </w:t>
      </w:r>
      <w:r w:rsidR="001C3BE7" w:rsidRPr="001C3BE7">
        <w:rPr>
          <w:b/>
          <w:sz w:val="24"/>
          <w:szCs w:val="24"/>
        </w:rPr>
        <w:t>17th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459017A6" w:rsidR="005D52B4" w:rsidRDefault="00F336D8" w:rsidP="007B6508">
            <w:pPr>
              <w:pStyle w:val="CRCoverPage"/>
              <w:spacing w:after="0"/>
              <w:jc w:val="center"/>
              <w:rPr>
                <w:b/>
                <w:lang w:eastAsia="zh-CN"/>
              </w:rPr>
            </w:pPr>
            <w:r>
              <w:rPr>
                <w:b/>
                <w:sz w:val="28"/>
                <w:lang w:eastAsia="zh-CN"/>
              </w:rPr>
              <w:t>1</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3968FF26" w:rsidR="005D52B4" w:rsidRDefault="005D52B4" w:rsidP="007B6508">
            <w:pPr>
              <w:pStyle w:val="CRCoverPage"/>
              <w:spacing w:after="0"/>
              <w:jc w:val="center"/>
              <w:rPr>
                <w:sz w:val="28"/>
              </w:rPr>
            </w:pPr>
            <w:r>
              <w:rPr>
                <w:b/>
                <w:sz w:val="28"/>
              </w:rPr>
              <w:t>16.</w:t>
            </w:r>
            <w:r w:rsidR="00F336D8">
              <w:rPr>
                <w:b/>
                <w:sz w:val="28"/>
              </w:rPr>
              <w:t>7</w:t>
            </w:r>
            <w:r>
              <w:rPr>
                <w:b/>
                <w:sz w:val="28"/>
              </w:rPr>
              <w:t>.0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25C3341E" w:rsidR="005D52B4" w:rsidRPr="00286E8C" w:rsidRDefault="00015E89" w:rsidP="00D67DEF">
            <w:pPr>
              <w:pStyle w:val="CRCoverPage"/>
              <w:spacing w:after="0"/>
              <w:ind w:left="100"/>
              <w:rPr>
                <w:rFonts w:eastAsia="DengXian"/>
                <w:lang w:eastAsia="zh-CN"/>
              </w:rPr>
            </w:pPr>
            <w:r w:rsidRPr="000629B5">
              <w:rPr>
                <w:rFonts w:eastAsia="等线"/>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ED6F297" w:rsidR="005D52B4" w:rsidRPr="00D03412" w:rsidRDefault="00246B80" w:rsidP="007B6508">
            <w:pPr>
              <w:pStyle w:val="CRCoverPage"/>
              <w:spacing w:after="0"/>
              <w:ind w:left="100"/>
              <w:rPr>
                <w:rFonts w:eastAsia="DengXian"/>
                <w:lang w:eastAsia="zh-CN"/>
              </w:rPr>
            </w:pPr>
            <w:r>
              <w:t>2022-01-</w:t>
            </w:r>
            <w:r w:rsidR="00015E89">
              <w:t>28</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6D54D589" w14:textId="77777777" w:rsidR="00FC7E1B" w:rsidRDefault="00FC7E1B" w:rsidP="00FC7E1B">
            <w:pPr>
              <w:pStyle w:val="CRCoverPage"/>
              <w:spacing w:after="0"/>
              <w:ind w:left="100"/>
              <w:rPr>
                <w:rFonts w:eastAsia="DengXian"/>
                <w:lang w:eastAsia="zh-CN"/>
              </w:rPr>
            </w:pPr>
          </w:p>
          <w:p w14:paraId="52272292" w14:textId="77777777" w:rsidR="00FC7E1B" w:rsidRDefault="00FC7E1B" w:rsidP="00FC7E1B">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6A90DACF" w14:textId="73DADFE9" w:rsidR="00FC7E1B" w:rsidRDefault="00FC7E1B" w:rsidP="00FC7E1B">
            <w:pPr>
              <w:pStyle w:val="CRCoverPage"/>
              <w:numPr>
                <w:ilvl w:val="0"/>
                <w:numId w:val="26"/>
              </w:numPr>
              <w:spacing w:after="0"/>
              <w:rPr>
                <w:ins w:id="14" w:author="Rapp aft RAN2#116bis-e" w:date="2022-01-26T08:45:00Z"/>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proofErr w:type="gramStart"/>
            <w:r w:rsidRPr="00A858AD">
              <w:rPr>
                <w:rFonts w:eastAsia="DengXian" w:hint="eastAsia"/>
                <w:lang w:eastAsia="zh-CN"/>
              </w:rPr>
              <w:t>LS</w:t>
            </w:r>
            <w:r w:rsidRPr="00A858AD">
              <w:rPr>
                <w:rFonts w:eastAsia="DengXian"/>
                <w:lang w:eastAsia="zh-CN"/>
              </w:rPr>
              <w:t>(</w:t>
            </w:r>
            <w:proofErr w:type="gramEnd"/>
            <w:r w:rsidRPr="00A858AD">
              <w:rPr>
                <w:rFonts w:eastAsia="DengXian"/>
                <w:lang w:eastAsia="zh-CN"/>
              </w:rPr>
              <w:t>R2-</w:t>
            </w:r>
            <w:r w:rsidR="00A858AD" w:rsidRPr="00A858AD">
              <w:rPr>
                <w:rFonts w:eastAsia="DengXian"/>
                <w:lang w:eastAsia="zh-CN"/>
              </w:rPr>
              <w:t>22</w:t>
            </w:r>
            <w:r w:rsidR="00A858AD">
              <w:rPr>
                <w:rFonts w:eastAsia="DengXian" w:hint="eastAsia"/>
                <w:lang w:eastAsia="zh-CN"/>
              </w:rPr>
              <w:t>00095</w:t>
            </w:r>
            <w:r w:rsidRPr="00A858AD">
              <w:rPr>
                <w:rFonts w:eastAsia="DengXian" w:hint="eastAsia"/>
                <w:lang w:eastAsia="zh-CN"/>
              </w:rPr>
              <w:t>)</w:t>
            </w:r>
            <w:r>
              <w:rPr>
                <w:rFonts w:eastAsia="DengXian" w:hint="eastAsia"/>
                <w:lang w:eastAsia="zh-CN"/>
              </w:rPr>
              <w:t>.</w:t>
            </w:r>
          </w:p>
          <w:p w14:paraId="6F56E6A7" w14:textId="49F550B4" w:rsidR="00443210" w:rsidRPr="00FC7E1B" w:rsidRDefault="00D405AD" w:rsidP="00FC7E1B">
            <w:pPr>
              <w:pStyle w:val="CRCoverPage"/>
              <w:numPr>
                <w:ilvl w:val="0"/>
                <w:numId w:val="26"/>
              </w:numPr>
              <w:spacing w:after="0"/>
              <w:rPr>
                <w:rFonts w:eastAsia="DengXian"/>
                <w:lang w:eastAsia="zh-CN"/>
              </w:rPr>
            </w:pPr>
            <w:ins w:id="15" w:author="Rapp aft RAN2#116bis-e" w:date="2022-01-26T11:04:00Z">
              <w:r>
                <w:rPr>
                  <w:rFonts w:eastAsia="等线"/>
                  <w:lang w:eastAsia="zh-CN"/>
                </w:rPr>
                <w:t>Updated subgroup related configurations according to the e-meeting agreements</w:t>
              </w:r>
            </w:ins>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w:t>
            </w:r>
            <w:del w:id="16" w:author="Rapp aft RAN2#116bis-e" w:date="2022-01-26T11:03:00Z">
              <w:r w:rsidDel="00AE5C91">
                <w:rPr>
                  <w:rFonts w:eastAsia="DengXian" w:hint="eastAsia"/>
                  <w:lang w:eastAsia="zh-CN"/>
                </w:rPr>
                <w:delText>, 11.2.2</w:delText>
              </w:r>
            </w:del>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4FF9C8FA" w:rsidR="005D52B4" w:rsidRPr="00286E8C" w:rsidRDefault="005D52B4" w:rsidP="007B6508">
            <w:pPr>
              <w:pStyle w:val="CRCoverPage"/>
              <w:spacing w:after="0"/>
              <w:ind w:left="100"/>
              <w:rPr>
                <w:rFonts w:eastAsia="DengXian"/>
                <w:lang w:eastAsia="zh-CN"/>
              </w:rPr>
            </w:pPr>
            <w:r w:rsidRPr="00FC5076">
              <w:t>Running CR t</w:t>
            </w:r>
            <w:r w:rsidR="00B026B3">
              <w:t>o</w:t>
            </w:r>
            <w:r w:rsidRPr="00FC5076">
              <w:t xml:space="preserve"> be updated based on progress in</w:t>
            </w:r>
            <w:r>
              <w:rPr>
                <w:rFonts w:eastAsia="DengXian" w:hint="eastAsia"/>
                <w:lang w:eastAsia="zh-CN"/>
              </w:rPr>
              <w:t xml:space="preserve"> R17 UE Power Saving</w:t>
            </w:r>
          </w:p>
        </w:tc>
      </w:tr>
      <w:bookmarkEnd w:id="0"/>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5"/>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7" w:name="_Toc60776687"/>
      <w:bookmarkStart w:id="18" w:name="_Toc83739642"/>
      <w:r w:rsidRPr="009C7017">
        <w:rPr>
          <w:rFonts w:eastAsia="MS Mincho"/>
        </w:rPr>
        <w:t>3.2</w:t>
      </w:r>
      <w:r w:rsidRPr="009C7017">
        <w:rPr>
          <w:rFonts w:eastAsia="MS Mincho"/>
        </w:rPr>
        <w:tab/>
        <w:t>Abbreviations</w:t>
      </w:r>
      <w:bookmarkEnd w:id="17"/>
      <w:bookmarkEnd w:id="18"/>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r>
      <w:proofErr w:type="gramStart"/>
      <w:r w:rsidRPr="009C7017">
        <w:t>For</w:t>
      </w:r>
      <w:proofErr w:type="gramEnd"/>
      <w:r w:rsidRPr="009C7017">
        <w:t xml:space="preserve">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proofErr w:type="spellStart"/>
      <w:proofErr w:type="gramStart"/>
      <w:r w:rsidRPr="009C7017">
        <w:t>kB</w:t>
      </w:r>
      <w:proofErr w:type="spellEnd"/>
      <w:proofErr w:type="gramEnd"/>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 xml:space="preserve">Listen </w:t>
      </w:r>
      <w:proofErr w:type="gramStart"/>
      <w:r w:rsidRPr="009C7017">
        <w:t>Before</w:t>
      </w:r>
      <w:proofErr w:type="gramEnd"/>
      <w:r w:rsidRPr="009C7017">
        <w:t xml:space="preserv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19" w:author="Rapp after RAN2-116e" w:date="2021-11-30T11:02:00Z"/>
        </w:rPr>
      </w:pPr>
      <w:bookmarkStart w:id="20" w:name="_Hlk92652518"/>
      <w:ins w:id="21"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0"/>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proofErr w:type="gramStart"/>
      <w:r w:rsidRPr="009C7017">
        <w:t>posSIB</w:t>
      </w:r>
      <w:proofErr w:type="spellEnd"/>
      <w:proofErr w:type="gram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proofErr w:type="spellStart"/>
      <w:r w:rsidRPr="009C7017">
        <w:t>QoS</w:t>
      </w:r>
      <w:proofErr w:type="spellEnd"/>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22" w:author="Rapp after RAN2-116e" w:date="2021-11-30T11:02:00Z"/>
          <w:lang w:eastAsia="en-US"/>
        </w:rPr>
      </w:pPr>
      <w:bookmarkStart w:id="23" w:name="_Hlk92652647"/>
      <w:bookmarkStart w:id="24" w:name="_Toc60776734"/>
      <w:bookmarkStart w:id="25" w:name="_Toc83739689"/>
      <w:ins w:id="26" w:author="Rapp after RAN2-116e" w:date="2021-11-30T11:02:00Z">
        <w:r w:rsidRPr="009C7017">
          <w:t>5.2.2.4</w:t>
        </w:r>
        <w:proofErr w:type="gramStart"/>
        <w:r w:rsidRPr="009C7017">
          <w:t>.</w:t>
        </w:r>
        <w:r>
          <w:t>x</w:t>
        </w:r>
        <w:proofErr w:type="gramEnd"/>
        <w:r w:rsidRPr="009C7017">
          <w:tab/>
          <w:t xml:space="preserve">Actions upon reception of </w:t>
        </w:r>
        <w:proofErr w:type="spellStart"/>
        <w:r w:rsidRPr="009C7017">
          <w:rPr>
            <w:i/>
          </w:rPr>
          <w:t>SIB</w:t>
        </w:r>
        <w:r>
          <w:rPr>
            <w:i/>
          </w:rPr>
          <w:t>x</w:t>
        </w:r>
        <w:proofErr w:type="spellEnd"/>
      </w:ins>
    </w:p>
    <w:p w14:paraId="2F8EF077" w14:textId="77777777" w:rsidR="00755514" w:rsidRPr="009C7017" w:rsidRDefault="00755514" w:rsidP="00755514">
      <w:pPr>
        <w:rPr>
          <w:ins w:id="27" w:author="Rapp after RAN2-116e" w:date="2021-11-30T11:02:00Z"/>
        </w:rPr>
      </w:pPr>
      <w:ins w:id="28" w:author="Rapp after RAN2-116e" w:date="2021-11-30T11:02:00Z">
        <w:r w:rsidRPr="009C7017">
          <w:t xml:space="preserve">No UE requirements related to the contents of the </w:t>
        </w:r>
        <w:proofErr w:type="spellStart"/>
        <w:r w:rsidRPr="009C7017">
          <w:rPr>
            <w:i/>
          </w:rPr>
          <w:t>SIB</w:t>
        </w:r>
        <w:r>
          <w:rPr>
            <w:i/>
          </w:rPr>
          <w:t>x</w:t>
        </w:r>
        <w:proofErr w:type="spellEnd"/>
        <w:r w:rsidRPr="009C7017">
          <w:rPr>
            <w:i/>
          </w:rPr>
          <w:t xml:space="preserve"> </w:t>
        </w:r>
        <w:r w:rsidRPr="009C7017">
          <w:t xml:space="preserve">apply other than those specified elsewhere e.g. </w:t>
        </w:r>
        <w:r>
          <w:t xml:space="preserve">within </w:t>
        </w:r>
        <w:r w:rsidRPr="00ED7A28">
          <w:t xml:space="preserve">procedures using the concerned system information, </w:t>
        </w:r>
        <w:r w:rsidRPr="009C7017">
          <w:t>and/or within the corresponding field descriptions.</w:t>
        </w:r>
      </w:ins>
    </w:p>
    <w:bookmarkEnd w:id="23"/>
    <w:p w14:paraId="63FFDECA" w14:textId="77777777" w:rsidR="008E2138" w:rsidRPr="00ED7A28" w:rsidRDefault="008E2138" w:rsidP="008E2138">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Heading2"/>
        <w:rPr>
          <w:ins w:id="29" w:author="Rapp aft RAN2#116bis-e" w:date="2022-01-26T12:53:00Z"/>
        </w:rPr>
      </w:pPr>
      <w:bookmarkStart w:id="30" w:name="_Toc60776927"/>
      <w:bookmarkStart w:id="31" w:name="_Toc90650799"/>
      <w:ins w:id="32" w:author="Rapp aft RAN2#116bis-e" w:date="2022-01-26T12:53:00Z">
        <w:r w:rsidRPr="00D27132">
          <w:t>5.7</w:t>
        </w:r>
        <w:r w:rsidRPr="00D27132">
          <w:tab/>
          <w:t>Other</w:t>
        </w:r>
        <w:bookmarkEnd w:id="30"/>
        <w:bookmarkEnd w:id="31"/>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Heading3"/>
        <w:rPr>
          <w:ins w:id="33" w:author="Rapp aft RAN2#116bis-e" w:date="2022-01-26T12:53:00Z"/>
        </w:rPr>
      </w:pPr>
      <w:ins w:id="34" w:author="Rapp aft RAN2#116bis-e" w:date="2022-01-26T12:53:00Z">
        <w:r>
          <w:t>5.7</w:t>
        </w:r>
        <w:proofErr w:type="gramStart"/>
        <w:r w:rsidRPr="009C7017">
          <w:t>.</w:t>
        </w:r>
        <w:r>
          <w:t>x</w:t>
        </w:r>
        <w:proofErr w:type="gramEnd"/>
        <w:r w:rsidRPr="009C7017">
          <w:tab/>
        </w:r>
        <w:r>
          <w:t>RLM/BFD relaxation</w:t>
        </w:r>
      </w:ins>
    </w:p>
    <w:p w14:paraId="4CE54639" w14:textId="77777777" w:rsidR="00721EC2" w:rsidRDefault="00721EC2" w:rsidP="00721EC2">
      <w:pPr>
        <w:rPr>
          <w:ins w:id="35" w:author="Rapp aft RAN2#116bis-e" w:date="2022-01-26T12:56:00Z"/>
          <w:rFonts w:eastAsia="DengXian"/>
          <w:iCs/>
          <w:color w:val="FF0000"/>
        </w:rPr>
      </w:pPr>
      <w:ins w:id="36" w:author="Rapp aft RAN2#116bis-e" w:date="2022-01-26T12:56:00Z">
        <w:r>
          <w:rPr>
            <w:rFonts w:eastAsia="DengXian"/>
            <w:iCs/>
            <w:color w:val="FF0000"/>
          </w:rPr>
          <w:t xml:space="preserve">Editor’s NOTE: </w:t>
        </w:r>
        <w:r w:rsidRPr="00AC4B7E">
          <w:rPr>
            <w:rFonts w:eastAsia="DengXian"/>
            <w:iCs/>
            <w:color w:val="FF0000"/>
          </w:rPr>
          <w:t xml:space="preserve">RLM/BFD relaxation criteria are configured by dedicated signalling (e.g. </w:t>
        </w:r>
        <w:proofErr w:type="spellStart"/>
        <w:r w:rsidRPr="00AC4B7E">
          <w:rPr>
            <w:rFonts w:eastAsia="DengXian"/>
            <w:iCs/>
            <w:color w:val="FF0000"/>
          </w:rPr>
          <w:t>RadioLinkMonitoringConfig</w:t>
        </w:r>
        <w:proofErr w:type="spellEnd"/>
        <w:r w:rsidRPr="00AC4B7E">
          <w:rPr>
            <w:rFonts w:eastAsia="DengXian"/>
            <w:iCs/>
            <w:color w:val="FF0000"/>
          </w:rPr>
          <w:t>) as a baseline, if RAN4 decides to provide parameters instead of predefined or by implementation</w:t>
        </w:r>
        <w:r>
          <w:rPr>
            <w:rFonts w:eastAsia="DengXian"/>
            <w:iCs/>
            <w:color w:val="FF0000"/>
          </w:rPr>
          <w:t>.</w:t>
        </w:r>
      </w:ins>
    </w:p>
    <w:p w14:paraId="12C3D5D9" w14:textId="77777777" w:rsidR="00721EC2" w:rsidRDefault="00721EC2" w:rsidP="00721EC2">
      <w:pPr>
        <w:rPr>
          <w:ins w:id="37" w:author="Rapp aft RAN2#116bis-e" w:date="2022-01-26T12:56:00Z"/>
          <w:rFonts w:eastAsia="DengXian"/>
          <w:iCs/>
          <w:color w:val="FF0000"/>
        </w:rPr>
      </w:pPr>
      <w:ins w:id="38" w:author="Rapp aft RAN2#116bis-e" w:date="2022-01-26T12:56:00Z">
        <w:r>
          <w:rPr>
            <w:rFonts w:eastAsia="DengXian"/>
            <w:iCs/>
            <w:color w:val="FF0000"/>
          </w:rPr>
          <w:t xml:space="preserve">Editor’s NOTE: </w:t>
        </w:r>
        <w:r w:rsidRPr="00AC4B7E">
          <w:rPr>
            <w:rFonts w:eastAsia="DengXian"/>
            <w:iCs/>
            <w:color w:val="FF0000"/>
          </w:rPr>
          <w:t>RAN2 assumes the presence/absence of configuration for RLM/BFD relaxation criteria in signalling indicates to the UE whether the UE can/should evaluate the criteria</w:t>
        </w:r>
        <w:r>
          <w:rPr>
            <w:rFonts w:eastAsia="DengXian"/>
            <w:iCs/>
            <w:color w:val="FF0000"/>
          </w:rPr>
          <w:t>.</w:t>
        </w:r>
      </w:ins>
    </w:p>
    <w:p w14:paraId="7DEF90D6" w14:textId="77777777" w:rsidR="00721EC2" w:rsidRDefault="00721EC2" w:rsidP="00721EC2">
      <w:pPr>
        <w:rPr>
          <w:ins w:id="39" w:author="Rapp aft RAN2#116bis-e" w:date="2022-01-26T12:56:00Z"/>
          <w:rFonts w:eastAsia="DengXian"/>
          <w:iCs/>
          <w:color w:val="FF0000"/>
        </w:rPr>
      </w:pPr>
      <w:ins w:id="40" w:author="Rapp aft RAN2#116bis-e" w:date="2022-01-26T12:56:00Z">
        <w:r>
          <w:rPr>
            <w:rFonts w:eastAsia="DengXian"/>
            <w:iCs/>
            <w:color w:val="FF0000"/>
          </w:rPr>
          <w:t xml:space="preserve">Editor’s NOTE: </w:t>
        </w:r>
        <w:r w:rsidRPr="00E1498A">
          <w:rPr>
            <w:rFonts w:eastAsia="DengXian"/>
            <w:iCs/>
            <w:color w:val="FF0000"/>
          </w:rPr>
          <w:t>RLM relaxation and BFD relaxation are enabled/disabled separately.</w:t>
        </w:r>
      </w:ins>
    </w:p>
    <w:p w14:paraId="6A946BFC" w14:textId="77777777" w:rsidR="00721EC2" w:rsidRDefault="00721EC2" w:rsidP="00721EC2">
      <w:pPr>
        <w:rPr>
          <w:ins w:id="41" w:author="Rapp aft RAN2#116bis-e" w:date="2022-01-26T12:56:00Z"/>
          <w:rFonts w:eastAsia="DengXian"/>
          <w:iCs/>
          <w:color w:val="FF0000"/>
        </w:rPr>
      </w:pPr>
      <w:ins w:id="42" w:author="Rapp aft RAN2#116bis-e" w:date="2022-01-26T12:56:00Z">
        <w:r>
          <w:rPr>
            <w:rFonts w:eastAsia="DengXian"/>
            <w:iCs/>
            <w:color w:val="FF0000"/>
          </w:rPr>
          <w:t xml:space="preserve">Editor’s NOTE: </w:t>
        </w:r>
        <w:r w:rsidRPr="00E1498A">
          <w:rPr>
            <w:rFonts w:eastAsia="DengXian"/>
            <w:iCs/>
            <w:color w:val="FF0000"/>
          </w:rPr>
          <w:t>Postpone the discussion on the granularity for RLM/BFD relaxation enable/disable (e.g. per-UE/CG/Serving cell) to wait for RAN4 conclusions on the configuration of criteria.</w:t>
        </w:r>
      </w:ins>
    </w:p>
    <w:p w14:paraId="5AFF8154" w14:textId="77777777" w:rsidR="00721EC2" w:rsidRDefault="00721EC2" w:rsidP="00721EC2">
      <w:pPr>
        <w:rPr>
          <w:ins w:id="43" w:author="Rapp aft RAN2#116bis-e" w:date="2022-01-26T12:56:00Z"/>
          <w:rFonts w:eastAsia="DengXian"/>
          <w:iCs/>
          <w:color w:val="FF0000"/>
        </w:rPr>
      </w:pPr>
      <w:ins w:id="44" w:author="Rapp aft RAN2#116bis-e" w:date="2022-01-26T12:56:00Z">
        <w:r>
          <w:rPr>
            <w:rFonts w:eastAsia="DengXian"/>
            <w:iCs/>
            <w:color w:val="FF0000"/>
          </w:rPr>
          <w:t xml:space="preserve">Editor’s NOTE: </w:t>
        </w:r>
        <w:r w:rsidRPr="00D11941">
          <w:rPr>
            <w:rFonts w:eastAsia="DengXian"/>
            <w:iCs/>
            <w:color w:val="FF0000"/>
          </w:rPr>
          <w:t xml:space="preserve">RAN2 assume the criteria configuration for RLM relaxation and BFD relaxation are configured separately. FFS </w:t>
        </w:r>
        <w:proofErr w:type="gramStart"/>
        <w:r w:rsidRPr="00D11941">
          <w:rPr>
            <w:rFonts w:eastAsia="DengXian"/>
            <w:iCs/>
            <w:color w:val="FF0000"/>
          </w:rPr>
          <w:t>Which</w:t>
        </w:r>
        <w:proofErr w:type="gramEnd"/>
        <w:r w:rsidRPr="00D11941">
          <w:rPr>
            <w:rFonts w:eastAsia="DengXian"/>
            <w:iCs/>
            <w:color w:val="FF0000"/>
          </w:rPr>
          <w:t xml:space="preserve"> criteria configuration(s) could be configured separately (e.g. serving cell quality). RAN2 can come back on this based on RAN4 conclusion</w:t>
        </w:r>
        <w:r w:rsidRPr="00E1498A">
          <w:rPr>
            <w:rFonts w:eastAsia="DengXian"/>
            <w:iCs/>
            <w:color w:val="FF0000"/>
          </w:rPr>
          <w:t>.</w:t>
        </w:r>
      </w:ins>
    </w:p>
    <w:p w14:paraId="17116B1B" w14:textId="77777777" w:rsidR="00721EC2" w:rsidRDefault="00721EC2" w:rsidP="00721EC2">
      <w:pPr>
        <w:rPr>
          <w:ins w:id="45" w:author="Rapp aft RAN2#116bis-e" w:date="2022-01-26T12:56:00Z"/>
          <w:rFonts w:eastAsia="DengXian"/>
          <w:iCs/>
          <w:color w:val="FF0000"/>
        </w:rPr>
      </w:pPr>
      <w:ins w:id="46" w:author="Rapp aft RAN2#116bis-e" w:date="2022-01-26T12:56:00Z">
        <w:r>
          <w:rPr>
            <w:rFonts w:eastAsia="DengXian"/>
            <w:iCs/>
            <w:color w:val="FF0000"/>
          </w:rPr>
          <w:lastRenderedPageBreak/>
          <w:t xml:space="preserve">Editor’s NOTE: </w:t>
        </w:r>
        <w:r w:rsidRPr="00276149">
          <w:rPr>
            <w:rFonts w:eastAsia="DengXian"/>
            <w:iCs/>
            <w:color w:val="FF0000"/>
          </w:rPr>
          <w:t>Postpone the discussion on how to provide the criteria configuration for RLM relaxation and BFD relaxation for low mobility criterion to wait for progress from RAN4</w:t>
        </w:r>
        <w:r w:rsidRPr="00E1498A">
          <w:rPr>
            <w:rFonts w:eastAsia="DengXian"/>
            <w:iCs/>
            <w:color w:val="FF0000"/>
          </w:rPr>
          <w:t>.</w:t>
        </w:r>
      </w:ins>
    </w:p>
    <w:p w14:paraId="12469A64" w14:textId="77777777" w:rsidR="00721EC2" w:rsidRDefault="00721EC2" w:rsidP="00721EC2">
      <w:pPr>
        <w:rPr>
          <w:ins w:id="47" w:author="Rapp aft RAN2#116bis-e" w:date="2022-01-26T12:56:00Z"/>
          <w:rFonts w:eastAsia="DengXian"/>
          <w:iCs/>
          <w:color w:val="FF0000"/>
        </w:rPr>
      </w:pPr>
      <w:ins w:id="48" w:author="Rapp aft RAN2#116bis-e" w:date="2022-01-26T12:56:00Z">
        <w:r>
          <w:rPr>
            <w:rFonts w:eastAsia="DengXian"/>
            <w:iCs/>
            <w:color w:val="FF0000"/>
          </w:rPr>
          <w:t xml:space="preserve">Editor’s NOTE: </w:t>
        </w:r>
        <w:r w:rsidRPr="00276149">
          <w:rPr>
            <w:rFonts w:eastAsia="DengXian"/>
            <w:iCs/>
            <w:color w:val="FF0000"/>
          </w:rPr>
          <w:t>Postpone the discussion on how to provide the criteria configuration for RLM relaxation and BFD relaxation for serving cell quality criterion to wait for progress from RAN4</w:t>
        </w:r>
        <w:r w:rsidRPr="00E1498A">
          <w:rPr>
            <w:rFonts w:eastAsia="DengXian"/>
            <w:iCs/>
            <w:color w:val="FF0000"/>
          </w:rPr>
          <w:t>.</w:t>
        </w:r>
      </w:ins>
    </w:p>
    <w:p w14:paraId="399DAEEB" w14:textId="77777777" w:rsidR="00721EC2" w:rsidRDefault="00721EC2" w:rsidP="00721EC2">
      <w:pPr>
        <w:rPr>
          <w:ins w:id="49" w:author="Rapp aft RAN2#116bis-e" w:date="2022-01-26T12:56:00Z"/>
          <w:rFonts w:eastAsia="DengXian"/>
          <w:iCs/>
          <w:color w:val="FF0000"/>
        </w:rPr>
      </w:pPr>
      <w:ins w:id="50" w:author="Rapp aft RAN2#116bis-e" w:date="2022-01-26T12:56:00Z">
        <w:r>
          <w:rPr>
            <w:rFonts w:eastAsia="DengXian"/>
            <w:iCs/>
            <w:color w:val="FF0000"/>
          </w:rPr>
          <w:t xml:space="preserve">Editor’s NOTE: </w:t>
        </w:r>
        <w:r w:rsidRPr="00276149">
          <w:rPr>
            <w:rFonts w:eastAsia="DengXian"/>
            <w:iCs/>
            <w:color w:val="FF0000"/>
          </w:rPr>
          <w:t>Postpone the discussion on how to evaluate the low mobility criterion for RLM/BFD relaxation to wait for progress from RAN4</w:t>
        </w:r>
        <w:r w:rsidRPr="00E1498A">
          <w:rPr>
            <w:rFonts w:eastAsia="DengXian"/>
            <w:iCs/>
            <w:color w:val="FF0000"/>
          </w:rPr>
          <w:t>.</w:t>
        </w:r>
      </w:ins>
    </w:p>
    <w:p w14:paraId="714C36E0" w14:textId="77777777" w:rsidR="00721EC2" w:rsidRDefault="00721EC2" w:rsidP="00721EC2">
      <w:pPr>
        <w:rPr>
          <w:ins w:id="51" w:author="Rapp aft RAN2#116bis-e" w:date="2022-01-26T12:56:00Z"/>
          <w:rFonts w:eastAsia="DengXian"/>
          <w:iCs/>
          <w:color w:val="FF0000"/>
        </w:rPr>
      </w:pPr>
      <w:ins w:id="52" w:author="Rapp aft RAN2#116bis-e" w:date="2022-01-26T12:56:00Z">
        <w:r>
          <w:rPr>
            <w:rFonts w:eastAsia="DengXian"/>
            <w:iCs/>
            <w:color w:val="FF0000"/>
          </w:rPr>
          <w:t xml:space="preserve">Editor’s NOTE: </w:t>
        </w:r>
        <w:r w:rsidRPr="008424E7">
          <w:rPr>
            <w:rFonts w:eastAsia="DengXian"/>
            <w:iCs/>
            <w:color w:val="FF0000"/>
          </w:rPr>
          <w:t>Postpone the discussion on how to evaluate the serving cell quality criterion for RLM/BFD relaxation to wait for progress from RAN4</w:t>
        </w:r>
        <w:r w:rsidRPr="00E1498A">
          <w:rPr>
            <w:rFonts w:eastAsia="DengXian"/>
            <w:iCs/>
            <w:color w:val="FF0000"/>
          </w:rPr>
          <w:t>.</w:t>
        </w:r>
      </w:ins>
    </w:p>
    <w:p w14:paraId="13E2107C" w14:textId="77777777" w:rsidR="00721EC2" w:rsidRDefault="00721EC2" w:rsidP="00721EC2">
      <w:pPr>
        <w:rPr>
          <w:ins w:id="53" w:author="Rapp aft RAN2#116bis-e" w:date="2022-01-26T12:56:00Z"/>
          <w:rFonts w:eastAsia="DengXian"/>
          <w:iCs/>
          <w:color w:val="FF0000"/>
        </w:rPr>
      </w:pPr>
      <w:ins w:id="54" w:author="Rapp aft RAN2#116bis-e" w:date="2022-01-26T12:56:00Z">
        <w:r>
          <w:rPr>
            <w:rFonts w:eastAsia="DengXian"/>
            <w:iCs/>
            <w:color w:val="FF0000"/>
          </w:rPr>
          <w:t xml:space="preserve">Editor’s NOTE: </w:t>
        </w:r>
        <w:r w:rsidRPr="00F84F9A">
          <w:rPr>
            <w:rFonts w:eastAsia="DengXian"/>
            <w:iCs/>
            <w:color w:val="FF0000"/>
          </w:rPr>
          <w:t xml:space="preserve">if UE report on </w:t>
        </w:r>
        <w:proofErr w:type="spellStart"/>
        <w:r w:rsidRPr="00F84F9A">
          <w:rPr>
            <w:rFonts w:eastAsia="DengXian"/>
            <w:iCs/>
            <w:color w:val="FF0000"/>
          </w:rPr>
          <w:t>fulfillment</w:t>
        </w:r>
        <w:proofErr w:type="spellEnd"/>
        <w:r w:rsidRPr="00F84F9A">
          <w:rPr>
            <w:rFonts w:eastAsia="DengXian"/>
            <w:iCs/>
            <w:color w:val="FF0000"/>
          </w:rPr>
          <w:t xml:space="preserve"> or not (entry/exit) to network for RLM/BFD relaxation is agreeable, UAI is used to provide the report</w:t>
        </w:r>
        <w:r w:rsidRPr="00E1498A">
          <w:rPr>
            <w:rFonts w:eastAsia="DengXian"/>
            <w:iCs/>
            <w:color w:val="FF0000"/>
          </w:rPr>
          <w:t>.</w:t>
        </w:r>
      </w:ins>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55" w:name="_Toc60777089"/>
      <w:bookmarkStart w:id="56" w:name="_Toc83740044"/>
      <w:bookmarkStart w:id="57" w:name="_Hlk54206646"/>
      <w:bookmarkEnd w:id="24"/>
      <w:bookmarkEnd w:id="25"/>
      <w:r w:rsidRPr="009C7017">
        <w:t>6.2.2</w:t>
      </w:r>
      <w:r w:rsidRPr="009C7017">
        <w:tab/>
        <w:t>Message definitions</w:t>
      </w:r>
      <w:bookmarkEnd w:id="55"/>
      <w:bookmarkEnd w:id="56"/>
    </w:p>
    <w:p w14:paraId="598A6004" w14:textId="77777777" w:rsidR="00625C58" w:rsidRPr="00285771" w:rsidRDefault="00625C58" w:rsidP="00625C58">
      <w:pPr>
        <w:rPr>
          <w:rFonts w:eastAsia="DengXian"/>
          <w:i/>
        </w:rPr>
      </w:pPr>
      <w:bookmarkStart w:id="58" w:name="_Toc60777090"/>
      <w:bookmarkStart w:id="59" w:name="_Toc83740045"/>
      <w:bookmarkEnd w:id="57"/>
      <w:r w:rsidRPr="00285771">
        <w:rPr>
          <w:rFonts w:eastAsia="DengXian"/>
          <w:i/>
          <w:highlight w:val="yellow"/>
        </w:rPr>
        <w:t>&lt;Partially omitted&gt;</w:t>
      </w:r>
    </w:p>
    <w:p w14:paraId="386729AD" w14:textId="77777777" w:rsidR="00394471" w:rsidRPr="009C7017" w:rsidRDefault="00394471" w:rsidP="00394471">
      <w:pPr>
        <w:pStyle w:val="Heading4"/>
      </w:pPr>
      <w:bookmarkStart w:id="60" w:name="_Toc60777127"/>
      <w:bookmarkStart w:id="61" w:name="_Toc83740082"/>
      <w:bookmarkEnd w:id="58"/>
      <w:bookmarkEnd w:id="59"/>
      <w:r w:rsidRPr="009C7017">
        <w:t>–</w:t>
      </w:r>
      <w:r w:rsidRPr="009C7017">
        <w:tab/>
      </w:r>
      <w:proofErr w:type="spellStart"/>
      <w:r w:rsidRPr="009C7017">
        <w:rPr>
          <w:i/>
        </w:rPr>
        <w:t>SystemInformation</w:t>
      </w:r>
      <w:bookmarkEnd w:id="60"/>
      <w:bookmarkEnd w:id="61"/>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lastRenderedPageBreak/>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69C0C419" w14:textId="77777777" w:rsidR="00FC73F9" w:rsidRPr="00032BA5" w:rsidRDefault="00394471" w:rsidP="00FC73F9">
      <w:pPr>
        <w:pStyle w:val="PL"/>
        <w:rPr>
          <w:ins w:id="62" w:author="Rapp after RAN2-116e" w:date="2021-11-30T11:03:00Z"/>
          <w:rFonts w:eastAsia="DengXian"/>
          <w:lang w:eastAsia="zh-CN"/>
        </w:rPr>
      </w:pPr>
      <w:r w:rsidRPr="009C7017">
        <w:t xml:space="preserve">        sib14-v1610                         SIB14-r16</w:t>
      </w:r>
      <w:bookmarkStart w:id="63" w:name="_Hlk92652905"/>
      <w:ins w:id="64" w:author="Rapp after RAN2-116e" w:date="2021-11-30T11:03:00Z">
        <w:r w:rsidR="00FC73F9">
          <w:rPr>
            <w:rFonts w:eastAsia="DengXian" w:hint="eastAsia"/>
            <w:lang w:eastAsia="zh-CN"/>
          </w:rPr>
          <w:t>,</w:t>
        </w:r>
      </w:ins>
    </w:p>
    <w:p w14:paraId="232FEBDE" w14:textId="77777777" w:rsidR="00FC73F9" w:rsidRPr="006C521A" w:rsidRDefault="00FC73F9" w:rsidP="00FC73F9">
      <w:pPr>
        <w:pStyle w:val="PL"/>
        <w:rPr>
          <w:ins w:id="65" w:author="Rapp after RAN2-116e" w:date="2021-11-30T11:03:00Z"/>
        </w:rPr>
      </w:pPr>
      <w:ins w:id="66" w:author="Rapp after RAN2-116e" w:date="2021-11-30T11:03: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bookmarkEnd w:id="63"/>
      </w:ins>
    </w:p>
    <w:p w14:paraId="2CEF1623" w14:textId="20F17275" w:rsidR="00394471" w:rsidRPr="006C521A" w:rsidDel="00FC73F9" w:rsidRDefault="00394471" w:rsidP="009C7017">
      <w:pPr>
        <w:pStyle w:val="PL"/>
        <w:rPr>
          <w:del w:id="67" w:author="Rapp after RAN2-116e" w:date="2021-11-30T11:03:00Z"/>
        </w:rPr>
      </w:pPr>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68" w:name="_Toc60777128"/>
      <w:bookmarkStart w:id="69"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70" w:name="_Toc60777140"/>
      <w:bookmarkStart w:id="71" w:name="_Toc83740095"/>
      <w:bookmarkEnd w:id="68"/>
      <w:bookmarkEnd w:id="69"/>
      <w:r w:rsidRPr="009C7017">
        <w:t>6.3.1</w:t>
      </w:r>
      <w:r w:rsidRPr="009C7017">
        <w:tab/>
        <w:t>System information blocks</w:t>
      </w:r>
      <w:bookmarkEnd w:id="70"/>
      <w:bookmarkEnd w:id="71"/>
    </w:p>
    <w:p w14:paraId="2A8B5054" w14:textId="77777777" w:rsidR="007B6508" w:rsidRPr="00ED7A28" w:rsidRDefault="007B6508" w:rsidP="007B6508">
      <w:pPr>
        <w:rPr>
          <w:rFonts w:eastAsia="DengXian"/>
          <w:i/>
          <w:highlight w:val="yellow"/>
        </w:rPr>
      </w:pPr>
      <w:bookmarkStart w:id="72" w:name="_Toc60777141"/>
      <w:bookmarkStart w:id="73"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74" w:author="Rapp after RAN2-116e" w:date="2021-11-30T11:07:00Z"/>
          <w:rFonts w:eastAsia="DengXian"/>
          <w:noProof/>
          <w:lang w:eastAsia="zh-CN"/>
        </w:rPr>
      </w:pPr>
      <w:bookmarkStart w:id="75" w:name="_Hlk92653127"/>
      <w:bookmarkEnd w:id="72"/>
      <w:bookmarkEnd w:id="73"/>
      <w:ins w:id="76" w:author="Rapp after RAN2-116e" w:date="2021-11-30T11:07:00Z">
        <w:r w:rsidRPr="009C7017">
          <w:t>–</w:t>
        </w:r>
        <w:r w:rsidRPr="009C7017">
          <w:tab/>
        </w:r>
        <w:bookmarkStart w:id="77" w:name="_Toc60777153"/>
        <w:bookmarkStart w:id="78" w:name="_Toc83740108"/>
        <w:r w:rsidRPr="009C7017">
          <w:rPr>
            <w:i/>
            <w:iCs/>
            <w:noProof/>
          </w:rPr>
          <w:t>SIB</w:t>
        </w:r>
        <w:bookmarkEnd w:id="77"/>
        <w:bookmarkEnd w:id="78"/>
        <w:r>
          <w:rPr>
            <w:rFonts w:eastAsia="DengXian" w:hint="eastAsia"/>
            <w:i/>
            <w:iCs/>
            <w:noProof/>
            <w:lang w:eastAsia="zh-CN"/>
          </w:rPr>
          <w:t>x</w:t>
        </w:r>
      </w:ins>
    </w:p>
    <w:p w14:paraId="2E7CDAE3" w14:textId="77777777" w:rsidR="00C76587" w:rsidRDefault="00C76587" w:rsidP="00C76587">
      <w:pPr>
        <w:rPr>
          <w:ins w:id="79" w:author="Rapp after RAN2-116e" w:date="2021-11-30T11:07:00Z"/>
          <w:noProof/>
        </w:rPr>
      </w:pPr>
      <w:proofErr w:type="spellStart"/>
      <w:ins w:id="80"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81" w:author="Rapp after RAN2-116e" w:date="2021-11-30T11:07:00Z"/>
          <w:noProof/>
        </w:rPr>
      </w:pPr>
    </w:p>
    <w:p w14:paraId="43AA6AE5" w14:textId="77777777" w:rsidR="00C76587" w:rsidRPr="007355AD" w:rsidRDefault="00C76587" w:rsidP="00C76587">
      <w:pPr>
        <w:rPr>
          <w:ins w:id="82" w:author="Rapp after RAN2-116e" w:date="2021-11-30T11:07:00Z"/>
          <w:rFonts w:eastAsia="DengXian"/>
          <w:iCs/>
          <w:color w:val="FF0000"/>
        </w:rPr>
      </w:pPr>
      <w:ins w:id="83"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BD3B019" w14:textId="77777777" w:rsidR="00C76587" w:rsidRPr="007355AD" w:rsidRDefault="00C76587" w:rsidP="00C76587">
      <w:pPr>
        <w:rPr>
          <w:ins w:id="84" w:author="Rapp after RAN2-116e" w:date="2021-11-30T11:07:00Z"/>
          <w:rFonts w:eastAsia="DengXian"/>
          <w:iCs/>
          <w:color w:val="FF0000"/>
        </w:rPr>
      </w:pPr>
      <w:ins w:id="85" w:author="Rapp after RAN2-116e" w:date="2021-11-30T11:07:00Z">
        <w:r w:rsidRPr="007355AD">
          <w:rPr>
            <w:rFonts w:eastAsia="DengXian"/>
            <w:iCs/>
            <w:color w:val="FF0000"/>
          </w:rPr>
          <w:t>Editor’s NOTE: RAN2 to wait for further RAN1 input on whether TRS/CSI-RS configuration can be split as common and TRS specific part.</w:t>
        </w:r>
      </w:ins>
    </w:p>
    <w:p w14:paraId="0317B848" w14:textId="066D7C9D" w:rsidR="00C76587" w:rsidRPr="007355AD" w:rsidDel="006A08B5" w:rsidRDefault="00C76587" w:rsidP="00C76587">
      <w:pPr>
        <w:rPr>
          <w:ins w:id="86" w:author="Rapp after RAN2-116e" w:date="2021-11-30T11:07:00Z"/>
          <w:del w:id="87" w:author="Rapp aft RAN2#116bis-e" w:date="2022-01-26T13:49:00Z"/>
          <w:rFonts w:eastAsia="DengXian"/>
          <w:iCs/>
          <w:color w:val="FF0000"/>
        </w:rPr>
      </w:pPr>
      <w:ins w:id="88" w:author="Rapp after RAN2-116e" w:date="2021-11-30T11:07:00Z">
        <w:del w:id="89" w:author="Rapp aft RAN2#116bis-e" w:date="2022-01-26T13:49:00Z">
          <w:r w:rsidRPr="007355AD" w:rsidDel="006A08B5">
            <w:rPr>
              <w:rFonts w:eastAsia="DengXian"/>
              <w:iCs/>
              <w:color w:val="FF0000"/>
            </w:rPr>
            <w:lastRenderedPageBreak/>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90" w:author="Rapp after RAN1#107-e" w:date="2022-01-11T17:12:00Z"/>
          <w:del w:id="91" w:author="Rapp aft RAN2#116bis-e" w:date="2022-01-25T16:13:00Z"/>
          <w:rFonts w:eastAsia="DengXian"/>
          <w:iCs/>
          <w:color w:val="FF0000"/>
          <w:lang w:eastAsia="zh-CN"/>
        </w:rPr>
      </w:pPr>
      <w:ins w:id="92" w:author="Rapp after RAN1#107-e" w:date="2022-01-10T22:03:00Z">
        <w:del w:id="93" w:author="Rapp aft RAN2#116bis-e" w:date="2022-01-25T16:13:00Z">
          <w:r w:rsidRPr="007355AD" w:rsidDel="00457719">
            <w:rPr>
              <w:rFonts w:eastAsia="DengXian"/>
              <w:iCs/>
              <w:color w:val="FF0000"/>
            </w:rPr>
            <w:delText>Editor’s NOTE</w:delText>
          </w:r>
        </w:del>
      </w:ins>
      <w:ins w:id="94" w:author="Rapp after RAN1#107-e" w:date="2022-01-10T22:02:00Z">
        <w:del w:id="95" w:author="Rapp aft RAN2#116bis-e" w:date="2022-01-25T16:13:00Z">
          <w:r w:rsidRPr="00B667BE" w:rsidDel="00457719">
            <w:rPr>
              <w:rFonts w:eastAsia="DengXian"/>
              <w:iCs/>
              <w:color w:val="FF0000"/>
            </w:rPr>
            <w:delText>: It is left to</w:delText>
          </w:r>
        </w:del>
      </w:ins>
      <w:ins w:id="96" w:author="Rapp after RAN1#107-e" w:date="2022-01-10T22:03:00Z">
        <w:del w:id="97" w:author="Rapp aft RAN2#116bis-e" w:date="2022-01-25T16:13:00Z">
          <w:r w:rsidRPr="00B667BE" w:rsidDel="00457719">
            <w:rPr>
              <w:rFonts w:eastAsia="DengXian"/>
              <w:iCs/>
              <w:color w:val="FF0000"/>
            </w:rPr>
            <w:delText xml:space="preserve"> </w:delText>
          </w:r>
        </w:del>
      </w:ins>
      <w:ins w:id="98" w:author="Rapp after RAN1#107-e" w:date="2022-01-10T22:02:00Z">
        <w:del w:id="99" w:author="Rapp aft RAN2#116bis-e" w:date="2022-01-25T16:13:00Z">
          <w:r w:rsidRPr="00B667BE" w:rsidDel="00457719">
            <w:rPr>
              <w:rFonts w:eastAsia="DengXian"/>
              <w:iCs/>
              <w:color w:val="FF0000"/>
            </w:rPr>
            <w:delText xml:space="preserve">RAN2 decision on whether </w:delText>
          </w:r>
        </w:del>
      </w:ins>
      <w:ins w:id="100" w:author="Rapp after RAN1#107-e" w:date="2022-01-11T17:11:00Z">
        <w:del w:id="101"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102" w:author="Rapp after RAN2-116e" w:date="2021-11-30T11:07:00Z"/>
          <w:del w:id="103" w:author="Rapp aft RAN2#116bis-e" w:date="2022-01-25T16:18:00Z"/>
          <w:rFonts w:eastAsia="DengXian"/>
          <w:iCs/>
          <w:color w:val="FF0000"/>
          <w:lang w:eastAsia="zh-CN"/>
        </w:rPr>
      </w:pPr>
      <w:ins w:id="104" w:author="Rapp after RAN1#107-e" w:date="2022-01-11T17:12:00Z">
        <w:del w:id="105"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106" w:author="Rapp after RAN2-116e" w:date="2021-11-30T11:08:00Z"/>
          <w:i/>
        </w:rPr>
      </w:pPr>
      <w:ins w:id="107"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108" w:author="Rapp after RAN2-116e" w:date="2021-11-30T11:08:00Z"/>
          <w:color w:val="808080"/>
        </w:rPr>
      </w:pPr>
      <w:ins w:id="109" w:author="Rapp after RAN2-116e" w:date="2021-11-30T11:08:00Z">
        <w:r w:rsidRPr="009C7017">
          <w:rPr>
            <w:color w:val="808080"/>
          </w:rPr>
          <w:t>-- ASN1START</w:t>
        </w:r>
      </w:ins>
    </w:p>
    <w:p w14:paraId="595FB131" w14:textId="77777777" w:rsidR="00C34EAB" w:rsidRPr="009C7017" w:rsidRDefault="00C34EAB" w:rsidP="00C34EAB">
      <w:pPr>
        <w:pStyle w:val="PL"/>
        <w:rPr>
          <w:ins w:id="110" w:author="Rapp after RAN2-116e" w:date="2021-11-30T11:08:00Z"/>
          <w:color w:val="808080"/>
        </w:rPr>
      </w:pPr>
      <w:ins w:id="111"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112" w:author="Rapp after RAN2-116e" w:date="2021-11-30T11:08:00Z"/>
        </w:rPr>
      </w:pPr>
    </w:p>
    <w:p w14:paraId="55B7BB66" w14:textId="77777777" w:rsidR="00C34EAB" w:rsidRPr="009C7017" w:rsidRDefault="00C34EAB" w:rsidP="00C34EAB">
      <w:pPr>
        <w:pStyle w:val="PL"/>
        <w:rPr>
          <w:ins w:id="113" w:author="Rapp after RAN2-116e" w:date="2021-11-30T11:08:00Z"/>
        </w:rPr>
      </w:pPr>
      <w:ins w:id="114" w:author="Rapp after RAN2-116e" w:date="2021-11-30T11:08: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049D1B30" w14:textId="34ED518F" w:rsidR="00C34EAB" w:rsidRPr="00A262EC" w:rsidRDefault="00C34EAB" w:rsidP="00C34EAB">
      <w:pPr>
        <w:pStyle w:val="PL"/>
        <w:tabs>
          <w:tab w:val="clear" w:pos="3072"/>
        </w:tabs>
        <w:rPr>
          <w:rFonts w:eastAsia="DengXian"/>
          <w:lang w:eastAsia="zh-CN"/>
        </w:rPr>
      </w:pPr>
      <w:ins w:id="115" w:author="Rapp after RAN2-116e" w:date="2021-11-30T11:08:00Z">
        <w:r w:rsidRPr="009C7017">
          <w:t xml:space="preserve">    </w:t>
        </w:r>
        <w:r>
          <w:t>trs-ResouceSet</w:t>
        </w:r>
      </w:ins>
      <w:ins w:id="116" w:author="Rapp after RAN1#107-e" w:date="2022-01-10T21:28:00Z">
        <w:r w:rsidR="00D67DEF">
          <w:t>Config</w:t>
        </w:r>
      </w:ins>
      <w:ins w:id="117" w:author="Rapp after RAN2-116e" w:date="2021-11-30T11:08:00Z">
        <w:del w:id="118" w:author="Rapp after RAN1#107-e" w:date="2022-01-10T21:36:00Z">
          <w:r w:rsidDel="00361B82">
            <w:delText>list</w:delText>
          </w:r>
        </w:del>
        <w:r>
          <w: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ins>
      <w:ins w:id="119" w:author="Rapp after RAN1#107-e" w:date="2022-01-10T21:30:00Z">
        <w:r w:rsidR="00D67DEF" w:rsidRPr="009C7017">
          <w:t>maxNrof</w:t>
        </w:r>
        <w:r w:rsidR="00D67DEF">
          <w:t>TRS-</w:t>
        </w:r>
        <w:r w:rsidR="00D67DEF" w:rsidRPr="009C7017">
          <w:t>ResourceSets</w:t>
        </w:r>
        <w:r w:rsidR="00D67DEF">
          <w:t>-r17</w:t>
        </w:r>
      </w:ins>
      <w:del w:id="120" w:author="Rapp after RAN1#107-e" w:date="2022-01-10T21:37:00Z">
        <w:r w:rsidDel="00F56964">
          <w:delText>FFS</w:delText>
        </w:r>
      </w:del>
      <w:r w:rsidRPr="009C7017">
        <w:t>))</w:t>
      </w:r>
      <w:r w:rsidRPr="009C7017">
        <w:rPr>
          <w:color w:val="993366"/>
        </w:rPr>
        <w:t xml:space="preserve"> OF</w:t>
      </w:r>
      <w:r w:rsidRPr="009C7017">
        <w:t xml:space="preserve"> </w:t>
      </w:r>
      <w:r w:rsidRPr="00067167">
        <w:t>TRS-ResourceSet</w:t>
      </w:r>
      <w:del w:id="121" w:author="Rapp after RAN1#107-e" w:date="2022-01-10T21:37:00Z">
        <w:r w:rsidRPr="00067167" w:rsidDel="00F56964">
          <w:delText>Config</w:delText>
        </w:r>
      </w:del>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p>
    <w:p w14:paraId="1ED5CE9D" w14:textId="04788B36" w:rsidR="00700C70" w:rsidRDefault="00C34EAB" w:rsidP="00C34EAB">
      <w:pPr>
        <w:pStyle w:val="PL"/>
      </w:pPr>
      <w:r w:rsidRPr="009C7017">
        <w:t xml:space="preserve">    </w:t>
      </w:r>
      <w:ins w:id="122" w:author="Rapp after RAN1#107-e" w:date="2022-01-10T21:31:00Z">
        <w:r w:rsidR="00361B82" w:rsidRPr="00700C70">
          <w:t>validityDuration</w:t>
        </w:r>
        <w:r w:rsidR="00361B82">
          <w:t xml:space="preserve">-r17                </w:t>
        </w:r>
        <w:r w:rsidR="00361B82" w:rsidRPr="00D27132">
          <w:t>ENUMERATED {</w:t>
        </w:r>
        <w:r w:rsidR="00361B82" w:rsidRPr="00700C70">
          <w:t>1, 2, 4, 8, 16, 32, [64], [128], [256],[512]</w:t>
        </w:r>
        <w:r w:rsidR="00361B82">
          <w:t xml:space="preserve">}                      </w:t>
        </w:r>
        <w:r w:rsidR="00361B82" w:rsidRPr="009C7017">
          <w:rPr>
            <w:color w:val="993366"/>
          </w:rPr>
          <w:t>OPTIONAL</w:t>
        </w:r>
        <w:r w:rsidR="00361B82" w:rsidRPr="009C7017">
          <w:t>,</w:t>
        </w:r>
        <w:r w:rsidR="00361B82">
          <w:t xml:space="preserve">     </w:t>
        </w:r>
      </w:ins>
      <w:ins w:id="123" w:author="Rapp after RAN1#107-e" w:date="2022-01-10T21:32:00Z">
        <w:r w:rsidR="00457012">
          <w:t xml:space="preserve">  </w:t>
        </w:r>
      </w:ins>
      <w:ins w:id="124" w:author="Rapp after RAN1#107-e" w:date="2022-01-21T09:41:00Z">
        <w:r w:rsidR="00457012">
          <w:t xml:space="preserve"> </w:t>
        </w:r>
      </w:ins>
      <w:ins w:id="125" w:author="Rapp after RAN1#107-e" w:date="2022-01-10T21:31:00Z">
        <w:r w:rsidR="00361B82" w:rsidRPr="00D27132">
          <w:t>-- Need S</w:t>
        </w:r>
      </w:ins>
    </w:p>
    <w:p w14:paraId="1A28BFD4" w14:textId="62616058" w:rsidR="00C34EAB" w:rsidRPr="009C7017" w:rsidRDefault="00457012">
      <w:pPr>
        <w:pStyle w:val="PL"/>
        <w:rPr>
          <w:ins w:id="126" w:author="Rapp after RAN2-116e" w:date="2021-11-30T11:08:00Z"/>
        </w:rPr>
      </w:pPr>
      <w:ins w:id="127" w:author="Rapp after RAN1#107-e" w:date="2022-01-21T09:41:00Z">
        <w:r>
          <w:t xml:space="preserve">    </w:t>
        </w:r>
      </w:ins>
      <w:ins w:id="128" w:author="Rapp after RAN2-116e" w:date="2021-11-30T11:08:00Z">
        <w:r w:rsidR="00C34EAB" w:rsidRPr="009C7017">
          <w:t xml:space="preserve">lateNonCriticalExtension          </w:t>
        </w:r>
      </w:ins>
      <w:ins w:id="129" w:author="Rapp after RAN1#107-e" w:date="2022-01-10T21:32:00Z">
        <w:r w:rsidR="00361B82">
          <w:t xml:space="preserve"> </w:t>
        </w:r>
      </w:ins>
      <w:ins w:id="130" w:author="Rapp after RAN1#107-e" w:date="2022-01-21T09:41:00Z">
        <w:r>
          <w:t xml:space="preserve"> </w:t>
        </w:r>
      </w:ins>
      <w:ins w:id="131" w:author="Rapp after RAN2-116e" w:date="2021-11-30T11:08:00Z">
        <w:r w:rsidR="00C34EAB" w:rsidRPr="009C7017">
          <w:rPr>
            <w:color w:val="993366"/>
          </w:rPr>
          <w:t>OCTET</w:t>
        </w:r>
        <w:r w:rsidR="00C34EAB" w:rsidRPr="009C7017">
          <w:t xml:space="preserve"> </w:t>
        </w:r>
        <w:r w:rsidR="00C34EAB" w:rsidRPr="009C7017">
          <w:rPr>
            <w:color w:val="993366"/>
          </w:rPr>
          <w:t>STRING</w:t>
        </w:r>
        <w:r w:rsidR="00C34EAB" w:rsidRPr="009C7017">
          <w:t xml:space="preserve">                          </w:t>
        </w:r>
        <w:r w:rsidR="00C34EAB">
          <w:t xml:space="preserve">                       </w:t>
        </w:r>
      </w:ins>
      <w:ins w:id="132" w:author="Rapp after RAN1#107-e" w:date="2022-01-21T09:41:00Z">
        <w:r>
          <w:t xml:space="preserve">                  </w:t>
        </w:r>
      </w:ins>
      <w:ins w:id="133" w:author="Rapp after RAN2-116e" w:date="2021-11-30T11:08:00Z">
        <w:r w:rsidR="00C34EAB" w:rsidRPr="009C7017">
          <w:rPr>
            <w:color w:val="993366"/>
          </w:rPr>
          <w:t>OPTIONAL</w:t>
        </w:r>
        <w:r w:rsidR="00C34EAB" w:rsidRPr="009C7017">
          <w:t>,</w:t>
        </w:r>
      </w:ins>
    </w:p>
    <w:p w14:paraId="2853F51E" w14:textId="77777777" w:rsidR="00C34EAB" w:rsidRPr="009C7017" w:rsidRDefault="00C34EAB" w:rsidP="00C34EAB">
      <w:pPr>
        <w:pStyle w:val="PL"/>
        <w:rPr>
          <w:ins w:id="134" w:author="Rapp after RAN2-116e" w:date="2021-11-30T11:08:00Z"/>
        </w:rPr>
      </w:pPr>
      <w:ins w:id="135" w:author="Rapp after RAN2-116e" w:date="2021-11-30T11:08:00Z">
        <w:r w:rsidRPr="009C7017">
          <w:t xml:space="preserve">    ...</w:t>
        </w:r>
      </w:ins>
    </w:p>
    <w:p w14:paraId="37EF5637" w14:textId="77777777" w:rsidR="00C34EAB" w:rsidRPr="009C7017" w:rsidRDefault="00C34EAB" w:rsidP="00C34EAB">
      <w:pPr>
        <w:pStyle w:val="PL"/>
        <w:rPr>
          <w:ins w:id="136" w:author="Rapp after RAN2-116e" w:date="2021-11-30T11:08:00Z"/>
        </w:rPr>
      </w:pPr>
      <w:ins w:id="137" w:author="Rapp after RAN2-116e" w:date="2021-11-30T11:08:00Z">
        <w:r w:rsidRPr="009C7017">
          <w:t>}</w:t>
        </w:r>
      </w:ins>
    </w:p>
    <w:p w14:paraId="73CB5F68" w14:textId="77777777" w:rsidR="00C34EAB" w:rsidRDefault="00C34EAB" w:rsidP="00C34EAB">
      <w:pPr>
        <w:pStyle w:val="PL"/>
        <w:rPr>
          <w:ins w:id="138" w:author="Rapp after RAN2-116e" w:date="2021-11-30T11:08:00Z"/>
        </w:rPr>
      </w:pPr>
    </w:p>
    <w:p w14:paraId="5C181A68" w14:textId="6AF36AFE" w:rsidR="00C34EAB" w:rsidRDefault="00C34EAB" w:rsidP="00C34EAB">
      <w:pPr>
        <w:pStyle w:val="PL"/>
        <w:rPr>
          <w:ins w:id="139" w:author="Rapp after RAN2-116e" w:date="2021-11-30T11:08:00Z"/>
        </w:rPr>
      </w:pPr>
      <w:ins w:id="140" w:author="Rapp after RAN2-116e" w:date="2021-11-30T11:08:00Z">
        <w:r w:rsidRPr="00067167">
          <w:t>TRS-ResourceSet</w:t>
        </w:r>
        <w:del w:id="141" w:author="Rapp after RAN1#107-e" w:date="2022-01-10T21:37:00Z">
          <w:r w:rsidRPr="00067167" w:rsidDel="00F56964">
            <w:delText>Config</w:delText>
          </w:r>
        </w:del>
        <w:r>
          <w:t xml:space="preserve">-r17 </w:t>
        </w:r>
        <w:r w:rsidRPr="009C7017">
          <w:t xml:space="preserve">::=             </w:t>
        </w:r>
        <w:r w:rsidRPr="009C7017">
          <w:rPr>
            <w:color w:val="993366"/>
          </w:rPr>
          <w:t>SEQUENCE</w:t>
        </w:r>
        <w:r w:rsidRPr="009C7017">
          <w:t xml:space="preserve"> {</w:t>
        </w:r>
      </w:ins>
    </w:p>
    <w:p w14:paraId="23B9EAEA" w14:textId="77777777" w:rsidR="00C34EAB" w:rsidRPr="00A262EC" w:rsidRDefault="00C34EAB" w:rsidP="00C34EAB">
      <w:pPr>
        <w:pStyle w:val="PL"/>
        <w:tabs>
          <w:tab w:val="clear" w:pos="2688"/>
        </w:tabs>
        <w:ind w:firstLine="323"/>
        <w:rPr>
          <w:ins w:id="142" w:author="Rapp after RAN2-116e" w:date="2021-11-30T11:08:00Z"/>
          <w:rFonts w:eastAsia="DengXian"/>
          <w:lang w:eastAsia="zh-CN"/>
        </w:rPr>
      </w:pPr>
      <w:ins w:id="143" w:author="Rapp after RAN2-116e" w:date="2021-11-30T11:08: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2E75D266" w14:textId="77777777" w:rsidR="00C34EAB" w:rsidRDefault="00C34EAB" w:rsidP="00C34EAB">
      <w:pPr>
        <w:pStyle w:val="PL"/>
        <w:tabs>
          <w:tab w:val="clear" w:pos="2688"/>
        </w:tabs>
        <w:ind w:firstLine="323"/>
        <w:rPr>
          <w:ins w:id="144" w:author="Rapp after RAN2-116e" w:date="2021-11-30T11:08:00Z"/>
        </w:rPr>
      </w:pPr>
      <w:ins w:id="145" w:author="Rapp after RAN2-116e" w:date="2021-11-30T11:08:00Z">
        <w:r w:rsidRPr="00DE5341">
          <w:t>scramblingID</w:t>
        </w:r>
        <w:r>
          <w:t>-</w:t>
        </w:r>
        <w:r>
          <w:rPr>
            <w:rFonts w:ascii="DengXian" w:eastAsia="DengXian" w:hAnsi="DengXian" w:hint="eastAsia"/>
            <w:lang w:eastAsia="zh-CN"/>
          </w:rPr>
          <w:t>r</w:t>
        </w:r>
        <w:r>
          <w:t xml:space="preserve">17   </w:t>
        </w:r>
        <w:r w:rsidRPr="00DE5341">
          <w:t xml:space="preserve">                        ScramblingId,</w:t>
        </w:r>
      </w:ins>
    </w:p>
    <w:p w14:paraId="79156027" w14:textId="77777777" w:rsidR="00C34EAB" w:rsidRDefault="00C34EAB" w:rsidP="00C34EAB">
      <w:pPr>
        <w:pStyle w:val="PL"/>
        <w:tabs>
          <w:tab w:val="clear" w:pos="2688"/>
        </w:tabs>
        <w:ind w:firstLine="323"/>
        <w:rPr>
          <w:ins w:id="146" w:author="Rapp after RAN2-116e" w:date="2021-11-30T11:08:00Z"/>
        </w:rPr>
      </w:pPr>
      <w:ins w:id="147" w:author="Rapp after RAN2-116e" w:date="2021-11-30T11:08: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4416B4D9" w14:textId="77777777" w:rsidR="00C34EAB" w:rsidRDefault="00C34EAB" w:rsidP="00C34EAB">
      <w:pPr>
        <w:pStyle w:val="PL"/>
        <w:tabs>
          <w:tab w:val="clear" w:pos="2688"/>
        </w:tabs>
        <w:ind w:firstLine="323"/>
        <w:rPr>
          <w:ins w:id="148" w:author="Rapp after RAN2-116e" w:date="2021-11-30T11:08:00Z"/>
        </w:rPr>
      </w:pPr>
      <w:ins w:id="149" w:author="Rapp after RAN2-116e" w:date="2021-11-30T11:08: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3624CC43" w14:textId="77777777" w:rsidR="00C34EAB" w:rsidRDefault="00C34EAB" w:rsidP="00C34EAB">
      <w:pPr>
        <w:pStyle w:val="PL"/>
        <w:tabs>
          <w:tab w:val="clear" w:pos="2688"/>
        </w:tabs>
        <w:ind w:firstLine="323"/>
        <w:rPr>
          <w:ins w:id="150" w:author="Rapp after RAN2-116e" w:date="2021-11-30T11:08:00Z"/>
        </w:rPr>
      </w:pPr>
      <w:ins w:id="151" w:author="Rapp after RAN2-116e" w:date="2021-11-30T11:08: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3CBD019A" w14:textId="77777777" w:rsidR="00C34EAB" w:rsidRDefault="00C34EAB" w:rsidP="00C34EAB">
      <w:pPr>
        <w:pStyle w:val="PL"/>
        <w:tabs>
          <w:tab w:val="clear" w:pos="2688"/>
        </w:tabs>
        <w:ind w:firstLine="323"/>
        <w:rPr>
          <w:ins w:id="152" w:author="Rapp after RAN2-116e" w:date="2021-11-30T11:08:00Z"/>
        </w:rPr>
      </w:pPr>
      <w:ins w:id="153" w:author="Rapp after RAN2-116e" w:date="2021-11-30T11:08:00Z">
        <w:r w:rsidRPr="00DE5341">
          <w:t>ssb-Index</w:t>
        </w:r>
        <w:r>
          <w:t xml:space="preserve">-r17  </w:t>
        </w:r>
        <w:r w:rsidRPr="00DE5341">
          <w:t xml:space="preserve">                           SSB-Index,</w:t>
        </w:r>
      </w:ins>
    </w:p>
    <w:p w14:paraId="39F353ED" w14:textId="77777777" w:rsidR="00C34EAB" w:rsidRDefault="00C34EAB" w:rsidP="00C34EAB">
      <w:pPr>
        <w:pStyle w:val="PL"/>
        <w:tabs>
          <w:tab w:val="clear" w:pos="2688"/>
        </w:tabs>
        <w:ind w:firstLine="323"/>
        <w:rPr>
          <w:ins w:id="154" w:author="Rapp after RAN2-116e" w:date="2021-11-30T11:08:00Z"/>
        </w:rPr>
      </w:pPr>
      <w:ins w:id="155" w:author="Rapp after RAN2-116e" w:date="2021-11-30T11:08:00Z">
        <w:r w:rsidRPr="00DE5341">
          <w:t>periodicityAndOffset</w:t>
        </w:r>
        <w:r>
          <w:t>-r17</w:t>
        </w:r>
        <w:r w:rsidRPr="00DE5341">
          <w:t xml:space="preserve">                </w:t>
        </w:r>
        <w:r>
          <w:t xml:space="preserve">  </w:t>
        </w:r>
        <w:r w:rsidRPr="00DE5341">
          <w:t>CSI-ResourcePeriodicityAndOffset</w:t>
        </w:r>
        <w:r>
          <w:t>,</w:t>
        </w:r>
      </w:ins>
    </w:p>
    <w:p w14:paraId="46E782EA" w14:textId="7540881D" w:rsidR="00C34EAB" w:rsidRDefault="00C34EAB" w:rsidP="00C34EAB">
      <w:pPr>
        <w:pStyle w:val="PL"/>
        <w:tabs>
          <w:tab w:val="clear" w:pos="2688"/>
        </w:tabs>
        <w:ind w:firstLine="323"/>
      </w:pPr>
      <w:ins w:id="156" w:author="Rapp after RAN2-116e" w:date="2021-11-30T11:08: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47B2A7B6" w14:textId="160D9745" w:rsidR="00777BC8" w:rsidRDefault="00361B82" w:rsidP="00C34EAB">
      <w:pPr>
        <w:pStyle w:val="PL"/>
        <w:tabs>
          <w:tab w:val="clear" w:pos="2688"/>
        </w:tabs>
        <w:ind w:firstLine="323"/>
        <w:rPr>
          <w:ins w:id="157" w:author="Rapp after RAN2-116e" w:date="2021-11-30T11:08:00Z"/>
        </w:rPr>
      </w:pPr>
      <w:ins w:id="158" w:author="Rapp after RAN1#107-e" w:date="2022-01-10T21:32:00Z">
        <w:r w:rsidRPr="00777BC8">
          <w:t>indBitID</w:t>
        </w:r>
        <w:r>
          <w:t xml:space="preserve">-r17                              </w:t>
        </w:r>
        <w:r w:rsidRPr="00DE5341">
          <w:rPr>
            <w:color w:val="993366"/>
          </w:rPr>
          <w:t>INTEGER</w:t>
        </w:r>
        <w:r w:rsidRPr="00DE5341">
          <w:t xml:space="preserve"> (</w:t>
        </w:r>
        <w:r>
          <w:t>0..5),</w:t>
        </w:r>
      </w:ins>
    </w:p>
    <w:p w14:paraId="3A96205A" w14:textId="77777777" w:rsidR="00C34EAB" w:rsidRPr="007355AD" w:rsidRDefault="00C34EAB" w:rsidP="00C34EAB">
      <w:pPr>
        <w:pStyle w:val="PL"/>
        <w:ind w:firstLine="323"/>
        <w:rPr>
          <w:ins w:id="159" w:author="Rapp after RAN2-116e" w:date="2021-11-30T11:08:00Z"/>
          <w:rFonts w:eastAsia="DengXian"/>
          <w:lang w:eastAsia="zh-CN"/>
        </w:rPr>
      </w:pPr>
      <w:ins w:id="160" w:author="Rapp after RAN2-116e" w:date="2021-11-30T11:08:00Z">
        <w:r w:rsidRPr="009C7017">
          <w:t>...</w:t>
        </w:r>
      </w:ins>
    </w:p>
    <w:p w14:paraId="2C63F244" w14:textId="77777777" w:rsidR="00C34EAB" w:rsidRPr="007355AD" w:rsidRDefault="00C34EAB" w:rsidP="00C34EAB">
      <w:pPr>
        <w:pStyle w:val="PL"/>
        <w:rPr>
          <w:ins w:id="161" w:author="Rapp after RAN2-116e" w:date="2021-11-30T11:08:00Z"/>
          <w:rFonts w:eastAsia="DengXian"/>
          <w:lang w:eastAsia="zh-CN"/>
        </w:rPr>
      </w:pPr>
      <w:ins w:id="162" w:author="Rapp after RAN2-116e" w:date="2021-11-30T11:08:00Z">
        <w:r>
          <w:rPr>
            <w:rFonts w:eastAsia="DengXian" w:hint="eastAsia"/>
            <w:lang w:eastAsia="zh-CN"/>
          </w:rPr>
          <w:t>}</w:t>
        </w:r>
      </w:ins>
    </w:p>
    <w:p w14:paraId="1151DED1" w14:textId="77777777" w:rsidR="00C34EAB" w:rsidRPr="009C7017" w:rsidRDefault="00C34EAB" w:rsidP="00C34EAB">
      <w:pPr>
        <w:pStyle w:val="PL"/>
        <w:rPr>
          <w:ins w:id="163" w:author="Rapp after RAN2-116e" w:date="2021-11-30T11:08:00Z"/>
        </w:rPr>
      </w:pPr>
    </w:p>
    <w:p w14:paraId="0CDDAFAD" w14:textId="77777777" w:rsidR="00C34EAB" w:rsidRPr="009C7017" w:rsidRDefault="00C34EAB" w:rsidP="00C34EAB">
      <w:pPr>
        <w:pStyle w:val="PL"/>
        <w:rPr>
          <w:ins w:id="164" w:author="Rapp after RAN2-116e" w:date="2021-11-30T11:08:00Z"/>
          <w:color w:val="808080"/>
        </w:rPr>
      </w:pPr>
      <w:ins w:id="165"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166" w:author="Rapp after RAN2-116e" w:date="2021-11-30T11:08:00Z"/>
          <w:color w:val="808080"/>
        </w:rPr>
      </w:pPr>
      <w:ins w:id="167" w:author="Rapp after RAN2-116e" w:date="2021-11-30T11:08:00Z">
        <w:r w:rsidRPr="009C7017">
          <w:rPr>
            <w:color w:val="808080"/>
          </w:rPr>
          <w:t>-- ASN1STOP</w:t>
        </w:r>
      </w:ins>
    </w:p>
    <w:p w14:paraId="09F1BF84" w14:textId="77777777" w:rsidR="00C34EAB" w:rsidRDefault="00C34EAB" w:rsidP="00C34EAB">
      <w:pPr>
        <w:rPr>
          <w:ins w:id="168" w:author="Rapp after RAN2-116e" w:date="2021-11-30T11:09:00Z"/>
          <w:iCs/>
        </w:rPr>
      </w:pPr>
    </w:p>
    <w:p w14:paraId="1F2DE65C" w14:textId="06B5A90C" w:rsidR="007142FB" w:rsidRDefault="007142FB" w:rsidP="007142FB">
      <w:pPr>
        <w:rPr>
          <w:rFonts w:eastAsia="DengXian"/>
          <w:iCs/>
          <w:color w:val="FF0000"/>
        </w:rPr>
      </w:pPr>
      <w:ins w:id="169" w:author="Rapp after RAN2-116e" w:date="2021-11-30T11:09:00Z">
        <w:r w:rsidRPr="007355AD">
          <w:rPr>
            <w:rFonts w:eastAsia="DengXian"/>
            <w:iCs/>
            <w:color w:val="FF0000"/>
          </w:rPr>
          <w:t xml:space="preserve">Editor’s NOTE: FFS </w:t>
        </w:r>
        <w:r>
          <w:rPr>
            <w:rFonts w:eastAsia="DengXian"/>
            <w:iCs/>
            <w:color w:val="FF0000"/>
          </w:rPr>
          <w:t xml:space="preserve">if </w:t>
        </w:r>
        <w:proofErr w:type="spellStart"/>
        <w:r>
          <w:rPr>
            <w:rFonts w:eastAsia="DengXian"/>
            <w:iCs/>
            <w:color w:val="FF0000"/>
          </w:rPr>
          <w:t>scramblingID</w:t>
        </w:r>
        <w:proofErr w:type="spellEnd"/>
        <w:r>
          <w:rPr>
            <w:rFonts w:eastAsia="DengXian"/>
            <w:iCs/>
            <w:color w:val="FF0000"/>
          </w:rPr>
          <w:t xml:space="preserve"> is per TRS resource set, or per </w:t>
        </w:r>
      </w:ins>
      <w:ins w:id="170" w:author="Rapp after RAN2-116e" w:date="2021-11-30T11:10:00Z">
        <w:r>
          <w:rPr>
            <w:rFonts w:eastAsia="DengXian"/>
            <w:iCs/>
            <w:color w:val="FF0000"/>
          </w:rPr>
          <w:t>TRS resource</w:t>
        </w:r>
      </w:ins>
      <w:ins w:id="171" w:author="Rapp after RAN2-116e" w:date="2021-11-30T11:09:00Z">
        <w:r w:rsidRPr="007355AD">
          <w:rPr>
            <w:rFonts w:eastAsia="DengXian"/>
            <w:iCs/>
            <w:color w:val="FF0000"/>
          </w:rPr>
          <w:t>.</w:t>
        </w:r>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172"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173" w:author="Rapp after RAN1#107-e" w:date="2022-01-10T21:33:00Z"/>
                <w:lang w:eastAsia="en-GB"/>
              </w:rPr>
            </w:pPr>
            <w:ins w:id="174"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175"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176" w:author="Rapp after RAN1#107-e" w:date="2022-01-10T21:33:00Z"/>
                <w:b/>
                <w:bCs/>
                <w:i/>
                <w:iCs/>
              </w:rPr>
            </w:pPr>
            <w:proofErr w:type="spellStart"/>
            <w:ins w:id="177" w:author="Rapp after RAN1#107-e" w:date="2022-01-10T21:33:00Z">
              <w:r w:rsidRPr="009644C9">
                <w:rPr>
                  <w:b/>
                  <w:bCs/>
                  <w:i/>
                  <w:iCs/>
                </w:rPr>
                <w:t>trs-ResouceSetConfig</w:t>
              </w:r>
              <w:proofErr w:type="spellEnd"/>
            </w:ins>
          </w:p>
          <w:p w14:paraId="4738E140" w14:textId="4E33E884" w:rsidR="00361B82" w:rsidRPr="00975D52" w:rsidRDefault="00361B82" w:rsidP="00F0566B">
            <w:pPr>
              <w:pStyle w:val="TAL"/>
              <w:rPr>
                <w:ins w:id="178" w:author="Rapp after RAN1#107-e" w:date="2022-01-10T21:33:00Z"/>
                <w:noProof/>
                <w:szCs w:val="18"/>
                <w:lang w:eastAsia="en-GB"/>
              </w:rPr>
            </w:pPr>
            <w:ins w:id="179"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80" w:author="Rapp aft RAN2#116bis-e" w:date="2022-01-26T10:39:00Z">
              <w:r w:rsidR="007B3E94">
                <w:rPr>
                  <w:noProof/>
                  <w:szCs w:val="18"/>
                  <w:lang w:eastAsia="en-GB"/>
                </w:rPr>
                <w:t xml:space="preserve"> </w:t>
              </w:r>
            </w:ins>
            <w:ins w:id="181" w:author="Rapp aft RAN2#116bis-e" w:date="2022-01-26T10:40:00Z">
              <w:r w:rsidR="007B3E94">
                <w:rPr>
                  <w:noProof/>
                  <w:szCs w:val="18"/>
                  <w:lang w:eastAsia="en-GB"/>
                </w:rPr>
                <w:t>I</w:t>
              </w:r>
            </w:ins>
            <w:ins w:id="182" w:author="Rapp aft RAN2#116bis-e" w:date="2022-01-26T10:39:00Z">
              <w:r w:rsidR="007B3E94" w:rsidRPr="007B3E94">
                <w:rPr>
                  <w:noProof/>
                  <w:szCs w:val="18"/>
                  <w:lang w:eastAsia="en-GB"/>
                </w:rPr>
                <w:t xml:space="preserve">f </w:t>
              </w:r>
            </w:ins>
            <w:ins w:id="183" w:author="Rapp aft RAN2#116bis-e" w:date="2022-01-26T10:40:00Z">
              <w:r w:rsidR="007B3E94">
                <w:rPr>
                  <w:noProof/>
                  <w:szCs w:val="18"/>
                  <w:lang w:eastAsia="en-GB"/>
                </w:rPr>
                <w:t xml:space="preserve">a </w:t>
              </w:r>
            </w:ins>
            <w:ins w:id="184" w:author="Rapp aft RAN2#116bis-e" w:date="2022-01-26T10:39:00Z">
              <w:r w:rsidR="007B3E94" w:rsidRPr="007B3E94">
                <w:rPr>
                  <w:noProof/>
                  <w:szCs w:val="18"/>
                  <w:lang w:eastAsia="en-GB"/>
                </w:rPr>
                <w:t xml:space="preserve">TRS resource is configured, </w:t>
              </w:r>
            </w:ins>
            <w:ins w:id="185" w:author="Rapp aft RAN2#116bis-e" w:date="2022-01-26T10:40:00Z">
              <w:r w:rsidR="007B3E94">
                <w:rPr>
                  <w:noProof/>
                  <w:szCs w:val="18"/>
                  <w:lang w:eastAsia="en-GB"/>
                </w:rPr>
                <w:t xml:space="preserve">the </w:t>
              </w:r>
            </w:ins>
            <w:ins w:id="186" w:author="Rapp aft RAN2#116bis-e" w:date="2022-01-26T10:39:00Z">
              <w:r w:rsidR="007B3E94" w:rsidRPr="007B3E94">
                <w:rPr>
                  <w:noProof/>
                  <w:szCs w:val="18"/>
                  <w:lang w:eastAsia="en-GB"/>
                </w:rPr>
                <w:t>L1 based availability indication is always enabled based on that configuration</w:t>
              </w:r>
            </w:ins>
            <w:ins w:id="187" w:author="Rapp aft RAN2#116bis-e" w:date="2022-01-26T10:40:00Z">
              <w:r w:rsidR="007B3E94">
                <w:rPr>
                  <w:noProof/>
                  <w:szCs w:val="18"/>
                  <w:lang w:eastAsia="en-GB"/>
                </w:rPr>
                <w:t>.</w:t>
              </w:r>
            </w:ins>
          </w:p>
          <w:p w14:paraId="6C263CC6" w14:textId="77777777" w:rsidR="00361B82" w:rsidRPr="009644C9" w:rsidRDefault="00361B82" w:rsidP="00F0566B">
            <w:pPr>
              <w:pStyle w:val="TAL"/>
              <w:rPr>
                <w:ins w:id="188" w:author="Rapp after RAN1#107-e" w:date="2022-01-10T21:33:00Z"/>
                <w:noProof/>
                <w:sz w:val="20"/>
                <w:lang w:eastAsia="en-GB"/>
              </w:rPr>
            </w:pPr>
            <w:ins w:id="189"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9E1669" w:rsidRPr="009644C9" w14:paraId="22B03BC2" w14:textId="77777777" w:rsidTr="00F0566B">
        <w:trPr>
          <w:cantSplit/>
          <w:ins w:id="190"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191" w:author="Rapp aft RAN2#116bis-e" w:date="2022-01-26T10:34:00Z"/>
                <w:b/>
                <w:bCs/>
                <w:i/>
                <w:iCs/>
              </w:rPr>
            </w:pPr>
            <w:ins w:id="192"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193" w:author="Rapp aft RAN2#116bis-e" w:date="2022-01-26T10:34:00Z"/>
                <w:noProof/>
                <w:szCs w:val="18"/>
                <w:lang w:eastAsia="en-GB"/>
              </w:rPr>
            </w:pPr>
            <w:ins w:id="194"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195"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196" w:author="Rapp after RAN1#107-e" w:date="2022-01-10T21:33:00Z"/>
                <w:b/>
                <w:bCs/>
                <w:i/>
                <w:iCs/>
              </w:rPr>
            </w:pPr>
            <w:proofErr w:type="spellStart"/>
            <w:ins w:id="197"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198" w:author="Rapp after RAN1#107-e" w:date="2022-01-10T21:33:00Z"/>
                <w:szCs w:val="18"/>
              </w:rPr>
            </w:pPr>
            <w:ins w:id="199"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200"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20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202" w:author="Rapp after RAN2-116e" w:date="2021-11-30T11:08:00Z"/>
                <w:lang w:eastAsia="en-GB"/>
              </w:rPr>
            </w:pPr>
            <w:ins w:id="203" w:author="Rapp after RAN1#107-e" w:date="2022-01-10T21:36:00Z">
              <w:r w:rsidRPr="00777BC8">
                <w:rPr>
                  <w:bCs/>
                  <w:i/>
                  <w:noProof/>
                  <w:lang w:eastAsia="sv-SE"/>
                </w:rPr>
                <w:t>TRS-ResourceSet</w:t>
              </w:r>
            </w:ins>
            <w:ins w:id="204" w:author="Rapp after RAN2-116e" w:date="2021-11-30T11:08:00Z">
              <w:del w:id="205"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20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207" w:author="Rapp after RAN2-116e" w:date="2021-11-30T11:08:00Z"/>
                <w:b/>
                <w:bCs/>
                <w:i/>
                <w:iCs/>
              </w:rPr>
            </w:pPr>
            <w:proofErr w:type="spellStart"/>
            <w:ins w:id="208"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209" w:author="Rapp after RAN2-116e" w:date="2021-11-30T11:08:00Z"/>
                <w:rFonts w:cs="Arial"/>
                <w:b/>
                <w:bCs/>
                <w:i/>
                <w:iCs/>
              </w:rPr>
            </w:pPr>
            <w:ins w:id="210"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777BC8" w:rsidRPr="009C7017" w14:paraId="3E901631" w14:textId="77777777" w:rsidTr="004E03CC">
        <w:trPr>
          <w:cantSplit/>
          <w:ins w:id="21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212" w:author="Rapp after RAN2-116e" w:date="2021-11-30T11:08:00Z"/>
                <w:b/>
                <w:bCs/>
                <w:i/>
                <w:iCs/>
              </w:rPr>
            </w:pPr>
            <w:proofErr w:type="spellStart"/>
            <w:ins w:id="213"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214" w:author="Rapp after RAN2-116e" w:date="2021-11-30T11:08:00Z"/>
                <w:b/>
                <w:bCs/>
                <w:i/>
                <w:iCs/>
              </w:rPr>
            </w:pPr>
            <w:ins w:id="215"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216"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217" w:author="Rapp after RAN1#107-e" w:date="2022-01-10T22:24:00Z"/>
                <w:b/>
                <w:bCs/>
                <w:i/>
                <w:iCs/>
              </w:rPr>
            </w:pPr>
            <w:proofErr w:type="spellStart"/>
            <w:ins w:id="218"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219" w:author="Rapp after RAN1#107-e" w:date="2022-01-10T22:24:00Z"/>
              </w:rPr>
            </w:pPr>
            <w:ins w:id="220" w:author="Rapp after RAN1#107-e" w:date="2022-01-11T10:41:00Z">
              <w:r>
                <w:rPr>
                  <w:rFonts w:eastAsia="DengXian" w:hint="eastAsia"/>
                  <w:lang w:eastAsia="zh-CN"/>
                </w:rPr>
                <w:t>T</w:t>
              </w:r>
              <w:r w:rsidR="00D276B2">
                <w:t>he index of the associated</w:t>
              </w:r>
            </w:ins>
            <w:ins w:id="221" w:author="Rapp after RAN1#107-e" w:date="2022-01-11T10:49:00Z">
              <w:r w:rsidR="00D276B2">
                <w:rPr>
                  <w:rFonts w:eastAsia="DengXian" w:hint="eastAsia"/>
                  <w:lang w:eastAsia="zh-CN"/>
                </w:rPr>
                <w:t xml:space="preserve"> </w:t>
              </w:r>
            </w:ins>
            <w:ins w:id="222" w:author="Rapp after RAN1#107-e" w:date="2022-01-11T10:41:00Z">
              <w:r w:rsidRPr="00902E83">
                <w:t>bit in TRS availability indication field</w:t>
              </w:r>
            </w:ins>
            <w:ins w:id="223" w:author="Rapp after RAN1#107-e" w:date="2022-01-11T10:48:00Z">
              <w:r>
                <w:rPr>
                  <w:rFonts w:eastAsia="DengXian" w:hint="eastAsia"/>
                  <w:lang w:eastAsia="zh-CN"/>
                </w:rPr>
                <w:t xml:space="preserve"> in DCI</w:t>
              </w:r>
            </w:ins>
            <w:ins w:id="224" w:author="Rapp after RAN1#107-e" w:date="2022-01-11T10:41:00Z">
              <w:r>
                <w:rPr>
                  <w:rFonts w:eastAsia="DengXian" w:hint="eastAsia"/>
                  <w:lang w:eastAsia="zh-CN"/>
                </w:rPr>
                <w:t>.</w:t>
              </w:r>
            </w:ins>
            <w:ins w:id="225" w:author="Rapp after RAN1#107-e" w:date="2022-01-10T22:24:00Z">
              <w:r w:rsidR="00B667BE" w:rsidRPr="00F0566B">
                <w:t xml:space="preserve"> Each TRS resource set is configured with an ID </w:t>
              </w:r>
              <w:proofErr w:type="spellStart"/>
              <w:r w:rsidR="00B667BE" w:rsidRPr="00F0566B">
                <w:t>i</w:t>
              </w:r>
              <w:proofErr w:type="spellEnd"/>
              <w:r w:rsidR="00B667BE" w:rsidRPr="00F0566B">
                <w:t xml:space="preserve"> for the association with </w:t>
              </w:r>
              <w:proofErr w:type="spellStart"/>
              <w:r w:rsidR="00B667BE" w:rsidRPr="00F0566B">
                <w:t>i-th</w:t>
              </w:r>
              <w:proofErr w:type="spellEnd"/>
              <w:r w:rsidR="00B667BE" w:rsidRPr="00F0566B">
                <w:t xml:space="preserve"> indication bit in TRS availability indication field</w:t>
              </w:r>
            </w:ins>
            <w:ins w:id="226" w:author="Rapp after RAN1#107-e" w:date="2022-01-11T10:49:00Z">
              <w:r w:rsidR="00D276B2">
                <w:rPr>
                  <w:rFonts w:eastAsia="DengXian" w:hint="eastAsia"/>
                  <w:lang w:eastAsia="zh-CN"/>
                </w:rPr>
                <w:t xml:space="preserve"> in DCI</w:t>
              </w:r>
            </w:ins>
            <w:ins w:id="227" w:author="Rapp after RAN1#107-e" w:date="2022-01-10T22:24:00Z">
              <w:r w:rsidR="00B667BE" w:rsidRPr="00F0566B">
                <w:t>.</w:t>
              </w:r>
            </w:ins>
          </w:p>
        </w:tc>
      </w:tr>
      <w:tr w:rsidR="00777BC8" w:rsidRPr="009C7017" w14:paraId="1362E373" w14:textId="77777777" w:rsidTr="004E03CC">
        <w:trPr>
          <w:cantSplit/>
          <w:ins w:id="22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229" w:author="Rapp after RAN2-116e" w:date="2021-11-30T11:08:00Z"/>
                <w:b/>
                <w:bCs/>
                <w:i/>
                <w:iCs/>
              </w:rPr>
            </w:pPr>
            <w:proofErr w:type="spellStart"/>
            <w:ins w:id="230"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231" w:author="Rapp after RAN2-116e" w:date="2021-11-30T11:08:00Z"/>
              </w:rPr>
            </w:pPr>
            <w:ins w:id="232" w:author="Rapp after RAN2-116e" w:date="2021-11-30T11:08:00Z">
              <w:r w:rsidRPr="00CB6606">
                <w:t>Number of PRBs across which corresponding TRS resource spans</w:t>
              </w:r>
              <w:r>
                <w:rPr>
                  <w:rFonts w:hint="eastAsia"/>
                </w:rPr>
                <w:t>.</w:t>
              </w:r>
            </w:ins>
          </w:p>
        </w:tc>
      </w:tr>
      <w:tr w:rsidR="00777BC8" w:rsidRPr="009C7017" w14:paraId="1C378BED" w14:textId="77777777" w:rsidTr="004E03CC">
        <w:trPr>
          <w:cantSplit/>
          <w:ins w:id="23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234" w:author="Rapp after RAN2-116e" w:date="2021-11-30T11:08:00Z"/>
                <w:b/>
                <w:bCs/>
                <w:i/>
                <w:iCs/>
              </w:rPr>
            </w:pPr>
            <w:proofErr w:type="spellStart"/>
            <w:ins w:id="235" w:author="Rapp after RAN2-116e" w:date="2021-11-30T11:08:00Z">
              <w:r w:rsidRPr="00CB0FE8">
                <w:rPr>
                  <w:b/>
                  <w:bCs/>
                  <w:i/>
                  <w:iCs/>
                </w:rPr>
                <w:t>periodicityAndOffset</w:t>
              </w:r>
              <w:proofErr w:type="spellEnd"/>
            </w:ins>
          </w:p>
          <w:p w14:paraId="7DC57C1E" w14:textId="77777777" w:rsidR="00777BC8" w:rsidRPr="00356AF0" w:rsidRDefault="00777BC8" w:rsidP="00777BC8">
            <w:pPr>
              <w:pStyle w:val="TAL"/>
              <w:rPr>
                <w:ins w:id="236" w:author="Rapp after RAN2-116e" w:date="2021-11-30T11:08:00Z"/>
              </w:rPr>
            </w:pPr>
            <w:ins w:id="237" w:author="Rapp after RAN2-116e" w:date="2021-11-30T11:08:00Z">
              <w:r>
                <w:t>P</w:t>
              </w:r>
              <w:r w:rsidRPr="00CB0FE8">
                <w:t xml:space="preserve">eriodicity and slot offset (slot) for </w:t>
              </w:r>
              <w:proofErr w:type="spellStart"/>
              <w:r w:rsidRPr="00CB0FE8">
                <w:t>periodicTRS</w:t>
              </w:r>
              <w:proofErr w:type="spellEnd"/>
              <w:r>
                <w:t>.</w:t>
              </w:r>
            </w:ins>
          </w:p>
        </w:tc>
      </w:tr>
      <w:tr w:rsidR="00777BC8" w:rsidRPr="009C7017" w14:paraId="2731891F" w14:textId="77777777" w:rsidTr="004E03CC">
        <w:trPr>
          <w:cantSplit/>
          <w:ins w:id="23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239" w:author="Rapp after RAN2-116e" w:date="2021-11-30T11:08:00Z"/>
                <w:b/>
                <w:bCs/>
                <w:i/>
                <w:iCs/>
              </w:rPr>
            </w:pPr>
            <w:proofErr w:type="spellStart"/>
            <w:ins w:id="240"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241" w:author="Rapp after RAN2-116e" w:date="2021-11-30T11:08:00Z"/>
                <w:rFonts w:eastAsia="DengXian" w:cs="Arial"/>
                <w:szCs w:val="18"/>
              </w:rPr>
            </w:pPr>
            <w:ins w:id="242" w:author="Rapp after RAN2-116e" w:date="2021-11-30T11:08:00Z">
              <w:r w:rsidRPr="00B64235">
                <w:t>Power offset (dB) of NZP CSI-RS RE to SSS RE.</w:t>
              </w:r>
            </w:ins>
          </w:p>
        </w:tc>
      </w:tr>
      <w:tr w:rsidR="00777BC8" w:rsidRPr="009C7017" w14:paraId="6577854B" w14:textId="77777777" w:rsidTr="004E03CC">
        <w:trPr>
          <w:cantSplit/>
          <w:ins w:id="24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77777777" w:rsidR="00777BC8" w:rsidRDefault="00777BC8" w:rsidP="00777BC8">
            <w:pPr>
              <w:pStyle w:val="TAL"/>
              <w:rPr>
                <w:ins w:id="244" w:author="Rapp after RAN2-116e" w:date="2021-11-30T11:08:00Z"/>
                <w:b/>
                <w:bCs/>
                <w:i/>
                <w:iCs/>
              </w:rPr>
            </w:pPr>
            <w:proofErr w:type="spellStart"/>
            <w:ins w:id="245" w:author="Rapp after RAN2-116e" w:date="2021-11-30T11:08:00Z">
              <w:r w:rsidRPr="00280C18">
                <w:rPr>
                  <w:b/>
                  <w:bCs/>
                  <w:i/>
                  <w:iCs/>
                </w:rPr>
                <w:t>scramblingID</w:t>
              </w:r>
              <w:proofErr w:type="spellEnd"/>
            </w:ins>
          </w:p>
          <w:p w14:paraId="164162C9" w14:textId="77777777" w:rsidR="00777BC8" w:rsidRPr="0051592D" w:rsidRDefault="00777BC8" w:rsidP="00777BC8">
            <w:pPr>
              <w:pStyle w:val="TAL"/>
              <w:rPr>
                <w:ins w:id="246" w:author="Rapp after RAN2-116e" w:date="2021-11-30T11:08:00Z"/>
              </w:rPr>
            </w:pPr>
            <w:ins w:id="247" w:author="Rapp after RAN2-116e" w:date="2021-11-30T11:08:00Z">
              <w:r>
                <w:rPr>
                  <w:rFonts w:hint="eastAsia"/>
                </w:rPr>
                <w:t>S</w:t>
              </w:r>
              <w:r w:rsidRPr="002765EA">
                <w:t>crambling ID of TRS with length of 10 bits</w:t>
              </w:r>
              <w:r>
                <w:rPr>
                  <w:rFonts w:hint="eastAsia"/>
                </w:rPr>
                <w:t>.</w:t>
              </w:r>
            </w:ins>
          </w:p>
        </w:tc>
      </w:tr>
      <w:tr w:rsidR="00777BC8" w:rsidRPr="009C7017" w14:paraId="429E4532" w14:textId="77777777" w:rsidTr="004E03CC">
        <w:trPr>
          <w:cantSplit/>
          <w:ins w:id="24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249" w:author="Rapp after RAN2-116e" w:date="2021-11-30T11:08:00Z"/>
                <w:b/>
                <w:bCs/>
                <w:i/>
                <w:iCs/>
              </w:rPr>
            </w:pPr>
            <w:proofErr w:type="spellStart"/>
            <w:ins w:id="250" w:author="Rapp after RAN2-116e" w:date="2021-11-30T11:08:00Z">
              <w:r w:rsidRPr="002765EA">
                <w:rPr>
                  <w:b/>
                  <w:bCs/>
                  <w:i/>
                  <w:iCs/>
                </w:rPr>
                <w:t>ssb</w:t>
              </w:r>
              <w:proofErr w:type="spellEnd"/>
              <w:r w:rsidRPr="002765EA">
                <w:rPr>
                  <w:b/>
                  <w:bCs/>
                  <w:i/>
                  <w:iCs/>
                </w:rPr>
                <w:t>-Index</w:t>
              </w:r>
            </w:ins>
          </w:p>
          <w:p w14:paraId="2E7E6966" w14:textId="77777777" w:rsidR="00777BC8" w:rsidRPr="0051592D" w:rsidRDefault="00777BC8" w:rsidP="00777BC8">
            <w:pPr>
              <w:pStyle w:val="TAL"/>
              <w:rPr>
                <w:ins w:id="251" w:author="Rapp after RAN2-116e" w:date="2021-11-30T11:08:00Z"/>
              </w:rPr>
            </w:pPr>
            <w:ins w:id="252" w:author="Rapp after RAN2-116e" w:date="2021-11-30T11:08:00Z">
              <w:r w:rsidRPr="002765EA">
                <w:t xml:space="preserve">Index of reference SSB with which quasi-collocation information is provided as specified in TS 38.214 </w:t>
              </w:r>
              <w:proofErr w:type="spellStart"/>
              <w:r w:rsidRPr="002765EA">
                <w:t>subclause</w:t>
              </w:r>
              <w:proofErr w:type="spellEnd"/>
              <w:r w:rsidRPr="002765EA">
                <w:t xml:space="preserve"> 5.1.5.</w:t>
              </w:r>
            </w:ins>
          </w:p>
        </w:tc>
      </w:tr>
      <w:tr w:rsidR="00777BC8" w:rsidRPr="009C7017" w14:paraId="527343C6" w14:textId="77777777" w:rsidTr="004E03CC">
        <w:trPr>
          <w:cantSplit/>
          <w:ins w:id="25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254" w:author="Rapp after RAN2-116e" w:date="2021-11-30T11:08:00Z"/>
                <w:szCs w:val="22"/>
                <w:lang w:eastAsia="sv-SE"/>
              </w:rPr>
            </w:pPr>
            <w:proofErr w:type="spellStart"/>
            <w:ins w:id="255" w:author="Rapp after RAN2-116e" w:date="2021-11-30T11:08:00Z">
              <w:r w:rsidRPr="00DE5341">
                <w:rPr>
                  <w:b/>
                  <w:i/>
                  <w:szCs w:val="22"/>
                  <w:lang w:eastAsia="sv-SE"/>
                </w:rPr>
                <w:t>startingRB</w:t>
              </w:r>
              <w:proofErr w:type="spellEnd"/>
            </w:ins>
          </w:p>
          <w:p w14:paraId="1A232C9D" w14:textId="77777777" w:rsidR="00777BC8" w:rsidRPr="00356AF0" w:rsidRDefault="00777BC8" w:rsidP="00777BC8">
            <w:pPr>
              <w:pStyle w:val="TAL"/>
              <w:rPr>
                <w:ins w:id="256" w:author="Rapp after RAN2-116e" w:date="2021-11-30T11:08:00Z"/>
                <w:rFonts w:eastAsia="DengXian"/>
              </w:rPr>
            </w:pPr>
            <w:ins w:id="257"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258" w:author="Rapp after RAN2-116e" w:date="2021-11-30T11:08:00Z"/>
          <w:rFonts w:eastAsiaTheme="minorEastAsia"/>
        </w:rPr>
      </w:pPr>
    </w:p>
    <w:p w14:paraId="1AF54761" w14:textId="77777777" w:rsidR="00C34EAB" w:rsidRDefault="00C34EAB" w:rsidP="00C34EAB">
      <w:pPr>
        <w:rPr>
          <w:ins w:id="259" w:author="Rapp aft RAN2#116bis-e" w:date="2022-01-26T10:29:00Z"/>
          <w:rFonts w:eastAsia="DengXian"/>
          <w:iCs/>
          <w:color w:val="FF0000"/>
        </w:rPr>
      </w:pPr>
      <w:ins w:id="260" w:author="Rapp after RAN2-116e" w:date="2021-11-30T11:08: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proofErr w:type="spellStart"/>
        <w:r w:rsidRPr="007355AD">
          <w:rPr>
            <w:rFonts w:eastAsia="DengXian"/>
            <w:i/>
            <w:iCs/>
            <w:color w:val="FF0000"/>
          </w:rPr>
          <w:t>periodicityAndOffset</w:t>
        </w:r>
        <w:proofErr w:type="spellEnd"/>
        <w:r>
          <w:rPr>
            <w:rFonts w:eastAsia="DengXian"/>
            <w:iCs/>
            <w:color w:val="FF0000"/>
          </w:rPr>
          <w:t xml:space="preserve"> is of type </w:t>
        </w:r>
        <w:r w:rsidRPr="007355AD">
          <w:rPr>
            <w:rFonts w:eastAsia="DengXian"/>
            <w:i/>
            <w:iCs/>
            <w:color w:val="FF0000"/>
          </w:rPr>
          <w:t>CSI-</w:t>
        </w:r>
        <w:proofErr w:type="spellStart"/>
        <w:r w:rsidRPr="007355AD">
          <w:rPr>
            <w:rFonts w:eastAsia="DengXian"/>
            <w:i/>
            <w:iCs/>
            <w:color w:val="FF0000"/>
          </w:rPr>
          <w:t>ResourcePeriodicityAndOffset</w:t>
        </w:r>
        <w:proofErr w:type="spellEnd"/>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[slots160], [slots320], [slots640]}.</w:t>
        </w:r>
      </w:ins>
      <w:bookmarkEnd w:id="75"/>
    </w:p>
    <w:p w14:paraId="253AD9D4" w14:textId="1296E79A" w:rsidR="00742C7A" w:rsidRPr="00742C7A" w:rsidRDefault="00742C7A" w:rsidP="00C34EAB">
      <w:pPr>
        <w:rPr>
          <w:ins w:id="261" w:author="Rapp after RAN2-116e" w:date="2021-11-30T11:08:00Z"/>
          <w:rFonts w:eastAsia="DengXian"/>
          <w:iCs/>
          <w:color w:val="FF0000"/>
        </w:rPr>
      </w:pPr>
      <w:ins w:id="262" w:author="Rapp aft RAN2#116bis-e" w:date="2022-01-26T10:29:00Z">
        <w:r>
          <w:rPr>
            <w:rFonts w:eastAsia="DengXian"/>
            <w:iCs/>
            <w:color w:val="FF0000"/>
          </w:rPr>
          <w:t xml:space="preserve">Editor’s NOTE: </w:t>
        </w:r>
      </w:ins>
      <w:ins w:id="263"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264" w:name="_Toc60777158"/>
      <w:bookmarkStart w:id="265" w:name="_Toc83740113"/>
      <w:bookmarkStart w:id="266" w:name="_Hlk54206873"/>
      <w:r w:rsidRPr="009C7017">
        <w:t>6.3.2</w:t>
      </w:r>
      <w:r w:rsidRPr="009C7017">
        <w:tab/>
        <w:t>Radio resource control information elements</w:t>
      </w:r>
      <w:bookmarkEnd w:id="264"/>
      <w:bookmarkEnd w:id="265"/>
    </w:p>
    <w:p w14:paraId="24976A7B" w14:textId="77777777" w:rsidR="00784678" w:rsidRPr="00ED7A28" w:rsidRDefault="00784678" w:rsidP="00784678">
      <w:pPr>
        <w:rPr>
          <w:rFonts w:eastAsia="DengXian"/>
          <w:i/>
        </w:rPr>
      </w:pPr>
      <w:bookmarkStart w:id="267" w:name="_Toc60777159"/>
      <w:bookmarkStart w:id="268" w:name="_Toc83740114"/>
      <w:bookmarkEnd w:id="266"/>
      <w:r w:rsidRPr="00ED7A28">
        <w:rPr>
          <w:rFonts w:eastAsia="DengXian"/>
          <w:i/>
          <w:highlight w:val="yellow"/>
        </w:rPr>
        <w:t>&lt;Partially omitted&gt;</w:t>
      </w:r>
    </w:p>
    <w:p w14:paraId="0AFEB8E0" w14:textId="0A81AB62" w:rsidR="001B665A" w:rsidDel="00721EC2" w:rsidRDefault="001B665A" w:rsidP="001B665A">
      <w:pPr>
        <w:rPr>
          <w:ins w:id="269" w:author="Rapp after RAN2-116e" w:date="2021-11-30T11:11:00Z"/>
          <w:del w:id="270" w:author="Rapp aft RAN2#116bis-e" w:date="2022-01-26T12:55:00Z"/>
          <w:rFonts w:eastAsia="DengXian"/>
          <w:iCs/>
          <w:color w:val="FF0000"/>
        </w:rPr>
      </w:pPr>
      <w:bookmarkStart w:id="271" w:name="_Hlk92653692"/>
      <w:bookmarkStart w:id="272" w:name="_Toc60777231"/>
      <w:bookmarkStart w:id="273" w:name="_Toc83740186"/>
      <w:bookmarkEnd w:id="267"/>
      <w:bookmarkEnd w:id="268"/>
      <w:commentRangeStart w:id="274"/>
      <w:ins w:id="275" w:author="Rapp after RAN2-116e" w:date="2021-11-30T11:11:00Z">
        <w:del w:id="276"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277" w:author="Rapp after RAN2-116e" w:date="2021-11-30T11:11:00Z"/>
          <w:del w:id="278" w:author="Rapp aft RAN2#116bis-e" w:date="2022-01-26T12:55:00Z"/>
          <w:rFonts w:eastAsia="DengXian"/>
          <w:iCs/>
          <w:color w:val="FF0000"/>
        </w:rPr>
      </w:pPr>
      <w:ins w:id="279" w:author="Rapp after RAN2-116e" w:date="2021-11-30T11:11:00Z">
        <w:del w:id="280"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commentRangeEnd w:id="274"/>
      <w:del w:id="281" w:author="Rapp aft RAN2#116bis-e" w:date="2022-01-26T12:55:00Z">
        <w:r w:rsidR="00721EC2" w:rsidDel="00721EC2">
          <w:rPr>
            <w:rStyle w:val="CommentReference"/>
          </w:rPr>
          <w:commentReference w:id="274"/>
        </w:r>
      </w:del>
    </w:p>
    <w:p w14:paraId="51B3DFD0" w14:textId="019882D7" w:rsidR="001B665A" w:rsidDel="00E1498A" w:rsidRDefault="001B665A" w:rsidP="001B665A">
      <w:pPr>
        <w:rPr>
          <w:del w:id="282" w:author="Rapp aft RAN2#116bis-e" w:date="2022-01-26T11:52:00Z"/>
          <w:rFonts w:eastAsia="DengXian"/>
          <w:iCs/>
          <w:color w:val="FF0000"/>
        </w:rPr>
      </w:pPr>
      <w:commentRangeStart w:id="283"/>
      <w:ins w:id="284" w:author="Rapp after RAN2-116e" w:date="2021-11-30T11:11:00Z">
        <w:del w:id="285"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commentRangeEnd w:id="283"/>
      <w:del w:id="286" w:author="Rapp aft RAN2#116bis-e" w:date="2022-01-26T11:52:00Z">
        <w:r w:rsidR="00784E1C" w:rsidDel="00784E1C">
          <w:rPr>
            <w:rStyle w:val="CommentReference"/>
          </w:rPr>
          <w:commentReference w:id="283"/>
        </w:r>
      </w:del>
    </w:p>
    <w:p w14:paraId="61CF0F88" w14:textId="03893203" w:rsidR="00E1498A" w:rsidDel="00721EC2" w:rsidRDefault="00E1498A" w:rsidP="001B665A">
      <w:pPr>
        <w:rPr>
          <w:del w:id="287" w:author="Rapp aft RAN2#116bis-e" w:date="2022-01-26T12:55:00Z"/>
          <w:rFonts w:eastAsia="DengXian"/>
          <w:iCs/>
          <w:color w:val="FF0000"/>
        </w:rPr>
      </w:pPr>
    </w:p>
    <w:p w14:paraId="7C9E1A62" w14:textId="77777777" w:rsidR="001B665A" w:rsidRPr="00452E33" w:rsidRDefault="001B665A" w:rsidP="001B665A">
      <w:pPr>
        <w:rPr>
          <w:ins w:id="288" w:author="Rapp after RAN2-116e" w:date="2021-11-30T11:11:00Z"/>
          <w:rFonts w:eastAsia="DengXian"/>
          <w:iCs/>
          <w:color w:val="FF0000"/>
        </w:rPr>
      </w:pPr>
      <w:ins w:id="289" w:author="Rapp after RAN2-116e" w:date="2021-11-30T11:11: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s NOTE:</w:t>
        </w:r>
        <w:r>
          <w:rPr>
            <w:rFonts w:eastAsia="DengXian"/>
            <w:iCs/>
            <w:color w:val="FF0000"/>
          </w:rPr>
          <w:t xml:space="preserve"> </w:t>
        </w:r>
        <w:r w:rsidRPr="006419E3">
          <w:rPr>
            <w:rFonts w:eastAsia="DengXian"/>
            <w:i/>
            <w:iCs/>
            <w:color w:val="FF0000"/>
          </w:rPr>
          <w:t>pei-Config-</w:t>
        </w:r>
        <w:r w:rsidRPr="006419E3">
          <w:rPr>
            <w:rFonts w:eastAsia="DengXian"/>
            <w:iCs/>
            <w:color w:val="FF0000"/>
          </w:rPr>
          <w:t>r17</w:t>
        </w:r>
        <w:r>
          <w:rPr>
            <w:rFonts w:eastAsia="DengXian"/>
            <w:iCs/>
            <w:color w:val="FF0000"/>
          </w:rPr>
          <w:t xml:space="preserve"> </w:t>
        </w:r>
        <w:r w:rsidRPr="006419E3">
          <w:rPr>
            <w:rFonts w:eastAsia="DengXian"/>
            <w:iCs/>
            <w:color w:val="FF0000"/>
          </w:rPr>
          <w:t>is</w:t>
        </w:r>
        <w:r>
          <w:rPr>
            <w:rFonts w:eastAsia="DengXian"/>
            <w:iCs/>
            <w:color w:val="FF0000"/>
          </w:rPr>
          <w:t xml:space="preserve"> currently captured in </w:t>
        </w:r>
        <w:proofErr w:type="spellStart"/>
        <w:r w:rsidRPr="006419E3">
          <w:rPr>
            <w:rFonts w:eastAsia="DengXian"/>
            <w:i/>
            <w:iCs/>
            <w:color w:val="FF0000"/>
          </w:rPr>
          <w:t>DownlinkConfigSIB</w:t>
        </w:r>
        <w:proofErr w:type="spellEnd"/>
        <w:r>
          <w:rPr>
            <w:rFonts w:eastAsia="DengXian"/>
            <w:iCs/>
            <w:color w:val="FF0000"/>
          </w:rPr>
          <w:t xml:space="preserve"> but it is FFS if it would be captured in another SIB instead</w:t>
        </w:r>
        <w:r w:rsidRPr="007E45CB">
          <w:rPr>
            <w:rFonts w:eastAsia="DengXian"/>
            <w:iCs/>
            <w:color w:val="FF0000"/>
          </w:rPr>
          <w:t>.</w:t>
        </w:r>
        <w:bookmarkEnd w:id="271"/>
      </w:ins>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272"/>
      <w:bookmarkEnd w:id="273"/>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1BE84945" w14:textId="56A0132F" w:rsidR="00626C42" w:rsidRDefault="00394471" w:rsidP="00626C42">
      <w:pPr>
        <w:pStyle w:val="PL"/>
        <w:ind w:firstLine="390"/>
        <w:rPr>
          <w:ins w:id="290" w:author="Rapp after RAN2-116e" w:date="2021-11-30T11:15:00Z"/>
        </w:rPr>
      </w:pPr>
      <w:r w:rsidRPr="009C7017">
        <w:t>...</w:t>
      </w:r>
      <w:ins w:id="291" w:author="Rapp after RAN2-116e" w:date="2021-11-30T11:15:00Z">
        <w:r w:rsidR="00626C42">
          <w:t>,</w:t>
        </w:r>
      </w:ins>
    </w:p>
    <w:p w14:paraId="394F9743" w14:textId="77777777" w:rsidR="00626C42" w:rsidRDefault="00626C42" w:rsidP="00626C42">
      <w:pPr>
        <w:pStyle w:val="PL"/>
        <w:ind w:firstLine="390"/>
        <w:rPr>
          <w:ins w:id="292" w:author="Rapp after RAN2-116e" w:date="2021-11-30T11:15:00Z"/>
        </w:rPr>
      </w:pPr>
      <w:ins w:id="293" w:author="Rapp after RAN2-116e" w:date="2021-11-30T11:15:00Z">
        <w:r>
          <w:t>[[</w:t>
        </w:r>
      </w:ins>
    </w:p>
    <w:p w14:paraId="3D6AABD9" w14:textId="77777777" w:rsidR="00626C42" w:rsidRDefault="00626C42" w:rsidP="00626C42">
      <w:pPr>
        <w:pStyle w:val="PL"/>
        <w:tabs>
          <w:tab w:val="clear" w:pos="2304"/>
          <w:tab w:val="clear" w:pos="2688"/>
        </w:tabs>
        <w:ind w:firstLine="390"/>
        <w:rPr>
          <w:ins w:id="294" w:author="Rapp after RAN2-116e" w:date="2021-11-30T11:15:00Z"/>
          <w:rFonts w:eastAsia="DengXian"/>
          <w:lang w:eastAsia="zh-CN"/>
        </w:rPr>
      </w:pPr>
      <w:ins w:id="295" w:author="Rapp after RAN2-116e" w:date="2021-11-30T11:15:00Z">
        <w:r>
          <w:rPr>
            <w:rFonts w:eastAsia="DengXian"/>
            <w:lang w:eastAsia="zh-CN"/>
          </w:rPr>
          <w:t>pei-Config-r17                      PEI-C</w:t>
        </w:r>
        <w:r>
          <w:rPr>
            <w:rFonts w:eastAsia="DengXian" w:hint="eastAsia"/>
            <w:lang w:eastAsia="zh-CN"/>
          </w:rPr>
          <w:t>on</w:t>
        </w:r>
        <w:r>
          <w:rPr>
            <w:rFonts w:eastAsia="DengXian"/>
            <w:lang w:eastAsia="zh-CN"/>
          </w:rPr>
          <w:t>fig-r17                         OPTIONAL</w:t>
        </w:r>
        <w:r>
          <w:rPr>
            <w:rFonts w:eastAsia="DengXian" w:hint="eastAsia"/>
            <w:lang w:eastAsia="zh-CN"/>
          </w:rPr>
          <w:t xml:space="preserve">               </w:t>
        </w:r>
        <w:r w:rsidRPr="009C7017">
          <w:rPr>
            <w:color w:val="808080"/>
          </w:rPr>
          <w:t>-- Need R</w:t>
        </w:r>
      </w:ins>
    </w:p>
    <w:p w14:paraId="52B799B6" w14:textId="560CD80D" w:rsidR="00DA7283" w:rsidRPr="009C7017" w:rsidRDefault="00626C42" w:rsidP="00E44B17">
      <w:pPr>
        <w:pStyle w:val="PL"/>
        <w:ind w:firstLine="390"/>
      </w:pPr>
      <w:ins w:id="296" w:author="Rapp after RAN2-116e" w:date="2021-11-30T11:15: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lastRenderedPageBreak/>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4D8D79B6" w14:textId="77777777" w:rsidR="00F77EEB" w:rsidRDefault="00F77EEB" w:rsidP="003235E2">
      <w:pPr>
        <w:pStyle w:val="PL"/>
        <w:rPr>
          <w:ins w:id="297" w:author="Rapp after RAN2-116e" w:date="2021-11-30T11:35:00Z"/>
          <w:rFonts w:eastAsia="DengXian"/>
          <w:lang w:eastAsia="zh-CN"/>
        </w:rPr>
      </w:pPr>
    </w:p>
    <w:p w14:paraId="086575B4" w14:textId="77777777" w:rsidR="003235E2" w:rsidRDefault="003235E2" w:rsidP="003235E2">
      <w:pPr>
        <w:pStyle w:val="PL"/>
        <w:rPr>
          <w:ins w:id="298" w:author="Rapp after RAN2-116e" w:date="2021-11-30T11:17:00Z"/>
        </w:rPr>
      </w:pPr>
      <w:ins w:id="299" w:author="Rapp after RAN2-116e" w:date="2021-11-30T11:17: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37613D14" w14:textId="6A7AFD62" w:rsidR="003235E2" w:rsidRDefault="003235E2" w:rsidP="003235E2">
      <w:pPr>
        <w:pStyle w:val="PL"/>
        <w:ind w:firstLine="323"/>
        <w:rPr>
          <w:rFonts w:eastAsia="DengXian"/>
          <w:lang w:eastAsia="zh-CN"/>
        </w:rPr>
      </w:pPr>
      <w:ins w:id="300" w:author="Rapp after RAN2-116e" w:date="2021-11-30T11:17: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 xml:space="preserve">-r17               </w:t>
        </w:r>
      </w:ins>
      <w:ins w:id="301" w:author="Rapp after RAN1#107-e" w:date="2022-01-10T21:49:00Z">
        <w:r w:rsidR="00235425">
          <w:rPr>
            <w:rFonts w:eastAsia="DengXian"/>
            <w:lang w:eastAsia="zh-CN"/>
          </w:rPr>
          <w:t>S</w:t>
        </w:r>
      </w:ins>
      <w:ins w:id="302" w:author="Rapp after RAN1#107-e" w:date="2022-01-10T21:47:00Z">
        <w:r w:rsidR="00B76EBB">
          <w:rPr>
            <w:rFonts w:eastAsia="DengXian"/>
            <w:lang w:eastAsia="zh-CN"/>
          </w:rPr>
          <w:t>earchSpaceId</w:t>
        </w:r>
      </w:ins>
      <w:ins w:id="303" w:author="Rapp after RAN2-116e" w:date="2021-11-30T11:17:00Z">
        <w:del w:id="304" w:author="Rapp after RAN1#107-e" w:date="2022-01-10T21:47:00Z">
          <w:r w:rsidR="00B76EBB" w:rsidDel="00B76EBB">
            <w:rPr>
              <w:rFonts w:eastAsia="DengXian"/>
              <w:lang w:eastAsia="zh-CN"/>
            </w:rPr>
            <w:delText>FF</w:delText>
          </w:r>
        </w:del>
        <w:del w:id="305" w:author="Rapp after RAN1#107-e" w:date="2022-01-10T21:46:00Z">
          <w:r w:rsidR="00B76EBB" w:rsidDel="00B76EBB">
            <w:rPr>
              <w:rFonts w:eastAsia="DengXian"/>
              <w:lang w:eastAsia="zh-CN"/>
            </w:rPr>
            <w:delText>S</w:delText>
          </w:r>
        </w:del>
        <w:r>
          <w:rPr>
            <w:rFonts w:eastAsia="DengXian" w:hint="eastAsia"/>
            <w:lang w:eastAsia="zh-CN"/>
          </w:rPr>
          <w:t>,</w:t>
        </w:r>
      </w:ins>
    </w:p>
    <w:p w14:paraId="6DCD3787" w14:textId="77777777" w:rsidR="00235425" w:rsidRDefault="00235425" w:rsidP="00235425">
      <w:pPr>
        <w:pStyle w:val="PL"/>
        <w:ind w:firstLine="323"/>
        <w:rPr>
          <w:ins w:id="306" w:author="Rapp after RAN1#107-e" w:date="2022-01-10T21:49:00Z"/>
        </w:rPr>
      </w:pPr>
      <w:ins w:id="307" w:author="Rapp after RAN1#107-e" w:date="2022-01-10T21:49:00Z">
        <w:r>
          <w:rPr>
            <w:rFonts w:eastAsia="DengXian" w:hint="eastAsia"/>
            <w:lang w:eastAsia="zh-CN"/>
          </w:rPr>
          <w:t>p</w:t>
        </w:r>
        <w:r>
          <w:rPr>
            <w:rFonts w:eastAsia="DengXian"/>
            <w:lang w:eastAsia="zh-CN"/>
          </w:rPr>
          <w:t xml:space="preserve">o-NumPerPEI-r17                   </w:t>
        </w:r>
        <w:r w:rsidRPr="00D27132">
          <w:t>ENUMERATED {</w:t>
        </w:r>
        <w:r>
          <w:t xml:space="preserve">1, </w:t>
        </w:r>
        <w:r w:rsidRPr="00D27132">
          <w:t>2, 4, 8},</w:t>
        </w:r>
      </w:ins>
    </w:p>
    <w:p w14:paraId="74D814F9" w14:textId="77777777" w:rsidR="00235425" w:rsidRDefault="00235425" w:rsidP="00235425">
      <w:pPr>
        <w:pStyle w:val="PL"/>
        <w:ind w:firstLineChars="200" w:firstLine="320"/>
        <w:rPr>
          <w:ins w:id="308" w:author="Rapp after RAN1#107-e" w:date="2022-01-10T21:49:00Z"/>
        </w:rPr>
      </w:pPr>
      <w:ins w:id="309" w:author="Rapp after RAN1#107-e" w:date="2022-01-10T21:49:00Z">
        <w:r w:rsidRPr="00813E53">
          <w:rPr>
            <w:rFonts w:eastAsia="DengXian"/>
            <w:lang w:eastAsia="zh-CN"/>
          </w:rPr>
          <w:t>payloadSizeDCI</w:t>
        </w:r>
        <w:r>
          <w:rPr>
            <w:rFonts w:eastAsia="DengXian"/>
            <w:lang w:eastAsia="zh-CN"/>
          </w:rPr>
          <w:t>-</w:t>
        </w:r>
        <w:r w:rsidRPr="00813E53">
          <w:rPr>
            <w:rFonts w:eastAsia="DengXian"/>
            <w:lang w:eastAsia="zh-CN"/>
          </w:rPr>
          <w:t>2</w:t>
        </w:r>
        <w:r>
          <w:rPr>
            <w:rFonts w:eastAsia="DengXian"/>
            <w:lang w:eastAsia="zh-CN"/>
          </w:rPr>
          <w:t>-</w:t>
        </w:r>
        <w:r w:rsidRPr="00813E53">
          <w:rPr>
            <w:rFonts w:eastAsia="DengXian"/>
            <w:lang w:eastAsia="zh-CN"/>
          </w:rPr>
          <w:t>7</w:t>
        </w:r>
        <w:r>
          <w:rPr>
            <w:rFonts w:eastAsia="DengXian"/>
            <w:lang w:eastAsia="zh-CN"/>
          </w:rPr>
          <w:t xml:space="preserve">-r17            </w:t>
        </w:r>
        <w:r w:rsidRPr="00D27132">
          <w:t>INTEGER (1..maxDCI-2-</w:t>
        </w:r>
        <w:r>
          <w:t>7</w:t>
        </w:r>
        <w:r w:rsidRPr="00D27132">
          <w:t>-Size-r1</w:t>
        </w:r>
        <w:r>
          <w:t>7</w:t>
        </w:r>
        <w:r w:rsidRPr="00D27132">
          <w:t>)</w:t>
        </w:r>
        <w:r>
          <w:t>,</w:t>
        </w:r>
      </w:ins>
    </w:p>
    <w:p w14:paraId="20A99A0E" w14:textId="79D262BB" w:rsidR="00235425" w:rsidRDefault="00235425" w:rsidP="00235425">
      <w:pPr>
        <w:pStyle w:val="PL"/>
        <w:ind w:firstLineChars="200" w:firstLine="320"/>
        <w:rPr>
          <w:ins w:id="310" w:author="Rapp after RAN1#107-e" w:date="2022-01-10T21:49:00Z"/>
          <w:rFonts w:eastAsia="DengXian"/>
          <w:lang w:eastAsia="zh-CN"/>
        </w:rPr>
      </w:pPr>
      <w:ins w:id="311" w:author="Rapp after RAN1#107-e" w:date="2022-01-10T21:49:00Z">
        <w:r>
          <w:rPr>
            <w:rFonts w:eastAsia="DengXian"/>
            <w:lang w:eastAsia="zh-CN"/>
          </w:rPr>
          <w:t>pei</w:t>
        </w:r>
        <w:r w:rsidRPr="00813E53">
          <w:rPr>
            <w:rFonts w:eastAsia="DengXian"/>
            <w:lang w:eastAsia="zh-CN"/>
          </w:rPr>
          <w:t>-F</w:t>
        </w:r>
        <w:r>
          <w:rPr>
            <w:rFonts w:eastAsia="DengXian"/>
            <w:lang w:eastAsia="zh-CN"/>
          </w:rPr>
          <w:t>rameO</w:t>
        </w:r>
        <w:r w:rsidRPr="00813E53">
          <w:rPr>
            <w:rFonts w:eastAsia="DengXian"/>
            <w:lang w:eastAsia="zh-CN"/>
          </w:rPr>
          <w:t>ffset</w:t>
        </w:r>
        <w:r>
          <w:rPr>
            <w:rFonts w:eastAsia="DengXian"/>
            <w:lang w:eastAsia="zh-CN"/>
          </w:rPr>
          <w:t>-r17                FFS,</w:t>
        </w:r>
      </w:ins>
    </w:p>
    <w:p w14:paraId="46685A2C" w14:textId="2587DFD5" w:rsidR="003E48E2" w:rsidRDefault="00235425" w:rsidP="00235425">
      <w:pPr>
        <w:pStyle w:val="PL"/>
        <w:ind w:firstLineChars="200" w:firstLine="320"/>
        <w:rPr>
          <w:ins w:id="312" w:author="Rapp after RAN2-116e" w:date="2021-11-30T11:17:00Z"/>
          <w:rFonts w:eastAsia="DengXian"/>
          <w:lang w:eastAsia="zh-CN"/>
        </w:rPr>
      </w:pPr>
      <w:ins w:id="313" w:author="Rapp after RAN1#107-e" w:date="2022-01-10T21:49:00Z">
        <w:r w:rsidRPr="003E48E2">
          <w:rPr>
            <w:rFonts w:eastAsia="DengXian"/>
            <w:lang w:eastAsia="zh-CN"/>
          </w:rPr>
          <w:t>firstPDCCH-MonitoringOccasionOfPEI-O</w:t>
        </w:r>
        <w:r>
          <w:rPr>
            <w:rFonts w:eastAsia="DengXian"/>
            <w:lang w:eastAsia="zh-CN"/>
          </w:rPr>
          <w:t>-r17     FFS,</w:t>
        </w:r>
      </w:ins>
    </w:p>
    <w:p w14:paraId="2870F512" w14:textId="31F9E5D0" w:rsidR="003235E2" w:rsidRDefault="003235E2" w:rsidP="003235E2">
      <w:pPr>
        <w:pStyle w:val="PL"/>
        <w:ind w:firstLine="323"/>
        <w:rPr>
          <w:ins w:id="314" w:author="Rapp after RAN2-116e" w:date="2021-11-30T11:17:00Z"/>
          <w:rFonts w:eastAsia="DengXian"/>
          <w:lang w:eastAsia="zh-CN"/>
        </w:rPr>
      </w:pPr>
      <w:ins w:id="315" w:author="Rapp after RAN2-116e" w:date="2021-11-30T11:17:00Z">
        <w:r>
          <w:rPr>
            <w:rFonts w:eastAsia="DengXian" w:hint="eastAsia"/>
            <w:lang w:eastAsia="zh-CN"/>
          </w:rPr>
          <w:t>s</w:t>
        </w:r>
        <w:r>
          <w:rPr>
            <w:rFonts w:eastAsia="DengXian"/>
            <w:lang w:eastAsia="zh-CN"/>
          </w:rPr>
          <w:t xml:space="preserve">ubgroupConfig-r17               </w:t>
        </w:r>
      </w:ins>
      <w:ins w:id="316" w:author="Rapp after RAN1#107-e" w:date="2022-01-21T09:46:00Z">
        <w:r w:rsidR="00F457A9">
          <w:rPr>
            <w:rFonts w:eastAsia="DengXian"/>
            <w:lang w:eastAsia="zh-CN"/>
          </w:rPr>
          <w:t xml:space="preserve"> </w:t>
        </w:r>
      </w:ins>
      <w:ins w:id="317" w:author="Rapp after RAN2-116e" w:date="2021-11-30T11:17:00Z">
        <w:r>
          <w:rPr>
            <w:rFonts w:eastAsia="DengXian"/>
            <w:lang w:eastAsia="zh-CN"/>
          </w:rPr>
          <w:t>SubgroupConfig-r17                    OPTIONAL,</w:t>
        </w:r>
        <w:r>
          <w:rPr>
            <w:rFonts w:eastAsia="DengXian" w:hint="eastAsia"/>
            <w:lang w:eastAsia="zh-CN"/>
          </w:rPr>
          <w:t xml:space="preserve">              </w:t>
        </w:r>
        <w:r w:rsidRPr="009C7017">
          <w:rPr>
            <w:color w:val="808080"/>
          </w:rPr>
          <w:t>-- Need R</w:t>
        </w:r>
      </w:ins>
    </w:p>
    <w:p w14:paraId="10766DFD" w14:textId="77777777" w:rsidR="003235E2" w:rsidRPr="008B35EE" w:rsidRDefault="003235E2" w:rsidP="003235E2">
      <w:pPr>
        <w:pStyle w:val="PL"/>
        <w:ind w:firstLine="323"/>
        <w:rPr>
          <w:ins w:id="318" w:author="Rapp after RAN2-116e" w:date="2021-11-30T11:17:00Z"/>
          <w:rFonts w:eastAsia="DengXian"/>
          <w:lang w:eastAsia="zh-CN"/>
        </w:rPr>
      </w:pPr>
      <w:ins w:id="319" w:author="Rapp after RAN2-116e" w:date="2021-11-30T11:17:00Z">
        <w:r w:rsidRPr="009C7017">
          <w:t>...</w:t>
        </w:r>
      </w:ins>
    </w:p>
    <w:p w14:paraId="2A662A19" w14:textId="77777777" w:rsidR="003235E2" w:rsidRDefault="003235E2" w:rsidP="003235E2">
      <w:pPr>
        <w:pStyle w:val="PL"/>
        <w:rPr>
          <w:ins w:id="320" w:author="Rapp after RAN2-116e" w:date="2021-11-30T11:17:00Z"/>
          <w:rFonts w:eastAsia="DengXian"/>
          <w:lang w:eastAsia="zh-CN"/>
        </w:rPr>
      </w:pPr>
      <w:ins w:id="321" w:author="Rapp after RAN2-116e" w:date="2021-11-30T11:17:00Z">
        <w:r>
          <w:rPr>
            <w:rFonts w:eastAsia="DengXian" w:hint="eastAsia"/>
            <w:lang w:eastAsia="zh-CN"/>
          </w:rPr>
          <w:t>}</w:t>
        </w:r>
      </w:ins>
    </w:p>
    <w:p w14:paraId="2C69DAD9" w14:textId="77777777" w:rsidR="003235E2" w:rsidRDefault="003235E2" w:rsidP="003235E2">
      <w:pPr>
        <w:pStyle w:val="PL"/>
        <w:rPr>
          <w:ins w:id="322" w:author="Rapp after RAN2-116e" w:date="2021-11-30T11:17:00Z"/>
          <w:rFonts w:eastAsia="DengXian"/>
          <w:lang w:eastAsia="zh-CN"/>
        </w:rPr>
      </w:pPr>
    </w:p>
    <w:p w14:paraId="73FD8188" w14:textId="77777777" w:rsidR="003235E2" w:rsidRDefault="003235E2" w:rsidP="003235E2">
      <w:pPr>
        <w:pStyle w:val="PL"/>
        <w:rPr>
          <w:ins w:id="323" w:author="Rapp after RAN2-116e" w:date="2021-11-30T11:17:00Z"/>
        </w:rPr>
      </w:pPr>
      <w:ins w:id="324" w:author="Rapp after RAN2-116e" w:date="2021-11-30T11:17: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5F5F4247" w14:textId="40C00A93" w:rsidR="003235E2" w:rsidRDefault="003235E2" w:rsidP="003235E2">
      <w:pPr>
        <w:pStyle w:val="PL"/>
        <w:ind w:firstLine="323"/>
        <w:rPr>
          <w:ins w:id="325" w:author="Rapp after RAN2-116e" w:date="2021-11-30T11:17:00Z"/>
          <w:rFonts w:eastAsia="DengXian"/>
          <w:lang w:eastAsia="zh-CN"/>
        </w:rPr>
      </w:pPr>
      <w:ins w:id="326" w:author="Rapp after RAN2-116e" w:date="2021-11-30T11:17:00Z">
        <w:r w:rsidRPr="00ED7A28">
          <w:rPr>
            <w:rFonts w:eastAsia="DengXian"/>
            <w:lang w:eastAsia="zh-CN"/>
          </w:rPr>
          <w:t>subgroupsNumPerPO</w:t>
        </w:r>
        <w:r>
          <w:rPr>
            <w:rFonts w:eastAsia="DengXian"/>
            <w:lang w:eastAsia="zh-CN"/>
          </w:rPr>
          <w:t xml:space="preserve">-r17                       </w:t>
        </w:r>
        <w:r w:rsidRPr="009C7017">
          <w:rPr>
            <w:color w:val="993366"/>
          </w:rPr>
          <w:t>INTEGER</w:t>
        </w:r>
        <w:r>
          <w:t xml:space="preserve"> (</w:t>
        </w:r>
      </w:ins>
      <w:ins w:id="327" w:author="Rapp aft RAN2#116bis-e" w:date="2022-01-25T18:11:00Z">
        <w:r w:rsidR="00820174">
          <w:t>1</w:t>
        </w:r>
      </w:ins>
      <w:ins w:id="328" w:author="Rapp after RAN2-116e" w:date="2021-11-30T11:17:00Z">
        <w:del w:id="329" w:author="Rapp aft RAN2#116bis-e" w:date="2022-01-25T18:11:00Z">
          <w:r w:rsidDel="00820174">
            <w:delText>FFS</w:delText>
          </w:r>
        </w:del>
        <w:r>
          <w:t>..</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r>
          <w:rPr>
            <w:rFonts w:eastAsia="DengXian" w:hint="eastAsia"/>
            <w:lang w:eastAsia="zh-CN"/>
          </w:rPr>
          <w:t>,</w:t>
        </w:r>
      </w:ins>
    </w:p>
    <w:p w14:paraId="647E9201" w14:textId="06DD9254" w:rsidR="003235E2" w:rsidRDefault="003235E2" w:rsidP="003235E2">
      <w:pPr>
        <w:pStyle w:val="PL"/>
        <w:rPr>
          <w:ins w:id="330" w:author="Rapp after RAN2-116e" w:date="2021-11-30T11:17:00Z"/>
          <w:rFonts w:eastAsia="DengXian"/>
          <w:lang w:eastAsia="zh-CN"/>
        </w:rPr>
      </w:pPr>
      <w:ins w:id="331" w:author="Rapp after RAN2-116e" w:date="2021-11-30T11:17:00Z">
        <w:r>
          <w:rPr>
            <w:rFonts w:eastAsia="DengXian" w:hint="eastAsia"/>
            <w:lang w:eastAsia="zh-CN"/>
          </w:rPr>
          <w:t xml:space="preserve">    </w:t>
        </w:r>
        <w:r w:rsidRPr="00ED7A28">
          <w:rPr>
            <w:rFonts w:eastAsia="DengXian"/>
            <w:lang w:eastAsia="zh-CN"/>
          </w:rPr>
          <w:t>subgroupsNum</w:t>
        </w:r>
      </w:ins>
      <w:ins w:id="332" w:author="Rapp aft RAN2#116bis-e" w:date="2022-01-25T18:15:00Z">
        <w:r w:rsidR="00F02118">
          <w:rPr>
            <w:rFonts w:eastAsia="DengXian"/>
            <w:lang w:eastAsia="zh-CN"/>
          </w:rPr>
          <w:t>F</w:t>
        </w:r>
      </w:ins>
      <w:ins w:id="333" w:author="Rapp after RAN2-116e" w:date="2021-11-30T11:17:00Z">
        <w:del w:id="334" w:author="Rapp aft RAN2#116bis-e" w:date="2022-01-25T18:15:00Z">
          <w:r w:rsidDel="00F02118">
            <w:rPr>
              <w:rFonts w:eastAsia="DengXian" w:hint="eastAsia"/>
              <w:lang w:eastAsia="zh-CN"/>
            </w:rPr>
            <w:delText>f</w:delText>
          </w:r>
        </w:del>
        <w:r>
          <w:rPr>
            <w:rFonts w:eastAsia="DengXian" w:hint="eastAsia"/>
            <w:lang w:eastAsia="zh-CN"/>
          </w:rPr>
          <w:t xml:space="preserve">orUEID-r17          </w:t>
        </w:r>
        <w:r>
          <w:rPr>
            <w:rFonts w:eastAsia="DengXian"/>
            <w:lang w:eastAsia="zh-CN"/>
          </w:rPr>
          <w:t xml:space="preserve">           </w:t>
        </w:r>
        <w:r w:rsidRPr="009C7017">
          <w:rPr>
            <w:color w:val="993366"/>
          </w:rPr>
          <w:t>INTEGER</w:t>
        </w:r>
        <w:r>
          <w:t xml:space="preserve"> (</w:t>
        </w:r>
      </w:ins>
      <w:ins w:id="335" w:author="Rapp aft RAN2#116bis-e" w:date="2022-01-25T18:11:00Z">
        <w:r w:rsidR="00820174">
          <w:t>1</w:t>
        </w:r>
      </w:ins>
      <w:ins w:id="336" w:author="Rapp after RAN2-116e" w:date="2021-11-30T11:17:00Z">
        <w:del w:id="337" w:author="Rapp aft RAN2#116bis-e" w:date="2022-01-25T18:11:00Z">
          <w:r w:rsidDel="00820174">
            <w:delText>FFS</w:delText>
          </w:r>
        </w:del>
        <w:r>
          <w:t>..</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ins>
      <w:ins w:id="338" w:author="Rapp aft RAN2#116bis-e" w:date="2022-01-25T16:29:00Z">
        <w:r w:rsidR="007C3331">
          <w:rPr>
            <w:rFonts w:eastAsia="DengXian"/>
            <w:lang w:eastAsia="zh-CN"/>
          </w:rPr>
          <w:t xml:space="preserve">                    OPTIONAL,</w:t>
        </w:r>
        <w:r w:rsidR="007C3331">
          <w:rPr>
            <w:rFonts w:eastAsia="DengXian" w:hint="eastAsia"/>
            <w:lang w:eastAsia="zh-CN"/>
          </w:rPr>
          <w:t xml:space="preserve">              </w:t>
        </w:r>
        <w:r w:rsidR="007C3331" w:rsidRPr="009C7017">
          <w:rPr>
            <w:color w:val="808080"/>
          </w:rPr>
          <w:t>-- Need R</w:t>
        </w:r>
      </w:ins>
    </w:p>
    <w:p w14:paraId="66B42600" w14:textId="77777777" w:rsidR="003235E2" w:rsidRPr="00A64278" w:rsidRDefault="003235E2" w:rsidP="003235E2">
      <w:pPr>
        <w:pStyle w:val="PL"/>
        <w:ind w:firstLine="323"/>
        <w:rPr>
          <w:ins w:id="339" w:author="Rapp after RAN2-116e" w:date="2021-11-30T11:17:00Z"/>
          <w:rFonts w:eastAsia="DengXian"/>
          <w:lang w:eastAsia="zh-CN"/>
        </w:rPr>
      </w:pPr>
      <w:ins w:id="340" w:author="Rapp after RAN2-116e" w:date="2021-11-30T11:17:00Z">
        <w:r w:rsidRPr="009C7017">
          <w:t>...</w:t>
        </w:r>
      </w:ins>
    </w:p>
    <w:p w14:paraId="2822AE96" w14:textId="77777777" w:rsidR="003235E2" w:rsidRPr="008B35EE" w:rsidRDefault="003235E2" w:rsidP="003235E2">
      <w:pPr>
        <w:pStyle w:val="PL"/>
        <w:rPr>
          <w:ins w:id="341" w:author="Rapp after RAN2-116e" w:date="2021-11-30T11:17:00Z"/>
          <w:rFonts w:eastAsia="DengXian"/>
          <w:lang w:eastAsia="zh-CN"/>
        </w:rPr>
      </w:pPr>
      <w:ins w:id="342" w:author="Rapp after RAN2-116e" w:date="2021-11-30T11:17:00Z">
        <w:r>
          <w:rPr>
            <w:rFonts w:eastAsia="DengXian" w:hint="eastAsia"/>
            <w:lang w:eastAsia="zh-CN"/>
          </w:rPr>
          <w:t>}</w:t>
        </w:r>
      </w:ins>
    </w:p>
    <w:p w14:paraId="55906923" w14:textId="77777777" w:rsidR="003235E2" w:rsidRPr="009C7017" w:rsidRDefault="003235E2" w:rsidP="003235E2">
      <w:pPr>
        <w:pStyle w:val="PL"/>
        <w:rPr>
          <w:ins w:id="343" w:author="Rapp after RAN2-116e" w:date="2021-11-30T11:17:00Z"/>
        </w:rPr>
      </w:pPr>
    </w:p>
    <w:p w14:paraId="3E2F2B8A" w14:textId="7C728135" w:rsidR="00E929E6" w:rsidRPr="009C7017" w:rsidDel="003235E2" w:rsidRDefault="00E929E6" w:rsidP="009C7017">
      <w:pPr>
        <w:pStyle w:val="PL"/>
        <w:rPr>
          <w:del w:id="344" w:author="Rapp after RAN2-116e" w:date="2021-11-30T11:17:00Z"/>
        </w:rPr>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478327D7" w14:textId="77777777" w:rsidR="00F77EEB" w:rsidRDefault="00F77EEB" w:rsidP="00C13991">
      <w:pPr>
        <w:rPr>
          <w:ins w:id="345" w:author="Rapp after RAN2-116e" w:date="2021-11-30T11:35:00Z"/>
          <w:color w:val="FF0000"/>
        </w:rPr>
      </w:pPr>
    </w:p>
    <w:p w14:paraId="6A33FA41" w14:textId="384BB0D1" w:rsidR="00C13991" w:rsidRPr="008B35EE" w:rsidDel="00820174" w:rsidRDefault="00C13991" w:rsidP="00C13991">
      <w:pPr>
        <w:rPr>
          <w:ins w:id="346" w:author="Rapp after RAN2-116e" w:date="2021-11-30T11:19:00Z"/>
          <w:del w:id="347" w:author="Rapp aft RAN2#116bis-e" w:date="2022-01-25T18:11:00Z"/>
          <w:color w:val="FF0000"/>
        </w:rPr>
      </w:pPr>
      <w:ins w:id="348" w:author="Rapp after RAN2-116e" w:date="2021-11-30T11:19:00Z">
        <w:del w:id="349" w:author="Rapp aft RAN2#116bis-e" w:date="2022-01-25T18:11:00Z">
          <w:r w:rsidRPr="00E85603" w:rsidDel="00820174">
            <w:rPr>
              <w:color w:val="FF0000"/>
            </w:rPr>
            <w:delText xml:space="preserve">Editor’s NOTE: The exact range </w:delText>
          </w:r>
        </w:del>
      </w:ins>
      <w:ins w:id="350" w:author="Rapp after RAN2-116e" w:date="2021-11-30T14:30:00Z">
        <w:del w:id="351" w:author="Rapp aft RAN2#116bis-e" w:date="2022-01-25T18:11:00Z">
          <w:r w:rsidR="0017670E" w:rsidDel="00820174">
            <w:rPr>
              <w:color w:val="FF0000"/>
            </w:rPr>
            <w:delText xml:space="preserve">and possible optionality </w:delText>
          </w:r>
        </w:del>
      </w:ins>
      <w:ins w:id="352" w:author="Rapp after RAN2-116e" w:date="2021-11-30T11:19:00Z">
        <w:del w:id="353" w:author="Rapp aft RAN2#116bis-e" w:date="2022-01-25T18:11:00Z">
          <w:r w:rsidRPr="00E85603" w:rsidDel="00820174">
            <w:rPr>
              <w:color w:val="FF0000"/>
            </w:rPr>
            <w:delText xml:space="preserve">of </w:delText>
          </w:r>
          <w:r w:rsidRPr="008B35EE" w:rsidDel="00820174">
            <w:rPr>
              <w:i/>
              <w:color w:val="FF0000"/>
            </w:rPr>
            <w:delText>subgroupsNumPerPO-r17</w:delText>
          </w:r>
          <w:r w:rsidRPr="00E85603" w:rsidDel="00820174">
            <w:rPr>
              <w:color w:val="FF0000"/>
            </w:rPr>
            <w:delText xml:space="preserve"> and </w:delText>
          </w:r>
          <w:r w:rsidRPr="008B35EE" w:rsidDel="00820174">
            <w:rPr>
              <w:i/>
              <w:color w:val="FF0000"/>
            </w:rPr>
            <w:delText>subgroupsNumforUEID-r17</w:delText>
          </w:r>
          <w:r w:rsidRPr="00E85603" w:rsidDel="00820174">
            <w:rPr>
              <w:color w:val="FF0000"/>
            </w:rPr>
            <w:delText xml:space="preserve"> is TBD</w:delText>
          </w:r>
        </w:del>
      </w:ins>
    </w:p>
    <w:p w14:paraId="00BAC4FF" w14:textId="77777777" w:rsidR="00C13991" w:rsidRPr="008B35EE" w:rsidRDefault="00C13991" w:rsidP="00C13991">
      <w:pPr>
        <w:rPr>
          <w:ins w:id="354" w:author="Rapp after RAN2-116e" w:date="2021-11-30T11:19:00Z"/>
          <w:color w:val="FF0000"/>
        </w:rPr>
      </w:pPr>
      <w:ins w:id="355" w:author="Rapp after RAN2-116e" w:date="2021-11-30T11:19:00Z">
        <w:r w:rsidRPr="00E85603">
          <w:rPr>
            <w:color w:val="FF0000"/>
          </w:rPr>
          <w:t xml:space="preserve">Editor’s NOTE: </w:t>
        </w:r>
        <w:r>
          <w:rPr>
            <w:color w:val="FF0000"/>
          </w:rPr>
          <w:t>More configurations for PEI should be further considered based on RAN1 progress.</w:t>
        </w:r>
      </w:ins>
    </w:p>
    <w:p w14:paraId="61A977D6" w14:textId="634DC52D" w:rsidR="002B283E" w:rsidRPr="00FC75E3" w:rsidRDefault="00FC75E3" w:rsidP="00394471">
      <w:pPr>
        <w:rPr>
          <w:lang w:val="en-US"/>
        </w:rPr>
      </w:pPr>
      <w:ins w:id="356" w:author="Rapp aft RAN2#116bis-e" w:date="2022-01-26T10:22:00Z">
        <w:r w:rsidRPr="00FC75E3">
          <w:rPr>
            <w:color w:val="FF0000"/>
          </w:rPr>
          <w:lastRenderedPageBreak/>
          <w:t xml:space="preserve">Editor’s NOTE: </w:t>
        </w:r>
      </w:ins>
      <w:ins w:id="357" w:author="Rapp aft RAN2#116bis-e" w:date="2022-01-26T10:21:00Z">
        <w:r w:rsidRPr="00FC75E3">
          <w:rPr>
            <w:color w:val="FF0000"/>
            <w:lang w:val="en-US"/>
          </w:rPr>
          <w:t xml:space="preserve">UE is configured to monitor PEI, either only in the last used cell or any other cells (after cell reselection). </w:t>
        </w:r>
        <w:proofErr w:type="gramStart"/>
        <w:r w:rsidRPr="00FC75E3">
          <w:rPr>
            <w:color w:val="FF0000"/>
            <w:lang w:val="en-US"/>
          </w:rPr>
          <w:t xml:space="preserve">FFS how the configuration is provided in [SI, </w:t>
        </w:r>
        <w:proofErr w:type="spellStart"/>
        <w:r w:rsidRPr="00FC75E3">
          <w:rPr>
            <w:color w:val="FF0000"/>
            <w:lang w:val="en-US"/>
          </w:rPr>
          <w:t>RRCRelease</w:t>
        </w:r>
        <w:proofErr w:type="spellEnd"/>
        <w:r w:rsidRPr="00FC75E3">
          <w:rPr>
            <w:color w:val="FF0000"/>
            <w:lang w:val="en-US"/>
          </w:rPr>
          <w:t>, or NAS message]</w:t>
        </w:r>
      </w:ins>
      <w:ins w:id="358" w:author="Rapp aft RAN2#116bis-e" w:date="2022-01-26T10:22:00Z">
        <w:r w:rsidRPr="00FC75E3">
          <w:rPr>
            <w:color w:val="FF0000"/>
            <w:lang w:val="en-US"/>
          </w:rPr>
          <w:t>.</w:t>
        </w:r>
      </w:ins>
      <w:proofErr w:type="gram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359"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360" w:author="Rapp after RAN2-116e" w:date="2021-11-30T11:22:00Z"/>
                <w:b/>
                <w:i/>
                <w:lang w:eastAsia="sv-SE"/>
              </w:rPr>
            </w:pPr>
            <w:proofErr w:type="spellStart"/>
            <w:ins w:id="361" w:author="Rapp after RAN2-116e" w:date="2021-11-30T11:22:00Z">
              <w:r w:rsidRPr="00ED7A28">
                <w:rPr>
                  <w:b/>
                  <w:i/>
                  <w:lang w:eastAsia="sv-SE"/>
                </w:rPr>
                <w:t>pei-Config</w:t>
              </w:r>
              <w:proofErr w:type="spellEnd"/>
            </w:ins>
          </w:p>
          <w:p w14:paraId="62D5BF74" w14:textId="7125F436" w:rsidR="00AE4A82" w:rsidRPr="00A33D52" w:rsidRDefault="00A54392" w:rsidP="00A33D52">
            <w:pPr>
              <w:pStyle w:val="TAL"/>
              <w:rPr>
                <w:ins w:id="362" w:author="Rapp after RAN2-116e" w:date="2021-11-30T11:22:00Z"/>
                <w:bCs/>
                <w:i/>
                <w:lang w:eastAsia="sv-SE"/>
              </w:rPr>
            </w:pPr>
            <w:ins w:id="363" w:author="Rapp after RAN2-116e" w:date="2021-11-30T11:23:00Z">
              <w:r w:rsidRPr="00A33D52">
                <w:rPr>
                  <w:bCs/>
                  <w:lang w:eastAsia="sv-SE"/>
                </w:rPr>
                <w:t>The PEI related configuration.</w:t>
              </w:r>
            </w:ins>
          </w:p>
        </w:tc>
      </w:tr>
      <w:tr w:rsidR="00B667BE" w:rsidRPr="009C7017" w14:paraId="53F94B96" w14:textId="77777777" w:rsidTr="00AE4A82">
        <w:trPr>
          <w:ins w:id="364"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365" w:author="Rapp after RAN2-116e" w:date="2021-11-30T11:22:00Z"/>
                <w:b/>
                <w:i/>
                <w:lang w:eastAsia="sv-SE"/>
              </w:rPr>
            </w:pPr>
            <w:proofErr w:type="spellStart"/>
            <w:ins w:id="366"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367" w:author="Rapp after RAN2-116e" w:date="2021-11-30T11:22:00Z"/>
                <w:bCs/>
                <w:i/>
                <w:lang w:eastAsia="sv-SE"/>
              </w:rPr>
            </w:pPr>
            <w:ins w:id="368" w:author="Rapp after RAN2-116e" w:date="2021-11-30T11:23:00Z">
              <w:r w:rsidRPr="00A33D52">
                <w:rPr>
                  <w:bCs/>
                  <w:lang w:eastAsia="sv-SE"/>
                </w:rPr>
                <w:t>The paging subgroup related configuration.</w:t>
              </w:r>
            </w:ins>
            <w:ins w:id="369" w:author="Rapp aft RAN2#116bis-e" w:date="2022-01-25T18:29:00Z">
              <w:r w:rsidR="00B577C8">
                <w:rPr>
                  <w:bCs/>
                  <w:lang w:eastAsia="sv-SE"/>
                </w:rPr>
                <w:t xml:space="preserve"> </w:t>
              </w:r>
            </w:ins>
            <w:ins w:id="370" w:author="Rapp aft RAN2#116bis-e" w:date="2022-01-26T11:06:00Z">
              <w:r w:rsidR="00FF1717">
                <w:rPr>
                  <w:bCs/>
                  <w:lang w:eastAsia="sv-SE"/>
                </w:rPr>
                <w:t xml:space="preserve">The field </w:t>
              </w:r>
            </w:ins>
            <w:ins w:id="371" w:author="Rapp aft RAN2#116bis-e" w:date="2022-01-25T18:30:00Z">
              <w:r w:rsidR="00B577C8" w:rsidRPr="00B577C8">
                <w:rPr>
                  <w:bCs/>
                  <w:lang w:eastAsia="sv-SE"/>
                </w:rPr>
                <w:t xml:space="preserve">is absent </w:t>
              </w:r>
            </w:ins>
            <w:ins w:id="372" w:author="Rapp aft RAN2#116bis-e" w:date="2022-01-25T18:29:00Z">
              <w:r w:rsidR="00B577C8" w:rsidRPr="00B577C8">
                <w:rPr>
                  <w:bCs/>
                  <w:lang w:eastAsia="sv-SE"/>
                </w:rPr>
                <w:t>If network supports PEI but not subgrouping,</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BCCH-</w:t>
            </w:r>
            <w:proofErr w:type="spellStart"/>
            <w:r w:rsidRPr="009C7017">
              <w:rPr>
                <w:i/>
                <w:szCs w:val="22"/>
                <w:lang w:eastAsia="sv-SE"/>
              </w:rPr>
              <w:t>Config</w:t>
            </w:r>
            <w:proofErr w:type="spellEnd"/>
            <w:r w:rsidRPr="009C7017">
              <w:rPr>
                <w:i/>
                <w:szCs w:val="22"/>
                <w:lang w:eastAsia="sv-SE"/>
              </w:rPr>
              <w:t xml:space="preserve">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proofErr w:type="gramStart"/>
            <w:r w:rsidRPr="009C7017">
              <w:rPr>
                <w:i/>
                <w:lang w:eastAsia="sv-SE"/>
              </w:rPr>
              <w:t>n2</w:t>
            </w:r>
            <w:proofErr w:type="gramEnd"/>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w:t>
            </w:r>
            <w:proofErr w:type="spellStart"/>
            <w:r w:rsidRPr="009C7017">
              <w:rPr>
                <w:i/>
                <w:lang w:eastAsia="sv-SE"/>
              </w:rPr>
              <w:t>Config</w:t>
            </w:r>
            <w:proofErr w:type="spellEnd"/>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w:t>
            </w:r>
            <w:proofErr w:type="gramStart"/>
            <w:r w:rsidRPr="009C7017">
              <w:rPr>
                <w:lang w:eastAsia="sv-SE"/>
              </w:rPr>
              <w:t>frames,</w:t>
            </w:r>
            <w:proofErr w:type="gramEnd"/>
            <w:r w:rsidRPr="009C7017">
              <w:rPr>
                <w:lang w:eastAsia="sv-SE"/>
              </w:rPr>
              <w:t xml:space="preserve">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w:t>
            </w:r>
            <w:proofErr w:type="gramStart"/>
            <w:r w:rsidRPr="009C7017">
              <w:rPr>
                <w:bCs/>
                <w:lang w:eastAsia="sv-SE"/>
              </w:rPr>
              <w:t>16,</w:t>
            </w:r>
            <w:proofErr w:type="gramEnd"/>
            <w:r w:rsidRPr="009C7017">
              <w:rPr>
                <w:bCs/>
                <w:lang w:eastAsia="sv-SE"/>
              </w:rPr>
              <w:t xml:space="preserve">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373"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374"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375" w:author="Rapp after RAN2-116e" w:date="2021-11-30T11:26:00Z"/>
                <w:szCs w:val="22"/>
                <w:lang w:eastAsia="sv-SE"/>
              </w:rPr>
            </w:pPr>
            <w:ins w:id="376" w:author="Rapp after RAN2-116e" w:date="2021-11-30T11:27:00Z">
              <w:r>
                <w:rPr>
                  <w:i/>
                  <w:szCs w:val="22"/>
                  <w:lang w:eastAsia="sv-SE"/>
                </w:rPr>
                <w:t>PEI</w:t>
              </w:r>
            </w:ins>
            <w:ins w:id="377" w:author="Rapp after RAN2-116e" w:date="2021-11-30T11:26:00Z">
              <w:r w:rsidR="005F2D43">
                <w:rPr>
                  <w:i/>
                  <w:szCs w:val="22"/>
                  <w:lang w:eastAsia="sv-SE"/>
                </w:rPr>
                <w:t>-</w:t>
              </w:r>
              <w:proofErr w:type="spellStart"/>
              <w:r w:rsidR="005F2D43">
                <w:rPr>
                  <w:i/>
                  <w:szCs w:val="22"/>
                  <w:lang w:eastAsia="sv-SE"/>
                </w:rPr>
                <w:t>Config</w:t>
              </w:r>
              <w:proofErr w:type="spellEnd"/>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378" w:author="Rapp after RAN1#107-e" w:date="2022-01-10T21:50:00Z"/>
                <w:i/>
                <w:szCs w:val="22"/>
                <w:lang w:eastAsia="sv-SE"/>
              </w:rPr>
            </w:pPr>
            <w:ins w:id="379" w:author="Rapp after RAN1#107-e" w:date="2022-01-10T21:50:00Z">
              <w:r w:rsidRPr="003E48E2">
                <w:rPr>
                  <w:i/>
                  <w:szCs w:val="22"/>
                  <w:lang w:eastAsia="sv-SE"/>
                </w:rPr>
                <w:t>firstPDCCH-MonitoringOccasionOfPEI-O-r17</w:t>
              </w:r>
            </w:ins>
          </w:p>
          <w:p w14:paraId="4CA81F66" w14:textId="7E6CCEA0" w:rsidR="00235425" w:rsidRPr="00D276B2" w:rsidRDefault="00D276B2" w:rsidP="00D276B2">
            <w:pPr>
              <w:pStyle w:val="TAH"/>
              <w:jc w:val="both"/>
              <w:rPr>
                <w:rFonts w:eastAsia="DengXian"/>
                <w:b w:val="0"/>
                <w:bCs/>
                <w:iCs/>
                <w:szCs w:val="18"/>
                <w:lang w:eastAsia="zh-CN"/>
              </w:rPr>
            </w:pPr>
            <w:ins w:id="380" w:author="Rapp after RAN1#107-e" w:date="2022-01-11T10:52:00Z">
              <w:r>
                <w:rPr>
                  <w:rFonts w:eastAsia="DengXian"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DengXian" w:hint="eastAsia"/>
                  <w:b w:val="0"/>
                  <w:bCs/>
                  <w:iCs/>
                  <w:szCs w:val="18"/>
                  <w:lang w:eastAsia="zh-CN"/>
                </w:rPr>
                <w: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381" w:author="Rapp after RAN1#107-e" w:date="2022-01-10T21:50:00Z"/>
                <w:i/>
                <w:szCs w:val="22"/>
                <w:lang w:eastAsia="sv-SE"/>
              </w:rPr>
            </w:pPr>
            <w:ins w:id="382"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383" w:author="Rapp after RAN1#107-e" w:date="2022-01-10T22:15:00Z">
              <w:r>
                <w:rPr>
                  <w:b w:val="0"/>
                  <w:bCs/>
                  <w:iCs/>
                  <w:szCs w:val="18"/>
                  <w:lang w:eastAsia="sv-SE"/>
                </w:rPr>
                <w:t>P</w:t>
              </w:r>
            </w:ins>
            <w:ins w:id="384"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385" w:author="Rapp after RAN1#107-e" w:date="2022-01-10T21:50:00Z"/>
                <w:i/>
                <w:szCs w:val="22"/>
                <w:lang w:eastAsia="sv-SE"/>
              </w:rPr>
            </w:pPr>
            <w:proofErr w:type="spellStart"/>
            <w:ins w:id="386" w:author="Rapp after RAN1#107-e" w:date="2022-01-10T21:50:00Z">
              <w:r w:rsidRPr="00813E53">
                <w:rPr>
                  <w:i/>
                  <w:szCs w:val="22"/>
                  <w:lang w:eastAsia="sv-SE"/>
                </w:rPr>
                <w:t>pei-Frame</w:t>
              </w:r>
            </w:ins>
            <w:ins w:id="387" w:author="Rapp after RAN1#107-e" w:date="2022-01-10T21:51:00Z">
              <w:r>
                <w:rPr>
                  <w:i/>
                  <w:szCs w:val="22"/>
                  <w:lang w:eastAsia="sv-SE"/>
                </w:rPr>
                <w:t>O</w:t>
              </w:r>
            </w:ins>
            <w:ins w:id="388" w:author="Rapp after RAN1#107-e" w:date="2022-01-10T21:50:00Z">
              <w:r w:rsidRPr="00813E53">
                <w:rPr>
                  <w:i/>
                  <w:szCs w:val="22"/>
                  <w:lang w:eastAsia="sv-SE"/>
                </w:rPr>
                <w:t>ffset</w:t>
              </w:r>
              <w:proofErr w:type="spellEnd"/>
            </w:ins>
          </w:p>
          <w:p w14:paraId="1E131030" w14:textId="178B29C4" w:rsidR="00235425" w:rsidRPr="00D276B2" w:rsidRDefault="00D276B2" w:rsidP="00D276B2">
            <w:pPr>
              <w:pStyle w:val="TAH"/>
              <w:jc w:val="both"/>
              <w:rPr>
                <w:rFonts w:eastAsia="DengXian"/>
                <w:b w:val="0"/>
                <w:bCs/>
                <w:iCs/>
                <w:szCs w:val="18"/>
                <w:lang w:eastAsia="zh-CN"/>
              </w:rPr>
            </w:pPr>
            <w:ins w:id="389" w:author="Rapp after RAN1#107-e" w:date="2022-01-11T10:54:00Z">
              <w:r>
                <w:rPr>
                  <w:rFonts w:eastAsia="DengXian" w:hint="eastAsia"/>
                  <w:b w:val="0"/>
                  <w:bCs/>
                  <w:iCs/>
                  <w:szCs w:val="18"/>
                  <w:lang w:eastAsia="zh-CN"/>
                </w:rPr>
                <w:t>A</w:t>
              </w:r>
              <w:r w:rsidRPr="00D276B2">
                <w:rPr>
                  <w:b w:val="0"/>
                  <w:bCs/>
                  <w:iCs/>
                  <w:szCs w:val="18"/>
                  <w:lang w:eastAsia="sv-SE"/>
                </w:rPr>
                <w:t xml:space="preserve"> number of frames</w:t>
              </w:r>
            </w:ins>
            <w:ins w:id="390" w:author="Rapp after RAN1#107-e" w:date="2022-01-11T10:55:00Z">
              <w:r>
                <w:rPr>
                  <w:rFonts w:eastAsia="DengXian" w:hint="eastAsia"/>
                  <w:b w:val="0"/>
                  <w:bCs/>
                  <w:iCs/>
                  <w:szCs w:val="18"/>
                  <w:lang w:eastAsia="zh-CN"/>
                </w:rPr>
                <w:t xml:space="preserve"> </w:t>
              </w:r>
              <w:r w:rsidRPr="00D276B2">
                <w:rPr>
                  <w:rFonts w:eastAsia="DengXian"/>
                  <w:b w:val="0"/>
                  <w:bCs/>
                  <w:iCs/>
                  <w:szCs w:val="18"/>
                  <w:lang w:eastAsia="zh-CN"/>
                </w:rPr>
                <w:t>from the start of a first paging frame for paging frames associated with a number of PDCCH monitoring occasions for DCI format 2_7</w:t>
              </w:r>
            </w:ins>
            <w:ins w:id="391" w:author="Rapp after RAN1#107-e" w:date="2022-01-11T10:54:00Z">
              <w:r w:rsidRPr="00D276B2">
                <w:rPr>
                  <w:b w:val="0"/>
                  <w:bCs/>
                  <w:iCs/>
                  <w:szCs w:val="18"/>
                  <w:lang w:eastAsia="sv-SE"/>
                </w:rPr>
                <w:t xml:space="preserve"> </w:t>
              </w:r>
            </w:ins>
            <w:ins w:id="392" w:author="Rapp after RAN1#107-e" w:date="2022-01-11T10:55:00Z">
              <w:r w:rsidRPr="00D276B2">
                <w:rPr>
                  <w:b w:val="0"/>
                  <w:bCs/>
                  <w:iCs/>
                  <w:szCs w:val="18"/>
                  <w:lang w:eastAsia="sv-SE"/>
                </w:rPr>
                <w:t>to the start of a frame that includes the first PDCCH monitoring occasion for DCI format 2_7</w:t>
              </w:r>
              <w:r>
                <w:rPr>
                  <w:rFonts w:eastAsia="DengXian" w:hint="eastAsia"/>
                  <w:b w:val="0"/>
                  <w:bCs/>
                  <w:iCs/>
                  <w:szCs w:val="18"/>
                  <w:lang w:eastAsia="zh-CN"/>
                </w:rPr>
                <w:t>.</w:t>
              </w:r>
            </w:ins>
          </w:p>
        </w:tc>
      </w:tr>
      <w:tr w:rsidR="00235425" w:rsidRPr="009C7017" w14:paraId="73916DFD" w14:textId="77777777" w:rsidTr="00146626">
        <w:trPr>
          <w:ins w:id="39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394" w:author="Rapp after RAN2-116e" w:date="2021-11-30T11:26:00Z"/>
                <w:szCs w:val="22"/>
                <w:lang w:eastAsia="sv-SE"/>
              </w:rPr>
            </w:pPr>
            <w:proofErr w:type="spellStart"/>
            <w:ins w:id="395" w:author="Rapp after RAN2-116e" w:date="2021-11-30T11:26:00Z">
              <w:r w:rsidRPr="00322D5D">
                <w:rPr>
                  <w:b/>
                  <w:i/>
                  <w:szCs w:val="22"/>
                  <w:lang w:eastAsia="sv-SE"/>
                </w:rPr>
                <w:t>pei-SearchSpace</w:t>
              </w:r>
              <w:proofErr w:type="spellEnd"/>
            </w:ins>
          </w:p>
          <w:p w14:paraId="4868B26A" w14:textId="5D13BDA5" w:rsidR="00235425" w:rsidRPr="00CE77A5" w:rsidRDefault="00044675" w:rsidP="00044675">
            <w:pPr>
              <w:pStyle w:val="TAL"/>
              <w:rPr>
                <w:ins w:id="396" w:author="Rapp after RAN2-116e" w:date="2021-11-30T11:26:00Z"/>
                <w:rFonts w:eastAsia="DengXian"/>
                <w:szCs w:val="22"/>
                <w:lang w:eastAsia="zh-CN"/>
              </w:rPr>
            </w:pPr>
            <w:ins w:id="397" w:author="Rapp after RAN1#107-e" w:date="2022-01-11T11:12:00Z">
              <w:r>
                <w:rPr>
                  <w:rFonts w:eastAsia="DengXian" w:hint="eastAsia"/>
                  <w:szCs w:val="22"/>
                  <w:lang w:eastAsia="zh-CN"/>
                </w:rPr>
                <w:t>ID of d</w:t>
              </w:r>
            </w:ins>
            <w:ins w:id="398" w:author="Rapp after RAN2-116e" w:date="2021-11-30T11:26:00Z">
              <w:del w:id="399"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400"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401" w:author="Rapp after RAN1#107-e" w:date="2022-01-10T22:00:00Z"/>
                <w:b/>
                <w:i/>
                <w:szCs w:val="22"/>
                <w:lang w:eastAsia="sv-SE"/>
              </w:rPr>
            </w:pPr>
            <w:proofErr w:type="spellStart"/>
            <w:ins w:id="402" w:author="Rapp after RAN1#107-e" w:date="2022-01-10T22:00:00Z">
              <w:r w:rsidRPr="001A7772">
                <w:rPr>
                  <w:b/>
                  <w:i/>
                  <w:szCs w:val="22"/>
                  <w:lang w:eastAsia="sv-SE"/>
                </w:rPr>
                <w:t>po-NumPerPEI</w:t>
              </w:r>
              <w:proofErr w:type="spellEnd"/>
            </w:ins>
          </w:p>
          <w:p w14:paraId="41D6DC3C" w14:textId="2D66D09B" w:rsidR="00235425" w:rsidRPr="00CE77A5" w:rsidRDefault="005B179A" w:rsidP="00CE77A5">
            <w:pPr>
              <w:pStyle w:val="TAL"/>
              <w:rPr>
                <w:bCs/>
                <w:iCs/>
                <w:sz w:val="20"/>
                <w:lang w:eastAsia="sv-SE"/>
              </w:rPr>
            </w:pPr>
            <w:ins w:id="403" w:author="Rapp after RAN1#107-e" w:date="2022-01-10T22:16:00Z">
              <w:r>
                <w:rPr>
                  <w:bCs/>
                  <w:iCs/>
                  <w:szCs w:val="18"/>
                  <w:lang w:eastAsia="sv-SE"/>
                </w:rPr>
                <w:t>The n</w:t>
              </w:r>
            </w:ins>
            <w:ins w:id="404"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p>
        </w:tc>
      </w:tr>
    </w:tbl>
    <w:p w14:paraId="2D3568D0" w14:textId="77777777" w:rsidR="005F2D43" w:rsidRDefault="005F2D43" w:rsidP="005F2D43">
      <w:pPr>
        <w:rPr>
          <w:ins w:id="405"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406"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407" w:author="Rapp after RAN2-116e" w:date="2021-11-30T11:26:00Z"/>
                <w:szCs w:val="22"/>
                <w:lang w:eastAsia="sv-SE"/>
              </w:rPr>
            </w:pPr>
            <w:proofErr w:type="spellStart"/>
            <w:ins w:id="408" w:author="Rapp after RAN2-116e" w:date="2021-11-30T11:27:00Z">
              <w:r>
                <w:rPr>
                  <w:i/>
                  <w:szCs w:val="22"/>
                  <w:lang w:eastAsia="sv-SE"/>
                </w:rPr>
                <w:lastRenderedPageBreak/>
                <w:t>S</w:t>
              </w:r>
            </w:ins>
            <w:ins w:id="409"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41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411" w:author="Rapp after RAN2-116e" w:date="2021-11-30T11:26:00Z"/>
                <w:szCs w:val="22"/>
                <w:lang w:eastAsia="sv-SE"/>
              </w:rPr>
            </w:pPr>
            <w:proofErr w:type="spellStart"/>
            <w:ins w:id="412" w:author="Rapp after RAN2-116e" w:date="2021-11-30T11:26:00Z">
              <w:r w:rsidRPr="00954826">
                <w:rPr>
                  <w:b/>
                  <w:i/>
                  <w:szCs w:val="22"/>
                  <w:lang w:eastAsia="sv-SE"/>
                </w:rPr>
                <w:t>subgroupsNumPerPO</w:t>
              </w:r>
              <w:proofErr w:type="spellEnd"/>
            </w:ins>
          </w:p>
          <w:p w14:paraId="24637999" w14:textId="77777777" w:rsidR="005F2D43" w:rsidRPr="009C7017" w:rsidRDefault="005F2D43" w:rsidP="004E03CC">
            <w:pPr>
              <w:pStyle w:val="TAL"/>
              <w:rPr>
                <w:ins w:id="413" w:author="Rapp after RAN2-116e" w:date="2021-11-30T11:26:00Z"/>
                <w:szCs w:val="22"/>
                <w:lang w:eastAsia="sv-SE"/>
              </w:rPr>
            </w:pPr>
            <w:ins w:id="414"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ins>
          </w:p>
        </w:tc>
      </w:tr>
      <w:tr w:rsidR="005F2D43" w:rsidRPr="009C7017" w14:paraId="4B6DC4D8" w14:textId="77777777" w:rsidTr="004E03CC">
        <w:trPr>
          <w:ins w:id="415"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416" w:author="Rapp after RAN2-116e" w:date="2021-11-30T11:26:00Z"/>
                <w:szCs w:val="22"/>
                <w:lang w:eastAsia="sv-SE"/>
              </w:rPr>
            </w:pPr>
            <w:proofErr w:type="spellStart"/>
            <w:ins w:id="417" w:author="Rapp after RAN2-116e" w:date="2021-11-30T11:26:00Z">
              <w:r w:rsidRPr="00B81444">
                <w:rPr>
                  <w:b/>
                  <w:i/>
                  <w:szCs w:val="22"/>
                  <w:lang w:eastAsia="sv-SE"/>
                </w:rPr>
                <w:t>subgroupsNum</w:t>
              </w:r>
            </w:ins>
            <w:ins w:id="418" w:author="Rapp aft RAN2#116bis-e" w:date="2022-01-25T18:14:00Z">
              <w:r w:rsidR="00F02118">
                <w:rPr>
                  <w:b/>
                  <w:i/>
                  <w:szCs w:val="22"/>
                  <w:lang w:eastAsia="sv-SE"/>
                </w:rPr>
                <w:t>F</w:t>
              </w:r>
            </w:ins>
            <w:ins w:id="419" w:author="Rapp after RAN2-116e" w:date="2021-11-30T11:26:00Z">
              <w:del w:id="420"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4A2CA6D2" w:rsidR="005F2D43" w:rsidRPr="00954826" w:rsidRDefault="005F2D43" w:rsidP="00A5354C">
            <w:pPr>
              <w:pStyle w:val="TAL"/>
              <w:rPr>
                <w:ins w:id="421" w:author="Rapp after RAN2-116e" w:date="2021-11-30T11:26:00Z"/>
                <w:b/>
                <w:i/>
                <w:szCs w:val="22"/>
                <w:lang w:eastAsia="sv-SE"/>
              </w:rPr>
            </w:pPr>
            <w:ins w:id="422"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423" w:author="Rapp after RAN1#107-e" w:date="2022-01-25T08:48:00Z">
              <w:r w:rsidR="005807B5">
                <w:t>ing</w:t>
              </w:r>
            </w:ins>
            <w:ins w:id="424" w:author="Rapp after RAN2-116e" w:date="2021-11-30T11:26:00Z">
              <w:r w:rsidRPr="00324F89">
                <w:t xml:space="preserve"> method</w:t>
              </w:r>
              <w:r>
                <w:t>.</w:t>
              </w:r>
            </w:ins>
            <w:ins w:id="425" w:author="Rapp aft RAN2#116bis-e" w:date="2022-01-25T18:43:00Z">
              <w:r w:rsidR="00F41FED">
                <w:t xml:space="preserve"> When </w:t>
              </w:r>
            </w:ins>
            <w:ins w:id="426" w:author="Rapp aft RAN2#116bis-e" w:date="2022-01-26T11:07:00Z">
              <w:r w:rsidR="00A33981">
                <w:t xml:space="preserve">the field is </w:t>
              </w:r>
            </w:ins>
            <w:ins w:id="427" w:author="Rapp aft RAN2#116bis-e" w:date="2022-01-25T18:43:00Z">
              <w:r w:rsidR="00F41FED">
                <w:t>present,</w:t>
              </w:r>
            </w:ins>
            <w:ins w:id="428" w:author="Rapp aft RAN2#116bis-e" w:date="2022-01-26T11:08:00Z">
              <w:r w:rsidR="00A33981">
                <w:t xml:space="preserve"> the field</w:t>
              </w:r>
            </w:ins>
            <w:ins w:id="429" w:author="Rapp aft RAN2#116bis-e" w:date="2022-01-25T18:43:00Z">
              <w:r w:rsidR="00F41FED" w:rsidRPr="00417F00">
                <w:rPr>
                  <w:i/>
                </w:rPr>
                <w:t xml:space="preserve"> </w:t>
              </w:r>
              <w:r w:rsidR="00F41FED">
                <w:t xml:space="preserve">is smaller or equal to </w:t>
              </w:r>
              <w:proofErr w:type="spellStart"/>
              <w:r w:rsidR="00F41FED" w:rsidRPr="00417F00">
                <w:rPr>
                  <w:i/>
                </w:rPr>
                <w:t>subgroupsNumPerPO</w:t>
              </w:r>
              <w:r w:rsidR="00F41FED">
                <w:t>s</w:t>
              </w:r>
              <w:proofErr w:type="spellEnd"/>
              <w:r w:rsidR="00F41FED">
                <w:rPr>
                  <w:i/>
                </w:rPr>
                <w:t xml:space="preserve">. </w:t>
              </w:r>
            </w:ins>
            <w:proofErr w:type="spellStart"/>
            <w:proofErr w:type="gramStart"/>
            <w:ins w:id="430" w:author="Rapp aft RAN2#116bis-e" w:date="2022-01-25T18:13:00Z">
              <w:r w:rsidR="00F02118" w:rsidRPr="00417F00">
                <w:rPr>
                  <w:i/>
                </w:rPr>
                <w:t>subgroupsNumPerPO</w:t>
              </w:r>
            </w:ins>
            <w:proofErr w:type="spellEnd"/>
            <w:proofErr w:type="gramEnd"/>
            <w:ins w:id="431" w:author="Rapp aft RAN2#116bis-e" w:date="2022-01-25T18:14:00Z">
              <w:r w:rsidR="00F02118">
                <w:t xml:space="preserve"> equals</w:t>
              </w:r>
            </w:ins>
            <w:ins w:id="432" w:author="Rapp aft RAN2#116bis-e" w:date="2022-01-26T14:02:00Z">
              <w:r w:rsidR="00754F3C">
                <w:t xml:space="preserve"> to</w:t>
              </w:r>
            </w:ins>
            <w:ins w:id="433" w:author="Rapp aft RAN2#116bis-e" w:date="2022-01-25T18:14:00Z">
              <w:r w:rsidR="00F02118">
                <w:t xml:space="preserve"> </w:t>
              </w:r>
              <w:proofErr w:type="spellStart"/>
              <w:r w:rsidR="00F02118" w:rsidRPr="00417F00">
                <w:rPr>
                  <w:i/>
                </w:rPr>
                <w:t>subgroupsNumForUEID</w:t>
              </w:r>
            </w:ins>
            <w:proofErr w:type="spellEnd"/>
            <w:ins w:id="434" w:author="Rapp aft RAN2#116bis-e" w:date="2022-01-25T18:15:00Z">
              <w:r w:rsidR="001C1C00">
                <w:t xml:space="preserve"> when the network does not support </w:t>
              </w:r>
            </w:ins>
            <w:ins w:id="435" w:author="Rapp aft RAN2#116bis-e" w:date="2022-01-26T11:09:00Z">
              <w:r w:rsidR="00A5354C">
                <w:t>CN-assigned</w:t>
              </w:r>
            </w:ins>
            <w:ins w:id="436" w:author="Rapp aft RAN2#116bis-e" w:date="2022-01-25T18:16:00Z">
              <w:r w:rsidR="001C1C00">
                <w:t xml:space="preserve"> subgrouping.</w:t>
              </w:r>
            </w:ins>
            <w:ins w:id="437" w:author="Rapp aft RAN2#116bis-e" w:date="2022-01-26T11:09:00Z">
              <w:r w:rsidR="00A5354C">
                <w:t xml:space="preserve"> The field</w:t>
              </w:r>
            </w:ins>
            <w:ins w:id="438" w:author="Rapp aft RAN2#116bis-e" w:date="2022-01-25T18:23:00Z">
              <w:r w:rsidR="0048538F">
                <w:t xml:space="preserve"> is absent when the network does not support </w:t>
              </w:r>
            </w:ins>
            <w:ins w:id="439" w:author="Rapp aft RAN2#116bis-e" w:date="2022-01-26T11:09:00Z">
              <w:r w:rsidR="00A5354C">
                <w:t xml:space="preserve">UEID-based </w:t>
              </w:r>
            </w:ins>
            <w:ins w:id="440" w:author="Rapp aft RAN2#116bis-e" w:date="2022-01-25T18:23:00Z">
              <w:r w:rsidR="0048538F">
                <w:t xml:space="preserve">subgrouping. </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441" w:author="Rapp after RAN2-116e" w:date="2021-11-30T11:36:00Z"/>
          <w:color w:val="FF0000"/>
        </w:rPr>
      </w:pPr>
    </w:p>
    <w:p w14:paraId="0980C3A8" w14:textId="1DA8B9FC" w:rsidR="006715B1" w:rsidDel="00F02118" w:rsidRDefault="006715B1" w:rsidP="006715B1">
      <w:pPr>
        <w:rPr>
          <w:ins w:id="442" w:author="Rapp after RAN2-116e" w:date="2021-11-30T11:28:00Z"/>
          <w:del w:id="443" w:author="Rapp aft RAN2#116bis-e" w:date="2022-01-25T18:13:00Z"/>
          <w:color w:val="FF0000"/>
        </w:rPr>
      </w:pPr>
      <w:ins w:id="444" w:author="Rapp after RAN2-116e" w:date="2021-11-30T11:28:00Z">
        <w:del w:id="445"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446" w:author="Rapp after RAN2-116e" w:date="2021-11-30T11:28:00Z"/>
          <w:del w:id="447" w:author="Rapp aft RAN2#116bis-e" w:date="2022-01-25T18:13:00Z"/>
          <w:color w:val="FF0000"/>
        </w:rPr>
      </w:pPr>
      <w:ins w:id="448" w:author="Rapp after RAN2-116e" w:date="2021-11-30T11:28:00Z">
        <w:del w:id="449"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450" w:author="Rapp after RAN2-116e" w:date="2021-11-30T11:28:00Z"/>
          <w:del w:id="451" w:author="Rapp aft RAN2#116bis-e" w:date="2022-01-25T18:13:00Z"/>
          <w:color w:val="FF0000"/>
        </w:rPr>
      </w:pPr>
      <w:ins w:id="452" w:author="Rapp after RAN2-116e" w:date="2021-11-30T11:28:00Z">
        <w:del w:id="453"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454" w:name="_Toc60777296"/>
      <w:bookmarkStart w:id="455" w:name="_Toc83740251"/>
      <w:r w:rsidRPr="009C7017">
        <w:t>–</w:t>
      </w:r>
      <w:r w:rsidRPr="009C7017">
        <w:tab/>
      </w:r>
      <w:r w:rsidRPr="009C7017">
        <w:rPr>
          <w:i/>
        </w:rPr>
        <w:t>PDCCH-</w:t>
      </w:r>
      <w:proofErr w:type="spellStart"/>
      <w:r w:rsidRPr="009C7017">
        <w:rPr>
          <w:i/>
        </w:rPr>
        <w:t>Config</w:t>
      </w:r>
      <w:bookmarkEnd w:id="454"/>
      <w:bookmarkEnd w:id="455"/>
      <w:proofErr w:type="spellEnd"/>
    </w:p>
    <w:p w14:paraId="3D01B49F" w14:textId="7BD8F138" w:rsidR="00394471" w:rsidRDefault="00394471" w:rsidP="00394471">
      <w:pPr>
        <w:rPr>
          <w:ins w:id="456" w:author="Rapp after RAN1#107-e" w:date="2022-01-10T22:16:00Z"/>
        </w:rPr>
      </w:pPr>
      <w:r w:rsidRPr="009C7017">
        <w:t xml:space="preserve">The IE </w:t>
      </w:r>
      <w:r w:rsidRPr="009C7017">
        <w:rPr>
          <w:i/>
        </w:rPr>
        <w:t>PDCCH-</w:t>
      </w:r>
      <w:proofErr w:type="spellStart"/>
      <w:r w:rsidRPr="009C7017">
        <w:rPr>
          <w:i/>
        </w:rPr>
        <w:t>Config</w:t>
      </w:r>
      <w:proofErr w:type="spellEnd"/>
      <w:r w:rsidRPr="009C7017">
        <w:rPr>
          <w:i/>
        </w:rPr>
        <w:t xml:space="preserve">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77777777" w:rsidR="005B179A" w:rsidRDefault="005B179A" w:rsidP="005B179A">
      <w:pPr>
        <w:rPr>
          <w:ins w:id="457" w:author="Rapp after RAN1#107-e" w:date="2022-01-10T22:17:00Z"/>
          <w:rFonts w:eastAsia="DengXian"/>
          <w:color w:val="FF0000"/>
          <w:lang w:eastAsia="zh-CN"/>
        </w:rPr>
      </w:pPr>
      <w:ins w:id="458" w:author="Rapp after RAN1#107-e" w:date="2022-01-10T22:17:00Z">
        <w:r w:rsidRPr="00E85603">
          <w:rPr>
            <w:color w:val="FF0000"/>
          </w:rPr>
          <w:t>Editor’s NOTE:</w:t>
        </w:r>
        <w:r>
          <w:rPr>
            <w:rFonts w:eastAsia="DengXian" w:hint="eastAsia"/>
            <w:color w:val="FF0000"/>
            <w:lang w:eastAsia="zh-CN"/>
          </w:rPr>
          <w:t xml:space="preserve"> How to capture </w:t>
        </w:r>
        <w:r w:rsidRPr="00D97B98">
          <w:rPr>
            <w:rFonts w:eastAsia="DengXian"/>
            <w:i/>
            <w:color w:val="FF0000"/>
            <w:lang w:eastAsia="zh-CN"/>
          </w:rPr>
          <w:t>searchSpaceSwitchTimer-r17</w:t>
        </w:r>
        <w:r>
          <w:rPr>
            <w:rFonts w:eastAsia="DengXian" w:hint="eastAsia"/>
            <w:color w:val="FF0000"/>
            <w:lang w:eastAsia="zh-CN"/>
          </w:rPr>
          <w:t xml:space="preserve"> is FFS as the granularity is FFS.</w:t>
        </w:r>
      </w:ins>
    </w:p>
    <w:p w14:paraId="4F821432" w14:textId="77777777" w:rsidR="005B179A" w:rsidRPr="00D97B98" w:rsidRDefault="005B179A" w:rsidP="005B179A">
      <w:pPr>
        <w:rPr>
          <w:ins w:id="459" w:author="Rapp after RAN1#107-e" w:date="2022-01-10T22:17:00Z"/>
          <w:rFonts w:eastAsia="DengXian"/>
          <w:lang w:eastAsia="zh-CN"/>
        </w:rPr>
      </w:pPr>
      <w:ins w:id="460" w:author="Rapp after RAN1#107-e" w:date="2022-01-10T22:17:00Z">
        <w:r w:rsidRPr="00E85603">
          <w:rPr>
            <w:color w:val="FF0000"/>
          </w:rPr>
          <w:t>Editor’s NOTE:</w:t>
        </w:r>
        <w:r>
          <w:rPr>
            <w:rFonts w:eastAsia="DengXian" w:hint="eastAsia"/>
            <w:color w:val="FF0000"/>
            <w:lang w:eastAsia="zh-CN"/>
          </w:rPr>
          <w:t xml:space="preserve"> How to capture </w:t>
        </w:r>
        <w:proofErr w:type="spellStart"/>
        <w:r w:rsidRPr="00D97B98">
          <w:rPr>
            <w:rFonts w:eastAsia="DengXian"/>
            <w:i/>
            <w:color w:val="FF0000"/>
            <w:lang w:eastAsia="zh-CN"/>
          </w:rPr>
          <w:t>PDCCHSkippingDurationList</w:t>
        </w:r>
        <w:proofErr w:type="spellEnd"/>
        <w:r>
          <w:rPr>
            <w:rFonts w:eastAsia="DengXian" w:hint="eastAsia"/>
            <w:color w:val="FF0000"/>
            <w:lang w:eastAsia="zh-CN"/>
          </w:rPr>
          <w:t xml:space="preserve"> and </w:t>
        </w:r>
        <w:proofErr w:type="spellStart"/>
        <w:r w:rsidRPr="00D97B98">
          <w:rPr>
            <w:rFonts w:eastAsia="DengXian"/>
            <w:i/>
            <w:color w:val="FF0000"/>
            <w:lang w:eastAsia="zh-CN"/>
          </w:rPr>
          <w:t>PDCCHSkippingDuration</w:t>
        </w:r>
        <w:proofErr w:type="spellEnd"/>
        <w:r>
          <w:rPr>
            <w:rFonts w:eastAsia="DengXian" w:hint="eastAsia"/>
            <w:color w:val="FF0000"/>
            <w:lang w:eastAsia="zh-CN"/>
          </w:rPr>
          <w:t xml:space="preserve"> are FFS as the granularity is FFS.</w:t>
        </w:r>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PDCCH-</w:t>
      </w:r>
      <w:proofErr w:type="spellStart"/>
      <w:r w:rsidRPr="009C7017">
        <w:rPr>
          <w:bCs/>
          <w:i/>
          <w:iCs/>
        </w:rPr>
        <w:t>Config</w:t>
      </w:r>
      <w:proofErr w:type="spellEnd"/>
      <w:r w:rsidRPr="009C7017">
        <w:rPr>
          <w:bCs/>
          <w:i/>
          <w:iCs/>
        </w:rPr>
        <w:t xml:space="preserve">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lastRenderedPageBreak/>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FF4E0BC" w14:textId="3C43B20E" w:rsidR="00585F51" w:rsidRDefault="00394471" w:rsidP="00585F51">
      <w:pPr>
        <w:pStyle w:val="PL"/>
        <w:ind w:firstLine="390"/>
        <w:rPr>
          <w:ins w:id="461" w:author="Rapp after RAN2-116e" w:date="2021-11-30T11:29:00Z"/>
        </w:rPr>
      </w:pPr>
      <w:r w:rsidRPr="009C7017">
        <w:t>]]</w:t>
      </w:r>
      <w:ins w:id="462" w:author="Rapp after RAN2-116e" w:date="2021-11-30T11:29:00Z">
        <w:r w:rsidR="00585F51">
          <w:t>,</w:t>
        </w:r>
      </w:ins>
    </w:p>
    <w:p w14:paraId="705E8B26" w14:textId="77777777" w:rsidR="00585F51" w:rsidRDefault="00585F51" w:rsidP="00585F51">
      <w:pPr>
        <w:pStyle w:val="PL"/>
        <w:ind w:firstLine="390"/>
        <w:rPr>
          <w:ins w:id="463" w:author="Rapp after RAN2-116e" w:date="2021-11-30T11:29:00Z"/>
        </w:rPr>
      </w:pPr>
      <w:ins w:id="464" w:author="Rapp after RAN2-116e" w:date="2021-11-30T11:29:00Z">
        <w:r>
          <w:t>[[</w:t>
        </w:r>
      </w:ins>
    </w:p>
    <w:p w14:paraId="760D3580" w14:textId="77777777" w:rsidR="00585F51" w:rsidRDefault="00585F51" w:rsidP="00585F51">
      <w:pPr>
        <w:pStyle w:val="PL"/>
        <w:ind w:firstLine="390"/>
        <w:rPr>
          <w:ins w:id="465" w:author="Rapp after RAN2-116e" w:date="2021-11-30T11:29:00Z"/>
          <w:color w:val="808080"/>
        </w:rPr>
      </w:pPr>
      <w:ins w:id="466" w:author="Rapp after RAN2-116e" w:date="2021-11-30T11:29: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73CA63B6" w14:textId="77777777" w:rsidR="00585F51" w:rsidRPr="009C7017" w:rsidRDefault="00585F51" w:rsidP="00585F51">
      <w:pPr>
        <w:pStyle w:val="PL"/>
        <w:ind w:firstLine="390"/>
        <w:rPr>
          <w:ins w:id="467" w:author="Rapp after RAN2-116e" w:date="2021-11-30T11:29:00Z"/>
        </w:rPr>
      </w:pPr>
      <w:ins w:id="468" w:author="Rapp after RAN2-116e" w:date="2021-11-30T11:29:00Z">
        <w:r>
          <w:rPr>
            <w:color w:val="808080"/>
          </w:rPr>
          <w:t>]]</w:t>
        </w:r>
      </w:ins>
    </w:p>
    <w:p w14:paraId="132D47C9" w14:textId="0211CD12" w:rsidR="003556A6" w:rsidRPr="009C7017" w:rsidRDefault="003556A6" w:rsidP="00585F51">
      <w:pPr>
        <w:pStyle w:val="PL"/>
      </w:pP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PDCCH-</w:t>
            </w:r>
            <w:proofErr w:type="spellStart"/>
            <w:r w:rsidRPr="009C7017">
              <w:rPr>
                <w:i/>
                <w:szCs w:val="22"/>
                <w:lang w:eastAsia="sv-SE"/>
              </w:rPr>
              <w:t>Config</w:t>
            </w:r>
            <w:proofErr w:type="spellEnd"/>
            <w:r w:rsidRPr="009C7017">
              <w:rPr>
                <w:i/>
                <w:szCs w:val="22"/>
                <w:lang w:eastAsia="sv-SE"/>
              </w:rPr>
              <w:t xml:space="preserve">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w:t>
            </w:r>
            <w:proofErr w:type="spellStart"/>
            <w:r w:rsidRPr="009C7017">
              <w:rPr>
                <w:i/>
                <w:szCs w:val="22"/>
                <w:lang w:eastAsia="sv-SE"/>
              </w:rPr>
              <w:t>Config</w:t>
            </w:r>
            <w:proofErr w:type="spellEnd"/>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469"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470"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471" w:name="_Toc60777372"/>
      <w:bookmarkStart w:id="472"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471"/>
      <w:bookmarkEnd w:id="472"/>
      <w:proofErr w:type="spellEnd"/>
    </w:p>
    <w:p w14:paraId="7C1AAF51" w14:textId="77777777" w:rsidR="00F51F1F" w:rsidRDefault="00F51F1F" w:rsidP="00F51F1F">
      <w:pPr>
        <w:rPr>
          <w:ins w:id="473"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F4C205D" w:rsidR="00D276B2" w:rsidRPr="00D276B2" w:rsidRDefault="00D276B2" w:rsidP="00F51F1F">
      <w:pPr>
        <w:rPr>
          <w:rFonts w:eastAsia="DengXian"/>
          <w:lang w:eastAsia="zh-CN"/>
        </w:rPr>
      </w:pPr>
      <w:ins w:id="474" w:author="Rapp after RAN1#107-e" w:date="2022-01-11T10:56:00Z">
        <w:r w:rsidRPr="00E85603">
          <w:rPr>
            <w:color w:val="FF0000"/>
          </w:rPr>
          <w:t>Editor’s NOTE:</w:t>
        </w:r>
        <w:r>
          <w:rPr>
            <w:rFonts w:eastAsia="DengXian" w:hint="eastAsia"/>
            <w:color w:val="FF0000"/>
            <w:lang w:eastAsia="zh-CN"/>
          </w:rPr>
          <w:t xml:space="preserve"> It is FFS </w:t>
        </w:r>
      </w:ins>
      <w:ins w:id="475" w:author="Rapp after RAN1#107-e" w:date="2022-01-11T11:00:00Z">
        <w:r w:rsidR="006D454E">
          <w:rPr>
            <w:rFonts w:eastAsia="DengXian" w:hint="eastAsia"/>
            <w:color w:val="FF0000"/>
            <w:lang w:eastAsia="zh-CN"/>
          </w:rPr>
          <w:t xml:space="preserve">how to extend for </w:t>
        </w:r>
        <w:proofErr w:type="spellStart"/>
        <w:r w:rsidR="006D454E">
          <w:rPr>
            <w:rFonts w:eastAsia="DengXian" w:hint="eastAsia"/>
            <w:color w:val="FF0000"/>
            <w:lang w:eastAsia="zh-CN"/>
          </w:rPr>
          <w:t>DCI_format</w:t>
        </w:r>
      </w:ins>
      <w:proofErr w:type="spellEnd"/>
      <w:ins w:id="476" w:author="Rapp after RAN1#107-e" w:date="2022-01-11T11:01:00Z">
        <w:r w:rsidR="006D454E">
          <w:rPr>
            <w:rFonts w:eastAsia="DengXian" w:hint="eastAsia"/>
            <w:color w:val="FF0000"/>
            <w:lang w:eastAsia="zh-CN"/>
          </w:rPr>
          <w:t xml:space="preserve"> 2_7. Wait for </w:t>
        </w:r>
        <w:r w:rsidR="006D454E" w:rsidRPr="007355AD">
          <w:rPr>
            <w:rFonts w:eastAsia="DengXian"/>
            <w:iCs/>
            <w:color w:val="FF0000"/>
          </w:rPr>
          <w:t>further RAN1 input</w:t>
        </w:r>
        <w:r w:rsidR="006D454E">
          <w:rPr>
            <w:rFonts w:eastAsia="DengXian" w:hint="eastAsia"/>
            <w:iCs/>
            <w:color w:val="FF0000"/>
            <w:lang w:eastAsia="zh-CN"/>
          </w:rPr>
          <w:t>.</w:t>
        </w:r>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Default="00E60B80" w:rsidP="00E60B80">
      <w:pPr>
        <w:pStyle w:val="PL"/>
        <w:rPr>
          <w:ins w:id="477" w:author="Rapp after RAN2-116e" w:date="2021-11-30T11:33:00Z"/>
          <w:rFonts w:eastAsia="DengXian"/>
          <w:lang w:eastAsia="zh-CN"/>
        </w:rPr>
      </w:pPr>
      <w:ins w:id="478" w:author="Rapp after RAN2-116e" w:date="2021-11-30T11:33: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33286AEB" w14:textId="77777777" w:rsidR="00E60B80" w:rsidRDefault="00E60B80" w:rsidP="00E60B80">
      <w:pPr>
        <w:pStyle w:val="PL"/>
        <w:rPr>
          <w:ins w:id="479" w:author="Rapp after RAN2-116e" w:date="2021-11-30T11:33:00Z"/>
          <w:rFonts w:eastAsia="DengXian"/>
          <w:lang w:eastAsia="zh-CN"/>
        </w:rPr>
      </w:pPr>
      <w:ins w:id="480" w:author="Rapp after RAN2-116e" w:date="2021-11-30T11:33:00Z">
        <w:r>
          <w:rPr>
            <w:rFonts w:eastAsia="DengXian" w:hint="eastAsia"/>
            <w:lang w:eastAsia="zh-CN"/>
          </w:rPr>
          <w:t xml:space="preserve">    </w:t>
        </w:r>
        <w:r w:rsidRPr="009C7017">
          <w:t>searchSpaceId</w:t>
        </w:r>
        <w:r>
          <w:rPr>
            <w:rFonts w:eastAsia="DengXian" w:hint="eastAsia"/>
            <w:lang w:eastAsia="zh-CN"/>
          </w:rPr>
          <w:t>-r17</w:t>
        </w:r>
        <w:r w:rsidRPr="009C7017">
          <w:t xml:space="preserve">                           </w:t>
        </w:r>
        <w:r>
          <w:rPr>
            <w:rFonts w:eastAsia="DengXian" w:hint="eastAsia"/>
            <w:lang w:eastAsia="zh-CN"/>
          </w:rPr>
          <w:t xml:space="preserve">          </w:t>
        </w:r>
        <w:r w:rsidRPr="009C7017">
          <w:t>SearchSpaceId,</w:t>
        </w:r>
      </w:ins>
    </w:p>
    <w:p w14:paraId="309A8CEB" w14:textId="69CFB599" w:rsidR="00E60B80" w:rsidRDefault="00E60B80" w:rsidP="00E60B80">
      <w:pPr>
        <w:pStyle w:val="PL"/>
        <w:ind w:firstLineChars="200" w:firstLine="320"/>
        <w:rPr>
          <w:ins w:id="481" w:author="Rapp after RAN2-116e" w:date="2021-11-30T11:33:00Z"/>
          <w:rFonts w:eastAsia="DengXian"/>
          <w:color w:val="808080"/>
          <w:lang w:eastAsia="zh-CN"/>
        </w:rPr>
      </w:pPr>
      <w:ins w:id="482" w:author="Rapp after RAN2-116e" w:date="2021-11-30T11:33: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w:t>
        </w:r>
      </w:ins>
      <w:ins w:id="483" w:author="Rapp after RAN1#107-e" w:date="2022-01-25T11:30:00Z">
        <w:r w:rsidR="005E0A2E" w:rsidRPr="009C7017">
          <w:t>Nrof</w:t>
        </w:r>
      </w:ins>
      <w:ins w:id="484" w:author="Rapp after RAN2-116e" w:date="2021-11-30T11:33:00Z">
        <w:r w:rsidRPr="00B505CD">
          <w:rPr>
            <w:rFonts w:eastAsia="DengXian"/>
            <w:lang w:eastAsia="zh-CN"/>
          </w:rPr>
          <w:t>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341CDB27" w14:textId="77777777" w:rsidR="00E60B80" w:rsidRPr="00BE5A5A" w:rsidRDefault="00E60B80" w:rsidP="00E60B80">
      <w:pPr>
        <w:pStyle w:val="PL"/>
        <w:ind w:firstLineChars="200" w:firstLine="320"/>
        <w:rPr>
          <w:ins w:id="485" w:author="Rapp after RAN2-116e" w:date="2021-11-30T11:33:00Z"/>
          <w:rFonts w:eastAsia="DengXian"/>
          <w:lang w:eastAsia="zh-CN"/>
        </w:rPr>
      </w:pPr>
      <w:ins w:id="486" w:author="Rapp after RAN2-116e" w:date="2021-11-30T11:33:00Z">
        <w:r w:rsidRPr="009C7017">
          <w:t>...</w:t>
        </w:r>
      </w:ins>
    </w:p>
    <w:p w14:paraId="52104175" w14:textId="77777777" w:rsidR="00E60B80" w:rsidRPr="006E04B4" w:rsidRDefault="00E60B80" w:rsidP="00E60B80">
      <w:pPr>
        <w:pStyle w:val="PL"/>
        <w:rPr>
          <w:ins w:id="487" w:author="Rapp after RAN2-116e" w:date="2021-11-30T11:33:00Z"/>
          <w:rFonts w:eastAsia="DengXian"/>
          <w:lang w:eastAsia="zh-CN"/>
        </w:rPr>
      </w:pPr>
      <w:ins w:id="488" w:author="Rapp after RAN2-116e" w:date="2021-11-30T11:33:00Z">
        <w:r>
          <w:rPr>
            <w:rFonts w:eastAsia="DengXian" w:hint="eastAsia"/>
            <w:lang w:eastAsia="zh-CN"/>
          </w:rPr>
          <w:t>}</w:t>
        </w:r>
      </w:ins>
    </w:p>
    <w:p w14:paraId="54ABFA9F" w14:textId="77777777" w:rsidR="00E60B80"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Rapp after RAN2-116e" w:date="2021-11-30T11:33: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w:t>
            </w:r>
            <w:proofErr w:type="gramStart"/>
            <w:r w:rsidRPr="00F51F1F">
              <w:rPr>
                <w:rFonts w:ascii="Arial" w:hAnsi="Arial"/>
                <w:sz w:val="18"/>
                <w:lang w:eastAsia="sv-SE"/>
              </w:rPr>
              <w:t>is</w:t>
            </w:r>
            <w:proofErr w:type="gramEnd"/>
            <w:r w:rsidRPr="00F51F1F">
              <w:rPr>
                <w:rFonts w:ascii="Arial" w:hAnsi="Arial"/>
                <w:sz w:val="18"/>
                <w:lang w:eastAsia="sv-SE"/>
              </w:rPr>
              <w:t xml:space="preserve">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w:t>
            </w:r>
            <w:proofErr w:type="gramStart"/>
            <w:r w:rsidRPr="00F51F1F">
              <w:rPr>
                <w:rFonts w:ascii="Arial" w:hAnsi="Arial"/>
                <w:sz w:val="18"/>
                <w:szCs w:val="22"/>
                <w:lang w:eastAsia="sv-SE"/>
              </w:rPr>
              <w:t>extended</w:t>
            </w:r>
            <w:proofErr w:type="gramEnd"/>
            <w:r w:rsidRPr="00F51F1F">
              <w:rPr>
                <w:rFonts w:ascii="Arial" w:hAnsi="Arial"/>
                <w:sz w:val="18"/>
                <w:szCs w:val="22"/>
                <w:lang w:eastAsia="sv-SE"/>
              </w:rPr>
              <w:t xml:space="preserve">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D591F7B"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490" w:author="Rapp after RAN2-116e" w:date="2021-11-30T11:40:00Z">
              <w:r w:rsidR="00206BF1">
                <w:rPr>
                  <w:rFonts w:ascii="Arial" w:hAnsi="Arial"/>
                  <w:sz w:val="18"/>
                  <w:szCs w:val="22"/>
                </w:rPr>
                <w:t xml:space="preserve"> </w:t>
              </w:r>
              <w:proofErr w:type="gramStart"/>
              <w:r w:rsidR="00206BF1" w:rsidRPr="00914B1D">
                <w:rPr>
                  <w:rFonts w:ascii="Arial" w:hAnsi="Arial" w:cs="Arial"/>
                  <w:sz w:val="18"/>
                  <w:szCs w:val="18"/>
                </w:rPr>
                <w:t>if</w:t>
              </w:r>
              <w:proofErr w:type="gramEnd"/>
              <w:r w:rsidR="00206BF1" w:rsidRPr="00914B1D">
                <w:rPr>
                  <w:rFonts w:ascii="Arial" w:hAnsi="Arial" w:cs="Arial"/>
                  <w:sz w:val="18"/>
                  <w:szCs w:val="18"/>
                </w:rPr>
                <w:t xml:space="preserve">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w:t>
              </w:r>
              <w:proofErr w:type="gramStart"/>
              <w:r w:rsidR="00206BF1" w:rsidRPr="00BA6A41">
                <w:rPr>
                  <w:rFonts w:ascii="Arial" w:hAnsi="Arial" w:cs="Arial"/>
                  <w:sz w:val="18"/>
                  <w:szCs w:val="18"/>
                </w:rPr>
                <w:t>either 0</w:t>
              </w:r>
              <w:proofErr w:type="gramEnd"/>
              <w:r w:rsidR="00206BF1" w:rsidRPr="00BA6A41">
                <w:rPr>
                  <w:rFonts w:ascii="Arial" w:hAnsi="Arial" w:cs="Arial"/>
                  <w:sz w:val="18"/>
                  <w:szCs w:val="18"/>
                </w:rPr>
                <w:t xml:space="preserve">,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w:t>
            </w:r>
            <w:proofErr w:type="spellEnd"/>
            <w:r w:rsidRPr="00F51F1F">
              <w:rPr>
                <w:rFonts w:ascii="Arial" w:hAnsi="Arial"/>
                <w:sz w:val="18"/>
                <w:lang w:eastAsia="sv-SE"/>
              </w:rPr>
              <w:t xml:space="preserve">,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491" w:name="_Toc60777386"/>
      <w:bookmarkStart w:id="492"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491"/>
      <w:bookmarkEnd w:id="492"/>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699209EC" w:rsidR="00394471" w:rsidRPr="009C7017" w:rsidRDefault="00394471" w:rsidP="009C7017">
      <w:pPr>
        <w:pStyle w:val="PL"/>
      </w:pPr>
      <w:r w:rsidRPr="005D52B4">
        <w:rPr>
          <w:lang w:val="fr-FR"/>
        </w:rPr>
        <w:t xml:space="preserve">                                                    </w:t>
      </w:r>
      <w:ins w:id="493" w:author="Rapp after RAN2-116e" w:date="2021-11-30T11:42:00Z">
        <w:r w:rsidR="00EF3B2B">
          <w:rPr>
            <w:rFonts w:eastAsia="DengXian" w:hint="eastAsia"/>
            <w:lang w:eastAsia="zh-CN"/>
          </w:rPr>
          <w:t>sibTypex-v17xy</w:t>
        </w:r>
      </w:ins>
      <w:del w:id="494" w:author="Rapp after RAN2-116e" w:date="2021-11-30T11:42:00Z">
        <w:r w:rsidRPr="009C7017" w:rsidDel="00EF3B2B">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w:t>
            </w:r>
            <w:proofErr w:type="gramStart"/>
            <w:r w:rsidRPr="009C7017">
              <w:rPr>
                <w:szCs w:val="22"/>
                <w:lang w:eastAsia="sv-SE"/>
              </w:rPr>
              <w:t>frames,</w:t>
            </w:r>
            <w:proofErr w:type="gramEnd"/>
            <w:r w:rsidRPr="009C7017">
              <w:rPr>
                <w:szCs w:val="22"/>
                <w:lang w:eastAsia="sv-SE"/>
              </w:rPr>
              <w:t xml:space="preserve">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w:t>
            </w:r>
            <w:proofErr w:type="gramStart"/>
            <w:r w:rsidRPr="009C7017">
              <w:rPr>
                <w:lang w:eastAsia="sv-SE"/>
              </w:rPr>
              <w:t>slots,</w:t>
            </w:r>
            <w:proofErr w:type="gramEnd"/>
            <w:r w:rsidRPr="009C7017">
              <w:rPr>
                <w:lang w:eastAsia="sv-SE"/>
              </w:rPr>
              <w:t xml:space="preserve">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495" w:name="_Toc60777558"/>
      <w:bookmarkStart w:id="496" w:name="_Toc83740515"/>
      <w:r w:rsidRPr="009C7017">
        <w:t>6.4</w:t>
      </w:r>
      <w:r w:rsidRPr="009C7017">
        <w:tab/>
        <w:t>RRC multiplicity and type constraint values</w:t>
      </w:r>
      <w:bookmarkEnd w:id="495"/>
      <w:bookmarkEnd w:id="496"/>
    </w:p>
    <w:p w14:paraId="27B1C840" w14:textId="77777777" w:rsidR="00394471" w:rsidRPr="009C7017" w:rsidRDefault="00394471" w:rsidP="00394471">
      <w:pPr>
        <w:pStyle w:val="Heading3"/>
      </w:pPr>
      <w:bookmarkStart w:id="497" w:name="_Toc60777559"/>
      <w:bookmarkStart w:id="498" w:name="_Toc83740516"/>
      <w:r w:rsidRPr="009C7017">
        <w:t>–</w:t>
      </w:r>
      <w:r w:rsidRPr="009C7017">
        <w:tab/>
        <w:t>Multiplicity and type constraint definitions</w:t>
      </w:r>
      <w:bookmarkEnd w:id="497"/>
      <w:bookmarkEnd w:id="498"/>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5B81C59B" w:rsidR="00394471" w:rsidRDefault="00394471" w:rsidP="009C7017">
      <w:pPr>
        <w:pStyle w:val="PL"/>
        <w:rPr>
          <w:ins w:id="499" w:author="Rapp after RAN1#107-e" w:date="2022-01-10T22:18:00Z"/>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1C86B4F6" w14:textId="14A4B2EE" w:rsidR="005B179A" w:rsidRPr="009C7017" w:rsidRDefault="005B179A" w:rsidP="009C7017">
      <w:pPr>
        <w:pStyle w:val="PL"/>
        <w:rPr>
          <w:color w:val="808080"/>
        </w:rPr>
      </w:pPr>
      <w:ins w:id="500" w:author="Rapp after RAN1#107-e" w:date="2022-01-10T22:18:00Z">
        <w:r w:rsidRPr="00D27132">
          <w:t>maxDCI-2-</w:t>
        </w:r>
        <w:r>
          <w:t>7</w:t>
        </w:r>
        <w:r w:rsidRPr="00D27132">
          <w:t>-Size-r1</w:t>
        </w:r>
        <w:r>
          <w:t xml:space="preserve">7                     </w:t>
        </w:r>
        <w:r w:rsidRPr="009C7017">
          <w:rPr>
            <w:color w:val="993366"/>
          </w:rPr>
          <w:t>INTEGER</w:t>
        </w:r>
        <w:r w:rsidRPr="009C7017">
          <w:t xml:space="preserve"> ::=</w:t>
        </w:r>
        <w:r>
          <w:t xml:space="preserve"> 43      </w:t>
        </w:r>
        <w:r w:rsidRPr="009C7017">
          <w:rPr>
            <w:color w:val="808080"/>
          </w:rPr>
          <w:t>-- Maximum size of DCI format 2-</w:t>
        </w:r>
        <w:r>
          <w:rPr>
            <w:color w:val="808080"/>
          </w:rPr>
          <w:t>7</w:t>
        </w:r>
      </w:ins>
    </w:p>
    <w:p w14:paraId="7B4BAA85" w14:textId="2DD2D6C7" w:rsidR="00394471"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2127B5A7" w14:textId="3013288B" w:rsidR="004B1792" w:rsidRDefault="004B1792" w:rsidP="009C7017">
      <w:pPr>
        <w:pStyle w:val="PL"/>
        <w:rPr>
          <w:ins w:id="501" w:author="Rapp after RAN2-116e" w:date="2021-11-30T11:43:00Z"/>
        </w:rPr>
      </w:pPr>
      <w:ins w:id="502" w:author="Rapp after RAN2-116e" w:date="2021-11-30T11:43:00Z">
        <w:r w:rsidRPr="00B505CD">
          <w:rPr>
            <w:rFonts w:eastAsia="DengXian"/>
            <w:lang w:eastAsia="zh-CN"/>
          </w:rPr>
          <w:t>max</w:t>
        </w:r>
        <w:r>
          <w:rPr>
            <w:rFonts w:eastAsia="DengXian"/>
            <w:lang w:eastAsia="zh-CN"/>
          </w:rPr>
          <w:t>NrofPagingSubgroups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r>
          <w:rPr>
            <w:color w:val="808080"/>
          </w:rPr>
          <w:t>-- Maximum number of</w:t>
        </w:r>
        <w:r>
          <w:rPr>
            <w:rFonts w:eastAsia="DengXian" w:hint="eastAsia"/>
            <w:color w:val="808080"/>
            <w:lang w:eastAsia="zh-CN"/>
          </w:rPr>
          <w:t xml:space="preserve"> </w:t>
        </w:r>
        <w:r>
          <w:rPr>
            <w:rFonts w:eastAsia="DengXian"/>
            <w:color w:val="808080"/>
            <w:lang w:eastAsia="zh-CN"/>
          </w:rPr>
          <w:t>paging subgroups per paging o</w:t>
        </w:r>
      </w:ins>
      <w:ins w:id="503" w:author="Rapp after RAN2-116e" w:date="2021-11-30T11:44:00Z">
        <w:r>
          <w:rPr>
            <w:rFonts w:eastAsia="DengXian"/>
            <w:color w:val="808080"/>
            <w:lang w:eastAsia="zh-CN"/>
          </w:rPr>
          <w:t>ccasion</w:t>
        </w:r>
      </w:ins>
    </w:p>
    <w:p w14:paraId="5BCA92DE" w14:textId="0B708E1B" w:rsidR="00394471" w:rsidRPr="009C7017" w:rsidRDefault="00394471" w:rsidP="009C7017">
      <w:pPr>
        <w:pStyle w:val="PL"/>
        <w:rPr>
          <w:color w:val="808080"/>
        </w:rPr>
      </w:pPr>
      <w:r w:rsidRPr="009C7017">
        <w:lastRenderedPageBreak/>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46BC9753" w:rsidR="00E46198"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4C06175B" w14:textId="29850DB5" w:rsidR="00700C70" w:rsidRPr="009C7017" w:rsidRDefault="00D67DEF" w:rsidP="009C7017">
      <w:pPr>
        <w:pStyle w:val="PL"/>
        <w:rPr>
          <w:color w:val="808080"/>
        </w:rPr>
      </w:pPr>
      <w:ins w:id="504" w:author="Rapp after RAN1#107-e" w:date="2022-01-10T21:29:00Z">
        <w:r w:rsidRPr="009C7017">
          <w:t>maxNrof</w:t>
        </w:r>
        <w:r>
          <w:t>TRS-</w:t>
        </w:r>
        <w:r w:rsidRPr="009C7017">
          <w:t>ResourceSets</w:t>
        </w:r>
        <w:r>
          <w:t>-r17</w:t>
        </w:r>
        <w:r w:rsidRPr="009C7017">
          <w:t xml:space="preserve">             </w:t>
        </w:r>
        <w:r w:rsidRPr="009C7017">
          <w:rPr>
            <w:color w:val="993366"/>
          </w:rPr>
          <w:t>INTEGER</w:t>
        </w:r>
        <w:r w:rsidRPr="009C7017">
          <w:t xml:space="preserve"> ::= 64      </w:t>
        </w:r>
        <w:r w:rsidRPr="009C7017">
          <w:rPr>
            <w:color w:val="808080"/>
          </w:rPr>
          <w:t>-- Maximum number of</w:t>
        </w:r>
        <w:r>
          <w:rPr>
            <w:color w:val="808080"/>
          </w:rPr>
          <w:t xml:space="preserve"> T</w:t>
        </w:r>
        <w:r w:rsidRPr="00700C70">
          <w:rPr>
            <w:color w:val="808080"/>
          </w:rPr>
          <w:t>RS resource sets</w:t>
        </w:r>
      </w:ins>
    </w:p>
    <w:p w14:paraId="5E8F52B4" w14:textId="06E88CA8" w:rsidR="005E0A2E" w:rsidRPr="009C7017" w:rsidRDefault="005E0A2E" w:rsidP="005E0A2E">
      <w:pPr>
        <w:pStyle w:val="PL"/>
        <w:rPr>
          <w:ins w:id="505" w:author="Rapp after RAN1#107-e" w:date="2022-01-25T11:26:00Z"/>
          <w:color w:val="808080"/>
        </w:rPr>
      </w:pPr>
      <w:ins w:id="506" w:author="Rapp after RAN1#107-e" w:date="2022-01-25T11:26:00Z">
        <w:r w:rsidRPr="009C7017">
          <w:t>maxNrof</w:t>
        </w:r>
      </w:ins>
      <w:ins w:id="507" w:author="Rapp after RAN1#107-e" w:date="2022-01-25T11:27:00Z">
        <w:r>
          <w:t>SearchSpaceGroups</w:t>
        </w:r>
      </w:ins>
      <w:ins w:id="508" w:author="Rapp after RAN1#107-e" w:date="2022-01-25T11:26:00Z">
        <w:r>
          <w:t>-r17</w:t>
        </w:r>
        <w:r w:rsidRPr="009C7017">
          <w:t xml:space="preserve">            </w:t>
        </w:r>
        <w:r w:rsidRPr="009C7017">
          <w:rPr>
            <w:color w:val="993366"/>
          </w:rPr>
          <w:t>INTEGER</w:t>
        </w:r>
        <w:r>
          <w:t xml:space="preserve"> ::= </w:t>
        </w:r>
      </w:ins>
      <w:ins w:id="509" w:author="Rapp after RAN1#107-e" w:date="2022-01-25T11:29:00Z">
        <w:r>
          <w:t>3</w:t>
        </w:r>
      </w:ins>
      <w:ins w:id="510" w:author="Rapp after RAN1#107-e" w:date="2022-01-25T11:26:00Z">
        <w:r w:rsidRPr="009C7017">
          <w:t xml:space="preserve">      </w:t>
        </w:r>
      </w:ins>
      <w:ins w:id="511" w:author="Rapp after RAN1#107-e" w:date="2022-01-25T11:29:00Z">
        <w:r>
          <w:t xml:space="preserve"> </w:t>
        </w:r>
      </w:ins>
      <w:ins w:id="512" w:author="Rapp after RAN1#107-e" w:date="2022-01-25T11:26:00Z">
        <w:r w:rsidRPr="009C7017">
          <w:rPr>
            <w:color w:val="808080"/>
          </w:rPr>
          <w:t>-- Maximum number of</w:t>
        </w:r>
        <w:r>
          <w:rPr>
            <w:color w:val="808080"/>
          </w:rPr>
          <w:t xml:space="preserve"> </w:t>
        </w:r>
      </w:ins>
      <w:ins w:id="513" w:author="Rapp after RAN1#107-e" w:date="2022-01-25T11:28:00Z">
        <w:r>
          <w:rPr>
            <w:color w:val="808080"/>
          </w:rPr>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514" w:author="Rapp aft RAN2#116bis-e" w:date="2022-01-26T08:55:00Z"/>
          <w:rFonts w:eastAsia="DengXian"/>
        </w:rPr>
      </w:pPr>
      <w:commentRangeStart w:id="515"/>
      <w:del w:id="516"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517" w:author="Rapp aft RAN2#116bis-e" w:date="2022-01-26T08:55:00Z"/>
        </w:rPr>
      </w:pPr>
    </w:p>
    <w:p w14:paraId="5A37F860" w14:textId="5D3EF69D" w:rsidR="00394471" w:rsidRPr="009C7017" w:rsidDel="0018536F" w:rsidRDefault="00394471" w:rsidP="00394471">
      <w:pPr>
        <w:pStyle w:val="Heading2"/>
        <w:rPr>
          <w:del w:id="518" w:author="Rapp aft RAN2#116bis-e" w:date="2022-01-26T08:55:00Z"/>
        </w:rPr>
      </w:pPr>
      <w:bookmarkStart w:id="519" w:name="_Toc60777631"/>
      <w:bookmarkStart w:id="520" w:name="_Toc83740588"/>
      <w:del w:id="521" w:author="Rapp aft RAN2#116bis-e" w:date="2022-01-26T08:55:00Z">
        <w:r w:rsidRPr="009C7017" w:rsidDel="0018536F">
          <w:delText>11.2</w:delText>
        </w:r>
        <w:r w:rsidRPr="009C7017" w:rsidDel="0018536F">
          <w:tab/>
          <w:delText>Inter-node RRC messages</w:delText>
        </w:r>
        <w:bookmarkEnd w:id="519"/>
        <w:bookmarkEnd w:id="520"/>
      </w:del>
    </w:p>
    <w:p w14:paraId="360CAB09" w14:textId="1D2D80F5" w:rsidR="005118E8" w:rsidRPr="00285771" w:rsidDel="0018536F" w:rsidRDefault="005118E8" w:rsidP="005118E8">
      <w:pPr>
        <w:rPr>
          <w:del w:id="522" w:author="Rapp aft RAN2#116bis-e" w:date="2022-01-26T08:55:00Z"/>
          <w:rFonts w:eastAsia="DengXian"/>
          <w:i/>
        </w:rPr>
      </w:pPr>
      <w:bookmarkStart w:id="523" w:name="_Toc60777632"/>
      <w:bookmarkStart w:id="524" w:name="_Toc83740589"/>
      <w:del w:id="525" w:author="Rapp aft RAN2#116bis-e" w:date="2022-01-26T08:55:00Z">
        <w:r w:rsidRPr="00285771" w:rsidDel="0018536F">
          <w:rPr>
            <w:rFonts w:eastAsia="DengXian"/>
            <w:i/>
            <w:highlight w:val="yellow"/>
          </w:rPr>
          <w:delText>&lt;Partially omitted&gt;</w:delText>
        </w:r>
      </w:del>
    </w:p>
    <w:bookmarkEnd w:id="523"/>
    <w:bookmarkEnd w:id="524"/>
    <w:p w14:paraId="658AECA6" w14:textId="75B904DA" w:rsidR="00394471" w:rsidRPr="009C7017" w:rsidDel="0018536F" w:rsidRDefault="00394471" w:rsidP="00394471">
      <w:pPr>
        <w:rPr>
          <w:del w:id="526" w:author="Rapp aft RAN2#116bis-e" w:date="2022-01-26T08:55:00Z"/>
        </w:rPr>
      </w:pPr>
    </w:p>
    <w:p w14:paraId="1DA582F5" w14:textId="36DD070A" w:rsidR="00394471" w:rsidRPr="009C7017" w:rsidDel="00897ED6" w:rsidRDefault="00394471" w:rsidP="00394471">
      <w:pPr>
        <w:pStyle w:val="Heading3"/>
        <w:rPr>
          <w:del w:id="527" w:author="Rapp aft RAN2#116bis-e" w:date="2022-01-26T08:55:00Z"/>
        </w:rPr>
      </w:pPr>
      <w:bookmarkStart w:id="528" w:name="_Toc60777633"/>
      <w:bookmarkStart w:id="529" w:name="_Toc83740590"/>
      <w:del w:id="530" w:author="Rapp aft RAN2#116bis-e" w:date="2022-01-26T08:55:00Z">
        <w:r w:rsidRPr="009C7017" w:rsidDel="00897ED6">
          <w:delText>11.2.2</w:delText>
        </w:r>
        <w:r w:rsidRPr="009C7017" w:rsidDel="00897ED6">
          <w:tab/>
          <w:delText>Message definitions</w:delText>
        </w:r>
        <w:bookmarkEnd w:id="528"/>
        <w:bookmarkEnd w:id="529"/>
      </w:del>
    </w:p>
    <w:p w14:paraId="444558DC" w14:textId="07611440" w:rsidR="00D82EB3" w:rsidRPr="00285771" w:rsidDel="00897ED6" w:rsidRDefault="00D82EB3" w:rsidP="00D82EB3">
      <w:pPr>
        <w:rPr>
          <w:del w:id="531" w:author="Rapp aft RAN2#116bis-e" w:date="2022-01-26T08:55:00Z"/>
          <w:rFonts w:eastAsia="DengXian"/>
          <w:i/>
        </w:rPr>
      </w:pPr>
      <w:bookmarkStart w:id="532" w:name="_Toc60777634"/>
      <w:bookmarkStart w:id="533" w:name="_Toc83740591"/>
      <w:del w:id="534"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Heading4"/>
        <w:rPr>
          <w:del w:id="535" w:author="Rapp aft RAN2#116bis-e" w:date="2022-01-26T08:55:00Z"/>
        </w:rPr>
      </w:pPr>
      <w:bookmarkStart w:id="536" w:name="_Toc60777639"/>
      <w:bookmarkStart w:id="537" w:name="_Toc83740596"/>
      <w:bookmarkEnd w:id="532"/>
      <w:bookmarkEnd w:id="533"/>
      <w:del w:id="538" w:author="Rapp aft RAN2#116bis-e" w:date="2022-01-26T08:55:00Z">
        <w:r w:rsidRPr="009C7017" w:rsidDel="00897ED6">
          <w:delText>–</w:delText>
        </w:r>
        <w:r w:rsidRPr="009C7017" w:rsidDel="00897ED6">
          <w:tab/>
        </w:r>
        <w:r w:rsidRPr="009C7017" w:rsidDel="00897ED6">
          <w:rPr>
            <w:i/>
          </w:rPr>
          <w:delText>UERadioPagingInformation</w:delText>
        </w:r>
        <w:bookmarkEnd w:id="536"/>
        <w:bookmarkEnd w:id="537"/>
      </w:del>
    </w:p>
    <w:p w14:paraId="33102E71" w14:textId="0D82DC46" w:rsidR="00394471" w:rsidRPr="009C7017" w:rsidDel="00897ED6" w:rsidRDefault="00394471" w:rsidP="00394471">
      <w:pPr>
        <w:rPr>
          <w:del w:id="539" w:author="Rapp aft RAN2#116bis-e" w:date="2022-01-26T08:55:00Z"/>
        </w:rPr>
      </w:pPr>
      <w:del w:id="540"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541" w:author="Rapp aft RAN2#116bis-e" w:date="2022-01-26T08:55:00Z"/>
          <w:rFonts w:eastAsia="SimSun"/>
          <w:lang w:eastAsia="zh-CN"/>
        </w:rPr>
      </w:pPr>
      <w:del w:id="542"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543" w:author="Rapp aft RAN2#116bis-e" w:date="2022-01-26T08:55:00Z"/>
        </w:rPr>
      </w:pPr>
      <w:del w:id="544"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545" w:author="Rapp aft RAN2#116bis-e" w:date="2022-01-26T08:55:00Z"/>
          <w:color w:val="808080"/>
        </w:rPr>
      </w:pPr>
      <w:del w:id="546"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547" w:author="Rapp aft RAN2#116bis-e" w:date="2022-01-26T08:55:00Z"/>
          <w:color w:val="808080"/>
        </w:rPr>
      </w:pPr>
      <w:del w:id="548"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549" w:author="Rapp aft RAN2#116bis-e" w:date="2022-01-26T08:55:00Z"/>
        </w:rPr>
      </w:pPr>
    </w:p>
    <w:p w14:paraId="25A9C15F" w14:textId="0D963F4C" w:rsidR="00394471" w:rsidRPr="009C7017" w:rsidDel="00897ED6" w:rsidRDefault="00394471" w:rsidP="009C7017">
      <w:pPr>
        <w:pStyle w:val="PL"/>
        <w:rPr>
          <w:del w:id="550" w:author="Rapp aft RAN2#116bis-e" w:date="2022-01-26T08:55:00Z"/>
        </w:rPr>
      </w:pPr>
      <w:del w:id="551"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552" w:author="Rapp aft RAN2#116bis-e" w:date="2022-01-26T08:55:00Z"/>
        </w:rPr>
      </w:pPr>
      <w:del w:id="553"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554" w:author="Rapp aft RAN2#116bis-e" w:date="2022-01-26T08:55:00Z"/>
        </w:rPr>
      </w:pPr>
      <w:del w:id="555"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556" w:author="Rapp aft RAN2#116bis-e" w:date="2022-01-26T08:55:00Z"/>
        </w:rPr>
      </w:pPr>
      <w:del w:id="557"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558" w:author="Rapp aft RAN2#116bis-e" w:date="2022-01-26T08:55:00Z"/>
        </w:rPr>
      </w:pPr>
      <w:del w:id="559"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560" w:author="Rapp aft RAN2#116bis-e" w:date="2022-01-26T08:55:00Z"/>
        </w:rPr>
      </w:pPr>
      <w:del w:id="561"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562" w:author="Rapp aft RAN2#116bis-e" w:date="2022-01-26T08:55:00Z"/>
        </w:rPr>
      </w:pPr>
      <w:del w:id="563"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564" w:author="Rapp aft RAN2#116bis-e" w:date="2022-01-26T08:55:00Z"/>
        </w:rPr>
      </w:pPr>
      <w:del w:id="565"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566" w:author="Rapp aft RAN2#116bis-e" w:date="2022-01-26T08:55:00Z"/>
        </w:rPr>
      </w:pPr>
      <w:del w:id="567"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568" w:author="Rapp aft RAN2#116bis-e" w:date="2022-01-26T08:55:00Z"/>
        </w:rPr>
      </w:pPr>
      <w:del w:id="569"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570" w:author="Rapp aft RAN2#116bis-e" w:date="2022-01-26T08:55:00Z"/>
        </w:rPr>
      </w:pPr>
      <w:del w:id="571" w:author="Rapp aft RAN2#116bis-e" w:date="2022-01-26T08:55:00Z">
        <w:r w:rsidRPr="009C7017" w:rsidDel="00897ED6">
          <w:delText>}</w:delText>
        </w:r>
      </w:del>
    </w:p>
    <w:p w14:paraId="50E728FD" w14:textId="4E1BEFD2" w:rsidR="00394471" w:rsidRPr="009C7017" w:rsidDel="00897ED6" w:rsidRDefault="00394471" w:rsidP="009C7017">
      <w:pPr>
        <w:pStyle w:val="PL"/>
        <w:rPr>
          <w:del w:id="572" w:author="Rapp aft RAN2#116bis-e" w:date="2022-01-26T08:55:00Z"/>
        </w:rPr>
      </w:pPr>
    </w:p>
    <w:p w14:paraId="4F1C64C6" w14:textId="44F27FAE" w:rsidR="00394471" w:rsidRPr="009C7017" w:rsidDel="00897ED6" w:rsidRDefault="00394471" w:rsidP="009C7017">
      <w:pPr>
        <w:pStyle w:val="PL"/>
        <w:rPr>
          <w:del w:id="573" w:author="Rapp aft RAN2#116bis-e" w:date="2022-01-26T08:55:00Z"/>
        </w:rPr>
      </w:pPr>
      <w:del w:id="574"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575" w:author="Rapp aft RAN2#116bis-e" w:date="2022-01-26T08:55:00Z"/>
        </w:rPr>
      </w:pPr>
      <w:del w:id="576"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577" w:author="Rapp aft RAN2#116bis-e" w:date="2022-01-26T08:55:00Z"/>
          <w:lang w:val="en-US"/>
        </w:rPr>
      </w:pPr>
      <w:del w:id="578"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579" w:author="Rapp aft RAN2#116bis-e" w:date="2022-01-26T08:55:00Z"/>
          <w:lang w:val="en-US"/>
        </w:rPr>
      </w:pPr>
      <w:del w:id="580"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581" w:author="Rapp aft RAN2#116bis-e" w:date="2022-01-26T08:55:00Z"/>
          <w:lang w:val="en-US"/>
        </w:rPr>
      </w:pPr>
    </w:p>
    <w:p w14:paraId="38AAFF85" w14:textId="0B9D8CEA" w:rsidR="005049D1" w:rsidRPr="009C7017" w:rsidDel="00897ED6" w:rsidRDefault="005049D1" w:rsidP="009C7017">
      <w:pPr>
        <w:pStyle w:val="PL"/>
        <w:rPr>
          <w:del w:id="582" w:author="Rapp aft RAN2#116bis-e" w:date="2022-01-26T08:55:00Z"/>
        </w:rPr>
      </w:pPr>
      <w:del w:id="583"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584" w:author="Rapp aft RAN2#116bis-e" w:date="2022-01-26T08:55:00Z"/>
        </w:rPr>
      </w:pPr>
      <w:del w:id="585"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586" w:author="Rapp aft RAN2#116bis-e" w:date="2022-01-26T08:55:00Z"/>
        </w:rPr>
      </w:pPr>
      <w:del w:id="587"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588" w:author="Rapp aft RAN2#116bis-e" w:date="2022-01-26T08:55:00Z"/>
        </w:rPr>
      </w:pPr>
      <w:del w:id="589"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590" w:author="Rapp aft RAN2#116bis-e" w:date="2022-01-26T08:55:00Z"/>
        </w:rPr>
      </w:pPr>
      <w:del w:id="591"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592" w:author="Rapp aft RAN2#116bis-e" w:date="2022-01-26T08:55:00Z"/>
        </w:rPr>
      </w:pPr>
      <w:del w:id="593"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594" w:author="Rapp aft RAN2#116bis-e" w:date="2022-01-26T08:55:00Z"/>
        </w:rPr>
      </w:pPr>
      <w:del w:id="595"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596" w:author="Rapp aft RAN2#116bis-e" w:date="2022-01-26T08:55:00Z"/>
          <w:lang w:val="en-US"/>
        </w:rPr>
      </w:pPr>
      <w:del w:id="597" w:author="Rapp aft RAN2#116bis-e" w:date="2022-01-26T08:55:00Z">
        <w:r w:rsidRPr="0065565F" w:rsidDel="00897ED6">
          <w:delText xml:space="preserve">    </w:delText>
        </w:r>
        <w:r w:rsidRPr="00040D9E" w:rsidDel="00897ED6">
          <w:rPr>
            <w:lang w:val="en-US"/>
          </w:rPr>
          <w:delText xml:space="preserve">nonCriticalExtension                </w:delText>
        </w:r>
      </w:del>
      <w:ins w:id="598" w:author="Rapp after RAN2-116e" w:date="2021-11-30T11:51:00Z">
        <w:del w:id="599"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600"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601" w:author="Rapp after RAN2-116e" w:date="2021-11-30T11:54:00Z"/>
          <w:del w:id="602" w:author="Rapp aft RAN2#116bis-e" w:date="2022-01-26T08:55:00Z"/>
          <w:lang w:val="en-US"/>
        </w:rPr>
      </w:pPr>
      <w:del w:id="603"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604" w:author="Rapp after RAN2-116e" w:date="2021-11-30T11:52:00Z"/>
          <w:del w:id="605" w:author="Rapp aft RAN2#116bis-e" w:date="2022-01-26T08:55:00Z"/>
          <w:lang w:val="en-US"/>
        </w:rPr>
      </w:pPr>
    </w:p>
    <w:p w14:paraId="7A456CD5" w14:textId="27025CE2" w:rsidR="00EF6BBE" w:rsidRPr="00040D9E" w:rsidDel="00897ED6" w:rsidRDefault="00EF6BBE" w:rsidP="00EF6BBE">
      <w:pPr>
        <w:pStyle w:val="PL"/>
        <w:rPr>
          <w:ins w:id="606" w:author="Rapp after RAN2-116e" w:date="2021-11-30T11:52:00Z"/>
          <w:del w:id="607" w:author="Rapp aft RAN2#116bis-e" w:date="2022-01-26T08:55:00Z"/>
          <w:rFonts w:eastAsia="DengXian"/>
          <w:lang w:val="en-US" w:eastAsia="zh-CN"/>
        </w:rPr>
      </w:pPr>
      <w:ins w:id="608" w:author="Rapp after RAN2-116e" w:date="2021-11-30T11:52:00Z">
        <w:del w:id="609"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75346E">
      <w:pPr>
        <w:pStyle w:val="PL"/>
        <w:ind w:firstLineChars="200" w:firstLine="320"/>
        <w:rPr>
          <w:ins w:id="610" w:author="Rapp after RAN2-116e" w:date="2021-11-30T11:52:00Z"/>
          <w:del w:id="611" w:author="Rapp aft RAN2#116bis-e" w:date="2022-01-26T08:55:00Z"/>
          <w:rFonts w:eastAsia="DengXian"/>
          <w:lang w:val="en-US" w:eastAsia="zh-CN"/>
        </w:rPr>
      </w:pPr>
      <w:ins w:id="612" w:author="Rapp after RAN2-116e" w:date="2021-11-30T11:52:00Z">
        <w:del w:id="613"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75346E">
      <w:pPr>
        <w:pStyle w:val="PL"/>
        <w:ind w:firstLineChars="200" w:firstLine="320"/>
        <w:rPr>
          <w:ins w:id="614" w:author="Rapp after RAN2-116e" w:date="2021-11-30T11:52:00Z"/>
          <w:del w:id="615" w:author="Rapp aft RAN2#116bis-e" w:date="2022-01-26T08:55:00Z"/>
          <w:rFonts w:eastAsia="DengXian"/>
          <w:lang w:val="en-US" w:eastAsia="zh-CN"/>
        </w:rPr>
      </w:pPr>
      <w:ins w:id="616" w:author="Rapp after RAN2-116e" w:date="2021-11-30T11:52:00Z">
        <w:del w:id="617"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618" w:author="Rapp after RAN2-116e" w:date="2021-11-30T11:52:00Z"/>
          <w:del w:id="619" w:author="Rapp aft RAN2#116bis-e" w:date="2022-01-26T08:55:00Z"/>
          <w:rFonts w:eastAsia="DengXian"/>
          <w:lang w:val="en-US" w:eastAsia="zh-CN"/>
        </w:rPr>
      </w:pPr>
      <w:ins w:id="620" w:author="Rapp after RAN2-116e" w:date="2021-11-30T11:52:00Z">
        <w:del w:id="621"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622" w:author="Rapp aft RAN2#116bis-e" w:date="2022-01-26T08:55:00Z"/>
          <w:lang w:val="en-US"/>
        </w:rPr>
      </w:pPr>
    </w:p>
    <w:p w14:paraId="40B06F65" w14:textId="1CB21078" w:rsidR="005049D1" w:rsidRPr="00040D9E" w:rsidDel="00897ED6" w:rsidRDefault="005049D1" w:rsidP="009C7017">
      <w:pPr>
        <w:pStyle w:val="PL"/>
        <w:rPr>
          <w:del w:id="623" w:author="Rapp aft RAN2#116bis-e" w:date="2022-01-26T08:55:00Z"/>
          <w:lang w:val="en-US"/>
        </w:rPr>
      </w:pPr>
    </w:p>
    <w:p w14:paraId="2F81F55E" w14:textId="70AE08A1" w:rsidR="00394471" w:rsidRPr="00040D9E" w:rsidDel="00897ED6" w:rsidRDefault="00394471" w:rsidP="009C7017">
      <w:pPr>
        <w:pStyle w:val="PL"/>
        <w:rPr>
          <w:del w:id="624" w:author="Rapp aft RAN2#116bis-e" w:date="2022-01-26T08:55:00Z"/>
          <w:color w:val="808080"/>
          <w:lang w:val="en-US"/>
        </w:rPr>
      </w:pPr>
      <w:del w:id="625"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626" w:author="Rapp aft RAN2#116bis-e" w:date="2022-01-26T08:55:00Z"/>
          <w:color w:val="808080"/>
          <w:lang w:val="en-US"/>
        </w:rPr>
      </w:pPr>
      <w:del w:id="627"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628" w:author="Rapp after RAN2-116e" w:date="2021-11-30T11:52:00Z"/>
          <w:del w:id="629" w:author="Rapp aft RAN2#116bis-e" w:date="2022-01-26T08:55:00Z"/>
          <w:color w:val="FF0000"/>
        </w:rPr>
      </w:pPr>
      <w:ins w:id="630" w:author="Rapp after RAN2-116e" w:date="2021-11-30T11:52:00Z">
        <w:del w:id="631"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commentRangeEnd w:id="515"/>
      <w:del w:id="632" w:author="Rapp aft RAN2#116bis-e" w:date="2022-01-26T08:55:00Z">
        <w:r w:rsidR="00F91F4F" w:rsidDel="00897ED6">
          <w:rPr>
            <w:rStyle w:val="CommentReference"/>
          </w:rPr>
          <w:commentReference w:id="515"/>
        </w:r>
      </w:del>
    </w:p>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1C894975" w14:textId="77777777" w:rsidR="00CF35DF" w:rsidRDefault="00CF35DF" w:rsidP="00AE631B">
      <w:pPr>
        <w:rPr>
          <w:iCs/>
        </w:rPr>
      </w:pPr>
    </w:p>
    <w:p w14:paraId="6AEE10A4" w14:textId="78AEF2C1" w:rsidR="00BF4652" w:rsidRDefault="00BF4652" w:rsidP="00BF4652">
      <w:pPr>
        <w:pStyle w:val="Heading1"/>
        <w:rPr>
          <w:lang w:eastAsia="zh-CN"/>
        </w:rPr>
      </w:pPr>
      <w:r>
        <w:rPr>
          <w:lang w:eastAsia="zh-CN"/>
        </w:rPr>
        <w:t xml:space="preserve">Open Issues after </w:t>
      </w:r>
      <w:r>
        <w:rPr>
          <w:rFonts w:hint="eastAsia"/>
          <w:lang w:eastAsia="zh-CN"/>
        </w:rPr>
        <w:t>R</w:t>
      </w:r>
      <w:r>
        <w:rPr>
          <w:lang w:eastAsia="zh-CN"/>
        </w:rPr>
        <w:t>AN2#116bis-e</w:t>
      </w:r>
    </w:p>
    <w:p w14:paraId="1E959C56" w14:textId="77777777" w:rsidR="00BF4652" w:rsidRPr="00BF4652" w:rsidRDefault="00BF4652" w:rsidP="00BF4652">
      <w:pPr>
        <w:overflowPunct/>
        <w:autoSpaceDE/>
        <w:autoSpaceDN/>
        <w:adjustRightInd/>
        <w:spacing w:after="160" w:line="259" w:lineRule="auto"/>
        <w:ind w:leftChars="-36" w:left="288" w:hanging="360"/>
        <w:textAlignment w:val="auto"/>
        <w:rPr>
          <w:rFonts w:ascii="Calibri" w:eastAsia="PMingLiU" w:hAnsi="Calibri" w:cs="Calibri"/>
          <w:sz w:val="22"/>
          <w:szCs w:val="22"/>
          <w:lang w:val="en-US" w:eastAsia="zh-TW"/>
        </w:rPr>
      </w:pPr>
      <w:r w:rsidRPr="00BF4652">
        <w:rPr>
          <w:rFonts w:ascii="Calibri" w:eastAsia="PMingLiU" w:hAnsi="Calibri" w:cs="Calibri"/>
          <w:b/>
          <w:bCs/>
          <w:sz w:val="22"/>
          <w:szCs w:val="22"/>
          <w:lang w:val="en-US" w:eastAsia="zh-TW"/>
        </w:rPr>
        <w:t>NOTE: Each open issue</w:t>
      </w:r>
      <w:r w:rsidRPr="00BF4652">
        <w:rPr>
          <w:rFonts w:ascii="Calibri" w:eastAsia="PMingLiU" w:hAnsi="Calibri" w:cs="Calibri"/>
          <w:sz w:val="22"/>
          <w:szCs w:val="22"/>
          <w:lang w:val="en-US" w:eastAsia="zh-TW"/>
        </w:rPr>
        <w:t xml:space="preserve"> should be associated with </w:t>
      </w:r>
      <w:r w:rsidRPr="00BF4652">
        <w:rPr>
          <w:rFonts w:ascii="Calibri" w:eastAsia="PMingLiU" w:hAnsi="Calibri" w:cs="Calibri"/>
          <w:b/>
          <w:bCs/>
          <w:sz w:val="22"/>
          <w:szCs w:val="22"/>
          <w:lang w:val="en-US" w:eastAsia="zh-TW"/>
        </w:rPr>
        <w:t>suggested treatment/handling</w:t>
      </w:r>
      <w:r w:rsidRPr="00BF4652">
        <w:rPr>
          <w:rFonts w:ascii="Calibri" w:eastAsia="PMingLiU" w:hAnsi="Calibri" w:cs="Calibri"/>
          <w:sz w:val="22"/>
          <w:szCs w:val="22"/>
          <w:lang w:val="en-US" w:eastAsia="zh-TW"/>
        </w:rPr>
        <w:t>.</w:t>
      </w:r>
    </w:p>
    <w:p w14:paraId="6C9B4A95"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magenta"/>
          <w:lang w:val="en-US" w:eastAsia="zh-TW"/>
        </w:rPr>
      </w:pPr>
      <w:r w:rsidRPr="00BF4652">
        <w:rPr>
          <w:rFonts w:ascii="Calibri" w:eastAsia="PMingLiU" w:hAnsi="Calibri" w:cs="Calibri"/>
          <w:sz w:val="22"/>
          <w:szCs w:val="22"/>
          <w:highlight w:val="magenta"/>
          <w:lang w:val="en-US" w:eastAsia="zh-TW"/>
        </w:rPr>
        <w:t xml:space="preserve">1.       </w:t>
      </w:r>
      <w:r w:rsidRPr="00BF4652">
        <w:rPr>
          <w:rFonts w:ascii="Calibri" w:eastAsia="PMingLiU" w:hAnsi="Calibri" w:cs="Calibri"/>
          <w:b/>
          <w:bCs/>
          <w:sz w:val="22"/>
          <w:szCs w:val="22"/>
          <w:highlight w:val="magenta"/>
          <w:lang w:val="en-US" w:eastAsia="zh-TW"/>
        </w:rPr>
        <w:t xml:space="preserve">Company input into Pre117-e-offline (i.e. no company </w:t>
      </w:r>
      <w:proofErr w:type="spellStart"/>
      <w:r w:rsidRPr="00BF4652">
        <w:rPr>
          <w:rFonts w:ascii="Calibri" w:eastAsia="PMingLiU" w:hAnsi="Calibri" w:cs="Calibri"/>
          <w:b/>
          <w:bCs/>
          <w:sz w:val="22"/>
          <w:szCs w:val="22"/>
          <w:highlight w:val="magenta"/>
          <w:lang w:val="en-US" w:eastAsia="zh-TW"/>
        </w:rPr>
        <w:t>tdocs</w:t>
      </w:r>
      <w:proofErr w:type="spellEnd"/>
      <w:r w:rsidRPr="00BF4652">
        <w:rPr>
          <w:rFonts w:ascii="Calibri" w:eastAsia="PMingLiU" w:hAnsi="Calibri" w:cs="Calibri"/>
          <w:b/>
          <w:bCs/>
          <w:sz w:val="22"/>
          <w:szCs w:val="22"/>
          <w:highlight w:val="magenta"/>
          <w:lang w:val="en-US" w:eastAsia="zh-TW"/>
        </w:rPr>
        <w:t>)</w:t>
      </w:r>
    </w:p>
    <w:p w14:paraId="1C8930F0"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r w:rsidRPr="00BF4652">
        <w:rPr>
          <w:rFonts w:ascii="Calibri" w:eastAsia="PMingLiU" w:hAnsi="Calibri" w:cs="Calibri"/>
          <w:sz w:val="22"/>
          <w:szCs w:val="22"/>
          <w:highlight w:val="cyan"/>
          <w:lang w:val="en-US" w:eastAsia="zh-TW"/>
        </w:rPr>
        <w:t xml:space="preserve">2.       Company </w:t>
      </w:r>
      <w:proofErr w:type="spellStart"/>
      <w:r w:rsidRPr="00BF4652">
        <w:rPr>
          <w:rFonts w:ascii="Calibri" w:eastAsia="PMingLiU" w:hAnsi="Calibri" w:cs="Calibri"/>
          <w:sz w:val="22"/>
          <w:szCs w:val="22"/>
          <w:highlight w:val="cyan"/>
          <w:lang w:val="en-US" w:eastAsia="zh-TW"/>
        </w:rPr>
        <w:t>tdocs</w:t>
      </w:r>
      <w:proofErr w:type="spellEnd"/>
      <w:r w:rsidRPr="00BF4652">
        <w:rPr>
          <w:rFonts w:ascii="Calibri" w:eastAsia="PMingLiU" w:hAnsi="Calibri" w:cs="Calibri"/>
          <w:sz w:val="22"/>
          <w:szCs w:val="22"/>
          <w:highlight w:val="cyan"/>
          <w:lang w:val="en-US" w:eastAsia="zh-TW"/>
        </w:rPr>
        <w:t xml:space="preserve"> invited.</w:t>
      </w:r>
    </w:p>
    <w:p w14:paraId="562735F0"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yellow"/>
          <w:lang w:val="en-US" w:eastAsia="zh-TW"/>
        </w:rPr>
      </w:pPr>
      <w:r w:rsidRPr="00BF4652">
        <w:rPr>
          <w:rFonts w:ascii="Calibri" w:eastAsia="PMingLiU" w:hAnsi="Calibri" w:cs="Calibri"/>
          <w:sz w:val="22"/>
          <w:szCs w:val="22"/>
          <w:highlight w:val="yellow"/>
          <w:lang w:val="en-US" w:eastAsia="zh-TW"/>
        </w:rPr>
        <w:t xml:space="preserve">3.       CR rapporteur handled issue (CR rapporteur will propose resolution as input to next meeting). </w:t>
      </w:r>
    </w:p>
    <w:p w14:paraId="394D0E5B"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lang w:val="en-US" w:eastAsia="zh-TW"/>
        </w:rPr>
        <w:t xml:space="preserve">4.       Other, e.g. immature area, reference to dependency, unclear status etc. </w:t>
      </w:r>
    </w:p>
    <w:p w14:paraId="6AA3C335" w14:textId="172ADC26" w:rsidR="00BF4652" w:rsidRPr="00CD1607" w:rsidRDefault="00CD1607" w:rsidP="00BF4652">
      <w:pPr>
        <w:rPr>
          <w:rFonts w:eastAsia="等线"/>
          <w:lang w:val="en-US" w:eastAsia="zh-CN"/>
        </w:rPr>
      </w:pPr>
      <w:r w:rsidRPr="00BF4652">
        <w:rPr>
          <w:rFonts w:ascii="Calibri" w:eastAsia="PMingLiU" w:hAnsi="Calibri" w:cs="Calibri"/>
          <w:b/>
          <w:bCs/>
          <w:sz w:val="22"/>
          <w:szCs w:val="22"/>
          <w:lang w:val="en-US" w:eastAsia="zh-TW"/>
        </w:rPr>
        <w:t>NOTE:</w:t>
      </w:r>
      <w:r>
        <w:rPr>
          <w:rFonts w:ascii="Calibri" w:eastAsia="PMingLiU" w:hAnsi="Calibri" w:cs="Calibri"/>
          <w:b/>
          <w:bCs/>
          <w:sz w:val="22"/>
          <w:szCs w:val="22"/>
          <w:lang w:val="en-US" w:eastAsia="zh-TW"/>
        </w:rPr>
        <w:t xml:space="preserve"> Cross-specification issues </w:t>
      </w:r>
      <w:r>
        <w:rPr>
          <w:rFonts w:ascii="Calibri" w:eastAsia="PMingLiU" w:hAnsi="Calibri" w:cs="Calibri"/>
          <w:bCs/>
          <w:sz w:val="22"/>
          <w:szCs w:val="22"/>
          <w:lang w:val="en-US" w:eastAsia="zh-TW"/>
        </w:rPr>
        <w:t>are captured in the report of offline [080</w:t>
      </w:r>
      <w:proofErr w:type="gramStart"/>
      <w:r>
        <w:rPr>
          <w:rFonts w:ascii="Calibri" w:eastAsia="PMingLiU" w:hAnsi="Calibri" w:cs="Calibri"/>
          <w:bCs/>
          <w:sz w:val="22"/>
          <w:szCs w:val="22"/>
          <w:lang w:val="en-US" w:eastAsia="zh-TW"/>
        </w:rPr>
        <w:t>]</w:t>
      </w:r>
      <w:r w:rsidRPr="00CD1607">
        <w:rPr>
          <w:rFonts w:ascii="Calibri" w:eastAsia="PMingLiU" w:hAnsi="Calibri" w:cs="Calibri"/>
          <w:bCs/>
          <w:sz w:val="22"/>
          <w:szCs w:val="22"/>
          <w:lang w:val="en-US" w:eastAsia="zh-TW"/>
        </w:rPr>
        <w:t>[</w:t>
      </w:r>
      <w:proofErr w:type="spellStart"/>
      <w:proofErr w:type="gramEnd"/>
      <w:r w:rsidRPr="00CD1607">
        <w:rPr>
          <w:rFonts w:ascii="Calibri" w:eastAsia="PMingLiU" w:hAnsi="Calibri" w:cs="Calibri"/>
          <w:bCs/>
          <w:sz w:val="22"/>
          <w:szCs w:val="22"/>
          <w:lang w:val="en-US" w:eastAsia="zh-TW"/>
        </w:rPr>
        <w:t>ePowSav</w:t>
      </w:r>
      <w:proofErr w:type="spellEnd"/>
      <w:r w:rsidRPr="00CD1607">
        <w:rPr>
          <w:rFonts w:ascii="Calibri" w:eastAsia="PMingLiU" w:hAnsi="Calibri" w:cs="Calibri"/>
          <w:bCs/>
          <w:sz w:val="22"/>
          <w:szCs w:val="22"/>
          <w:lang w:val="en-US" w:eastAsia="zh-TW"/>
        </w:rPr>
        <w:t>] Open Issues (</w:t>
      </w:r>
      <w:proofErr w:type="spellStart"/>
      <w:r w:rsidRPr="00CD1607">
        <w:rPr>
          <w:rFonts w:ascii="Calibri" w:eastAsia="PMingLiU" w:hAnsi="Calibri" w:cs="Calibri"/>
          <w:bCs/>
          <w:sz w:val="22"/>
          <w:szCs w:val="22"/>
          <w:lang w:val="en-US" w:eastAsia="zh-TW"/>
        </w:rPr>
        <w:t>Mediatek</w:t>
      </w:r>
      <w:proofErr w:type="spellEnd"/>
      <w:r w:rsidRPr="00CD1607">
        <w:rPr>
          <w:rFonts w:ascii="Calibri" w:eastAsia="PMingLiU" w:hAnsi="Calibri" w:cs="Calibri"/>
          <w:bCs/>
          <w:sz w:val="22"/>
          <w:szCs w:val="22"/>
          <w:lang w:val="en-US" w:eastAsia="zh-TW"/>
        </w:rPr>
        <w:t>)</w:t>
      </w:r>
    </w:p>
    <w:p w14:paraId="7E01ED79"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magenta"/>
          <w:lang w:val="en-US" w:eastAsia="zh-TW"/>
        </w:rPr>
      </w:pPr>
      <w:r w:rsidRPr="00BF4652">
        <w:rPr>
          <w:rFonts w:ascii="Calibri" w:eastAsia="PMingLiU" w:hAnsi="Calibri" w:cs="Calibri"/>
          <w:sz w:val="22"/>
          <w:szCs w:val="22"/>
          <w:highlight w:val="magenta"/>
          <w:lang w:val="en-US" w:eastAsia="zh-TW"/>
        </w:rPr>
        <w:lastRenderedPageBreak/>
        <w:t xml:space="preserve">1.       </w:t>
      </w:r>
      <w:r w:rsidRPr="00BF4652">
        <w:rPr>
          <w:rFonts w:ascii="Calibri" w:eastAsia="PMingLiU" w:hAnsi="Calibri" w:cs="Calibri"/>
          <w:b/>
          <w:bCs/>
          <w:sz w:val="22"/>
          <w:szCs w:val="22"/>
          <w:highlight w:val="magenta"/>
          <w:lang w:val="en-US" w:eastAsia="zh-TW"/>
        </w:rPr>
        <w:t xml:space="preserve">Company input into Pre117-e-offline (i.e. no company </w:t>
      </w:r>
      <w:proofErr w:type="spellStart"/>
      <w:r w:rsidRPr="00BF4652">
        <w:rPr>
          <w:rFonts w:ascii="Calibri" w:eastAsia="PMingLiU" w:hAnsi="Calibri" w:cs="Calibri"/>
          <w:b/>
          <w:bCs/>
          <w:sz w:val="22"/>
          <w:szCs w:val="22"/>
          <w:highlight w:val="magenta"/>
          <w:lang w:val="en-US" w:eastAsia="zh-TW"/>
        </w:rPr>
        <w:t>tdocs</w:t>
      </w:r>
      <w:proofErr w:type="spellEnd"/>
      <w:r w:rsidRPr="00BF4652">
        <w:rPr>
          <w:rFonts w:ascii="Calibri" w:eastAsia="PMingLiU" w:hAnsi="Calibri" w:cs="Calibri"/>
          <w:b/>
          <w:bCs/>
          <w:sz w:val="22"/>
          <w:szCs w:val="22"/>
          <w:highlight w:val="magenta"/>
          <w:lang w:val="en-US" w:eastAsia="zh-TW"/>
        </w:rPr>
        <w:t>)</w:t>
      </w:r>
    </w:p>
    <w:p w14:paraId="21423DD0" w14:textId="3774079D" w:rsidR="00497EA0" w:rsidRPr="00215AB6" w:rsidRDefault="00497EA0" w:rsidP="00497EA0">
      <w:pPr>
        <w:overflowPunct/>
        <w:autoSpaceDE/>
        <w:autoSpaceDN/>
        <w:adjustRightInd/>
        <w:spacing w:after="120"/>
        <w:ind w:leftChars="408" w:left="1173" w:hanging="357"/>
        <w:textAlignment w:val="auto"/>
        <w:rPr>
          <w:rFonts w:eastAsia="DengXian"/>
          <w:iCs/>
        </w:rPr>
      </w:pPr>
      <w:r>
        <w:rPr>
          <w:rFonts w:eastAsia="Yu Mincho"/>
          <w:iCs/>
        </w:rPr>
        <w:t>OI 1</w:t>
      </w:r>
      <w:r w:rsidRPr="00215AB6">
        <w:rPr>
          <w:rFonts w:eastAsia="Yu Mincho"/>
          <w:iCs/>
        </w:rPr>
        <w:t xml:space="preserve">.1: </w:t>
      </w:r>
      <w:r w:rsidRPr="00497EA0">
        <w:rPr>
          <w:rFonts w:eastAsia="DengXian"/>
          <w:i/>
          <w:iCs/>
        </w:rPr>
        <w:t>pei-Config-</w:t>
      </w:r>
      <w:r w:rsidRPr="00497EA0">
        <w:rPr>
          <w:rFonts w:eastAsia="DengXian"/>
          <w:iCs/>
        </w:rPr>
        <w:t xml:space="preserve">r17 is currently captured in </w:t>
      </w:r>
      <w:proofErr w:type="spellStart"/>
      <w:r w:rsidRPr="00497EA0">
        <w:rPr>
          <w:rFonts w:eastAsia="DengXian"/>
          <w:i/>
          <w:iCs/>
        </w:rPr>
        <w:t>DownlinkConfigSIB</w:t>
      </w:r>
      <w:proofErr w:type="spellEnd"/>
      <w:r w:rsidRPr="00497EA0">
        <w:rPr>
          <w:rFonts w:eastAsia="DengXian"/>
          <w:iCs/>
        </w:rPr>
        <w:t xml:space="preserve"> but it is FFS if it would be captured in another SIB instead</w:t>
      </w:r>
      <w:r w:rsidRPr="00215AB6">
        <w:rPr>
          <w:rFonts w:eastAsia="DengXian"/>
          <w:iCs/>
        </w:rPr>
        <w:t>.</w:t>
      </w:r>
    </w:p>
    <w:p w14:paraId="014AFB39" w14:textId="1984FE18" w:rsidR="0075346E" w:rsidRPr="00215AB6" w:rsidRDefault="0075346E" w:rsidP="0075346E">
      <w:pPr>
        <w:overflowPunct/>
        <w:autoSpaceDE/>
        <w:autoSpaceDN/>
        <w:adjustRightInd/>
        <w:spacing w:after="120"/>
        <w:ind w:leftChars="408" w:left="1173" w:hanging="357"/>
        <w:textAlignment w:val="auto"/>
        <w:rPr>
          <w:rFonts w:eastAsia="DengXian"/>
          <w:iCs/>
        </w:rPr>
      </w:pPr>
      <w:r>
        <w:rPr>
          <w:rFonts w:eastAsia="Yu Mincho"/>
          <w:iCs/>
        </w:rPr>
        <w:t>OI 1.2</w:t>
      </w:r>
      <w:r w:rsidRPr="00215AB6">
        <w:rPr>
          <w:rFonts w:eastAsia="Yu Mincho"/>
          <w:iCs/>
        </w:rPr>
        <w:t xml:space="preserve">: </w:t>
      </w:r>
      <w:r>
        <w:rPr>
          <w:rFonts w:eastAsia="Yu Mincho"/>
          <w:iCs/>
        </w:rPr>
        <w:t>F</w:t>
      </w:r>
      <w:r w:rsidRPr="00215AB6">
        <w:rPr>
          <w:rFonts w:eastAsia="Yu Mincho"/>
          <w:iCs/>
        </w:rPr>
        <w:t>inalizing aspects on SIB-X sizing</w:t>
      </w:r>
      <w:r>
        <w:rPr>
          <w:rFonts w:eastAsia="Yu Mincho"/>
          <w:iCs/>
        </w:rPr>
        <w:t xml:space="preserve"> and</w:t>
      </w:r>
      <w:r w:rsidRPr="00215AB6">
        <w:rPr>
          <w:rFonts w:eastAsia="Yu Mincho"/>
          <w:iCs/>
        </w:rPr>
        <w:t xml:space="preserve"> segmentation</w:t>
      </w:r>
      <w:r>
        <w:rPr>
          <w:rFonts w:eastAsia="Yu Mincho"/>
          <w:iCs/>
        </w:rPr>
        <w:t>:</w:t>
      </w:r>
    </w:p>
    <w:p w14:paraId="2FEBC96F" w14:textId="76BD4877"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xml:space="preserve">- Currently, </w:t>
      </w:r>
      <w:r w:rsidRPr="0075346E">
        <w:rPr>
          <w:rFonts w:eastAsia="Yu Mincho"/>
          <w:iCs/>
        </w:rPr>
        <w:t xml:space="preserve">SIB-X is just a bit bigger than the threshold. </w:t>
      </w:r>
      <w:r>
        <w:rPr>
          <w:rFonts w:eastAsia="Yu Mincho"/>
          <w:iCs/>
        </w:rPr>
        <w:t xml:space="preserve">Could segmentation be avoided </w:t>
      </w:r>
      <w:r w:rsidRPr="0075346E">
        <w:rPr>
          <w:rFonts w:eastAsia="Yu Mincho"/>
          <w:iCs/>
        </w:rPr>
        <w:t xml:space="preserve">if further signalling optimization </w:t>
      </w:r>
      <w:r>
        <w:rPr>
          <w:rFonts w:eastAsia="Yu Mincho"/>
          <w:iCs/>
        </w:rPr>
        <w:t>is</w:t>
      </w:r>
      <w:r w:rsidRPr="0075346E">
        <w:rPr>
          <w:rFonts w:eastAsia="Yu Mincho"/>
          <w:iCs/>
        </w:rPr>
        <w:t xml:space="preserve"> introduced</w:t>
      </w:r>
      <w:r>
        <w:rPr>
          <w:rFonts w:eastAsia="Yu Mincho"/>
          <w:iCs/>
        </w:rPr>
        <w:t xml:space="preserve"> in ASN.1?</w:t>
      </w:r>
    </w:p>
    <w:p w14:paraId="62ACF863" w14:textId="5691EB60"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If segmentation is required, how to segment? Reuse SIB12 mechanism?</w:t>
      </w:r>
    </w:p>
    <w:p w14:paraId="52605108" w14:textId="77777777" w:rsidR="00BF4652" w:rsidRPr="0075346E"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eastAsia="zh-TW"/>
        </w:rPr>
      </w:pPr>
    </w:p>
    <w:p w14:paraId="2B002761" w14:textId="77777777" w:rsid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r w:rsidRPr="00BF4652">
        <w:rPr>
          <w:rFonts w:ascii="Calibri" w:eastAsia="PMingLiU" w:hAnsi="Calibri" w:cs="Calibri"/>
          <w:sz w:val="22"/>
          <w:szCs w:val="22"/>
          <w:highlight w:val="cyan"/>
          <w:lang w:val="en-US" w:eastAsia="zh-TW"/>
        </w:rPr>
        <w:t xml:space="preserve">2.       Company </w:t>
      </w:r>
      <w:proofErr w:type="spellStart"/>
      <w:r w:rsidRPr="00BF4652">
        <w:rPr>
          <w:rFonts w:ascii="Calibri" w:eastAsia="PMingLiU" w:hAnsi="Calibri" w:cs="Calibri"/>
          <w:sz w:val="22"/>
          <w:szCs w:val="22"/>
          <w:highlight w:val="cyan"/>
          <w:lang w:val="en-US" w:eastAsia="zh-TW"/>
        </w:rPr>
        <w:t>tdocs</w:t>
      </w:r>
      <w:proofErr w:type="spellEnd"/>
      <w:r w:rsidRPr="00BF4652">
        <w:rPr>
          <w:rFonts w:ascii="Calibri" w:eastAsia="PMingLiU" w:hAnsi="Calibri" w:cs="Calibri"/>
          <w:sz w:val="22"/>
          <w:szCs w:val="22"/>
          <w:highlight w:val="cyan"/>
          <w:lang w:val="en-US" w:eastAsia="zh-TW"/>
        </w:rPr>
        <w:t xml:space="preserve"> invited.</w:t>
      </w:r>
    </w:p>
    <w:p w14:paraId="227BD49A" w14:textId="77777777" w:rsidR="0086078B" w:rsidRPr="00BF4652" w:rsidRDefault="0086078B"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p>
    <w:p w14:paraId="36B29718" w14:textId="77777777" w:rsidR="00215AB6" w:rsidRDefault="00BF4652" w:rsidP="00215AB6">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highlight w:val="yellow"/>
          <w:lang w:val="en-US" w:eastAsia="zh-TW"/>
        </w:rPr>
        <w:t xml:space="preserve">3.       CR rapporteur handled issue (CR rapporteur will propose resolution as input to next meeting). </w:t>
      </w:r>
    </w:p>
    <w:p w14:paraId="3176AF29" w14:textId="2D602BA5"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3.1</w:t>
      </w:r>
      <w:r w:rsidR="00215AB6" w:rsidRPr="00215AB6">
        <w:rPr>
          <w:rFonts w:eastAsia="Yu Mincho"/>
          <w:iCs/>
        </w:rPr>
        <w:t>:</w:t>
      </w:r>
      <w:r w:rsidR="00215AB6">
        <w:rPr>
          <w:rFonts w:eastAsia="Yu Mincho"/>
          <w:iCs/>
        </w:rPr>
        <w:t xml:space="preserve"> </w:t>
      </w:r>
      <w:r w:rsidR="00215AB6" w:rsidRPr="00215AB6">
        <w:rPr>
          <w:rFonts w:eastAsia="Yu Mincho"/>
          <w:iCs/>
        </w:rPr>
        <w:t>RAN2 to wait for further RAN1 input on whether TRS/CSI-RS configuration can be split as common and TRS specific part</w:t>
      </w:r>
    </w:p>
    <w:p w14:paraId="0B037FF5" w14:textId="2423CF52"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3.2</w:t>
      </w:r>
      <w:r w:rsidR="00215AB6" w:rsidRPr="00215AB6">
        <w:rPr>
          <w:rFonts w:eastAsia="Yu Mincho"/>
          <w:iCs/>
        </w:rPr>
        <w:t>:</w:t>
      </w:r>
      <w:r w:rsidR="00215AB6">
        <w:rPr>
          <w:rFonts w:eastAsia="Yu Mincho"/>
          <w:iCs/>
        </w:rPr>
        <w:t xml:space="preserve"> </w:t>
      </w:r>
      <w:r w:rsidR="00215AB6" w:rsidRPr="00215AB6">
        <w:rPr>
          <w:rFonts w:eastAsia="Yu Mincho"/>
          <w:iCs/>
        </w:rPr>
        <w:t xml:space="preserve">FFS if </w:t>
      </w:r>
      <w:proofErr w:type="spellStart"/>
      <w:r w:rsidR="00215AB6" w:rsidRPr="00215AB6">
        <w:rPr>
          <w:rFonts w:eastAsia="Yu Mincho"/>
          <w:iCs/>
        </w:rPr>
        <w:t>scramblingID</w:t>
      </w:r>
      <w:proofErr w:type="spellEnd"/>
      <w:r w:rsidR="00215AB6" w:rsidRPr="00215AB6">
        <w:rPr>
          <w:rFonts w:eastAsia="Yu Mincho"/>
          <w:iCs/>
        </w:rPr>
        <w:t xml:space="preserve"> is per TRS resource set, or per TRS resource</w:t>
      </w:r>
    </w:p>
    <w:p w14:paraId="2A0B3EC5" w14:textId="267C8A55" w:rsidR="008C4B50" w:rsidRDefault="0075346E" w:rsidP="005F5FCE">
      <w:pPr>
        <w:overflowPunct/>
        <w:autoSpaceDE/>
        <w:autoSpaceDN/>
        <w:adjustRightInd/>
        <w:spacing w:after="120"/>
        <w:ind w:leftChars="408" w:left="1416" w:hangingChars="300" w:hanging="600"/>
        <w:textAlignment w:val="auto"/>
        <w:rPr>
          <w:rFonts w:eastAsia="Yu Mincho"/>
          <w:iCs/>
        </w:rPr>
      </w:pPr>
      <w:r>
        <w:rPr>
          <w:rFonts w:eastAsia="Yu Mincho"/>
          <w:iCs/>
        </w:rPr>
        <w:t>OI 3.3</w:t>
      </w:r>
      <w:r w:rsidR="008C4B50" w:rsidRPr="00215AB6">
        <w:rPr>
          <w:rFonts w:eastAsia="Yu Mincho"/>
          <w:iCs/>
        </w:rPr>
        <w:t>:</w:t>
      </w:r>
      <w:r w:rsidR="008C4B50">
        <w:rPr>
          <w:rFonts w:eastAsia="Yu Mincho"/>
          <w:iCs/>
        </w:rPr>
        <w:t xml:space="preserve"> </w:t>
      </w:r>
      <w:r w:rsidR="008C4B50" w:rsidRPr="008C4B50">
        <w:rPr>
          <w:rFonts w:eastAsia="Yu Mincho"/>
          <w:iCs/>
        </w:rPr>
        <w:t xml:space="preserve">FFS: the number of configured TRS resource sets is not larger than the number of actual transmitted SSBs determined according to </w:t>
      </w:r>
      <w:proofErr w:type="spellStart"/>
      <w:r w:rsidR="008C4B50" w:rsidRPr="008C4B50">
        <w:rPr>
          <w:rFonts w:eastAsia="Yu Mincho"/>
          <w:iCs/>
        </w:rPr>
        <w:t>ssb-PositionsInBurst</w:t>
      </w:r>
      <w:proofErr w:type="spellEnd"/>
      <w:r w:rsidR="008C4B50" w:rsidRPr="008C4B50">
        <w:rPr>
          <w:rFonts w:eastAsia="Yu Mincho"/>
          <w:iCs/>
        </w:rPr>
        <w:t xml:space="preserve"> in SIB1</w:t>
      </w:r>
      <w:r w:rsidR="005F5FCE">
        <w:rPr>
          <w:rFonts w:eastAsia="Yu Mincho"/>
          <w:iCs/>
        </w:rPr>
        <w:t>.</w:t>
      </w:r>
    </w:p>
    <w:p w14:paraId="230FC617" w14:textId="0EC4FC98" w:rsidR="00E04A98" w:rsidRPr="00E04A98" w:rsidRDefault="0075346E" w:rsidP="00E04A98">
      <w:pPr>
        <w:overflowPunct/>
        <w:autoSpaceDE/>
        <w:autoSpaceDN/>
        <w:adjustRightInd/>
        <w:spacing w:after="120"/>
        <w:ind w:leftChars="408" w:left="1416" w:hangingChars="300" w:hanging="600"/>
        <w:textAlignment w:val="auto"/>
        <w:rPr>
          <w:rFonts w:eastAsia="Yu Mincho"/>
          <w:iCs/>
        </w:rPr>
      </w:pPr>
      <w:r>
        <w:rPr>
          <w:rFonts w:eastAsia="Yu Mincho"/>
          <w:iCs/>
        </w:rPr>
        <w:t>OI 3.4</w:t>
      </w:r>
      <w:r w:rsidR="00E04A98" w:rsidRPr="00E04A98">
        <w:rPr>
          <w:rFonts w:eastAsia="Yu Mincho"/>
          <w:iCs/>
        </w:rPr>
        <w:t xml:space="preserve">: </w:t>
      </w:r>
      <w:r w:rsidR="00E04A98" w:rsidRPr="00E04A98">
        <w:t>More configurations for PEI should be further considered based on RAN1 progress</w:t>
      </w:r>
      <w:r w:rsidR="00E04A98" w:rsidRPr="00E04A98">
        <w:rPr>
          <w:rFonts w:eastAsia="Yu Mincho"/>
          <w:iCs/>
        </w:rPr>
        <w:t>.</w:t>
      </w:r>
    </w:p>
    <w:p w14:paraId="76727C23" w14:textId="518BCFE9" w:rsidR="00072495" w:rsidRPr="00F83D00" w:rsidRDefault="0075346E" w:rsidP="00072495">
      <w:pPr>
        <w:overflowPunct/>
        <w:autoSpaceDE/>
        <w:autoSpaceDN/>
        <w:adjustRightInd/>
        <w:spacing w:after="120"/>
        <w:ind w:leftChars="408" w:left="1416" w:hangingChars="300" w:hanging="600"/>
        <w:textAlignment w:val="auto"/>
        <w:rPr>
          <w:rFonts w:eastAsia="DengXian"/>
          <w:lang w:eastAsia="zh-CN"/>
        </w:rPr>
      </w:pPr>
      <w:r>
        <w:rPr>
          <w:rFonts w:eastAsia="Yu Mincho"/>
          <w:iCs/>
        </w:rPr>
        <w:t>OI 3.5</w:t>
      </w:r>
      <w:r w:rsidR="00072495" w:rsidRPr="00F83D00">
        <w:rPr>
          <w:rFonts w:eastAsia="Yu Mincho"/>
          <w:iCs/>
        </w:rPr>
        <w:t xml:space="preserve">: </w:t>
      </w:r>
      <w:r w:rsidR="00072495" w:rsidRPr="00F83D00">
        <w:rPr>
          <w:rFonts w:eastAsia="DengXian" w:hint="eastAsia"/>
          <w:lang w:eastAsia="zh-CN"/>
        </w:rPr>
        <w:t xml:space="preserve">How to capture </w:t>
      </w:r>
      <w:r w:rsidR="00072495" w:rsidRPr="00F83D00">
        <w:rPr>
          <w:rFonts w:eastAsia="DengXian"/>
          <w:i/>
          <w:lang w:eastAsia="zh-CN"/>
        </w:rPr>
        <w:t>searchSpaceSwitchTimer-r17</w:t>
      </w:r>
      <w:r w:rsidR="00072495" w:rsidRPr="00F83D00">
        <w:rPr>
          <w:rFonts w:eastAsia="DengXian" w:hint="eastAsia"/>
          <w:lang w:eastAsia="zh-CN"/>
        </w:rPr>
        <w:t xml:space="preserve"> is FFS as the granularity is FFS.</w:t>
      </w:r>
    </w:p>
    <w:p w14:paraId="3C129DFE" w14:textId="104C08AE" w:rsidR="00072495" w:rsidRPr="00F83D00" w:rsidRDefault="0075346E" w:rsidP="00072495">
      <w:pPr>
        <w:overflowPunct/>
        <w:autoSpaceDE/>
        <w:autoSpaceDN/>
        <w:adjustRightInd/>
        <w:spacing w:after="120"/>
        <w:ind w:leftChars="408" w:left="1416" w:hangingChars="300" w:hanging="600"/>
        <w:textAlignment w:val="auto"/>
        <w:rPr>
          <w:rFonts w:eastAsia="DengXian"/>
          <w:lang w:eastAsia="zh-CN"/>
        </w:rPr>
      </w:pPr>
      <w:r>
        <w:rPr>
          <w:rFonts w:eastAsia="Yu Mincho"/>
          <w:iCs/>
        </w:rPr>
        <w:t>OI 3.6</w:t>
      </w:r>
      <w:r w:rsidR="00072495" w:rsidRPr="00F83D00">
        <w:rPr>
          <w:rFonts w:eastAsia="Yu Mincho"/>
          <w:iCs/>
        </w:rPr>
        <w:t xml:space="preserve">: </w:t>
      </w:r>
      <w:r w:rsidR="00072495" w:rsidRPr="00F83D00">
        <w:rPr>
          <w:rFonts w:eastAsia="DengXian" w:hint="eastAsia"/>
          <w:lang w:eastAsia="zh-CN"/>
        </w:rPr>
        <w:t xml:space="preserve">How to capture </w:t>
      </w:r>
      <w:proofErr w:type="spellStart"/>
      <w:r w:rsidR="00072495" w:rsidRPr="00F83D00">
        <w:rPr>
          <w:rFonts w:eastAsia="DengXian"/>
          <w:i/>
          <w:lang w:eastAsia="zh-CN"/>
        </w:rPr>
        <w:t>PDCCHSkippingDurationList</w:t>
      </w:r>
      <w:proofErr w:type="spellEnd"/>
      <w:r w:rsidR="00072495" w:rsidRPr="00F83D00">
        <w:rPr>
          <w:rFonts w:eastAsia="DengXian" w:hint="eastAsia"/>
          <w:lang w:eastAsia="zh-CN"/>
        </w:rPr>
        <w:t xml:space="preserve"> and </w:t>
      </w:r>
      <w:proofErr w:type="spellStart"/>
      <w:r w:rsidR="00072495" w:rsidRPr="00F83D00">
        <w:rPr>
          <w:rFonts w:eastAsia="DengXian"/>
          <w:i/>
          <w:lang w:eastAsia="zh-CN"/>
        </w:rPr>
        <w:t>PDCCHSkippingDuration</w:t>
      </w:r>
      <w:proofErr w:type="spellEnd"/>
      <w:r w:rsidR="00072495" w:rsidRPr="00F83D00">
        <w:rPr>
          <w:rFonts w:eastAsia="DengXian" w:hint="eastAsia"/>
          <w:lang w:eastAsia="zh-CN"/>
        </w:rPr>
        <w:t xml:space="preserve"> are FFS as the granularity is FFS.</w:t>
      </w:r>
    </w:p>
    <w:p w14:paraId="1FFF6377" w14:textId="4CFB8CA3" w:rsidR="00215AB6" w:rsidRPr="00777C45" w:rsidRDefault="0075346E" w:rsidP="00777C45">
      <w:pPr>
        <w:overflowPunct/>
        <w:autoSpaceDE/>
        <w:autoSpaceDN/>
        <w:adjustRightInd/>
        <w:spacing w:after="120"/>
        <w:ind w:leftChars="408" w:left="1416" w:hangingChars="300" w:hanging="600"/>
        <w:textAlignment w:val="auto"/>
        <w:rPr>
          <w:rFonts w:eastAsia="DengXian"/>
          <w:lang w:eastAsia="zh-CN"/>
        </w:rPr>
      </w:pPr>
      <w:r>
        <w:rPr>
          <w:rFonts w:eastAsia="Yu Mincho"/>
          <w:iCs/>
        </w:rPr>
        <w:t>OI 3.7</w:t>
      </w:r>
      <w:r w:rsidR="00CE36D9" w:rsidRPr="00F83D00">
        <w:rPr>
          <w:rFonts w:eastAsia="Yu Mincho"/>
          <w:iCs/>
        </w:rPr>
        <w:t xml:space="preserve">: </w:t>
      </w:r>
      <w:r w:rsidR="00CE36D9" w:rsidRPr="00CE36D9">
        <w:rPr>
          <w:rFonts w:eastAsia="DengXian" w:hint="eastAsia"/>
          <w:lang w:eastAsia="zh-CN"/>
        </w:rPr>
        <w:t xml:space="preserve">It is FFS how to extend for </w:t>
      </w:r>
      <w:proofErr w:type="spellStart"/>
      <w:r w:rsidR="00CE36D9" w:rsidRPr="00CE36D9">
        <w:rPr>
          <w:rFonts w:eastAsia="DengXian" w:hint="eastAsia"/>
          <w:lang w:eastAsia="zh-CN"/>
        </w:rPr>
        <w:t>DCI_format</w:t>
      </w:r>
      <w:proofErr w:type="spellEnd"/>
      <w:r w:rsidR="00CE36D9" w:rsidRPr="00CE36D9">
        <w:rPr>
          <w:rFonts w:eastAsia="DengXian" w:hint="eastAsia"/>
          <w:lang w:eastAsia="zh-CN"/>
        </w:rPr>
        <w:t xml:space="preserve"> 2_7. Wait for </w:t>
      </w:r>
      <w:r w:rsidR="00CE36D9" w:rsidRPr="00CE36D9">
        <w:rPr>
          <w:rFonts w:eastAsia="DengXian"/>
          <w:iCs/>
        </w:rPr>
        <w:t>further RAN1 input</w:t>
      </w:r>
      <w:r w:rsidR="00CE36D9" w:rsidRPr="00CE36D9">
        <w:rPr>
          <w:rFonts w:eastAsia="DengXian" w:hint="eastAsia"/>
          <w:iCs/>
          <w:lang w:eastAsia="zh-CN"/>
        </w:rPr>
        <w:t>.</w:t>
      </w:r>
    </w:p>
    <w:p w14:paraId="334D50A7" w14:textId="77777777" w:rsidR="00215AB6" w:rsidRPr="00BF4652" w:rsidRDefault="00215AB6" w:rsidP="00BF4652">
      <w:pPr>
        <w:overflowPunct/>
        <w:autoSpaceDE/>
        <w:autoSpaceDN/>
        <w:adjustRightInd/>
        <w:spacing w:after="120"/>
        <w:ind w:leftChars="291" w:left="939" w:hanging="357"/>
        <w:textAlignment w:val="auto"/>
        <w:rPr>
          <w:rFonts w:ascii="Calibri" w:eastAsia="PMingLiU" w:hAnsi="Calibri" w:cs="Calibri"/>
          <w:sz w:val="22"/>
          <w:szCs w:val="22"/>
          <w:highlight w:val="yellow"/>
          <w:lang w:eastAsia="zh-TW"/>
        </w:rPr>
      </w:pPr>
    </w:p>
    <w:p w14:paraId="7CACF1CC" w14:textId="0278D0D5"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lang w:val="en-US" w:eastAsia="zh-TW"/>
        </w:rPr>
        <w:t xml:space="preserve">4.       Other, e.g. immature area, reference to dependency, unclear status etc. </w:t>
      </w:r>
      <w:r w:rsidR="00040D9E" w:rsidRPr="00753D82">
        <w:rPr>
          <w:rFonts w:ascii="Calibri" w:eastAsia="PMingLiU" w:hAnsi="Calibri" w:cs="Calibri"/>
          <w:sz w:val="22"/>
          <w:szCs w:val="22"/>
          <w:highlight w:val="yellow"/>
          <w:lang w:val="en-US" w:eastAsia="zh-TW"/>
        </w:rPr>
        <w:t>WAIT FOR RAN4 CONCLUSIONS</w:t>
      </w:r>
      <w:r w:rsidR="00040D9E">
        <w:rPr>
          <w:rFonts w:ascii="Calibri" w:eastAsia="PMingLiU" w:hAnsi="Calibri" w:cs="Calibri"/>
          <w:sz w:val="22"/>
          <w:szCs w:val="22"/>
          <w:lang w:val="en-US" w:eastAsia="zh-TW"/>
        </w:rPr>
        <w:t>:</w:t>
      </w:r>
    </w:p>
    <w:p w14:paraId="2F346BDF" w14:textId="0A1DDDB6" w:rsidR="000A0D9D" w:rsidRPr="00215AB6" w:rsidRDefault="000A0D9D" w:rsidP="000A0D9D">
      <w:pPr>
        <w:overflowPunct/>
        <w:autoSpaceDE/>
        <w:autoSpaceDN/>
        <w:adjustRightInd/>
        <w:spacing w:after="120"/>
        <w:ind w:leftChars="408" w:left="1173" w:hanging="357"/>
        <w:textAlignment w:val="auto"/>
        <w:rPr>
          <w:rFonts w:eastAsia="DengXian"/>
          <w:iCs/>
        </w:rPr>
      </w:pPr>
      <w:r>
        <w:rPr>
          <w:rFonts w:eastAsia="Yu Mincho"/>
          <w:iCs/>
        </w:rPr>
        <w:t>OI 4</w:t>
      </w:r>
      <w:r w:rsidRPr="00215AB6">
        <w:rPr>
          <w:rFonts w:eastAsia="Yu Mincho"/>
          <w:iCs/>
        </w:rPr>
        <w:t xml:space="preserve">.1: </w:t>
      </w:r>
      <w:r w:rsidR="00040D9E">
        <w:rPr>
          <w:rFonts w:eastAsia="DengXian"/>
          <w:iCs/>
        </w:rPr>
        <w:t>G</w:t>
      </w:r>
      <w:r w:rsidR="00040D9E" w:rsidRPr="00040D9E">
        <w:rPr>
          <w:rFonts w:eastAsia="DengXian"/>
          <w:iCs/>
        </w:rPr>
        <w:t>ranularity for RLM/BFD relaxation enable/disable (e.g. per-UE/CG/Serving cell)</w:t>
      </w:r>
    </w:p>
    <w:p w14:paraId="25BB6FF8" w14:textId="1DE603AD"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834B2B">
        <w:rPr>
          <w:rFonts w:eastAsia="Yu Mincho"/>
          <w:iCs/>
        </w:rPr>
        <w:t>.2</w:t>
      </w:r>
      <w:r w:rsidRPr="00215AB6">
        <w:rPr>
          <w:rFonts w:eastAsia="Yu Mincho"/>
          <w:iCs/>
        </w:rPr>
        <w:t xml:space="preserve">: </w:t>
      </w:r>
      <w:r>
        <w:rPr>
          <w:rFonts w:eastAsia="DengXian"/>
          <w:iCs/>
        </w:rPr>
        <w:t>H</w:t>
      </w:r>
      <w:r w:rsidRPr="00040D9E">
        <w:rPr>
          <w:rFonts w:eastAsia="DengXian"/>
          <w:iCs/>
        </w:rPr>
        <w:t>ow to provide the criteria configuration for RLM relaxation and BFD relaxation for low mobility criterion</w:t>
      </w:r>
      <w:r>
        <w:rPr>
          <w:rFonts w:eastAsia="DengXian"/>
          <w:iCs/>
        </w:rPr>
        <w:t>?</w:t>
      </w:r>
    </w:p>
    <w:p w14:paraId="22C34554" w14:textId="468ACFA4"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834B2B">
        <w:rPr>
          <w:rFonts w:eastAsia="Yu Mincho"/>
          <w:iCs/>
        </w:rPr>
        <w:t>.3</w:t>
      </w:r>
      <w:r w:rsidRPr="00215AB6">
        <w:rPr>
          <w:rFonts w:eastAsia="Yu Mincho"/>
          <w:iCs/>
        </w:rPr>
        <w:t xml:space="preserve">: </w:t>
      </w:r>
      <w:r w:rsidR="00834B2B">
        <w:rPr>
          <w:rFonts w:eastAsia="Yu Mincho"/>
          <w:iCs/>
        </w:rPr>
        <w:t>H</w:t>
      </w:r>
      <w:r w:rsidR="00834B2B" w:rsidRPr="00834B2B">
        <w:rPr>
          <w:rFonts w:eastAsia="Yu Mincho"/>
          <w:iCs/>
        </w:rPr>
        <w:t>ow to provide the criteria configuration for RLM relaxation and BFD relaxation for serving cell quality criterion</w:t>
      </w:r>
      <w:r w:rsidR="00834B2B">
        <w:rPr>
          <w:rFonts w:eastAsia="Yu Mincho"/>
          <w:iCs/>
        </w:rPr>
        <w:t>?</w:t>
      </w:r>
    </w:p>
    <w:p w14:paraId="38475EE3" w14:textId="407AA911"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777C45">
        <w:rPr>
          <w:rFonts w:eastAsia="Yu Mincho"/>
          <w:iCs/>
        </w:rPr>
        <w:t>.4</w:t>
      </w:r>
      <w:r w:rsidRPr="00215AB6">
        <w:rPr>
          <w:rFonts w:eastAsia="Yu Mincho"/>
          <w:iCs/>
        </w:rPr>
        <w:t xml:space="preserve">: </w:t>
      </w:r>
      <w:r w:rsidR="004136B5">
        <w:rPr>
          <w:rFonts w:eastAsia="DengXian"/>
          <w:iCs/>
        </w:rPr>
        <w:t>H</w:t>
      </w:r>
      <w:r w:rsidR="004136B5" w:rsidRPr="004136B5">
        <w:rPr>
          <w:rFonts w:eastAsia="DengXian"/>
          <w:iCs/>
        </w:rPr>
        <w:t>ow to evaluate the low mobility criterion for RLM/BFD relaxation</w:t>
      </w:r>
      <w:r w:rsidR="004136B5">
        <w:rPr>
          <w:rFonts w:eastAsia="DengXian"/>
          <w:iCs/>
        </w:rPr>
        <w:t>?</w:t>
      </w:r>
    </w:p>
    <w:p w14:paraId="25100D39" w14:textId="0D5099A3"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777C45">
        <w:rPr>
          <w:rFonts w:eastAsia="Yu Mincho"/>
          <w:iCs/>
        </w:rPr>
        <w:t>.5</w:t>
      </w:r>
      <w:r w:rsidRPr="00215AB6">
        <w:rPr>
          <w:rFonts w:eastAsia="Yu Mincho"/>
          <w:iCs/>
        </w:rPr>
        <w:t xml:space="preserve">: </w:t>
      </w:r>
      <w:r w:rsidR="005D0474">
        <w:rPr>
          <w:rFonts w:eastAsia="DengXian"/>
          <w:iCs/>
        </w:rPr>
        <w:t>H</w:t>
      </w:r>
      <w:r w:rsidR="005D0474" w:rsidRPr="005D0474">
        <w:rPr>
          <w:rFonts w:eastAsia="DengXian"/>
          <w:iCs/>
        </w:rPr>
        <w:t>ow to evaluate the serving cell quality criterion for RLM/BFD relaxation</w:t>
      </w:r>
      <w:r w:rsidR="005D0474">
        <w:rPr>
          <w:rFonts w:eastAsia="DengXian"/>
          <w:iCs/>
        </w:rPr>
        <w:t>?</w:t>
      </w:r>
    </w:p>
    <w:p w14:paraId="303A5396" w14:textId="77777777" w:rsidR="00070FDB" w:rsidRPr="001C2DAB" w:rsidRDefault="00070FDB" w:rsidP="00070FDB">
      <w:pPr>
        <w:pStyle w:val="Heading1"/>
        <w:rPr>
          <w:rFonts w:eastAsia="等线"/>
          <w:lang w:eastAsia="zh-CN"/>
        </w:rPr>
      </w:pPr>
      <w:r>
        <w:rPr>
          <w:rFonts w:hint="eastAsia"/>
          <w:lang w:eastAsia="zh-CN"/>
        </w:rPr>
        <w:lastRenderedPageBreak/>
        <w:t>R</w:t>
      </w:r>
      <w:r>
        <w:rPr>
          <w:lang w:eastAsia="zh-CN"/>
        </w:rPr>
        <w:t xml:space="preserve">AN2 agreements on </w:t>
      </w:r>
      <w:r>
        <w:rPr>
          <w:rFonts w:eastAsia="等线" w:hint="eastAsia"/>
          <w:lang w:eastAsia="zh-CN"/>
        </w:rPr>
        <w:t>R17 power saving</w:t>
      </w:r>
    </w:p>
    <w:p w14:paraId="48A565E7" w14:textId="6F74DA33" w:rsidR="00070FDB" w:rsidRPr="004B73F2" w:rsidRDefault="00070FDB" w:rsidP="00070FDB">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等线" w:hint="eastAsia"/>
          <w:b/>
          <w:sz w:val="24"/>
          <w:lang w:eastAsia="zh-CN"/>
        </w:rPr>
        <w:t>3</w:t>
      </w:r>
      <w:r w:rsidR="001C0837">
        <w:rPr>
          <w:b/>
          <w:sz w:val="24"/>
          <w:lang w:eastAsia="zh-CN"/>
        </w:rPr>
        <w:t xml:space="preserve"> specification</w:t>
      </w:r>
    </w:p>
    <w:p w14:paraId="0C43228B" w14:textId="77777777" w:rsidR="00070FDB" w:rsidRPr="004B73F2" w:rsidRDefault="00070FDB" w:rsidP="00070FDB">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0690D6E3" w14:textId="6E29A753" w:rsidR="00070FDB" w:rsidRDefault="00070FDB" w:rsidP="00070FDB">
      <w:pPr>
        <w:pStyle w:val="Heading2"/>
        <w:rPr>
          <w:b/>
          <w:sz w:val="24"/>
          <w:lang w:eastAsia="zh-CN"/>
        </w:rPr>
      </w:pPr>
      <w:r w:rsidRPr="004B73F2">
        <w:rPr>
          <w:b/>
          <w:sz w:val="24"/>
          <w:lang w:eastAsia="zh-CN"/>
        </w:rPr>
        <w:t xml:space="preserve">No highlight – agreement with no direct impact on </w:t>
      </w:r>
      <w:r w:rsidR="00DD1E1D">
        <w:rPr>
          <w:b/>
          <w:sz w:val="24"/>
          <w:lang w:eastAsia="zh-CN"/>
        </w:rPr>
        <w:t xml:space="preserve">this </w:t>
      </w:r>
      <w:r w:rsidRPr="004B73F2">
        <w:rPr>
          <w:b/>
          <w:sz w:val="24"/>
          <w:lang w:eastAsia="zh-CN"/>
        </w:rPr>
        <w:t>specification</w:t>
      </w:r>
    </w:p>
    <w:p w14:paraId="17CC4AE9" w14:textId="13629328" w:rsidR="004034FD" w:rsidRDefault="004034FD" w:rsidP="004034FD">
      <w:pPr>
        <w:pStyle w:val="Heading2"/>
        <w:rPr>
          <w:b/>
          <w:sz w:val="24"/>
          <w:lang w:eastAsia="zh-CN"/>
        </w:rPr>
      </w:pPr>
      <w:r>
        <w:rPr>
          <w:rFonts w:hint="eastAsia"/>
          <w:b/>
          <w:sz w:val="24"/>
          <w:lang w:eastAsia="zh-CN"/>
        </w:rPr>
        <w:t>R</w:t>
      </w:r>
      <w:r>
        <w:rPr>
          <w:b/>
          <w:sz w:val="24"/>
          <w:lang w:eastAsia="zh-CN"/>
        </w:rPr>
        <w:t>AN2#116bis-e agreements</w:t>
      </w:r>
    </w:p>
    <w:p w14:paraId="226B82E7" w14:textId="77777777" w:rsidR="009D24AE" w:rsidRPr="00895ADE" w:rsidRDefault="009D24AE" w:rsidP="009D24A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11898F38" w14:textId="77777777" w:rsidR="009D24AE" w:rsidRPr="00895ADE" w:rsidRDefault="009D24AE" w:rsidP="009D24A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65480CC4" w14:textId="77777777" w:rsidR="009D24AE" w:rsidRPr="00895ADE" w:rsidRDefault="009D24AE" w:rsidP="009D24A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181EA89A" w14:textId="77777777" w:rsidR="009D24AE" w:rsidRPr="00A4069B" w:rsidRDefault="009D24AE" w:rsidP="009D24A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6B36D6E9" w14:textId="77777777" w:rsidR="009D24AE" w:rsidRPr="0091494E" w:rsidRDefault="009D24AE" w:rsidP="009D24AE">
      <w:pPr>
        <w:pStyle w:val="Agreement"/>
        <w:numPr>
          <w:ilvl w:val="0"/>
          <w:numId w:val="25"/>
        </w:numPr>
        <w:tabs>
          <w:tab w:val="clear" w:pos="9990"/>
          <w:tab w:val="num" w:pos="1619"/>
        </w:tabs>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31DFA6FA" w14:textId="77777777" w:rsidR="009D24AE" w:rsidRPr="00C72916" w:rsidRDefault="009D24AE" w:rsidP="009D24A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6C1581E2" w14:textId="77777777" w:rsidR="009D24AE" w:rsidRPr="00C72916" w:rsidRDefault="009D24AE" w:rsidP="009D24A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1024BCBB" w14:textId="77777777" w:rsidR="009D24AE" w:rsidRDefault="009D24AE" w:rsidP="009D24A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52F8ECD2" w14:textId="77777777" w:rsidR="009D24AE" w:rsidRPr="00E35555" w:rsidRDefault="009D24AE" w:rsidP="009D24A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32A2036A" w14:textId="77777777" w:rsidR="009D24AE" w:rsidRPr="001C0837" w:rsidRDefault="009D24AE" w:rsidP="009D24A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0C69CC28" w14:textId="77777777" w:rsidR="009D24AE" w:rsidRPr="00AE263B" w:rsidRDefault="009D24AE" w:rsidP="009D24AE">
      <w:pPr>
        <w:pStyle w:val="Agreement"/>
        <w:numPr>
          <w:ilvl w:val="0"/>
          <w:numId w:val="25"/>
        </w:numPr>
        <w:tabs>
          <w:tab w:val="clear" w:pos="9990"/>
          <w:tab w:val="num" w:pos="1619"/>
        </w:tabs>
      </w:pPr>
      <w:r w:rsidRPr="001C0837">
        <w:rPr>
          <w:highlight w:val="green"/>
        </w:rPr>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51C9DB6B" w14:textId="77777777" w:rsidR="009D24AE" w:rsidRDefault="009D24AE" w:rsidP="009D24AE">
      <w:pPr>
        <w:pStyle w:val="Agreement"/>
        <w:numPr>
          <w:ilvl w:val="0"/>
          <w:numId w:val="25"/>
        </w:numPr>
        <w:tabs>
          <w:tab w:val="clear" w:pos="9990"/>
          <w:tab w:val="num" w:pos="1619"/>
        </w:tabs>
      </w:pPr>
      <w:r w:rsidRPr="00FC75E3">
        <w:rPr>
          <w:highlight w:val="cyan"/>
        </w:rPr>
        <w:lastRenderedPageBreak/>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47F37D40" w14:textId="77777777" w:rsidR="009D24AE" w:rsidRPr="00BF0562" w:rsidRDefault="009D24AE" w:rsidP="009D24A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6318D0DF" w14:textId="51EE210A" w:rsidR="009D24AE" w:rsidRPr="00BF0562" w:rsidRDefault="00E0668C" w:rsidP="009D24AE">
      <w:pPr>
        <w:pStyle w:val="Agreement"/>
        <w:ind w:left="1619" w:firstLine="0"/>
      </w:pPr>
      <w:r>
        <w:t xml:space="preserve">- </w:t>
      </w:r>
      <w:r w:rsidR="009D24AE" w:rsidRPr="00BF0562">
        <w:t>k = [floor (UE Identity</w:t>
      </w:r>
      <w:proofErr w:type="gramStart"/>
      <w:r w:rsidR="009D24AE" w:rsidRPr="00BF0562">
        <w:t>/(</w:t>
      </w:r>
      <w:proofErr w:type="gramEnd"/>
      <w:r w:rsidR="009D24AE" w:rsidRPr="00BF0562">
        <w:t xml:space="preserve">N*Ns)) mod </w:t>
      </w:r>
      <w:proofErr w:type="spellStart"/>
      <w:r w:rsidR="009D24AE" w:rsidRPr="00BF0562">
        <w:t>N</w:t>
      </w:r>
      <w:r w:rsidR="009D24AE" w:rsidRPr="00BF0562">
        <w:rPr>
          <w:vertAlign w:val="subscript"/>
        </w:rPr>
        <w:t>sg</w:t>
      </w:r>
      <w:proofErr w:type="spellEnd"/>
      <w:r w:rsidR="009D24AE" w:rsidRPr="00BF0562">
        <w:rPr>
          <w:vertAlign w:val="subscript"/>
        </w:rPr>
        <w:t>-UEID</w:t>
      </w:r>
      <w:r w:rsidR="009D24AE" w:rsidRPr="00BF0562">
        <w:t xml:space="preserve">] + </w:t>
      </w:r>
      <w:proofErr w:type="spellStart"/>
      <w:r w:rsidR="009D24AE" w:rsidRPr="00BF0562">
        <w:t>N</w:t>
      </w:r>
      <w:r w:rsidR="009D24AE" w:rsidRPr="00BF0562">
        <w:rPr>
          <w:vertAlign w:val="subscript"/>
        </w:rPr>
        <w:t>sg</w:t>
      </w:r>
      <w:proofErr w:type="spellEnd"/>
      <w:r w:rsidR="009D24AE" w:rsidRPr="00BF0562">
        <w:rPr>
          <w:vertAlign w:val="subscript"/>
        </w:rPr>
        <w:t>-CN</w:t>
      </w:r>
      <w:r w:rsidR="009D24AE" w:rsidRPr="00BF0562">
        <w:t xml:space="preserve">, </w:t>
      </w:r>
    </w:p>
    <w:p w14:paraId="4A11E5EF" w14:textId="54E28EF8" w:rsidR="009D24AE" w:rsidRPr="00BF0562" w:rsidRDefault="009D24AE" w:rsidP="009D24AE">
      <w:pPr>
        <w:pStyle w:val="Agreement"/>
        <w:ind w:left="1619" w:firstLine="0"/>
      </w:pPr>
      <w:r w:rsidRPr="00BF0562">
        <w:t>-</w:t>
      </w:r>
      <w:r w:rsidR="00E0668C">
        <w:t xml:space="preserve"> </w:t>
      </w:r>
      <w:r w:rsidRPr="00BF0562">
        <w:t xml:space="preserve">N is the number of </w:t>
      </w:r>
      <w:proofErr w:type="gramStart"/>
      <w:r w:rsidRPr="00BF0562">
        <w:t>Paging</w:t>
      </w:r>
      <w:proofErr w:type="gramEnd"/>
      <w:r w:rsidRPr="00BF0562">
        <w:t xml:space="preserve"> frames, </w:t>
      </w:r>
    </w:p>
    <w:p w14:paraId="2BAEE362" w14:textId="44AA6A4E" w:rsidR="009D24AE" w:rsidRPr="00BF0562" w:rsidRDefault="009D24AE" w:rsidP="009D24AE">
      <w:pPr>
        <w:pStyle w:val="Agreement"/>
        <w:ind w:left="1619" w:firstLine="0"/>
      </w:pPr>
      <w:r w:rsidRPr="00BF0562">
        <w:t>-</w:t>
      </w:r>
      <w:r w:rsidR="00E0668C">
        <w:t xml:space="preserve"> </w:t>
      </w:r>
      <w:r w:rsidRPr="00BF0562">
        <w:t xml:space="preserve">Ns is the number of POs per paging frame, </w:t>
      </w:r>
    </w:p>
    <w:p w14:paraId="6F55ED1B" w14:textId="67B6E9F3"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4E762217" w14:textId="1D3DA3BA"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47B41616" w14:textId="77777777" w:rsidR="004034FD" w:rsidRPr="009D24AE" w:rsidRDefault="004034FD" w:rsidP="004034FD">
      <w:pPr>
        <w:rPr>
          <w:rFonts w:eastAsia="等线"/>
          <w:lang w:val="en-US" w:eastAsia="zh-CN"/>
        </w:rPr>
      </w:pPr>
    </w:p>
    <w:p w14:paraId="2C4BF2BF" w14:textId="77777777" w:rsidR="00A73BB4" w:rsidRPr="00AD4DB1" w:rsidRDefault="00A73BB4" w:rsidP="00A73BB4">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78AC4B05" w14:textId="77777777" w:rsidR="00A73BB4" w:rsidRDefault="00A73BB4" w:rsidP="00A73BB4">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w:t>
      </w:r>
      <w:proofErr w:type="spellStart"/>
      <w:r w:rsidRPr="00C876A3">
        <w:t>eDRX</w:t>
      </w:r>
      <w:proofErr w:type="spellEnd"/>
      <w:r w:rsidRPr="00C876A3">
        <w:t xml:space="preserve"> UEs.</w:t>
      </w:r>
    </w:p>
    <w:p w14:paraId="04C70385" w14:textId="77777777" w:rsidR="00A73BB4" w:rsidRDefault="00A73BB4" w:rsidP="00A73BB4">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3572E23A" w14:textId="77777777" w:rsidR="00A73BB4" w:rsidRPr="00742C7A" w:rsidRDefault="00A73BB4" w:rsidP="00A73BB4">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135DAE6E" w14:textId="77777777" w:rsidR="00A73BB4" w:rsidRPr="00D71B9C" w:rsidRDefault="00A73BB4" w:rsidP="00A73BB4">
      <w:pPr>
        <w:pStyle w:val="Agreement"/>
        <w:numPr>
          <w:ilvl w:val="0"/>
          <w:numId w:val="25"/>
        </w:numPr>
        <w:tabs>
          <w:tab w:val="clear" w:pos="9990"/>
          <w:tab w:val="num" w:pos="1619"/>
        </w:tabs>
      </w:pPr>
      <w:r>
        <w:t>R2 doesn't send an LS to R1 on SIB segmentation</w:t>
      </w:r>
    </w:p>
    <w:p w14:paraId="5ABE45E7" w14:textId="451ED058" w:rsidR="00A73BB4" w:rsidRPr="00E46768" w:rsidRDefault="00A73BB4" w:rsidP="00A73BB4">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508C87DB" w14:textId="77777777" w:rsidR="00A73BB4" w:rsidRPr="00742C7A" w:rsidRDefault="00A73BB4" w:rsidP="00A73BB4">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02C4D6A" w14:textId="013598B3" w:rsidR="00A73BB4" w:rsidRPr="00742C7A" w:rsidRDefault="00A73BB4" w:rsidP="00A73BB4">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1A0C3C2E" w14:textId="77777777" w:rsidR="00550FFF" w:rsidRPr="00550FFF" w:rsidRDefault="00550FFF" w:rsidP="00070FDB">
      <w:pPr>
        <w:pStyle w:val="Heading2"/>
        <w:rPr>
          <w:b/>
          <w:sz w:val="24"/>
          <w:lang w:val="en-US" w:eastAsia="zh-CN"/>
        </w:rPr>
      </w:pPr>
    </w:p>
    <w:p w14:paraId="1632F490" w14:textId="77777777" w:rsidR="00550FFF" w:rsidRPr="00F72EFF" w:rsidRDefault="00550FFF" w:rsidP="00550FFF">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3BDD0544" w14:textId="77777777" w:rsidR="00550FFF" w:rsidRDefault="00550FFF" w:rsidP="00550FFF">
      <w:pPr>
        <w:pStyle w:val="Agreement"/>
        <w:numPr>
          <w:ilvl w:val="0"/>
          <w:numId w:val="25"/>
        </w:numPr>
        <w:tabs>
          <w:tab w:val="clear" w:pos="9990"/>
          <w:tab w:val="num" w:pos="1619"/>
        </w:tabs>
      </w:pPr>
      <w:r w:rsidRPr="00A57CA9">
        <w:lastRenderedPageBreak/>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291FCA16" w14:textId="77777777" w:rsidR="00550FFF" w:rsidRDefault="00550FFF" w:rsidP="00550FFF">
      <w:pPr>
        <w:pStyle w:val="Agreement"/>
        <w:numPr>
          <w:ilvl w:val="0"/>
          <w:numId w:val="25"/>
        </w:numPr>
        <w:tabs>
          <w:tab w:val="clear" w:pos="9990"/>
          <w:tab w:val="num" w:pos="1619"/>
        </w:tabs>
      </w:pPr>
      <w:proofErr w:type="gramStart"/>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w:t>
      </w:r>
      <w:proofErr w:type="gramEnd"/>
      <w:r w:rsidRPr="00DE5A4A">
        <w:t xml:space="preserve"> configured in dedicated signaling. FF</w:t>
      </w:r>
      <w:r>
        <w:t>S on stage-3 details (i.e. value range of parameters, in which IE).</w:t>
      </w:r>
    </w:p>
    <w:p w14:paraId="025EF539" w14:textId="77777777" w:rsidR="00550FFF" w:rsidRDefault="00550FFF" w:rsidP="00550FFF">
      <w:pPr>
        <w:pStyle w:val="Agreement"/>
        <w:numPr>
          <w:ilvl w:val="0"/>
          <w:numId w:val="25"/>
        </w:numPr>
        <w:tabs>
          <w:tab w:val="clear" w:pos="9990"/>
          <w:tab w:val="num" w:pos="1619"/>
        </w:tabs>
      </w:pPr>
      <w:r>
        <w:t>RAN2 assumes that the criteria for RLM/BFD relaxation will be captured in RAN2 TS, can ask R4</w:t>
      </w:r>
    </w:p>
    <w:p w14:paraId="0FF23A3E" w14:textId="77777777" w:rsidR="00550FFF" w:rsidRDefault="00550FFF" w:rsidP="00550FFF">
      <w:pPr>
        <w:pStyle w:val="Agreement"/>
        <w:numPr>
          <w:ilvl w:val="0"/>
          <w:numId w:val="25"/>
        </w:numPr>
        <w:tabs>
          <w:tab w:val="clear" w:pos="9990"/>
          <w:tab w:val="num" w:pos="1619"/>
        </w:tabs>
      </w:pPr>
      <w:r>
        <w:t>RAN2 to send an LS to RAN4 for RLM/BFD relaxation including the below aspects:</w:t>
      </w:r>
    </w:p>
    <w:p w14:paraId="5AB10848" w14:textId="77777777" w:rsidR="00550FFF" w:rsidRDefault="00550FFF" w:rsidP="00550FFF">
      <w:pPr>
        <w:pStyle w:val="Agreement"/>
        <w:ind w:left="1619" w:firstLine="0"/>
      </w:pPr>
      <w:r>
        <w:rPr>
          <w:rFonts w:hint="eastAsia"/>
        </w:rPr>
        <w:t>R</w:t>
      </w:r>
      <w:r>
        <w:t>AN2 conclusions on RLM/BFD relaxation</w:t>
      </w:r>
    </w:p>
    <w:p w14:paraId="5497A5FF" w14:textId="77777777" w:rsidR="00550FFF" w:rsidRDefault="00550FFF" w:rsidP="00550FFF">
      <w:pPr>
        <w:pStyle w:val="Agreement"/>
        <w:ind w:left="1619" w:firstLine="0"/>
      </w:pPr>
      <w:r>
        <w:t xml:space="preserve">Specification split on RLM/BFD relaxation </w:t>
      </w:r>
    </w:p>
    <w:p w14:paraId="4827B48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RLM relaxation and BFD relaxation are </w:t>
      </w:r>
      <w:proofErr w:type="gramStart"/>
      <w:r w:rsidRPr="00A06218">
        <w:rPr>
          <w:highlight w:val="cyan"/>
        </w:rPr>
        <w:t>enabled/disabled</w:t>
      </w:r>
      <w:proofErr w:type="gramEnd"/>
      <w:r w:rsidRPr="00A06218">
        <w:rPr>
          <w:highlight w:val="cyan"/>
        </w:rPr>
        <w:t xml:space="preserve"> separately.</w:t>
      </w:r>
    </w:p>
    <w:p w14:paraId="364462C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the granularity for RLM/BFD relaxation enable/disable (e.g. per-UE/CG/Serving cell) to wait for RAN4 conclusions on the configuration of criteria.</w:t>
      </w:r>
    </w:p>
    <w:p w14:paraId="788D27D4"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RAN2 assume the criteria configuration for RLM relaxation and BFD relaxation are configured separately. FFS </w:t>
      </w:r>
      <w:proofErr w:type="gramStart"/>
      <w:r w:rsidRPr="00A06218">
        <w:rPr>
          <w:highlight w:val="cyan"/>
        </w:rPr>
        <w:t>Which</w:t>
      </w:r>
      <w:proofErr w:type="gramEnd"/>
      <w:r w:rsidRPr="00A06218">
        <w:rPr>
          <w:highlight w:val="cyan"/>
        </w:rPr>
        <w:t xml:space="preserve"> criteria configuration(s) could be configured separately (e.g. serving cell quality). RAN2 can come back on this based on RAN4 conclusion.</w:t>
      </w:r>
    </w:p>
    <w:p w14:paraId="5A3DE62D"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provide the criteria configuration for RLM relaxation and BFD relaxation for low mobility criterion to wait for progress from RAN4. </w:t>
      </w:r>
    </w:p>
    <w:p w14:paraId="13B4376C"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provide the criteria configuration for RLM relaxation and BFD relaxation for serving cell quality criterion to wait for progress from RAN4. </w:t>
      </w:r>
    </w:p>
    <w:p w14:paraId="03BEF35E"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evaluate the low mobility criterion for RLM/BFD relaxation to wait for progress from RAN4. </w:t>
      </w:r>
    </w:p>
    <w:p w14:paraId="4F8B1B6A" w14:textId="77777777" w:rsidR="00550FFF" w:rsidRDefault="00550FFF" w:rsidP="00550FFF">
      <w:pPr>
        <w:pStyle w:val="Agreement"/>
        <w:numPr>
          <w:ilvl w:val="0"/>
          <w:numId w:val="25"/>
        </w:numPr>
        <w:tabs>
          <w:tab w:val="clear" w:pos="9990"/>
          <w:tab w:val="num" w:pos="1619"/>
        </w:tabs>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evaluate the serving cell quality criterion for RLM/BFD relaxation to</w:t>
      </w:r>
      <w:r>
        <w:t xml:space="preserve"> wait for progress from RAN4. </w:t>
      </w:r>
    </w:p>
    <w:p w14:paraId="26A7892D" w14:textId="77777777" w:rsidR="00550FFF" w:rsidRDefault="00550FFF" w:rsidP="00550FFF">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4464AC2" w14:textId="77777777" w:rsidR="00550FFF" w:rsidRDefault="00550FFF" w:rsidP="00550FFF">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17AEABED" w14:textId="77777777" w:rsidR="00550FFF" w:rsidRDefault="00550FFF" w:rsidP="00550FFF">
      <w:pPr>
        <w:pStyle w:val="Agreement"/>
        <w:numPr>
          <w:ilvl w:val="0"/>
          <w:numId w:val="25"/>
        </w:numPr>
        <w:tabs>
          <w:tab w:val="clear" w:pos="9990"/>
          <w:tab w:val="num" w:pos="1619"/>
        </w:tabs>
      </w:pPr>
      <w:r>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26D7EA2" w14:textId="77777777" w:rsidR="00550FFF" w:rsidRPr="00550FFF" w:rsidRDefault="00550FFF" w:rsidP="00070FDB">
      <w:pPr>
        <w:pStyle w:val="Heading2"/>
        <w:rPr>
          <w:b/>
          <w:sz w:val="24"/>
          <w:lang w:val="en-US" w:eastAsia="zh-CN"/>
        </w:rPr>
      </w:pPr>
    </w:p>
    <w:p w14:paraId="7D907244" w14:textId="77777777" w:rsidR="00070FDB" w:rsidRDefault="00070FDB" w:rsidP="00070FDB">
      <w:pPr>
        <w:pStyle w:val="Heading2"/>
        <w:rPr>
          <w:rFonts w:eastAsia="等线"/>
          <w:b/>
          <w:sz w:val="24"/>
          <w:lang w:eastAsia="zh-CN"/>
        </w:rPr>
      </w:pPr>
      <w:r>
        <w:rPr>
          <w:rFonts w:hint="eastAsia"/>
          <w:b/>
          <w:sz w:val="24"/>
          <w:lang w:eastAsia="zh-CN"/>
        </w:rPr>
        <w:t>R</w:t>
      </w:r>
      <w:r>
        <w:rPr>
          <w:b/>
          <w:sz w:val="24"/>
          <w:lang w:eastAsia="zh-CN"/>
        </w:rPr>
        <w:t>AN2#116-e agreements</w:t>
      </w:r>
    </w:p>
    <w:p w14:paraId="297C9690" w14:textId="77777777" w:rsidR="00070FDB" w:rsidRPr="009D4D12" w:rsidRDefault="00070FDB" w:rsidP="00070FDB">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2BA8CF88" w14:textId="77777777" w:rsidR="00070FDB" w:rsidRDefault="00070FDB" w:rsidP="00070FDB">
      <w:pPr>
        <w:pStyle w:val="Agreement"/>
        <w:numPr>
          <w:ilvl w:val="0"/>
          <w:numId w:val="25"/>
        </w:numPr>
        <w:tabs>
          <w:tab w:val="clear" w:pos="9990"/>
          <w:tab w:val="num" w:pos="1619"/>
        </w:tabs>
        <w:ind w:left="1620"/>
      </w:pPr>
      <w:proofErr w:type="gramStart"/>
      <w:r>
        <w:t>Both UE ID</w:t>
      </w:r>
      <w:proofErr w:type="gramEnd"/>
      <w:r>
        <w:t xml:space="preserve"> based and CN based subgrouping can be supported simultaneously in a cell, it is allowed to just support one of them. </w:t>
      </w:r>
    </w:p>
    <w:p w14:paraId="062E573F" w14:textId="77777777" w:rsidR="00070FDB" w:rsidRPr="0082776D" w:rsidRDefault="00070FDB" w:rsidP="00070FDB">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3AD5C043" w14:textId="77777777" w:rsidR="00070FDB" w:rsidRPr="0084149A" w:rsidRDefault="00070FDB" w:rsidP="00070FDB">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353DA2E8" w14:textId="77777777" w:rsidR="00070FDB" w:rsidRPr="009E1ADD" w:rsidRDefault="00070FDB" w:rsidP="00070FDB">
      <w:pPr>
        <w:pStyle w:val="Agreement"/>
        <w:numPr>
          <w:ilvl w:val="0"/>
          <w:numId w:val="25"/>
        </w:numPr>
        <w:tabs>
          <w:tab w:val="clear" w:pos="9990"/>
          <w:tab w:val="num" w:pos="1619"/>
        </w:tabs>
        <w:ind w:left="1620"/>
        <w:rPr>
          <w:rFonts w:eastAsia="等线"/>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189F6C96" w14:textId="77777777" w:rsidR="00070FDB" w:rsidRDefault="00070FDB" w:rsidP="00070FDB">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1562DA" w14:textId="77777777" w:rsidR="00070FDB" w:rsidRDefault="00070FDB" w:rsidP="00070FDB">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4A7E0D0D" w14:textId="77777777" w:rsidR="00070FDB" w:rsidRDefault="00070FDB" w:rsidP="00070FDB">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60C78CFA" w14:textId="77777777" w:rsidR="00070FDB" w:rsidRDefault="00070FDB" w:rsidP="00070FDB">
      <w:pPr>
        <w:pStyle w:val="Agreement"/>
        <w:numPr>
          <w:ilvl w:val="0"/>
          <w:numId w:val="25"/>
        </w:numPr>
        <w:tabs>
          <w:tab w:val="clear" w:pos="9990"/>
          <w:tab w:val="num" w:pos="1619"/>
        </w:tabs>
        <w:ind w:left="1620"/>
      </w:pPr>
      <w:r>
        <w:t>We send an LS (short post email discussion)</w:t>
      </w:r>
    </w:p>
    <w:p w14:paraId="62784A2E" w14:textId="77777777" w:rsidR="00070FDB" w:rsidRPr="0082776D" w:rsidRDefault="00070FDB" w:rsidP="00070FDB"/>
    <w:p w14:paraId="3BC2AE1D" w14:textId="77777777" w:rsidR="00070FDB" w:rsidRDefault="00070FDB" w:rsidP="00070FDB">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369E5B7D" w14:textId="77777777" w:rsidR="00070FDB" w:rsidRPr="00CC497A" w:rsidRDefault="00070FDB" w:rsidP="00070FDB">
      <w:pPr>
        <w:pStyle w:val="Agreement"/>
        <w:numPr>
          <w:ilvl w:val="0"/>
          <w:numId w:val="25"/>
        </w:numPr>
        <w:tabs>
          <w:tab w:val="clear" w:pos="9990"/>
          <w:tab w:val="num" w:pos="1619"/>
        </w:tabs>
        <w:ind w:left="1620"/>
      </w:pPr>
      <w:r w:rsidRPr="00CC497A">
        <w:t xml:space="preserve">As a baseline RAN2 has a preference to support PEI with both DRX and </w:t>
      </w:r>
      <w:proofErr w:type="spellStart"/>
      <w:r w:rsidRPr="00CC497A">
        <w:t>eDRX</w:t>
      </w:r>
      <w:proofErr w:type="spellEnd"/>
      <w:r w:rsidRPr="00CC497A">
        <w:t>, but potential issues (e.g. PEI and PTW) are FFS.</w:t>
      </w:r>
    </w:p>
    <w:p w14:paraId="742892CA" w14:textId="77777777" w:rsidR="00070FDB" w:rsidRPr="00CC497A" w:rsidRDefault="00070FDB" w:rsidP="00070FDB">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53943B0E" w14:textId="77777777" w:rsidR="00070FDB" w:rsidRPr="00CC497A" w:rsidRDefault="00070FDB" w:rsidP="00070FDB">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78AA62AC" w14:textId="77777777" w:rsidR="00070FDB" w:rsidRPr="00BA2B5C" w:rsidRDefault="00070FDB" w:rsidP="00070FDB">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3B98517A" w14:textId="77777777" w:rsidR="00070FDB" w:rsidRPr="002C51E2" w:rsidRDefault="00070FDB" w:rsidP="00070FDB">
      <w:pPr>
        <w:pStyle w:val="Doc-text2"/>
        <w:rPr>
          <w:rFonts w:ascii="Times New Roman" w:hAnsi="Times New Roman" w:cs="Times New Roman"/>
          <w:sz w:val="20"/>
          <w:szCs w:val="20"/>
        </w:rPr>
      </w:pPr>
    </w:p>
    <w:p w14:paraId="5D7A8BDC" w14:textId="77777777" w:rsidR="00070FDB" w:rsidRDefault="00070FDB" w:rsidP="00070FDB">
      <w:pPr>
        <w:pStyle w:val="Doc-text2"/>
      </w:pPr>
    </w:p>
    <w:p w14:paraId="41546F42" w14:textId="77777777" w:rsidR="00070FDB" w:rsidRDefault="00070FDB" w:rsidP="00070FDB">
      <w:pPr>
        <w:pStyle w:val="Agreement"/>
        <w:numPr>
          <w:ilvl w:val="0"/>
          <w:numId w:val="25"/>
        </w:numPr>
        <w:tabs>
          <w:tab w:val="clear" w:pos="9990"/>
          <w:tab w:val="num" w:pos="1619"/>
        </w:tabs>
        <w:ind w:left="1620"/>
      </w:pPr>
      <w:r w:rsidRPr="007F0F65">
        <w:lastRenderedPageBreak/>
        <w:t>The scope of the new SIB-X is configurable (either cell or area scope) based on NW implementation</w:t>
      </w:r>
      <w:r>
        <w:t>.</w:t>
      </w:r>
    </w:p>
    <w:p w14:paraId="5F3D05E0"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4317467B"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6EF7A9EF" w14:textId="77777777" w:rsidR="00070FDB" w:rsidRDefault="00070FDB" w:rsidP="00070FDB">
      <w:pPr>
        <w:pStyle w:val="Agreement"/>
        <w:numPr>
          <w:ilvl w:val="0"/>
          <w:numId w:val="25"/>
        </w:numPr>
        <w:tabs>
          <w:tab w:val="clear" w:pos="9990"/>
          <w:tab w:val="num" w:pos="1619"/>
        </w:tabs>
        <w:ind w:left="1620"/>
      </w:pPr>
      <w:r>
        <w:t xml:space="preserve">The new SIB-X can be made on demand, and it is up to NW configuration. </w:t>
      </w:r>
    </w:p>
    <w:p w14:paraId="2E3F1A14" w14:textId="77777777" w:rsidR="00070FDB" w:rsidRDefault="00070FDB" w:rsidP="00070FDB">
      <w:pPr>
        <w:pStyle w:val="Agreement"/>
        <w:numPr>
          <w:ilvl w:val="0"/>
          <w:numId w:val="25"/>
        </w:numPr>
        <w:tabs>
          <w:tab w:val="clear" w:pos="9990"/>
          <w:tab w:val="num" w:pos="1619"/>
        </w:tabs>
        <w:ind w:left="1620"/>
      </w:pPr>
      <w:r>
        <w:t>There are no UE side impacts due to any additional NW side restriction on on-demand SIB-X.</w:t>
      </w:r>
    </w:p>
    <w:p w14:paraId="45D84C9A" w14:textId="77777777" w:rsidR="00070FDB" w:rsidRDefault="00070FDB" w:rsidP="00070FDB">
      <w:pPr>
        <w:pStyle w:val="Agreement"/>
        <w:numPr>
          <w:ilvl w:val="0"/>
          <w:numId w:val="25"/>
        </w:numPr>
        <w:tabs>
          <w:tab w:val="clear" w:pos="9990"/>
          <w:tab w:val="num" w:pos="1619"/>
        </w:tabs>
        <w:ind w:left="1620"/>
      </w:pPr>
      <w:r>
        <w:t>IDLE/INACTIVE UEs do NOT have to report any feedback on its TRS/CSI-RS resource usage.</w:t>
      </w:r>
    </w:p>
    <w:p w14:paraId="15FF99E6" w14:textId="77777777" w:rsidR="00070FDB" w:rsidRDefault="00070FDB" w:rsidP="00070FDB">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09BFB9E4" w14:textId="77777777" w:rsidR="00070FDB" w:rsidRDefault="00070FDB" w:rsidP="00070FDB">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1B4B0F2F" w14:textId="77777777" w:rsidR="00070FDB" w:rsidRPr="001D21AD" w:rsidRDefault="00070FDB" w:rsidP="00070FDB">
      <w:pPr>
        <w:pStyle w:val="Agreement"/>
        <w:numPr>
          <w:ilvl w:val="0"/>
          <w:numId w:val="25"/>
        </w:numPr>
        <w:tabs>
          <w:tab w:val="clear" w:pos="9990"/>
          <w:tab w:val="num" w:pos="1619"/>
        </w:tabs>
        <w:ind w:left="1620"/>
      </w:pPr>
      <w:r>
        <w:t xml:space="preserve">Postpone further discussion on TRS/CSI-RS applicability for </w:t>
      </w:r>
      <w:proofErr w:type="spellStart"/>
      <w:r>
        <w:t>eDRX</w:t>
      </w:r>
      <w:proofErr w:type="spellEnd"/>
      <w:r>
        <w:t xml:space="preserve"> UEs. Can consider later</w:t>
      </w:r>
    </w:p>
    <w:p w14:paraId="2992501F" w14:textId="77777777" w:rsidR="00070FDB" w:rsidRDefault="00070FDB" w:rsidP="00070FDB">
      <w:pPr>
        <w:pStyle w:val="Doc-text2"/>
      </w:pPr>
    </w:p>
    <w:p w14:paraId="6D188B21" w14:textId="77777777" w:rsidR="00070FDB" w:rsidRPr="0082776D" w:rsidRDefault="00070FDB" w:rsidP="00070FDB">
      <w:pPr>
        <w:pStyle w:val="Doc-text2"/>
      </w:pPr>
    </w:p>
    <w:p w14:paraId="619E50F8" w14:textId="77777777" w:rsidR="00070FDB" w:rsidRDefault="00070FDB" w:rsidP="00070FDB">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11952E29" w14:textId="77777777" w:rsidR="00070FDB" w:rsidRDefault="00070FDB" w:rsidP="00070FDB">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3189C3C" w14:textId="77777777" w:rsidR="00070FDB" w:rsidRPr="00A2041B" w:rsidRDefault="00070FDB" w:rsidP="00070FDB">
      <w:pPr>
        <w:pStyle w:val="Agreement"/>
        <w:numPr>
          <w:ilvl w:val="0"/>
          <w:numId w:val="25"/>
        </w:numPr>
        <w:tabs>
          <w:tab w:val="clear" w:pos="9990"/>
          <w:tab w:val="num" w:pos="1619"/>
        </w:tabs>
        <w:ind w:left="1620"/>
      </w:pPr>
      <w:r>
        <w:t>RAN2 wait for RAN4 progress on the designing of low mobility criterion.</w:t>
      </w:r>
    </w:p>
    <w:p w14:paraId="022E6C43" w14:textId="77777777" w:rsidR="00070FDB" w:rsidRPr="002E7A96" w:rsidRDefault="00070FDB" w:rsidP="00070FDB">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49FBFE3C" w14:textId="77777777" w:rsidR="00070FDB" w:rsidRPr="005D3C28" w:rsidRDefault="00070FDB" w:rsidP="00070FDB">
      <w:pPr>
        <w:rPr>
          <w:rFonts w:eastAsiaTheme="minorEastAsia"/>
        </w:rPr>
      </w:pPr>
    </w:p>
    <w:p w14:paraId="635530F8" w14:textId="77777777" w:rsidR="00070FDB" w:rsidRDefault="00070FDB" w:rsidP="00070FDB">
      <w:pPr>
        <w:pStyle w:val="Heading2"/>
        <w:rPr>
          <w:b/>
          <w:sz w:val="24"/>
          <w:lang w:eastAsia="zh-CN"/>
        </w:rPr>
      </w:pPr>
      <w:r>
        <w:rPr>
          <w:rFonts w:hint="eastAsia"/>
          <w:b/>
          <w:sz w:val="24"/>
          <w:lang w:eastAsia="zh-CN"/>
        </w:rPr>
        <w:t>R</w:t>
      </w:r>
      <w:r>
        <w:rPr>
          <w:b/>
          <w:sz w:val="24"/>
          <w:lang w:eastAsia="zh-CN"/>
        </w:rPr>
        <w:t>AN2#115-e agreements</w:t>
      </w:r>
    </w:p>
    <w:p w14:paraId="56447D86" w14:textId="77777777" w:rsidR="00070FDB" w:rsidRDefault="00070FDB" w:rsidP="00070FDB">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1C9058F2" w14:textId="77777777" w:rsidR="00070FDB" w:rsidRDefault="00070FDB" w:rsidP="00070FDB">
      <w:pPr>
        <w:pStyle w:val="Agreement"/>
        <w:numPr>
          <w:ilvl w:val="0"/>
          <w:numId w:val="25"/>
        </w:numPr>
        <w:tabs>
          <w:tab w:val="clear" w:pos="9990"/>
          <w:tab w:val="num" w:pos="1619"/>
        </w:tabs>
      </w:pPr>
      <w:r w:rsidRPr="00A51E7D">
        <w:lastRenderedPageBreak/>
        <w:t xml:space="preserve">When AMF </w:t>
      </w:r>
      <w:r>
        <w:t>has assigned</w:t>
      </w:r>
      <w:r w:rsidRPr="00A51E7D">
        <w:t xml:space="preserve"> a UE with a Paging subgroup, some signaling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68B0F887" w14:textId="77777777" w:rsidR="00070FDB" w:rsidRDefault="00070FDB" w:rsidP="00070FDB">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683B5138" w14:textId="77777777" w:rsidR="00070FDB" w:rsidRDefault="00070FDB" w:rsidP="00070FDB">
      <w:pPr>
        <w:pStyle w:val="Agreement"/>
        <w:numPr>
          <w:ilvl w:val="0"/>
          <w:numId w:val="25"/>
        </w:numPr>
        <w:tabs>
          <w:tab w:val="clear" w:pos="9990"/>
          <w:tab w:val="num" w:pos="1619"/>
        </w:tabs>
      </w:pPr>
      <w:r w:rsidRPr="00A51E7D">
        <w:t xml:space="preserve">If RAN2 agrees to support UE assistance information to CN in support of </w:t>
      </w:r>
      <w:proofErr w:type="gramStart"/>
      <w:r w:rsidRPr="00A51E7D">
        <w:t>Paging</w:t>
      </w:r>
      <w:proofErr w:type="gramEnd"/>
      <w:r w:rsidRPr="00A51E7D">
        <w:t xml:space="preserve"> subgroup assignment, RAN2 will focus on the paging probability and power profile attributes.</w:t>
      </w:r>
    </w:p>
    <w:p w14:paraId="46A7CD0D" w14:textId="77777777" w:rsidR="00070FDB" w:rsidRDefault="00070FDB" w:rsidP="00070FDB">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E72414B" w14:textId="77777777" w:rsidR="00070FDB" w:rsidRPr="00E30814"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703F9E5A" w14:textId="77777777" w:rsidR="00070FDB"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53AAE72B" w14:textId="77777777" w:rsidR="00070FDB" w:rsidRDefault="00070FDB" w:rsidP="00070FDB">
      <w:pPr>
        <w:pStyle w:val="Doc-text2"/>
      </w:pPr>
    </w:p>
    <w:p w14:paraId="5E733BDA" w14:textId="77777777" w:rsidR="00070FDB" w:rsidRDefault="00070FDB" w:rsidP="00070FDB">
      <w:pPr>
        <w:pStyle w:val="Agreement"/>
        <w:numPr>
          <w:ilvl w:val="0"/>
          <w:numId w:val="25"/>
        </w:numPr>
        <w:tabs>
          <w:tab w:val="clear" w:pos="9990"/>
          <w:tab w:val="num" w:pos="1619"/>
        </w:tabs>
      </w:pPr>
      <w:r>
        <w:t>Option 2 is excluded</w:t>
      </w:r>
    </w:p>
    <w:p w14:paraId="05CC153B" w14:textId="77777777" w:rsidR="00070FDB" w:rsidRDefault="00070FDB" w:rsidP="00070FDB">
      <w:pPr>
        <w:pStyle w:val="Agreement"/>
        <w:numPr>
          <w:ilvl w:val="0"/>
          <w:numId w:val="25"/>
        </w:numPr>
        <w:tabs>
          <w:tab w:val="clear" w:pos="9990"/>
          <w:tab w:val="num" w:pos="1619"/>
        </w:tabs>
      </w:pPr>
      <w:r>
        <w:t>We go with Option 1</w:t>
      </w:r>
    </w:p>
    <w:p w14:paraId="015735A7" w14:textId="77777777" w:rsidR="00070FDB" w:rsidRPr="00527769" w:rsidRDefault="00070FDB" w:rsidP="00070FDB">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09B20A82" w14:textId="77777777" w:rsidR="00070FDB" w:rsidRDefault="00070FDB" w:rsidP="00070FDB">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E49D19B" w14:textId="77777777" w:rsidR="00070FDB" w:rsidRDefault="00070FDB" w:rsidP="00070FDB">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40FAE503" w14:textId="77777777" w:rsidR="00070FDB" w:rsidRDefault="00070FDB" w:rsidP="00070FDB">
      <w:pPr>
        <w:pStyle w:val="Doc-text2"/>
      </w:pPr>
    </w:p>
    <w:p w14:paraId="74308109" w14:textId="77777777" w:rsidR="00070FDB" w:rsidRDefault="00070FDB" w:rsidP="00070FDB">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03D32FCF" w14:textId="77777777" w:rsidR="00070FDB" w:rsidRDefault="00070FDB" w:rsidP="00070FDB">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57DDBD4A" w14:textId="77777777" w:rsidR="00070FDB" w:rsidRDefault="00070FDB" w:rsidP="00070FDB">
      <w:pPr>
        <w:pStyle w:val="Agreement"/>
        <w:numPr>
          <w:ilvl w:val="0"/>
          <w:numId w:val="25"/>
        </w:numPr>
        <w:tabs>
          <w:tab w:val="clear" w:pos="9990"/>
          <w:tab w:val="num" w:pos="1619"/>
        </w:tabs>
      </w:pPr>
      <w:r w:rsidRPr="00686B05">
        <w:t>The legacy SI update procedure is used for changing TRS/CSI-RS configurations.</w:t>
      </w:r>
    </w:p>
    <w:p w14:paraId="70B39659" w14:textId="77777777" w:rsidR="00070FDB" w:rsidRDefault="00070FDB" w:rsidP="00070FDB">
      <w:pPr>
        <w:pStyle w:val="Agreement"/>
        <w:numPr>
          <w:ilvl w:val="0"/>
          <w:numId w:val="25"/>
        </w:numPr>
        <w:tabs>
          <w:tab w:val="clear" w:pos="9990"/>
          <w:tab w:val="num" w:pos="1619"/>
        </w:tabs>
      </w:pPr>
      <w:r w:rsidRPr="00686B05">
        <w:t>Postpone the topic about TRS/CSI-RS availability until a later meeting when RAN1 also has progressed.</w:t>
      </w:r>
    </w:p>
    <w:p w14:paraId="349BC5B3" w14:textId="77777777" w:rsidR="00070FDB" w:rsidRDefault="00070FDB" w:rsidP="00070FDB">
      <w:pPr>
        <w:pStyle w:val="Agreement"/>
        <w:numPr>
          <w:ilvl w:val="0"/>
          <w:numId w:val="25"/>
        </w:numPr>
        <w:tabs>
          <w:tab w:val="clear" w:pos="9990"/>
          <w:tab w:val="num" w:pos="1619"/>
        </w:tabs>
      </w:pPr>
      <w:r>
        <w:t>O</w:t>
      </w:r>
      <w:r w:rsidRPr="00686B05">
        <w:t>n demand SI should be possible for the SIB with TRS/CSI-RS information.</w:t>
      </w:r>
    </w:p>
    <w:p w14:paraId="56FC371F" w14:textId="77777777" w:rsidR="00070FDB" w:rsidRDefault="00070FDB" w:rsidP="00070FDB">
      <w:pPr>
        <w:pStyle w:val="Agreement"/>
        <w:numPr>
          <w:ilvl w:val="0"/>
          <w:numId w:val="25"/>
        </w:numPr>
        <w:tabs>
          <w:tab w:val="clear" w:pos="9990"/>
          <w:tab w:val="num" w:pos="1619"/>
        </w:tabs>
      </w:pPr>
      <w:r w:rsidRPr="00686B05">
        <w:lastRenderedPageBreak/>
        <w:t>Postpone the discussion on segmentation of the new SIB until RAN1 has sent the list of the parameters and a potential structure.</w:t>
      </w:r>
    </w:p>
    <w:p w14:paraId="24DB8AF6" w14:textId="77777777" w:rsidR="00070FDB" w:rsidRPr="00442A64" w:rsidRDefault="00070FDB" w:rsidP="00070FDB">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156ECC06" w14:textId="77777777" w:rsidR="00070FDB" w:rsidRPr="00937F14" w:rsidRDefault="00070FDB" w:rsidP="00070FDB">
      <w:pPr>
        <w:pStyle w:val="Doc-text2"/>
      </w:pPr>
    </w:p>
    <w:p w14:paraId="5695AEB0" w14:textId="77777777" w:rsidR="00070FDB" w:rsidRDefault="00070FDB" w:rsidP="00070FDB">
      <w:pPr>
        <w:pStyle w:val="Heading2"/>
        <w:rPr>
          <w:b/>
          <w:sz w:val="24"/>
          <w:lang w:eastAsia="zh-CN"/>
        </w:rPr>
      </w:pPr>
      <w:r>
        <w:rPr>
          <w:rFonts w:hint="eastAsia"/>
          <w:b/>
          <w:sz w:val="24"/>
          <w:lang w:eastAsia="zh-CN"/>
        </w:rPr>
        <w:t>R</w:t>
      </w:r>
      <w:r>
        <w:rPr>
          <w:b/>
          <w:sz w:val="24"/>
          <w:lang w:eastAsia="zh-CN"/>
        </w:rPr>
        <w:t>AN2#114-e agreements</w:t>
      </w:r>
    </w:p>
    <w:p w14:paraId="475B6BBB" w14:textId="77777777" w:rsidR="00070FDB" w:rsidRDefault="00070FDB" w:rsidP="00070FDB">
      <w:pPr>
        <w:pStyle w:val="Agreement"/>
        <w:ind w:left="1619" w:hanging="360"/>
      </w:pPr>
      <w:r>
        <w:t>The following is supported:</w:t>
      </w:r>
    </w:p>
    <w:p w14:paraId="1940BDF3" w14:textId="77777777" w:rsidR="00070FDB" w:rsidRDefault="00070FDB" w:rsidP="00070FDB">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3C3E506" w14:textId="77777777" w:rsidR="00070FDB" w:rsidRDefault="00070FDB" w:rsidP="00070FDB">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D35F789" w14:textId="77777777" w:rsidR="00070FDB" w:rsidRDefault="00070FDB" w:rsidP="00070FDB">
      <w:pPr>
        <w:pStyle w:val="Heading2"/>
        <w:rPr>
          <w:rFonts w:eastAsia="等线"/>
          <w:b/>
          <w:sz w:val="24"/>
          <w:lang w:eastAsia="zh-CN"/>
        </w:rPr>
      </w:pPr>
      <w:r>
        <w:rPr>
          <w:rFonts w:hint="eastAsia"/>
          <w:b/>
          <w:sz w:val="24"/>
          <w:lang w:eastAsia="zh-CN"/>
        </w:rPr>
        <w:t>R</w:t>
      </w:r>
      <w:r>
        <w:rPr>
          <w:b/>
          <w:sz w:val="24"/>
          <w:lang w:eastAsia="zh-CN"/>
        </w:rPr>
        <w:t>AN2#113b-e agreements</w:t>
      </w:r>
    </w:p>
    <w:p w14:paraId="4A66333D" w14:textId="77777777" w:rsidR="00070FDB" w:rsidRPr="00937F14" w:rsidRDefault="00070FDB" w:rsidP="00070FDB">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36C451B1" w14:textId="2E821638" w:rsidR="00070FDB" w:rsidRPr="00070FDB" w:rsidRDefault="00070FDB" w:rsidP="00AE631B">
      <w:pPr>
        <w:pStyle w:val="Agreement"/>
        <w:numPr>
          <w:ilvl w:val="0"/>
          <w:numId w:val="25"/>
        </w:numPr>
        <w:tabs>
          <w:tab w:val="clear" w:pos="9990"/>
          <w:tab w:val="num" w:pos="1619"/>
        </w:tabs>
      </w:pPr>
      <w:r>
        <w:t>We adopt Network controlled subgrouping (</w:t>
      </w:r>
      <w:r w:rsidRPr="00DA21F1">
        <w:t>based on individual UE characteristics</w:t>
      </w:r>
      <w:r>
        <w:t xml:space="preserve">, not specified or limited to paging </w:t>
      </w:r>
      <w:proofErr w:type="spellStart"/>
      <w:r>
        <w:t>prob</w:t>
      </w:r>
      <w:proofErr w:type="spellEnd"/>
      <w:r>
        <w:t xml:space="preserve"> as EUTRA, possibly with additional randomization)</w:t>
      </w:r>
    </w:p>
    <w:sectPr w:rsidR="00070FDB" w:rsidRPr="00070FDB" w:rsidSect="002C5D28">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4" w:author="Rapp aft RAN2#116bis-e" w:date="2022-01-26T12:55:00Z" w:initials="Rapp">
    <w:p w14:paraId="1F0780AC" w14:textId="36916582" w:rsidR="00721EC2" w:rsidRDefault="00721EC2">
      <w:pPr>
        <w:pStyle w:val="CommentText"/>
      </w:pPr>
      <w:r>
        <w:rPr>
          <w:rStyle w:val="CommentReference"/>
        </w:rPr>
        <w:annotationRef/>
      </w:r>
      <w:r>
        <w:t>Moved to 5.7.x</w:t>
      </w:r>
    </w:p>
  </w:comment>
  <w:comment w:id="283" w:author="Rapp aft RAN2#116bis-e" w:date="2022-01-26T11:52:00Z" w:initials="Rapp">
    <w:p w14:paraId="4DCD63A7" w14:textId="12AE2C9C" w:rsidR="00784E1C" w:rsidRDefault="00784E1C">
      <w:pPr>
        <w:pStyle w:val="CommentText"/>
      </w:pPr>
      <w:r>
        <w:rPr>
          <w:rStyle w:val="CommentReference"/>
        </w:rPr>
        <w:annotationRef/>
      </w:r>
      <w:r>
        <w:t xml:space="preserve">Capability related aspects are removed from this running CR as they will be treated separately altogether with running 38.306 CR. </w:t>
      </w:r>
    </w:p>
  </w:comment>
  <w:comment w:id="515" w:author="Rapp aft RAN2#116bis-e" w:date="2022-01-26T14:47:00Z" w:initials="Rapp">
    <w:p w14:paraId="1831A7C9" w14:textId="2453A536" w:rsidR="00550FFF" w:rsidRDefault="00550FFF">
      <w:pPr>
        <w:pStyle w:val="CommentText"/>
      </w:pPr>
      <w:r>
        <w:rPr>
          <w:rStyle w:val="CommentReference"/>
        </w:rPr>
        <w:annotationRef/>
      </w:r>
      <w:r>
        <w:t>Capability aspects in 38.331 are addressed altogether with Running 38.306 CR</w:t>
      </w:r>
      <w:bookmarkStart w:id="633" w:name="_GoBack"/>
      <w:bookmarkEnd w:id="633"/>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D21344" w15:done="0"/>
  <w15:commentEx w15:paraId="56C0C9E2" w15:done="0"/>
  <w15:commentEx w15:paraId="365151FB" w15:done="0"/>
  <w15:commentEx w15:paraId="528845CE" w15:done="0"/>
  <w15:commentEx w15:paraId="5E003F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47D8" w16cex:dateUtc="2022-01-21T17:43:00Z"/>
  <w16cex:commentExtensible w16cex:durableId="259947D9" w16cex:dateUtc="2022-01-22T19:39:00Z"/>
  <w16cex:commentExtensible w16cex:durableId="259947DA" w16cex:dateUtc="2022-01-22T19:45:00Z"/>
  <w16cex:commentExtensible w16cex:durableId="259949E7" w16cex:dateUtc="2022-01-24T23:53:00Z"/>
  <w16cex:commentExtensible w16cex:durableId="259947DB" w16cex:dateUtc="2022-01-22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D21344" w16cid:durableId="259947D8"/>
  <w16cid:commentId w16cid:paraId="56C0C9E2" w16cid:durableId="259947D9"/>
  <w16cid:commentId w16cid:paraId="365151FB" w16cid:durableId="259947DA"/>
  <w16cid:commentId w16cid:paraId="528845CE" w16cid:durableId="259949E7"/>
  <w16cid:commentId w16cid:paraId="5E003F12" w16cid:durableId="259947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EA789" w14:textId="77777777" w:rsidR="007F1ADF" w:rsidRDefault="007F1ADF">
      <w:pPr>
        <w:spacing w:after="0"/>
      </w:pPr>
      <w:r>
        <w:separator/>
      </w:r>
    </w:p>
  </w:endnote>
  <w:endnote w:type="continuationSeparator" w:id="0">
    <w:p w14:paraId="345CA95C" w14:textId="77777777" w:rsidR="007F1ADF" w:rsidRDefault="007F1ADF">
      <w:pPr>
        <w:spacing w:after="0"/>
      </w:pPr>
      <w:r>
        <w:continuationSeparator/>
      </w:r>
    </w:p>
  </w:endnote>
  <w:endnote w:type="continuationNotice" w:id="1">
    <w:p w14:paraId="0042F4A4" w14:textId="77777777" w:rsidR="007F1ADF" w:rsidRDefault="007F1A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等线">
    <w:altName w:val="SimSun"/>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游ゴシック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550FFF" w:rsidRDefault="00550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39344" w14:textId="77777777" w:rsidR="007F1ADF" w:rsidRDefault="007F1ADF">
      <w:pPr>
        <w:spacing w:after="0"/>
      </w:pPr>
      <w:r>
        <w:separator/>
      </w:r>
    </w:p>
  </w:footnote>
  <w:footnote w:type="continuationSeparator" w:id="0">
    <w:p w14:paraId="4520293A" w14:textId="77777777" w:rsidR="007F1ADF" w:rsidRDefault="007F1ADF">
      <w:pPr>
        <w:spacing w:after="0"/>
      </w:pPr>
      <w:r>
        <w:continuationSeparator/>
      </w:r>
    </w:p>
  </w:footnote>
  <w:footnote w:type="continuationNotice" w:id="1">
    <w:p w14:paraId="3F63168F" w14:textId="77777777" w:rsidR="007F1ADF" w:rsidRDefault="007F1AD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317D" w14:textId="77777777" w:rsidR="00550FFF" w:rsidRDefault="00550FF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550FFF" w:rsidRDefault="00550FFF">
    <w:pPr>
      <w:framePr w:h="284" w:hRule="exact" w:wrap="around" w:vAnchor="text" w:hAnchor="margin" w:xAlign="right" w:y="1"/>
      <w:rPr>
        <w:rFonts w:ascii="Arial" w:hAnsi="Arial" w:cs="Arial"/>
        <w:b/>
        <w:sz w:val="18"/>
        <w:szCs w:val="18"/>
      </w:rPr>
    </w:pPr>
  </w:p>
  <w:p w14:paraId="7E4C60FC" w14:textId="0EE3FC5A" w:rsidR="00550FFF" w:rsidRDefault="00550FFF">
    <w:pPr>
      <w:framePr w:h="284" w:hRule="exact" w:wrap="around" w:vAnchor="text" w:hAnchor="margin" w:xAlign="center" w:y="7"/>
      <w:rPr>
        <w:rFonts w:ascii="Arial" w:hAnsi="Arial" w:cs="Arial"/>
        <w:b/>
        <w:sz w:val="18"/>
        <w:szCs w:val="18"/>
      </w:rPr>
    </w:pPr>
  </w:p>
  <w:p w14:paraId="5331B14F" w14:textId="482A03E3" w:rsidR="00550FFF" w:rsidRDefault="00550FFF">
    <w:pPr>
      <w:framePr w:h="284" w:hRule="exact" w:wrap="around" w:vAnchor="text" w:hAnchor="margin" w:y="7"/>
      <w:rPr>
        <w:rFonts w:ascii="Arial" w:hAnsi="Arial" w:cs="Arial"/>
        <w:b/>
        <w:sz w:val="18"/>
        <w:szCs w:val="18"/>
      </w:rPr>
    </w:pPr>
  </w:p>
  <w:p w14:paraId="346C1704" w14:textId="77777777" w:rsidR="00550FFF" w:rsidRDefault="00550FFF">
    <w:pPr>
      <w:pStyle w:val="Header"/>
    </w:pPr>
  </w:p>
  <w:p w14:paraId="31BBBCD6" w14:textId="77777777" w:rsidR="00550FFF" w:rsidRDefault="00550F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3"/>
  </w:num>
  <w:num w:numId="20">
    <w:abstractNumId w:val="11"/>
  </w:num>
  <w:num w:numId="21">
    <w:abstractNumId w:val="8"/>
  </w:num>
  <w:num w:numId="22">
    <w:abstractNumId w:val="20"/>
  </w:num>
  <w:num w:numId="23">
    <w:abstractNumId w:val="13"/>
  </w:num>
  <w:num w:numId="24">
    <w:abstractNumId w:val="12"/>
  </w:num>
  <w:num w:numId="25">
    <w:abstractNumId w:val="21"/>
  </w:num>
  <w:num w:numId="26">
    <w:abstractNumId w:val="16"/>
  </w:num>
  <w:num w:numId="27">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fter RAN2-116e">
    <w15:presenceInfo w15:providerId="None" w15:userId="Rapp after RAN2-116e"/>
  </w15:person>
  <w15:person w15:author="Rapp after RAN1#107-e">
    <w15:presenceInfo w15:providerId="None" w15:userId="Rapp after RAN1#107-e"/>
  </w15:person>
  <w15:person w15:author="m2">
    <w15:presenceInfo w15:providerId="None" w15:userId="m2"/>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0EED"/>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626"/>
    <w:rsid w:val="00146A25"/>
    <w:rsid w:val="00146A2F"/>
    <w:rsid w:val="00146C34"/>
    <w:rsid w:val="0014739A"/>
    <w:rsid w:val="001503A1"/>
    <w:rsid w:val="0015041E"/>
    <w:rsid w:val="001510A8"/>
    <w:rsid w:val="00151167"/>
    <w:rsid w:val="00151C9B"/>
    <w:rsid w:val="00151CFE"/>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5E2"/>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10"/>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1E0"/>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D0B29"/>
    <w:rsid w:val="00AD0BA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0EA"/>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9B"/>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DE"/>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semiHidden="0" w:unhideWhenUsed="0"/>
    <w:lsdException w:name="annotation subject" w:locked="0" w:qFormat="1"/>
    <w:lsdException w:name="No List" w:locked="0" w:uiPriority="99"/>
    <w:lsdException w:name="Table Grid 1" w:locked="0"/>
    <w:lsdException w:name="Table Subtle 1" w:semiHidden="0" w:unhideWhenUs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semiHidden="0" w:unhideWhenUsed="0"/>
    <w:lsdException w:name="annotation subject" w:locked="0" w:qFormat="1"/>
    <w:lsdException w:name="No List" w:locked="0" w:uiPriority="99"/>
    <w:lsdException w:name="Table Grid 1" w:locked="0"/>
    <w:lsdException w:name="Table Subtle 1" w:semiHidden="0" w:unhideWhenUs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1F6C5-5599-4C54-A60F-2B6467DE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39</Pages>
  <Words>15376</Words>
  <Characters>87645</Characters>
  <Application>Microsoft Office Word</Application>
  <DocSecurity>0</DocSecurity>
  <Lines>730</Lines>
  <Paragraphs>205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102816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 aft RAN2#116bis-e</cp:lastModifiedBy>
  <cp:revision>5</cp:revision>
  <cp:lastPrinted>2017-05-08T10:55:00Z</cp:lastPrinted>
  <dcterms:created xsi:type="dcterms:W3CDTF">2022-01-26T13:04:00Z</dcterms:created>
  <dcterms:modified xsi:type="dcterms:W3CDTF">2022-01-26T13:47:00Z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