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C02A66" w14:textId="2D8B8D68" w:rsidR="00691F20" w:rsidRDefault="003B64A5">
      <w:pPr>
        <w:tabs>
          <w:tab w:val="left" w:pos="1499"/>
          <w:tab w:val="left" w:pos="4180"/>
        </w:tabs>
        <w:rPr>
          <w:rFonts w:ascii="Arial" w:hAnsi="Arial" w:cs="Arial"/>
          <w:b/>
          <w:color w:val="000000"/>
          <w:kern w:val="2"/>
          <w:sz w:val="24"/>
          <w:lang w:val="en-US"/>
        </w:rPr>
      </w:pPr>
      <w:r>
        <w:rPr>
          <w:rFonts w:ascii="Arial" w:hAnsi="Arial" w:cs="Arial"/>
          <w:b/>
          <w:color w:val="000000"/>
          <w:kern w:val="2"/>
          <w:sz w:val="24"/>
          <w:lang w:val="en-US"/>
        </w:rPr>
        <w:t>3GPP TSG-RAN WG2 Meeting #11</w:t>
      </w:r>
      <w:r w:rsidR="00296E3E">
        <w:rPr>
          <w:rFonts w:ascii="Arial" w:hAnsi="Arial" w:cs="Arial"/>
          <w:b/>
          <w:color w:val="000000"/>
          <w:kern w:val="2"/>
          <w:sz w:val="24"/>
          <w:lang w:val="en-US"/>
        </w:rPr>
        <w:t>6</w:t>
      </w:r>
      <w:r>
        <w:rPr>
          <w:rFonts w:ascii="Arial" w:hAnsi="Arial" w:cs="Arial"/>
          <w:b/>
          <w:color w:val="000000"/>
          <w:kern w:val="2"/>
          <w:sz w:val="24"/>
          <w:lang w:val="en-US"/>
        </w:rPr>
        <w:t xml:space="preserve">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R2-21</w:t>
      </w:r>
      <w:r w:rsidR="009D384D">
        <w:rPr>
          <w:rFonts w:ascii="Arial" w:hAnsi="Arial" w:cs="Arial"/>
          <w:b/>
          <w:color w:val="000000"/>
          <w:kern w:val="2"/>
          <w:sz w:val="24"/>
          <w:lang w:val="en-US"/>
        </w:rPr>
        <w:t>xxxxx</w:t>
      </w:r>
    </w:p>
    <w:p w14:paraId="6D275515" w14:textId="4B2E4319" w:rsidR="00691F20" w:rsidRPr="00296E3E" w:rsidRDefault="003B64A5">
      <w:pPr>
        <w:pStyle w:val="CRCoverPage"/>
        <w:outlineLvl w:val="0"/>
        <w:rPr>
          <w:rFonts w:cs="Arial"/>
          <w:b/>
          <w:color w:val="000000"/>
          <w:kern w:val="2"/>
          <w:sz w:val="24"/>
          <w:lang w:val="en-US"/>
        </w:rPr>
      </w:pPr>
      <w:r>
        <w:rPr>
          <w:rFonts w:cs="Arial"/>
          <w:b/>
          <w:color w:val="000000"/>
          <w:kern w:val="2"/>
          <w:sz w:val="24"/>
          <w:lang w:val="en-US"/>
        </w:rPr>
        <w:t xml:space="preserve">Online, </w:t>
      </w:r>
      <w:r w:rsidR="00296E3E">
        <w:rPr>
          <w:rFonts w:cs="Arial"/>
          <w:b/>
          <w:color w:val="000000"/>
          <w:kern w:val="2"/>
          <w:sz w:val="24"/>
          <w:lang w:val="en-US"/>
        </w:rPr>
        <w:t>Nov</w:t>
      </w:r>
      <w:r>
        <w:rPr>
          <w:rFonts w:cs="Arial"/>
          <w:b/>
          <w:color w:val="000000"/>
          <w:kern w:val="2"/>
          <w:sz w:val="24"/>
          <w:lang w:val="en-US"/>
        </w:rPr>
        <w:t>. 1</w:t>
      </w:r>
      <w:r w:rsidR="00296E3E" w:rsidRPr="00296E3E">
        <w:rPr>
          <w:rFonts w:cs="Arial"/>
          <w:b/>
          <w:color w:val="000000"/>
          <w:kern w:val="2"/>
          <w:sz w:val="24"/>
          <w:vertAlign w:val="superscript"/>
          <w:lang w:val="en-US"/>
        </w:rPr>
        <w:t>s</w:t>
      </w:r>
      <w:r>
        <w:rPr>
          <w:rFonts w:cs="Arial"/>
          <w:b/>
          <w:color w:val="000000"/>
          <w:kern w:val="2"/>
          <w:sz w:val="24"/>
          <w:vertAlign w:val="superscript"/>
          <w:lang w:val="en-US"/>
        </w:rPr>
        <w:t>t</w:t>
      </w:r>
      <w:r>
        <w:rPr>
          <w:rFonts w:cs="Arial"/>
          <w:b/>
          <w:color w:val="000000"/>
          <w:kern w:val="2"/>
          <w:sz w:val="24"/>
          <w:lang w:val="en-US"/>
        </w:rPr>
        <w:t xml:space="preserve"> – </w:t>
      </w:r>
      <w:r w:rsidR="00296E3E">
        <w:rPr>
          <w:rFonts w:cs="Arial"/>
          <w:b/>
          <w:color w:val="000000"/>
          <w:kern w:val="2"/>
          <w:sz w:val="24"/>
          <w:lang w:val="en-US"/>
        </w:rPr>
        <w:t>Nov</w:t>
      </w:r>
      <w:r>
        <w:rPr>
          <w:rFonts w:cs="Arial"/>
          <w:b/>
          <w:color w:val="000000"/>
          <w:kern w:val="2"/>
          <w:sz w:val="24"/>
          <w:lang w:val="en-US"/>
        </w:rPr>
        <w:t xml:space="preserve">. </w:t>
      </w:r>
      <w:r w:rsidR="00296E3E">
        <w:rPr>
          <w:rFonts w:cs="Arial"/>
          <w:b/>
          <w:color w:val="000000"/>
          <w:kern w:val="2"/>
          <w:sz w:val="24"/>
          <w:lang w:val="en-US"/>
        </w:rPr>
        <w:t>1</w:t>
      </w:r>
      <w:r>
        <w:rPr>
          <w:rFonts w:cs="Arial"/>
          <w:b/>
          <w:color w:val="000000"/>
          <w:kern w:val="2"/>
          <w:sz w:val="24"/>
          <w:lang w:val="en-US"/>
        </w:rPr>
        <w:t>2</w:t>
      </w:r>
      <w:r>
        <w:rPr>
          <w:rFonts w:cs="Arial"/>
          <w:b/>
          <w:color w:val="000000"/>
          <w:kern w:val="2"/>
          <w:sz w:val="24"/>
          <w:vertAlign w:val="superscript"/>
          <w:lang w:val="en-US"/>
        </w:rPr>
        <w:t>th</w:t>
      </w:r>
      <w:r>
        <w:rPr>
          <w:rFonts w:cs="Arial"/>
          <w:b/>
          <w:color w:val="000000"/>
          <w:kern w:val="2"/>
          <w:sz w:val="24"/>
          <w:lang w:val="en-US"/>
        </w:rPr>
        <w:t>, 2021</w:t>
      </w:r>
      <w:r>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proofErr w:type="spellStart"/>
      <w:r w:rsidR="009D384D">
        <w:rPr>
          <w:rFonts w:cs="Arial"/>
          <w:b/>
          <w:color w:val="000000"/>
          <w:kern w:val="2"/>
          <w:sz w:val="24"/>
          <w:lang w:val="en-US"/>
        </w:rPr>
        <w:t>revison</w:t>
      </w:r>
      <w:proofErr w:type="spellEnd"/>
      <w:r w:rsidR="009D384D">
        <w:rPr>
          <w:rFonts w:cs="Arial"/>
          <w:b/>
          <w:color w:val="000000"/>
          <w:kern w:val="2"/>
          <w:sz w:val="24"/>
          <w:lang w:val="en-US"/>
        </w:rPr>
        <w:t xml:space="preserve"> of R2-2108926</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691F20" w14:paraId="7B118ED1" w14:textId="77777777">
        <w:tc>
          <w:tcPr>
            <w:tcW w:w="9641" w:type="dxa"/>
            <w:gridSpan w:val="9"/>
            <w:tcBorders>
              <w:top w:val="single" w:sz="4" w:space="0" w:color="auto"/>
              <w:left w:val="single" w:sz="4" w:space="0" w:color="auto"/>
              <w:right w:val="single" w:sz="4" w:space="0" w:color="auto"/>
            </w:tcBorders>
          </w:tcPr>
          <w:p w14:paraId="18F7F227" w14:textId="77777777" w:rsidR="00691F20" w:rsidRDefault="003B64A5">
            <w:pPr>
              <w:pStyle w:val="CRCoverPage"/>
              <w:spacing w:after="0"/>
              <w:jc w:val="right"/>
              <w:rPr>
                <w:i/>
              </w:rPr>
            </w:pPr>
            <w:r>
              <w:rPr>
                <w:i/>
                <w:sz w:val="14"/>
              </w:rPr>
              <w:t>CR-Form-v12.1</w:t>
            </w:r>
          </w:p>
        </w:tc>
      </w:tr>
      <w:tr w:rsidR="00691F20" w14:paraId="15EAB7D7" w14:textId="77777777">
        <w:tc>
          <w:tcPr>
            <w:tcW w:w="9641" w:type="dxa"/>
            <w:gridSpan w:val="9"/>
            <w:tcBorders>
              <w:left w:val="single" w:sz="4" w:space="0" w:color="auto"/>
              <w:right w:val="single" w:sz="4" w:space="0" w:color="auto"/>
            </w:tcBorders>
          </w:tcPr>
          <w:p w14:paraId="6BA0E128" w14:textId="77777777" w:rsidR="00691F20" w:rsidRDefault="003B64A5">
            <w:pPr>
              <w:pStyle w:val="CRCoverPage"/>
              <w:spacing w:after="0"/>
              <w:jc w:val="center"/>
            </w:pPr>
            <w:r>
              <w:rPr>
                <w:b/>
                <w:sz w:val="32"/>
              </w:rPr>
              <w:t>CHANGE REQUEST</w:t>
            </w:r>
          </w:p>
        </w:tc>
      </w:tr>
      <w:tr w:rsidR="00691F20" w14:paraId="2EB51D0A" w14:textId="77777777">
        <w:tc>
          <w:tcPr>
            <w:tcW w:w="9641" w:type="dxa"/>
            <w:gridSpan w:val="9"/>
            <w:tcBorders>
              <w:left w:val="single" w:sz="4" w:space="0" w:color="auto"/>
              <w:right w:val="single" w:sz="4" w:space="0" w:color="auto"/>
            </w:tcBorders>
          </w:tcPr>
          <w:p w14:paraId="689B73C4" w14:textId="77777777" w:rsidR="00691F20" w:rsidRDefault="00691F20">
            <w:pPr>
              <w:pStyle w:val="CRCoverPage"/>
              <w:spacing w:after="0"/>
              <w:rPr>
                <w:sz w:val="8"/>
                <w:szCs w:val="8"/>
              </w:rPr>
            </w:pPr>
          </w:p>
        </w:tc>
      </w:tr>
      <w:tr w:rsidR="00691F20" w14:paraId="7A124DB9" w14:textId="77777777">
        <w:tc>
          <w:tcPr>
            <w:tcW w:w="142" w:type="dxa"/>
            <w:tcBorders>
              <w:left w:val="single" w:sz="4" w:space="0" w:color="auto"/>
            </w:tcBorders>
          </w:tcPr>
          <w:p w14:paraId="7527E59E" w14:textId="77777777" w:rsidR="00691F20" w:rsidRDefault="00691F20">
            <w:pPr>
              <w:pStyle w:val="CRCoverPage"/>
              <w:spacing w:after="0"/>
              <w:jc w:val="right"/>
            </w:pPr>
          </w:p>
        </w:tc>
        <w:tc>
          <w:tcPr>
            <w:tcW w:w="1559" w:type="dxa"/>
            <w:shd w:val="pct30" w:color="FFFF00" w:fill="auto"/>
          </w:tcPr>
          <w:p w14:paraId="16A0C833" w14:textId="77777777" w:rsidR="00691F20" w:rsidRDefault="003B64A5">
            <w:pPr>
              <w:pStyle w:val="CRCoverPage"/>
              <w:spacing w:after="0"/>
              <w:jc w:val="center"/>
              <w:rPr>
                <w:b/>
                <w:sz w:val="28"/>
              </w:rPr>
            </w:pPr>
            <w:r>
              <w:rPr>
                <w:rFonts w:hint="eastAsia"/>
                <w:lang w:eastAsia="zh-CN"/>
              </w:rPr>
              <w:t>38.321</w:t>
            </w:r>
          </w:p>
        </w:tc>
        <w:tc>
          <w:tcPr>
            <w:tcW w:w="709" w:type="dxa"/>
          </w:tcPr>
          <w:p w14:paraId="312D1249" w14:textId="77777777" w:rsidR="00691F20" w:rsidRDefault="003B64A5">
            <w:pPr>
              <w:pStyle w:val="CRCoverPage"/>
              <w:spacing w:after="0"/>
              <w:jc w:val="center"/>
            </w:pPr>
            <w:r>
              <w:rPr>
                <w:b/>
                <w:sz w:val="28"/>
              </w:rPr>
              <w:t>CR</w:t>
            </w:r>
          </w:p>
        </w:tc>
        <w:tc>
          <w:tcPr>
            <w:tcW w:w="1276" w:type="dxa"/>
            <w:shd w:val="pct30" w:color="FFFF00" w:fill="auto"/>
          </w:tcPr>
          <w:p w14:paraId="2923587B" w14:textId="26272338" w:rsidR="00691F20" w:rsidRDefault="00343EDF">
            <w:pPr>
              <w:pStyle w:val="CRCoverPage"/>
              <w:spacing w:after="0"/>
            </w:pPr>
            <w:r>
              <w:t>1157</w:t>
            </w:r>
          </w:p>
        </w:tc>
        <w:tc>
          <w:tcPr>
            <w:tcW w:w="709" w:type="dxa"/>
          </w:tcPr>
          <w:p w14:paraId="4C0637FB" w14:textId="77777777" w:rsidR="00691F20" w:rsidRDefault="003B64A5">
            <w:pPr>
              <w:pStyle w:val="CRCoverPage"/>
              <w:tabs>
                <w:tab w:val="right" w:pos="625"/>
              </w:tabs>
              <w:spacing w:after="0"/>
              <w:jc w:val="center"/>
            </w:pPr>
            <w:r>
              <w:rPr>
                <w:b/>
                <w:bCs/>
                <w:sz w:val="28"/>
              </w:rPr>
              <w:t>rev</w:t>
            </w:r>
          </w:p>
        </w:tc>
        <w:tc>
          <w:tcPr>
            <w:tcW w:w="992" w:type="dxa"/>
            <w:shd w:val="pct30" w:color="FFFF00" w:fill="auto"/>
          </w:tcPr>
          <w:p w14:paraId="259E7519" w14:textId="42418E36" w:rsidR="00691F20" w:rsidRDefault="009D384D">
            <w:pPr>
              <w:pStyle w:val="CRCoverPage"/>
              <w:spacing w:after="0"/>
              <w:jc w:val="center"/>
              <w:rPr>
                <w:b/>
              </w:rPr>
            </w:pPr>
            <w:r>
              <w:rPr>
                <w:lang w:eastAsia="zh-CN"/>
              </w:rPr>
              <w:t>1</w:t>
            </w:r>
          </w:p>
        </w:tc>
        <w:tc>
          <w:tcPr>
            <w:tcW w:w="2410" w:type="dxa"/>
          </w:tcPr>
          <w:p w14:paraId="4AFEFC8C" w14:textId="77777777" w:rsidR="00691F20" w:rsidRDefault="003B64A5">
            <w:pPr>
              <w:pStyle w:val="CRCoverPage"/>
              <w:tabs>
                <w:tab w:val="right" w:pos="1825"/>
              </w:tabs>
              <w:spacing w:after="0"/>
              <w:jc w:val="center"/>
            </w:pPr>
            <w:r>
              <w:rPr>
                <w:b/>
                <w:sz w:val="28"/>
                <w:szCs w:val="28"/>
              </w:rPr>
              <w:t>Current version:</w:t>
            </w:r>
          </w:p>
        </w:tc>
        <w:tc>
          <w:tcPr>
            <w:tcW w:w="1701" w:type="dxa"/>
            <w:shd w:val="pct30" w:color="FFFF00" w:fill="auto"/>
          </w:tcPr>
          <w:p w14:paraId="332B771A" w14:textId="77777777" w:rsidR="00691F20" w:rsidRDefault="003B64A5">
            <w:pPr>
              <w:pStyle w:val="CRCoverPage"/>
              <w:spacing w:after="0"/>
              <w:jc w:val="center"/>
            </w:pPr>
            <w:r>
              <w:rPr>
                <w:rFonts w:hint="eastAsia"/>
                <w:lang w:eastAsia="zh-CN"/>
              </w:rPr>
              <w:t>16.5.0</w:t>
            </w:r>
          </w:p>
        </w:tc>
        <w:tc>
          <w:tcPr>
            <w:tcW w:w="143" w:type="dxa"/>
            <w:tcBorders>
              <w:right w:val="single" w:sz="4" w:space="0" w:color="auto"/>
            </w:tcBorders>
          </w:tcPr>
          <w:p w14:paraId="2584FE08" w14:textId="77777777" w:rsidR="00691F20" w:rsidRDefault="00691F20">
            <w:pPr>
              <w:pStyle w:val="CRCoverPage"/>
              <w:spacing w:after="0"/>
            </w:pPr>
          </w:p>
        </w:tc>
      </w:tr>
      <w:tr w:rsidR="00691F20" w14:paraId="5061D13D" w14:textId="77777777">
        <w:tc>
          <w:tcPr>
            <w:tcW w:w="9641" w:type="dxa"/>
            <w:gridSpan w:val="9"/>
            <w:tcBorders>
              <w:left w:val="single" w:sz="4" w:space="0" w:color="auto"/>
              <w:right w:val="single" w:sz="4" w:space="0" w:color="auto"/>
            </w:tcBorders>
          </w:tcPr>
          <w:p w14:paraId="2B3CA3BA" w14:textId="77777777" w:rsidR="00691F20" w:rsidRDefault="00691F20">
            <w:pPr>
              <w:pStyle w:val="CRCoverPage"/>
              <w:spacing w:after="0"/>
            </w:pPr>
          </w:p>
        </w:tc>
      </w:tr>
      <w:tr w:rsidR="00691F20" w14:paraId="7A22C1CC" w14:textId="77777777">
        <w:tc>
          <w:tcPr>
            <w:tcW w:w="9641" w:type="dxa"/>
            <w:gridSpan w:val="9"/>
            <w:tcBorders>
              <w:top w:val="single" w:sz="4" w:space="0" w:color="auto"/>
            </w:tcBorders>
          </w:tcPr>
          <w:p w14:paraId="53A4F39D" w14:textId="77777777" w:rsidR="00691F20" w:rsidRDefault="003B64A5">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691F20" w14:paraId="7C45D9EA" w14:textId="77777777">
        <w:tc>
          <w:tcPr>
            <w:tcW w:w="9641" w:type="dxa"/>
            <w:gridSpan w:val="9"/>
          </w:tcPr>
          <w:p w14:paraId="2271A14D" w14:textId="77777777" w:rsidR="00691F20" w:rsidRDefault="00691F20">
            <w:pPr>
              <w:pStyle w:val="CRCoverPage"/>
              <w:spacing w:after="0"/>
              <w:rPr>
                <w:sz w:val="8"/>
                <w:szCs w:val="8"/>
              </w:rPr>
            </w:pPr>
          </w:p>
        </w:tc>
      </w:tr>
    </w:tbl>
    <w:p w14:paraId="1EC5E922" w14:textId="77777777" w:rsidR="00691F20" w:rsidRDefault="00691F2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691F20" w14:paraId="54CD2B78" w14:textId="77777777">
        <w:tc>
          <w:tcPr>
            <w:tcW w:w="2835" w:type="dxa"/>
          </w:tcPr>
          <w:p w14:paraId="298D9266" w14:textId="77777777" w:rsidR="00691F20" w:rsidRDefault="003B64A5">
            <w:pPr>
              <w:pStyle w:val="CRCoverPage"/>
              <w:tabs>
                <w:tab w:val="right" w:pos="2751"/>
              </w:tabs>
              <w:spacing w:after="0"/>
              <w:rPr>
                <w:b/>
                <w:i/>
              </w:rPr>
            </w:pPr>
            <w:r>
              <w:rPr>
                <w:b/>
                <w:i/>
              </w:rPr>
              <w:t>Proposed change affects:</w:t>
            </w:r>
          </w:p>
        </w:tc>
        <w:tc>
          <w:tcPr>
            <w:tcW w:w="1418" w:type="dxa"/>
          </w:tcPr>
          <w:p w14:paraId="37360CC0" w14:textId="77777777" w:rsidR="00691F20" w:rsidRDefault="003B64A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93F658" w14:textId="77777777" w:rsidR="00691F20" w:rsidRDefault="00691F20">
            <w:pPr>
              <w:pStyle w:val="CRCoverPage"/>
              <w:spacing w:after="0"/>
              <w:jc w:val="center"/>
              <w:rPr>
                <w:b/>
                <w:caps/>
              </w:rPr>
            </w:pPr>
          </w:p>
        </w:tc>
        <w:tc>
          <w:tcPr>
            <w:tcW w:w="709" w:type="dxa"/>
            <w:tcBorders>
              <w:left w:val="single" w:sz="4" w:space="0" w:color="auto"/>
            </w:tcBorders>
          </w:tcPr>
          <w:p w14:paraId="5A5E6A94" w14:textId="77777777" w:rsidR="00691F20" w:rsidRDefault="003B64A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32B9D15" w14:textId="77777777" w:rsidR="00691F20" w:rsidRDefault="003B64A5">
            <w:pPr>
              <w:pStyle w:val="CRCoverPage"/>
              <w:spacing w:after="0"/>
              <w:jc w:val="center"/>
              <w:rPr>
                <w:b/>
                <w:caps/>
                <w:lang w:eastAsia="zh-CN"/>
              </w:rPr>
            </w:pPr>
            <w:r>
              <w:rPr>
                <w:rFonts w:hint="eastAsia"/>
                <w:b/>
                <w:caps/>
                <w:lang w:eastAsia="zh-CN"/>
              </w:rPr>
              <w:t>X</w:t>
            </w:r>
          </w:p>
        </w:tc>
        <w:tc>
          <w:tcPr>
            <w:tcW w:w="2126" w:type="dxa"/>
          </w:tcPr>
          <w:p w14:paraId="6B362F5A" w14:textId="77777777" w:rsidR="00691F20" w:rsidRDefault="003B64A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8C3924C" w14:textId="77777777" w:rsidR="00691F20" w:rsidRDefault="003B64A5">
            <w:pPr>
              <w:pStyle w:val="CRCoverPage"/>
              <w:spacing w:after="0"/>
              <w:jc w:val="center"/>
              <w:rPr>
                <w:b/>
                <w:caps/>
                <w:lang w:eastAsia="zh-CN"/>
              </w:rPr>
            </w:pPr>
            <w:r>
              <w:rPr>
                <w:rFonts w:hint="eastAsia"/>
                <w:b/>
                <w:caps/>
                <w:lang w:eastAsia="zh-CN"/>
              </w:rPr>
              <w:t>X</w:t>
            </w:r>
          </w:p>
        </w:tc>
        <w:tc>
          <w:tcPr>
            <w:tcW w:w="1418" w:type="dxa"/>
            <w:tcBorders>
              <w:left w:val="nil"/>
            </w:tcBorders>
          </w:tcPr>
          <w:p w14:paraId="21D0382A" w14:textId="77777777" w:rsidR="00691F20" w:rsidRDefault="003B64A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C0772D5" w14:textId="77777777" w:rsidR="00691F20" w:rsidRDefault="00691F20">
            <w:pPr>
              <w:pStyle w:val="CRCoverPage"/>
              <w:spacing w:after="0"/>
              <w:jc w:val="center"/>
              <w:rPr>
                <w:b/>
                <w:bCs/>
                <w:caps/>
              </w:rPr>
            </w:pPr>
          </w:p>
        </w:tc>
      </w:tr>
    </w:tbl>
    <w:p w14:paraId="5E098F7B" w14:textId="77777777" w:rsidR="00691F20" w:rsidRDefault="00691F2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691F20" w14:paraId="31533D8F" w14:textId="77777777">
        <w:tc>
          <w:tcPr>
            <w:tcW w:w="9640" w:type="dxa"/>
            <w:gridSpan w:val="11"/>
          </w:tcPr>
          <w:p w14:paraId="2FD24950" w14:textId="77777777" w:rsidR="00691F20" w:rsidRDefault="00691F20">
            <w:pPr>
              <w:pStyle w:val="CRCoverPage"/>
              <w:spacing w:after="0"/>
              <w:rPr>
                <w:sz w:val="8"/>
                <w:szCs w:val="8"/>
              </w:rPr>
            </w:pPr>
          </w:p>
        </w:tc>
      </w:tr>
      <w:tr w:rsidR="00691F20" w14:paraId="48449CFE" w14:textId="77777777">
        <w:tc>
          <w:tcPr>
            <w:tcW w:w="1843" w:type="dxa"/>
            <w:tcBorders>
              <w:top w:val="single" w:sz="4" w:space="0" w:color="auto"/>
              <w:left w:val="single" w:sz="4" w:space="0" w:color="auto"/>
            </w:tcBorders>
          </w:tcPr>
          <w:p w14:paraId="616D52F7" w14:textId="77777777" w:rsidR="00691F20" w:rsidRDefault="003B64A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A14BA87" w14:textId="77777777" w:rsidR="00691F20" w:rsidRDefault="003B64A5">
            <w:pPr>
              <w:pStyle w:val="CRCoverPage"/>
              <w:spacing w:after="0"/>
              <w:ind w:left="100"/>
            </w:pPr>
            <w:r>
              <w:rPr>
                <w:rFonts w:eastAsia="SimSun"/>
                <w:lang w:eastAsia="zh-CN"/>
              </w:rPr>
              <w:t>38.321 running CR for NR MBS</w:t>
            </w:r>
          </w:p>
        </w:tc>
      </w:tr>
      <w:tr w:rsidR="00691F20" w14:paraId="52D1B340" w14:textId="77777777">
        <w:tc>
          <w:tcPr>
            <w:tcW w:w="1843" w:type="dxa"/>
            <w:tcBorders>
              <w:left w:val="single" w:sz="4" w:space="0" w:color="auto"/>
            </w:tcBorders>
          </w:tcPr>
          <w:p w14:paraId="0B478ED9" w14:textId="77777777" w:rsidR="00691F20" w:rsidRDefault="00691F20">
            <w:pPr>
              <w:pStyle w:val="CRCoverPage"/>
              <w:spacing w:after="0"/>
              <w:rPr>
                <w:b/>
                <w:i/>
                <w:sz w:val="8"/>
                <w:szCs w:val="8"/>
              </w:rPr>
            </w:pPr>
          </w:p>
        </w:tc>
        <w:tc>
          <w:tcPr>
            <w:tcW w:w="7797" w:type="dxa"/>
            <w:gridSpan w:val="10"/>
            <w:tcBorders>
              <w:right w:val="single" w:sz="4" w:space="0" w:color="auto"/>
            </w:tcBorders>
          </w:tcPr>
          <w:p w14:paraId="533FD4C0" w14:textId="77777777" w:rsidR="00691F20" w:rsidRDefault="00691F20">
            <w:pPr>
              <w:pStyle w:val="CRCoverPage"/>
              <w:spacing w:after="0"/>
              <w:rPr>
                <w:sz w:val="8"/>
                <w:szCs w:val="8"/>
              </w:rPr>
            </w:pPr>
          </w:p>
        </w:tc>
      </w:tr>
      <w:tr w:rsidR="00691F20" w14:paraId="56D5DFED" w14:textId="77777777">
        <w:tc>
          <w:tcPr>
            <w:tcW w:w="1843" w:type="dxa"/>
            <w:tcBorders>
              <w:left w:val="single" w:sz="4" w:space="0" w:color="auto"/>
            </w:tcBorders>
          </w:tcPr>
          <w:p w14:paraId="51D66E7F" w14:textId="77777777" w:rsidR="00691F20" w:rsidRDefault="003B64A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A59EC95" w14:textId="77777777" w:rsidR="00691F20" w:rsidRDefault="003B64A5">
            <w:pPr>
              <w:pStyle w:val="CRCoverPage"/>
              <w:spacing w:after="0"/>
              <w:ind w:left="100"/>
            </w:pPr>
            <w:r>
              <w:t>OPPO</w:t>
            </w:r>
          </w:p>
        </w:tc>
      </w:tr>
      <w:tr w:rsidR="00691F20" w14:paraId="649A9245" w14:textId="77777777">
        <w:tc>
          <w:tcPr>
            <w:tcW w:w="1843" w:type="dxa"/>
            <w:tcBorders>
              <w:left w:val="single" w:sz="4" w:space="0" w:color="auto"/>
            </w:tcBorders>
          </w:tcPr>
          <w:p w14:paraId="65FC7218" w14:textId="77777777" w:rsidR="00691F20" w:rsidRDefault="003B64A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0B1EB3F" w14:textId="77777777" w:rsidR="00691F20" w:rsidRDefault="003B64A5">
            <w:pPr>
              <w:pStyle w:val="CRCoverPage"/>
              <w:spacing w:after="0"/>
              <w:ind w:left="100"/>
            </w:pPr>
            <w:r>
              <w:t>R2</w:t>
            </w:r>
          </w:p>
        </w:tc>
      </w:tr>
      <w:tr w:rsidR="00691F20" w14:paraId="35CBCCC5" w14:textId="77777777">
        <w:tc>
          <w:tcPr>
            <w:tcW w:w="1843" w:type="dxa"/>
            <w:tcBorders>
              <w:left w:val="single" w:sz="4" w:space="0" w:color="auto"/>
            </w:tcBorders>
          </w:tcPr>
          <w:p w14:paraId="18EA5EB9" w14:textId="77777777" w:rsidR="00691F20" w:rsidRDefault="00691F20">
            <w:pPr>
              <w:pStyle w:val="CRCoverPage"/>
              <w:spacing w:after="0"/>
              <w:rPr>
                <w:b/>
                <w:i/>
                <w:sz w:val="8"/>
                <w:szCs w:val="8"/>
              </w:rPr>
            </w:pPr>
          </w:p>
        </w:tc>
        <w:tc>
          <w:tcPr>
            <w:tcW w:w="7797" w:type="dxa"/>
            <w:gridSpan w:val="10"/>
            <w:tcBorders>
              <w:right w:val="single" w:sz="4" w:space="0" w:color="auto"/>
            </w:tcBorders>
          </w:tcPr>
          <w:p w14:paraId="7240AA22" w14:textId="77777777" w:rsidR="00691F20" w:rsidRDefault="00691F20">
            <w:pPr>
              <w:pStyle w:val="CRCoverPage"/>
              <w:spacing w:after="0"/>
              <w:rPr>
                <w:sz w:val="8"/>
                <w:szCs w:val="8"/>
              </w:rPr>
            </w:pPr>
          </w:p>
        </w:tc>
      </w:tr>
      <w:tr w:rsidR="00691F20" w14:paraId="1390F4FD" w14:textId="77777777">
        <w:tc>
          <w:tcPr>
            <w:tcW w:w="1843" w:type="dxa"/>
            <w:tcBorders>
              <w:left w:val="single" w:sz="4" w:space="0" w:color="auto"/>
            </w:tcBorders>
          </w:tcPr>
          <w:p w14:paraId="667B6320" w14:textId="77777777" w:rsidR="00691F20" w:rsidRDefault="003B64A5">
            <w:pPr>
              <w:pStyle w:val="CRCoverPage"/>
              <w:tabs>
                <w:tab w:val="right" w:pos="1759"/>
              </w:tabs>
              <w:spacing w:after="0"/>
              <w:rPr>
                <w:b/>
                <w:i/>
              </w:rPr>
            </w:pPr>
            <w:r>
              <w:rPr>
                <w:b/>
                <w:i/>
              </w:rPr>
              <w:t>Work item code:</w:t>
            </w:r>
          </w:p>
        </w:tc>
        <w:tc>
          <w:tcPr>
            <w:tcW w:w="3686" w:type="dxa"/>
            <w:gridSpan w:val="5"/>
            <w:shd w:val="pct30" w:color="FFFF00" w:fill="auto"/>
          </w:tcPr>
          <w:p w14:paraId="2696C05B" w14:textId="77777777" w:rsidR="00691F20" w:rsidRDefault="003B64A5">
            <w:pPr>
              <w:pStyle w:val="CRCoverPage"/>
              <w:spacing w:after="0"/>
              <w:ind w:left="100"/>
            </w:pPr>
            <w:r>
              <w:t>NR_MBS-Core</w:t>
            </w:r>
          </w:p>
        </w:tc>
        <w:tc>
          <w:tcPr>
            <w:tcW w:w="567" w:type="dxa"/>
            <w:tcBorders>
              <w:left w:val="nil"/>
            </w:tcBorders>
          </w:tcPr>
          <w:p w14:paraId="005E34F6" w14:textId="77777777" w:rsidR="00691F20" w:rsidRDefault="00691F20">
            <w:pPr>
              <w:pStyle w:val="CRCoverPage"/>
              <w:spacing w:after="0"/>
              <w:ind w:right="100"/>
            </w:pPr>
          </w:p>
        </w:tc>
        <w:tc>
          <w:tcPr>
            <w:tcW w:w="1417" w:type="dxa"/>
            <w:gridSpan w:val="3"/>
            <w:tcBorders>
              <w:left w:val="nil"/>
            </w:tcBorders>
          </w:tcPr>
          <w:p w14:paraId="392262F0" w14:textId="77777777" w:rsidR="00691F20" w:rsidRDefault="003B64A5">
            <w:pPr>
              <w:pStyle w:val="CRCoverPage"/>
              <w:spacing w:after="0"/>
              <w:jc w:val="right"/>
            </w:pPr>
            <w:r>
              <w:rPr>
                <w:b/>
                <w:i/>
              </w:rPr>
              <w:t>Date:</w:t>
            </w:r>
          </w:p>
        </w:tc>
        <w:tc>
          <w:tcPr>
            <w:tcW w:w="2127" w:type="dxa"/>
            <w:tcBorders>
              <w:right w:val="single" w:sz="4" w:space="0" w:color="auto"/>
            </w:tcBorders>
            <w:shd w:val="pct30" w:color="FFFF00" w:fill="auto"/>
          </w:tcPr>
          <w:p w14:paraId="773A530C" w14:textId="4C0BDB06" w:rsidR="00691F20" w:rsidRDefault="003B64A5">
            <w:pPr>
              <w:pStyle w:val="CRCoverPage"/>
              <w:spacing w:after="0"/>
              <w:ind w:left="100"/>
            </w:pPr>
            <w:commentRangeStart w:id="1"/>
            <w:r>
              <w:t>2021-09-0</w:t>
            </w:r>
            <w:r w:rsidR="00C14377">
              <w:t>9</w:t>
            </w:r>
            <w:commentRangeEnd w:id="1"/>
            <w:r w:rsidR="00FB5ED4">
              <w:rPr>
                <w:rStyle w:val="CommentReference"/>
                <w:rFonts w:ascii="Times New Roman" w:hAnsi="Times New Roman"/>
              </w:rPr>
              <w:commentReference w:id="1"/>
            </w:r>
          </w:p>
        </w:tc>
      </w:tr>
      <w:tr w:rsidR="00691F20" w14:paraId="464D03F2" w14:textId="77777777">
        <w:tc>
          <w:tcPr>
            <w:tcW w:w="1843" w:type="dxa"/>
            <w:tcBorders>
              <w:left w:val="single" w:sz="4" w:space="0" w:color="auto"/>
            </w:tcBorders>
          </w:tcPr>
          <w:p w14:paraId="3B134AAD" w14:textId="77777777" w:rsidR="00691F20" w:rsidRDefault="00691F20">
            <w:pPr>
              <w:pStyle w:val="CRCoverPage"/>
              <w:spacing w:after="0"/>
              <w:rPr>
                <w:b/>
                <w:i/>
                <w:sz w:val="8"/>
                <w:szCs w:val="8"/>
              </w:rPr>
            </w:pPr>
          </w:p>
        </w:tc>
        <w:tc>
          <w:tcPr>
            <w:tcW w:w="1986" w:type="dxa"/>
            <w:gridSpan w:val="4"/>
          </w:tcPr>
          <w:p w14:paraId="6E24B499" w14:textId="77777777" w:rsidR="00691F20" w:rsidRDefault="00691F20">
            <w:pPr>
              <w:pStyle w:val="CRCoverPage"/>
              <w:spacing w:after="0"/>
              <w:rPr>
                <w:sz w:val="8"/>
                <w:szCs w:val="8"/>
              </w:rPr>
            </w:pPr>
          </w:p>
        </w:tc>
        <w:tc>
          <w:tcPr>
            <w:tcW w:w="2267" w:type="dxa"/>
            <w:gridSpan w:val="2"/>
          </w:tcPr>
          <w:p w14:paraId="1131450D" w14:textId="77777777" w:rsidR="00691F20" w:rsidRDefault="00691F20">
            <w:pPr>
              <w:pStyle w:val="CRCoverPage"/>
              <w:spacing w:after="0"/>
              <w:rPr>
                <w:sz w:val="8"/>
                <w:szCs w:val="8"/>
              </w:rPr>
            </w:pPr>
          </w:p>
        </w:tc>
        <w:tc>
          <w:tcPr>
            <w:tcW w:w="1417" w:type="dxa"/>
            <w:gridSpan w:val="3"/>
          </w:tcPr>
          <w:p w14:paraId="2A32B3C1" w14:textId="77777777" w:rsidR="00691F20" w:rsidRDefault="00691F20">
            <w:pPr>
              <w:pStyle w:val="CRCoverPage"/>
              <w:spacing w:after="0"/>
              <w:rPr>
                <w:sz w:val="8"/>
                <w:szCs w:val="8"/>
              </w:rPr>
            </w:pPr>
          </w:p>
        </w:tc>
        <w:tc>
          <w:tcPr>
            <w:tcW w:w="2127" w:type="dxa"/>
            <w:tcBorders>
              <w:right w:val="single" w:sz="4" w:space="0" w:color="auto"/>
            </w:tcBorders>
          </w:tcPr>
          <w:p w14:paraId="7626B725" w14:textId="77777777" w:rsidR="00691F20" w:rsidRDefault="00691F20">
            <w:pPr>
              <w:pStyle w:val="CRCoverPage"/>
              <w:spacing w:after="0"/>
              <w:rPr>
                <w:sz w:val="8"/>
                <w:szCs w:val="8"/>
              </w:rPr>
            </w:pPr>
          </w:p>
        </w:tc>
      </w:tr>
      <w:tr w:rsidR="00691F20" w14:paraId="07F2FBB5" w14:textId="77777777">
        <w:trPr>
          <w:cantSplit/>
        </w:trPr>
        <w:tc>
          <w:tcPr>
            <w:tcW w:w="1843" w:type="dxa"/>
            <w:tcBorders>
              <w:left w:val="single" w:sz="4" w:space="0" w:color="auto"/>
            </w:tcBorders>
          </w:tcPr>
          <w:p w14:paraId="139D3E59" w14:textId="77777777" w:rsidR="00691F20" w:rsidRDefault="003B64A5">
            <w:pPr>
              <w:pStyle w:val="CRCoverPage"/>
              <w:tabs>
                <w:tab w:val="right" w:pos="1759"/>
              </w:tabs>
              <w:spacing w:after="0"/>
              <w:rPr>
                <w:b/>
                <w:i/>
              </w:rPr>
            </w:pPr>
            <w:r>
              <w:rPr>
                <w:b/>
                <w:i/>
              </w:rPr>
              <w:t>Category:</w:t>
            </w:r>
          </w:p>
        </w:tc>
        <w:tc>
          <w:tcPr>
            <w:tcW w:w="851" w:type="dxa"/>
            <w:shd w:val="pct30" w:color="FFFF00" w:fill="auto"/>
          </w:tcPr>
          <w:p w14:paraId="126D913C" w14:textId="77777777" w:rsidR="00691F20" w:rsidRDefault="003B64A5">
            <w:pPr>
              <w:pStyle w:val="CRCoverPage"/>
              <w:spacing w:after="0"/>
              <w:ind w:left="100" w:right="-609"/>
              <w:rPr>
                <w:b/>
              </w:rPr>
            </w:pPr>
            <w:r>
              <w:rPr>
                <w:b/>
                <w:i/>
                <w:sz w:val="18"/>
              </w:rPr>
              <w:t>B</w:t>
            </w:r>
          </w:p>
        </w:tc>
        <w:tc>
          <w:tcPr>
            <w:tcW w:w="3402" w:type="dxa"/>
            <w:gridSpan w:val="5"/>
            <w:tcBorders>
              <w:left w:val="nil"/>
            </w:tcBorders>
          </w:tcPr>
          <w:p w14:paraId="1069676B" w14:textId="77777777" w:rsidR="00691F20" w:rsidRDefault="00691F20">
            <w:pPr>
              <w:pStyle w:val="CRCoverPage"/>
              <w:spacing w:after="0"/>
            </w:pPr>
          </w:p>
        </w:tc>
        <w:tc>
          <w:tcPr>
            <w:tcW w:w="1417" w:type="dxa"/>
            <w:gridSpan w:val="3"/>
            <w:tcBorders>
              <w:left w:val="nil"/>
            </w:tcBorders>
          </w:tcPr>
          <w:p w14:paraId="36B12553" w14:textId="77777777" w:rsidR="00691F20" w:rsidRDefault="003B64A5">
            <w:pPr>
              <w:pStyle w:val="CRCoverPage"/>
              <w:spacing w:after="0"/>
              <w:jc w:val="right"/>
              <w:rPr>
                <w:b/>
                <w:i/>
              </w:rPr>
            </w:pPr>
            <w:r>
              <w:rPr>
                <w:b/>
                <w:i/>
              </w:rPr>
              <w:t>Release:</w:t>
            </w:r>
          </w:p>
        </w:tc>
        <w:tc>
          <w:tcPr>
            <w:tcW w:w="2127" w:type="dxa"/>
            <w:tcBorders>
              <w:right w:val="single" w:sz="4" w:space="0" w:color="auto"/>
            </w:tcBorders>
            <w:shd w:val="pct30" w:color="FFFF00" w:fill="auto"/>
          </w:tcPr>
          <w:p w14:paraId="44F1B67F" w14:textId="77777777" w:rsidR="00691F20" w:rsidRDefault="003B64A5">
            <w:pPr>
              <w:pStyle w:val="CRCoverPage"/>
              <w:spacing w:after="0"/>
              <w:ind w:left="100"/>
            </w:pPr>
            <w:r>
              <w:rPr>
                <w:i/>
                <w:sz w:val="18"/>
              </w:rPr>
              <w:t>Rel-17</w:t>
            </w:r>
          </w:p>
        </w:tc>
      </w:tr>
      <w:tr w:rsidR="00691F20" w14:paraId="0475A1C9" w14:textId="77777777">
        <w:tc>
          <w:tcPr>
            <w:tcW w:w="1843" w:type="dxa"/>
            <w:tcBorders>
              <w:left w:val="single" w:sz="4" w:space="0" w:color="auto"/>
              <w:bottom w:val="single" w:sz="4" w:space="0" w:color="auto"/>
            </w:tcBorders>
          </w:tcPr>
          <w:p w14:paraId="0FAF12DE" w14:textId="77777777" w:rsidR="00691F20" w:rsidRDefault="00691F20">
            <w:pPr>
              <w:pStyle w:val="CRCoverPage"/>
              <w:spacing w:after="0"/>
              <w:rPr>
                <w:b/>
                <w:i/>
              </w:rPr>
            </w:pPr>
          </w:p>
        </w:tc>
        <w:tc>
          <w:tcPr>
            <w:tcW w:w="4677" w:type="dxa"/>
            <w:gridSpan w:val="8"/>
            <w:tcBorders>
              <w:bottom w:val="single" w:sz="4" w:space="0" w:color="auto"/>
            </w:tcBorders>
          </w:tcPr>
          <w:p w14:paraId="4A738665" w14:textId="77777777" w:rsidR="00691F20" w:rsidRDefault="003B64A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CF7AFED" w14:textId="77777777" w:rsidR="00691F20" w:rsidRDefault="003B64A5">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5524EBC4" w14:textId="77777777" w:rsidR="00691F20" w:rsidRDefault="003B64A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691F20" w14:paraId="4D13862D" w14:textId="77777777">
        <w:tc>
          <w:tcPr>
            <w:tcW w:w="1843" w:type="dxa"/>
          </w:tcPr>
          <w:p w14:paraId="2FCC5EDB" w14:textId="77777777" w:rsidR="00691F20" w:rsidRDefault="00691F20">
            <w:pPr>
              <w:pStyle w:val="CRCoverPage"/>
              <w:spacing w:after="0"/>
              <w:rPr>
                <w:b/>
                <w:i/>
                <w:sz w:val="8"/>
                <w:szCs w:val="8"/>
              </w:rPr>
            </w:pPr>
          </w:p>
        </w:tc>
        <w:tc>
          <w:tcPr>
            <w:tcW w:w="7797" w:type="dxa"/>
            <w:gridSpan w:val="10"/>
          </w:tcPr>
          <w:p w14:paraId="4E5FD24C" w14:textId="77777777" w:rsidR="00691F20" w:rsidRDefault="00691F20">
            <w:pPr>
              <w:pStyle w:val="CRCoverPage"/>
              <w:spacing w:after="0"/>
              <w:rPr>
                <w:sz w:val="8"/>
                <w:szCs w:val="8"/>
              </w:rPr>
            </w:pPr>
          </w:p>
        </w:tc>
      </w:tr>
      <w:tr w:rsidR="00691F20" w14:paraId="4A3B8A4D" w14:textId="77777777">
        <w:tc>
          <w:tcPr>
            <w:tcW w:w="2694" w:type="dxa"/>
            <w:gridSpan w:val="2"/>
            <w:tcBorders>
              <w:top w:val="single" w:sz="4" w:space="0" w:color="auto"/>
              <w:left w:val="single" w:sz="4" w:space="0" w:color="auto"/>
            </w:tcBorders>
          </w:tcPr>
          <w:p w14:paraId="010F3AA7" w14:textId="77777777" w:rsidR="00691F20" w:rsidRDefault="003B64A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049C507" w14:textId="77777777" w:rsidR="00691F20" w:rsidRDefault="003B64A5">
            <w:pPr>
              <w:pStyle w:val="CRCoverPage"/>
              <w:spacing w:after="0"/>
              <w:ind w:left="100"/>
            </w:pPr>
            <w:r>
              <w:t>Introduction of MBS support in NR.</w:t>
            </w:r>
          </w:p>
          <w:p w14:paraId="4F3C391F" w14:textId="77777777" w:rsidR="00691F20" w:rsidRDefault="00691F20">
            <w:pPr>
              <w:pStyle w:val="CRCoverPage"/>
              <w:spacing w:after="0"/>
              <w:ind w:left="100"/>
            </w:pPr>
          </w:p>
          <w:p w14:paraId="54683A2B" w14:textId="77777777" w:rsidR="00691F20" w:rsidRDefault="003B64A5">
            <w:pPr>
              <w:pStyle w:val="CRCoverPage"/>
              <w:spacing w:after="0"/>
              <w:ind w:left="100"/>
              <w:rPr>
                <w:lang w:eastAsia="zh-CN"/>
              </w:rPr>
            </w:pPr>
            <w:r>
              <w:rPr>
                <w:highlight w:val="green"/>
                <w:lang w:eastAsia="zh-CN"/>
              </w:rPr>
              <w:t>Changes for section 4 based on following agreements:</w:t>
            </w:r>
          </w:p>
          <w:p w14:paraId="3D8C70A4" w14:textId="77777777" w:rsidR="00691F20" w:rsidRDefault="003B64A5">
            <w:pPr>
              <w:pStyle w:val="CommentText"/>
              <w:rPr>
                <w:lang w:eastAsia="zh-CN"/>
              </w:rPr>
            </w:pPr>
            <w:r>
              <w:rPr>
                <w:rFonts w:hint="eastAsia"/>
                <w:lang w:eastAsia="zh-CN"/>
              </w:rPr>
              <w:t>R</w:t>
            </w:r>
            <w:r>
              <w:rPr>
                <w:lang w:eastAsia="zh-CN"/>
              </w:rPr>
              <w:t>AN2#112 agreements</w:t>
            </w:r>
          </w:p>
          <w:p w14:paraId="4FCA286E" w14:textId="77777777" w:rsidR="00691F20" w:rsidRDefault="003B64A5">
            <w:pPr>
              <w:pStyle w:val="Agreement"/>
            </w:pPr>
            <w:commentRangeStart w:id="2"/>
            <w:r>
              <w:t>The function of mapping from QoS flows to MBS RBs in SDAP is needed for NR MBS. TBD whether any SDAP header is needed.</w:t>
            </w:r>
            <w:commentRangeEnd w:id="2"/>
            <w:r w:rsidR="00FB5ED4">
              <w:rPr>
                <w:rStyle w:val="CommentReference"/>
                <w:rFonts w:ascii="Times New Roman" w:eastAsiaTheme="minorEastAsia" w:hAnsi="Times New Roman"/>
                <w:b w:val="0"/>
                <w:szCs w:val="20"/>
                <w:lang w:eastAsia="en-US"/>
              </w:rPr>
              <w:commentReference w:id="2"/>
            </w:r>
          </w:p>
          <w:p w14:paraId="741E747E" w14:textId="77777777" w:rsidR="00691F20" w:rsidRDefault="003B64A5">
            <w:pPr>
              <w:pStyle w:val="CommentText"/>
              <w:rPr>
                <w:lang w:eastAsia="zh-CN"/>
              </w:rPr>
            </w:pPr>
            <w:r>
              <w:rPr>
                <w:rFonts w:hint="eastAsia"/>
                <w:lang w:eastAsia="zh-CN"/>
              </w:rPr>
              <w:t>R</w:t>
            </w:r>
            <w:r>
              <w:rPr>
                <w:lang w:eastAsia="zh-CN"/>
              </w:rPr>
              <w:t>AN2#114 agreements</w:t>
            </w:r>
          </w:p>
          <w:p w14:paraId="4F680B4C" w14:textId="77777777" w:rsidR="00691F20" w:rsidRDefault="003B64A5">
            <w:pPr>
              <w:pStyle w:val="Agreement"/>
              <w:rPr>
                <w:lang w:val="en-US"/>
              </w:rPr>
            </w:pPr>
            <w:r>
              <w:rPr>
                <w:lang w:val="en-US"/>
              </w:rPr>
              <w:t xml:space="preserve">MCCH is mapped to the DL-SCH for NR MBS delivery mode 2. </w:t>
            </w:r>
          </w:p>
          <w:p w14:paraId="65863075" w14:textId="77777777" w:rsidR="00691F20" w:rsidRDefault="003B64A5">
            <w:pPr>
              <w:pStyle w:val="Agreement"/>
              <w:rPr>
                <w:lang w:val="en-US"/>
              </w:rPr>
            </w:pPr>
            <w:r>
              <w:rPr>
                <w:lang w:val="en-US"/>
              </w:rPr>
              <w:t>MTCH is specified for PTM transmission of NR MBS.</w:t>
            </w:r>
          </w:p>
          <w:p w14:paraId="67FDEE24" w14:textId="77777777" w:rsidR="00691F20" w:rsidRDefault="003B64A5">
            <w:pPr>
              <w:pStyle w:val="Agreement"/>
              <w:rPr>
                <w:lang w:val="en-US"/>
              </w:rPr>
            </w:pPr>
            <w:r>
              <w:rPr>
                <w:lang w:val="en-US"/>
              </w:rPr>
              <w:t xml:space="preserve">MTCH is mapped to the DL-SCH. </w:t>
            </w:r>
          </w:p>
          <w:p w14:paraId="13A5BBAA" w14:textId="77777777" w:rsidR="00691F20" w:rsidRDefault="003B64A5">
            <w:pPr>
              <w:pStyle w:val="Agreement"/>
              <w:rPr>
                <w:lang w:val="en-US"/>
              </w:rPr>
            </w:pPr>
            <w:r>
              <w:rPr>
                <w:lang w:val="en-US"/>
              </w:rPr>
              <w:t>DTCH is reused for PTP transmission of NR MBS.</w:t>
            </w:r>
          </w:p>
          <w:p w14:paraId="581D2167" w14:textId="77777777" w:rsidR="00691F20" w:rsidRDefault="003B64A5">
            <w:pPr>
              <w:pStyle w:val="Agreement"/>
              <w:tabs>
                <w:tab w:val="clear" w:pos="1619"/>
              </w:tabs>
            </w:pPr>
            <w:r>
              <w:t xml:space="preserve">Multiplexing/de-multiplexing of different logical channels associated with the same G-RNTI is supported for NR MBS. </w:t>
            </w:r>
          </w:p>
          <w:p w14:paraId="7097528B" w14:textId="77777777" w:rsidR="00691F20" w:rsidRDefault="003B64A5">
            <w:pPr>
              <w:pStyle w:val="Agreement"/>
              <w:tabs>
                <w:tab w:val="clear" w:pos="1619"/>
              </w:tabs>
            </w:pPr>
            <w:r>
              <w:t>FFS if Multiplexing/de-multiplexing of different logical channels associated with the same G-</w:t>
            </w:r>
            <w:r>
              <w:rPr>
                <w:rFonts w:eastAsia="SimSun"/>
                <w:lang w:eastAsia="zh-CN"/>
              </w:rPr>
              <w:t>CS-</w:t>
            </w:r>
            <w:r>
              <w:t xml:space="preserve">RNTI is supported for NR MBS. </w:t>
            </w:r>
          </w:p>
          <w:p w14:paraId="78468E70" w14:textId="77777777" w:rsidR="00691F20" w:rsidRDefault="003B64A5">
            <w:pPr>
              <w:pStyle w:val="Agreement"/>
              <w:tabs>
                <w:tab w:val="clear" w:pos="1619"/>
              </w:tabs>
            </w:pPr>
            <w:r>
              <w:t>Multiplexing/de-multiplexing of different logical channels associated with the C-RNTI is supported for NR MBS.</w:t>
            </w:r>
          </w:p>
          <w:p w14:paraId="45D346EA" w14:textId="77777777" w:rsidR="00691F20" w:rsidRDefault="00691F20">
            <w:pPr>
              <w:pStyle w:val="CRCoverPage"/>
              <w:spacing w:after="0"/>
              <w:ind w:left="100"/>
              <w:rPr>
                <w:lang w:eastAsia="zh-CN"/>
              </w:rPr>
            </w:pPr>
          </w:p>
          <w:p w14:paraId="55544BF5" w14:textId="77777777" w:rsidR="00691F20" w:rsidRDefault="003B64A5">
            <w:pPr>
              <w:pStyle w:val="CRCoverPage"/>
              <w:spacing w:after="0"/>
              <w:ind w:left="100"/>
              <w:rPr>
                <w:lang w:eastAsia="zh-CN"/>
              </w:rPr>
            </w:pPr>
            <w:r>
              <w:rPr>
                <w:highlight w:val="green"/>
                <w:lang w:eastAsia="zh-CN"/>
              </w:rPr>
              <w:t xml:space="preserve">Changes for section </w:t>
            </w:r>
            <w:proofErr w:type="gramStart"/>
            <w:r>
              <w:rPr>
                <w:highlight w:val="green"/>
                <w:lang w:eastAsia="zh-CN"/>
              </w:rPr>
              <w:t>5.7a  based</w:t>
            </w:r>
            <w:proofErr w:type="gramEnd"/>
            <w:r>
              <w:rPr>
                <w:highlight w:val="green"/>
                <w:lang w:eastAsia="zh-CN"/>
              </w:rPr>
              <w:t xml:space="preserve"> on following agreements:</w:t>
            </w:r>
          </w:p>
          <w:p w14:paraId="1DF2E4C0" w14:textId="77777777" w:rsidR="00691F20" w:rsidRDefault="003B64A5">
            <w:pPr>
              <w:pStyle w:val="CommentText"/>
              <w:rPr>
                <w:lang w:eastAsia="zh-CN"/>
              </w:rPr>
            </w:pPr>
            <w:r>
              <w:rPr>
                <w:rFonts w:hint="eastAsia"/>
                <w:lang w:eastAsia="zh-CN"/>
              </w:rPr>
              <w:t>R</w:t>
            </w:r>
            <w:r>
              <w:rPr>
                <w:lang w:eastAsia="zh-CN"/>
              </w:rPr>
              <w:t>AN2#114 agreements</w:t>
            </w:r>
          </w:p>
          <w:p w14:paraId="0A3E5F10" w14:textId="77777777" w:rsidR="00691F20" w:rsidRDefault="003B64A5">
            <w:pPr>
              <w:pStyle w:val="Agreement"/>
            </w:pPr>
            <w:r>
              <w:t>For NR MBS delivery mode 2, LTE SC-PTM DRX scheme is used as baseline.</w:t>
            </w:r>
          </w:p>
          <w:p w14:paraId="15D19CF7" w14:textId="77777777" w:rsidR="00691F20" w:rsidRDefault="00691F20">
            <w:pPr>
              <w:pStyle w:val="CommentText"/>
              <w:rPr>
                <w:lang w:eastAsia="zh-CN"/>
              </w:rPr>
            </w:pPr>
          </w:p>
          <w:p w14:paraId="257F7365" w14:textId="77777777" w:rsidR="00691F20" w:rsidRDefault="003B64A5">
            <w:pPr>
              <w:pStyle w:val="CommentText"/>
              <w:rPr>
                <w:lang w:eastAsia="zh-CN"/>
              </w:rPr>
            </w:pPr>
            <w:r>
              <w:rPr>
                <w:rFonts w:hint="eastAsia"/>
                <w:lang w:eastAsia="zh-CN"/>
              </w:rPr>
              <w:t>R</w:t>
            </w:r>
            <w:r>
              <w:rPr>
                <w:lang w:eastAsia="zh-CN"/>
              </w:rPr>
              <w:t>AN2#115 agreements</w:t>
            </w:r>
          </w:p>
          <w:p w14:paraId="257A9DFE" w14:textId="77777777" w:rsidR="00691F20" w:rsidRDefault="003B64A5">
            <w:pPr>
              <w:pStyle w:val="Agreement"/>
            </w:pPr>
            <w:r>
              <w:t xml:space="preserve">For NR Broadcast, the DRX pattern is configured per G-RNTI. </w:t>
            </w:r>
          </w:p>
          <w:p w14:paraId="6C0BEADE" w14:textId="70097825" w:rsidR="00691F20" w:rsidRDefault="003B64A5">
            <w:pPr>
              <w:pStyle w:val="Agreement"/>
            </w:pPr>
            <w:r>
              <w:t xml:space="preserve">For NR Broadcast, DRX configuration includes: </w:t>
            </w:r>
            <w:proofErr w:type="spellStart"/>
            <w:r>
              <w:t>drx-onDurationTimerPTM</w:t>
            </w:r>
            <w:proofErr w:type="spellEnd"/>
            <w:r>
              <w:t xml:space="preserve">, </w:t>
            </w:r>
            <w:proofErr w:type="spellStart"/>
            <w:r>
              <w:t>drx-SlotOffsetPTM</w:t>
            </w:r>
            <w:proofErr w:type="spellEnd"/>
            <w:r>
              <w:t xml:space="preserve">, </w:t>
            </w:r>
            <w:proofErr w:type="spellStart"/>
            <w:r>
              <w:t>drx-InactivityTimerPTM</w:t>
            </w:r>
            <w:proofErr w:type="spellEnd"/>
            <w:r>
              <w:t xml:space="preserve">, </w:t>
            </w:r>
            <w:proofErr w:type="spellStart"/>
            <w:r>
              <w:t>drx-CycleStartOffsetPTM</w:t>
            </w:r>
            <w:proofErr w:type="spellEnd"/>
            <w:r>
              <w:t>.</w:t>
            </w:r>
          </w:p>
          <w:p w14:paraId="2ADF4CE8" w14:textId="77777777" w:rsidR="00E10D10" w:rsidRDefault="00E10D10" w:rsidP="00E10D10">
            <w:pPr>
              <w:pStyle w:val="CommentText"/>
              <w:rPr>
                <w:lang w:eastAsia="zh-CN"/>
              </w:rPr>
            </w:pPr>
            <w:r>
              <w:rPr>
                <w:rFonts w:hint="eastAsia"/>
                <w:lang w:eastAsia="zh-CN"/>
              </w:rPr>
              <w:t>R</w:t>
            </w:r>
            <w:r>
              <w:rPr>
                <w:lang w:eastAsia="zh-CN"/>
              </w:rPr>
              <w:t>AN2#116 agreements</w:t>
            </w:r>
          </w:p>
          <w:p w14:paraId="5396182D" w14:textId="77777777" w:rsidR="00E10D10" w:rsidRPr="00E10D10" w:rsidRDefault="00E10D10" w:rsidP="00E10D10">
            <w:pPr>
              <w:pStyle w:val="Agreement"/>
              <w:tabs>
                <w:tab w:val="clear" w:pos="1619"/>
                <w:tab w:val="num" w:pos="1620"/>
              </w:tabs>
              <w:spacing w:line="240" w:lineRule="auto"/>
              <w:ind w:left="1620"/>
              <w:jc w:val="left"/>
            </w:pPr>
            <w:commentRangeStart w:id="3"/>
            <w:r w:rsidRPr="00E10D10">
              <w:t>In</w:t>
            </w:r>
            <w:commentRangeEnd w:id="3"/>
            <w:r>
              <w:rPr>
                <w:rStyle w:val="CommentReference"/>
                <w:rFonts w:ascii="Times New Roman" w:eastAsiaTheme="minorEastAsia" w:hAnsi="Times New Roman"/>
                <w:b w:val="0"/>
                <w:szCs w:val="20"/>
                <w:lang w:eastAsia="en-US"/>
              </w:rPr>
              <w:commentReference w:id="3"/>
            </w:r>
            <w:r w:rsidRPr="00E10D10">
              <w:t xml:space="preserve"> case </w:t>
            </w:r>
            <w:proofErr w:type="spellStart"/>
            <w:r w:rsidRPr="00E10D10">
              <w:t>mtch-schedulingInfo</w:t>
            </w:r>
            <w:proofErr w:type="spellEnd"/>
            <w:r w:rsidRPr="00E10D10">
              <w:t xml:space="preserve"> is absent for a G-RNTI (i.e. no PTM DRX), the UE should monitor for PDCCH scrambled with G-RNTI in any slot according to the search space configured for MTCH.</w:t>
            </w:r>
          </w:p>
          <w:p w14:paraId="36530B25" w14:textId="77777777" w:rsidR="00E10D10" w:rsidRPr="00E10D10" w:rsidRDefault="00E10D10" w:rsidP="00E10D10">
            <w:pPr>
              <w:rPr>
                <w:lang w:eastAsia="en-GB"/>
              </w:rPr>
            </w:pPr>
          </w:p>
          <w:p w14:paraId="203E3F6F" w14:textId="77777777" w:rsidR="00691F20" w:rsidRDefault="00691F20">
            <w:pPr>
              <w:pStyle w:val="CRCoverPage"/>
              <w:spacing w:after="0"/>
              <w:ind w:left="100"/>
              <w:rPr>
                <w:lang w:eastAsia="zh-CN"/>
              </w:rPr>
            </w:pPr>
          </w:p>
          <w:p w14:paraId="0F1457AC" w14:textId="77777777" w:rsidR="00691F20" w:rsidRDefault="003B64A5">
            <w:pPr>
              <w:pStyle w:val="CRCoverPage"/>
              <w:spacing w:after="0"/>
              <w:ind w:left="100"/>
              <w:rPr>
                <w:lang w:eastAsia="zh-CN"/>
              </w:rPr>
            </w:pPr>
            <w:r>
              <w:rPr>
                <w:highlight w:val="green"/>
                <w:lang w:eastAsia="zh-CN"/>
              </w:rPr>
              <w:t>Changes for section 5.7b based on following agreements:</w:t>
            </w:r>
          </w:p>
          <w:p w14:paraId="1A742CDD" w14:textId="77777777" w:rsidR="00691F20" w:rsidRDefault="003B64A5">
            <w:pPr>
              <w:pStyle w:val="CommentText"/>
              <w:rPr>
                <w:lang w:eastAsia="zh-CN"/>
              </w:rPr>
            </w:pPr>
            <w:r>
              <w:rPr>
                <w:rFonts w:hint="eastAsia"/>
                <w:lang w:eastAsia="zh-CN"/>
              </w:rPr>
              <w:t>R</w:t>
            </w:r>
            <w:r>
              <w:rPr>
                <w:lang w:eastAsia="zh-CN"/>
              </w:rPr>
              <w:t>AN2#115 agreements</w:t>
            </w:r>
          </w:p>
          <w:p w14:paraId="75E9E9C8" w14:textId="77777777" w:rsidR="00691F20" w:rsidRDefault="003B64A5">
            <w:pPr>
              <w:pStyle w:val="Agreement"/>
            </w:pPr>
            <w:r>
              <w:t>For multicast PTM transmission, Multicast DRX pattern is configured on a per G-RNTI basis (i.e. independent of legacy UE-specific DRX for unicast transmission).</w:t>
            </w:r>
          </w:p>
          <w:p w14:paraId="29BA9325" w14:textId="77777777" w:rsidR="00691F20" w:rsidRDefault="003B64A5">
            <w:pPr>
              <w:pStyle w:val="Agreement"/>
            </w:pPr>
            <w:r>
              <w:t>Legacy UE-specific DRX pattern for unicast is reused for PTP transmission of NR MBS, which means the UE specific DRX pattern are for both unicast services and the MBS PTP bearer of UE</w:t>
            </w:r>
          </w:p>
          <w:p w14:paraId="75ABC516" w14:textId="77777777" w:rsidR="00691F20" w:rsidRDefault="003B64A5">
            <w:pPr>
              <w:pStyle w:val="Agreement"/>
            </w:pPr>
            <w:r>
              <w:t xml:space="preserve">Multicast long DRX support is baseline for PTM. FFS whether to support optional short DRX or not. </w:t>
            </w:r>
          </w:p>
          <w:p w14:paraId="59B4C43E" w14:textId="77777777" w:rsidR="00691F20" w:rsidRDefault="003B64A5">
            <w:pPr>
              <w:pStyle w:val="Agreement"/>
            </w:pPr>
            <w:r>
              <w:t xml:space="preserve">The Multicast Long DRX operation has to support the following parameters which </w:t>
            </w:r>
            <w:proofErr w:type="gramStart"/>
            <w:r>
              <w:t>are  similar</w:t>
            </w:r>
            <w:proofErr w:type="gramEnd"/>
            <w:r>
              <w:t xml:space="preserve"> to the UE-specific DRX for unicast, where the last two parameters are needed if the HARQ- feedback is enabled:</w:t>
            </w:r>
          </w:p>
          <w:p w14:paraId="06D9640E" w14:textId="77777777" w:rsidR="00691F20" w:rsidRDefault="003B64A5">
            <w:pPr>
              <w:pStyle w:val="Agreement"/>
              <w:numPr>
                <w:ilvl w:val="0"/>
                <w:numId w:val="0"/>
              </w:numPr>
              <w:ind w:left="1619"/>
            </w:pPr>
            <w:r>
              <w:t xml:space="preserve">- </w:t>
            </w:r>
            <w:proofErr w:type="spellStart"/>
            <w:r>
              <w:t>drx-onDurationTimerPTM</w:t>
            </w:r>
            <w:proofErr w:type="spellEnd"/>
          </w:p>
          <w:p w14:paraId="5CE02548" w14:textId="77777777" w:rsidR="00691F20" w:rsidRDefault="003B64A5">
            <w:pPr>
              <w:pStyle w:val="Agreement"/>
              <w:numPr>
                <w:ilvl w:val="0"/>
                <w:numId w:val="0"/>
              </w:numPr>
              <w:ind w:left="1619"/>
            </w:pPr>
            <w:r>
              <w:t xml:space="preserve">- </w:t>
            </w:r>
            <w:proofErr w:type="spellStart"/>
            <w:r>
              <w:t>drx-InactivityTimerPTM</w:t>
            </w:r>
            <w:proofErr w:type="spellEnd"/>
          </w:p>
          <w:p w14:paraId="1E031DD7" w14:textId="77777777" w:rsidR="00691F20" w:rsidRDefault="003B64A5">
            <w:pPr>
              <w:pStyle w:val="Agreement"/>
              <w:numPr>
                <w:ilvl w:val="0"/>
                <w:numId w:val="0"/>
              </w:numPr>
              <w:ind w:left="1619"/>
            </w:pPr>
            <w:r>
              <w:t xml:space="preserve">- </w:t>
            </w:r>
            <w:proofErr w:type="spellStart"/>
            <w:r>
              <w:t>drx-LongCycleStartOffsetPTM</w:t>
            </w:r>
            <w:proofErr w:type="spellEnd"/>
          </w:p>
          <w:p w14:paraId="789C7D0C" w14:textId="77777777" w:rsidR="00691F20" w:rsidRDefault="003B64A5">
            <w:pPr>
              <w:pStyle w:val="Agreement"/>
              <w:numPr>
                <w:ilvl w:val="0"/>
                <w:numId w:val="0"/>
              </w:numPr>
              <w:ind w:left="1619"/>
            </w:pPr>
            <w:r>
              <w:t xml:space="preserve">- </w:t>
            </w:r>
            <w:proofErr w:type="spellStart"/>
            <w:r>
              <w:t>drx-SlotOffsetPTM</w:t>
            </w:r>
            <w:proofErr w:type="spellEnd"/>
          </w:p>
          <w:p w14:paraId="26761B30" w14:textId="77777777" w:rsidR="00691F20" w:rsidRDefault="003B64A5">
            <w:pPr>
              <w:pStyle w:val="Agreement"/>
              <w:numPr>
                <w:ilvl w:val="0"/>
                <w:numId w:val="0"/>
              </w:numPr>
              <w:ind w:left="1619"/>
            </w:pPr>
            <w:r>
              <w:t xml:space="preserve">- </w:t>
            </w:r>
            <w:proofErr w:type="spellStart"/>
            <w:r>
              <w:t>drx</w:t>
            </w:r>
            <w:proofErr w:type="spellEnd"/>
            <w:r>
              <w:t>-HARQ-RTT-</w:t>
            </w:r>
            <w:proofErr w:type="spellStart"/>
            <w:r>
              <w:t>TimerDLPTM</w:t>
            </w:r>
            <w:proofErr w:type="spellEnd"/>
            <w:r>
              <w:t xml:space="preserve"> </w:t>
            </w:r>
          </w:p>
          <w:p w14:paraId="1BFDD496" w14:textId="77777777" w:rsidR="00691F20" w:rsidRDefault="003B64A5">
            <w:pPr>
              <w:pStyle w:val="Agreement"/>
              <w:numPr>
                <w:ilvl w:val="0"/>
                <w:numId w:val="0"/>
              </w:numPr>
              <w:ind w:left="1619"/>
            </w:pPr>
            <w:r>
              <w:t xml:space="preserve">- </w:t>
            </w:r>
            <w:proofErr w:type="spellStart"/>
            <w:r>
              <w:t>drx-RetransmissionTimerDLPTM</w:t>
            </w:r>
            <w:proofErr w:type="spellEnd"/>
          </w:p>
          <w:p w14:paraId="18E9CF6B" w14:textId="77777777" w:rsidR="00E10D10" w:rsidRDefault="00E10D10">
            <w:pPr>
              <w:pStyle w:val="CRCoverPage"/>
              <w:spacing w:after="0"/>
              <w:ind w:left="100"/>
              <w:rPr>
                <w:lang w:eastAsia="zh-CN"/>
              </w:rPr>
            </w:pPr>
          </w:p>
          <w:p w14:paraId="73D1314A" w14:textId="14B33630" w:rsidR="00691F20" w:rsidRDefault="00737100" w:rsidP="00737100">
            <w:pPr>
              <w:pStyle w:val="CommentText"/>
              <w:rPr>
                <w:lang w:eastAsia="zh-CN"/>
              </w:rPr>
            </w:pPr>
            <w:r>
              <w:rPr>
                <w:rFonts w:hint="eastAsia"/>
                <w:lang w:eastAsia="zh-CN"/>
              </w:rPr>
              <w:t>R</w:t>
            </w:r>
            <w:r>
              <w:rPr>
                <w:lang w:eastAsia="zh-CN"/>
              </w:rPr>
              <w:t>AN2#116 agreements:</w:t>
            </w:r>
          </w:p>
          <w:p w14:paraId="3A3292CC" w14:textId="4E76544C" w:rsidR="00E10D10" w:rsidRPr="00E10D10" w:rsidRDefault="00E10D10" w:rsidP="00737100">
            <w:pPr>
              <w:pStyle w:val="Agreement"/>
              <w:tabs>
                <w:tab w:val="clear" w:pos="1619"/>
                <w:tab w:val="num" w:pos="1620"/>
              </w:tabs>
              <w:spacing w:line="240" w:lineRule="auto"/>
              <w:ind w:left="1620"/>
              <w:jc w:val="left"/>
            </w:pPr>
            <w:commentRangeStart w:id="4"/>
            <w:commentRangeStart w:id="5"/>
            <w:commentRangeStart w:id="6"/>
            <w:commentRangeStart w:id="7"/>
            <w:r w:rsidRPr="00E10D10">
              <w:t>[050]</w:t>
            </w:r>
            <w:commentRangeEnd w:id="4"/>
            <w:r>
              <w:rPr>
                <w:rStyle w:val="CommentReference"/>
                <w:rFonts w:ascii="Times New Roman" w:eastAsiaTheme="minorEastAsia" w:hAnsi="Times New Roman"/>
                <w:b w:val="0"/>
                <w:szCs w:val="20"/>
                <w:lang w:eastAsia="en-US"/>
              </w:rPr>
              <w:commentReference w:id="4"/>
            </w:r>
            <w:commentRangeEnd w:id="5"/>
            <w:r w:rsidR="009D5F07">
              <w:rPr>
                <w:rStyle w:val="CommentReference"/>
                <w:rFonts w:ascii="Times New Roman" w:eastAsiaTheme="minorEastAsia" w:hAnsi="Times New Roman"/>
                <w:b w:val="0"/>
                <w:szCs w:val="20"/>
                <w:lang w:eastAsia="en-US"/>
              </w:rPr>
              <w:commentReference w:id="5"/>
            </w:r>
            <w:commentRangeEnd w:id="6"/>
            <w:r w:rsidR="00C63D14">
              <w:rPr>
                <w:rStyle w:val="CommentReference"/>
                <w:rFonts w:ascii="Times New Roman" w:eastAsiaTheme="minorEastAsia" w:hAnsi="Times New Roman"/>
                <w:b w:val="0"/>
                <w:szCs w:val="20"/>
                <w:lang w:eastAsia="en-US"/>
              </w:rPr>
              <w:commentReference w:id="6"/>
            </w:r>
            <w:r w:rsidRPr="00E10D10">
              <w:t xml:space="preserve"> </w:t>
            </w:r>
            <w:commentRangeEnd w:id="7"/>
            <w:r w:rsidR="00B23689">
              <w:rPr>
                <w:rStyle w:val="CommentReference"/>
                <w:rFonts w:ascii="Times New Roman" w:eastAsiaTheme="minorEastAsia" w:hAnsi="Times New Roman"/>
                <w:b w:val="0"/>
                <w:szCs w:val="20"/>
                <w:lang w:eastAsia="en-US"/>
              </w:rPr>
              <w:commentReference w:id="7"/>
            </w:r>
            <w:r w:rsidRPr="00E10D10">
              <w:t>it is up to network implementation on how to configure DL RTT and Re-transmission timer of multicast DRX in case of multicast HARQ ACK/NACK feedback using UE specific PUCCH resources. FFS for case of disabled HARQ FB.</w:t>
            </w:r>
          </w:p>
          <w:p w14:paraId="77642B77" w14:textId="77777777" w:rsidR="00737100" w:rsidRPr="00E10D10" w:rsidRDefault="00737100" w:rsidP="00737100">
            <w:pPr>
              <w:pStyle w:val="Agreement"/>
              <w:tabs>
                <w:tab w:val="clear" w:pos="1619"/>
                <w:tab w:val="num" w:pos="1620"/>
              </w:tabs>
              <w:spacing w:line="240" w:lineRule="auto"/>
              <w:ind w:left="1620"/>
              <w:jc w:val="left"/>
            </w:pPr>
            <w:r w:rsidRPr="00E10D10">
              <w:t xml:space="preserve">[050] For group common PTM Multicast HARQ PUCCH resources (NACK only feedback), the same group of </w:t>
            </w:r>
            <w:r w:rsidRPr="00E10D10">
              <w:lastRenderedPageBreak/>
              <w:t xml:space="preserve">UEs have aligned HRAQ RTT and DL Re-Tx timer configuration. HARQ RTT timer counting starts from end of common PUCCH </w:t>
            </w:r>
            <w:proofErr w:type="gramStart"/>
            <w:r w:rsidRPr="00E10D10">
              <w:t>resource based</w:t>
            </w:r>
            <w:proofErr w:type="gramEnd"/>
            <w:r w:rsidRPr="00E10D10">
              <w:t xml:space="preserve"> NACK transmission (i.e. same as Unicast DRX behaviour). FFS for case of disabled HARQ FB.</w:t>
            </w:r>
          </w:p>
          <w:p w14:paraId="6F534C5B" w14:textId="77777777" w:rsidR="00737100" w:rsidRDefault="00737100">
            <w:pPr>
              <w:pStyle w:val="CRCoverPage"/>
              <w:spacing w:after="0"/>
              <w:ind w:left="100"/>
              <w:rPr>
                <w:lang w:eastAsia="zh-CN"/>
              </w:rPr>
            </w:pPr>
          </w:p>
          <w:p w14:paraId="3B5CE9EE" w14:textId="77777777" w:rsidR="00691F20" w:rsidRDefault="00691F20">
            <w:pPr>
              <w:pStyle w:val="CRCoverPage"/>
              <w:spacing w:after="0"/>
              <w:ind w:left="100"/>
              <w:rPr>
                <w:lang w:eastAsia="zh-CN"/>
              </w:rPr>
            </w:pPr>
          </w:p>
          <w:p w14:paraId="768727A6" w14:textId="77777777" w:rsidR="00691F20" w:rsidRDefault="003B64A5">
            <w:pPr>
              <w:pStyle w:val="CRCoverPage"/>
              <w:spacing w:after="0"/>
              <w:ind w:left="100"/>
              <w:rPr>
                <w:lang w:eastAsia="zh-CN"/>
              </w:rPr>
            </w:pPr>
            <w:r>
              <w:rPr>
                <w:highlight w:val="green"/>
                <w:lang w:eastAsia="zh-CN"/>
              </w:rPr>
              <w:t>Changes for section 5.19 based on following agreements:</w:t>
            </w:r>
          </w:p>
          <w:p w14:paraId="3A09037E" w14:textId="77777777" w:rsidR="00691F20" w:rsidRDefault="003B64A5">
            <w:pPr>
              <w:pStyle w:val="CommentText"/>
              <w:rPr>
                <w:lang w:eastAsia="zh-CN"/>
              </w:rPr>
            </w:pPr>
            <w:r>
              <w:rPr>
                <w:rFonts w:hint="eastAsia"/>
                <w:lang w:eastAsia="zh-CN"/>
              </w:rPr>
              <w:t>R</w:t>
            </w:r>
            <w:r>
              <w:rPr>
                <w:lang w:eastAsia="zh-CN"/>
              </w:rPr>
              <w:t>AN2#115 agreements</w:t>
            </w:r>
          </w:p>
          <w:p w14:paraId="06D7B9BD" w14:textId="77777777" w:rsidR="00691F20" w:rsidRDefault="003B64A5">
            <w:pPr>
              <w:pStyle w:val="Agreement"/>
            </w:pPr>
            <w:r>
              <w:t>If Data Inactivity timer is configured, data monitoring is applied both for unicast and MBS multicast (i.e. both PTM and PTP data) (but not MBS broadcast)</w:t>
            </w:r>
          </w:p>
          <w:p w14:paraId="1CFD4DA5" w14:textId="77777777" w:rsidR="00691F20" w:rsidRDefault="00691F20">
            <w:pPr>
              <w:pStyle w:val="CRCoverPage"/>
              <w:spacing w:after="0"/>
              <w:ind w:left="100"/>
              <w:rPr>
                <w:lang w:eastAsia="zh-CN"/>
              </w:rPr>
            </w:pPr>
          </w:p>
          <w:p w14:paraId="3C987F72" w14:textId="77777777" w:rsidR="00691F20" w:rsidRDefault="003B64A5">
            <w:pPr>
              <w:pStyle w:val="CRCoverPage"/>
              <w:spacing w:after="0"/>
              <w:ind w:left="100"/>
              <w:rPr>
                <w:lang w:eastAsia="zh-CN"/>
              </w:rPr>
            </w:pPr>
            <w:r>
              <w:rPr>
                <w:highlight w:val="green"/>
                <w:lang w:eastAsia="zh-CN"/>
              </w:rPr>
              <w:t>Changes for section 6 based on following agreements:</w:t>
            </w:r>
          </w:p>
          <w:p w14:paraId="415DFD59" w14:textId="77777777" w:rsidR="00691F20" w:rsidRDefault="003B64A5">
            <w:pPr>
              <w:pStyle w:val="CommentText"/>
              <w:rPr>
                <w:lang w:eastAsia="zh-CN"/>
              </w:rPr>
            </w:pPr>
            <w:r>
              <w:rPr>
                <w:rFonts w:hint="eastAsia"/>
                <w:lang w:eastAsia="zh-CN"/>
              </w:rPr>
              <w:t>R</w:t>
            </w:r>
            <w:r>
              <w:rPr>
                <w:lang w:eastAsia="zh-CN"/>
              </w:rPr>
              <w:t>AN2#115 agreements</w:t>
            </w:r>
          </w:p>
          <w:p w14:paraId="4DCD1D5E" w14:textId="77777777" w:rsidR="00691F20" w:rsidRDefault="003B64A5">
            <w:pPr>
              <w:pStyle w:val="Agreement"/>
            </w:pPr>
            <w:r>
              <w:t xml:space="preserve">Single bearer ID is used for each Multicast RB. </w:t>
            </w:r>
          </w:p>
          <w:p w14:paraId="1ECEA4D1" w14:textId="77777777" w:rsidR="00691F20" w:rsidRDefault="003B64A5">
            <w:pPr>
              <w:pStyle w:val="Agreement"/>
            </w:pPr>
            <w:r>
              <w:t>Multicast PTP and Unicast DTCH/DRB share common LCID space.</w:t>
            </w:r>
          </w:p>
          <w:p w14:paraId="7895AC48" w14:textId="77777777" w:rsidR="00691F20" w:rsidRDefault="003B64A5">
            <w:pPr>
              <w:pStyle w:val="Agreement"/>
            </w:pPr>
            <w:r>
              <w:t>Broadcast PTM/MTCH uses reserved LCID(s), which is different than Unicast DTCH/DRB LCID space.</w:t>
            </w:r>
          </w:p>
          <w:p w14:paraId="20FF3580" w14:textId="77777777" w:rsidR="00691F20" w:rsidRDefault="003B64A5">
            <w:pPr>
              <w:pStyle w:val="Agreement"/>
            </w:pPr>
            <w:r>
              <w:t xml:space="preserve">Broadcast MCCH uses reserved </w:t>
            </w:r>
            <w:proofErr w:type="gramStart"/>
            <w:r>
              <w:t>LCID .</w:t>
            </w:r>
            <w:proofErr w:type="gramEnd"/>
          </w:p>
          <w:p w14:paraId="79B44657" w14:textId="5E362858" w:rsidR="00691F20" w:rsidRDefault="00070378">
            <w:pPr>
              <w:rPr>
                <w:lang w:eastAsia="en-GB"/>
              </w:rPr>
            </w:pPr>
            <w:r>
              <w:rPr>
                <w:rFonts w:hint="eastAsia"/>
                <w:lang w:eastAsia="zh-CN"/>
              </w:rPr>
              <w:t>RAN2#116</w:t>
            </w:r>
            <w:r>
              <w:rPr>
                <w:lang w:eastAsia="en-GB"/>
              </w:rPr>
              <w:t xml:space="preserve"> </w:t>
            </w:r>
            <w:r>
              <w:rPr>
                <w:rFonts w:hint="eastAsia"/>
                <w:lang w:eastAsia="zh-CN"/>
              </w:rPr>
              <w:t>agreements</w:t>
            </w:r>
          </w:p>
          <w:p w14:paraId="5EB6A49D" w14:textId="2C1155A4" w:rsidR="00070378" w:rsidRDefault="00C72AFE" w:rsidP="00C72AFE">
            <w:pPr>
              <w:pStyle w:val="Agreement"/>
            </w:pPr>
            <w:r w:rsidRPr="00C72AFE">
              <w:t>Common LCID space is used for Multicast MRB (in Connected mode).</w:t>
            </w:r>
          </w:p>
          <w:p w14:paraId="13FB6574" w14:textId="09908D44" w:rsidR="00691F20" w:rsidRDefault="003B64A5">
            <w:pPr>
              <w:pStyle w:val="CRCoverPage"/>
              <w:spacing w:after="0"/>
              <w:ind w:left="100"/>
              <w:rPr>
                <w:highlight w:val="green"/>
                <w:lang w:eastAsia="zh-CN"/>
              </w:rPr>
            </w:pPr>
            <w:r>
              <w:rPr>
                <w:highlight w:val="green"/>
                <w:lang w:eastAsia="zh-CN"/>
              </w:rPr>
              <w:t>Changes for section 7 based on following agreements:</w:t>
            </w:r>
          </w:p>
          <w:p w14:paraId="09881DB5" w14:textId="765C718A" w:rsidR="00CB5D72" w:rsidRDefault="00CB5D72" w:rsidP="00CB5D72">
            <w:pPr>
              <w:pStyle w:val="CommentText"/>
              <w:rPr>
                <w:lang w:eastAsia="zh-CN"/>
              </w:rPr>
            </w:pPr>
            <w:r>
              <w:rPr>
                <w:rFonts w:hint="eastAsia"/>
                <w:lang w:eastAsia="zh-CN"/>
              </w:rPr>
              <w:t>R</w:t>
            </w:r>
            <w:r>
              <w:rPr>
                <w:lang w:eastAsia="zh-CN"/>
              </w:rPr>
              <w:t>AN2#113bis agreements:</w:t>
            </w:r>
          </w:p>
          <w:p w14:paraId="537CA7B4" w14:textId="570C981B" w:rsidR="00CB5D72" w:rsidRDefault="00CB5D72" w:rsidP="00F53908">
            <w:pPr>
              <w:pStyle w:val="Agreement"/>
              <w:tabs>
                <w:tab w:val="num" w:pos="1619"/>
              </w:tabs>
              <w:spacing w:line="240" w:lineRule="auto"/>
              <w:jc w:val="left"/>
            </w:pPr>
            <w:r w:rsidRPr="003D539C">
              <w:t>New RNTI is defined for scheduling MCCH.</w:t>
            </w:r>
          </w:p>
          <w:p w14:paraId="2E6FD1B5" w14:textId="27BE14DA" w:rsidR="00691F20" w:rsidRDefault="003B64A5">
            <w:pPr>
              <w:pStyle w:val="CommentText"/>
              <w:rPr>
                <w:lang w:eastAsia="zh-CN"/>
              </w:rPr>
            </w:pPr>
            <w:r>
              <w:rPr>
                <w:rFonts w:hint="eastAsia"/>
                <w:lang w:eastAsia="zh-CN"/>
              </w:rPr>
              <w:t>R</w:t>
            </w:r>
            <w:r>
              <w:rPr>
                <w:lang w:eastAsia="zh-CN"/>
              </w:rPr>
              <w:t>AN2#114 agreements</w:t>
            </w:r>
          </w:p>
          <w:p w14:paraId="4232A645" w14:textId="4B816FB7" w:rsidR="00F53908" w:rsidRPr="00F53908" w:rsidRDefault="00F53908" w:rsidP="00F53908">
            <w:pPr>
              <w:pStyle w:val="Agreement"/>
              <w:tabs>
                <w:tab w:val="num" w:pos="1619"/>
              </w:tabs>
              <w:spacing w:line="240" w:lineRule="auto"/>
              <w:jc w:val="left"/>
            </w:pPr>
            <w:r w:rsidRPr="00017039">
              <w:t>We support single MCCH (in this release)</w:t>
            </w:r>
          </w:p>
          <w:p w14:paraId="12CCD9EF" w14:textId="77777777" w:rsidR="00691F20" w:rsidRDefault="003B64A5">
            <w:pPr>
              <w:pStyle w:val="Agreement"/>
            </w:pPr>
            <w:r>
              <w:rPr>
                <w:bCs/>
              </w:rPr>
              <w:t>O</w:t>
            </w:r>
            <w:r>
              <w:t xml:space="preserve">ne-to-one mapping between G-RNTI and MBS session is supported in NR MBS. Other mappings FFS </w:t>
            </w:r>
          </w:p>
          <w:p w14:paraId="57D15CBF" w14:textId="77777777" w:rsidR="00691F20" w:rsidRDefault="003B64A5">
            <w:pPr>
              <w:pStyle w:val="Agreement"/>
            </w:pPr>
            <w:r>
              <w:rPr>
                <w:bCs/>
              </w:rPr>
              <w:t>O</w:t>
            </w:r>
            <w:r>
              <w:t>ne-to-one mapping between G-</w:t>
            </w:r>
            <w:r>
              <w:rPr>
                <w:rFonts w:eastAsia="SimSun"/>
                <w:lang w:eastAsia="zh-CN"/>
              </w:rPr>
              <w:t>CS-</w:t>
            </w:r>
            <w:r>
              <w:t>RNTI and MBS session is supported in NR MBS. Other mappings FFS.</w:t>
            </w:r>
          </w:p>
          <w:p w14:paraId="09A0B882" w14:textId="77777777" w:rsidR="00691F20" w:rsidRDefault="003B64A5">
            <w:pPr>
              <w:pStyle w:val="Agreement"/>
            </w:pPr>
            <w:r>
              <w:t xml:space="preserve">A UE can support multiple G-RNTIs/G-CS-RNTIs, </w:t>
            </w:r>
            <w:proofErr w:type="gramStart"/>
            <w:r>
              <w:t>It</w:t>
            </w:r>
            <w:proofErr w:type="gramEnd"/>
            <w:r>
              <w:t xml:space="preserve"> is FFS whether this depends on UE capability. Inform RAN1 of this agreement.</w:t>
            </w:r>
          </w:p>
          <w:p w14:paraId="7D9810E7" w14:textId="77777777" w:rsidR="00C72AFE" w:rsidRDefault="00C72AFE" w:rsidP="00C72AFE">
            <w:pPr>
              <w:rPr>
                <w:lang w:eastAsia="zh-CN"/>
              </w:rPr>
            </w:pPr>
            <w:r>
              <w:rPr>
                <w:rFonts w:hint="eastAsia"/>
                <w:lang w:eastAsia="zh-CN"/>
              </w:rPr>
              <w:t>R</w:t>
            </w:r>
            <w:r>
              <w:rPr>
                <w:lang w:eastAsia="zh-CN"/>
              </w:rPr>
              <w:t>AN2#116 agreements</w:t>
            </w:r>
          </w:p>
          <w:p w14:paraId="35848D66" w14:textId="77777777" w:rsidR="00C72AFE" w:rsidRDefault="00C72AFE" w:rsidP="00C72AFE">
            <w:pPr>
              <w:pStyle w:val="Agreement"/>
              <w:tabs>
                <w:tab w:val="clear" w:pos="1619"/>
                <w:tab w:val="num" w:pos="1620"/>
              </w:tabs>
              <w:spacing w:line="240" w:lineRule="auto"/>
              <w:ind w:left="1620"/>
              <w:jc w:val="left"/>
              <w:rPr>
                <w:lang w:eastAsia="ko-KR"/>
              </w:rPr>
            </w:pPr>
            <w:r w:rsidRPr="00C72AFE">
              <w:rPr>
                <w:lang w:eastAsia="ko-KR"/>
              </w:rPr>
              <w:t>The RNTI scheduling MCCH is called “MCCH-RNTI”.</w:t>
            </w:r>
          </w:p>
          <w:p w14:paraId="15DFEAB3" w14:textId="7CADE058" w:rsidR="002E78F4" w:rsidRPr="002E78F4" w:rsidRDefault="002E78F4" w:rsidP="002E78F4">
            <w:pPr>
              <w:rPr>
                <w:rFonts w:eastAsia="Malgun Gothic"/>
                <w:lang w:eastAsia="ko-KR"/>
              </w:rPr>
            </w:pPr>
          </w:p>
        </w:tc>
      </w:tr>
      <w:tr w:rsidR="00691F20" w14:paraId="297632FD" w14:textId="77777777">
        <w:tc>
          <w:tcPr>
            <w:tcW w:w="2694" w:type="dxa"/>
            <w:gridSpan w:val="2"/>
            <w:tcBorders>
              <w:left w:val="single" w:sz="4" w:space="0" w:color="auto"/>
            </w:tcBorders>
          </w:tcPr>
          <w:p w14:paraId="69358B6E" w14:textId="77777777" w:rsidR="00691F20" w:rsidRDefault="00691F20">
            <w:pPr>
              <w:pStyle w:val="CRCoverPage"/>
              <w:spacing w:after="0"/>
              <w:rPr>
                <w:b/>
                <w:i/>
                <w:sz w:val="8"/>
                <w:szCs w:val="8"/>
              </w:rPr>
            </w:pPr>
          </w:p>
        </w:tc>
        <w:tc>
          <w:tcPr>
            <w:tcW w:w="6946" w:type="dxa"/>
            <w:gridSpan w:val="9"/>
            <w:tcBorders>
              <w:right w:val="single" w:sz="4" w:space="0" w:color="auto"/>
            </w:tcBorders>
          </w:tcPr>
          <w:p w14:paraId="4632E489" w14:textId="77777777" w:rsidR="00691F20" w:rsidRDefault="00691F20">
            <w:pPr>
              <w:pStyle w:val="CRCoverPage"/>
              <w:spacing w:after="0"/>
              <w:rPr>
                <w:sz w:val="8"/>
                <w:szCs w:val="8"/>
              </w:rPr>
            </w:pPr>
          </w:p>
        </w:tc>
      </w:tr>
      <w:tr w:rsidR="00691F20" w14:paraId="42EA6524" w14:textId="77777777">
        <w:tc>
          <w:tcPr>
            <w:tcW w:w="2694" w:type="dxa"/>
            <w:gridSpan w:val="2"/>
            <w:tcBorders>
              <w:left w:val="single" w:sz="4" w:space="0" w:color="auto"/>
            </w:tcBorders>
          </w:tcPr>
          <w:p w14:paraId="368ED7DF" w14:textId="77777777" w:rsidR="00691F20" w:rsidRDefault="003B64A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0FC5630" w14:textId="77777777" w:rsidR="00691F20" w:rsidRDefault="003B64A5">
            <w:pPr>
              <w:pStyle w:val="CRCoverPage"/>
              <w:spacing w:after="0"/>
              <w:ind w:left="100"/>
            </w:pPr>
            <w:r>
              <w:t>Introduction of MBS support in NR.</w:t>
            </w:r>
          </w:p>
          <w:p w14:paraId="0B83308E" w14:textId="77777777" w:rsidR="00691F20" w:rsidRDefault="00691F20">
            <w:pPr>
              <w:pStyle w:val="CRCoverPage"/>
              <w:spacing w:after="0"/>
              <w:ind w:left="100"/>
            </w:pPr>
          </w:p>
        </w:tc>
      </w:tr>
      <w:tr w:rsidR="00691F20" w14:paraId="420912E5" w14:textId="77777777">
        <w:tc>
          <w:tcPr>
            <w:tcW w:w="2694" w:type="dxa"/>
            <w:gridSpan w:val="2"/>
            <w:tcBorders>
              <w:left w:val="single" w:sz="4" w:space="0" w:color="auto"/>
            </w:tcBorders>
          </w:tcPr>
          <w:p w14:paraId="353700B4" w14:textId="77777777" w:rsidR="00691F20" w:rsidRDefault="00691F20">
            <w:pPr>
              <w:pStyle w:val="CRCoverPage"/>
              <w:spacing w:after="0"/>
              <w:rPr>
                <w:b/>
                <w:i/>
                <w:sz w:val="8"/>
                <w:szCs w:val="8"/>
              </w:rPr>
            </w:pPr>
          </w:p>
        </w:tc>
        <w:tc>
          <w:tcPr>
            <w:tcW w:w="6946" w:type="dxa"/>
            <w:gridSpan w:val="9"/>
            <w:tcBorders>
              <w:right w:val="single" w:sz="4" w:space="0" w:color="auto"/>
            </w:tcBorders>
          </w:tcPr>
          <w:p w14:paraId="1A22BF14" w14:textId="77777777" w:rsidR="00691F20" w:rsidRDefault="00691F20">
            <w:pPr>
              <w:pStyle w:val="CRCoverPage"/>
              <w:spacing w:after="0"/>
              <w:rPr>
                <w:sz w:val="8"/>
                <w:szCs w:val="8"/>
              </w:rPr>
            </w:pPr>
          </w:p>
        </w:tc>
      </w:tr>
      <w:tr w:rsidR="00691F20" w14:paraId="0F9D30AF" w14:textId="77777777">
        <w:tc>
          <w:tcPr>
            <w:tcW w:w="2694" w:type="dxa"/>
            <w:gridSpan w:val="2"/>
            <w:tcBorders>
              <w:left w:val="single" w:sz="4" w:space="0" w:color="auto"/>
              <w:bottom w:val="single" w:sz="4" w:space="0" w:color="auto"/>
            </w:tcBorders>
          </w:tcPr>
          <w:p w14:paraId="7126B09B" w14:textId="77777777" w:rsidR="00691F20" w:rsidRDefault="003B64A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4522D35" w14:textId="77777777" w:rsidR="00691F20" w:rsidRDefault="003B64A5">
            <w:pPr>
              <w:pStyle w:val="CRCoverPage"/>
              <w:spacing w:after="0"/>
              <w:ind w:left="100"/>
            </w:pPr>
            <w:commentRangeStart w:id="8"/>
            <w:r>
              <w:rPr>
                <w:rFonts w:eastAsia="SimSun"/>
                <w:lang w:eastAsia="zh-CN"/>
              </w:rPr>
              <w:t xml:space="preserve">NR MBS </w:t>
            </w:r>
            <w:r>
              <w:t>is not supported in NR.</w:t>
            </w:r>
            <w:commentRangeEnd w:id="8"/>
            <w:r w:rsidR="004C76EE">
              <w:rPr>
                <w:rStyle w:val="CommentReference"/>
                <w:rFonts w:ascii="Times New Roman" w:hAnsi="Times New Roman"/>
              </w:rPr>
              <w:commentReference w:id="8"/>
            </w:r>
          </w:p>
        </w:tc>
      </w:tr>
      <w:tr w:rsidR="00691F20" w14:paraId="6094BC06" w14:textId="77777777">
        <w:tc>
          <w:tcPr>
            <w:tcW w:w="2694" w:type="dxa"/>
            <w:gridSpan w:val="2"/>
          </w:tcPr>
          <w:p w14:paraId="1C6168BE" w14:textId="77777777" w:rsidR="00691F20" w:rsidRDefault="00691F20">
            <w:pPr>
              <w:pStyle w:val="CRCoverPage"/>
              <w:spacing w:after="0"/>
              <w:rPr>
                <w:b/>
                <w:i/>
                <w:sz w:val="8"/>
                <w:szCs w:val="8"/>
              </w:rPr>
            </w:pPr>
          </w:p>
        </w:tc>
        <w:tc>
          <w:tcPr>
            <w:tcW w:w="6946" w:type="dxa"/>
            <w:gridSpan w:val="9"/>
          </w:tcPr>
          <w:p w14:paraId="5FFBF938" w14:textId="77777777" w:rsidR="00691F20" w:rsidRDefault="00691F20">
            <w:pPr>
              <w:pStyle w:val="CRCoverPage"/>
              <w:spacing w:after="0"/>
              <w:rPr>
                <w:sz w:val="8"/>
                <w:szCs w:val="8"/>
              </w:rPr>
            </w:pPr>
          </w:p>
        </w:tc>
      </w:tr>
      <w:tr w:rsidR="00691F20" w14:paraId="4DFB6B72" w14:textId="77777777">
        <w:tc>
          <w:tcPr>
            <w:tcW w:w="2694" w:type="dxa"/>
            <w:gridSpan w:val="2"/>
            <w:tcBorders>
              <w:top w:val="single" w:sz="4" w:space="0" w:color="auto"/>
              <w:left w:val="single" w:sz="4" w:space="0" w:color="auto"/>
            </w:tcBorders>
          </w:tcPr>
          <w:p w14:paraId="44FE147C" w14:textId="77777777" w:rsidR="00691F20" w:rsidRDefault="003B64A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264BEDF" w14:textId="77777777" w:rsidR="00691F20" w:rsidRDefault="00691F20">
            <w:pPr>
              <w:pStyle w:val="CRCoverPage"/>
              <w:spacing w:after="0"/>
              <w:ind w:left="100"/>
            </w:pPr>
          </w:p>
        </w:tc>
      </w:tr>
      <w:tr w:rsidR="00691F20" w14:paraId="32EA4A10" w14:textId="77777777">
        <w:tc>
          <w:tcPr>
            <w:tcW w:w="2694" w:type="dxa"/>
            <w:gridSpan w:val="2"/>
            <w:tcBorders>
              <w:left w:val="single" w:sz="4" w:space="0" w:color="auto"/>
            </w:tcBorders>
          </w:tcPr>
          <w:p w14:paraId="4155C69C" w14:textId="77777777" w:rsidR="00691F20" w:rsidRDefault="00691F20">
            <w:pPr>
              <w:pStyle w:val="CRCoverPage"/>
              <w:spacing w:after="0"/>
              <w:rPr>
                <w:b/>
                <w:i/>
                <w:sz w:val="8"/>
                <w:szCs w:val="8"/>
              </w:rPr>
            </w:pPr>
          </w:p>
        </w:tc>
        <w:tc>
          <w:tcPr>
            <w:tcW w:w="6946" w:type="dxa"/>
            <w:gridSpan w:val="9"/>
            <w:tcBorders>
              <w:right w:val="single" w:sz="4" w:space="0" w:color="auto"/>
            </w:tcBorders>
          </w:tcPr>
          <w:p w14:paraId="12B1327B" w14:textId="77777777" w:rsidR="00691F20" w:rsidRDefault="00691F20">
            <w:pPr>
              <w:pStyle w:val="CRCoverPage"/>
              <w:spacing w:after="0"/>
              <w:rPr>
                <w:sz w:val="8"/>
                <w:szCs w:val="8"/>
              </w:rPr>
            </w:pPr>
          </w:p>
        </w:tc>
      </w:tr>
      <w:tr w:rsidR="00691F20" w14:paraId="499DC3ED" w14:textId="77777777">
        <w:tc>
          <w:tcPr>
            <w:tcW w:w="2694" w:type="dxa"/>
            <w:gridSpan w:val="2"/>
            <w:tcBorders>
              <w:left w:val="single" w:sz="4" w:space="0" w:color="auto"/>
            </w:tcBorders>
          </w:tcPr>
          <w:p w14:paraId="61281630" w14:textId="77777777" w:rsidR="00691F20" w:rsidRDefault="00691F2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9E80920" w14:textId="77777777" w:rsidR="00691F20" w:rsidRDefault="003B64A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B2FAB9" w14:textId="77777777" w:rsidR="00691F20" w:rsidRDefault="003B64A5">
            <w:pPr>
              <w:pStyle w:val="CRCoverPage"/>
              <w:spacing w:after="0"/>
              <w:jc w:val="center"/>
              <w:rPr>
                <w:b/>
                <w:caps/>
              </w:rPr>
            </w:pPr>
            <w:r>
              <w:rPr>
                <w:b/>
                <w:caps/>
              </w:rPr>
              <w:t>N</w:t>
            </w:r>
          </w:p>
        </w:tc>
        <w:tc>
          <w:tcPr>
            <w:tcW w:w="2977" w:type="dxa"/>
            <w:gridSpan w:val="4"/>
          </w:tcPr>
          <w:p w14:paraId="2E496CD7" w14:textId="77777777" w:rsidR="00691F20" w:rsidRDefault="00691F20">
            <w:pPr>
              <w:pStyle w:val="CRCoverPage"/>
              <w:tabs>
                <w:tab w:val="right" w:pos="2893"/>
              </w:tabs>
              <w:spacing w:after="0"/>
            </w:pPr>
          </w:p>
        </w:tc>
        <w:tc>
          <w:tcPr>
            <w:tcW w:w="3401" w:type="dxa"/>
            <w:gridSpan w:val="3"/>
            <w:tcBorders>
              <w:right w:val="single" w:sz="4" w:space="0" w:color="auto"/>
            </w:tcBorders>
            <w:shd w:val="clear" w:color="FFFF00" w:fill="auto"/>
          </w:tcPr>
          <w:p w14:paraId="51E14195" w14:textId="77777777" w:rsidR="00691F20" w:rsidRDefault="00691F20">
            <w:pPr>
              <w:pStyle w:val="CRCoverPage"/>
              <w:spacing w:after="0"/>
              <w:ind w:left="99"/>
            </w:pPr>
          </w:p>
        </w:tc>
      </w:tr>
      <w:tr w:rsidR="00691F20" w14:paraId="725ECBF1" w14:textId="77777777">
        <w:tc>
          <w:tcPr>
            <w:tcW w:w="2694" w:type="dxa"/>
            <w:gridSpan w:val="2"/>
            <w:tcBorders>
              <w:left w:val="single" w:sz="4" w:space="0" w:color="auto"/>
            </w:tcBorders>
          </w:tcPr>
          <w:p w14:paraId="447229EC" w14:textId="77777777" w:rsidR="00691F20" w:rsidRDefault="003B64A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ABF1FDE" w14:textId="77777777" w:rsidR="00691F20" w:rsidRDefault="00691F2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367F62" w14:textId="77777777" w:rsidR="00691F20" w:rsidRDefault="003B64A5">
            <w:pPr>
              <w:pStyle w:val="CRCoverPage"/>
              <w:spacing w:after="0"/>
              <w:jc w:val="center"/>
              <w:rPr>
                <w:b/>
                <w:caps/>
                <w:lang w:eastAsia="zh-CN"/>
              </w:rPr>
            </w:pPr>
            <w:r>
              <w:rPr>
                <w:rFonts w:hint="eastAsia"/>
                <w:b/>
                <w:caps/>
                <w:lang w:eastAsia="zh-CN"/>
              </w:rPr>
              <w:t>X</w:t>
            </w:r>
          </w:p>
        </w:tc>
        <w:tc>
          <w:tcPr>
            <w:tcW w:w="2977" w:type="dxa"/>
            <w:gridSpan w:val="4"/>
          </w:tcPr>
          <w:p w14:paraId="62C1B67B" w14:textId="77777777" w:rsidR="00691F20" w:rsidRDefault="003B64A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C826B65" w14:textId="77777777" w:rsidR="00691F20" w:rsidRDefault="003B64A5">
            <w:pPr>
              <w:pStyle w:val="CRCoverPage"/>
              <w:spacing w:after="0"/>
              <w:ind w:left="99"/>
            </w:pPr>
            <w:r>
              <w:t xml:space="preserve">TS/TR ... CR ... </w:t>
            </w:r>
          </w:p>
        </w:tc>
      </w:tr>
      <w:tr w:rsidR="00691F20" w14:paraId="63828723" w14:textId="77777777">
        <w:tc>
          <w:tcPr>
            <w:tcW w:w="2694" w:type="dxa"/>
            <w:gridSpan w:val="2"/>
            <w:tcBorders>
              <w:left w:val="single" w:sz="4" w:space="0" w:color="auto"/>
            </w:tcBorders>
          </w:tcPr>
          <w:p w14:paraId="39C2DCFB" w14:textId="77777777" w:rsidR="00691F20" w:rsidRDefault="003B64A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3A4498D" w14:textId="77777777" w:rsidR="00691F20" w:rsidRDefault="00691F2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A65AD2" w14:textId="77777777" w:rsidR="00691F20" w:rsidRDefault="003B64A5">
            <w:pPr>
              <w:pStyle w:val="CRCoverPage"/>
              <w:spacing w:after="0"/>
              <w:jc w:val="center"/>
              <w:rPr>
                <w:b/>
                <w:caps/>
                <w:lang w:eastAsia="zh-CN"/>
              </w:rPr>
            </w:pPr>
            <w:r>
              <w:rPr>
                <w:rFonts w:hint="eastAsia"/>
                <w:b/>
                <w:caps/>
                <w:lang w:eastAsia="zh-CN"/>
              </w:rPr>
              <w:t>X</w:t>
            </w:r>
          </w:p>
        </w:tc>
        <w:tc>
          <w:tcPr>
            <w:tcW w:w="2977" w:type="dxa"/>
            <w:gridSpan w:val="4"/>
          </w:tcPr>
          <w:p w14:paraId="18F717C3" w14:textId="77777777" w:rsidR="00691F20" w:rsidRDefault="003B64A5">
            <w:pPr>
              <w:pStyle w:val="CRCoverPage"/>
              <w:spacing w:after="0"/>
            </w:pPr>
            <w:r>
              <w:t xml:space="preserve"> Test specifications</w:t>
            </w:r>
          </w:p>
        </w:tc>
        <w:tc>
          <w:tcPr>
            <w:tcW w:w="3401" w:type="dxa"/>
            <w:gridSpan w:val="3"/>
            <w:tcBorders>
              <w:right w:val="single" w:sz="4" w:space="0" w:color="auto"/>
            </w:tcBorders>
            <w:shd w:val="pct30" w:color="FFFF00" w:fill="auto"/>
          </w:tcPr>
          <w:p w14:paraId="5A5755C7" w14:textId="77777777" w:rsidR="00691F20" w:rsidRDefault="003B64A5">
            <w:pPr>
              <w:pStyle w:val="CRCoverPage"/>
              <w:spacing w:after="0"/>
              <w:ind w:left="99"/>
            </w:pPr>
            <w:r>
              <w:t xml:space="preserve">TS/TR ... CR ... </w:t>
            </w:r>
          </w:p>
        </w:tc>
      </w:tr>
      <w:tr w:rsidR="00691F20" w14:paraId="6A6C6435" w14:textId="77777777">
        <w:tc>
          <w:tcPr>
            <w:tcW w:w="2694" w:type="dxa"/>
            <w:gridSpan w:val="2"/>
            <w:tcBorders>
              <w:left w:val="single" w:sz="4" w:space="0" w:color="auto"/>
            </w:tcBorders>
          </w:tcPr>
          <w:p w14:paraId="21872D5F" w14:textId="77777777" w:rsidR="00691F20" w:rsidRDefault="003B64A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9E45F51" w14:textId="77777777" w:rsidR="00691F20" w:rsidRDefault="00691F2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297D0B" w14:textId="77777777" w:rsidR="00691F20" w:rsidRDefault="003B64A5">
            <w:pPr>
              <w:pStyle w:val="CRCoverPage"/>
              <w:spacing w:after="0"/>
              <w:jc w:val="center"/>
              <w:rPr>
                <w:b/>
                <w:caps/>
                <w:lang w:eastAsia="zh-CN"/>
              </w:rPr>
            </w:pPr>
            <w:r>
              <w:rPr>
                <w:rFonts w:hint="eastAsia"/>
                <w:b/>
                <w:caps/>
                <w:lang w:eastAsia="zh-CN"/>
              </w:rPr>
              <w:t>X</w:t>
            </w:r>
          </w:p>
        </w:tc>
        <w:tc>
          <w:tcPr>
            <w:tcW w:w="2977" w:type="dxa"/>
            <w:gridSpan w:val="4"/>
          </w:tcPr>
          <w:p w14:paraId="37AEE7F0" w14:textId="77777777" w:rsidR="00691F20" w:rsidRDefault="003B64A5">
            <w:pPr>
              <w:pStyle w:val="CRCoverPage"/>
              <w:spacing w:after="0"/>
            </w:pPr>
            <w:r>
              <w:t xml:space="preserve"> O&amp;M Specifications</w:t>
            </w:r>
          </w:p>
        </w:tc>
        <w:tc>
          <w:tcPr>
            <w:tcW w:w="3401" w:type="dxa"/>
            <w:gridSpan w:val="3"/>
            <w:tcBorders>
              <w:right w:val="single" w:sz="4" w:space="0" w:color="auto"/>
            </w:tcBorders>
            <w:shd w:val="pct30" w:color="FFFF00" w:fill="auto"/>
          </w:tcPr>
          <w:p w14:paraId="4C04ACF7" w14:textId="77777777" w:rsidR="00691F20" w:rsidRDefault="003B64A5">
            <w:pPr>
              <w:pStyle w:val="CRCoverPage"/>
              <w:spacing w:after="0"/>
              <w:ind w:left="99"/>
            </w:pPr>
            <w:r>
              <w:t xml:space="preserve">TS/TR ... CR ... </w:t>
            </w:r>
          </w:p>
        </w:tc>
      </w:tr>
      <w:tr w:rsidR="00691F20" w14:paraId="0FEF883F" w14:textId="77777777">
        <w:tc>
          <w:tcPr>
            <w:tcW w:w="2694" w:type="dxa"/>
            <w:gridSpan w:val="2"/>
            <w:tcBorders>
              <w:left w:val="single" w:sz="4" w:space="0" w:color="auto"/>
            </w:tcBorders>
          </w:tcPr>
          <w:p w14:paraId="5B4D3558" w14:textId="77777777" w:rsidR="00691F20" w:rsidRDefault="00691F20">
            <w:pPr>
              <w:pStyle w:val="CRCoverPage"/>
              <w:spacing w:after="0"/>
              <w:rPr>
                <w:b/>
                <w:i/>
              </w:rPr>
            </w:pPr>
          </w:p>
        </w:tc>
        <w:tc>
          <w:tcPr>
            <w:tcW w:w="6946" w:type="dxa"/>
            <w:gridSpan w:val="9"/>
            <w:tcBorders>
              <w:right w:val="single" w:sz="4" w:space="0" w:color="auto"/>
            </w:tcBorders>
          </w:tcPr>
          <w:p w14:paraId="3C0466FB" w14:textId="77777777" w:rsidR="00691F20" w:rsidRDefault="00691F20">
            <w:pPr>
              <w:pStyle w:val="CRCoverPage"/>
              <w:spacing w:after="0"/>
            </w:pPr>
          </w:p>
        </w:tc>
      </w:tr>
      <w:tr w:rsidR="00691F20" w14:paraId="3F8AFD70" w14:textId="77777777">
        <w:tc>
          <w:tcPr>
            <w:tcW w:w="2694" w:type="dxa"/>
            <w:gridSpan w:val="2"/>
            <w:tcBorders>
              <w:left w:val="single" w:sz="4" w:space="0" w:color="auto"/>
              <w:bottom w:val="single" w:sz="4" w:space="0" w:color="auto"/>
            </w:tcBorders>
          </w:tcPr>
          <w:p w14:paraId="734AA34A" w14:textId="77777777" w:rsidR="00691F20" w:rsidRDefault="003B64A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16735E3" w14:textId="77777777" w:rsidR="00691F20" w:rsidRDefault="00691F20">
            <w:pPr>
              <w:pStyle w:val="CRCoverPage"/>
              <w:spacing w:after="0"/>
              <w:ind w:left="100"/>
            </w:pPr>
          </w:p>
        </w:tc>
      </w:tr>
      <w:tr w:rsidR="00691F20" w14:paraId="66E62C79" w14:textId="77777777">
        <w:tc>
          <w:tcPr>
            <w:tcW w:w="2694" w:type="dxa"/>
            <w:gridSpan w:val="2"/>
            <w:tcBorders>
              <w:top w:val="single" w:sz="4" w:space="0" w:color="auto"/>
              <w:bottom w:val="single" w:sz="4" w:space="0" w:color="auto"/>
            </w:tcBorders>
          </w:tcPr>
          <w:p w14:paraId="52297F76" w14:textId="77777777" w:rsidR="00691F20" w:rsidRDefault="00691F2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D0BC08A" w14:textId="77777777" w:rsidR="00691F20" w:rsidRDefault="00691F20">
            <w:pPr>
              <w:pStyle w:val="CRCoverPage"/>
              <w:spacing w:after="0"/>
              <w:ind w:left="100"/>
              <w:rPr>
                <w:sz w:val="8"/>
                <w:szCs w:val="8"/>
              </w:rPr>
            </w:pPr>
          </w:p>
        </w:tc>
      </w:tr>
      <w:tr w:rsidR="00691F20" w14:paraId="04BB310D" w14:textId="77777777">
        <w:tc>
          <w:tcPr>
            <w:tcW w:w="2694" w:type="dxa"/>
            <w:gridSpan w:val="2"/>
            <w:tcBorders>
              <w:top w:val="single" w:sz="4" w:space="0" w:color="auto"/>
              <w:left w:val="single" w:sz="4" w:space="0" w:color="auto"/>
              <w:bottom w:val="single" w:sz="4" w:space="0" w:color="auto"/>
            </w:tcBorders>
          </w:tcPr>
          <w:p w14:paraId="2744FC98" w14:textId="77777777" w:rsidR="00691F20" w:rsidRDefault="003B64A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C9B1682" w14:textId="77777777" w:rsidR="00691F20" w:rsidRDefault="00691F20">
            <w:pPr>
              <w:pStyle w:val="CRCoverPage"/>
              <w:spacing w:after="0"/>
              <w:ind w:left="100"/>
            </w:pPr>
          </w:p>
        </w:tc>
      </w:tr>
    </w:tbl>
    <w:p w14:paraId="1C557F90" w14:textId="77777777" w:rsidR="00691F20" w:rsidRDefault="00691F20">
      <w:pPr>
        <w:pStyle w:val="CRCoverPage"/>
        <w:spacing w:after="0"/>
        <w:rPr>
          <w:sz w:val="8"/>
          <w:szCs w:val="8"/>
        </w:rPr>
      </w:pPr>
    </w:p>
    <w:p w14:paraId="25ED63EB" w14:textId="77777777" w:rsidR="00691F20" w:rsidRDefault="00691F20">
      <w:pPr>
        <w:sectPr w:rsidR="00691F20">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691F20" w14:paraId="0409771D" w14:textId="77777777">
        <w:tc>
          <w:tcPr>
            <w:tcW w:w="9629" w:type="dxa"/>
            <w:shd w:val="clear" w:color="auto" w:fill="FABF8F" w:themeFill="accent6" w:themeFillTint="99"/>
          </w:tcPr>
          <w:p w14:paraId="1F1F04D7" w14:textId="77777777" w:rsidR="00691F20" w:rsidRDefault="003B64A5">
            <w:pPr>
              <w:jc w:val="center"/>
              <w:rPr>
                <w:i/>
                <w:lang w:eastAsia="zh-CN"/>
              </w:rPr>
            </w:pPr>
            <w:r>
              <w:rPr>
                <w:i/>
                <w:lang w:eastAsia="zh-CN"/>
              </w:rPr>
              <w:lastRenderedPageBreak/>
              <w:t>The first of change</w:t>
            </w:r>
          </w:p>
        </w:tc>
      </w:tr>
    </w:tbl>
    <w:p w14:paraId="7A2B4030" w14:textId="77777777" w:rsidR="00691F20" w:rsidRDefault="003B64A5">
      <w:pPr>
        <w:pStyle w:val="Heading1"/>
        <w:rPr>
          <w:rFonts w:eastAsia="Times New Roman"/>
        </w:rPr>
      </w:pPr>
      <w:bookmarkStart w:id="9" w:name="_Toc46490278"/>
      <w:bookmarkStart w:id="10" w:name="_Toc52751973"/>
      <w:bookmarkStart w:id="11" w:name="_Toc52796435"/>
      <w:bookmarkStart w:id="12" w:name="_Toc76574118"/>
      <w:r>
        <w:rPr>
          <w:rFonts w:eastAsia="Times New Roman"/>
        </w:rPr>
        <w:t>3</w:t>
      </w:r>
      <w:r>
        <w:rPr>
          <w:rFonts w:eastAsia="Times New Roman"/>
        </w:rPr>
        <w:tab/>
        <w:t>Definitions, symbols and abbreviations</w:t>
      </w:r>
      <w:bookmarkEnd w:id="9"/>
      <w:bookmarkEnd w:id="10"/>
      <w:bookmarkEnd w:id="11"/>
      <w:bookmarkEnd w:id="12"/>
    </w:p>
    <w:p w14:paraId="684A7B87" w14:textId="510321B1" w:rsidR="00691F20" w:rsidRDefault="003B64A5">
      <w:pPr>
        <w:pStyle w:val="Heading2"/>
      </w:pPr>
      <w:bookmarkStart w:id="13" w:name="_Toc46490279"/>
      <w:bookmarkStart w:id="14" w:name="_Toc52751974"/>
      <w:bookmarkStart w:id="15" w:name="_Toc52796436"/>
      <w:bookmarkStart w:id="16" w:name="_Toc37296153"/>
      <w:bookmarkStart w:id="17" w:name="_Toc29239799"/>
      <w:bookmarkStart w:id="18" w:name="_Toc76574119"/>
      <w:r>
        <w:t>3.1</w:t>
      </w:r>
      <w:r>
        <w:tab/>
        <w:t>Definitions</w:t>
      </w:r>
      <w:bookmarkEnd w:id="13"/>
      <w:bookmarkEnd w:id="14"/>
      <w:bookmarkEnd w:id="15"/>
      <w:bookmarkEnd w:id="16"/>
      <w:bookmarkEnd w:id="17"/>
      <w:bookmarkEnd w:id="18"/>
    </w:p>
    <w:p w14:paraId="5D887C2F" w14:textId="77777777" w:rsidR="00236F7A" w:rsidRPr="00447D7D" w:rsidRDefault="00236F7A" w:rsidP="00236F7A">
      <w:r w:rsidRPr="00447D7D">
        <w:t>For the purposes of the present document, the terms and definitions given in TR 21.905 [1] and the following apply. A term defined in the present document takes precedence over the definition of the same term, if any, in TR 21.905 [1].</w:t>
      </w:r>
    </w:p>
    <w:p w14:paraId="58110212" w14:textId="77777777" w:rsidR="00236F7A" w:rsidRPr="00447D7D" w:rsidRDefault="00236F7A" w:rsidP="00236F7A">
      <w:pPr>
        <w:rPr>
          <w:b/>
          <w:lang w:eastAsia="zh-CN"/>
        </w:rPr>
      </w:pPr>
      <w:r w:rsidRPr="00447D7D">
        <w:rPr>
          <w:b/>
          <w:lang w:eastAsia="zh-CN"/>
        </w:rPr>
        <w:t xml:space="preserve">Dormant BWP: </w:t>
      </w:r>
      <w:r w:rsidRPr="00447D7D">
        <w:rPr>
          <w:lang w:eastAsia="ko-KR"/>
        </w:rPr>
        <w:t>The dormant BWP is one of</w:t>
      </w:r>
      <w:r w:rsidRPr="00447D7D">
        <w:rPr>
          <w:lang w:eastAsia="zh-CN"/>
        </w:rPr>
        <w:t xml:space="preserve"> downlink</w:t>
      </w:r>
      <w:r w:rsidRPr="00447D7D">
        <w:rPr>
          <w:lang w:eastAsia="ko-KR"/>
        </w:rPr>
        <w:t xml:space="preserve"> BWPs configured by the network via dedicated RRC </w:t>
      </w:r>
      <w:proofErr w:type="spellStart"/>
      <w:r w:rsidRPr="00447D7D">
        <w:rPr>
          <w:lang w:eastAsia="ko-KR"/>
        </w:rPr>
        <w:t>signaling</w:t>
      </w:r>
      <w:proofErr w:type="spellEnd"/>
      <w:r w:rsidRPr="00447D7D">
        <w:rPr>
          <w:lang w:eastAsia="ko-KR"/>
        </w:rPr>
        <w:t xml:space="preserve">. In the dormant BWP, the UE stop monitoring PDCCH on/for the </w:t>
      </w:r>
      <w:proofErr w:type="spellStart"/>
      <w:r w:rsidRPr="00447D7D">
        <w:rPr>
          <w:lang w:eastAsia="ko-KR"/>
        </w:rPr>
        <w:t>SCell</w:t>
      </w:r>
      <w:proofErr w:type="spellEnd"/>
      <w:r w:rsidRPr="00447D7D">
        <w:rPr>
          <w:lang w:eastAsia="ko-KR"/>
        </w:rPr>
        <w:t>, but continues performing CSI measurements, Automatic Gain Control (AGC) and beam management, if configured.</w:t>
      </w:r>
    </w:p>
    <w:p w14:paraId="1F896374" w14:textId="77777777" w:rsidR="00236F7A" w:rsidRPr="00447D7D" w:rsidRDefault="00236F7A" w:rsidP="00236F7A">
      <w:pPr>
        <w:rPr>
          <w:bCs/>
          <w:lang w:eastAsia="ko-KR"/>
        </w:rPr>
      </w:pPr>
      <w:r w:rsidRPr="00447D7D">
        <w:rPr>
          <w:b/>
          <w:lang w:eastAsia="ko-KR"/>
        </w:rPr>
        <w:t>DRX group:</w:t>
      </w:r>
      <w:r w:rsidRPr="00447D7D">
        <w:rPr>
          <w:bCs/>
          <w:lang w:eastAsia="ko-KR"/>
        </w:rPr>
        <w:t xml:space="preserve"> A group of Serving Cells that is configured by RRC and that have the same DRX Active Time.</w:t>
      </w:r>
    </w:p>
    <w:p w14:paraId="74B916BB" w14:textId="77777777" w:rsidR="00236F7A" w:rsidRPr="00447D7D" w:rsidRDefault="00236F7A" w:rsidP="00236F7A">
      <w:pPr>
        <w:rPr>
          <w:lang w:eastAsia="ko-KR"/>
        </w:rPr>
      </w:pPr>
      <w:r w:rsidRPr="00447D7D">
        <w:rPr>
          <w:b/>
          <w:lang w:eastAsia="ko-KR"/>
        </w:rPr>
        <w:t>HARQ information:</w:t>
      </w:r>
      <w:r w:rsidRPr="00447D7D">
        <w:rPr>
          <w:lang w:eastAsia="ko-KR"/>
        </w:rPr>
        <w:t xml:space="preserve"> HARQ information for DL-SCH, for UL-SCH, or for SL-SCH transmissions consists of New Data Indicator (NDI), Transport Block size (TBS), Redundancy Version (RV), and HARQ process ID.</w:t>
      </w:r>
    </w:p>
    <w:p w14:paraId="7BA9E99C" w14:textId="77777777" w:rsidR="00236F7A" w:rsidRPr="00447D7D" w:rsidRDefault="00236F7A" w:rsidP="00236F7A">
      <w:pPr>
        <w:rPr>
          <w:lang w:eastAsia="ko-KR"/>
        </w:rPr>
      </w:pPr>
      <w:r w:rsidRPr="00447D7D">
        <w:rPr>
          <w:b/>
          <w:lang w:eastAsia="ko-KR"/>
        </w:rPr>
        <w:t>IAB-donor:</w:t>
      </w:r>
      <w:r w:rsidRPr="00447D7D">
        <w:rPr>
          <w:lang w:eastAsia="ko-KR"/>
        </w:rPr>
        <w:t xml:space="preserve"> gNB that provides network access to UEs via a network of backhaul and access links.</w:t>
      </w:r>
    </w:p>
    <w:p w14:paraId="4073F23E" w14:textId="77777777" w:rsidR="00236F7A" w:rsidRPr="00447D7D" w:rsidRDefault="00236F7A" w:rsidP="00236F7A">
      <w:pPr>
        <w:rPr>
          <w:lang w:eastAsia="ko-KR"/>
        </w:rPr>
      </w:pPr>
      <w:r w:rsidRPr="00447D7D">
        <w:rPr>
          <w:b/>
          <w:lang w:eastAsia="ko-KR"/>
        </w:rPr>
        <w:t>IAB-node:</w:t>
      </w:r>
      <w:r w:rsidRPr="00447D7D">
        <w:rPr>
          <w:lang w:eastAsia="ko-KR"/>
        </w:rPr>
        <w:t xml:space="preserve"> RAN node that supports NR access links to UEs and NR backhaul links to parent nodes and child nodes.</w:t>
      </w:r>
    </w:p>
    <w:p w14:paraId="3B211601" w14:textId="77777777" w:rsidR="00236F7A" w:rsidRPr="00447D7D" w:rsidRDefault="00236F7A" w:rsidP="00236F7A">
      <w:pPr>
        <w:rPr>
          <w:lang w:eastAsia="ko-KR"/>
        </w:rPr>
      </w:pPr>
      <w:r w:rsidRPr="00447D7D">
        <w:rPr>
          <w:b/>
          <w:lang w:eastAsia="ko-KR"/>
        </w:rPr>
        <w:t>Listen Before Talk</w:t>
      </w:r>
      <w:r w:rsidRPr="00447D7D">
        <w:rPr>
          <w:lang w:eastAsia="ko-KR"/>
        </w:rPr>
        <w:t>: A procedure according to which transmissions are not performed if the channel is identified as being occupied, see TS 37.213 [18].</w:t>
      </w:r>
    </w:p>
    <w:p w14:paraId="7F560A43" w14:textId="77777777" w:rsidR="00236F7A" w:rsidRPr="00447D7D" w:rsidRDefault="00236F7A" w:rsidP="00236F7A">
      <w:pPr>
        <w:rPr>
          <w:lang w:eastAsia="ko-KR"/>
        </w:rPr>
      </w:pPr>
      <w:r w:rsidRPr="00447D7D">
        <w:rPr>
          <w:b/>
          <w:lang w:eastAsia="ko-KR"/>
        </w:rPr>
        <w:t>Msg3</w:t>
      </w:r>
      <w:r w:rsidRPr="00447D7D">
        <w:rPr>
          <w:lang w:eastAsia="ko-KR"/>
        </w:rPr>
        <w:t xml:space="preserve">: Message transmitted on UL-SCH containing a C-RNTI MAC CE or CCCH SDU, submitted from upper layer and associated with the UE Contention Resolution Identity, as part of a </w:t>
      </w:r>
      <w:proofErr w:type="gramStart"/>
      <w:r w:rsidRPr="00447D7D">
        <w:rPr>
          <w:lang w:eastAsia="ko-KR"/>
        </w:rPr>
        <w:t>Random Access</w:t>
      </w:r>
      <w:proofErr w:type="gramEnd"/>
      <w:r w:rsidRPr="00447D7D">
        <w:rPr>
          <w:lang w:eastAsia="ko-KR"/>
        </w:rPr>
        <w:t xml:space="preserve"> procedure.</w:t>
      </w:r>
    </w:p>
    <w:p w14:paraId="22D4ADBE" w14:textId="77777777" w:rsidR="00236F7A" w:rsidRPr="00447D7D" w:rsidRDefault="00236F7A" w:rsidP="00236F7A">
      <w:pPr>
        <w:rPr>
          <w:lang w:eastAsia="ko-KR"/>
        </w:rPr>
      </w:pPr>
      <w:r w:rsidRPr="00447D7D">
        <w:rPr>
          <w:b/>
          <w:lang w:eastAsia="ko-KR"/>
        </w:rPr>
        <w:t>NR backhaul link:</w:t>
      </w:r>
      <w:r w:rsidRPr="00447D7D">
        <w:rPr>
          <w:lang w:eastAsia="ko-KR"/>
        </w:rPr>
        <w:t xml:space="preserve"> NR link used for backhauling between an IAB-node and an IAB-donor, and between IAB-nodes in case of a multi-hop backhauling.</w:t>
      </w:r>
    </w:p>
    <w:p w14:paraId="541A202C" w14:textId="77777777" w:rsidR="00236F7A" w:rsidRPr="00447D7D" w:rsidRDefault="00236F7A" w:rsidP="00236F7A">
      <w:pPr>
        <w:rPr>
          <w:lang w:eastAsia="ko-KR"/>
        </w:rPr>
      </w:pPr>
      <w:r w:rsidRPr="00447D7D">
        <w:rPr>
          <w:b/>
        </w:rPr>
        <w:t xml:space="preserve">NR </w:t>
      </w:r>
      <w:proofErr w:type="spellStart"/>
      <w:r w:rsidRPr="00447D7D">
        <w:rPr>
          <w:b/>
        </w:rPr>
        <w:t>sidelink</w:t>
      </w:r>
      <w:proofErr w:type="spellEnd"/>
      <w:r w:rsidRPr="00447D7D">
        <w:rPr>
          <w:b/>
          <w:lang w:eastAsia="ko-KR"/>
        </w:rPr>
        <w:t xml:space="preserve"> communication</w:t>
      </w:r>
      <w:r w:rsidRPr="00447D7D">
        <w:t>:</w:t>
      </w:r>
      <w:r w:rsidRPr="00447D7D">
        <w:rPr>
          <w:rFonts w:eastAsia="Malgun Gothic"/>
          <w:lang w:eastAsia="ko-KR"/>
        </w:rPr>
        <w:t xml:space="preserve"> </w:t>
      </w:r>
      <w:r w:rsidRPr="00447D7D">
        <w:t>AS functionality enabling at least V2X Communication as defined in TS 23.287 [19], between two or more nearby UEs, using NR technology but not traversing any network node</w:t>
      </w:r>
      <w:r w:rsidRPr="00447D7D">
        <w:rPr>
          <w:rFonts w:eastAsia="Malgun Gothic"/>
          <w:lang w:eastAsia="ko-KR"/>
        </w:rPr>
        <w:t>.</w:t>
      </w:r>
    </w:p>
    <w:p w14:paraId="09512323" w14:textId="77777777" w:rsidR="00236F7A" w:rsidRPr="00447D7D" w:rsidRDefault="00236F7A" w:rsidP="00236F7A">
      <w:pPr>
        <w:rPr>
          <w:lang w:eastAsia="ko-KR"/>
        </w:rPr>
      </w:pPr>
      <w:r w:rsidRPr="00447D7D">
        <w:rPr>
          <w:b/>
          <w:lang w:eastAsia="ko-KR"/>
        </w:rPr>
        <w:t>PDCCH occasion</w:t>
      </w:r>
      <w:r w:rsidRPr="00447D7D">
        <w:rPr>
          <w:lang w:eastAsia="ko-KR"/>
        </w:rPr>
        <w:t>: A time duration (i.e. one or a consecutive number of symbols) during which the MAC entity is configured to monitor the PDCCH.</w:t>
      </w:r>
    </w:p>
    <w:p w14:paraId="08BD9F74" w14:textId="77777777" w:rsidR="00236F7A" w:rsidRPr="00447D7D" w:rsidRDefault="00236F7A" w:rsidP="00236F7A">
      <w:pPr>
        <w:rPr>
          <w:lang w:eastAsia="ko-KR"/>
        </w:rPr>
      </w:pPr>
      <w:r w:rsidRPr="00447D7D">
        <w:rPr>
          <w:b/>
          <w:lang w:eastAsia="ko-KR"/>
        </w:rPr>
        <w:t>Serving Cell:</w:t>
      </w:r>
      <w:r w:rsidRPr="00447D7D">
        <w:rPr>
          <w:lang w:eastAsia="ko-KR"/>
        </w:rPr>
        <w:t xml:space="preserve"> A </w:t>
      </w:r>
      <w:proofErr w:type="spellStart"/>
      <w:r w:rsidRPr="00447D7D">
        <w:rPr>
          <w:lang w:eastAsia="ko-KR"/>
        </w:rPr>
        <w:t>PCell</w:t>
      </w:r>
      <w:proofErr w:type="spellEnd"/>
      <w:r w:rsidRPr="00447D7D">
        <w:rPr>
          <w:lang w:eastAsia="ko-KR"/>
        </w:rPr>
        <w:t xml:space="preserve">, a </w:t>
      </w:r>
      <w:proofErr w:type="spellStart"/>
      <w:r w:rsidRPr="00447D7D">
        <w:rPr>
          <w:lang w:eastAsia="ko-KR"/>
        </w:rPr>
        <w:t>PSCell</w:t>
      </w:r>
      <w:proofErr w:type="spellEnd"/>
      <w:r w:rsidRPr="00447D7D">
        <w:rPr>
          <w:lang w:eastAsia="ko-KR"/>
        </w:rPr>
        <w:t xml:space="preserve">, or an </w:t>
      </w:r>
      <w:proofErr w:type="spellStart"/>
      <w:r w:rsidRPr="00447D7D">
        <w:rPr>
          <w:lang w:eastAsia="ko-KR"/>
        </w:rPr>
        <w:t>SCell</w:t>
      </w:r>
      <w:proofErr w:type="spellEnd"/>
      <w:r w:rsidRPr="00447D7D">
        <w:rPr>
          <w:lang w:eastAsia="ko-KR"/>
        </w:rPr>
        <w:t xml:space="preserve"> in TS 38.331 [5].</w:t>
      </w:r>
    </w:p>
    <w:p w14:paraId="6D9ADF48" w14:textId="77777777" w:rsidR="00236F7A" w:rsidRPr="00447D7D" w:rsidRDefault="00236F7A" w:rsidP="00236F7A">
      <w:pPr>
        <w:rPr>
          <w:lang w:eastAsia="ko-KR"/>
        </w:rPr>
      </w:pPr>
      <w:proofErr w:type="spellStart"/>
      <w:r w:rsidRPr="00447D7D">
        <w:rPr>
          <w:b/>
          <w:lang w:eastAsia="ko-KR"/>
        </w:rPr>
        <w:t>Sidelink</w:t>
      </w:r>
      <w:proofErr w:type="spellEnd"/>
      <w:r w:rsidRPr="00447D7D">
        <w:rPr>
          <w:b/>
          <w:lang w:eastAsia="ko-KR"/>
        </w:rPr>
        <w:t xml:space="preserve"> transmission information:</w:t>
      </w:r>
      <w:r w:rsidRPr="00447D7D">
        <w:rPr>
          <w:rFonts w:eastAsia="Malgun Gothic"/>
          <w:lang w:eastAsia="ko-KR"/>
        </w:rPr>
        <w:t xml:space="preserve"> </w:t>
      </w:r>
      <w:proofErr w:type="spellStart"/>
      <w:r w:rsidRPr="00447D7D">
        <w:rPr>
          <w:rFonts w:eastAsia="Malgun Gothic"/>
          <w:lang w:eastAsia="ko-KR"/>
        </w:rPr>
        <w:t>Sidelink</w:t>
      </w:r>
      <w:proofErr w:type="spellEnd"/>
      <w:r w:rsidRPr="00447D7D">
        <w:rPr>
          <w:rFonts w:eastAsia="Malgun Gothic"/>
          <w:lang w:eastAsia="ko-KR"/>
        </w:rPr>
        <w:t xml:space="preserve"> </w:t>
      </w:r>
      <w:r w:rsidRPr="00447D7D">
        <w:rPr>
          <w:lang w:eastAsia="ko-KR"/>
        </w:rPr>
        <w:t xml:space="preserve">transmission information included in a SCI for a SL-SCH transmission as specified in clause 8.3 and 8.4 of TS 38.212 [9] consists of </w:t>
      </w:r>
      <w:proofErr w:type="spellStart"/>
      <w:r w:rsidRPr="00447D7D">
        <w:rPr>
          <w:lang w:eastAsia="ko-KR"/>
        </w:rPr>
        <w:t>Sidelink</w:t>
      </w:r>
      <w:proofErr w:type="spellEnd"/>
      <w:r w:rsidRPr="00447D7D">
        <w:rPr>
          <w:lang w:eastAsia="ko-KR"/>
        </w:rPr>
        <w:t xml:space="preserve"> HARQ information including NDI, RV, </w:t>
      </w:r>
      <w:proofErr w:type="spellStart"/>
      <w:r w:rsidRPr="00447D7D">
        <w:rPr>
          <w:lang w:eastAsia="ko-KR"/>
        </w:rPr>
        <w:t>Sidelink</w:t>
      </w:r>
      <w:proofErr w:type="spellEnd"/>
      <w:r w:rsidRPr="00447D7D">
        <w:rPr>
          <w:lang w:eastAsia="ko-KR"/>
        </w:rPr>
        <w:t xml:space="preserve"> process ID, HARQ feedback enabled/disabled indicator, </w:t>
      </w:r>
      <w:proofErr w:type="spellStart"/>
      <w:r w:rsidRPr="00447D7D">
        <w:rPr>
          <w:lang w:eastAsia="ko-KR"/>
        </w:rPr>
        <w:t>Sidelink</w:t>
      </w:r>
      <w:proofErr w:type="spellEnd"/>
      <w:r w:rsidRPr="00447D7D">
        <w:rPr>
          <w:lang w:eastAsia="ko-KR"/>
        </w:rPr>
        <w:t xml:space="preserve"> identification information including cast type indicator, Source Layer-1 ID and Destination Layer-1 ID, and </w:t>
      </w:r>
      <w:proofErr w:type="spellStart"/>
      <w:r w:rsidRPr="00447D7D">
        <w:rPr>
          <w:lang w:eastAsia="ko-KR"/>
        </w:rPr>
        <w:t>Sidelink</w:t>
      </w:r>
      <w:proofErr w:type="spellEnd"/>
      <w:r w:rsidRPr="00447D7D">
        <w:rPr>
          <w:lang w:eastAsia="ko-KR"/>
        </w:rPr>
        <w:t xml:space="preserve"> other information including CSI request, a priority, a communication range requirement and Zone ID.</w:t>
      </w:r>
    </w:p>
    <w:p w14:paraId="6974CB8F" w14:textId="77777777" w:rsidR="00236F7A" w:rsidRPr="00447D7D" w:rsidRDefault="00236F7A" w:rsidP="00236F7A">
      <w:pPr>
        <w:rPr>
          <w:lang w:eastAsia="ko-KR"/>
        </w:rPr>
      </w:pPr>
      <w:r w:rsidRPr="00447D7D">
        <w:rPr>
          <w:b/>
        </w:rPr>
        <w:t>Special Cell:</w:t>
      </w:r>
      <w:r w:rsidRPr="00447D7D">
        <w:t xml:space="preserve"> For Dual Connectivity operation the term Special Cell refers to the PCell of the MCG or the </w:t>
      </w:r>
      <w:proofErr w:type="spellStart"/>
      <w:r w:rsidRPr="00447D7D">
        <w:t>PSCell</w:t>
      </w:r>
      <w:proofErr w:type="spellEnd"/>
      <w:r w:rsidRPr="00447D7D">
        <w:t xml:space="preserve"> of the SCG</w:t>
      </w:r>
      <w:r w:rsidRPr="00447D7D">
        <w:rPr>
          <w:lang w:eastAsia="ko-KR"/>
        </w:rPr>
        <w:t xml:space="preserve"> depending on if the MAC entity is associated to the MCG or the SCG, respectively.</w:t>
      </w:r>
      <w:r w:rsidRPr="00447D7D">
        <w:t xml:space="preserve"> </w:t>
      </w:r>
      <w:r w:rsidRPr="00447D7D">
        <w:rPr>
          <w:lang w:eastAsia="ko-KR"/>
        </w:rPr>
        <w:t>O</w:t>
      </w:r>
      <w:r w:rsidRPr="00447D7D">
        <w:t>therwise the term Special Cell refers to the PCell.</w:t>
      </w:r>
      <w:r w:rsidRPr="00447D7D">
        <w:rPr>
          <w:lang w:eastAsia="ko-KR"/>
        </w:rPr>
        <w:t xml:space="preserve"> A Special Cell supports PUCCH transmission and contention-based Random Access, and is always activated.</w:t>
      </w:r>
    </w:p>
    <w:p w14:paraId="40B21746" w14:textId="77777777" w:rsidR="00236F7A" w:rsidRPr="00447D7D" w:rsidRDefault="00236F7A" w:rsidP="00236F7A">
      <w:pPr>
        <w:rPr>
          <w:lang w:eastAsia="ko-KR"/>
        </w:rPr>
      </w:pPr>
      <w:r w:rsidRPr="00447D7D">
        <w:rPr>
          <w:b/>
          <w:lang w:eastAsia="ko-KR"/>
        </w:rPr>
        <w:t>Timing Advance Group:</w:t>
      </w:r>
      <w:r w:rsidRPr="00447D7D">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447D7D">
        <w:rPr>
          <w:lang w:eastAsia="ko-KR"/>
        </w:rPr>
        <w:t>SpCell</w:t>
      </w:r>
      <w:proofErr w:type="spellEnd"/>
      <w:r w:rsidRPr="00447D7D">
        <w:rPr>
          <w:lang w:eastAsia="ko-KR"/>
        </w:rPr>
        <w:t xml:space="preserve"> of a MAC entity is referred to as Primary Timing Advance Group (PTAG), whereas the term Secondary Timing Advance Group (STAG) refers to other TAGs.</w:t>
      </w:r>
    </w:p>
    <w:p w14:paraId="0B33A89B" w14:textId="0AD9E871" w:rsidR="00236F7A" w:rsidRDefault="00236F7A" w:rsidP="00236F7A">
      <w:pPr>
        <w:rPr>
          <w:ins w:id="19" w:author="OPPO-Shukun" w:date="2021-09-09T10:54:00Z"/>
          <w:lang w:eastAsia="zh-CN"/>
        </w:rPr>
      </w:pPr>
      <w:r w:rsidRPr="00447D7D">
        <w:rPr>
          <w:b/>
          <w:lang w:eastAsia="zh-CN"/>
        </w:rPr>
        <w:t xml:space="preserve">V2X </w:t>
      </w:r>
      <w:proofErr w:type="spellStart"/>
      <w:r w:rsidRPr="00447D7D">
        <w:rPr>
          <w:b/>
          <w:lang w:eastAsia="zh-CN"/>
        </w:rPr>
        <w:t>s</w:t>
      </w:r>
      <w:r w:rsidRPr="00447D7D">
        <w:rPr>
          <w:b/>
        </w:rPr>
        <w:t>idelink</w:t>
      </w:r>
      <w:proofErr w:type="spellEnd"/>
      <w:r w:rsidRPr="00447D7D">
        <w:rPr>
          <w:b/>
        </w:rPr>
        <w:t xml:space="preserve"> communication</w:t>
      </w:r>
      <w:r w:rsidRPr="00447D7D">
        <w:t>: AS functionality enabling V2X Communication as defined in TS 23.285 [20], between nearby UEs, using E-UTRA technology but not traversing any network node</w:t>
      </w:r>
      <w:r w:rsidRPr="00447D7D">
        <w:rPr>
          <w:lang w:eastAsia="zh-CN"/>
        </w:rPr>
        <w:t>.</w:t>
      </w:r>
    </w:p>
    <w:p w14:paraId="64B6E1FC" w14:textId="76F63455" w:rsidR="00236F7A" w:rsidRPr="00BC1075" w:rsidRDefault="00236F7A" w:rsidP="00BC1075">
      <w:pPr>
        <w:pStyle w:val="EditorsNote"/>
      </w:pPr>
      <w:ins w:id="20" w:author="OPPO-Shukun" w:date="2021-09-09T10:54:00Z">
        <w:r>
          <w:rPr>
            <w:highlight w:val="green"/>
          </w:rPr>
          <w:t>Editor’s note: The definitions/acronyms related to MBS need to be agreed and aligned between TS 38.331 and TS 38.300.</w:t>
        </w:r>
      </w:ins>
    </w:p>
    <w:p w14:paraId="57D8036C" w14:textId="77777777" w:rsidR="00236F7A" w:rsidRPr="00447D7D" w:rsidRDefault="00236F7A" w:rsidP="00236F7A">
      <w:pPr>
        <w:pStyle w:val="NO"/>
        <w:rPr>
          <w:lang w:eastAsia="ko-KR"/>
        </w:rPr>
      </w:pPr>
      <w:r w:rsidRPr="00447D7D">
        <w:rPr>
          <w:lang w:eastAsia="ko-KR"/>
        </w:rPr>
        <w:lastRenderedPageBreak/>
        <w:t>NOTE:</w:t>
      </w:r>
      <w:r w:rsidRPr="00447D7D">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15081A28" w14:textId="77777777" w:rsidR="00236F7A" w:rsidRPr="00447D7D" w:rsidRDefault="00236F7A" w:rsidP="00236F7A">
      <w:pPr>
        <w:pStyle w:val="Heading2"/>
      </w:pPr>
      <w:r w:rsidRPr="00447D7D">
        <w:t>3.</w:t>
      </w:r>
      <w:r w:rsidRPr="00447D7D">
        <w:rPr>
          <w:lang w:eastAsia="ko-KR"/>
        </w:rPr>
        <w:t>2</w:t>
      </w:r>
      <w:r w:rsidRPr="00447D7D">
        <w:tab/>
        <w:t>Abbreviations</w:t>
      </w:r>
    </w:p>
    <w:p w14:paraId="72E034CA" w14:textId="77777777" w:rsidR="00236F7A" w:rsidRPr="00447D7D" w:rsidRDefault="00236F7A" w:rsidP="00236F7A">
      <w:pPr>
        <w:keepNext/>
      </w:pPr>
      <w:r w:rsidRPr="00447D7D">
        <w:t>For the purposes of the present document, the abbreviations given in TR 21.905 [1] and the following apply. An abbreviation defined in the present document takes precedence over the definition of the same abbreviation, if any, in TR 21.905 [1].</w:t>
      </w:r>
    </w:p>
    <w:p w14:paraId="1E56156F" w14:textId="77777777" w:rsidR="00236F7A" w:rsidRPr="00447D7D" w:rsidRDefault="00236F7A" w:rsidP="00236F7A">
      <w:pPr>
        <w:pStyle w:val="EW"/>
        <w:ind w:left="2268" w:hanging="1984"/>
        <w:rPr>
          <w:lang w:eastAsia="ko-KR"/>
        </w:rPr>
      </w:pPr>
      <w:r w:rsidRPr="00447D7D">
        <w:rPr>
          <w:lang w:eastAsia="ko-KR"/>
        </w:rPr>
        <w:t>AP</w:t>
      </w:r>
      <w:r w:rsidRPr="00447D7D">
        <w:rPr>
          <w:lang w:eastAsia="ko-KR"/>
        </w:rPr>
        <w:tab/>
        <w:t>Aperiodic</w:t>
      </w:r>
    </w:p>
    <w:p w14:paraId="6780F41A" w14:textId="77777777" w:rsidR="00236F7A" w:rsidRPr="00447D7D" w:rsidRDefault="00236F7A" w:rsidP="00236F7A">
      <w:pPr>
        <w:pStyle w:val="EW"/>
        <w:ind w:left="2268" w:hanging="1984"/>
        <w:rPr>
          <w:lang w:eastAsia="ko-KR"/>
        </w:rPr>
      </w:pPr>
      <w:r w:rsidRPr="00447D7D">
        <w:rPr>
          <w:lang w:eastAsia="ko-KR"/>
        </w:rPr>
        <w:t>BFR</w:t>
      </w:r>
      <w:r w:rsidRPr="00447D7D">
        <w:rPr>
          <w:lang w:eastAsia="ko-KR"/>
        </w:rPr>
        <w:tab/>
        <w:t>Beam Failure Recovery</w:t>
      </w:r>
    </w:p>
    <w:p w14:paraId="59216CCD" w14:textId="77777777" w:rsidR="00236F7A" w:rsidRPr="00447D7D" w:rsidRDefault="00236F7A" w:rsidP="00236F7A">
      <w:pPr>
        <w:pStyle w:val="EW"/>
        <w:ind w:left="2268" w:hanging="1984"/>
        <w:rPr>
          <w:lang w:eastAsia="ko-KR"/>
        </w:rPr>
      </w:pPr>
      <w:r w:rsidRPr="00447D7D">
        <w:rPr>
          <w:lang w:eastAsia="ko-KR"/>
        </w:rPr>
        <w:t>BSR</w:t>
      </w:r>
      <w:r w:rsidRPr="00447D7D">
        <w:rPr>
          <w:lang w:eastAsia="ko-KR"/>
        </w:rPr>
        <w:tab/>
        <w:t>Buffer Status Report</w:t>
      </w:r>
    </w:p>
    <w:p w14:paraId="7257C8C4" w14:textId="77777777" w:rsidR="00236F7A" w:rsidRPr="00447D7D" w:rsidRDefault="00236F7A" w:rsidP="00236F7A">
      <w:pPr>
        <w:pStyle w:val="EW"/>
        <w:ind w:left="2268" w:hanging="1984"/>
        <w:rPr>
          <w:lang w:eastAsia="ko-KR"/>
        </w:rPr>
      </w:pPr>
      <w:r w:rsidRPr="00447D7D">
        <w:rPr>
          <w:lang w:eastAsia="ko-KR"/>
        </w:rPr>
        <w:t>BWP</w:t>
      </w:r>
      <w:r w:rsidRPr="00447D7D">
        <w:rPr>
          <w:lang w:eastAsia="ko-KR"/>
        </w:rPr>
        <w:tab/>
        <w:t>Bandwidth Part</w:t>
      </w:r>
    </w:p>
    <w:p w14:paraId="2CBDEE4E" w14:textId="77777777" w:rsidR="00236F7A" w:rsidRPr="00447D7D" w:rsidRDefault="00236F7A" w:rsidP="00236F7A">
      <w:pPr>
        <w:pStyle w:val="EW"/>
        <w:ind w:left="2268" w:hanging="1984"/>
        <w:rPr>
          <w:lang w:eastAsia="ko-KR"/>
        </w:rPr>
      </w:pPr>
      <w:r w:rsidRPr="00447D7D">
        <w:rPr>
          <w:lang w:eastAsia="ko-KR"/>
        </w:rPr>
        <w:t>CE</w:t>
      </w:r>
      <w:r w:rsidRPr="00447D7D">
        <w:rPr>
          <w:lang w:eastAsia="ko-KR"/>
        </w:rPr>
        <w:tab/>
        <w:t>Control Element</w:t>
      </w:r>
    </w:p>
    <w:p w14:paraId="0D6BFDC8" w14:textId="77777777" w:rsidR="00236F7A" w:rsidRPr="00447D7D" w:rsidRDefault="00236F7A" w:rsidP="00236F7A">
      <w:pPr>
        <w:pStyle w:val="EW"/>
        <w:ind w:left="2268" w:hanging="1984"/>
        <w:rPr>
          <w:noProof/>
        </w:rPr>
      </w:pPr>
      <w:r w:rsidRPr="00447D7D">
        <w:rPr>
          <w:noProof/>
        </w:rPr>
        <w:t>CG</w:t>
      </w:r>
      <w:r w:rsidRPr="00447D7D">
        <w:rPr>
          <w:noProof/>
        </w:rPr>
        <w:tab/>
        <w:t>Cell Group</w:t>
      </w:r>
    </w:p>
    <w:p w14:paraId="02F39429" w14:textId="77777777" w:rsidR="00236F7A" w:rsidRPr="00447D7D" w:rsidRDefault="00236F7A" w:rsidP="00236F7A">
      <w:pPr>
        <w:pStyle w:val="EW"/>
        <w:ind w:left="2268" w:hanging="1984"/>
        <w:rPr>
          <w:rFonts w:eastAsia="Malgun Gothic"/>
          <w:lang w:eastAsia="ko-KR"/>
        </w:rPr>
      </w:pPr>
      <w:r w:rsidRPr="00447D7D">
        <w:rPr>
          <w:lang w:eastAsia="ko-KR"/>
        </w:rPr>
        <w:t>CI-RNTI</w:t>
      </w:r>
      <w:r w:rsidRPr="00447D7D">
        <w:rPr>
          <w:lang w:eastAsia="ko-KR"/>
        </w:rPr>
        <w:tab/>
        <w:t>Cancellation Indication RNTI</w:t>
      </w:r>
    </w:p>
    <w:p w14:paraId="5587ACB4" w14:textId="77777777" w:rsidR="00236F7A" w:rsidRPr="00447D7D" w:rsidRDefault="00236F7A" w:rsidP="00236F7A">
      <w:pPr>
        <w:pStyle w:val="EW"/>
        <w:ind w:left="2268" w:hanging="1984"/>
        <w:rPr>
          <w:lang w:eastAsia="ko-KR"/>
        </w:rPr>
      </w:pPr>
      <w:r w:rsidRPr="00447D7D">
        <w:rPr>
          <w:lang w:eastAsia="ko-KR"/>
        </w:rPr>
        <w:t>CSI</w:t>
      </w:r>
      <w:r w:rsidRPr="00447D7D">
        <w:rPr>
          <w:lang w:eastAsia="ko-KR"/>
        </w:rPr>
        <w:tab/>
        <w:t>Channel State Information</w:t>
      </w:r>
    </w:p>
    <w:p w14:paraId="50F95DFE" w14:textId="77777777" w:rsidR="00236F7A" w:rsidRPr="00447D7D" w:rsidRDefault="00236F7A" w:rsidP="00236F7A">
      <w:pPr>
        <w:pStyle w:val="EW"/>
        <w:ind w:left="2268" w:hanging="1984"/>
        <w:rPr>
          <w:lang w:eastAsia="ko-KR"/>
        </w:rPr>
      </w:pPr>
      <w:r w:rsidRPr="00447D7D">
        <w:rPr>
          <w:lang w:eastAsia="ko-KR"/>
        </w:rPr>
        <w:t>CSI-IM</w:t>
      </w:r>
      <w:r w:rsidRPr="00447D7D">
        <w:rPr>
          <w:lang w:eastAsia="ko-KR"/>
        </w:rPr>
        <w:tab/>
        <w:t>CSI Interference Measurement</w:t>
      </w:r>
    </w:p>
    <w:p w14:paraId="0997B9A3" w14:textId="77777777" w:rsidR="00236F7A" w:rsidRPr="00447D7D" w:rsidRDefault="00236F7A" w:rsidP="00236F7A">
      <w:pPr>
        <w:pStyle w:val="EW"/>
        <w:ind w:left="2268" w:hanging="1984"/>
        <w:rPr>
          <w:lang w:eastAsia="ko-KR"/>
        </w:rPr>
      </w:pPr>
      <w:r w:rsidRPr="00447D7D">
        <w:rPr>
          <w:lang w:eastAsia="ko-KR"/>
        </w:rPr>
        <w:t>CSI-RS</w:t>
      </w:r>
      <w:r w:rsidRPr="00447D7D">
        <w:rPr>
          <w:lang w:eastAsia="ko-KR"/>
        </w:rPr>
        <w:tab/>
        <w:t>CSI Reference Signal</w:t>
      </w:r>
    </w:p>
    <w:p w14:paraId="1CB945F5" w14:textId="77777777" w:rsidR="00236F7A" w:rsidRPr="00447D7D" w:rsidRDefault="00236F7A" w:rsidP="00236F7A">
      <w:pPr>
        <w:pStyle w:val="EW"/>
        <w:ind w:left="2268" w:hanging="1984"/>
        <w:rPr>
          <w:lang w:eastAsia="ko-KR"/>
        </w:rPr>
      </w:pPr>
      <w:r w:rsidRPr="00447D7D">
        <w:rPr>
          <w:lang w:eastAsia="ko-KR"/>
        </w:rPr>
        <w:t>CS-RNTI</w:t>
      </w:r>
      <w:r w:rsidRPr="00447D7D">
        <w:rPr>
          <w:lang w:eastAsia="ko-KR"/>
        </w:rPr>
        <w:tab/>
        <w:t>Configured Scheduling RNTI</w:t>
      </w:r>
    </w:p>
    <w:p w14:paraId="0ABD9422" w14:textId="77777777" w:rsidR="00236F7A" w:rsidRPr="00447D7D" w:rsidRDefault="00236F7A" w:rsidP="00236F7A">
      <w:pPr>
        <w:pStyle w:val="EW"/>
        <w:ind w:left="2268" w:hanging="1984"/>
        <w:rPr>
          <w:lang w:eastAsia="ko-KR"/>
        </w:rPr>
      </w:pPr>
      <w:r w:rsidRPr="00447D7D">
        <w:rPr>
          <w:lang w:eastAsia="zh-CN"/>
        </w:rPr>
        <w:t>DAPS</w:t>
      </w:r>
      <w:r w:rsidRPr="00447D7D">
        <w:rPr>
          <w:lang w:eastAsia="zh-CN"/>
        </w:rPr>
        <w:tab/>
        <w:t>Dual Active Protocol Stack</w:t>
      </w:r>
    </w:p>
    <w:p w14:paraId="25E8A4CF" w14:textId="77777777" w:rsidR="00236F7A" w:rsidRPr="00447D7D" w:rsidRDefault="00236F7A" w:rsidP="00236F7A">
      <w:pPr>
        <w:pStyle w:val="EW"/>
        <w:ind w:left="2268" w:hanging="1984"/>
        <w:rPr>
          <w:lang w:eastAsia="ko-KR"/>
        </w:rPr>
      </w:pPr>
      <w:r w:rsidRPr="00447D7D">
        <w:rPr>
          <w:lang w:eastAsia="ko-KR"/>
        </w:rPr>
        <w:t>DCP</w:t>
      </w:r>
      <w:r w:rsidRPr="00447D7D">
        <w:rPr>
          <w:lang w:eastAsia="ko-KR"/>
        </w:rPr>
        <w:tab/>
        <w:t>DCI with CRC scrambled by PS-RNTI</w:t>
      </w:r>
    </w:p>
    <w:p w14:paraId="69076579" w14:textId="4FA623D2" w:rsidR="00236F7A" w:rsidRDefault="00236F7A" w:rsidP="00236F7A">
      <w:pPr>
        <w:pStyle w:val="EW"/>
        <w:ind w:left="2268" w:hanging="1984"/>
        <w:rPr>
          <w:ins w:id="21" w:author="OPPO-Shukun" w:date="2021-09-09T10:57:00Z"/>
          <w:lang w:eastAsia="ko-KR"/>
        </w:rPr>
      </w:pPr>
      <w:r w:rsidRPr="00447D7D">
        <w:rPr>
          <w:lang w:eastAsia="ko-KR"/>
        </w:rPr>
        <w:t>DL-PRS</w:t>
      </w:r>
      <w:r w:rsidRPr="00447D7D">
        <w:rPr>
          <w:lang w:eastAsia="ko-KR"/>
        </w:rPr>
        <w:tab/>
      </w:r>
      <w:proofErr w:type="spellStart"/>
      <w:r w:rsidRPr="00447D7D">
        <w:rPr>
          <w:lang w:eastAsia="ko-KR"/>
        </w:rPr>
        <w:t>DownLink</w:t>
      </w:r>
      <w:proofErr w:type="spellEnd"/>
      <w:r w:rsidRPr="00447D7D">
        <w:rPr>
          <w:lang w:eastAsia="ko-KR"/>
        </w:rPr>
        <w:t>-Positioning Reference Signal</w:t>
      </w:r>
    </w:p>
    <w:p w14:paraId="33B9059C" w14:textId="0FAD71B4" w:rsidR="00236F7A" w:rsidRPr="00BC1075" w:rsidRDefault="00236F7A" w:rsidP="00236F7A">
      <w:pPr>
        <w:pStyle w:val="EW"/>
        <w:ind w:left="2268" w:hanging="1984"/>
        <w:rPr>
          <w:ins w:id="22" w:author="OPPO-Shukun" w:date="2021-09-09T10:55:00Z"/>
          <w:rFonts w:eastAsia="Malgun Gothic"/>
          <w:lang w:eastAsia="ko-KR"/>
        </w:rPr>
      </w:pPr>
      <w:ins w:id="23" w:author="OPPO-Shukun" w:date="2021-09-09T10:57:00Z">
        <w:r>
          <w:rPr>
            <w:lang w:eastAsia="ko-KR"/>
          </w:rPr>
          <w:t>G-</w:t>
        </w:r>
        <w:r w:rsidRPr="00447D7D">
          <w:rPr>
            <w:lang w:eastAsia="ko-KR"/>
          </w:rPr>
          <w:t>CS-RNTI</w:t>
        </w:r>
        <w:r w:rsidRPr="00447D7D">
          <w:rPr>
            <w:lang w:eastAsia="ko-KR"/>
          </w:rPr>
          <w:tab/>
        </w:r>
        <w:r>
          <w:rPr>
            <w:lang w:eastAsia="ko-KR"/>
          </w:rPr>
          <w:t xml:space="preserve">Group </w:t>
        </w:r>
        <w:r w:rsidRPr="00447D7D">
          <w:rPr>
            <w:lang w:eastAsia="ko-KR"/>
          </w:rPr>
          <w:t>Configured Scheduling RNTI</w:t>
        </w:r>
      </w:ins>
    </w:p>
    <w:p w14:paraId="602C2C64" w14:textId="0B6EB2A8" w:rsidR="00236F7A" w:rsidRPr="00BC1075" w:rsidRDefault="00236F7A" w:rsidP="00236F7A">
      <w:pPr>
        <w:pStyle w:val="EW"/>
        <w:ind w:left="2268" w:hanging="1984"/>
        <w:rPr>
          <w:rFonts w:eastAsia="Malgun Gothic"/>
          <w:lang w:eastAsia="ko-KR"/>
        </w:rPr>
      </w:pPr>
      <w:ins w:id="24" w:author="OPPO-Shukun" w:date="2021-09-09T10:55:00Z">
        <w:r>
          <w:rPr>
            <w:rFonts w:hint="eastAsia"/>
            <w:lang w:eastAsia="zh-CN"/>
          </w:rPr>
          <w:t>G</w:t>
        </w:r>
        <w:r>
          <w:rPr>
            <w:lang w:eastAsia="zh-CN"/>
          </w:rPr>
          <w:t>-RNTI</w:t>
        </w:r>
        <w:r>
          <w:rPr>
            <w:lang w:eastAsia="zh-CN"/>
          </w:rPr>
          <w:tab/>
        </w:r>
        <w:r>
          <w:rPr>
            <w:rFonts w:eastAsia="PMingLiU"/>
            <w:lang w:eastAsia="zh-TW"/>
          </w:rPr>
          <w:t>Group RNTI</w:t>
        </w:r>
      </w:ins>
    </w:p>
    <w:p w14:paraId="5BCCCFB6" w14:textId="77777777" w:rsidR="00236F7A" w:rsidRPr="00447D7D" w:rsidRDefault="00236F7A" w:rsidP="00236F7A">
      <w:pPr>
        <w:pStyle w:val="EW"/>
        <w:ind w:left="2268" w:hanging="1984"/>
        <w:rPr>
          <w:lang w:eastAsia="ko-KR"/>
        </w:rPr>
      </w:pPr>
      <w:r w:rsidRPr="00447D7D">
        <w:rPr>
          <w:lang w:eastAsia="ko-KR"/>
        </w:rPr>
        <w:t>IAB</w:t>
      </w:r>
      <w:r w:rsidRPr="00447D7D">
        <w:rPr>
          <w:lang w:eastAsia="ko-KR"/>
        </w:rPr>
        <w:tab/>
        <w:t>Integrated Access and Backhaul</w:t>
      </w:r>
    </w:p>
    <w:p w14:paraId="5B496384" w14:textId="77777777" w:rsidR="00236F7A" w:rsidRPr="00447D7D" w:rsidRDefault="00236F7A" w:rsidP="00236F7A">
      <w:pPr>
        <w:pStyle w:val="EW"/>
        <w:ind w:left="2268" w:hanging="1984"/>
        <w:rPr>
          <w:lang w:eastAsia="ko-KR"/>
        </w:rPr>
      </w:pPr>
      <w:r w:rsidRPr="00447D7D">
        <w:rPr>
          <w:lang w:eastAsia="ko-KR"/>
        </w:rPr>
        <w:t>INT-RNTI</w:t>
      </w:r>
      <w:r w:rsidRPr="00447D7D">
        <w:rPr>
          <w:lang w:eastAsia="ko-KR"/>
        </w:rPr>
        <w:tab/>
        <w:t>Interruption RNTI</w:t>
      </w:r>
    </w:p>
    <w:p w14:paraId="297B9619" w14:textId="77777777" w:rsidR="00236F7A" w:rsidRPr="00447D7D" w:rsidRDefault="00236F7A" w:rsidP="00236F7A">
      <w:pPr>
        <w:pStyle w:val="EW"/>
        <w:ind w:left="2268" w:hanging="1984"/>
        <w:rPr>
          <w:lang w:eastAsia="ko-KR"/>
        </w:rPr>
      </w:pPr>
      <w:r w:rsidRPr="00447D7D">
        <w:rPr>
          <w:lang w:eastAsia="ko-KR"/>
        </w:rPr>
        <w:t>LBT</w:t>
      </w:r>
      <w:r w:rsidRPr="00447D7D">
        <w:rPr>
          <w:lang w:eastAsia="ko-KR"/>
        </w:rPr>
        <w:tab/>
        <w:t>Listen Before Talk</w:t>
      </w:r>
    </w:p>
    <w:p w14:paraId="0539FA14" w14:textId="77777777" w:rsidR="00236F7A" w:rsidRPr="00447D7D" w:rsidRDefault="00236F7A" w:rsidP="00236F7A">
      <w:pPr>
        <w:pStyle w:val="EW"/>
        <w:ind w:left="2268" w:hanging="1984"/>
        <w:rPr>
          <w:lang w:eastAsia="ko-KR"/>
        </w:rPr>
      </w:pPr>
      <w:r w:rsidRPr="00447D7D">
        <w:rPr>
          <w:lang w:eastAsia="ko-KR"/>
        </w:rPr>
        <w:t>LCG</w:t>
      </w:r>
      <w:r w:rsidRPr="00447D7D">
        <w:rPr>
          <w:lang w:eastAsia="ko-KR"/>
        </w:rPr>
        <w:tab/>
        <w:t>Logical Channel Group</w:t>
      </w:r>
    </w:p>
    <w:p w14:paraId="1C3B7F33" w14:textId="334CD0A5" w:rsidR="00236F7A" w:rsidRDefault="00236F7A" w:rsidP="00236F7A">
      <w:pPr>
        <w:pStyle w:val="EW"/>
        <w:ind w:left="2268" w:hanging="1984"/>
        <w:rPr>
          <w:ins w:id="25" w:author="OPPO-Shukun" w:date="2021-09-09T10:57:00Z"/>
          <w:lang w:eastAsia="ko-KR"/>
        </w:rPr>
      </w:pPr>
      <w:r w:rsidRPr="00447D7D">
        <w:rPr>
          <w:lang w:eastAsia="ko-KR"/>
        </w:rPr>
        <w:t>LCP</w:t>
      </w:r>
      <w:r w:rsidRPr="00447D7D">
        <w:rPr>
          <w:lang w:eastAsia="ko-KR"/>
        </w:rPr>
        <w:tab/>
        <w:t>Logical Channel Prioritization</w:t>
      </w:r>
    </w:p>
    <w:p w14:paraId="37C4C9DD" w14:textId="77777777" w:rsidR="00236F7A" w:rsidRDefault="00236F7A" w:rsidP="00236F7A">
      <w:pPr>
        <w:keepLines/>
        <w:overflowPunct w:val="0"/>
        <w:autoSpaceDE w:val="0"/>
        <w:autoSpaceDN w:val="0"/>
        <w:adjustRightInd w:val="0"/>
        <w:spacing w:after="0"/>
        <w:ind w:left="2268" w:hanging="1984"/>
        <w:textAlignment w:val="baseline"/>
        <w:rPr>
          <w:ins w:id="26" w:author="OPPO-Shukun" w:date="2021-09-09T10:57:00Z"/>
          <w:lang w:eastAsia="zh-CN"/>
        </w:rPr>
      </w:pPr>
      <w:ins w:id="27" w:author="OPPO-Shukun" w:date="2021-09-09T10:57:00Z">
        <w:r>
          <w:rPr>
            <w:lang w:eastAsia="zh-CN"/>
          </w:rPr>
          <w:t>MBS</w:t>
        </w:r>
        <w:r>
          <w:rPr>
            <w:lang w:eastAsia="zh-CN"/>
          </w:rPr>
          <w:tab/>
        </w:r>
        <w:r>
          <w:rPr>
            <w:rFonts w:eastAsia="SimSun"/>
          </w:rPr>
          <w:t>Multicast</w:t>
        </w:r>
        <w:r>
          <w:rPr>
            <w:rFonts w:eastAsia="SimSun"/>
            <w:lang w:eastAsia="zh-CN"/>
          </w:rPr>
          <w:t>/</w:t>
        </w:r>
        <w:r>
          <w:rPr>
            <w:rFonts w:eastAsia="SimSun"/>
          </w:rPr>
          <w:t xml:space="preserve"> Broadcast Services</w:t>
        </w:r>
      </w:ins>
    </w:p>
    <w:p w14:paraId="24ED1ED6" w14:textId="4299DB9D" w:rsidR="00236F7A" w:rsidRDefault="00236F7A" w:rsidP="00236F7A">
      <w:pPr>
        <w:pStyle w:val="EW"/>
        <w:ind w:left="2268" w:hanging="1984"/>
        <w:rPr>
          <w:ins w:id="28" w:author="OPPO-Shukun" w:date="2021-11-15T11:20:00Z"/>
        </w:rPr>
      </w:pPr>
      <w:ins w:id="29" w:author="OPPO-Shukun" w:date="2021-09-09T10:57:00Z">
        <w:r>
          <w:rPr>
            <w:lang w:eastAsia="zh-CN"/>
          </w:rPr>
          <w:t>MCCH</w:t>
        </w:r>
        <w:r>
          <w:rPr>
            <w:lang w:eastAsia="zh-CN"/>
          </w:rPr>
          <w:tab/>
        </w:r>
        <w:r>
          <w:t>MBS Control Channel</w:t>
        </w:r>
      </w:ins>
    </w:p>
    <w:p w14:paraId="238AE011" w14:textId="29289D8C" w:rsidR="00F53908" w:rsidRPr="00BC1075" w:rsidRDefault="00F53908" w:rsidP="00236F7A">
      <w:pPr>
        <w:pStyle w:val="EW"/>
        <w:ind w:left="2268" w:hanging="1984"/>
        <w:rPr>
          <w:lang w:eastAsia="zh-CN"/>
        </w:rPr>
      </w:pPr>
      <w:ins w:id="30" w:author="OPPO-Shukun" w:date="2021-11-15T11:20:00Z">
        <w:r>
          <w:rPr>
            <w:rFonts w:hint="eastAsia"/>
            <w:lang w:eastAsia="zh-CN"/>
          </w:rPr>
          <w:t>M</w:t>
        </w:r>
        <w:r>
          <w:rPr>
            <w:lang w:eastAsia="zh-CN"/>
          </w:rPr>
          <w:t>CCH-RNTI</w:t>
        </w:r>
        <w:r>
          <w:rPr>
            <w:lang w:eastAsia="zh-CN"/>
          </w:rPr>
          <w:tab/>
        </w:r>
      </w:ins>
      <w:ins w:id="31" w:author="OPPO-Shukun" w:date="2021-11-15T11:21:00Z">
        <w:r>
          <w:t>MBS Control Channel RN</w:t>
        </w:r>
        <w:commentRangeStart w:id="32"/>
        <w:r>
          <w:t>TI</w:t>
        </w:r>
      </w:ins>
      <w:commentRangeEnd w:id="32"/>
      <w:ins w:id="33" w:author="OPPO-Shukun" w:date="2021-11-15T11:22:00Z">
        <w:r>
          <w:rPr>
            <w:rStyle w:val="CommentReference"/>
          </w:rPr>
          <w:commentReference w:id="32"/>
        </w:r>
      </w:ins>
    </w:p>
    <w:p w14:paraId="318B8844" w14:textId="77777777" w:rsidR="00236F7A" w:rsidRPr="00447D7D" w:rsidRDefault="00236F7A" w:rsidP="00236F7A">
      <w:pPr>
        <w:pStyle w:val="EW"/>
        <w:ind w:left="2268" w:hanging="1984"/>
        <w:rPr>
          <w:lang w:eastAsia="ko-KR"/>
        </w:rPr>
      </w:pPr>
      <w:r w:rsidRPr="00447D7D">
        <w:rPr>
          <w:lang w:eastAsia="ko-KR"/>
        </w:rPr>
        <w:t>MCG</w:t>
      </w:r>
      <w:r w:rsidRPr="00447D7D">
        <w:rPr>
          <w:lang w:eastAsia="ko-KR"/>
        </w:rPr>
        <w:tab/>
        <w:t>Master Cell Group</w:t>
      </w:r>
    </w:p>
    <w:p w14:paraId="50F77025" w14:textId="22BFB557" w:rsidR="00236F7A" w:rsidRDefault="00236F7A" w:rsidP="00236F7A">
      <w:pPr>
        <w:pStyle w:val="EW"/>
        <w:ind w:left="2268" w:hanging="1984"/>
        <w:rPr>
          <w:ins w:id="34" w:author="OPPO-Shukun" w:date="2021-09-09T10:57:00Z"/>
        </w:rPr>
      </w:pPr>
      <w:r w:rsidRPr="00447D7D">
        <w:t>MPE</w:t>
      </w:r>
      <w:r w:rsidRPr="00447D7D">
        <w:tab/>
        <w:t>Maximum Permissible Exposure</w:t>
      </w:r>
    </w:p>
    <w:p w14:paraId="2F9C7C95" w14:textId="1DF3C68D" w:rsidR="00236F7A" w:rsidRPr="00447D7D" w:rsidRDefault="00236F7A" w:rsidP="00236F7A">
      <w:pPr>
        <w:pStyle w:val="EW"/>
        <w:ind w:left="2268" w:hanging="1984"/>
        <w:rPr>
          <w:lang w:eastAsia="zh-CN"/>
        </w:rPr>
      </w:pPr>
      <w:ins w:id="35" w:author="OPPO-Shukun" w:date="2021-09-09T10:57:00Z">
        <w:r>
          <w:rPr>
            <w:lang w:eastAsia="zh-CN"/>
          </w:rPr>
          <w:t>MTCH</w:t>
        </w:r>
        <w:r>
          <w:rPr>
            <w:lang w:eastAsia="zh-CN"/>
          </w:rPr>
          <w:tab/>
        </w:r>
        <w:r>
          <w:t>MBS Traffic Channel</w:t>
        </w:r>
      </w:ins>
    </w:p>
    <w:p w14:paraId="3F96144F" w14:textId="77777777" w:rsidR="00236F7A" w:rsidRPr="00447D7D" w:rsidRDefault="00236F7A" w:rsidP="00236F7A">
      <w:pPr>
        <w:pStyle w:val="EW"/>
        <w:ind w:left="2268" w:hanging="1984"/>
        <w:rPr>
          <w:lang w:eastAsia="ko-KR"/>
        </w:rPr>
      </w:pPr>
      <w:r w:rsidRPr="00447D7D">
        <w:rPr>
          <w:lang w:eastAsia="ko-KR"/>
        </w:rPr>
        <w:t>NUL</w:t>
      </w:r>
      <w:r w:rsidRPr="00447D7D">
        <w:rPr>
          <w:lang w:eastAsia="ko-KR"/>
        </w:rPr>
        <w:tab/>
        <w:t>Normal Uplink</w:t>
      </w:r>
    </w:p>
    <w:p w14:paraId="7B95DE82" w14:textId="77777777" w:rsidR="00236F7A" w:rsidRPr="00447D7D" w:rsidRDefault="00236F7A" w:rsidP="00236F7A">
      <w:pPr>
        <w:pStyle w:val="EW"/>
        <w:ind w:left="2268" w:hanging="1984"/>
        <w:rPr>
          <w:lang w:eastAsia="ko-KR"/>
        </w:rPr>
      </w:pPr>
      <w:r w:rsidRPr="00447D7D">
        <w:rPr>
          <w:lang w:eastAsia="ko-KR"/>
        </w:rPr>
        <w:t>NZP CSI-RS</w:t>
      </w:r>
      <w:r w:rsidRPr="00447D7D">
        <w:rPr>
          <w:lang w:eastAsia="ko-KR"/>
        </w:rPr>
        <w:tab/>
        <w:t>Non-Zero Power CSI-RS</w:t>
      </w:r>
    </w:p>
    <w:p w14:paraId="3F8609D4" w14:textId="77777777" w:rsidR="00236F7A" w:rsidRPr="00447D7D" w:rsidRDefault="00236F7A" w:rsidP="00236F7A">
      <w:pPr>
        <w:pStyle w:val="EW"/>
        <w:ind w:left="2268" w:hanging="1984"/>
        <w:rPr>
          <w:rFonts w:eastAsia="Malgun Gothic"/>
          <w:lang w:eastAsia="ko-KR"/>
        </w:rPr>
      </w:pPr>
      <w:r w:rsidRPr="00447D7D">
        <w:rPr>
          <w:rFonts w:eastAsia="Malgun Gothic"/>
          <w:lang w:eastAsia="ko-KR"/>
        </w:rPr>
        <w:t>PDB</w:t>
      </w:r>
      <w:r w:rsidRPr="00447D7D">
        <w:rPr>
          <w:rFonts w:eastAsia="Malgun Gothic"/>
          <w:lang w:eastAsia="ko-KR"/>
        </w:rPr>
        <w:tab/>
        <w:t>Packet Delay Budget</w:t>
      </w:r>
    </w:p>
    <w:p w14:paraId="1433D360" w14:textId="77777777" w:rsidR="00236F7A" w:rsidRPr="00447D7D" w:rsidRDefault="00236F7A" w:rsidP="00236F7A">
      <w:pPr>
        <w:pStyle w:val="EW"/>
        <w:ind w:left="2268" w:hanging="1984"/>
        <w:rPr>
          <w:lang w:eastAsia="ko-KR"/>
        </w:rPr>
      </w:pPr>
      <w:r w:rsidRPr="00447D7D">
        <w:rPr>
          <w:lang w:eastAsia="ko-KR"/>
        </w:rPr>
        <w:t>PHR</w:t>
      </w:r>
      <w:r w:rsidRPr="00447D7D">
        <w:rPr>
          <w:lang w:eastAsia="ko-KR"/>
        </w:rPr>
        <w:tab/>
        <w:t>Power Headroom Report</w:t>
      </w:r>
    </w:p>
    <w:p w14:paraId="2340B6AF" w14:textId="77777777" w:rsidR="00236F7A" w:rsidRPr="00447D7D" w:rsidRDefault="00236F7A" w:rsidP="00236F7A">
      <w:pPr>
        <w:pStyle w:val="EW"/>
        <w:ind w:left="2268" w:hanging="1984"/>
        <w:rPr>
          <w:lang w:eastAsia="ko-KR"/>
        </w:rPr>
      </w:pPr>
      <w:r w:rsidRPr="00447D7D">
        <w:t>PS-RNTI</w:t>
      </w:r>
      <w:r w:rsidRPr="00447D7D">
        <w:tab/>
        <w:t>Power Saving RNTI</w:t>
      </w:r>
    </w:p>
    <w:p w14:paraId="04AD22E2" w14:textId="3D1CE051" w:rsidR="00236F7A" w:rsidRDefault="00236F7A" w:rsidP="00236F7A">
      <w:pPr>
        <w:pStyle w:val="EW"/>
        <w:ind w:left="2268" w:hanging="1984"/>
        <w:rPr>
          <w:ins w:id="36" w:author="OPPO-Shukun" w:date="2021-09-09T10:58:00Z"/>
          <w:lang w:eastAsia="ko-KR"/>
        </w:rPr>
      </w:pPr>
      <w:r w:rsidRPr="00447D7D">
        <w:rPr>
          <w:lang w:eastAsia="ko-KR"/>
        </w:rPr>
        <w:t>PTAG</w:t>
      </w:r>
      <w:r w:rsidRPr="00447D7D">
        <w:rPr>
          <w:lang w:eastAsia="ko-KR"/>
        </w:rPr>
        <w:tab/>
        <w:t>Primary Timing Advance Group</w:t>
      </w:r>
    </w:p>
    <w:p w14:paraId="16F57DAB" w14:textId="77777777" w:rsidR="00236F7A" w:rsidRDefault="00236F7A" w:rsidP="00236F7A">
      <w:pPr>
        <w:keepLines/>
        <w:overflowPunct w:val="0"/>
        <w:autoSpaceDE w:val="0"/>
        <w:autoSpaceDN w:val="0"/>
        <w:adjustRightInd w:val="0"/>
        <w:spacing w:after="0"/>
        <w:ind w:left="2268" w:hanging="1984"/>
        <w:textAlignment w:val="baseline"/>
        <w:rPr>
          <w:ins w:id="37" w:author="OPPO-Shukun" w:date="2021-09-09T10:58:00Z"/>
          <w:rFonts w:asciiTheme="minorEastAsia" w:hAnsiTheme="minorEastAsia"/>
          <w:lang w:eastAsia="zh-CN"/>
        </w:rPr>
      </w:pPr>
      <w:ins w:id="38" w:author="OPPO-Shukun" w:date="2021-09-09T10:58:00Z">
        <w:r>
          <w:rPr>
            <w:lang w:eastAsia="zh-CN"/>
          </w:rPr>
          <w:t>PTM</w:t>
        </w:r>
        <w:r>
          <w:rPr>
            <w:rFonts w:asciiTheme="minorEastAsia" w:hAnsiTheme="minorEastAsia" w:hint="eastAsia"/>
            <w:lang w:eastAsia="zh-CN"/>
          </w:rPr>
          <w:tab/>
        </w:r>
        <w:r>
          <w:t>Point to Multipoint</w:t>
        </w:r>
      </w:ins>
    </w:p>
    <w:p w14:paraId="17D66536" w14:textId="32DF636C" w:rsidR="00236F7A" w:rsidRPr="00BC1075" w:rsidRDefault="00236F7A" w:rsidP="00236F7A">
      <w:pPr>
        <w:pStyle w:val="EW"/>
        <w:ind w:left="2268" w:hanging="1984"/>
        <w:rPr>
          <w:rFonts w:eastAsia="Malgun Gothic"/>
          <w:lang w:eastAsia="ko-KR"/>
        </w:rPr>
      </w:pPr>
      <w:ins w:id="39" w:author="OPPO-Shukun" w:date="2021-09-09T10:58:00Z">
        <w:r>
          <w:rPr>
            <w:lang w:eastAsia="zh-CN"/>
          </w:rPr>
          <w:t>PTP</w:t>
        </w:r>
        <w:r>
          <w:rPr>
            <w:lang w:eastAsia="zh-CN"/>
          </w:rPr>
          <w:tab/>
        </w:r>
        <w:r>
          <w:t>Point to Point</w:t>
        </w:r>
      </w:ins>
    </w:p>
    <w:p w14:paraId="011FDA46" w14:textId="77777777" w:rsidR="00236F7A" w:rsidRPr="00447D7D" w:rsidRDefault="00236F7A" w:rsidP="00236F7A">
      <w:pPr>
        <w:pStyle w:val="EW"/>
        <w:ind w:left="2268" w:hanging="1984"/>
        <w:rPr>
          <w:lang w:eastAsia="ko-KR"/>
        </w:rPr>
      </w:pPr>
      <w:r w:rsidRPr="00447D7D">
        <w:rPr>
          <w:lang w:eastAsia="ko-KR"/>
        </w:rPr>
        <w:t>QCL</w:t>
      </w:r>
      <w:r w:rsidRPr="00447D7D">
        <w:rPr>
          <w:lang w:eastAsia="ko-KR"/>
        </w:rPr>
        <w:tab/>
        <w:t>Quasi-colocation</w:t>
      </w:r>
    </w:p>
    <w:p w14:paraId="3E055C50" w14:textId="77777777" w:rsidR="00236F7A" w:rsidRPr="00447D7D" w:rsidRDefault="00236F7A" w:rsidP="00236F7A">
      <w:pPr>
        <w:pStyle w:val="EW"/>
        <w:ind w:left="2268" w:hanging="1984"/>
        <w:rPr>
          <w:lang w:eastAsia="ko-KR"/>
        </w:rPr>
      </w:pPr>
      <w:r w:rsidRPr="00447D7D">
        <w:rPr>
          <w:lang w:eastAsia="ko-KR"/>
        </w:rPr>
        <w:t>RS</w:t>
      </w:r>
      <w:r w:rsidRPr="00447D7D">
        <w:rPr>
          <w:lang w:eastAsia="ko-KR"/>
        </w:rPr>
        <w:tab/>
        <w:t>Reference Signal</w:t>
      </w:r>
    </w:p>
    <w:p w14:paraId="6EB33B55" w14:textId="77777777" w:rsidR="00236F7A" w:rsidRPr="00447D7D" w:rsidRDefault="00236F7A" w:rsidP="00236F7A">
      <w:pPr>
        <w:pStyle w:val="EW"/>
        <w:ind w:left="2268" w:hanging="1984"/>
        <w:rPr>
          <w:lang w:eastAsia="ko-KR"/>
        </w:rPr>
      </w:pPr>
      <w:r w:rsidRPr="00447D7D">
        <w:rPr>
          <w:lang w:eastAsia="ko-KR"/>
        </w:rPr>
        <w:t>SCG</w:t>
      </w:r>
      <w:r w:rsidRPr="00447D7D">
        <w:rPr>
          <w:lang w:eastAsia="ko-KR"/>
        </w:rPr>
        <w:tab/>
        <w:t>Secondary Cell Group</w:t>
      </w:r>
    </w:p>
    <w:p w14:paraId="6CF8221D" w14:textId="77777777" w:rsidR="00236F7A" w:rsidRPr="00447D7D" w:rsidRDefault="00236F7A" w:rsidP="00236F7A">
      <w:pPr>
        <w:pStyle w:val="EW"/>
        <w:ind w:left="2268" w:hanging="1984"/>
        <w:rPr>
          <w:lang w:eastAsia="ko-KR"/>
        </w:rPr>
      </w:pPr>
      <w:r w:rsidRPr="00447D7D">
        <w:rPr>
          <w:lang w:eastAsia="ko-KR"/>
        </w:rPr>
        <w:t>SFI-RNTI</w:t>
      </w:r>
      <w:r w:rsidRPr="00447D7D">
        <w:rPr>
          <w:lang w:eastAsia="ko-KR"/>
        </w:rPr>
        <w:tab/>
        <w:t>Slot Format Indication RNTI</w:t>
      </w:r>
    </w:p>
    <w:p w14:paraId="0641A4A8" w14:textId="77777777" w:rsidR="00236F7A" w:rsidRPr="00447D7D" w:rsidRDefault="00236F7A" w:rsidP="00236F7A">
      <w:pPr>
        <w:pStyle w:val="EW"/>
        <w:ind w:left="2268" w:hanging="1984"/>
        <w:rPr>
          <w:lang w:eastAsia="ko-KR"/>
        </w:rPr>
      </w:pPr>
      <w:r w:rsidRPr="00447D7D">
        <w:rPr>
          <w:lang w:eastAsia="ko-KR"/>
        </w:rPr>
        <w:t>SI</w:t>
      </w:r>
      <w:r w:rsidRPr="00447D7D">
        <w:rPr>
          <w:lang w:eastAsia="ko-KR"/>
        </w:rPr>
        <w:tab/>
        <w:t>System Information</w:t>
      </w:r>
    </w:p>
    <w:p w14:paraId="1F5666B9" w14:textId="77777777" w:rsidR="00236F7A" w:rsidRPr="00447D7D" w:rsidRDefault="00236F7A" w:rsidP="00236F7A">
      <w:pPr>
        <w:pStyle w:val="EW"/>
        <w:ind w:left="2268" w:hanging="1984"/>
        <w:rPr>
          <w:noProof/>
        </w:rPr>
      </w:pPr>
      <w:r w:rsidRPr="00447D7D">
        <w:rPr>
          <w:noProof/>
        </w:rPr>
        <w:t>SL-RNTI</w:t>
      </w:r>
      <w:r w:rsidRPr="00447D7D">
        <w:rPr>
          <w:noProof/>
        </w:rPr>
        <w:tab/>
        <w:t>Sidelink RNTI</w:t>
      </w:r>
    </w:p>
    <w:p w14:paraId="50AF88B2" w14:textId="77777777" w:rsidR="00236F7A" w:rsidRPr="00447D7D" w:rsidRDefault="00236F7A" w:rsidP="00236F7A">
      <w:pPr>
        <w:pStyle w:val="EW"/>
        <w:ind w:left="2268" w:hanging="1984"/>
        <w:rPr>
          <w:lang w:eastAsia="ko-KR"/>
        </w:rPr>
      </w:pPr>
      <w:r w:rsidRPr="00447D7D">
        <w:rPr>
          <w:noProof/>
        </w:rPr>
        <w:t>SLCS-RNTI</w:t>
      </w:r>
      <w:r w:rsidRPr="00447D7D">
        <w:rPr>
          <w:noProof/>
        </w:rPr>
        <w:tab/>
        <w:t xml:space="preserve">Sidelink </w:t>
      </w:r>
      <w:r w:rsidRPr="00447D7D">
        <w:rPr>
          <w:lang w:eastAsia="ko-KR"/>
        </w:rPr>
        <w:t xml:space="preserve">Configured Scheduling </w:t>
      </w:r>
      <w:r w:rsidRPr="00447D7D">
        <w:rPr>
          <w:noProof/>
        </w:rPr>
        <w:t>RNTI</w:t>
      </w:r>
    </w:p>
    <w:p w14:paraId="791BE50F" w14:textId="77777777" w:rsidR="00236F7A" w:rsidRPr="00447D7D" w:rsidRDefault="00236F7A" w:rsidP="00236F7A">
      <w:pPr>
        <w:pStyle w:val="EW"/>
        <w:ind w:left="2268" w:hanging="1984"/>
        <w:rPr>
          <w:lang w:eastAsia="ko-KR"/>
        </w:rPr>
      </w:pPr>
      <w:proofErr w:type="spellStart"/>
      <w:r w:rsidRPr="00447D7D">
        <w:rPr>
          <w:lang w:eastAsia="ko-KR"/>
        </w:rPr>
        <w:t>SpCell</w:t>
      </w:r>
      <w:proofErr w:type="spellEnd"/>
      <w:r w:rsidRPr="00447D7D">
        <w:rPr>
          <w:lang w:eastAsia="ko-KR"/>
        </w:rPr>
        <w:tab/>
        <w:t>Special Cell</w:t>
      </w:r>
    </w:p>
    <w:p w14:paraId="3E2F6CD5" w14:textId="77777777" w:rsidR="00236F7A" w:rsidRPr="00447D7D" w:rsidRDefault="00236F7A" w:rsidP="00236F7A">
      <w:pPr>
        <w:pStyle w:val="EW"/>
        <w:ind w:left="2268" w:hanging="1984"/>
        <w:rPr>
          <w:lang w:eastAsia="ko-KR"/>
        </w:rPr>
      </w:pPr>
      <w:r w:rsidRPr="00447D7D">
        <w:rPr>
          <w:lang w:eastAsia="ko-KR"/>
        </w:rPr>
        <w:t>SP</w:t>
      </w:r>
      <w:r w:rsidRPr="00447D7D">
        <w:rPr>
          <w:lang w:eastAsia="ko-KR"/>
        </w:rPr>
        <w:tab/>
        <w:t>Semi-Persistent</w:t>
      </w:r>
    </w:p>
    <w:p w14:paraId="3C6EEEF0" w14:textId="77777777" w:rsidR="00236F7A" w:rsidRPr="00447D7D" w:rsidRDefault="00236F7A" w:rsidP="00236F7A">
      <w:pPr>
        <w:pStyle w:val="EW"/>
        <w:ind w:left="2268" w:hanging="1984"/>
        <w:rPr>
          <w:lang w:val="fi-FI" w:eastAsia="ko-KR"/>
        </w:rPr>
      </w:pPr>
      <w:r w:rsidRPr="00447D7D">
        <w:rPr>
          <w:lang w:val="fi-FI" w:eastAsia="ko-KR"/>
        </w:rPr>
        <w:t>SP-CSI-RNTI</w:t>
      </w:r>
      <w:r w:rsidRPr="00447D7D">
        <w:rPr>
          <w:lang w:val="fi-FI" w:eastAsia="ko-KR"/>
        </w:rPr>
        <w:tab/>
        <w:t>Semi-Persistent CSI RNTI</w:t>
      </w:r>
    </w:p>
    <w:p w14:paraId="06D13293" w14:textId="77777777" w:rsidR="00236F7A" w:rsidRPr="00447D7D" w:rsidRDefault="00236F7A" w:rsidP="00236F7A">
      <w:pPr>
        <w:pStyle w:val="EW"/>
        <w:ind w:left="2268" w:hanging="1984"/>
        <w:rPr>
          <w:lang w:eastAsia="ko-KR"/>
        </w:rPr>
      </w:pPr>
      <w:r w:rsidRPr="00447D7D">
        <w:rPr>
          <w:lang w:eastAsia="ko-KR"/>
        </w:rPr>
        <w:lastRenderedPageBreak/>
        <w:t>SPS</w:t>
      </w:r>
      <w:r w:rsidRPr="00447D7D">
        <w:rPr>
          <w:lang w:eastAsia="ko-KR"/>
        </w:rPr>
        <w:tab/>
        <w:t>Semi-Persistent Scheduling</w:t>
      </w:r>
    </w:p>
    <w:p w14:paraId="228DEC86" w14:textId="77777777" w:rsidR="00236F7A" w:rsidRPr="00447D7D" w:rsidRDefault="00236F7A" w:rsidP="00236F7A">
      <w:pPr>
        <w:pStyle w:val="EW"/>
        <w:ind w:left="2268" w:hanging="1984"/>
        <w:rPr>
          <w:lang w:eastAsia="ko-KR"/>
        </w:rPr>
      </w:pPr>
      <w:r w:rsidRPr="00447D7D">
        <w:rPr>
          <w:lang w:eastAsia="ko-KR"/>
        </w:rPr>
        <w:t>SR</w:t>
      </w:r>
      <w:r w:rsidRPr="00447D7D">
        <w:rPr>
          <w:lang w:eastAsia="ko-KR"/>
        </w:rPr>
        <w:tab/>
        <w:t>Scheduling Request</w:t>
      </w:r>
    </w:p>
    <w:p w14:paraId="39B79038" w14:textId="77777777" w:rsidR="00236F7A" w:rsidRPr="00447D7D" w:rsidRDefault="00236F7A" w:rsidP="00236F7A">
      <w:pPr>
        <w:pStyle w:val="EW"/>
        <w:ind w:left="2268" w:hanging="1984"/>
        <w:rPr>
          <w:lang w:eastAsia="ko-KR"/>
        </w:rPr>
      </w:pPr>
      <w:r w:rsidRPr="00447D7D">
        <w:rPr>
          <w:lang w:eastAsia="ko-KR"/>
        </w:rPr>
        <w:t>SS</w:t>
      </w:r>
      <w:r w:rsidRPr="00447D7D">
        <w:rPr>
          <w:lang w:eastAsia="ko-KR"/>
        </w:rPr>
        <w:tab/>
        <w:t>Synchronization Signals</w:t>
      </w:r>
    </w:p>
    <w:p w14:paraId="52248F61" w14:textId="77777777" w:rsidR="00236F7A" w:rsidRPr="00447D7D" w:rsidRDefault="00236F7A" w:rsidP="00236F7A">
      <w:pPr>
        <w:pStyle w:val="EW"/>
        <w:ind w:left="2268" w:hanging="1984"/>
        <w:rPr>
          <w:lang w:eastAsia="ko-KR"/>
        </w:rPr>
      </w:pPr>
      <w:r w:rsidRPr="00447D7D">
        <w:rPr>
          <w:lang w:eastAsia="ko-KR"/>
        </w:rPr>
        <w:t>SSB</w:t>
      </w:r>
      <w:r w:rsidRPr="00447D7D">
        <w:rPr>
          <w:lang w:eastAsia="ko-KR"/>
        </w:rPr>
        <w:tab/>
        <w:t>Synchronization Signal Block</w:t>
      </w:r>
    </w:p>
    <w:p w14:paraId="5F9D70AD" w14:textId="77777777" w:rsidR="00236F7A" w:rsidRPr="00447D7D" w:rsidRDefault="00236F7A" w:rsidP="00236F7A">
      <w:pPr>
        <w:pStyle w:val="EW"/>
        <w:ind w:left="2268" w:hanging="1984"/>
        <w:rPr>
          <w:lang w:eastAsia="ko-KR"/>
        </w:rPr>
      </w:pPr>
      <w:r w:rsidRPr="00447D7D">
        <w:rPr>
          <w:lang w:eastAsia="ko-KR"/>
        </w:rPr>
        <w:t>STAG</w:t>
      </w:r>
      <w:r w:rsidRPr="00447D7D">
        <w:rPr>
          <w:lang w:eastAsia="ko-KR"/>
        </w:rPr>
        <w:tab/>
        <w:t>Secondary Timing Advance Group</w:t>
      </w:r>
    </w:p>
    <w:p w14:paraId="35F88107" w14:textId="77777777" w:rsidR="00236F7A" w:rsidRPr="00447D7D" w:rsidRDefault="00236F7A" w:rsidP="00236F7A">
      <w:pPr>
        <w:pStyle w:val="EW"/>
        <w:ind w:left="2268" w:hanging="1984"/>
      </w:pPr>
      <w:r w:rsidRPr="00447D7D">
        <w:t>SUL</w:t>
      </w:r>
      <w:r w:rsidRPr="00447D7D">
        <w:tab/>
        <w:t>Supplementary Uplink</w:t>
      </w:r>
    </w:p>
    <w:p w14:paraId="197ABDC4" w14:textId="77777777" w:rsidR="00236F7A" w:rsidRPr="00447D7D" w:rsidRDefault="00236F7A" w:rsidP="00236F7A">
      <w:pPr>
        <w:pStyle w:val="EW"/>
        <w:ind w:left="2268" w:hanging="1984"/>
        <w:rPr>
          <w:lang w:eastAsia="ko-KR"/>
        </w:rPr>
      </w:pPr>
      <w:r w:rsidRPr="00447D7D">
        <w:rPr>
          <w:lang w:eastAsia="ko-KR"/>
        </w:rPr>
        <w:t>TAG</w:t>
      </w:r>
      <w:r w:rsidRPr="00447D7D">
        <w:rPr>
          <w:lang w:eastAsia="ko-KR"/>
        </w:rPr>
        <w:tab/>
        <w:t>Timing Advance Group</w:t>
      </w:r>
    </w:p>
    <w:p w14:paraId="14CEC1FA" w14:textId="77777777" w:rsidR="00236F7A" w:rsidRPr="00447D7D" w:rsidRDefault="00236F7A" w:rsidP="00236F7A">
      <w:pPr>
        <w:pStyle w:val="EW"/>
        <w:ind w:left="2268" w:hanging="1984"/>
        <w:rPr>
          <w:lang w:eastAsia="ko-KR"/>
        </w:rPr>
      </w:pPr>
      <w:r w:rsidRPr="00447D7D">
        <w:rPr>
          <w:lang w:eastAsia="ko-KR"/>
        </w:rPr>
        <w:t>TCI</w:t>
      </w:r>
      <w:r w:rsidRPr="00447D7D">
        <w:rPr>
          <w:lang w:eastAsia="ko-KR"/>
        </w:rPr>
        <w:tab/>
        <w:t>Transmission Configuration Indicator</w:t>
      </w:r>
    </w:p>
    <w:p w14:paraId="5AF44905" w14:textId="77777777" w:rsidR="00236F7A" w:rsidRPr="00447D7D" w:rsidRDefault="00236F7A" w:rsidP="00236F7A">
      <w:pPr>
        <w:pStyle w:val="EW"/>
        <w:ind w:left="2268" w:hanging="1984"/>
        <w:rPr>
          <w:lang w:eastAsia="ko-KR"/>
        </w:rPr>
      </w:pPr>
      <w:r w:rsidRPr="00447D7D">
        <w:rPr>
          <w:lang w:eastAsia="ko-KR"/>
        </w:rPr>
        <w:t>TPC-SRS-RNTI</w:t>
      </w:r>
      <w:r w:rsidRPr="00447D7D">
        <w:rPr>
          <w:lang w:eastAsia="ko-KR"/>
        </w:rPr>
        <w:tab/>
        <w:t>Transmit Power Control-Sounding Reference Signal-RNTI</w:t>
      </w:r>
    </w:p>
    <w:p w14:paraId="68A21D4E" w14:textId="77777777" w:rsidR="00236F7A" w:rsidRPr="00447D7D" w:rsidRDefault="00236F7A" w:rsidP="00236F7A">
      <w:pPr>
        <w:pStyle w:val="EW"/>
        <w:ind w:left="2268" w:hanging="1984"/>
        <w:rPr>
          <w:lang w:eastAsia="ko-KR"/>
        </w:rPr>
      </w:pPr>
      <w:r w:rsidRPr="00447D7D">
        <w:rPr>
          <w:lang w:eastAsia="ko-KR"/>
        </w:rPr>
        <w:t>UCI</w:t>
      </w:r>
      <w:r w:rsidRPr="00447D7D">
        <w:rPr>
          <w:lang w:eastAsia="ko-KR"/>
        </w:rPr>
        <w:tab/>
        <w:t>Uplink Control Information</w:t>
      </w:r>
    </w:p>
    <w:p w14:paraId="2E4B2708" w14:textId="77777777" w:rsidR="00236F7A" w:rsidRPr="00447D7D" w:rsidRDefault="00236F7A" w:rsidP="00236F7A">
      <w:pPr>
        <w:pStyle w:val="EW"/>
        <w:ind w:left="2268" w:hanging="1984"/>
        <w:rPr>
          <w:lang w:eastAsia="ko-KR"/>
        </w:rPr>
      </w:pPr>
      <w:r w:rsidRPr="00447D7D">
        <w:rPr>
          <w:lang w:eastAsia="ko-KR"/>
        </w:rPr>
        <w:t>V2X</w:t>
      </w:r>
      <w:r w:rsidRPr="00447D7D">
        <w:rPr>
          <w:lang w:eastAsia="ko-KR"/>
        </w:rPr>
        <w:tab/>
        <w:t>Vehicle-to-Everything</w:t>
      </w:r>
    </w:p>
    <w:p w14:paraId="142534C0" w14:textId="77777777" w:rsidR="00236F7A" w:rsidRPr="00447D7D" w:rsidRDefault="00236F7A" w:rsidP="00236F7A">
      <w:pPr>
        <w:pStyle w:val="EX"/>
        <w:ind w:left="2268" w:hanging="1984"/>
        <w:rPr>
          <w:lang w:eastAsia="ko-KR"/>
        </w:rPr>
      </w:pPr>
      <w:r w:rsidRPr="00447D7D">
        <w:rPr>
          <w:lang w:eastAsia="ko-KR"/>
        </w:rPr>
        <w:t>ZP CSI-RS</w:t>
      </w:r>
      <w:r w:rsidRPr="00447D7D">
        <w:rPr>
          <w:lang w:eastAsia="ko-KR"/>
        </w:rPr>
        <w:tab/>
        <w:t>Zero Power CSI-RS</w:t>
      </w:r>
    </w:p>
    <w:p w14:paraId="003071C0" w14:textId="09AAD2A2" w:rsidR="00236F7A" w:rsidRPr="00F53908" w:rsidDel="00236F7A" w:rsidRDefault="00236F7A" w:rsidP="00BC1075">
      <w:pPr>
        <w:pStyle w:val="EditorsNote"/>
        <w:rPr>
          <w:del w:id="40" w:author="OPPO-Shukun" w:date="2021-09-09T10:58:00Z"/>
          <w:strike/>
        </w:rPr>
      </w:pPr>
      <w:commentRangeStart w:id="41"/>
      <w:ins w:id="42" w:author="OPPO-Shukun" w:date="2021-09-09T10:58:00Z">
        <w:r w:rsidRPr="00F53908">
          <w:rPr>
            <w:strike/>
            <w:highlight w:val="green"/>
          </w:rPr>
          <w:t xml:space="preserve">Editor’s note: FFS to name/definition of RNTI for </w:t>
        </w:r>
        <w:proofErr w:type="spellStart"/>
        <w:r w:rsidRPr="00F53908">
          <w:rPr>
            <w:strike/>
            <w:highlight w:val="green"/>
          </w:rPr>
          <w:t>MBS.</w:t>
        </w:r>
      </w:ins>
      <w:commentRangeEnd w:id="41"/>
      <w:ins w:id="43" w:author="OPPO-Shukun" w:date="2021-11-15T11:25:00Z">
        <w:r w:rsidR="00F53908">
          <w:rPr>
            <w:rStyle w:val="CommentReference"/>
            <w:color w:val="auto"/>
          </w:rPr>
          <w:commentReference w:id="41"/>
        </w:r>
      </w:ins>
    </w:p>
    <w:tbl>
      <w:tblPr>
        <w:tblStyle w:val="TableGrid"/>
        <w:tblW w:w="0" w:type="auto"/>
        <w:tblLook w:val="04A0" w:firstRow="1" w:lastRow="0" w:firstColumn="1" w:lastColumn="0" w:noHBand="0" w:noVBand="1"/>
      </w:tblPr>
      <w:tblGrid>
        <w:gridCol w:w="9629"/>
      </w:tblGrid>
      <w:tr w:rsidR="00691F20" w14:paraId="5F4E4639" w14:textId="77777777">
        <w:tc>
          <w:tcPr>
            <w:tcW w:w="9629" w:type="dxa"/>
            <w:shd w:val="clear" w:color="auto" w:fill="FABF8F" w:themeFill="accent6" w:themeFillTint="99"/>
          </w:tcPr>
          <w:p w14:paraId="61825045" w14:textId="77777777" w:rsidR="00691F20" w:rsidRDefault="003B64A5">
            <w:pPr>
              <w:jc w:val="center"/>
              <w:rPr>
                <w:i/>
                <w:lang w:eastAsia="zh-CN"/>
              </w:rPr>
            </w:pPr>
            <w:r>
              <w:rPr>
                <w:i/>
                <w:lang w:eastAsia="zh-CN"/>
              </w:rPr>
              <w:t>The</w:t>
            </w:r>
            <w:proofErr w:type="spellEnd"/>
            <w:r>
              <w:rPr>
                <w:i/>
                <w:lang w:eastAsia="zh-CN"/>
              </w:rPr>
              <w:t xml:space="preserve"> next of change</w:t>
            </w:r>
          </w:p>
        </w:tc>
      </w:tr>
    </w:tbl>
    <w:p w14:paraId="58E8ECC5" w14:textId="5B5655C6" w:rsidR="00691F20" w:rsidRDefault="003B64A5">
      <w:pPr>
        <w:pStyle w:val="Heading1"/>
        <w:rPr>
          <w:rFonts w:eastAsia="Times New Roman"/>
          <w:lang w:eastAsia="ko-KR"/>
        </w:rPr>
      </w:pPr>
      <w:bookmarkStart w:id="44" w:name="_Toc29239801"/>
      <w:bookmarkStart w:id="45" w:name="_Toc37296155"/>
      <w:bookmarkStart w:id="46" w:name="_Toc52796438"/>
      <w:bookmarkStart w:id="47" w:name="_Toc46490281"/>
      <w:bookmarkStart w:id="48" w:name="_Toc52751976"/>
      <w:bookmarkStart w:id="49" w:name="_Toc76574121"/>
      <w:r>
        <w:rPr>
          <w:rFonts w:eastAsia="Times New Roman"/>
        </w:rPr>
        <w:t>4</w:t>
      </w:r>
      <w:r>
        <w:rPr>
          <w:rFonts w:eastAsia="Times New Roman"/>
        </w:rPr>
        <w:tab/>
      </w:r>
      <w:r>
        <w:rPr>
          <w:rFonts w:eastAsia="Times New Roman"/>
          <w:lang w:eastAsia="ko-KR"/>
        </w:rPr>
        <w:t>General</w:t>
      </w:r>
      <w:bookmarkEnd w:id="44"/>
      <w:bookmarkEnd w:id="45"/>
      <w:bookmarkEnd w:id="46"/>
      <w:bookmarkEnd w:id="47"/>
      <w:bookmarkEnd w:id="48"/>
      <w:bookmarkEnd w:id="49"/>
    </w:p>
    <w:p w14:paraId="1DD31B0E" w14:textId="77777777" w:rsidR="00236F7A" w:rsidRPr="00447D7D" w:rsidRDefault="00236F7A" w:rsidP="00236F7A">
      <w:pPr>
        <w:pStyle w:val="Heading2"/>
        <w:rPr>
          <w:lang w:eastAsia="ko-KR"/>
        </w:rPr>
      </w:pPr>
      <w:r w:rsidRPr="00447D7D">
        <w:t>4.1</w:t>
      </w:r>
      <w:r w:rsidRPr="00447D7D">
        <w:tab/>
      </w:r>
      <w:r w:rsidRPr="00447D7D">
        <w:rPr>
          <w:lang w:eastAsia="ko-KR"/>
        </w:rPr>
        <w:t>Introduction</w:t>
      </w:r>
    </w:p>
    <w:p w14:paraId="46C1B9D5" w14:textId="77777777" w:rsidR="00236F7A" w:rsidRPr="00447D7D" w:rsidRDefault="00236F7A" w:rsidP="00236F7A">
      <w:pPr>
        <w:rPr>
          <w:lang w:eastAsia="ko-KR"/>
        </w:rPr>
      </w:pPr>
      <w:r w:rsidRPr="00447D7D">
        <w:rPr>
          <w:lang w:eastAsia="ko-KR"/>
        </w:rPr>
        <w:t>The objective of this clause is to describe the MAC architecture and the MAC entity of the UE from a functional point of view.</w:t>
      </w:r>
    </w:p>
    <w:p w14:paraId="110300BD" w14:textId="77777777" w:rsidR="00236F7A" w:rsidRPr="00447D7D" w:rsidRDefault="00236F7A" w:rsidP="00236F7A">
      <w:pPr>
        <w:pStyle w:val="Heading2"/>
        <w:rPr>
          <w:lang w:eastAsia="ko-KR"/>
        </w:rPr>
      </w:pPr>
      <w:r w:rsidRPr="00447D7D">
        <w:rPr>
          <w:lang w:eastAsia="ko-KR"/>
        </w:rPr>
        <w:t>4.2</w:t>
      </w:r>
      <w:r w:rsidRPr="00447D7D">
        <w:rPr>
          <w:lang w:eastAsia="ko-KR"/>
        </w:rPr>
        <w:tab/>
        <w:t>MAC architecture</w:t>
      </w:r>
    </w:p>
    <w:p w14:paraId="3B401CC4" w14:textId="77777777" w:rsidR="00236F7A" w:rsidRPr="00447D7D" w:rsidRDefault="00236F7A" w:rsidP="00236F7A">
      <w:pPr>
        <w:pStyle w:val="Heading3"/>
        <w:rPr>
          <w:lang w:eastAsia="ko-KR"/>
        </w:rPr>
      </w:pPr>
      <w:r w:rsidRPr="00447D7D">
        <w:rPr>
          <w:lang w:eastAsia="ko-KR"/>
        </w:rPr>
        <w:t>4.2.1</w:t>
      </w:r>
      <w:r w:rsidRPr="00447D7D">
        <w:rPr>
          <w:lang w:eastAsia="ko-KR"/>
        </w:rPr>
        <w:tab/>
        <w:t>General</w:t>
      </w:r>
    </w:p>
    <w:p w14:paraId="259C5755" w14:textId="77777777" w:rsidR="00236F7A" w:rsidRPr="00447D7D" w:rsidRDefault="00236F7A" w:rsidP="00236F7A">
      <w:pPr>
        <w:rPr>
          <w:lang w:eastAsia="ko-KR"/>
        </w:rPr>
      </w:pPr>
      <w:r w:rsidRPr="00447D7D">
        <w:rPr>
          <w:lang w:eastAsia="ko-KR"/>
        </w:rPr>
        <w:t>This clause describes a model of the MAC i.e. it does not specify or restrict implementations.</w:t>
      </w:r>
    </w:p>
    <w:p w14:paraId="79CF2055" w14:textId="77777777" w:rsidR="00236F7A" w:rsidRPr="00447D7D" w:rsidRDefault="00236F7A" w:rsidP="00236F7A">
      <w:pPr>
        <w:rPr>
          <w:lang w:eastAsia="ko-KR"/>
        </w:rPr>
      </w:pPr>
      <w:r w:rsidRPr="00447D7D">
        <w:rPr>
          <w:lang w:eastAsia="ko-KR"/>
        </w:rPr>
        <w:t>RRC is in control of the MAC configuration.</w:t>
      </w:r>
    </w:p>
    <w:p w14:paraId="1A184F86" w14:textId="77777777" w:rsidR="00236F7A" w:rsidRPr="00447D7D" w:rsidRDefault="00236F7A" w:rsidP="00236F7A">
      <w:pPr>
        <w:pStyle w:val="Heading3"/>
        <w:rPr>
          <w:lang w:eastAsia="ko-KR"/>
        </w:rPr>
      </w:pPr>
      <w:r w:rsidRPr="00447D7D">
        <w:rPr>
          <w:lang w:eastAsia="ko-KR"/>
        </w:rPr>
        <w:t>4.2.2</w:t>
      </w:r>
      <w:r w:rsidRPr="00447D7D">
        <w:rPr>
          <w:lang w:eastAsia="ko-KR"/>
        </w:rPr>
        <w:tab/>
        <w:t>MAC Entities</w:t>
      </w:r>
    </w:p>
    <w:p w14:paraId="31AF77DC" w14:textId="77777777" w:rsidR="00236F7A" w:rsidRPr="00447D7D" w:rsidRDefault="00236F7A" w:rsidP="00236F7A">
      <w:pPr>
        <w:rPr>
          <w:lang w:eastAsia="ko-KR"/>
        </w:rPr>
      </w:pPr>
      <w:r w:rsidRPr="00447D7D">
        <w:rPr>
          <w:lang w:eastAsia="ko-KR"/>
        </w:rPr>
        <w:t>The MAC entity of the UE handles the following transport channels:</w:t>
      </w:r>
    </w:p>
    <w:p w14:paraId="339604E5" w14:textId="77777777" w:rsidR="00236F7A" w:rsidRPr="00447D7D" w:rsidRDefault="00236F7A" w:rsidP="00236F7A">
      <w:pPr>
        <w:pStyle w:val="B1"/>
        <w:rPr>
          <w:lang w:eastAsia="ko-KR"/>
        </w:rPr>
      </w:pPr>
      <w:r w:rsidRPr="00447D7D">
        <w:rPr>
          <w:lang w:eastAsia="ko-KR"/>
        </w:rPr>
        <w:t>-</w:t>
      </w:r>
      <w:r w:rsidRPr="00447D7D">
        <w:rPr>
          <w:lang w:eastAsia="ko-KR"/>
        </w:rPr>
        <w:tab/>
        <w:t>Broadcast Channel (BCH);</w:t>
      </w:r>
    </w:p>
    <w:p w14:paraId="1D469418" w14:textId="77777777" w:rsidR="00236F7A" w:rsidRPr="00447D7D" w:rsidRDefault="00236F7A" w:rsidP="00236F7A">
      <w:pPr>
        <w:pStyle w:val="B1"/>
        <w:rPr>
          <w:lang w:eastAsia="ko-KR"/>
        </w:rPr>
      </w:pPr>
      <w:r w:rsidRPr="00447D7D">
        <w:rPr>
          <w:lang w:eastAsia="ko-KR"/>
        </w:rPr>
        <w:t>-</w:t>
      </w:r>
      <w:r w:rsidRPr="00447D7D">
        <w:rPr>
          <w:lang w:eastAsia="ko-KR"/>
        </w:rPr>
        <w:tab/>
        <w:t>Downlink Shared Channel(s) (DL-SCH);</w:t>
      </w:r>
    </w:p>
    <w:p w14:paraId="37AC1A76" w14:textId="77777777" w:rsidR="00236F7A" w:rsidRPr="00447D7D" w:rsidRDefault="00236F7A" w:rsidP="00236F7A">
      <w:pPr>
        <w:pStyle w:val="B1"/>
        <w:rPr>
          <w:lang w:eastAsia="ko-KR"/>
        </w:rPr>
      </w:pPr>
      <w:r w:rsidRPr="00447D7D">
        <w:rPr>
          <w:lang w:eastAsia="ko-KR"/>
        </w:rPr>
        <w:t>-</w:t>
      </w:r>
      <w:r w:rsidRPr="00447D7D">
        <w:rPr>
          <w:lang w:eastAsia="ko-KR"/>
        </w:rPr>
        <w:tab/>
        <w:t>Paging Channel (PCH);</w:t>
      </w:r>
    </w:p>
    <w:p w14:paraId="607FEE1E" w14:textId="77777777" w:rsidR="00236F7A" w:rsidRPr="00447D7D" w:rsidRDefault="00236F7A" w:rsidP="00236F7A">
      <w:pPr>
        <w:pStyle w:val="B1"/>
        <w:rPr>
          <w:lang w:eastAsia="ko-KR"/>
        </w:rPr>
      </w:pPr>
      <w:r w:rsidRPr="00447D7D">
        <w:rPr>
          <w:lang w:eastAsia="ko-KR"/>
        </w:rPr>
        <w:t>-</w:t>
      </w:r>
      <w:r w:rsidRPr="00447D7D">
        <w:rPr>
          <w:lang w:eastAsia="ko-KR"/>
        </w:rPr>
        <w:tab/>
        <w:t>Uplink Shared Channel(s) (UL-SCH);</w:t>
      </w:r>
    </w:p>
    <w:p w14:paraId="26DED928" w14:textId="77777777" w:rsidR="00236F7A" w:rsidRPr="00447D7D" w:rsidRDefault="00236F7A" w:rsidP="00236F7A">
      <w:pPr>
        <w:pStyle w:val="B1"/>
        <w:rPr>
          <w:lang w:eastAsia="ko-KR"/>
        </w:rPr>
      </w:pPr>
      <w:r w:rsidRPr="00447D7D">
        <w:rPr>
          <w:lang w:eastAsia="ko-KR"/>
        </w:rPr>
        <w:t>-</w:t>
      </w:r>
      <w:r w:rsidRPr="00447D7D">
        <w:rPr>
          <w:lang w:eastAsia="ko-KR"/>
        </w:rPr>
        <w:tab/>
        <w:t>Random Access Channel(s) (RACH).</w:t>
      </w:r>
    </w:p>
    <w:p w14:paraId="4E3D885B" w14:textId="77777777" w:rsidR="00236F7A" w:rsidRPr="00447D7D" w:rsidRDefault="00236F7A" w:rsidP="00236F7A">
      <w:pPr>
        <w:rPr>
          <w:lang w:eastAsia="ko-KR"/>
        </w:rPr>
      </w:pPr>
      <w:r w:rsidRPr="00447D7D">
        <w:rPr>
          <w:lang w:eastAsia="ko-KR"/>
        </w:rPr>
        <w:t>When the UE is configured with SCG, two MAC entities are configured to the UE: one for the MCG and one for the SCG.</w:t>
      </w:r>
    </w:p>
    <w:p w14:paraId="29A4E712" w14:textId="77777777" w:rsidR="00236F7A" w:rsidRPr="00447D7D" w:rsidRDefault="00236F7A" w:rsidP="00236F7A">
      <w:pPr>
        <w:rPr>
          <w:lang w:eastAsia="ko-KR"/>
        </w:rPr>
      </w:pPr>
      <w:r w:rsidRPr="00447D7D">
        <w:rPr>
          <w:lang w:eastAsia="ko-KR"/>
        </w:rPr>
        <w:t>When the UE is configured with DAPS handover, two MAC entities are used by the UE: one for the source cell (source MAC entity) and one for the target cell (target MAC entity).</w:t>
      </w:r>
    </w:p>
    <w:p w14:paraId="3641797A" w14:textId="77777777" w:rsidR="00236F7A" w:rsidRPr="00447D7D" w:rsidRDefault="00236F7A" w:rsidP="00236F7A">
      <w:pPr>
        <w:rPr>
          <w:lang w:eastAsia="ko-KR"/>
        </w:rPr>
      </w:pPr>
      <w:r w:rsidRPr="00447D7D">
        <w:rPr>
          <w:lang w:eastAsia="ko-KR"/>
        </w:rPr>
        <w:t xml:space="preserve">The functions of the different MAC entities in the UE operate independently unless otherwise specified. The timers and parameters used in each MAC entity are configured independently unless otherwise specified. The Serving Cells, C-RNTI, radio bearers, logical channels, </w:t>
      </w:r>
      <w:proofErr w:type="gramStart"/>
      <w:r w:rsidRPr="00447D7D">
        <w:rPr>
          <w:lang w:eastAsia="ko-KR"/>
        </w:rPr>
        <w:t>upper and lower layer</w:t>
      </w:r>
      <w:proofErr w:type="gramEnd"/>
      <w:r w:rsidRPr="00447D7D">
        <w:rPr>
          <w:lang w:eastAsia="ko-KR"/>
        </w:rPr>
        <w:t xml:space="preserve"> entities, LCGs, and HARQ entities considered by each MAC entity refer to those mapped to that MAC entity unless otherwise specified.</w:t>
      </w:r>
    </w:p>
    <w:p w14:paraId="08DE124B" w14:textId="77777777" w:rsidR="00236F7A" w:rsidRPr="00447D7D" w:rsidRDefault="00236F7A" w:rsidP="00236F7A">
      <w:pPr>
        <w:rPr>
          <w:noProof/>
        </w:rPr>
      </w:pPr>
      <w:r w:rsidRPr="00447D7D">
        <w:rPr>
          <w:noProof/>
        </w:rPr>
        <w:lastRenderedPageBreak/>
        <w:t>If the MAC entity is configured with one or more SCells, there are multiple DL-SCH and there may be multiple UL-SCH a</w:t>
      </w:r>
      <w:r w:rsidRPr="00447D7D">
        <w:rPr>
          <w:noProof/>
          <w:lang w:eastAsia="ko-KR"/>
        </w:rPr>
        <w:t>s well as</w:t>
      </w:r>
      <w:r w:rsidRPr="00447D7D">
        <w:rPr>
          <w:noProof/>
        </w:rPr>
        <w:t xml:space="preserve"> </w:t>
      </w:r>
      <w:r w:rsidRPr="00447D7D">
        <w:rPr>
          <w:noProof/>
          <w:lang w:eastAsia="ko-KR"/>
        </w:rPr>
        <w:t xml:space="preserve">multiple </w:t>
      </w:r>
      <w:r w:rsidRPr="00447D7D">
        <w:rPr>
          <w:noProof/>
        </w:rPr>
        <w:t>RACH per MAC entity; one DL-SCH, one</w:t>
      </w:r>
      <w:r w:rsidRPr="00447D7D" w:rsidDel="009A1E4B">
        <w:rPr>
          <w:noProof/>
        </w:rPr>
        <w:t xml:space="preserve"> </w:t>
      </w:r>
      <w:r w:rsidRPr="00447D7D">
        <w:rPr>
          <w:noProof/>
        </w:rPr>
        <w:t>UL-SCH, and one RACH on the SpCell, one DL-SCH, zero or one UL-SCH and zero or one RACH for each SCell.</w:t>
      </w:r>
    </w:p>
    <w:p w14:paraId="4A7079F9" w14:textId="77777777" w:rsidR="00236F7A" w:rsidRPr="00447D7D" w:rsidRDefault="00236F7A" w:rsidP="00236F7A">
      <w:pPr>
        <w:rPr>
          <w:noProof/>
          <w:lang w:eastAsia="ko-KR"/>
        </w:rPr>
      </w:pPr>
      <w:r w:rsidRPr="00447D7D">
        <w:rPr>
          <w:noProof/>
        </w:rPr>
        <w:t>If the MAC entity is not configured with any SCell, there is one DL-SCH, one UL-SCH, and one RACH per MAC entity.</w:t>
      </w:r>
    </w:p>
    <w:p w14:paraId="58041E2C" w14:textId="77777777" w:rsidR="00236F7A" w:rsidRPr="00447D7D" w:rsidRDefault="00236F7A" w:rsidP="00236F7A">
      <w:pPr>
        <w:tabs>
          <w:tab w:val="left" w:pos="6946"/>
        </w:tabs>
        <w:rPr>
          <w:lang w:eastAsia="ko-KR"/>
        </w:rPr>
      </w:pPr>
      <w:r w:rsidRPr="00447D7D">
        <w:rPr>
          <w:lang w:eastAsia="ko-KR"/>
        </w:rPr>
        <w:t>Figure 4.2.2-1 illustrates one possible structure of the MAC entity when SCG is not configured a</w:t>
      </w:r>
      <w:r w:rsidRPr="00447D7D">
        <w:t>nd for each MAC entity during DAPS handover</w:t>
      </w:r>
      <w:r w:rsidRPr="00447D7D">
        <w:rPr>
          <w:lang w:eastAsia="ko-KR"/>
        </w:rPr>
        <w:t>.</w:t>
      </w:r>
    </w:p>
    <w:p w14:paraId="31065A39" w14:textId="0DDCFA4E" w:rsidR="00236F7A" w:rsidRDefault="00236F7A" w:rsidP="00236F7A">
      <w:pPr>
        <w:pStyle w:val="TH"/>
        <w:rPr>
          <w:ins w:id="50" w:author="OPPO-Shukun" w:date="2021-09-09T11:02:00Z"/>
        </w:rPr>
      </w:pPr>
      <w:del w:id="51" w:author="OPPO-Shukun" w:date="2021-09-09T11:02:00Z">
        <w:r w:rsidRPr="00447D7D" w:rsidDel="00236F7A">
          <w:object w:dxaOrig="11971" w:dyaOrig="7425" w14:anchorId="27D8E5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pt;height:299pt" o:ole="">
              <v:imagedata r:id="rId23" o:title=""/>
            </v:shape>
            <o:OLEObject Type="Embed" ProgID="Visio.Drawing.11" ShapeID="_x0000_i1025" DrawAspect="Content" ObjectID="_1699455849" r:id="rId24"/>
          </w:object>
        </w:r>
      </w:del>
    </w:p>
    <w:p w14:paraId="6965F011" w14:textId="615A97DD" w:rsidR="00236F7A" w:rsidRDefault="004E7BBB" w:rsidP="00236F7A">
      <w:pPr>
        <w:pStyle w:val="TH"/>
        <w:rPr>
          <w:ins w:id="52" w:author="OPPO-Shukun" w:date="2021-09-09T12:04:00Z"/>
        </w:rPr>
      </w:pPr>
      <w:ins w:id="53" w:author="OPPO-Shukun" w:date="2021-09-09T11:02:00Z">
        <w:r>
          <w:object w:dxaOrig="14521" w:dyaOrig="7441" w14:anchorId="06B7AC59">
            <v:shape id="_x0000_i1026" type="#_x0000_t75" style="width:519pt;height:265.5pt" o:ole="">
              <v:imagedata r:id="rId25" o:title=""/>
            </v:shape>
            <o:OLEObject Type="Embed" ProgID="Visio.Drawing.15" ShapeID="_x0000_i1026" DrawAspect="Content" ObjectID="_1699455850" r:id="rId26"/>
          </w:object>
        </w:r>
      </w:ins>
    </w:p>
    <w:p w14:paraId="4D133D02" w14:textId="0DC5F788" w:rsidR="00563BBB" w:rsidRPr="00D26189" w:rsidRDefault="00563BBB" w:rsidP="00D26189">
      <w:pPr>
        <w:pStyle w:val="EditorsNote"/>
      </w:pPr>
      <w:commentRangeStart w:id="54"/>
      <w:commentRangeStart w:id="55"/>
      <w:commentRangeStart w:id="56"/>
      <w:ins w:id="57" w:author="OPPO-Shukun" w:date="2021-09-09T12:04:00Z">
        <w:r>
          <w:rPr>
            <w:highlight w:val="green"/>
          </w:rPr>
          <w:t xml:space="preserve">Editor’s note: FFS to </w:t>
        </w:r>
        <w:r>
          <w:rPr>
            <w:highlight w:val="green"/>
            <w:lang w:eastAsia="zh-CN"/>
          </w:rPr>
          <w:t xml:space="preserve">“De-Multiplexing” box for MCCH, FFS to MTCH </w:t>
        </w:r>
      </w:ins>
      <w:ins w:id="58" w:author="OPPO-Shukun" w:date="2021-09-09T12:05:00Z">
        <w:r>
          <w:rPr>
            <w:highlight w:val="green"/>
            <w:lang w:eastAsia="zh-CN"/>
          </w:rPr>
          <w:t>multiplexing with DTCH for PTP case.</w:t>
        </w:r>
      </w:ins>
      <w:commentRangeEnd w:id="54"/>
      <w:r w:rsidR="00615405">
        <w:rPr>
          <w:rStyle w:val="CommentReference"/>
          <w:color w:val="auto"/>
        </w:rPr>
        <w:commentReference w:id="54"/>
      </w:r>
      <w:commentRangeEnd w:id="55"/>
      <w:r w:rsidR="00960E1D">
        <w:rPr>
          <w:rStyle w:val="CommentReference"/>
          <w:color w:val="auto"/>
        </w:rPr>
        <w:commentReference w:id="55"/>
      </w:r>
      <w:commentRangeEnd w:id="56"/>
      <w:r w:rsidR="004A49E1">
        <w:rPr>
          <w:rStyle w:val="CommentReference"/>
          <w:color w:val="auto"/>
        </w:rPr>
        <w:commentReference w:id="56"/>
      </w:r>
    </w:p>
    <w:p w14:paraId="5BC0072F" w14:textId="77777777" w:rsidR="00236F7A" w:rsidRPr="00447D7D" w:rsidRDefault="00236F7A" w:rsidP="00236F7A">
      <w:pPr>
        <w:pStyle w:val="TF"/>
        <w:rPr>
          <w:lang w:eastAsia="ko-KR"/>
        </w:rPr>
      </w:pPr>
      <w:r w:rsidRPr="00447D7D">
        <w:rPr>
          <w:lang w:eastAsia="ko-KR"/>
        </w:rPr>
        <w:lastRenderedPageBreak/>
        <w:t xml:space="preserve">Figure 4.2.2-1: MAC structure </w:t>
      </w:r>
      <w:commentRangeStart w:id="59"/>
      <w:commentRangeStart w:id="60"/>
      <w:r w:rsidRPr="00447D7D">
        <w:rPr>
          <w:lang w:eastAsia="ko-KR"/>
        </w:rPr>
        <w:t>overview</w:t>
      </w:r>
      <w:commentRangeEnd w:id="59"/>
      <w:r w:rsidR="0000639C">
        <w:rPr>
          <w:rStyle w:val="CommentReference"/>
          <w:rFonts w:ascii="Times New Roman" w:hAnsi="Times New Roman"/>
          <w:b w:val="0"/>
        </w:rPr>
        <w:commentReference w:id="59"/>
      </w:r>
      <w:commentRangeEnd w:id="60"/>
      <w:r w:rsidR="00557EB9">
        <w:rPr>
          <w:rStyle w:val="CommentReference"/>
          <w:rFonts w:ascii="Times New Roman" w:hAnsi="Times New Roman"/>
          <w:b w:val="0"/>
        </w:rPr>
        <w:commentReference w:id="60"/>
      </w:r>
    </w:p>
    <w:p w14:paraId="70E0850A" w14:textId="499AE76C" w:rsidR="00236F7A" w:rsidRDefault="00236F7A" w:rsidP="00236F7A">
      <w:pPr>
        <w:rPr>
          <w:ins w:id="61" w:author="OPPO-Shukun" w:date="2021-09-09T11:02:00Z"/>
          <w:lang w:eastAsia="ko-KR"/>
        </w:rPr>
      </w:pPr>
      <w:r w:rsidRPr="00447D7D">
        <w:rPr>
          <w:lang w:eastAsia="ko-KR"/>
        </w:rPr>
        <w:t xml:space="preserve">Figure 4.2.2-2 illustrates one possible structure </w:t>
      </w:r>
      <w:r w:rsidRPr="00447D7D">
        <w:t>for the MAC entities when MCG and SCG are configured</w:t>
      </w:r>
      <w:r w:rsidRPr="00447D7D">
        <w:rPr>
          <w:lang w:eastAsia="ko-KR"/>
        </w:rPr>
        <w:t>.</w:t>
      </w:r>
    </w:p>
    <w:p w14:paraId="56ACF56C" w14:textId="67F0D18A" w:rsidR="00236F7A" w:rsidRPr="00BC1075" w:rsidRDefault="004802C8" w:rsidP="00BC1075">
      <w:pPr>
        <w:pStyle w:val="EditorsNote"/>
      </w:pPr>
      <w:ins w:id="62" w:author="OPPO-Shukun" w:date="2021-09-09T11:03:00Z">
        <w:r>
          <w:rPr>
            <w:highlight w:val="green"/>
          </w:rPr>
          <w:t xml:space="preserve">Editor’s note: FFS to </w:t>
        </w:r>
        <w:r>
          <w:rPr>
            <w:highlight w:val="green"/>
            <w:lang w:eastAsia="zh-CN"/>
          </w:rPr>
          <w:t>MR-DC</w:t>
        </w:r>
        <w:r>
          <w:rPr>
            <w:highlight w:val="green"/>
          </w:rPr>
          <w:t xml:space="preserve"> case for MBS.</w:t>
        </w:r>
      </w:ins>
    </w:p>
    <w:p w14:paraId="705CD135" w14:textId="77777777" w:rsidR="00236F7A" w:rsidRPr="00447D7D" w:rsidRDefault="00236F7A" w:rsidP="00236F7A">
      <w:pPr>
        <w:pStyle w:val="TH"/>
        <w:rPr>
          <w:lang w:eastAsia="ko-KR"/>
        </w:rPr>
      </w:pPr>
      <w:r w:rsidRPr="00447D7D">
        <w:object w:dxaOrig="21042" w:dyaOrig="7992" w14:anchorId="46F306FD">
          <v:shape id="_x0000_i1027" type="#_x0000_t75" style="width:484pt;height:180pt" o:ole="">
            <v:imagedata r:id="rId27" o:title=""/>
          </v:shape>
          <o:OLEObject Type="Embed" ProgID="Visio.Drawing.11" ShapeID="_x0000_i1027" DrawAspect="Content" ObjectID="_1699455851" r:id="rId28"/>
        </w:object>
      </w:r>
    </w:p>
    <w:p w14:paraId="33D2D2C5" w14:textId="77777777" w:rsidR="00236F7A" w:rsidRPr="00447D7D" w:rsidRDefault="00236F7A" w:rsidP="00236F7A">
      <w:pPr>
        <w:pStyle w:val="TF"/>
        <w:rPr>
          <w:lang w:eastAsia="ko-KR"/>
        </w:rPr>
      </w:pPr>
      <w:r w:rsidRPr="00447D7D">
        <w:rPr>
          <w:lang w:eastAsia="ko-KR"/>
        </w:rPr>
        <w:t>Figure 4.2.2-2: MAC structure overview with two MAC entities</w:t>
      </w:r>
    </w:p>
    <w:p w14:paraId="39EC946D" w14:textId="77777777" w:rsidR="00236F7A" w:rsidRPr="00447D7D" w:rsidRDefault="00236F7A" w:rsidP="00236F7A">
      <w:pPr>
        <w:rPr>
          <w:lang w:eastAsia="ko-KR"/>
        </w:rPr>
      </w:pPr>
      <w:r w:rsidRPr="00447D7D">
        <w:rPr>
          <w:noProof/>
          <w:lang w:eastAsia="ko-KR"/>
        </w:rPr>
        <w:t xml:space="preserve">In addition, </w:t>
      </w:r>
      <w:r w:rsidRPr="00447D7D">
        <w:rPr>
          <w:lang w:eastAsia="ko-KR"/>
        </w:rPr>
        <w:t xml:space="preserve">the MAC entity of the UE handles the following transport channel for </w:t>
      </w:r>
      <w:proofErr w:type="spellStart"/>
      <w:r w:rsidRPr="00447D7D">
        <w:rPr>
          <w:lang w:eastAsia="ko-KR"/>
        </w:rPr>
        <w:t>sidelink</w:t>
      </w:r>
      <w:proofErr w:type="spellEnd"/>
      <w:r w:rsidRPr="00447D7D">
        <w:rPr>
          <w:lang w:eastAsia="ko-KR"/>
        </w:rPr>
        <w:t>:</w:t>
      </w:r>
    </w:p>
    <w:p w14:paraId="4406F0AA" w14:textId="77777777" w:rsidR="00236F7A" w:rsidRPr="00447D7D" w:rsidRDefault="00236F7A" w:rsidP="00236F7A">
      <w:pPr>
        <w:pStyle w:val="B1"/>
        <w:rPr>
          <w:lang w:eastAsia="ko-KR"/>
        </w:rPr>
      </w:pPr>
      <w:r w:rsidRPr="00447D7D">
        <w:rPr>
          <w:lang w:eastAsia="ko-KR"/>
        </w:rPr>
        <w:t>-</w:t>
      </w:r>
      <w:r w:rsidRPr="00447D7D">
        <w:rPr>
          <w:lang w:eastAsia="ko-KR"/>
        </w:rPr>
        <w:tab/>
      </w:r>
      <w:proofErr w:type="spellStart"/>
      <w:r w:rsidRPr="00447D7D">
        <w:rPr>
          <w:lang w:eastAsia="ko-KR"/>
        </w:rPr>
        <w:t>Sidelink</w:t>
      </w:r>
      <w:proofErr w:type="spellEnd"/>
      <w:r w:rsidRPr="00447D7D">
        <w:rPr>
          <w:lang w:eastAsia="ko-KR"/>
        </w:rPr>
        <w:t xml:space="preserve"> Shared Channel (SL-SCH);</w:t>
      </w:r>
    </w:p>
    <w:p w14:paraId="594B8625" w14:textId="77777777" w:rsidR="00236F7A" w:rsidRPr="00447D7D" w:rsidRDefault="00236F7A" w:rsidP="00236F7A">
      <w:pPr>
        <w:pStyle w:val="B1"/>
        <w:rPr>
          <w:noProof/>
          <w:lang w:eastAsia="ko-KR"/>
        </w:rPr>
      </w:pPr>
      <w:r w:rsidRPr="00447D7D">
        <w:rPr>
          <w:lang w:eastAsia="ko-KR"/>
        </w:rPr>
        <w:t>-</w:t>
      </w:r>
      <w:r w:rsidRPr="00447D7D">
        <w:rPr>
          <w:lang w:eastAsia="ko-KR"/>
        </w:rPr>
        <w:tab/>
      </w:r>
      <w:proofErr w:type="spellStart"/>
      <w:r w:rsidRPr="00447D7D">
        <w:rPr>
          <w:lang w:eastAsia="ko-KR"/>
        </w:rPr>
        <w:t>Sidelink</w:t>
      </w:r>
      <w:proofErr w:type="spellEnd"/>
      <w:r w:rsidRPr="00447D7D">
        <w:rPr>
          <w:lang w:eastAsia="ko-KR"/>
        </w:rPr>
        <w:t xml:space="preserve"> Broadcast Channel (SL-BCH).</w:t>
      </w:r>
    </w:p>
    <w:p w14:paraId="416611DB" w14:textId="77777777" w:rsidR="00236F7A" w:rsidRPr="00447D7D" w:rsidRDefault="00236F7A" w:rsidP="00236F7A">
      <w:pPr>
        <w:rPr>
          <w:noProof/>
        </w:rPr>
      </w:pPr>
      <w:r w:rsidRPr="00447D7D">
        <w:rPr>
          <w:noProof/>
        </w:rPr>
        <w:t>Figure 4.2.2-3 illustrates one possible structure for the MAC entity when sidelink is configured.</w:t>
      </w:r>
    </w:p>
    <w:p w14:paraId="03C7E54A" w14:textId="77777777" w:rsidR="00236F7A" w:rsidRPr="00447D7D" w:rsidRDefault="00236F7A" w:rsidP="00236F7A">
      <w:pPr>
        <w:pStyle w:val="TH"/>
      </w:pPr>
      <w:r w:rsidRPr="00447D7D">
        <w:object w:dxaOrig="10230" w:dyaOrig="7396" w14:anchorId="745FE4A2">
          <v:shape id="_x0000_i1028" type="#_x0000_t75" style="width:308.5pt;height:221.5pt" o:ole="">
            <v:imagedata r:id="rId29" o:title=""/>
          </v:shape>
          <o:OLEObject Type="Embed" ProgID="Visio.Drawing.15" ShapeID="_x0000_i1028" DrawAspect="Content" ObjectID="_1699455852" r:id="rId30"/>
        </w:object>
      </w:r>
    </w:p>
    <w:p w14:paraId="26B3FC7C" w14:textId="77777777" w:rsidR="00236F7A" w:rsidRPr="00447D7D" w:rsidRDefault="00236F7A" w:rsidP="00236F7A">
      <w:pPr>
        <w:pStyle w:val="TF"/>
        <w:rPr>
          <w:lang w:eastAsia="ko-KR"/>
        </w:rPr>
      </w:pPr>
      <w:r w:rsidRPr="00447D7D">
        <w:t xml:space="preserve">Figure 4.2.2-3: MAC structure overview for </w:t>
      </w:r>
      <w:proofErr w:type="spellStart"/>
      <w:r w:rsidRPr="00447D7D">
        <w:t>sidelink</w:t>
      </w:r>
      <w:proofErr w:type="spellEnd"/>
    </w:p>
    <w:p w14:paraId="61E9E827" w14:textId="77777777" w:rsidR="00236F7A" w:rsidRPr="00447D7D" w:rsidRDefault="00236F7A" w:rsidP="00236F7A">
      <w:pPr>
        <w:pStyle w:val="Heading2"/>
        <w:rPr>
          <w:lang w:eastAsia="ko-KR"/>
        </w:rPr>
      </w:pPr>
      <w:r w:rsidRPr="00447D7D">
        <w:rPr>
          <w:lang w:eastAsia="ko-KR"/>
        </w:rPr>
        <w:t>4.3</w:t>
      </w:r>
      <w:r w:rsidRPr="00447D7D">
        <w:rPr>
          <w:lang w:eastAsia="ko-KR"/>
        </w:rPr>
        <w:tab/>
        <w:t>Services</w:t>
      </w:r>
    </w:p>
    <w:p w14:paraId="657C0877" w14:textId="77777777" w:rsidR="00236F7A" w:rsidRPr="00447D7D" w:rsidRDefault="00236F7A" w:rsidP="00236F7A">
      <w:pPr>
        <w:pStyle w:val="Heading3"/>
        <w:rPr>
          <w:lang w:eastAsia="ko-KR"/>
        </w:rPr>
      </w:pPr>
      <w:r w:rsidRPr="00447D7D">
        <w:rPr>
          <w:lang w:eastAsia="ko-KR"/>
        </w:rPr>
        <w:t>4.3.1</w:t>
      </w:r>
      <w:r w:rsidRPr="00447D7D">
        <w:rPr>
          <w:lang w:eastAsia="ko-KR"/>
        </w:rPr>
        <w:tab/>
        <w:t>Services provided to upper layers</w:t>
      </w:r>
    </w:p>
    <w:p w14:paraId="625DB770" w14:textId="77777777" w:rsidR="00236F7A" w:rsidRPr="00447D7D" w:rsidRDefault="00236F7A" w:rsidP="00236F7A">
      <w:pPr>
        <w:rPr>
          <w:lang w:eastAsia="ko-KR"/>
        </w:rPr>
      </w:pPr>
      <w:r w:rsidRPr="00447D7D">
        <w:rPr>
          <w:lang w:eastAsia="ko-KR"/>
        </w:rPr>
        <w:t>The MAC sublayer provides the following services to upper layers:</w:t>
      </w:r>
    </w:p>
    <w:p w14:paraId="40532758" w14:textId="77777777" w:rsidR="00236F7A" w:rsidRPr="00447D7D" w:rsidRDefault="00236F7A" w:rsidP="00236F7A">
      <w:pPr>
        <w:pStyle w:val="B1"/>
        <w:rPr>
          <w:lang w:eastAsia="ko-KR"/>
        </w:rPr>
      </w:pPr>
      <w:r w:rsidRPr="00447D7D">
        <w:rPr>
          <w:lang w:eastAsia="ko-KR"/>
        </w:rPr>
        <w:t>-</w:t>
      </w:r>
      <w:r w:rsidRPr="00447D7D">
        <w:rPr>
          <w:lang w:eastAsia="ko-KR"/>
        </w:rPr>
        <w:tab/>
        <w:t>data transfer;</w:t>
      </w:r>
    </w:p>
    <w:p w14:paraId="511924C6" w14:textId="77777777" w:rsidR="00236F7A" w:rsidRPr="00447D7D" w:rsidRDefault="00236F7A" w:rsidP="00236F7A">
      <w:pPr>
        <w:pStyle w:val="B1"/>
        <w:rPr>
          <w:lang w:eastAsia="ko-KR"/>
        </w:rPr>
      </w:pPr>
      <w:r w:rsidRPr="00447D7D">
        <w:rPr>
          <w:lang w:eastAsia="ko-KR"/>
        </w:rPr>
        <w:lastRenderedPageBreak/>
        <w:t>-</w:t>
      </w:r>
      <w:r w:rsidRPr="00447D7D">
        <w:rPr>
          <w:lang w:eastAsia="ko-KR"/>
        </w:rPr>
        <w:tab/>
        <w:t>radio resource allocation.</w:t>
      </w:r>
    </w:p>
    <w:p w14:paraId="4CA4968C" w14:textId="77777777" w:rsidR="00236F7A" w:rsidRPr="00447D7D" w:rsidRDefault="00236F7A" w:rsidP="00236F7A">
      <w:pPr>
        <w:pStyle w:val="Heading3"/>
        <w:rPr>
          <w:lang w:eastAsia="ko-KR"/>
        </w:rPr>
      </w:pPr>
      <w:r w:rsidRPr="00447D7D">
        <w:rPr>
          <w:lang w:eastAsia="ko-KR"/>
        </w:rPr>
        <w:t>4.3.2</w:t>
      </w:r>
      <w:r w:rsidRPr="00447D7D">
        <w:rPr>
          <w:lang w:eastAsia="ko-KR"/>
        </w:rPr>
        <w:tab/>
        <w:t>Services expected from physical layer</w:t>
      </w:r>
    </w:p>
    <w:p w14:paraId="613051CC" w14:textId="77777777" w:rsidR="00236F7A" w:rsidRPr="00447D7D" w:rsidRDefault="00236F7A" w:rsidP="00236F7A">
      <w:pPr>
        <w:rPr>
          <w:lang w:eastAsia="ko-KR"/>
        </w:rPr>
      </w:pPr>
      <w:r w:rsidRPr="00447D7D">
        <w:rPr>
          <w:lang w:eastAsia="ko-KR"/>
        </w:rPr>
        <w:t>The MAC sublayer expects the following services from the physical layer:</w:t>
      </w:r>
    </w:p>
    <w:p w14:paraId="15BEF041" w14:textId="77777777" w:rsidR="00236F7A" w:rsidRPr="00447D7D" w:rsidRDefault="00236F7A" w:rsidP="00236F7A">
      <w:pPr>
        <w:pStyle w:val="B1"/>
        <w:rPr>
          <w:lang w:eastAsia="ko-KR"/>
        </w:rPr>
      </w:pPr>
      <w:r w:rsidRPr="00447D7D">
        <w:rPr>
          <w:lang w:eastAsia="ko-KR"/>
        </w:rPr>
        <w:t>-</w:t>
      </w:r>
      <w:r w:rsidRPr="00447D7D">
        <w:rPr>
          <w:lang w:eastAsia="ko-KR"/>
        </w:rPr>
        <w:tab/>
        <w:t>data transfer services;</w:t>
      </w:r>
    </w:p>
    <w:p w14:paraId="5913ABBA" w14:textId="77777777" w:rsidR="00236F7A" w:rsidRPr="00447D7D" w:rsidRDefault="00236F7A" w:rsidP="00236F7A">
      <w:pPr>
        <w:pStyle w:val="B1"/>
        <w:rPr>
          <w:lang w:eastAsia="ko-KR"/>
        </w:rPr>
      </w:pPr>
      <w:r w:rsidRPr="00447D7D">
        <w:rPr>
          <w:lang w:eastAsia="ko-KR"/>
        </w:rPr>
        <w:t>-</w:t>
      </w:r>
      <w:r w:rsidRPr="00447D7D">
        <w:rPr>
          <w:lang w:eastAsia="ko-KR"/>
        </w:rPr>
        <w:tab/>
        <w:t>signalling of HARQ feedback;</w:t>
      </w:r>
    </w:p>
    <w:p w14:paraId="62AFEEA9" w14:textId="77777777" w:rsidR="00236F7A" w:rsidRPr="00447D7D" w:rsidRDefault="00236F7A" w:rsidP="00236F7A">
      <w:pPr>
        <w:pStyle w:val="B1"/>
        <w:rPr>
          <w:lang w:eastAsia="ko-KR"/>
        </w:rPr>
      </w:pPr>
      <w:r w:rsidRPr="00447D7D">
        <w:rPr>
          <w:lang w:eastAsia="ko-KR"/>
        </w:rPr>
        <w:t>-</w:t>
      </w:r>
      <w:r w:rsidRPr="00447D7D">
        <w:rPr>
          <w:lang w:eastAsia="ko-KR"/>
        </w:rPr>
        <w:tab/>
        <w:t>signalling of Scheduling Request;</w:t>
      </w:r>
    </w:p>
    <w:p w14:paraId="1263BF69" w14:textId="77777777" w:rsidR="00236F7A" w:rsidRPr="00447D7D" w:rsidRDefault="00236F7A" w:rsidP="00236F7A">
      <w:pPr>
        <w:pStyle w:val="B1"/>
        <w:rPr>
          <w:lang w:eastAsia="ko-KR"/>
        </w:rPr>
      </w:pPr>
      <w:r w:rsidRPr="00447D7D">
        <w:rPr>
          <w:lang w:eastAsia="ko-KR"/>
        </w:rPr>
        <w:t>-</w:t>
      </w:r>
      <w:r w:rsidRPr="00447D7D">
        <w:rPr>
          <w:lang w:eastAsia="ko-KR"/>
        </w:rPr>
        <w:tab/>
        <w:t>measurements (e.g. Channel Quality Indication (CQI)).</w:t>
      </w:r>
    </w:p>
    <w:p w14:paraId="17B2D5D8" w14:textId="77777777" w:rsidR="00236F7A" w:rsidRPr="00447D7D" w:rsidRDefault="00236F7A" w:rsidP="00236F7A">
      <w:pPr>
        <w:pStyle w:val="Heading2"/>
        <w:rPr>
          <w:lang w:eastAsia="ko-KR"/>
        </w:rPr>
      </w:pPr>
      <w:r w:rsidRPr="00447D7D">
        <w:rPr>
          <w:lang w:eastAsia="ko-KR"/>
        </w:rPr>
        <w:t>4.4</w:t>
      </w:r>
      <w:r w:rsidRPr="00447D7D">
        <w:rPr>
          <w:lang w:eastAsia="ko-KR"/>
        </w:rPr>
        <w:tab/>
        <w:t>Functions</w:t>
      </w:r>
    </w:p>
    <w:p w14:paraId="42C289DF" w14:textId="77777777" w:rsidR="00236F7A" w:rsidRPr="00447D7D" w:rsidRDefault="00236F7A" w:rsidP="00236F7A">
      <w:pPr>
        <w:rPr>
          <w:lang w:eastAsia="ko-KR"/>
        </w:rPr>
      </w:pPr>
      <w:r w:rsidRPr="00447D7D">
        <w:rPr>
          <w:lang w:eastAsia="ko-KR"/>
        </w:rPr>
        <w:t>The MAC sublayer supports the following functions:</w:t>
      </w:r>
    </w:p>
    <w:p w14:paraId="3C301803" w14:textId="77777777" w:rsidR="00236F7A" w:rsidRPr="00447D7D" w:rsidRDefault="00236F7A" w:rsidP="00236F7A">
      <w:pPr>
        <w:pStyle w:val="B1"/>
        <w:rPr>
          <w:lang w:eastAsia="ko-KR"/>
        </w:rPr>
      </w:pPr>
      <w:r w:rsidRPr="00447D7D">
        <w:rPr>
          <w:lang w:eastAsia="ko-KR"/>
        </w:rPr>
        <w:t>-</w:t>
      </w:r>
      <w:r w:rsidRPr="00447D7D">
        <w:rPr>
          <w:lang w:eastAsia="ko-KR"/>
        </w:rPr>
        <w:tab/>
        <w:t>mapping between logical channels and transport channels;</w:t>
      </w:r>
    </w:p>
    <w:p w14:paraId="1C16096D" w14:textId="77777777" w:rsidR="00236F7A" w:rsidRPr="00447D7D" w:rsidRDefault="00236F7A" w:rsidP="00236F7A">
      <w:pPr>
        <w:pStyle w:val="B1"/>
        <w:rPr>
          <w:lang w:eastAsia="ko-KR"/>
        </w:rPr>
      </w:pPr>
      <w:r w:rsidRPr="00447D7D">
        <w:rPr>
          <w:lang w:eastAsia="ko-KR"/>
        </w:rPr>
        <w:t>-</w:t>
      </w:r>
      <w:r w:rsidRPr="00447D7D">
        <w:rPr>
          <w:lang w:eastAsia="ko-KR"/>
        </w:rPr>
        <w:tab/>
        <w:t>multiplexing of MAC SDUs from one or different logical channels onto transport blocks (TB) to be delivered to the physical layer on transport channels;</w:t>
      </w:r>
    </w:p>
    <w:p w14:paraId="14746860" w14:textId="77777777" w:rsidR="00236F7A" w:rsidRPr="00447D7D" w:rsidRDefault="00236F7A" w:rsidP="00236F7A">
      <w:pPr>
        <w:pStyle w:val="B1"/>
        <w:rPr>
          <w:lang w:eastAsia="ko-KR"/>
        </w:rPr>
      </w:pPr>
      <w:r w:rsidRPr="00447D7D">
        <w:rPr>
          <w:lang w:eastAsia="ko-KR"/>
        </w:rPr>
        <w:t>-</w:t>
      </w:r>
      <w:r w:rsidRPr="00447D7D">
        <w:rPr>
          <w:lang w:eastAsia="ko-KR"/>
        </w:rPr>
        <w:tab/>
        <w:t>demultiplexing of MAC SDUs to one or different logical channels from transport blocks (TB) delivered from the physical layer on transport channels;</w:t>
      </w:r>
    </w:p>
    <w:p w14:paraId="50D4F32E" w14:textId="77777777" w:rsidR="00236F7A" w:rsidRPr="00447D7D" w:rsidRDefault="00236F7A" w:rsidP="00236F7A">
      <w:pPr>
        <w:pStyle w:val="B1"/>
        <w:rPr>
          <w:lang w:eastAsia="ko-KR"/>
        </w:rPr>
      </w:pPr>
      <w:r w:rsidRPr="00447D7D">
        <w:rPr>
          <w:lang w:eastAsia="ko-KR"/>
        </w:rPr>
        <w:t>-</w:t>
      </w:r>
      <w:r w:rsidRPr="00447D7D">
        <w:rPr>
          <w:lang w:eastAsia="ko-KR"/>
        </w:rPr>
        <w:tab/>
        <w:t>scheduling information reporting;</w:t>
      </w:r>
    </w:p>
    <w:p w14:paraId="1482106B" w14:textId="77777777" w:rsidR="00236F7A" w:rsidRPr="00447D7D" w:rsidRDefault="00236F7A" w:rsidP="00236F7A">
      <w:pPr>
        <w:pStyle w:val="B1"/>
        <w:rPr>
          <w:lang w:eastAsia="ko-KR"/>
        </w:rPr>
      </w:pPr>
      <w:r w:rsidRPr="00447D7D">
        <w:rPr>
          <w:lang w:eastAsia="ko-KR"/>
        </w:rPr>
        <w:t>-</w:t>
      </w:r>
      <w:r w:rsidRPr="00447D7D">
        <w:rPr>
          <w:lang w:eastAsia="ko-KR"/>
        </w:rPr>
        <w:tab/>
        <w:t>error correction through HARQ;</w:t>
      </w:r>
    </w:p>
    <w:p w14:paraId="5CBC9124" w14:textId="77777777" w:rsidR="00236F7A" w:rsidRPr="00447D7D" w:rsidRDefault="00236F7A" w:rsidP="00236F7A">
      <w:pPr>
        <w:pStyle w:val="B1"/>
        <w:rPr>
          <w:lang w:eastAsia="ko-KR"/>
        </w:rPr>
      </w:pPr>
      <w:r w:rsidRPr="00447D7D">
        <w:rPr>
          <w:lang w:eastAsia="ko-KR"/>
        </w:rPr>
        <w:t>-</w:t>
      </w:r>
      <w:r w:rsidRPr="00447D7D">
        <w:rPr>
          <w:lang w:eastAsia="ko-KR"/>
        </w:rPr>
        <w:tab/>
        <w:t>logical channel prioritization;</w:t>
      </w:r>
    </w:p>
    <w:p w14:paraId="4918FBBA" w14:textId="77777777" w:rsidR="00236F7A" w:rsidRPr="00447D7D" w:rsidRDefault="00236F7A" w:rsidP="00236F7A">
      <w:pPr>
        <w:pStyle w:val="B1"/>
        <w:rPr>
          <w:rFonts w:eastAsia="Malgun Gothic"/>
          <w:lang w:eastAsia="ko-KR"/>
        </w:rPr>
      </w:pPr>
      <w:r w:rsidRPr="00447D7D">
        <w:rPr>
          <w:lang w:eastAsia="ko-KR"/>
        </w:rPr>
        <w:t>-</w:t>
      </w:r>
      <w:r w:rsidRPr="00447D7D">
        <w:rPr>
          <w:lang w:eastAsia="ko-KR"/>
        </w:rPr>
        <w:tab/>
        <w:t>priority handling between overlapping resources of one UE;</w:t>
      </w:r>
    </w:p>
    <w:p w14:paraId="5E7DECC1" w14:textId="77777777" w:rsidR="00236F7A" w:rsidRPr="00447D7D" w:rsidRDefault="00236F7A" w:rsidP="00236F7A">
      <w:pPr>
        <w:pStyle w:val="B1"/>
        <w:rPr>
          <w:noProof/>
        </w:rPr>
      </w:pPr>
      <w:r w:rsidRPr="00447D7D">
        <w:rPr>
          <w:noProof/>
        </w:rPr>
        <w:t>-</w:t>
      </w:r>
      <w:r w:rsidRPr="00447D7D">
        <w:rPr>
          <w:noProof/>
        </w:rPr>
        <w:tab/>
        <w:t>radio resource selection.</w:t>
      </w:r>
    </w:p>
    <w:p w14:paraId="1FF08E51" w14:textId="77777777" w:rsidR="00236F7A" w:rsidRPr="00447D7D" w:rsidRDefault="00236F7A" w:rsidP="00236F7A">
      <w:pPr>
        <w:rPr>
          <w:lang w:eastAsia="ko-KR"/>
        </w:rPr>
      </w:pPr>
      <w:r w:rsidRPr="00447D7D">
        <w:rPr>
          <w:lang w:eastAsia="ko-KR"/>
        </w:rPr>
        <w:t xml:space="preserve">The relevance of MAC functions for uplink, downlink, and </w:t>
      </w:r>
      <w:proofErr w:type="spellStart"/>
      <w:r w:rsidRPr="00447D7D">
        <w:rPr>
          <w:lang w:eastAsia="ko-KR"/>
        </w:rPr>
        <w:t>sidelink</w:t>
      </w:r>
      <w:proofErr w:type="spellEnd"/>
      <w:r w:rsidRPr="00447D7D">
        <w:rPr>
          <w:lang w:eastAsia="ko-KR"/>
        </w:rPr>
        <w:t xml:space="preserve"> is indicated in Table 4.4-1.</w:t>
      </w:r>
    </w:p>
    <w:p w14:paraId="6A9089F9" w14:textId="77777777" w:rsidR="00236F7A" w:rsidRPr="00447D7D" w:rsidRDefault="00236F7A" w:rsidP="00236F7A">
      <w:pPr>
        <w:pStyle w:val="TH"/>
        <w:rPr>
          <w:lang w:eastAsia="ko-KR"/>
        </w:rPr>
      </w:pPr>
      <w:r w:rsidRPr="00447D7D">
        <w:rPr>
          <w:lang w:eastAsia="ko-KR"/>
        </w:rPr>
        <w:t>Table 4.4-1: The link direction association of MAC functions.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1"/>
        <w:gridCol w:w="1058"/>
        <w:gridCol w:w="1058"/>
        <w:gridCol w:w="1058"/>
        <w:gridCol w:w="1058"/>
      </w:tblGrid>
      <w:tr w:rsidR="00236F7A" w:rsidRPr="00447D7D" w14:paraId="1FDF96BD" w14:textId="77777777" w:rsidTr="00236F7A">
        <w:trPr>
          <w:jc w:val="center"/>
        </w:trPr>
        <w:tc>
          <w:tcPr>
            <w:tcW w:w="5091" w:type="dxa"/>
            <w:shd w:val="clear" w:color="auto" w:fill="D9D9D9" w:themeFill="background1" w:themeFillShade="D9"/>
          </w:tcPr>
          <w:p w14:paraId="4609F969" w14:textId="77777777" w:rsidR="00236F7A" w:rsidRPr="00447D7D" w:rsidRDefault="00236F7A" w:rsidP="00236F7A">
            <w:pPr>
              <w:pStyle w:val="TAH"/>
              <w:rPr>
                <w:noProof/>
                <w:lang w:eastAsia="ko-KR"/>
              </w:rPr>
            </w:pPr>
            <w:r w:rsidRPr="00447D7D">
              <w:rPr>
                <w:noProof/>
                <w:lang w:eastAsia="ko-KR"/>
              </w:rPr>
              <w:t>MAC function</w:t>
            </w:r>
          </w:p>
        </w:tc>
        <w:tc>
          <w:tcPr>
            <w:tcW w:w="1058" w:type="dxa"/>
            <w:shd w:val="clear" w:color="auto" w:fill="D9D9D9" w:themeFill="background1" w:themeFillShade="D9"/>
          </w:tcPr>
          <w:p w14:paraId="07B216D3" w14:textId="77777777" w:rsidR="00236F7A" w:rsidRPr="00447D7D" w:rsidRDefault="00236F7A" w:rsidP="00236F7A">
            <w:pPr>
              <w:pStyle w:val="TAH"/>
              <w:rPr>
                <w:noProof/>
                <w:lang w:eastAsia="ko-KR"/>
              </w:rPr>
            </w:pPr>
            <w:r w:rsidRPr="00447D7D">
              <w:rPr>
                <w:noProof/>
                <w:lang w:eastAsia="ko-KR"/>
              </w:rPr>
              <w:t>Downlink</w:t>
            </w:r>
          </w:p>
        </w:tc>
        <w:tc>
          <w:tcPr>
            <w:tcW w:w="1058" w:type="dxa"/>
            <w:shd w:val="clear" w:color="auto" w:fill="D9D9D9" w:themeFill="background1" w:themeFillShade="D9"/>
          </w:tcPr>
          <w:p w14:paraId="562262C9" w14:textId="77777777" w:rsidR="00236F7A" w:rsidRPr="00447D7D" w:rsidRDefault="00236F7A" w:rsidP="00236F7A">
            <w:pPr>
              <w:pStyle w:val="TAH"/>
              <w:rPr>
                <w:noProof/>
                <w:lang w:eastAsia="ko-KR"/>
              </w:rPr>
            </w:pPr>
            <w:r w:rsidRPr="00447D7D">
              <w:rPr>
                <w:noProof/>
                <w:lang w:eastAsia="ko-KR"/>
              </w:rPr>
              <w:t>Uplink</w:t>
            </w:r>
          </w:p>
        </w:tc>
        <w:tc>
          <w:tcPr>
            <w:tcW w:w="1058" w:type="dxa"/>
            <w:shd w:val="clear" w:color="auto" w:fill="D9D9D9" w:themeFill="background1" w:themeFillShade="D9"/>
          </w:tcPr>
          <w:p w14:paraId="00349376" w14:textId="77777777" w:rsidR="00236F7A" w:rsidRPr="00447D7D" w:rsidRDefault="00236F7A" w:rsidP="00236F7A">
            <w:pPr>
              <w:pStyle w:val="TAH"/>
            </w:pPr>
            <w:r w:rsidRPr="00447D7D">
              <w:rPr>
                <w:noProof/>
                <w:lang w:eastAsia="ko-KR"/>
              </w:rPr>
              <w:t>Sidelink TX</w:t>
            </w:r>
          </w:p>
        </w:tc>
        <w:tc>
          <w:tcPr>
            <w:tcW w:w="1058" w:type="dxa"/>
            <w:shd w:val="clear" w:color="auto" w:fill="D9D9D9" w:themeFill="background1" w:themeFillShade="D9"/>
          </w:tcPr>
          <w:p w14:paraId="7C09D28E" w14:textId="77777777" w:rsidR="00236F7A" w:rsidRPr="00447D7D" w:rsidRDefault="00236F7A" w:rsidP="00236F7A">
            <w:pPr>
              <w:pStyle w:val="TAH"/>
            </w:pPr>
            <w:r w:rsidRPr="00447D7D">
              <w:rPr>
                <w:noProof/>
                <w:lang w:eastAsia="ko-KR"/>
              </w:rPr>
              <w:t>Sidelink RX</w:t>
            </w:r>
          </w:p>
        </w:tc>
      </w:tr>
      <w:tr w:rsidR="00236F7A" w:rsidRPr="00447D7D" w14:paraId="7580601B" w14:textId="77777777" w:rsidTr="00236F7A">
        <w:trPr>
          <w:jc w:val="center"/>
        </w:trPr>
        <w:tc>
          <w:tcPr>
            <w:tcW w:w="5091" w:type="dxa"/>
            <w:shd w:val="clear" w:color="auto" w:fill="auto"/>
          </w:tcPr>
          <w:p w14:paraId="5FA689FB" w14:textId="77777777" w:rsidR="00236F7A" w:rsidRPr="00447D7D" w:rsidRDefault="00236F7A" w:rsidP="00236F7A">
            <w:pPr>
              <w:pStyle w:val="TAL"/>
              <w:rPr>
                <w:noProof/>
                <w:lang w:eastAsia="ko-KR"/>
              </w:rPr>
            </w:pPr>
            <w:r w:rsidRPr="00447D7D">
              <w:rPr>
                <w:noProof/>
                <w:lang w:eastAsia="ko-KR"/>
              </w:rPr>
              <w:t>Mapping between logical channels and transport channels</w:t>
            </w:r>
          </w:p>
        </w:tc>
        <w:tc>
          <w:tcPr>
            <w:tcW w:w="1058" w:type="dxa"/>
            <w:shd w:val="clear" w:color="auto" w:fill="auto"/>
          </w:tcPr>
          <w:p w14:paraId="13083A4D" w14:textId="77777777" w:rsidR="00236F7A" w:rsidRPr="00447D7D" w:rsidRDefault="00236F7A" w:rsidP="00236F7A">
            <w:pPr>
              <w:pStyle w:val="TAC"/>
              <w:rPr>
                <w:noProof/>
                <w:lang w:eastAsia="ko-KR"/>
              </w:rPr>
            </w:pPr>
            <w:r w:rsidRPr="00447D7D">
              <w:rPr>
                <w:noProof/>
                <w:lang w:eastAsia="ko-KR"/>
              </w:rPr>
              <w:t>X</w:t>
            </w:r>
          </w:p>
        </w:tc>
        <w:tc>
          <w:tcPr>
            <w:tcW w:w="1058" w:type="dxa"/>
            <w:shd w:val="clear" w:color="auto" w:fill="auto"/>
          </w:tcPr>
          <w:p w14:paraId="3DB166D4" w14:textId="77777777" w:rsidR="00236F7A" w:rsidRPr="00447D7D" w:rsidRDefault="00236F7A" w:rsidP="00236F7A">
            <w:pPr>
              <w:pStyle w:val="TAC"/>
              <w:rPr>
                <w:noProof/>
                <w:lang w:eastAsia="ko-KR"/>
              </w:rPr>
            </w:pPr>
            <w:r w:rsidRPr="00447D7D">
              <w:rPr>
                <w:noProof/>
                <w:lang w:eastAsia="ko-KR"/>
              </w:rPr>
              <w:t>X</w:t>
            </w:r>
          </w:p>
        </w:tc>
        <w:tc>
          <w:tcPr>
            <w:tcW w:w="1058" w:type="dxa"/>
          </w:tcPr>
          <w:p w14:paraId="59C29819" w14:textId="77777777" w:rsidR="00236F7A" w:rsidRPr="00447D7D" w:rsidRDefault="00236F7A" w:rsidP="00236F7A">
            <w:pPr>
              <w:pStyle w:val="TAC"/>
            </w:pPr>
            <w:r w:rsidRPr="00447D7D">
              <w:rPr>
                <w:noProof/>
                <w:lang w:eastAsia="ko-KR"/>
              </w:rPr>
              <w:t>X</w:t>
            </w:r>
          </w:p>
        </w:tc>
        <w:tc>
          <w:tcPr>
            <w:tcW w:w="1058" w:type="dxa"/>
          </w:tcPr>
          <w:p w14:paraId="1951E30E" w14:textId="77777777" w:rsidR="00236F7A" w:rsidRPr="00447D7D" w:rsidRDefault="00236F7A" w:rsidP="00236F7A">
            <w:pPr>
              <w:pStyle w:val="TAC"/>
            </w:pPr>
            <w:r w:rsidRPr="00447D7D">
              <w:rPr>
                <w:noProof/>
                <w:lang w:eastAsia="ko-KR"/>
              </w:rPr>
              <w:t>X</w:t>
            </w:r>
          </w:p>
        </w:tc>
      </w:tr>
      <w:tr w:rsidR="00236F7A" w:rsidRPr="00447D7D" w14:paraId="6A917386" w14:textId="77777777" w:rsidTr="00236F7A">
        <w:trPr>
          <w:jc w:val="center"/>
        </w:trPr>
        <w:tc>
          <w:tcPr>
            <w:tcW w:w="5091" w:type="dxa"/>
            <w:shd w:val="clear" w:color="auto" w:fill="auto"/>
          </w:tcPr>
          <w:p w14:paraId="58F3EBB6" w14:textId="77777777" w:rsidR="00236F7A" w:rsidRPr="00447D7D" w:rsidRDefault="00236F7A" w:rsidP="00236F7A">
            <w:pPr>
              <w:pStyle w:val="TAL"/>
              <w:rPr>
                <w:noProof/>
                <w:lang w:eastAsia="ko-KR"/>
              </w:rPr>
            </w:pPr>
            <w:r w:rsidRPr="00447D7D">
              <w:rPr>
                <w:noProof/>
                <w:lang w:eastAsia="ko-KR"/>
              </w:rPr>
              <w:t>Multiplexing</w:t>
            </w:r>
          </w:p>
        </w:tc>
        <w:tc>
          <w:tcPr>
            <w:tcW w:w="1058" w:type="dxa"/>
            <w:shd w:val="clear" w:color="auto" w:fill="auto"/>
          </w:tcPr>
          <w:p w14:paraId="20A6815B" w14:textId="77777777" w:rsidR="00236F7A" w:rsidRPr="00447D7D" w:rsidRDefault="00236F7A" w:rsidP="00236F7A">
            <w:pPr>
              <w:pStyle w:val="TAC"/>
              <w:rPr>
                <w:noProof/>
                <w:lang w:eastAsia="ko-KR"/>
              </w:rPr>
            </w:pPr>
          </w:p>
        </w:tc>
        <w:tc>
          <w:tcPr>
            <w:tcW w:w="1058" w:type="dxa"/>
            <w:shd w:val="clear" w:color="auto" w:fill="auto"/>
          </w:tcPr>
          <w:p w14:paraId="2EBD4A8A" w14:textId="77777777" w:rsidR="00236F7A" w:rsidRPr="00447D7D" w:rsidRDefault="00236F7A" w:rsidP="00236F7A">
            <w:pPr>
              <w:pStyle w:val="TAC"/>
              <w:rPr>
                <w:noProof/>
                <w:lang w:eastAsia="ko-KR"/>
              </w:rPr>
            </w:pPr>
            <w:r w:rsidRPr="00447D7D">
              <w:rPr>
                <w:noProof/>
                <w:lang w:eastAsia="ko-KR"/>
              </w:rPr>
              <w:t>X</w:t>
            </w:r>
          </w:p>
        </w:tc>
        <w:tc>
          <w:tcPr>
            <w:tcW w:w="1058" w:type="dxa"/>
          </w:tcPr>
          <w:p w14:paraId="2EE158BD" w14:textId="77777777" w:rsidR="00236F7A" w:rsidRPr="00447D7D" w:rsidRDefault="00236F7A" w:rsidP="00236F7A">
            <w:pPr>
              <w:pStyle w:val="TAC"/>
            </w:pPr>
            <w:r w:rsidRPr="00447D7D">
              <w:rPr>
                <w:noProof/>
                <w:lang w:eastAsia="ko-KR"/>
              </w:rPr>
              <w:t>X</w:t>
            </w:r>
          </w:p>
        </w:tc>
        <w:tc>
          <w:tcPr>
            <w:tcW w:w="1058" w:type="dxa"/>
          </w:tcPr>
          <w:p w14:paraId="161624E0" w14:textId="77777777" w:rsidR="00236F7A" w:rsidRPr="00447D7D" w:rsidRDefault="00236F7A" w:rsidP="00236F7A">
            <w:pPr>
              <w:pStyle w:val="TAC"/>
            </w:pPr>
          </w:p>
        </w:tc>
      </w:tr>
      <w:tr w:rsidR="00236F7A" w:rsidRPr="00447D7D" w14:paraId="36532386" w14:textId="77777777" w:rsidTr="00236F7A">
        <w:trPr>
          <w:jc w:val="center"/>
        </w:trPr>
        <w:tc>
          <w:tcPr>
            <w:tcW w:w="5091" w:type="dxa"/>
            <w:shd w:val="clear" w:color="auto" w:fill="auto"/>
          </w:tcPr>
          <w:p w14:paraId="6909C6D3" w14:textId="77777777" w:rsidR="00236F7A" w:rsidRPr="00447D7D" w:rsidRDefault="00236F7A" w:rsidP="00236F7A">
            <w:pPr>
              <w:pStyle w:val="TAL"/>
              <w:rPr>
                <w:noProof/>
                <w:lang w:eastAsia="ko-KR"/>
              </w:rPr>
            </w:pPr>
            <w:r w:rsidRPr="00447D7D">
              <w:rPr>
                <w:noProof/>
                <w:lang w:eastAsia="ko-KR"/>
              </w:rPr>
              <w:t>Demultiplexing</w:t>
            </w:r>
          </w:p>
        </w:tc>
        <w:tc>
          <w:tcPr>
            <w:tcW w:w="1058" w:type="dxa"/>
            <w:shd w:val="clear" w:color="auto" w:fill="auto"/>
          </w:tcPr>
          <w:p w14:paraId="371D831D" w14:textId="77777777" w:rsidR="00236F7A" w:rsidRPr="00447D7D" w:rsidRDefault="00236F7A" w:rsidP="00236F7A">
            <w:pPr>
              <w:pStyle w:val="TAC"/>
              <w:rPr>
                <w:noProof/>
                <w:lang w:eastAsia="ko-KR"/>
              </w:rPr>
            </w:pPr>
            <w:r w:rsidRPr="00447D7D">
              <w:rPr>
                <w:noProof/>
                <w:lang w:eastAsia="ko-KR"/>
              </w:rPr>
              <w:t>X</w:t>
            </w:r>
          </w:p>
        </w:tc>
        <w:tc>
          <w:tcPr>
            <w:tcW w:w="1058" w:type="dxa"/>
            <w:shd w:val="clear" w:color="auto" w:fill="auto"/>
          </w:tcPr>
          <w:p w14:paraId="023BD00C" w14:textId="77777777" w:rsidR="00236F7A" w:rsidRPr="00447D7D" w:rsidRDefault="00236F7A" w:rsidP="00236F7A">
            <w:pPr>
              <w:pStyle w:val="TAC"/>
              <w:rPr>
                <w:noProof/>
                <w:lang w:eastAsia="ko-KR"/>
              </w:rPr>
            </w:pPr>
          </w:p>
        </w:tc>
        <w:tc>
          <w:tcPr>
            <w:tcW w:w="1058" w:type="dxa"/>
          </w:tcPr>
          <w:p w14:paraId="4BA90E09" w14:textId="77777777" w:rsidR="00236F7A" w:rsidRPr="00447D7D" w:rsidRDefault="00236F7A" w:rsidP="00236F7A">
            <w:pPr>
              <w:pStyle w:val="TAC"/>
            </w:pPr>
          </w:p>
        </w:tc>
        <w:tc>
          <w:tcPr>
            <w:tcW w:w="1058" w:type="dxa"/>
          </w:tcPr>
          <w:p w14:paraId="2F8C5986" w14:textId="77777777" w:rsidR="00236F7A" w:rsidRPr="00447D7D" w:rsidRDefault="00236F7A" w:rsidP="00236F7A">
            <w:pPr>
              <w:pStyle w:val="TAC"/>
            </w:pPr>
            <w:r w:rsidRPr="00447D7D">
              <w:rPr>
                <w:noProof/>
                <w:lang w:eastAsia="ko-KR"/>
              </w:rPr>
              <w:t>X</w:t>
            </w:r>
          </w:p>
        </w:tc>
      </w:tr>
      <w:tr w:rsidR="00236F7A" w:rsidRPr="00447D7D" w14:paraId="5393982C" w14:textId="77777777" w:rsidTr="00236F7A">
        <w:trPr>
          <w:jc w:val="center"/>
        </w:trPr>
        <w:tc>
          <w:tcPr>
            <w:tcW w:w="5091" w:type="dxa"/>
            <w:shd w:val="clear" w:color="auto" w:fill="auto"/>
          </w:tcPr>
          <w:p w14:paraId="2E86AE36" w14:textId="77777777" w:rsidR="00236F7A" w:rsidRPr="00447D7D" w:rsidRDefault="00236F7A" w:rsidP="00236F7A">
            <w:pPr>
              <w:pStyle w:val="TAL"/>
              <w:rPr>
                <w:noProof/>
                <w:lang w:eastAsia="ko-KR"/>
              </w:rPr>
            </w:pPr>
            <w:r w:rsidRPr="00447D7D">
              <w:rPr>
                <w:noProof/>
                <w:lang w:eastAsia="ko-KR"/>
              </w:rPr>
              <w:t>Scheduling information reporting</w:t>
            </w:r>
          </w:p>
        </w:tc>
        <w:tc>
          <w:tcPr>
            <w:tcW w:w="1058" w:type="dxa"/>
            <w:shd w:val="clear" w:color="auto" w:fill="auto"/>
          </w:tcPr>
          <w:p w14:paraId="7FD621FC" w14:textId="77777777" w:rsidR="00236F7A" w:rsidRPr="00447D7D" w:rsidRDefault="00236F7A" w:rsidP="00236F7A">
            <w:pPr>
              <w:pStyle w:val="TAC"/>
              <w:rPr>
                <w:noProof/>
                <w:lang w:eastAsia="ko-KR"/>
              </w:rPr>
            </w:pPr>
          </w:p>
        </w:tc>
        <w:tc>
          <w:tcPr>
            <w:tcW w:w="1058" w:type="dxa"/>
            <w:shd w:val="clear" w:color="auto" w:fill="auto"/>
          </w:tcPr>
          <w:p w14:paraId="54E2AE9E" w14:textId="77777777" w:rsidR="00236F7A" w:rsidRPr="00447D7D" w:rsidRDefault="00236F7A" w:rsidP="00236F7A">
            <w:pPr>
              <w:pStyle w:val="TAC"/>
              <w:rPr>
                <w:noProof/>
                <w:lang w:eastAsia="ko-KR"/>
              </w:rPr>
            </w:pPr>
            <w:r w:rsidRPr="00447D7D">
              <w:rPr>
                <w:noProof/>
                <w:lang w:eastAsia="ko-KR"/>
              </w:rPr>
              <w:t>X</w:t>
            </w:r>
          </w:p>
        </w:tc>
        <w:tc>
          <w:tcPr>
            <w:tcW w:w="1058" w:type="dxa"/>
          </w:tcPr>
          <w:p w14:paraId="1751B6CC" w14:textId="77777777" w:rsidR="00236F7A" w:rsidRPr="00447D7D" w:rsidRDefault="00236F7A" w:rsidP="00236F7A">
            <w:pPr>
              <w:pStyle w:val="TAC"/>
            </w:pPr>
            <w:r w:rsidRPr="00447D7D">
              <w:rPr>
                <w:noProof/>
                <w:lang w:eastAsia="ko-KR"/>
              </w:rPr>
              <w:t>X</w:t>
            </w:r>
          </w:p>
        </w:tc>
        <w:tc>
          <w:tcPr>
            <w:tcW w:w="1058" w:type="dxa"/>
          </w:tcPr>
          <w:p w14:paraId="34DE69F4" w14:textId="77777777" w:rsidR="00236F7A" w:rsidRPr="00447D7D" w:rsidRDefault="00236F7A" w:rsidP="00236F7A">
            <w:pPr>
              <w:pStyle w:val="TAC"/>
            </w:pPr>
          </w:p>
        </w:tc>
      </w:tr>
      <w:tr w:rsidR="00236F7A" w:rsidRPr="00447D7D" w14:paraId="0E1E0D54" w14:textId="77777777" w:rsidTr="00236F7A">
        <w:trPr>
          <w:jc w:val="center"/>
        </w:trPr>
        <w:tc>
          <w:tcPr>
            <w:tcW w:w="5091" w:type="dxa"/>
            <w:shd w:val="clear" w:color="auto" w:fill="auto"/>
          </w:tcPr>
          <w:p w14:paraId="6041A45A" w14:textId="77777777" w:rsidR="00236F7A" w:rsidRPr="00447D7D" w:rsidRDefault="00236F7A" w:rsidP="00236F7A">
            <w:pPr>
              <w:pStyle w:val="TAL"/>
              <w:rPr>
                <w:noProof/>
                <w:lang w:eastAsia="ko-KR"/>
              </w:rPr>
            </w:pPr>
            <w:r w:rsidRPr="00447D7D">
              <w:rPr>
                <w:noProof/>
                <w:lang w:eastAsia="ko-KR"/>
              </w:rPr>
              <w:t>Error correction through HARQ</w:t>
            </w:r>
          </w:p>
        </w:tc>
        <w:tc>
          <w:tcPr>
            <w:tcW w:w="1058" w:type="dxa"/>
            <w:shd w:val="clear" w:color="auto" w:fill="auto"/>
          </w:tcPr>
          <w:p w14:paraId="514AFEC4" w14:textId="77777777" w:rsidR="00236F7A" w:rsidRPr="00447D7D" w:rsidRDefault="00236F7A" w:rsidP="00236F7A">
            <w:pPr>
              <w:pStyle w:val="TAC"/>
              <w:rPr>
                <w:noProof/>
                <w:lang w:eastAsia="ko-KR"/>
              </w:rPr>
            </w:pPr>
            <w:r w:rsidRPr="00447D7D">
              <w:rPr>
                <w:noProof/>
                <w:lang w:eastAsia="ko-KR"/>
              </w:rPr>
              <w:t>X</w:t>
            </w:r>
          </w:p>
        </w:tc>
        <w:tc>
          <w:tcPr>
            <w:tcW w:w="1058" w:type="dxa"/>
            <w:shd w:val="clear" w:color="auto" w:fill="auto"/>
          </w:tcPr>
          <w:p w14:paraId="451C7886" w14:textId="77777777" w:rsidR="00236F7A" w:rsidRPr="00447D7D" w:rsidRDefault="00236F7A" w:rsidP="00236F7A">
            <w:pPr>
              <w:pStyle w:val="TAC"/>
              <w:rPr>
                <w:noProof/>
                <w:lang w:eastAsia="ko-KR"/>
              </w:rPr>
            </w:pPr>
            <w:r w:rsidRPr="00447D7D">
              <w:rPr>
                <w:noProof/>
                <w:lang w:eastAsia="ko-KR"/>
              </w:rPr>
              <w:t>X</w:t>
            </w:r>
          </w:p>
        </w:tc>
        <w:tc>
          <w:tcPr>
            <w:tcW w:w="1058" w:type="dxa"/>
          </w:tcPr>
          <w:p w14:paraId="704885EB" w14:textId="77777777" w:rsidR="00236F7A" w:rsidRPr="00447D7D" w:rsidRDefault="00236F7A" w:rsidP="00236F7A">
            <w:pPr>
              <w:pStyle w:val="TAC"/>
            </w:pPr>
            <w:r w:rsidRPr="00447D7D">
              <w:rPr>
                <w:noProof/>
                <w:lang w:eastAsia="ko-KR"/>
              </w:rPr>
              <w:t>X</w:t>
            </w:r>
          </w:p>
        </w:tc>
        <w:tc>
          <w:tcPr>
            <w:tcW w:w="1058" w:type="dxa"/>
          </w:tcPr>
          <w:p w14:paraId="29466F06" w14:textId="77777777" w:rsidR="00236F7A" w:rsidRPr="00447D7D" w:rsidRDefault="00236F7A" w:rsidP="00236F7A">
            <w:pPr>
              <w:pStyle w:val="TAC"/>
            </w:pPr>
            <w:r w:rsidRPr="00447D7D">
              <w:rPr>
                <w:rFonts w:eastAsia="Malgun Gothic"/>
                <w:noProof/>
                <w:lang w:eastAsia="ko-KR"/>
              </w:rPr>
              <w:t>X</w:t>
            </w:r>
          </w:p>
        </w:tc>
      </w:tr>
      <w:tr w:rsidR="00236F7A" w:rsidRPr="00447D7D" w14:paraId="4FA6E7FF" w14:textId="77777777" w:rsidTr="00236F7A">
        <w:trPr>
          <w:jc w:val="center"/>
        </w:trPr>
        <w:tc>
          <w:tcPr>
            <w:tcW w:w="5091" w:type="dxa"/>
            <w:shd w:val="clear" w:color="auto" w:fill="auto"/>
          </w:tcPr>
          <w:p w14:paraId="31F20251" w14:textId="77777777" w:rsidR="00236F7A" w:rsidRPr="00447D7D" w:rsidRDefault="00236F7A" w:rsidP="00236F7A">
            <w:pPr>
              <w:pStyle w:val="TAL"/>
              <w:rPr>
                <w:noProof/>
                <w:lang w:eastAsia="ko-KR"/>
              </w:rPr>
            </w:pPr>
            <w:r w:rsidRPr="00447D7D">
              <w:rPr>
                <w:noProof/>
                <w:lang w:eastAsia="ko-KR"/>
              </w:rPr>
              <w:t>Logical Channel prioritization</w:t>
            </w:r>
          </w:p>
        </w:tc>
        <w:tc>
          <w:tcPr>
            <w:tcW w:w="1058" w:type="dxa"/>
            <w:shd w:val="clear" w:color="auto" w:fill="auto"/>
          </w:tcPr>
          <w:p w14:paraId="2C4FBD1C" w14:textId="77777777" w:rsidR="00236F7A" w:rsidRPr="00447D7D" w:rsidRDefault="00236F7A" w:rsidP="00236F7A">
            <w:pPr>
              <w:pStyle w:val="TAC"/>
              <w:rPr>
                <w:noProof/>
                <w:lang w:eastAsia="ko-KR"/>
              </w:rPr>
            </w:pPr>
          </w:p>
        </w:tc>
        <w:tc>
          <w:tcPr>
            <w:tcW w:w="1058" w:type="dxa"/>
            <w:shd w:val="clear" w:color="auto" w:fill="auto"/>
          </w:tcPr>
          <w:p w14:paraId="0A16B34B" w14:textId="77777777" w:rsidR="00236F7A" w:rsidRPr="00447D7D" w:rsidRDefault="00236F7A" w:rsidP="00236F7A">
            <w:pPr>
              <w:pStyle w:val="TAC"/>
              <w:rPr>
                <w:noProof/>
                <w:lang w:eastAsia="ko-KR"/>
              </w:rPr>
            </w:pPr>
            <w:r w:rsidRPr="00447D7D">
              <w:rPr>
                <w:noProof/>
                <w:lang w:eastAsia="ko-KR"/>
              </w:rPr>
              <w:t>X</w:t>
            </w:r>
          </w:p>
        </w:tc>
        <w:tc>
          <w:tcPr>
            <w:tcW w:w="1058" w:type="dxa"/>
          </w:tcPr>
          <w:p w14:paraId="23E8E8BD" w14:textId="77777777" w:rsidR="00236F7A" w:rsidRPr="00447D7D" w:rsidRDefault="00236F7A" w:rsidP="00236F7A">
            <w:pPr>
              <w:pStyle w:val="TAC"/>
            </w:pPr>
            <w:r w:rsidRPr="00447D7D">
              <w:rPr>
                <w:noProof/>
                <w:lang w:eastAsia="ko-KR"/>
              </w:rPr>
              <w:t>X</w:t>
            </w:r>
          </w:p>
        </w:tc>
        <w:tc>
          <w:tcPr>
            <w:tcW w:w="1058" w:type="dxa"/>
          </w:tcPr>
          <w:p w14:paraId="39355FBF" w14:textId="77777777" w:rsidR="00236F7A" w:rsidRPr="00447D7D" w:rsidRDefault="00236F7A" w:rsidP="00236F7A">
            <w:pPr>
              <w:pStyle w:val="TAC"/>
            </w:pPr>
          </w:p>
        </w:tc>
      </w:tr>
      <w:tr w:rsidR="00236F7A" w:rsidRPr="00447D7D" w14:paraId="12530028" w14:textId="77777777" w:rsidTr="00236F7A">
        <w:trPr>
          <w:jc w:val="center"/>
        </w:trPr>
        <w:tc>
          <w:tcPr>
            <w:tcW w:w="5091" w:type="dxa"/>
            <w:shd w:val="clear" w:color="auto" w:fill="auto"/>
          </w:tcPr>
          <w:p w14:paraId="511EF1A9" w14:textId="77777777" w:rsidR="00236F7A" w:rsidRPr="00447D7D" w:rsidRDefault="00236F7A" w:rsidP="00236F7A">
            <w:pPr>
              <w:pStyle w:val="TAL"/>
              <w:rPr>
                <w:noProof/>
                <w:lang w:eastAsia="ko-KR"/>
              </w:rPr>
            </w:pPr>
            <w:r w:rsidRPr="00447D7D">
              <w:rPr>
                <w:rFonts w:eastAsia="Malgun Gothic"/>
                <w:noProof/>
                <w:lang w:eastAsia="ko-KR"/>
              </w:rPr>
              <w:t>Radio resource selection</w:t>
            </w:r>
          </w:p>
        </w:tc>
        <w:tc>
          <w:tcPr>
            <w:tcW w:w="1058" w:type="dxa"/>
            <w:shd w:val="clear" w:color="auto" w:fill="auto"/>
          </w:tcPr>
          <w:p w14:paraId="2B29B9EF" w14:textId="77777777" w:rsidR="00236F7A" w:rsidRPr="00447D7D" w:rsidRDefault="00236F7A" w:rsidP="00236F7A">
            <w:pPr>
              <w:pStyle w:val="TAC"/>
              <w:rPr>
                <w:noProof/>
                <w:lang w:eastAsia="ko-KR"/>
              </w:rPr>
            </w:pPr>
          </w:p>
        </w:tc>
        <w:tc>
          <w:tcPr>
            <w:tcW w:w="1058" w:type="dxa"/>
            <w:shd w:val="clear" w:color="auto" w:fill="auto"/>
          </w:tcPr>
          <w:p w14:paraId="7ACEE1FC" w14:textId="77777777" w:rsidR="00236F7A" w:rsidRPr="00447D7D" w:rsidRDefault="00236F7A" w:rsidP="00236F7A">
            <w:pPr>
              <w:pStyle w:val="TAC"/>
              <w:rPr>
                <w:noProof/>
                <w:lang w:eastAsia="ko-KR"/>
              </w:rPr>
            </w:pPr>
          </w:p>
        </w:tc>
        <w:tc>
          <w:tcPr>
            <w:tcW w:w="1058" w:type="dxa"/>
          </w:tcPr>
          <w:p w14:paraId="6DC06A6B" w14:textId="77777777" w:rsidR="00236F7A" w:rsidRPr="00447D7D" w:rsidRDefault="00236F7A" w:rsidP="00236F7A">
            <w:pPr>
              <w:pStyle w:val="TAC"/>
              <w:rPr>
                <w:noProof/>
                <w:lang w:eastAsia="ko-KR"/>
              </w:rPr>
            </w:pPr>
            <w:r w:rsidRPr="00447D7D">
              <w:rPr>
                <w:rFonts w:eastAsia="Malgun Gothic"/>
                <w:noProof/>
                <w:lang w:eastAsia="ko-KR"/>
              </w:rPr>
              <w:t>X</w:t>
            </w:r>
          </w:p>
        </w:tc>
        <w:tc>
          <w:tcPr>
            <w:tcW w:w="1058" w:type="dxa"/>
          </w:tcPr>
          <w:p w14:paraId="09BF7E0A" w14:textId="77777777" w:rsidR="00236F7A" w:rsidRPr="00447D7D" w:rsidRDefault="00236F7A" w:rsidP="00236F7A">
            <w:pPr>
              <w:pStyle w:val="TAC"/>
            </w:pPr>
          </w:p>
        </w:tc>
      </w:tr>
    </w:tbl>
    <w:p w14:paraId="1539ACB1" w14:textId="77777777" w:rsidR="00236F7A" w:rsidRPr="00447D7D" w:rsidRDefault="00236F7A" w:rsidP="00236F7A">
      <w:pPr>
        <w:rPr>
          <w:lang w:eastAsia="ko-KR"/>
        </w:rPr>
      </w:pPr>
    </w:p>
    <w:p w14:paraId="60A2B194" w14:textId="77777777" w:rsidR="00236F7A" w:rsidRPr="00447D7D" w:rsidRDefault="00236F7A" w:rsidP="00236F7A">
      <w:pPr>
        <w:pStyle w:val="Heading2"/>
        <w:rPr>
          <w:lang w:eastAsia="ko-KR"/>
        </w:rPr>
      </w:pPr>
      <w:r w:rsidRPr="00447D7D">
        <w:rPr>
          <w:lang w:eastAsia="ko-KR"/>
        </w:rPr>
        <w:t>4.5</w:t>
      </w:r>
      <w:r w:rsidRPr="00447D7D">
        <w:rPr>
          <w:lang w:eastAsia="ko-KR"/>
        </w:rPr>
        <w:tab/>
        <w:t>Channel structure</w:t>
      </w:r>
    </w:p>
    <w:p w14:paraId="5C836C35" w14:textId="77777777" w:rsidR="00236F7A" w:rsidRPr="00447D7D" w:rsidRDefault="00236F7A" w:rsidP="00236F7A">
      <w:pPr>
        <w:pStyle w:val="Heading3"/>
        <w:rPr>
          <w:lang w:eastAsia="ko-KR"/>
        </w:rPr>
      </w:pPr>
      <w:r w:rsidRPr="00447D7D">
        <w:rPr>
          <w:lang w:eastAsia="ko-KR"/>
        </w:rPr>
        <w:t>4.5.1</w:t>
      </w:r>
      <w:r w:rsidRPr="00447D7D">
        <w:rPr>
          <w:lang w:eastAsia="ko-KR"/>
        </w:rPr>
        <w:tab/>
        <w:t>General</w:t>
      </w:r>
    </w:p>
    <w:p w14:paraId="38DB073E" w14:textId="77777777" w:rsidR="00236F7A" w:rsidRPr="00447D7D" w:rsidRDefault="00236F7A" w:rsidP="00236F7A">
      <w:pPr>
        <w:rPr>
          <w:lang w:eastAsia="ko-KR"/>
        </w:rPr>
      </w:pPr>
      <w:r w:rsidRPr="00447D7D">
        <w:rPr>
          <w:lang w:eastAsia="ko-KR"/>
        </w:rPr>
        <w:t xml:space="preserve">The MAC sublayer operates on the channels defined below; transport channels are SAPs between MAC and Layer </w:t>
      </w:r>
      <w:proofErr w:type="gramStart"/>
      <w:r w:rsidRPr="00447D7D">
        <w:rPr>
          <w:lang w:eastAsia="ko-KR"/>
        </w:rPr>
        <w:t>1,</w:t>
      </w:r>
      <w:proofErr w:type="gramEnd"/>
      <w:r w:rsidRPr="00447D7D">
        <w:rPr>
          <w:lang w:eastAsia="ko-KR"/>
        </w:rPr>
        <w:t xml:space="preserve"> logical channels are SAPs between MAC and RLC.</w:t>
      </w:r>
    </w:p>
    <w:p w14:paraId="45B1B522" w14:textId="77777777" w:rsidR="00236F7A" w:rsidRPr="00447D7D" w:rsidRDefault="00236F7A" w:rsidP="00236F7A">
      <w:pPr>
        <w:pStyle w:val="Heading3"/>
        <w:rPr>
          <w:lang w:eastAsia="ko-KR"/>
        </w:rPr>
      </w:pPr>
      <w:r w:rsidRPr="00447D7D">
        <w:rPr>
          <w:lang w:eastAsia="ko-KR"/>
        </w:rPr>
        <w:t>4.5.2</w:t>
      </w:r>
      <w:r w:rsidRPr="00447D7D">
        <w:rPr>
          <w:lang w:eastAsia="ko-KR"/>
        </w:rPr>
        <w:tab/>
        <w:t>Transport Channels</w:t>
      </w:r>
    </w:p>
    <w:p w14:paraId="4D7EAA80" w14:textId="77777777" w:rsidR="00236F7A" w:rsidRPr="00447D7D" w:rsidRDefault="00236F7A" w:rsidP="00236F7A">
      <w:pPr>
        <w:rPr>
          <w:lang w:eastAsia="ko-KR"/>
        </w:rPr>
      </w:pPr>
      <w:r w:rsidRPr="00447D7D">
        <w:rPr>
          <w:lang w:eastAsia="ko-KR"/>
        </w:rPr>
        <w:t>The MAC sublayer uses the transport channels listed in Table 4.5.2-1 below.</w:t>
      </w:r>
    </w:p>
    <w:p w14:paraId="0F5FBF7A" w14:textId="77777777" w:rsidR="00236F7A" w:rsidRPr="00447D7D" w:rsidRDefault="00236F7A" w:rsidP="00236F7A">
      <w:pPr>
        <w:pStyle w:val="TH"/>
        <w:rPr>
          <w:lang w:eastAsia="ko-KR"/>
        </w:rPr>
      </w:pPr>
      <w:r w:rsidRPr="00447D7D">
        <w:rPr>
          <w:lang w:eastAsia="ko-KR"/>
        </w:rPr>
        <w:lastRenderedPageBreak/>
        <w:t>Table 4.5.2-1: Transport channels used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5"/>
        <w:gridCol w:w="1134"/>
        <w:gridCol w:w="1134"/>
        <w:gridCol w:w="993"/>
        <w:gridCol w:w="1046"/>
      </w:tblGrid>
      <w:tr w:rsidR="00236F7A" w:rsidRPr="00447D7D" w14:paraId="3D0C6416" w14:textId="77777777" w:rsidTr="00236F7A">
        <w:trPr>
          <w:jc w:val="center"/>
        </w:trPr>
        <w:tc>
          <w:tcPr>
            <w:tcW w:w="2605" w:type="dxa"/>
            <w:shd w:val="clear" w:color="auto" w:fill="D9D9D9"/>
          </w:tcPr>
          <w:p w14:paraId="67417007" w14:textId="77777777" w:rsidR="00236F7A" w:rsidRPr="00447D7D" w:rsidRDefault="00236F7A" w:rsidP="00236F7A">
            <w:pPr>
              <w:pStyle w:val="TAH"/>
            </w:pPr>
            <w:r w:rsidRPr="00447D7D">
              <w:t>Transport channel name</w:t>
            </w:r>
          </w:p>
        </w:tc>
        <w:tc>
          <w:tcPr>
            <w:tcW w:w="1134" w:type="dxa"/>
            <w:shd w:val="clear" w:color="auto" w:fill="D9D9D9"/>
          </w:tcPr>
          <w:p w14:paraId="5473AC09" w14:textId="77777777" w:rsidR="00236F7A" w:rsidRPr="00447D7D" w:rsidRDefault="00236F7A" w:rsidP="00236F7A">
            <w:pPr>
              <w:pStyle w:val="TAH"/>
            </w:pPr>
            <w:r w:rsidRPr="00447D7D">
              <w:t>Acronym</w:t>
            </w:r>
          </w:p>
        </w:tc>
        <w:tc>
          <w:tcPr>
            <w:tcW w:w="1134" w:type="dxa"/>
            <w:shd w:val="clear" w:color="auto" w:fill="D9D9D9"/>
          </w:tcPr>
          <w:p w14:paraId="749BB9E5" w14:textId="77777777" w:rsidR="00236F7A" w:rsidRPr="00447D7D" w:rsidRDefault="00236F7A" w:rsidP="00236F7A">
            <w:pPr>
              <w:pStyle w:val="TAH"/>
            </w:pPr>
            <w:r w:rsidRPr="00447D7D">
              <w:t>Downlink</w:t>
            </w:r>
          </w:p>
        </w:tc>
        <w:tc>
          <w:tcPr>
            <w:tcW w:w="993" w:type="dxa"/>
            <w:shd w:val="clear" w:color="auto" w:fill="D9D9D9"/>
          </w:tcPr>
          <w:p w14:paraId="15378439" w14:textId="77777777" w:rsidR="00236F7A" w:rsidRPr="00447D7D" w:rsidRDefault="00236F7A" w:rsidP="00236F7A">
            <w:pPr>
              <w:pStyle w:val="TAH"/>
            </w:pPr>
            <w:r w:rsidRPr="00447D7D">
              <w:t>Uplink</w:t>
            </w:r>
          </w:p>
        </w:tc>
        <w:tc>
          <w:tcPr>
            <w:tcW w:w="1046" w:type="dxa"/>
            <w:shd w:val="clear" w:color="auto" w:fill="D9D9D9" w:themeFill="background1" w:themeFillShade="D9"/>
          </w:tcPr>
          <w:p w14:paraId="0DD84644" w14:textId="77777777" w:rsidR="00236F7A" w:rsidRPr="00447D7D" w:rsidRDefault="00236F7A" w:rsidP="00236F7A">
            <w:pPr>
              <w:pStyle w:val="TAH"/>
            </w:pPr>
            <w:proofErr w:type="spellStart"/>
            <w:r w:rsidRPr="00447D7D">
              <w:t>Sidelink</w:t>
            </w:r>
            <w:proofErr w:type="spellEnd"/>
          </w:p>
        </w:tc>
      </w:tr>
      <w:tr w:rsidR="00236F7A" w:rsidRPr="00447D7D" w14:paraId="6711D3A7" w14:textId="77777777" w:rsidTr="00236F7A">
        <w:trPr>
          <w:jc w:val="center"/>
        </w:trPr>
        <w:tc>
          <w:tcPr>
            <w:tcW w:w="2605" w:type="dxa"/>
            <w:shd w:val="clear" w:color="auto" w:fill="auto"/>
          </w:tcPr>
          <w:p w14:paraId="1F68817A" w14:textId="77777777" w:rsidR="00236F7A" w:rsidRPr="00447D7D" w:rsidRDefault="00236F7A" w:rsidP="00236F7A">
            <w:pPr>
              <w:pStyle w:val="TAL"/>
              <w:rPr>
                <w:noProof/>
              </w:rPr>
            </w:pPr>
            <w:r w:rsidRPr="00447D7D">
              <w:rPr>
                <w:noProof/>
              </w:rPr>
              <w:t>Broadcast Channel</w:t>
            </w:r>
          </w:p>
        </w:tc>
        <w:tc>
          <w:tcPr>
            <w:tcW w:w="1134" w:type="dxa"/>
            <w:shd w:val="clear" w:color="auto" w:fill="auto"/>
          </w:tcPr>
          <w:p w14:paraId="073BE4DD" w14:textId="77777777" w:rsidR="00236F7A" w:rsidRPr="00447D7D" w:rsidRDefault="00236F7A" w:rsidP="00236F7A">
            <w:pPr>
              <w:pStyle w:val="TAC"/>
              <w:rPr>
                <w:noProof/>
              </w:rPr>
            </w:pPr>
            <w:r w:rsidRPr="00447D7D">
              <w:rPr>
                <w:noProof/>
              </w:rPr>
              <w:t>BCH</w:t>
            </w:r>
          </w:p>
        </w:tc>
        <w:tc>
          <w:tcPr>
            <w:tcW w:w="1134" w:type="dxa"/>
            <w:shd w:val="clear" w:color="auto" w:fill="auto"/>
          </w:tcPr>
          <w:p w14:paraId="1FC7A6F6" w14:textId="77777777" w:rsidR="00236F7A" w:rsidRPr="00447D7D" w:rsidRDefault="00236F7A" w:rsidP="00236F7A">
            <w:pPr>
              <w:pStyle w:val="TAC"/>
              <w:rPr>
                <w:noProof/>
              </w:rPr>
            </w:pPr>
            <w:r w:rsidRPr="00447D7D">
              <w:rPr>
                <w:noProof/>
              </w:rPr>
              <w:t>X</w:t>
            </w:r>
          </w:p>
        </w:tc>
        <w:tc>
          <w:tcPr>
            <w:tcW w:w="993" w:type="dxa"/>
            <w:shd w:val="clear" w:color="auto" w:fill="auto"/>
          </w:tcPr>
          <w:p w14:paraId="495CF971" w14:textId="77777777" w:rsidR="00236F7A" w:rsidRPr="00447D7D" w:rsidRDefault="00236F7A" w:rsidP="00236F7A">
            <w:pPr>
              <w:pStyle w:val="TAC"/>
              <w:rPr>
                <w:noProof/>
              </w:rPr>
            </w:pPr>
          </w:p>
        </w:tc>
        <w:tc>
          <w:tcPr>
            <w:tcW w:w="1046" w:type="dxa"/>
          </w:tcPr>
          <w:p w14:paraId="0EDA483C" w14:textId="77777777" w:rsidR="00236F7A" w:rsidRPr="00447D7D" w:rsidRDefault="00236F7A" w:rsidP="00236F7A">
            <w:pPr>
              <w:pStyle w:val="TAC"/>
            </w:pPr>
          </w:p>
        </w:tc>
      </w:tr>
      <w:tr w:rsidR="00236F7A" w:rsidRPr="00447D7D" w14:paraId="5763D47F" w14:textId="77777777" w:rsidTr="00236F7A">
        <w:trPr>
          <w:jc w:val="center"/>
        </w:trPr>
        <w:tc>
          <w:tcPr>
            <w:tcW w:w="2605" w:type="dxa"/>
            <w:shd w:val="clear" w:color="auto" w:fill="auto"/>
          </w:tcPr>
          <w:p w14:paraId="31F18DCD" w14:textId="77777777" w:rsidR="00236F7A" w:rsidRPr="00447D7D" w:rsidRDefault="00236F7A" w:rsidP="00236F7A">
            <w:pPr>
              <w:pStyle w:val="TAL"/>
              <w:rPr>
                <w:noProof/>
              </w:rPr>
            </w:pPr>
            <w:r w:rsidRPr="00447D7D">
              <w:rPr>
                <w:noProof/>
              </w:rPr>
              <w:t>Downlink Shared Channel</w:t>
            </w:r>
          </w:p>
        </w:tc>
        <w:tc>
          <w:tcPr>
            <w:tcW w:w="1134" w:type="dxa"/>
            <w:shd w:val="clear" w:color="auto" w:fill="auto"/>
          </w:tcPr>
          <w:p w14:paraId="1AD9CD0A" w14:textId="77777777" w:rsidR="00236F7A" w:rsidRPr="00447D7D" w:rsidRDefault="00236F7A" w:rsidP="00236F7A">
            <w:pPr>
              <w:pStyle w:val="TAC"/>
              <w:rPr>
                <w:noProof/>
              </w:rPr>
            </w:pPr>
            <w:r w:rsidRPr="00447D7D">
              <w:rPr>
                <w:noProof/>
              </w:rPr>
              <w:t>DL-SCH</w:t>
            </w:r>
          </w:p>
        </w:tc>
        <w:tc>
          <w:tcPr>
            <w:tcW w:w="1134" w:type="dxa"/>
            <w:shd w:val="clear" w:color="auto" w:fill="auto"/>
          </w:tcPr>
          <w:p w14:paraId="309BAAC3" w14:textId="77777777" w:rsidR="00236F7A" w:rsidRPr="00447D7D" w:rsidRDefault="00236F7A" w:rsidP="00236F7A">
            <w:pPr>
              <w:pStyle w:val="TAC"/>
              <w:rPr>
                <w:noProof/>
              </w:rPr>
            </w:pPr>
            <w:r w:rsidRPr="00447D7D">
              <w:rPr>
                <w:noProof/>
              </w:rPr>
              <w:t>X</w:t>
            </w:r>
          </w:p>
        </w:tc>
        <w:tc>
          <w:tcPr>
            <w:tcW w:w="993" w:type="dxa"/>
            <w:shd w:val="clear" w:color="auto" w:fill="auto"/>
          </w:tcPr>
          <w:p w14:paraId="5EF2C22C" w14:textId="77777777" w:rsidR="00236F7A" w:rsidRPr="00447D7D" w:rsidRDefault="00236F7A" w:rsidP="00236F7A">
            <w:pPr>
              <w:pStyle w:val="TAC"/>
              <w:rPr>
                <w:noProof/>
              </w:rPr>
            </w:pPr>
          </w:p>
        </w:tc>
        <w:tc>
          <w:tcPr>
            <w:tcW w:w="1046" w:type="dxa"/>
          </w:tcPr>
          <w:p w14:paraId="220FE8D4" w14:textId="77777777" w:rsidR="00236F7A" w:rsidRPr="00447D7D" w:rsidRDefault="00236F7A" w:rsidP="00236F7A">
            <w:pPr>
              <w:pStyle w:val="TAC"/>
            </w:pPr>
          </w:p>
        </w:tc>
      </w:tr>
      <w:tr w:rsidR="00236F7A" w:rsidRPr="00447D7D" w14:paraId="09175D89" w14:textId="77777777" w:rsidTr="00236F7A">
        <w:trPr>
          <w:jc w:val="center"/>
        </w:trPr>
        <w:tc>
          <w:tcPr>
            <w:tcW w:w="2605" w:type="dxa"/>
            <w:shd w:val="clear" w:color="auto" w:fill="auto"/>
          </w:tcPr>
          <w:p w14:paraId="2BDBF0EB" w14:textId="77777777" w:rsidR="00236F7A" w:rsidRPr="00447D7D" w:rsidRDefault="00236F7A" w:rsidP="00236F7A">
            <w:pPr>
              <w:pStyle w:val="TAL"/>
              <w:rPr>
                <w:noProof/>
              </w:rPr>
            </w:pPr>
            <w:r w:rsidRPr="00447D7D">
              <w:rPr>
                <w:noProof/>
              </w:rPr>
              <w:t>Paging Channel</w:t>
            </w:r>
          </w:p>
        </w:tc>
        <w:tc>
          <w:tcPr>
            <w:tcW w:w="1134" w:type="dxa"/>
            <w:shd w:val="clear" w:color="auto" w:fill="auto"/>
          </w:tcPr>
          <w:p w14:paraId="2FB6269D" w14:textId="77777777" w:rsidR="00236F7A" w:rsidRPr="00447D7D" w:rsidRDefault="00236F7A" w:rsidP="00236F7A">
            <w:pPr>
              <w:pStyle w:val="TAC"/>
              <w:rPr>
                <w:noProof/>
              </w:rPr>
            </w:pPr>
            <w:r w:rsidRPr="00447D7D">
              <w:rPr>
                <w:noProof/>
              </w:rPr>
              <w:t>PCH</w:t>
            </w:r>
          </w:p>
        </w:tc>
        <w:tc>
          <w:tcPr>
            <w:tcW w:w="1134" w:type="dxa"/>
            <w:shd w:val="clear" w:color="auto" w:fill="auto"/>
          </w:tcPr>
          <w:p w14:paraId="79F41432" w14:textId="77777777" w:rsidR="00236F7A" w:rsidRPr="00447D7D" w:rsidRDefault="00236F7A" w:rsidP="00236F7A">
            <w:pPr>
              <w:pStyle w:val="TAC"/>
              <w:rPr>
                <w:noProof/>
              </w:rPr>
            </w:pPr>
            <w:r w:rsidRPr="00447D7D">
              <w:rPr>
                <w:noProof/>
              </w:rPr>
              <w:t>X</w:t>
            </w:r>
          </w:p>
        </w:tc>
        <w:tc>
          <w:tcPr>
            <w:tcW w:w="993" w:type="dxa"/>
            <w:shd w:val="clear" w:color="auto" w:fill="auto"/>
          </w:tcPr>
          <w:p w14:paraId="23B7C717" w14:textId="77777777" w:rsidR="00236F7A" w:rsidRPr="00447D7D" w:rsidRDefault="00236F7A" w:rsidP="00236F7A">
            <w:pPr>
              <w:pStyle w:val="TAC"/>
              <w:rPr>
                <w:noProof/>
              </w:rPr>
            </w:pPr>
          </w:p>
        </w:tc>
        <w:tc>
          <w:tcPr>
            <w:tcW w:w="1046" w:type="dxa"/>
          </w:tcPr>
          <w:p w14:paraId="5C5D79D2" w14:textId="77777777" w:rsidR="00236F7A" w:rsidRPr="00447D7D" w:rsidRDefault="00236F7A" w:rsidP="00236F7A">
            <w:pPr>
              <w:pStyle w:val="TAC"/>
            </w:pPr>
          </w:p>
        </w:tc>
      </w:tr>
      <w:tr w:rsidR="00236F7A" w:rsidRPr="00447D7D" w14:paraId="7A4538A6" w14:textId="77777777" w:rsidTr="00236F7A">
        <w:trPr>
          <w:jc w:val="center"/>
        </w:trPr>
        <w:tc>
          <w:tcPr>
            <w:tcW w:w="2605" w:type="dxa"/>
            <w:shd w:val="clear" w:color="auto" w:fill="auto"/>
          </w:tcPr>
          <w:p w14:paraId="606C07FD" w14:textId="77777777" w:rsidR="00236F7A" w:rsidRPr="00447D7D" w:rsidRDefault="00236F7A" w:rsidP="00236F7A">
            <w:pPr>
              <w:pStyle w:val="TAL"/>
              <w:rPr>
                <w:noProof/>
              </w:rPr>
            </w:pPr>
            <w:r w:rsidRPr="00447D7D">
              <w:rPr>
                <w:noProof/>
              </w:rPr>
              <w:t>Uplink Shared Channel</w:t>
            </w:r>
          </w:p>
        </w:tc>
        <w:tc>
          <w:tcPr>
            <w:tcW w:w="1134" w:type="dxa"/>
            <w:shd w:val="clear" w:color="auto" w:fill="auto"/>
          </w:tcPr>
          <w:p w14:paraId="2B7B7018" w14:textId="77777777" w:rsidR="00236F7A" w:rsidRPr="00447D7D" w:rsidRDefault="00236F7A" w:rsidP="00236F7A">
            <w:pPr>
              <w:pStyle w:val="TAC"/>
              <w:rPr>
                <w:noProof/>
              </w:rPr>
            </w:pPr>
            <w:r w:rsidRPr="00447D7D">
              <w:rPr>
                <w:noProof/>
              </w:rPr>
              <w:t>UL-SCH</w:t>
            </w:r>
          </w:p>
        </w:tc>
        <w:tc>
          <w:tcPr>
            <w:tcW w:w="1134" w:type="dxa"/>
            <w:shd w:val="clear" w:color="auto" w:fill="auto"/>
          </w:tcPr>
          <w:p w14:paraId="398813DF" w14:textId="77777777" w:rsidR="00236F7A" w:rsidRPr="00447D7D" w:rsidRDefault="00236F7A" w:rsidP="00236F7A">
            <w:pPr>
              <w:pStyle w:val="TAC"/>
              <w:rPr>
                <w:noProof/>
              </w:rPr>
            </w:pPr>
          </w:p>
        </w:tc>
        <w:tc>
          <w:tcPr>
            <w:tcW w:w="993" w:type="dxa"/>
            <w:shd w:val="clear" w:color="auto" w:fill="auto"/>
          </w:tcPr>
          <w:p w14:paraId="346F32F8" w14:textId="77777777" w:rsidR="00236F7A" w:rsidRPr="00447D7D" w:rsidRDefault="00236F7A" w:rsidP="00236F7A">
            <w:pPr>
              <w:pStyle w:val="TAC"/>
              <w:rPr>
                <w:noProof/>
              </w:rPr>
            </w:pPr>
            <w:r w:rsidRPr="00447D7D">
              <w:rPr>
                <w:noProof/>
              </w:rPr>
              <w:t>X</w:t>
            </w:r>
          </w:p>
        </w:tc>
        <w:tc>
          <w:tcPr>
            <w:tcW w:w="1046" w:type="dxa"/>
          </w:tcPr>
          <w:p w14:paraId="29032F95" w14:textId="77777777" w:rsidR="00236F7A" w:rsidRPr="00447D7D" w:rsidRDefault="00236F7A" w:rsidP="00236F7A">
            <w:pPr>
              <w:pStyle w:val="TAC"/>
            </w:pPr>
          </w:p>
        </w:tc>
      </w:tr>
      <w:tr w:rsidR="00236F7A" w:rsidRPr="00447D7D" w14:paraId="47663A78" w14:textId="77777777" w:rsidTr="00236F7A">
        <w:trPr>
          <w:jc w:val="center"/>
        </w:trPr>
        <w:tc>
          <w:tcPr>
            <w:tcW w:w="2605" w:type="dxa"/>
            <w:shd w:val="clear" w:color="auto" w:fill="auto"/>
          </w:tcPr>
          <w:p w14:paraId="4C9B2A1F" w14:textId="77777777" w:rsidR="00236F7A" w:rsidRPr="00447D7D" w:rsidRDefault="00236F7A" w:rsidP="00236F7A">
            <w:pPr>
              <w:pStyle w:val="TAL"/>
              <w:rPr>
                <w:noProof/>
              </w:rPr>
            </w:pPr>
            <w:r w:rsidRPr="00447D7D">
              <w:rPr>
                <w:noProof/>
              </w:rPr>
              <w:t>Random Access Channel</w:t>
            </w:r>
          </w:p>
        </w:tc>
        <w:tc>
          <w:tcPr>
            <w:tcW w:w="1134" w:type="dxa"/>
            <w:shd w:val="clear" w:color="auto" w:fill="auto"/>
          </w:tcPr>
          <w:p w14:paraId="77ABBDCD" w14:textId="77777777" w:rsidR="00236F7A" w:rsidRPr="00447D7D" w:rsidRDefault="00236F7A" w:rsidP="00236F7A">
            <w:pPr>
              <w:pStyle w:val="TAC"/>
              <w:rPr>
                <w:noProof/>
              </w:rPr>
            </w:pPr>
            <w:r w:rsidRPr="00447D7D">
              <w:rPr>
                <w:noProof/>
              </w:rPr>
              <w:t>RACH</w:t>
            </w:r>
          </w:p>
        </w:tc>
        <w:tc>
          <w:tcPr>
            <w:tcW w:w="1134" w:type="dxa"/>
            <w:shd w:val="clear" w:color="auto" w:fill="auto"/>
          </w:tcPr>
          <w:p w14:paraId="129D59D0" w14:textId="77777777" w:rsidR="00236F7A" w:rsidRPr="00447D7D" w:rsidRDefault="00236F7A" w:rsidP="00236F7A">
            <w:pPr>
              <w:pStyle w:val="TAC"/>
              <w:rPr>
                <w:noProof/>
              </w:rPr>
            </w:pPr>
          </w:p>
        </w:tc>
        <w:tc>
          <w:tcPr>
            <w:tcW w:w="993" w:type="dxa"/>
            <w:shd w:val="clear" w:color="auto" w:fill="auto"/>
          </w:tcPr>
          <w:p w14:paraId="398B2940" w14:textId="77777777" w:rsidR="00236F7A" w:rsidRPr="00447D7D" w:rsidRDefault="00236F7A" w:rsidP="00236F7A">
            <w:pPr>
              <w:pStyle w:val="TAC"/>
              <w:rPr>
                <w:noProof/>
              </w:rPr>
            </w:pPr>
            <w:r w:rsidRPr="00447D7D">
              <w:rPr>
                <w:noProof/>
              </w:rPr>
              <w:t>X</w:t>
            </w:r>
          </w:p>
        </w:tc>
        <w:tc>
          <w:tcPr>
            <w:tcW w:w="1046" w:type="dxa"/>
          </w:tcPr>
          <w:p w14:paraId="2ABA47EE" w14:textId="77777777" w:rsidR="00236F7A" w:rsidRPr="00447D7D" w:rsidRDefault="00236F7A" w:rsidP="00236F7A">
            <w:pPr>
              <w:pStyle w:val="TAC"/>
            </w:pPr>
          </w:p>
        </w:tc>
      </w:tr>
      <w:tr w:rsidR="00236F7A" w:rsidRPr="00447D7D" w14:paraId="2BB7ABD4" w14:textId="77777777" w:rsidTr="00236F7A">
        <w:trPr>
          <w:jc w:val="center"/>
        </w:trPr>
        <w:tc>
          <w:tcPr>
            <w:tcW w:w="2605" w:type="dxa"/>
            <w:shd w:val="clear" w:color="auto" w:fill="auto"/>
          </w:tcPr>
          <w:p w14:paraId="37DDF299" w14:textId="77777777" w:rsidR="00236F7A" w:rsidRPr="00447D7D" w:rsidRDefault="00236F7A" w:rsidP="00236F7A">
            <w:pPr>
              <w:pStyle w:val="TAL"/>
              <w:rPr>
                <w:noProof/>
              </w:rPr>
            </w:pPr>
            <w:r w:rsidRPr="00447D7D">
              <w:rPr>
                <w:noProof/>
              </w:rPr>
              <w:t>Sidelink Broadcast Channel</w:t>
            </w:r>
          </w:p>
        </w:tc>
        <w:tc>
          <w:tcPr>
            <w:tcW w:w="1134" w:type="dxa"/>
            <w:shd w:val="clear" w:color="auto" w:fill="auto"/>
          </w:tcPr>
          <w:p w14:paraId="58B0ABBA" w14:textId="77777777" w:rsidR="00236F7A" w:rsidRPr="00447D7D" w:rsidRDefault="00236F7A" w:rsidP="00236F7A">
            <w:pPr>
              <w:pStyle w:val="TAC"/>
              <w:rPr>
                <w:noProof/>
              </w:rPr>
            </w:pPr>
            <w:r w:rsidRPr="00447D7D">
              <w:rPr>
                <w:noProof/>
              </w:rPr>
              <w:t>SL-BCH</w:t>
            </w:r>
          </w:p>
        </w:tc>
        <w:tc>
          <w:tcPr>
            <w:tcW w:w="1134" w:type="dxa"/>
            <w:shd w:val="clear" w:color="auto" w:fill="auto"/>
          </w:tcPr>
          <w:p w14:paraId="0CB8D7BD" w14:textId="77777777" w:rsidR="00236F7A" w:rsidRPr="00447D7D" w:rsidRDefault="00236F7A" w:rsidP="00236F7A">
            <w:pPr>
              <w:pStyle w:val="TAC"/>
              <w:rPr>
                <w:noProof/>
              </w:rPr>
            </w:pPr>
          </w:p>
        </w:tc>
        <w:tc>
          <w:tcPr>
            <w:tcW w:w="993" w:type="dxa"/>
            <w:shd w:val="clear" w:color="auto" w:fill="auto"/>
          </w:tcPr>
          <w:p w14:paraId="2A3926FB" w14:textId="77777777" w:rsidR="00236F7A" w:rsidRPr="00447D7D" w:rsidRDefault="00236F7A" w:rsidP="00236F7A">
            <w:pPr>
              <w:pStyle w:val="TAC"/>
              <w:rPr>
                <w:noProof/>
              </w:rPr>
            </w:pPr>
          </w:p>
        </w:tc>
        <w:tc>
          <w:tcPr>
            <w:tcW w:w="1046" w:type="dxa"/>
          </w:tcPr>
          <w:p w14:paraId="6D99434C" w14:textId="77777777" w:rsidR="00236F7A" w:rsidRPr="00447D7D" w:rsidRDefault="00236F7A" w:rsidP="00236F7A">
            <w:pPr>
              <w:pStyle w:val="TAC"/>
            </w:pPr>
            <w:r w:rsidRPr="00447D7D">
              <w:rPr>
                <w:noProof/>
                <w:lang w:eastAsia="ko-KR"/>
              </w:rPr>
              <w:t>X</w:t>
            </w:r>
          </w:p>
        </w:tc>
      </w:tr>
      <w:tr w:rsidR="00236F7A" w:rsidRPr="00447D7D" w14:paraId="26CD6A93" w14:textId="77777777" w:rsidTr="00236F7A">
        <w:trPr>
          <w:jc w:val="center"/>
        </w:trPr>
        <w:tc>
          <w:tcPr>
            <w:tcW w:w="2605" w:type="dxa"/>
            <w:shd w:val="clear" w:color="auto" w:fill="auto"/>
          </w:tcPr>
          <w:p w14:paraId="4047A92D" w14:textId="77777777" w:rsidR="00236F7A" w:rsidRPr="00447D7D" w:rsidRDefault="00236F7A" w:rsidP="00236F7A">
            <w:pPr>
              <w:pStyle w:val="TAL"/>
              <w:rPr>
                <w:noProof/>
              </w:rPr>
            </w:pPr>
            <w:r w:rsidRPr="00447D7D">
              <w:rPr>
                <w:noProof/>
              </w:rPr>
              <w:t>Sidelink Shared Channel</w:t>
            </w:r>
          </w:p>
        </w:tc>
        <w:tc>
          <w:tcPr>
            <w:tcW w:w="1134" w:type="dxa"/>
            <w:shd w:val="clear" w:color="auto" w:fill="auto"/>
          </w:tcPr>
          <w:p w14:paraId="1831EFED" w14:textId="77777777" w:rsidR="00236F7A" w:rsidRPr="00447D7D" w:rsidRDefault="00236F7A" w:rsidP="00236F7A">
            <w:pPr>
              <w:pStyle w:val="TAC"/>
              <w:rPr>
                <w:noProof/>
              </w:rPr>
            </w:pPr>
            <w:r w:rsidRPr="00447D7D">
              <w:rPr>
                <w:noProof/>
              </w:rPr>
              <w:t>SL-SCH</w:t>
            </w:r>
          </w:p>
        </w:tc>
        <w:tc>
          <w:tcPr>
            <w:tcW w:w="1134" w:type="dxa"/>
            <w:shd w:val="clear" w:color="auto" w:fill="auto"/>
          </w:tcPr>
          <w:p w14:paraId="4ECE2300" w14:textId="77777777" w:rsidR="00236F7A" w:rsidRPr="00447D7D" w:rsidRDefault="00236F7A" w:rsidP="00236F7A">
            <w:pPr>
              <w:pStyle w:val="TAC"/>
              <w:rPr>
                <w:noProof/>
              </w:rPr>
            </w:pPr>
          </w:p>
        </w:tc>
        <w:tc>
          <w:tcPr>
            <w:tcW w:w="993" w:type="dxa"/>
            <w:shd w:val="clear" w:color="auto" w:fill="auto"/>
          </w:tcPr>
          <w:p w14:paraId="552190EA" w14:textId="77777777" w:rsidR="00236F7A" w:rsidRPr="00447D7D" w:rsidRDefault="00236F7A" w:rsidP="00236F7A">
            <w:pPr>
              <w:pStyle w:val="TAC"/>
              <w:rPr>
                <w:noProof/>
              </w:rPr>
            </w:pPr>
          </w:p>
        </w:tc>
        <w:tc>
          <w:tcPr>
            <w:tcW w:w="1046" w:type="dxa"/>
          </w:tcPr>
          <w:p w14:paraId="03C139A7" w14:textId="77777777" w:rsidR="00236F7A" w:rsidRPr="00447D7D" w:rsidRDefault="00236F7A" w:rsidP="00236F7A">
            <w:pPr>
              <w:pStyle w:val="TAC"/>
            </w:pPr>
            <w:r w:rsidRPr="00447D7D">
              <w:rPr>
                <w:noProof/>
                <w:lang w:eastAsia="ko-KR"/>
              </w:rPr>
              <w:t>X</w:t>
            </w:r>
          </w:p>
        </w:tc>
      </w:tr>
    </w:tbl>
    <w:p w14:paraId="317E5801" w14:textId="77777777" w:rsidR="00236F7A" w:rsidRPr="00447D7D" w:rsidRDefault="00236F7A" w:rsidP="00236F7A">
      <w:pPr>
        <w:rPr>
          <w:lang w:eastAsia="ko-KR"/>
        </w:rPr>
      </w:pPr>
    </w:p>
    <w:p w14:paraId="5702E698" w14:textId="77777777" w:rsidR="00236F7A" w:rsidRPr="00447D7D" w:rsidRDefault="00236F7A" w:rsidP="00236F7A">
      <w:pPr>
        <w:pStyle w:val="Heading3"/>
        <w:rPr>
          <w:lang w:eastAsia="ko-KR"/>
        </w:rPr>
      </w:pPr>
      <w:r w:rsidRPr="00447D7D">
        <w:rPr>
          <w:lang w:eastAsia="ko-KR"/>
        </w:rPr>
        <w:t>4.5.3</w:t>
      </w:r>
      <w:r w:rsidRPr="00447D7D">
        <w:rPr>
          <w:lang w:eastAsia="ko-KR"/>
        </w:rPr>
        <w:tab/>
        <w:t>Logical Channels</w:t>
      </w:r>
    </w:p>
    <w:p w14:paraId="255532F5" w14:textId="77777777" w:rsidR="00236F7A" w:rsidRPr="00447D7D" w:rsidRDefault="00236F7A" w:rsidP="00236F7A">
      <w:pPr>
        <w:rPr>
          <w:lang w:eastAsia="ko-KR"/>
        </w:rPr>
      </w:pPr>
      <w:r w:rsidRPr="00447D7D">
        <w:rPr>
          <w:lang w:eastAsia="ko-KR"/>
        </w:rPr>
        <w:t>The MAC sublayer provides data transfer services on logical channels. To accommodate different kinds of data transfer services, multiple types of logical channels are defined i.e. each supporting transfer of a particular type of information.</w:t>
      </w:r>
    </w:p>
    <w:p w14:paraId="50909D65" w14:textId="77777777" w:rsidR="00236F7A" w:rsidRPr="00447D7D" w:rsidRDefault="00236F7A" w:rsidP="00236F7A">
      <w:pPr>
        <w:rPr>
          <w:lang w:eastAsia="ko-KR"/>
        </w:rPr>
      </w:pPr>
      <w:r w:rsidRPr="00447D7D">
        <w:rPr>
          <w:lang w:eastAsia="ko-KR"/>
        </w:rPr>
        <w:t>Each logical channel type is defined by what type of information is transferred.</w:t>
      </w:r>
    </w:p>
    <w:p w14:paraId="56F314F7" w14:textId="77777777" w:rsidR="00236F7A" w:rsidRPr="00447D7D" w:rsidRDefault="00236F7A" w:rsidP="00236F7A">
      <w:pPr>
        <w:rPr>
          <w:lang w:eastAsia="ko-KR"/>
        </w:rPr>
      </w:pPr>
      <w:r w:rsidRPr="00447D7D">
        <w:rPr>
          <w:lang w:eastAsia="ko-KR"/>
        </w:rPr>
        <w:t>The MAC sublayer provides the control and traffic channels listed in Table 4.5.3-1 below.</w:t>
      </w:r>
    </w:p>
    <w:p w14:paraId="46782970" w14:textId="77777777" w:rsidR="00236F7A" w:rsidRPr="00447D7D" w:rsidRDefault="00236F7A" w:rsidP="00236F7A">
      <w:pPr>
        <w:pStyle w:val="TH"/>
        <w:rPr>
          <w:lang w:eastAsia="ko-KR"/>
        </w:rPr>
      </w:pPr>
      <w:r w:rsidRPr="00447D7D">
        <w:rPr>
          <w:lang w:eastAsia="ko-KR"/>
        </w:rPr>
        <w:t>Table 4.5.3-1: Logical channels provided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8"/>
        <w:gridCol w:w="997"/>
        <w:gridCol w:w="1559"/>
        <w:gridCol w:w="1587"/>
      </w:tblGrid>
      <w:tr w:rsidR="00236F7A" w:rsidRPr="00447D7D" w14:paraId="686A924A" w14:textId="77777777" w:rsidTr="00236F7A">
        <w:trPr>
          <w:jc w:val="center"/>
        </w:trPr>
        <w:tc>
          <w:tcPr>
            <w:tcW w:w="3158" w:type="dxa"/>
            <w:shd w:val="clear" w:color="auto" w:fill="D9D9D9"/>
          </w:tcPr>
          <w:p w14:paraId="0ADA8223" w14:textId="77777777" w:rsidR="00236F7A" w:rsidRPr="00447D7D" w:rsidRDefault="00236F7A" w:rsidP="00236F7A">
            <w:pPr>
              <w:pStyle w:val="TAH"/>
              <w:rPr>
                <w:noProof/>
              </w:rPr>
            </w:pPr>
            <w:r w:rsidRPr="00447D7D">
              <w:rPr>
                <w:noProof/>
              </w:rPr>
              <w:t>Logical channel name</w:t>
            </w:r>
          </w:p>
        </w:tc>
        <w:tc>
          <w:tcPr>
            <w:tcW w:w="997" w:type="dxa"/>
            <w:shd w:val="clear" w:color="auto" w:fill="D9D9D9"/>
          </w:tcPr>
          <w:p w14:paraId="7BBF2106" w14:textId="77777777" w:rsidR="00236F7A" w:rsidRPr="00447D7D" w:rsidRDefault="00236F7A" w:rsidP="00236F7A">
            <w:pPr>
              <w:pStyle w:val="TAH"/>
              <w:rPr>
                <w:noProof/>
              </w:rPr>
            </w:pPr>
            <w:r w:rsidRPr="00447D7D">
              <w:rPr>
                <w:noProof/>
              </w:rPr>
              <w:t>Acronym</w:t>
            </w:r>
          </w:p>
        </w:tc>
        <w:tc>
          <w:tcPr>
            <w:tcW w:w="1559" w:type="dxa"/>
            <w:shd w:val="clear" w:color="auto" w:fill="D9D9D9"/>
          </w:tcPr>
          <w:p w14:paraId="6E62D8BD" w14:textId="77777777" w:rsidR="00236F7A" w:rsidRPr="00447D7D" w:rsidRDefault="00236F7A" w:rsidP="00236F7A">
            <w:pPr>
              <w:pStyle w:val="TAH"/>
              <w:rPr>
                <w:noProof/>
              </w:rPr>
            </w:pPr>
            <w:r w:rsidRPr="00447D7D">
              <w:rPr>
                <w:noProof/>
              </w:rPr>
              <w:t>Control channel</w:t>
            </w:r>
          </w:p>
        </w:tc>
        <w:tc>
          <w:tcPr>
            <w:tcW w:w="1587" w:type="dxa"/>
            <w:shd w:val="clear" w:color="auto" w:fill="D9D9D9"/>
          </w:tcPr>
          <w:p w14:paraId="6121CAB6" w14:textId="77777777" w:rsidR="00236F7A" w:rsidRPr="00447D7D" w:rsidRDefault="00236F7A" w:rsidP="00236F7A">
            <w:pPr>
              <w:pStyle w:val="TAH"/>
              <w:rPr>
                <w:noProof/>
              </w:rPr>
            </w:pPr>
            <w:r w:rsidRPr="00447D7D">
              <w:rPr>
                <w:noProof/>
              </w:rPr>
              <w:t>Traffic channel</w:t>
            </w:r>
          </w:p>
        </w:tc>
      </w:tr>
      <w:tr w:rsidR="00236F7A" w:rsidRPr="00447D7D" w14:paraId="70012A7F" w14:textId="77777777" w:rsidTr="00236F7A">
        <w:trPr>
          <w:jc w:val="center"/>
        </w:trPr>
        <w:tc>
          <w:tcPr>
            <w:tcW w:w="3158" w:type="dxa"/>
            <w:shd w:val="clear" w:color="auto" w:fill="auto"/>
          </w:tcPr>
          <w:p w14:paraId="5B7B097B" w14:textId="77777777" w:rsidR="00236F7A" w:rsidRPr="00447D7D" w:rsidRDefault="00236F7A" w:rsidP="00236F7A">
            <w:pPr>
              <w:pStyle w:val="TAL"/>
              <w:rPr>
                <w:noProof/>
              </w:rPr>
            </w:pPr>
            <w:r w:rsidRPr="00447D7D">
              <w:rPr>
                <w:noProof/>
              </w:rPr>
              <w:t>Broadcast Control Channel</w:t>
            </w:r>
          </w:p>
        </w:tc>
        <w:tc>
          <w:tcPr>
            <w:tcW w:w="997" w:type="dxa"/>
            <w:shd w:val="clear" w:color="auto" w:fill="auto"/>
          </w:tcPr>
          <w:p w14:paraId="1A27A368" w14:textId="77777777" w:rsidR="00236F7A" w:rsidRPr="00447D7D" w:rsidRDefault="00236F7A" w:rsidP="00236F7A">
            <w:pPr>
              <w:pStyle w:val="TAC"/>
              <w:rPr>
                <w:noProof/>
              </w:rPr>
            </w:pPr>
            <w:r w:rsidRPr="00447D7D">
              <w:rPr>
                <w:noProof/>
              </w:rPr>
              <w:t>BCCH</w:t>
            </w:r>
          </w:p>
        </w:tc>
        <w:tc>
          <w:tcPr>
            <w:tcW w:w="1559" w:type="dxa"/>
            <w:shd w:val="clear" w:color="auto" w:fill="auto"/>
          </w:tcPr>
          <w:p w14:paraId="7DB47996" w14:textId="77777777" w:rsidR="00236F7A" w:rsidRPr="00447D7D" w:rsidRDefault="00236F7A" w:rsidP="00236F7A">
            <w:pPr>
              <w:pStyle w:val="TAC"/>
              <w:rPr>
                <w:noProof/>
              </w:rPr>
            </w:pPr>
            <w:r w:rsidRPr="00447D7D">
              <w:rPr>
                <w:noProof/>
              </w:rPr>
              <w:t>X</w:t>
            </w:r>
          </w:p>
        </w:tc>
        <w:tc>
          <w:tcPr>
            <w:tcW w:w="1587" w:type="dxa"/>
            <w:shd w:val="clear" w:color="auto" w:fill="auto"/>
          </w:tcPr>
          <w:p w14:paraId="0FA96129" w14:textId="77777777" w:rsidR="00236F7A" w:rsidRPr="00447D7D" w:rsidRDefault="00236F7A" w:rsidP="00236F7A">
            <w:pPr>
              <w:pStyle w:val="TAC"/>
              <w:rPr>
                <w:noProof/>
              </w:rPr>
            </w:pPr>
          </w:p>
        </w:tc>
      </w:tr>
      <w:tr w:rsidR="00236F7A" w:rsidRPr="00447D7D" w14:paraId="2E8C9F76" w14:textId="77777777" w:rsidTr="00236F7A">
        <w:trPr>
          <w:jc w:val="center"/>
        </w:trPr>
        <w:tc>
          <w:tcPr>
            <w:tcW w:w="3158" w:type="dxa"/>
            <w:shd w:val="clear" w:color="auto" w:fill="auto"/>
          </w:tcPr>
          <w:p w14:paraId="77C84AB6" w14:textId="77777777" w:rsidR="00236F7A" w:rsidRPr="00447D7D" w:rsidRDefault="00236F7A" w:rsidP="00236F7A">
            <w:pPr>
              <w:pStyle w:val="TAL"/>
              <w:rPr>
                <w:noProof/>
              </w:rPr>
            </w:pPr>
            <w:r w:rsidRPr="00447D7D">
              <w:rPr>
                <w:noProof/>
              </w:rPr>
              <w:t>Paging Control Channel</w:t>
            </w:r>
          </w:p>
        </w:tc>
        <w:tc>
          <w:tcPr>
            <w:tcW w:w="997" w:type="dxa"/>
            <w:shd w:val="clear" w:color="auto" w:fill="auto"/>
          </w:tcPr>
          <w:p w14:paraId="59E71CA1" w14:textId="77777777" w:rsidR="00236F7A" w:rsidRPr="00447D7D" w:rsidRDefault="00236F7A" w:rsidP="00236F7A">
            <w:pPr>
              <w:pStyle w:val="TAC"/>
              <w:rPr>
                <w:noProof/>
              </w:rPr>
            </w:pPr>
            <w:r w:rsidRPr="00447D7D">
              <w:rPr>
                <w:noProof/>
              </w:rPr>
              <w:t>PCCH</w:t>
            </w:r>
          </w:p>
        </w:tc>
        <w:tc>
          <w:tcPr>
            <w:tcW w:w="1559" w:type="dxa"/>
            <w:shd w:val="clear" w:color="auto" w:fill="auto"/>
          </w:tcPr>
          <w:p w14:paraId="124237B7" w14:textId="77777777" w:rsidR="00236F7A" w:rsidRPr="00447D7D" w:rsidRDefault="00236F7A" w:rsidP="00236F7A">
            <w:pPr>
              <w:pStyle w:val="TAC"/>
              <w:rPr>
                <w:noProof/>
              </w:rPr>
            </w:pPr>
            <w:r w:rsidRPr="00447D7D">
              <w:rPr>
                <w:noProof/>
              </w:rPr>
              <w:t>X</w:t>
            </w:r>
          </w:p>
        </w:tc>
        <w:tc>
          <w:tcPr>
            <w:tcW w:w="1587" w:type="dxa"/>
            <w:shd w:val="clear" w:color="auto" w:fill="auto"/>
          </w:tcPr>
          <w:p w14:paraId="11601830" w14:textId="77777777" w:rsidR="00236F7A" w:rsidRPr="00447D7D" w:rsidRDefault="00236F7A" w:rsidP="00236F7A">
            <w:pPr>
              <w:pStyle w:val="TAC"/>
              <w:rPr>
                <w:noProof/>
              </w:rPr>
            </w:pPr>
          </w:p>
        </w:tc>
      </w:tr>
      <w:tr w:rsidR="00236F7A" w:rsidRPr="00447D7D" w14:paraId="676BB432" w14:textId="77777777" w:rsidTr="00236F7A">
        <w:trPr>
          <w:jc w:val="center"/>
        </w:trPr>
        <w:tc>
          <w:tcPr>
            <w:tcW w:w="3158" w:type="dxa"/>
            <w:shd w:val="clear" w:color="auto" w:fill="auto"/>
          </w:tcPr>
          <w:p w14:paraId="63CE4A48" w14:textId="77777777" w:rsidR="00236F7A" w:rsidRPr="00447D7D" w:rsidRDefault="00236F7A" w:rsidP="00236F7A">
            <w:pPr>
              <w:pStyle w:val="TAL"/>
              <w:rPr>
                <w:noProof/>
              </w:rPr>
            </w:pPr>
            <w:r w:rsidRPr="00447D7D">
              <w:rPr>
                <w:noProof/>
              </w:rPr>
              <w:t>Common Control Channel</w:t>
            </w:r>
          </w:p>
        </w:tc>
        <w:tc>
          <w:tcPr>
            <w:tcW w:w="997" w:type="dxa"/>
            <w:shd w:val="clear" w:color="auto" w:fill="auto"/>
          </w:tcPr>
          <w:p w14:paraId="7C0492E1" w14:textId="77777777" w:rsidR="00236F7A" w:rsidRPr="00447D7D" w:rsidRDefault="00236F7A" w:rsidP="00236F7A">
            <w:pPr>
              <w:pStyle w:val="TAC"/>
              <w:rPr>
                <w:noProof/>
              </w:rPr>
            </w:pPr>
            <w:r w:rsidRPr="00447D7D">
              <w:rPr>
                <w:noProof/>
              </w:rPr>
              <w:t>CCCH</w:t>
            </w:r>
          </w:p>
        </w:tc>
        <w:tc>
          <w:tcPr>
            <w:tcW w:w="1559" w:type="dxa"/>
            <w:shd w:val="clear" w:color="auto" w:fill="auto"/>
          </w:tcPr>
          <w:p w14:paraId="5683C310" w14:textId="77777777" w:rsidR="00236F7A" w:rsidRPr="00447D7D" w:rsidRDefault="00236F7A" w:rsidP="00236F7A">
            <w:pPr>
              <w:pStyle w:val="TAC"/>
              <w:rPr>
                <w:noProof/>
              </w:rPr>
            </w:pPr>
            <w:r w:rsidRPr="00447D7D">
              <w:rPr>
                <w:noProof/>
              </w:rPr>
              <w:t>X</w:t>
            </w:r>
          </w:p>
        </w:tc>
        <w:tc>
          <w:tcPr>
            <w:tcW w:w="1587" w:type="dxa"/>
            <w:shd w:val="clear" w:color="auto" w:fill="auto"/>
          </w:tcPr>
          <w:p w14:paraId="17DF2A6F" w14:textId="77777777" w:rsidR="00236F7A" w:rsidRPr="00447D7D" w:rsidRDefault="00236F7A" w:rsidP="00236F7A">
            <w:pPr>
              <w:pStyle w:val="TAC"/>
              <w:rPr>
                <w:noProof/>
              </w:rPr>
            </w:pPr>
          </w:p>
        </w:tc>
      </w:tr>
      <w:tr w:rsidR="00236F7A" w:rsidRPr="00447D7D" w14:paraId="092FF735" w14:textId="77777777" w:rsidTr="00236F7A">
        <w:trPr>
          <w:jc w:val="center"/>
        </w:trPr>
        <w:tc>
          <w:tcPr>
            <w:tcW w:w="3158" w:type="dxa"/>
            <w:shd w:val="clear" w:color="auto" w:fill="auto"/>
          </w:tcPr>
          <w:p w14:paraId="29ECD422" w14:textId="77777777" w:rsidR="00236F7A" w:rsidRPr="00447D7D" w:rsidRDefault="00236F7A" w:rsidP="00236F7A">
            <w:pPr>
              <w:pStyle w:val="TAL"/>
              <w:rPr>
                <w:noProof/>
              </w:rPr>
            </w:pPr>
            <w:r w:rsidRPr="00447D7D">
              <w:rPr>
                <w:noProof/>
              </w:rPr>
              <w:t>Dedicated Control Channel</w:t>
            </w:r>
          </w:p>
        </w:tc>
        <w:tc>
          <w:tcPr>
            <w:tcW w:w="997" w:type="dxa"/>
            <w:shd w:val="clear" w:color="auto" w:fill="auto"/>
          </w:tcPr>
          <w:p w14:paraId="7D92DA64" w14:textId="77777777" w:rsidR="00236F7A" w:rsidRPr="00447D7D" w:rsidRDefault="00236F7A" w:rsidP="00236F7A">
            <w:pPr>
              <w:pStyle w:val="TAC"/>
              <w:rPr>
                <w:noProof/>
              </w:rPr>
            </w:pPr>
            <w:r w:rsidRPr="00447D7D">
              <w:rPr>
                <w:noProof/>
              </w:rPr>
              <w:t>DCCH</w:t>
            </w:r>
          </w:p>
        </w:tc>
        <w:tc>
          <w:tcPr>
            <w:tcW w:w="1559" w:type="dxa"/>
            <w:shd w:val="clear" w:color="auto" w:fill="auto"/>
          </w:tcPr>
          <w:p w14:paraId="05D11775" w14:textId="77777777" w:rsidR="00236F7A" w:rsidRPr="00447D7D" w:rsidRDefault="00236F7A" w:rsidP="00236F7A">
            <w:pPr>
              <w:pStyle w:val="TAC"/>
              <w:rPr>
                <w:noProof/>
              </w:rPr>
            </w:pPr>
            <w:r w:rsidRPr="00447D7D">
              <w:rPr>
                <w:noProof/>
              </w:rPr>
              <w:t>X</w:t>
            </w:r>
          </w:p>
        </w:tc>
        <w:tc>
          <w:tcPr>
            <w:tcW w:w="1587" w:type="dxa"/>
            <w:shd w:val="clear" w:color="auto" w:fill="auto"/>
          </w:tcPr>
          <w:p w14:paraId="417D90FC" w14:textId="77777777" w:rsidR="00236F7A" w:rsidRPr="00447D7D" w:rsidRDefault="00236F7A" w:rsidP="00236F7A">
            <w:pPr>
              <w:pStyle w:val="TAC"/>
              <w:rPr>
                <w:noProof/>
              </w:rPr>
            </w:pPr>
          </w:p>
        </w:tc>
      </w:tr>
      <w:tr w:rsidR="00236F7A" w:rsidRPr="00447D7D" w14:paraId="19ADAA8E" w14:textId="77777777" w:rsidTr="00236F7A">
        <w:trPr>
          <w:jc w:val="center"/>
        </w:trPr>
        <w:tc>
          <w:tcPr>
            <w:tcW w:w="3158" w:type="dxa"/>
            <w:shd w:val="clear" w:color="auto" w:fill="auto"/>
          </w:tcPr>
          <w:p w14:paraId="102B4FB3" w14:textId="77777777" w:rsidR="00236F7A" w:rsidRPr="00447D7D" w:rsidRDefault="00236F7A" w:rsidP="00236F7A">
            <w:pPr>
              <w:pStyle w:val="TAL"/>
              <w:rPr>
                <w:noProof/>
              </w:rPr>
            </w:pPr>
            <w:r w:rsidRPr="00447D7D">
              <w:rPr>
                <w:noProof/>
              </w:rPr>
              <w:t>Dedicated Traffic Channel</w:t>
            </w:r>
          </w:p>
        </w:tc>
        <w:tc>
          <w:tcPr>
            <w:tcW w:w="997" w:type="dxa"/>
            <w:shd w:val="clear" w:color="auto" w:fill="auto"/>
          </w:tcPr>
          <w:p w14:paraId="689D3647" w14:textId="77777777" w:rsidR="00236F7A" w:rsidRPr="00447D7D" w:rsidRDefault="00236F7A" w:rsidP="00236F7A">
            <w:pPr>
              <w:pStyle w:val="TAC"/>
              <w:rPr>
                <w:noProof/>
              </w:rPr>
            </w:pPr>
            <w:r w:rsidRPr="00447D7D">
              <w:rPr>
                <w:noProof/>
              </w:rPr>
              <w:t>DTCH</w:t>
            </w:r>
          </w:p>
        </w:tc>
        <w:tc>
          <w:tcPr>
            <w:tcW w:w="1559" w:type="dxa"/>
            <w:shd w:val="clear" w:color="auto" w:fill="auto"/>
          </w:tcPr>
          <w:p w14:paraId="72384118" w14:textId="77777777" w:rsidR="00236F7A" w:rsidRPr="00447D7D" w:rsidRDefault="00236F7A" w:rsidP="00236F7A">
            <w:pPr>
              <w:pStyle w:val="TAC"/>
              <w:rPr>
                <w:noProof/>
              </w:rPr>
            </w:pPr>
          </w:p>
        </w:tc>
        <w:tc>
          <w:tcPr>
            <w:tcW w:w="1587" w:type="dxa"/>
            <w:shd w:val="clear" w:color="auto" w:fill="auto"/>
          </w:tcPr>
          <w:p w14:paraId="732626DC" w14:textId="77777777" w:rsidR="00236F7A" w:rsidRPr="00447D7D" w:rsidRDefault="00236F7A" w:rsidP="00236F7A">
            <w:pPr>
              <w:pStyle w:val="TAC"/>
              <w:rPr>
                <w:noProof/>
              </w:rPr>
            </w:pPr>
            <w:r w:rsidRPr="00447D7D">
              <w:rPr>
                <w:noProof/>
              </w:rPr>
              <w:t>X</w:t>
            </w:r>
          </w:p>
        </w:tc>
      </w:tr>
      <w:tr w:rsidR="00236F7A" w:rsidRPr="00447D7D" w14:paraId="7E1C8A6D" w14:textId="77777777" w:rsidTr="00236F7A">
        <w:trPr>
          <w:jc w:val="center"/>
        </w:trPr>
        <w:tc>
          <w:tcPr>
            <w:tcW w:w="3158" w:type="dxa"/>
            <w:shd w:val="clear" w:color="auto" w:fill="auto"/>
          </w:tcPr>
          <w:p w14:paraId="3674BAF7" w14:textId="77777777" w:rsidR="00236F7A" w:rsidRPr="00447D7D" w:rsidRDefault="00236F7A" w:rsidP="00236F7A">
            <w:pPr>
              <w:pStyle w:val="TAL"/>
              <w:rPr>
                <w:noProof/>
              </w:rPr>
            </w:pPr>
            <w:r w:rsidRPr="00447D7D">
              <w:rPr>
                <w:noProof/>
              </w:rPr>
              <w:t>Sidelink Broadcast Control Channel</w:t>
            </w:r>
          </w:p>
        </w:tc>
        <w:tc>
          <w:tcPr>
            <w:tcW w:w="997" w:type="dxa"/>
            <w:shd w:val="clear" w:color="auto" w:fill="auto"/>
          </w:tcPr>
          <w:p w14:paraId="3735641B" w14:textId="77777777" w:rsidR="00236F7A" w:rsidRPr="00447D7D" w:rsidRDefault="00236F7A" w:rsidP="00236F7A">
            <w:pPr>
              <w:pStyle w:val="TAC"/>
              <w:rPr>
                <w:noProof/>
              </w:rPr>
            </w:pPr>
            <w:r w:rsidRPr="00447D7D">
              <w:rPr>
                <w:noProof/>
              </w:rPr>
              <w:t>SBCCH</w:t>
            </w:r>
          </w:p>
        </w:tc>
        <w:tc>
          <w:tcPr>
            <w:tcW w:w="1559" w:type="dxa"/>
            <w:shd w:val="clear" w:color="auto" w:fill="auto"/>
          </w:tcPr>
          <w:p w14:paraId="164E3980" w14:textId="77777777" w:rsidR="00236F7A" w:rsidRPr="00447D7D" w:rsidRDefault="00236F7A" w:rsidP="00236F7A">
            <w:pPr>
              <w:pStyle w:val="TAC"/>
              <w:rPr>
                <w:noProof/>
              </w:rPr>
            </w:pPr>
            <w:r w:rsidRPr="00447D7D">
              <w:rPr>
                <w:noProof/>
              </w:rPr>
              <w:t>X</w:t>
            </w:r>
          </w:p>
        </w:tc>
        <w:tc>
          <w:tcPr>
            <w:tcW w:w="1587" w:type="dxa"/>
            <w:shd w:val="clear" w:color="auto" w:fill="auto"/>
          </w:tcPr>
          <w:p w14:paraId="5200A73C" w14:textId="77777777" w:rsidR="00236F7A" w:rsidRPr="00447D7D" w:rsidRDefault="00236F7A" w:rsidP="00236F7A">
            <w:pPr>
              <w:pStyle w:val="TAC"/>
              <w:rPr>
                <w:noProof/>
              </w:rPr>
            </w:pPr>
          </w:p>
        </w:tc>
      </w:tr>
      <w:tr w:rsidR="00236F7A" w:rsidRPr="00447D7D" w14:paraId="2B9E6895" w14:textId="77777777" w:rsidTr="00236F7A">
        <w:trPr>
          <w:jc w:val="center"/>
        </w:trPr>
        <w:tc>
          <w:tcPr>
            <w:tcW w:w="3158" w:type="dxa"/>
            <w:shd w:val="clear" w:color="auto" w:fill="auto"/>
          </w:tcPr>
          <w:p w14:paraId="27F76B70" w14:textId="77777777" w:rsidR="00236F7A" w:rsidRPr="00447D7D" w:rsidRDefault="00236F7A" w:rsidP="00236F7A">
            <w:pPr>
              <w:pStyle w:val="TAL"/>
              <w:rPr>
                <w:noProof/>
              </w:rPr>
            </w:pPr>
            <w:r w:rsidRPr="00447D7D">
              <w:rPr>
                <w:noProof/>
              </w:rPr>
              <w:t>Sidelink Control Channel</w:t>
            </w:r>
          </w:p>
        </w:tc>
        <w:tc>
          <w:tcPr>
            <w:tcW w:w="997" w:type="dxa"/>
            <w:shd w:val="clear" w:color="auto" w:fill="auto"/>
          </w:tcPr>
          <w:p w14:paraId="59E17AA2" w14:textId="77777777" w:rsidR="00236F7A" w:rsidRPr="00447D7D" w:rsidRDefault="00236F7A" w:rsidP="00236F7A">
            <w:pPr>
              <w:pStyle w:val="TAC"/>
              <w:rPr>
                <w:noProof/>
              </w:rPr>
            </w:pPr>
            <w:r w:rsidRPr="00447D7D">
              <w:rPr>
                <w:noProof/>
              </w:rPr>
              <w:t>SCCH</w:t>
            </w:r>
          </w:p>
        </w:tc>
        <w:tc>
          <w:tcPr>
            <w:tcW w:w="1559" w:type="dxa"/>
            <w:shd w:val="clear" w:color="auto" w:fill="auto"/>
          </w:tcPr>
          <w:p w14:paraId="3A2A759D" w14:textId="77777777" w:rsidR="00236F7A" w:rsidRPr="00447D7D" w:rsidRDefault="00236F7A" w:rsidP="00236F7A">
            <w:pPr>
              <w:pStyle w:val="TAC"/>
              <w:rPr>
                <w:noProof/>
              </w:rPr>
            </w:pPr>
            <w:r w:rsidRPr="00447D7D">
              <w:rPr>
                <w:noProof/>
              </w:rPr>
              <w:t>X</w:t>
            </w:r>
          </w:p>
        </w:tc>
        <w:tc>
          <w:tcPr>
            <w:tcW w:w="1587" w:type="dxa"/>
            <w:shd w:val="clear" w:color="auto" w:fill="auto"/>
          </w:tcPr>
          <w:p w14:paraId="09EEDCEF" w14:textId="77777777" w:rsidR="00236F7A" w:rsidRPr="00447D7D" w:rsidRDefault="00236F7A" w:rsidP="00236F7A">
            <w:pPr>
              <w:pStyle w:val="TAC"/>
              <w:rPr>
                <w:noProof/>
              </w:rPr>
            </w:pPr>
          </w:p>
        </w:tc>
      </w:tr>
      <w:tr w:rsidR="00236F7A" w:rsidRPr="00447D7D" w14:paraId="36434094" w14:textId="77777777" w:rsidTr="00236F7A">
        <w:trPr>
          <w:jc w:val="center"/>
        </w:trPr>
        <w:tc>
          <w:tcPr>
            <w:tcW w:w="3158" w:type="dxa"/>
            <w:shd w:val="clear" w:color="auto" w:fill="auto"/>
          </w:tcPr>
          <w:p w14:paraId="771EF8F6" w14:textId="77777777" w:rsidR="00236F7A" w:rsidRPr="00447D7D" w:rsidRDefault="00236F7A" w:rsidP="00236F7A">
            <w:pPr>
              <w:pStyle w:val="TAL"/>
              <w:rPr>
                <w:noProof/>
              </w:rPr>
            </w:pPr>
            <w:r w:rsidRPr="00447D7D">
              <w:rPr>
                <w:noProof/>
              </w:rPr>
              <w:t>Sidelink Traffic Channel</w:t>
            </w:r>
          </w:p>
        </w:tc>
        <w:tc>
          <w:tcPr>
            <w:tcW w:w="997" w:type="dxa"/>
            <w:shd w:val="clear" w:color="auto" w:fill="auto"/>
          </w:tcPr>
          <w:p w14:paraId="7A41F797" w14:textId="77777777" w:rsidR="00236F7A" w:rsidRPr="00447D7D" w:rsidRDefault="00236F7A" w:rsidP="00236F7A">
            <w:pPr>
              <w:pStyle w:val="TAC"/>
              <w:rPr>
                <w:noProof/>
              </w:rPr>
            </w:pPr>
            <w:r w:rsidRPr="00447D7D">
              <w:rPr>
                <w:noProof/>
              </w:rPr>
              <w:t>STCH</w:t>
            </w:r>
          </w:p>
        </w:tc>
        <w:tc>
          <w:tcPr>
            <w:tcW w:w="1559" w:type="dxa"/>
            <w:shd w:val="clear" w:color="auto" w:fill="auto"/>
          </w:tcPr>
          <w:p w14:paraId="4FC4505E" w14:textId="77777777" w:rsidR="00236F7A" w:rsidRPr="00447D7D" w:rsidRDefault="00236F7A" w:rsidP="00236F7A">
            <w:pPr>
              <w:pStyle w:val="TAC"/>
              <w:rPr>
                <w:noProof/>
              </w:rPr>
            </w:pPr>
          </w:p>
        </w:tc>
        <w:tc>
          <w:tcPr>
            <w:tcW w:w="1587" w:type="dxa"/>
            <w:shd w:val="clear" w:color="auto" w:fill="auto"/>
          </w:tcPr>
          <w:p w14:paraId="394C115F" w14:textId="77777777" w:rsidR="00236F7A" w:rsidRPr="00447D7D" w:rsidRDefault="00236F7A" w:rsidP="00236F7A">
            <w:pPr>
              <w:pStyle w:val="TAC"/>
              <w:rPr>
                <w:noProof/>
              </w:rPr>
            </w:pPr>
            <w:r w:rsidRPr="00447D7D">
              <w:rPr>
                <w:noProof/>
              </w:rPr>
              <w:t>X</w:t>
            </w:r>
          </w:p>
        </w:tc>
      </w:tr>
      <w:tr w:rsidR="004802C8" w:rsidRPr="00447D7D" w14:paraId="568422BD" w14:textId="77777777" w:rsidTr="00236F7A">
        <w:trPr>
          <w:jc w:val="center"/>
          <w:ins w:id="63" w:author="OPPO-Shukun" w:date="2021-09-09T11:04:00Z"/>
        </w:trPr>
        <w:tc>
          <w:tcPr>
            <w:tcW w:w="3158" w:type="dxa"/>
            <w:shd w:val="clear" w:color="auto" w:fill="auto"/>
          </w:tcPr>
          <w:p w14:paraId="0971E0D1" w14:textId="27E67B46" w:rsidR="004802C8" w:rsidRPr="00447D7D" w:rsidRDefault="004802C8" w:rsidP="00236F7A">
            <w:pPr>
              <w:pStyle w:val="TAL"/>
              <w:rPr>
                <w:ins w:id="64" w:author="OPPO-Shukun" w:date="2021-09-09T11:04:00Z"/>
                <w:noProof/>
                <w:lang w:eastAsia="zh-CN"/>
              </w:rPr>
            </w:pPr>
            <w:ins w:id="65" w:author="OPPO-Shukun" w:date="2021-09-09T11:04:00Z">
              <w:r>
                <w:rPr>
                  <w:rFonts w:hint="eastAsia"/>
                  <w:noProof/>
                  <w:lang w:eastAsia="zh-CN"/>
                </w:rPr>
                <w:t>M</w:t>
              </w:r>
              <w:r>
                <w:rPr>
                  <w:noProof/>
                  <w:lang w:eastAsia="zh-CN"/>
                </w:rPr>
                <w:t xml:space="preserve">BS </w:t>
              </w:r>
              <w:r w:rsidRPr="00447D7D">
                <w:rPr>
                  <w:noProof/>
                </w:rPr>
                <w:t>Control Channel</w:t>
              </w:r>
            </w:ins>
          </w:p>
        </w:tc>
        <w:tc>
          <w:tcPr>
            <w:tcW w:w="997" w:type="dxa"/>
            <w:shd w:val="clear" w:color="auto" w:fill="auto"/>
          </w:tcPr>
          <w:p w14:paraId="70CA66F9" w14:textId="789AC248" w:rsidR="004802C8" w:rsidRPr="00447D7D" w:rsidRDefault="004802C8" w:rsidP="00236F7A">
            <w:pPr>
              <w:pStyle w:val="TAC"/>
              <w:rPr>
                <w:ins w:id="66" w:author="OPPO-Shukun" w:date="2021-09-09T11:04:00Z"/>
                <w:noProof/>
                <w:lang w:eastAsia="zh-CN"/>
              </w:rPr>
            </w:pPr>
            <w:ins w:id="67" w:author="OPPO-Shukun" w:date="2021-09-09T11:04:00Z">
              <w:r>
                <w:rPr>
                  <w:rFonts w:hint="eastAsia"/>
                  <w:noProof/>
                  <w:lang w:eastAsia="zh-CN"/>
                </w:rPr>
                <w:t>M</w:t>
              </w:r>
            </w:ins>
            <w:ins w:id="68" w:author="OPPO-Shukun" w:date="2021-09-09T11:05:00Z">
              <w:r>
                <w:rPr>
                  <w:noProof/>
                  <w:lang w:eastAsia="zh-CN"/>
                </w:rPr>
                <w:t>CCH</w:t>
              </w:r>
            </w:ins>
          </w:p>
        </w:tc>
        <w:tc>
          <w:tcPr>
            <w:tcW w:w="1559" w:type="dxa"/>
            <w:shd w:val="clear" w:color="auto" w:fill="auto"/>
          </w:tcPr>
          <w:p w14:paraId="1FDD4F60" w14:textId="7AFE39A6" w:rsidR="004802C8" w:rsidRPr="00447D7D" w:rsidRDefault="004802C8" w:rsidP="00236F7A">
            <w:pPr>
              <w:pStyle w:val="TAC"/>
              <w:rPr>
                <w:ins w:id="69" w:author="OPPO-Shukun" w:date="2021-09-09T11:04:00Z"/>
                <w:noProof/>
              </w:rPr>
            </w:pPr>
            <w:ins w:id="70" w:author="OPPO-Shukun" w:date="2021-09-09T11:05:00Z">
              <w:r w:rsidRPr="00447D7D">
                <w:rPr>
                  <w:noProof/>
                </w:rPr>
                <w:t>X</w:t>
              </w:r>
            </w:ins>
          </w:p>
        </w:tc>
        <w:tc>
          <w:tcPr>
            <w:tcW w:w="1587" w:type="dxa"/>
            <w:shd w:val="clear" w:color="auto" w:fill="auto"/>
          </w:tcPr>
          <w:p w14:paraId="083AE587" w14:textId="77777777" w:rsidR="004802C8" w:rsidRPr="00447D7D" w:rsidRDefault="004802C8" w:rsidP="00236F7A">
            <w:pPr>
              <w:pStyle w:val="TAC"/>
              <w:rPr>
                <w:ins w:id="71" w:author="OPPO-Shukun" w:date="2021-09-09T11:04:00Z"/>
                <w:noProof/>
              </w:rPr>
            </w:pPr>
          </w:p>
        </w:tc>
      </w:tr>
      <w:tr w:rsidR="004802C8" w:rsidRPr="00447D7D" w14:paraId="49214BF7" w14:textId="77777777" w:rsidTr="00236F7A">
        <w:trPr>
          <w:jc w:val="center"/>
          <w:ins w:id="72" w:author="OPPO-Shukun" w:date="2021-09-09T11:04:00Z"/>
        </w:trPr>
        <w:tc>
          <w:tcPr>
            <w:tcW w:w="3158" w:type="dxa"/>
            <w:shd w:val="clear" w:color="auto" w:fill="auto"/>
          </w:tcPr>
          <w:p w14:paraId="5768EBFB" w14:textId="3B3B98BC" w:rsidR="004802C8" w:rsidRPr="00447D7D" w:rsidRDefault="004802C8" w:rsidP="00236F7A">
            <w:pPr>
              <w:pStyle w:val="TAL"/>
              <w:rPr>
                <w:ins w:id="73" w:author="OPPO-Shukun" w:date="2021-09-09T11:04:00Z"/>
                <w:noProof/>
                <w:lang w:eastAsia="zh-CN"/>
              </w:rPr>
            </w:pPr>
            <w:ins w:id="74" w:author="OPPO-Shukun" w:date="2021-09-09T11:04:00Z">
              <w:r>
                <w:rPr>
                  <w:rFonts w:hint="eastAsia"/>
                  <w:noProof/>
                  <w:lang w:eastAsia="zh-CN"/>
                </w:rPr>
                <w:t>M</w:t>
              </w:r>
              <w:r>
                <w:rPr>
                  <w:noProof/>
                  <w:lang w:eastAsia="zh-CN"/>
                </w:rPr>
                <w:t xml:space="preserve">BS </w:t>
              </w:r>
              <w:r w:rsidRPr="00447D7D">
                <w:rPr>
                  <w:noProof/>
                </w:rPr>
                <w:t>Traffic Channel</w:t>
              </w:r>
            </w:ins>
          </w:p>
        </w:tc>
        <w:tc>
          <w:tcPr>
            <w:tcW w:w="997" w:type="dxa"/>
            <w:shd w:val="clear" w:color="auto" w:fill="auto"/>
          </w:tcPr>
          <w:p w14:paraId="6F31DCC3" w14:textId="46D4735A" w:rsidR="004802C8" w:rsidRPr="00447D7D" w:rsidRDefault="004802C8" w:rsidP="00236F7A">
            <w:pPr>
              <w:pStyle w:val="TAC"/>
              <w:rPr>
                <w:ins w:id="75" w:author="OPPO-Shukun" w:date="2021-09-09T11:04:00Z"/>
                <w:noProof/>
                <w:lang w:eastAsia="zh-CN"/>
              </w:rPr>
            </w:pPr>
            <w:ins w:id="76" w:author="OPPO-Shukun" w:date="2021-09-09T11:05:00Z">
              <w:r>
                <w:rPr>
                  <w:rFonts w:hint="eastAsia"/>
                  <w:noProof/>
                  <w:lang w:eastAsia="zh-CN"/>
                </w:rPr>
                <w:t>M</w:t>
              </w:r>
              <w:r>
                <w:rPr>
                  <w:noProof/>
                  <w:lang w:eastAsia="zh-CN"/>
                </w:rPr>
                <w:t>TCH</w:t>
              </w:r>
            </w:ins>
          </w:p>
        </w:tc>
        <w:tc>
          <w:tcPr>
            <w:tcW w:w="1559" w:type="dxa"/>
            <w:shd w:val="clear" w:color="auto" w:fill="auto"/>
          </w:tcPr>
          <w:p w14:paraId="66EF2A36" w14:textId="77777777" w:rsidR="004802C8" w:rsidRPr="00447D7D" w:rsidRDefault="004802C8" w:rsidP="00236F7A">
            <w:pPr>
              <w:pStyle w:val="TAC"/>
              <w:rPr>
                <w:ins w:id="77" w:author="OPPO-Shukun" w:date="2021-09-09T11:04:00Z"/>
                <w:noProof/>
              </w:rPr>
            </w:pPr>
          </w:p>
        </w:tc>
        <w:tc>
          <w:tcPr>
            <w:tcW w:w="1587" w:type="dxa"/>
            <w:shd w:val="clear" w:color="auto" w:fill="auto"/>
          </w:tcPr>
          <w:p w14:paraId="00333FC0" w14:textId="05F698F5" w:rsidR="004802C8" w:rsidRPr="00447D7D" w:rsidRDefault="004802C8" w:rsidP="00236F7A">
            <w:pPr>
              <w:pStyle w:val="TAC"/>
              <w:rPr>
                <w:ins w:id="78" w:author="OPPO-Shukun" w:date="2021-09-09T11:04:00Z"/>
                <w:noProof/>
              </w:rPr>
            </w:pPr>
            <w:ins w:id="79" w:author="OPPO-Shukun" w:date="2021-09-09T11:05:00Z">
              <w:r w:rsidRPr="00447D7D">
                <w:rPr>
                  <w:noProof/>
                </w:rPr>
                <w:t>X</w:t>
              </w:r>
            </w:ins>
          </w:p>
        </w:tc>
      </w:tr>
    </w:tbl>
    <w:p w14:paraId="4D114A27" w14:textId="77777777" w:rsidR="00236F7A" w:rsidRPr="00447D7D" w:rsidRDefault="00236F7A" w:rsidP="00236F7A">
      <w:pPr>
        <w:rPr>
          <w:lang w:eastAsia="ko-KR"/>
        </w:rPr>
      </w:pPr>
    </w:p>
    <w:p w14:paraId="2B569296" w14:textId="77777777" w:rsidR="00236F7A" w:rsidRPr="00447D7D" w:rsidRDefault="00236F7A" w:rsidP="00236F7A">
      <w:pPr>
        <w:pStyle w:val="Heading3"/>
        <w:rPr>
          <w:lang w:eastAsia="ko-KR"/>
        </w:rPr>
      </w:pPr>
      <w:r w:rsidRPr="00447D7D">
        <w:rPr>
          <w:lang w:eastAsia="ko-KR"/>
        </w:rPr>
        <w:t>4.5.4</w:t>
      </w:r>
      <w:r w:rsidRPr="00447D7D">
        <w:rPr>
          <w:lang w:eastAsia="ko-KR"/>
        </w:rPr>
        <w:tab/>
        <w:t>Mapping of Transport Channels to Logical Channels</w:t>
      </w:r>
    </w:p>
    <w:p w14:paraId="334244DB" w14:textId="77777777" w:rsidR="00236F7A" w:rsidRPr="00447D7D" w:rsidRDefault="00236F7A" w:rsidP="00236F7A">
      <w:pPr>
        <w:pStyle w:val="Heading4"/>
        <w:rPr>
          <w:lang w:eastAsia="ko-KR"/>
        </w:rPr>
      </w:pPr>
      <w:r w:rsidRPr="00447D7D">
        <w:rPr>
          <w:lang w:eastAsia="ko-KR"/>
        </w:rPr>
        <w:t>4.5.4.1</w:t>
      </w:r>
      <w:r w:rsidRPr="00447D7D">
        <w:rPr>
          <w:lang w:eastAsia="ko-KR"/>
        </w:rPr>
        <w:tab/>
        <w:t>General</w:t>
      </w:r>
    </w:p>
    <w:p w14:paraId="10586086" w14:textId="77777777" w:rsidR="00236F7A" w:rsidRPr="00447D7D" w:rsidRDefault="00236F7A" w:rsidP="00236F7A">
      <w:pPr>
        <w:rPr>
          <w:lang w:eastAsia="ko-KR"/>
        </w:rPr>
      </w:pPr>
      <w:r w:rsidRPr="00447D7D">
        <w:rPr>
          <w:lang w:eastAsia="ko-KR"/>
        </w:rPr>
        <w:t>The MAC entity is responsible for mapping logical channels onto transport channels. This mapping depends on the multiplexing that is configured by RRC.</w:t>
      </w:r>
    </w:p>
    <w:p w14:paraId="297BBBCA" w14:textId="77777777" w:rsidR="00236F7A" w:rsidRPr="00447D7D" w:rsidRDefault="00236F7A" w:rsidP="00236F7A">
      <w:pPr>
        <w:pStyle w:val="Heading4"/>
        <w:rPr>
          <w:lang w:eastAsia="ko-KR"/>
        </w:rPr>
      </w:pPr>
      <w:r w:rsidRPr="00447D7D">
        <w:rPr>
          <w:lang w:eastAsia="ko-KR"/>
        </w:rPr>
        <w:t>4.5.4.2</w:t>
      </w:r>
      <w:r w:rsidRPr="00447D7D">
        <w:rPr>
          <w:lang w:eastAsia="ko-KR"/>
        </w:rPr>
        <w:tab/>
        <w:t>Uplink mapping</w:t>
      </w:r>
    </w:p>
    <w:p w14:paraId="0ADFF653" w14:textId="77777777" w:rsidR="00236F7A" w:rsidRPr="00447D7D" w:rsidRDefault="00236F7A" w:rsidP="00236F7A">
      <w:pPr>
        <w:rPr>
          <w:lang w:eastAsia="ko-KR"/>
        </w:rPr>
      </w:pPr>
      <w:r w:rsidRPr="00447D7D">
        <w:rPr>
          <w:lang w:eastAsia="ko-KR"/>
        </w:rPr>
        <w:t>The uplink logical channels can be mapped as described in Table 4.5.4.2-1.</w:t>
      </w:r>
    </w:p>
    <w:p w14:paraId="4CF97BA2" w14:textId="77777777" w:rsidR="00236F7A" w:rsidRPr="00447D7D" w:rsidRDefault="00236F7A" w:rsidP="00236F7A">
      <w:pPr>
        <w:pStyle w:val="TH"/>
        <w:rPr>
          <w:noProof/>
        </w:rPr>
      </w:pPr>
      <w:r w:rsidRPr="00447D7D">
        <w:rPr>
          <w:noProof/>
        </w:rPr>
        <w:t>Table 4.5.4.2-1: Uplink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1418"/>
        <w:gridCol w:w="1418"/>
      </w:tblGrid>
      <w:tr w:rsidR="00236F7A" w:rsidRPr="00447D7D" w14:paraId="38044A8A" w14:textId="77777777" w:rsidTr="00236F7A">
        <w:trPr>
          <w:jc w:val="center"/>
        </w:trPr>
        <w:tc>
          <w:tcPr>
            <w:tcW w:w="3081" w:type="dxa"/>
            <w:tcBorders>
              <w:tl2br w:val="single" w:sz="4" w:space="0" w:color="auto"/>
            </w:tcBorders>
            <w:shd w:val="clear" w:color="auto" w:fill="D9D9D9"/>
          </w:tcPr>
          <w:p w14:paraId="1A08D982" w14:textId="77777777" w:rsidR="00236F7A" w:rsidRPr="00447D7D" w:rsidRDefault="00236F7A" w:rsidP="00236F7A">
            <w:pPr>
              <w:pStyle w:val="TAH"/>
              <w:jc w:val="right"/>
              <w:rPr>
                <w:noProof/>
                <w:lang w:eastAsia="ko-KR"/>
              </w:rPr>
            </w:pPr>
            <w:r w:rsidRPr="00447D7D">
              <w:rPr>
                <w:noProof/>
                <w:lang w:eastAsia="ko-KR"/>
              </w:rPr>
              <w:t>Transport channel</w:t>
            </w:r>
          </w:p>
          <w:p w14:paraId="608D1A07" w14:textId="77777777" w:rsidR="00236F7A" w:rsidRPr="00447D7D" w:rsidRDefault="00236F7A" w:rsidP="00236F7A">
            <w:pPr>
              <w:pStyle w:val="TAH"/>
              <w:jc w:val="left"/>
              <w:rPr>
                <w:noProof/>
                <w:lang w:eastAsia="ko-KR"/>
              </w:rPr>
            </w:pPr>
            <w:r w:rsidRPr="00447D7D">
              <w:rPr>
                <w:noProof/>
                <w:lang w:eastAsia="ko-KR"/>
              </w:rPr>
              <w:t>Logical channel</w:t>
            </w:r>
          </w:p>
        </w:tc>
        <w:tc>
          <w:tcPr>
            <w:tcW w:w="1418" w:type="dxa"/>
            <w:shd w:val="clear" w:color="auto" w:fill="D9D9D9"/>
          </w:tcPr>
          <w:p w14:paraId="202C7B87" w14:textId="77777777" w:rsidR="00236F7A" w:rsidRPr="00447D7D" w:rsidRDefault="00236F7A" w:rsidP="00236F7A">
            <w:pPr>
              <w:pStyle w:val="TAH"/>
              <w:rPr>
                <w:noProof/>
                <w:lang w:eastAsia="ko-KR"/>
              </w:rPr>
            </w:pPr>
            <w:r w:rsidRPr="00447D7D">
              <w:rPr>
                <w:noProof/>
                <w:lang w:eastAsia="ko-KR"/>
              </w:rPr>
              <w:t>UL-SCH</w:t>
            </w:r>
          </w:p>
        </w:tc>
        <w:tc>
          <w:tcPr>
            <w:tcW w:w="1418" w:type="dxa"/>
            <w:shd w:val="clear" w:color="auto" w:fill="D9D9D9"/>
          </w:tcPr>
          <w:p w14:paraId="658B9C9E" w14:textId="77777777" w:rsidR="00236F7A" w:rsidRPr="00447D7D" w:rsidRDefault="00236F7A" w:rsidP="00236F7A">
            <w:pPr>
              <w:pStyle w:val="TAH"/>
              <w:rPr>
                <w:noProof/>
                <w:lang w:eastAsia="ko-KR"/>
              </w:rPr>
            </w:pPr>
            <w:r w:rsidRPr="00447D7D">
              <w:rPr>
                <w:noProof/>
                <w:lang w:eastAsia="ko-KR"/>
              </w:rPr>
              <w:t>RACH</w:t>
            </w:r>
          </w:p>
        </w:tc>
      </w:tr>
      <w:tr w:rsidR="00236F7A" w:rsidRPr="00447D7D" w14:paraId="57E55241" w14:textId="77777777" w:rsidTr="00236F7A">
        <w:trPr>
          <w:jc w:val="center"/>
        </w:trPr>
        <w:tc>
          <w:tcPr>
            <w:tcW w:w="3081" w:type="dxa"/>
            <w:shd w:val="clear" w:color="auto" w:fill="auto"/>
          </w:tcPr>
          <w:p w14:paraId="17AC749D" w14:textId="77777777" w:rsidR="00236F7A" w:rsidRPr="00447D7D" w:rsidRDefault="00236F7A" w:rsidP="00236F7A">
            <w:pPr>
              <w:pStyle w:val="TAC"/>
              <w:rPr>
                <w:noProof/>
                <w:lang w:eastAsia="ko-KR"/>
              </w:rPr>
            </w:pPr>
            <w:r w:rsidRPr="00447D7D">
              <w:rPr>
                <w:noProof/>
                <w:lang w:eastAsia="ko-KR"/>
              </w:rPr>
              <w:t>CCCH</w:t>
            </w:r>
          </w:p>
        </w:tc>
        <w:tc>
          <w:tcPr>
            <w:tcW w:w="1418" w:type="dxa"/>
            <w:shd w:val="clear" w:color="auto" w:fill="auto"/>
          </w:tcPr>
          <w:p w14:paraId="4E0274C4"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4F4652DA" w14:textId="77777777" w:rsidR="00236F7A" w:rsidRPr="00447D7D" w:rsidRDefault="00236F7A" w:rsidP="00236F7A">
            <w:pPr>
              <w:pStyle w:val="TAC"/>
              <w:rPr>
                <w:noProof/>
                <w:lang w:eastAsia="ko-KR"/>
              </w:rPr>
            </w:pPr>
          </w:p>
        </w:tc>
      </w:tr>
      <w:tr w:rsidR="00236F7A" w:rsidRPr="00447D7D" w14:paraId="7FFAA0E9" w14:textId="77777777" w:rsidTr="00236F7A">
        <w:trPr>
          <w:jc w:val="center"/>
        </w:trPr>
        <w:tc>
          <w:tcPr>
            <w:tcW w:w="3081" w:type="dxa"/>
            <w:shd w:val="clear" w:color="auto" w:fill="auto"/>
          </w:tcPr>
          <w:p w14:paraId="13917862" w14:textId="77777777" w:rsidR="00236F7A" w:rsidRPr="00447D7D" w:rsidRDefault="00236F7A" w:rsidP="00236F7A">
            <w:pPr>
              <w:pStyle w:val="TAC"/>
              <w:rPr>
                <w:noProof/>
                <w:lang w:eastAsia="ko-KR"/>
              </w:rPr>
            </w:pPr>
            <w:r w:rsidRPr="00447D7D">
              <w:rPr>
                <w:noProof/>
                <w:lang w:eastAsia="ko-KR"/>
              </w:rPr>
              <w:t>DCCH</w:t>
            </w:r>
          </w:p>
        </w:tc>
        <w:tc>
          <w:tcPr>
            <w:tcW w:w="1418" w:type="dxa"/>
            <w:shd w:val="clear" w:color="auto" w:fill="auto"/>
          </w:tcPr>
          <w:p w14:paraId="4EC4093D"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51A3477E" w14:textId="77777777" w:rsidR="00236F7A" w:rsidRPr="00447D7D" w:rsidRDefault="00236F7A" w:rsidP="00236F7A">
            <w:pPr>
              <w:pStyle w:val="TAC"/>
              <w:rPr>
                <w:noProof/>
                <w:lang w:eastAsia="ko-KR"/>
              </w:rPr>
            </w:pPr>
          </w:p>
        </w:tc>
      </w:tr>
      <w:tr w:rsidR="00236F7A" w:rsidRPr="00447D7D" w14:paraId="46F31448" w14:textId="77777777" w:rsidTr="00236F7A">
        <w:trPr>
          <w:jc w:val="center"/>
        </w:trPr>
        <w:tc>
          <w:tcPr>
            <w:tcW w:w="3081" w:type="dxa"/>
            <w:shd w:val="clear" w:color="auto" w:fill="auto"/>
          </w:tcPr>
          <w:p w14:paraId="4CFBF950" w14:textId="77777777" w:rsidR="00236F7A" w:rsidRPr="00447D7D" w:rsidRDefault="00236F7A" w:rsidP="00236F7A">
            <w:pPr>
              <w:pStyle w:val="TAC"/>
              <w:rPr>
                <w:noProof/>
                <w:lang w:eastAsia="ko-KR"/>
              </w:rPr>
            </w:pPr>
            <w:r w:rsidRPr="00447D7D">
              <w:rPr>
                <w:noProof/>
                <w:lang w:eastAsia="ko-KR"/>
              </w:rPr>
              <w:t>DTCH</w:t>
            </w:r>
          </w:p>
        </w:tc>
        <w:tc>
          <w:tcPr>
            <w:tcW w:w="1418" w:type="dxa"/>
            <w:shd w:val="clear" w:color="auto" w:fill="auto"/>
          </w:tcPr>
          <w:p w14:paraId="799856D6"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64485BB5" w14:textId="77777777" w:rsidR="00236F7A" w:rsidRPr="00447D7D" w:rsidRDefault="00236F7A" w:rsidP="00236F7A">
            <w:pPr>
              <w:pStyle w:val="TAC"/>
              <w:rPr>
                <w:noProof/>
                <w:lang w:eastAsia="ko-KR"/>
              </w:rPr>
            </w:pPr>
          </w:p>
        </w:tc>
      </w:tr>
    </w:tbl>
    <w:p w14:paraId="765DECB6" w14:textId="77777777" w:rsidR="00236F7A" w:rsidRPr="00447D7D" w:rsidRDefault="00236F7A" w:rsidP="00236F7A">
      <w:pPr>
        <w:rPr>
          <w:lang w:eastAsia="ko-KR"/>
        </w:rPr>
      </w:pPr>
    </w:p>
    <w:p w14:paraId="0C4F0B2A" w14:textId="77777777" w:rsidR="00236F7A" w:rsidRPr="00447D7D" w:rsidRDefault="00236F7A" w:rsidP="00236F7A">
      <w:pPr>
        <w:pStyle w:val="Heading4"/>
        <w:rPr>
          <w:lang w:eastAsia="ko-KR"/>
        </w:rPr>
      </w:pPr>
      <w:r w:rsidRPr="00447D7D">
        <w:rPr>
          <w:lang w:eastAsia="ko-KR"/>
        </w:rPr>
        <w:t>4.5.4.3</w:t>
      </w:r>
      <w:r w:rsidRPr="00447D7D">
        <w:rPr>
          <w:lang w:eastAsia="ko-KR"/>
        </w:rPr>
        <w:tab/>
        <w:t>Downlink mapping</w:t>
      </w:r>
    </w:p>
    <w:p w14:paraId="4F6C0646" w14:textId="77777777" w:rsidR="00236F7A" w:rsidRPr="00447D7D" w:rsidRDefault="00236F7A" w:rsidP="00236F7A">
      <w:pPr>
        <w:rPr>
          <w:lang w:eastAsia="ko-KR"/>
        </w:rPr>
      </w:pPr>
      <w:r w:rsidRPr="00447D7D">
        <w:rPr>
          <w:lang w:eastAsia="ko-KR"/>
        </w:rPr>
        <w:t>The downlink logical channels can be mapped as described in Table 4.5.4.3-1.</w:t>
      </w:r>
    </w:p>
    <w:p w14:paraId="7E399839" w14:textId="77777777" w:rsidR="00236F7A" w:rsidRPr="00447D7D" w:rsidRDefault="00236F7A" w:rsidP="00236F7A">
      <w:pPr>
        <w:pStyle w:val="TH"/>
        <w:rPr>
          <w:noProof/>
        </w:rPr>
      </w:pPr>
      <w:r w:rsidRPr="00447D7D">
        <w:rPr>
          <w:noProof/>
        </w:rPr>
        <w:lastRenderedPageBreak/>
        <w:t>Table 4.5.4.3-1: Downlink channel mapping.</w:t>
      </w:r>
    </w:p>
    <w:tbl>
      <w:tblPr>
        <w:tblW w:w="6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2"/>
        <w:gridCol w:w="1334"/>
        <w:gridCol w:w="1333"/>
        <w:gridCol w:w="1333"/>
      </w:tblGrid>
      <w:tr w:rsidR="00236F7A" w:rsidRPr="00447D7D" w14:paraId="5D25D6DD" w14:textId="77777777" w:rsidTr="00236F7A">
        <w:trPr>
          <w:jc w:val="center"/>
        </w:trPr>
        <w:tc>
          <w:tcPr>
            <w:tcW w:w="3081" w:type="dxa"/>
            <w:tcBorders>
              <w:tl2br w:val="single" w:sz="4" w:space="0" w:color="auto"/>
            </w:tcBorders>
            <w:shd w:val="clear" w:color="auto" w:fill="D9D9D9"/>
          </w:tcPr>
          <w:p w14:paraId="0291B906" w14:textId="77777777" w:rsidR="00236F7A" w:rsidRPr="00447D7D" w:rsidRDefault="00236F7A" w:rsidP="00236F7A">
            <w:pPr>
              <w:pStyle w:val="TAH"/>
              <w:jc w:val="right"/>
              <w:rPr>
                <w:noProof/>
                <w:lang w:eastAsia="ko-KR"/>
              </w:rPr>
            </w:pPr>
            <w:r w:rsidRPr="00447D7D">
              <w:rPr>
                <w:noProof/>
                <w:lang w:eastAsia="ko-KR"/>
              </w:rPr>
              <w:t>Transport channel</w:t>
            </w:r>
          </w:p>
          <w:p w14:paraId="2B73C777" w14:textId="77777777" w:rsidR="00236F7A" w:rsidRPr="00447D7D" w:rsidRDefault="00236F7A" w:rsidP="00236F7A">
            <w:pPr>
              <w:pStyle w:val="TAH"/>
              <w:jc w:val="left"/>
              <w:rPr>
                <w:noProof/>
                <w:lang w:eastAsia="ko-KR"/>
              </w:rPr>
            </w:pPr>
            <w:r w:rsidRPr="00447D7D">
              <w:rPr>
                <w:noProof/>
                <w:lang w:eastAsia="ko-KR"/>
              </w:rPr>
              <w:t>Logical channel</w:t>
            </w:r>
          </w:p>
        </w:tc>
        <w:tc>
          <w:tcPr>
            <w:tcW w:w="1418" w:type="dxa"/>
            <w:shd w:val="clear" w:color="auto" w:fill="D9D9D9"/>
          </w:tcPr>
          <w:p w14:paraId="13B7E120" w14:textId="77777777" w:rsidR="00236F7A" w:rsidRPr="00447D7D" w:rsidRDefault="00236F7A" w:rsidP="00236F7A">
            <w:pPr>
              <w:pStyle w:val="TAH"/>
              <w:rPr>
                <w:noProof/>
                <w:lang w:eastAsia="ko-KR"/>
              </w:rPr>
            </w:pPr>
            <w:r w:rsidRPr="00447D7D">
              <w:rPr>
                <w:noProof/>
                <w:lang w:eastAsia="ko-KR"/>
              </w:rPr>
              <w:t>BCH</w:t>
            </w:r>
          </w:p>
        </w:tc>
        <w:tc>
          <w:tcPr>
            <w:tcW w:w="1418" w:type="dxa"/>
            <w:shd w:val="clear" w:color="auto" w:fill="D9D9D9"/>
          </w:tcPr>
          <w:p w14:paraId="10443848" w14:textId="77777777" w:rsidR="00236F7A" w:rsidRPr="00447D7D" w:rsidRDefault="00236F7A" w:rsidP="00236F7A">
            <w:pPr>
              <w:pStyle w:val="TAH"/>
              <w:rPr>
                <w:noProof/>
                <w:lang w:eastAsia="ko-KR"/>
              </w:rPr>
            </w:pPr>
            <w:r w:rsidRPr="00447D7D">
              <w:rPr>
                <w:noProof/>
                <w:lang w:eastAsia="ko-KR"/>
              </w:rPr>
              <w:t>PCH</w:t>
            </w:r>
          </w:p>
        </w:tc>
        <w:tc>
          <w:tcPr>
            <w:tcW w:w="1418" w:type="dxa"/>
            <w:shd w:val="clear" w:color="auto" w:fill="D9D9D9"/>
          </w:tcPr>
          <w:p w14:paraId="242FE9B7" w14:textId="77777777" w:rsidR="00236F7A" w:rsidRPr="00447D7D" w:rsidRDefault="00236F7A" w:rsidP="00236F7A">
            <w:pPr>
              <w:pStyle w:val="TAH"/>
              <w:rPr>
                <w:noProof/>
                <w:lang w:eastAsia="ko-KR"/>
              </w:rPr>
            </w:pPr>
            <w:r w:rsidRPr="00447D7D">
              <w:rPr>
                <w:noProof/>
                <w:lang w:eastAsia="ko-KR"/>
              </w:rPr>
              <w:t>DL-SCH</w:t>
            </w:r>
          </w:p>
        </w:tc>
      </w:tr>
      <w:tr w:rsidR="00236F7A" w:rsidRPr="00447D7D" w14:paraId="00F5AE77" w14:textId="77777777" w:rsidTr="00236F7A">
        <w:trPr>
          <w:jc w:val="center"/>
        </w:trPr>
        <w:tc>
          <w:tcPr>
            <w:tcW w:w="3081" w:type="dxa"/>
            <w:shd w:val="clear" w:color="auto" w:fill="auto"/>
          </w:tcPr>
          <w:p w14:paraId="0FB0BDC5" w14:textId="77777777" w:rsidR="00236F7A" w:rsidRPr="00447D7D" w:rsidRDefault="00236F7A" w:rsidP="00236F7A">
            <w:pPr>
              <w:pStyle w:val="TAC"/>
              <w:rPr>
                <w:noProof/>
                <w:lang w:eastAsia="ko-KR"/>
              </w:rPr>
            </w:pPr>
            <w:r w:rsidRPr="00447D7D">
              <w:rPr>
                <w:noProof/>
                <w:lang w:eastAsia="ko-KR"/>
              </w:rPr>
              <w:t>BCCH</w:t>
            </w:r>
          </w:p>
        </w:tc>
        <w:tc>
          <w:tcPr>
            <w:tcW w:w="1418" w:type="dxa"/>
            <w:shd w:val="clear" w:color="auto" w:fill="auto"/>
          </w:tcPr>
          <w:p w14:paraId="0A6CEE1C"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0FF75CDA" w14:textId="77777777" w:rsidR="00236F7A" w:rsidRPr="00447D7D" w:rsidRDefault="00236F7A" w:rsidP="00236F7A">
            <w:pPr>
              <w:pStyle w:val="TAC"/>
              <w:rPr>
                <w:noProof/>
                <w:lang w:eastAsia="ko-KR"/>
              </w:rPr>
            </w:pPr>
          </w:p>
        </w:tc>
        <w:tc>
          <w:tcPr>
            <w:tcW w:w="1418" w:type="dxa"/>
            <w:shd w:val="clear" w:color="auto" w:fill="auto"/>
          </w:tcPr>
          <w:p w14:paraId="1FB1BEE9" w14:textId="77777777" w:rsidR="00236F7A" w:rsidRPr="00447D7D" w:rsidRDefault="00236F7A" w:rsidP="00236F7A">
            <w:pPr>
              <w:pStyle w:val="TAC"/>
              <w:rPr>
                <w:noProof/>
                <w:lang w:eastAsia="ko-KR"/>
              </w:rPr>
            </w:pPr>
            <w:r w:rsidRPr="00447D7D">
              <w:rPr>
                <w:noProof/>
                <w:lang w:eastAsia="ko-KR"/>
              </w:rPr>
              <w:t>X</w:t>
            </w:r>
          </w:p>
        </w:tc>
      </w:tr>
      <w:tr w:rsidR="00236F7A" w:rsidRPr="00447D7D" w14:paraId="5D22B7B7" w14:textId="77777777" w:rsidTr="00236F7A">
        <w:trPr>
          <w:jc w:val="center"/>
        </w:trPr>
        <w:tc>
          <w:tcPr>
            <w:tcW w:w="3081" w:type="dxa"/>
            <w:shd w:val="clear" w:color="auto" w:fill="auto"/>
          </w:tcPr>
          <w:p w14:paraId="6C32B916" w14:textId="77777777" w:rsidR="00236F7A" w:rsidRPr="00447D7D" w:rsidRDefault="00236F7A" w:rsidP="00236F7A">
            <w:pPr>
              <w:pStyle w:val="TAC"/>
              <w:rPr>
                <w:noProof/>
                <w:lang w:eastAsia="ko-KR"/>
              </w:rPr>
            </w:pPr>
            <w:r w:rsidRPr="00447D7D">
              <w:rPr>
                <w:noProof/>
                <w:lang w:eastAsia="ko-KR"/>
              </w:rPr>
              <w:t>PCCH</w:t>
            </w:r>
          </w:p>
        </w:tc>
        <w:tc>
          <w:tcPr>
            <w:tcW w:w="1418" w:type="dxa"/>
            <w:shd w:val="clear" w:color="auto" w:fill="auto"/>
          </w:tcPr>
          <w:p w14:paraId="70F36120" w14:textId="77777777" w:rsidR="00236F7A" w:rsidRPr="00447D7D" w:rsidRDefault="00236F7A" w:rsidP="00236F7A">
            <w:pPr>
              <w:pStyle w:val="TAC"/>
              <w:rPr>
                <w:noProof/>
                <w:lang w:eastAsia="ko-KR"/>
              </w:rPr>
            </w:pPr>
          </w:p>
        </w:tc>
        <w:tc>
          <w:tcPr>
            <w:tcW w:w="1418" w:type="dxa"/>
            <w:shd w:val="clear" w:color="auto" w:fill="auto"/>
          </w:tcPr>
          <w:p w14:paraId="43E1EFCD"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4DB969F5" w14:textId="77777777" w:rsidR="00236F7A" w:rsidRPr="00447D7D" w:rsidRDefault="00236F7A" w:rsidP="00236F7A">
            <w:pPr>
              <w:pStyle w:val="TAC"/>
              <w:rPr>
                <w:noProof/>
                <w:lang w:eastAsia="ko-KR"/>
              </w:rPr>
            </w:pPr>
          </w:p>
        </w:tc>
      </w:tr>
      <w:tr w:rsidR="00236F7A" w:rsidRPr="00447D7D" w14:paraId="16D576A3" w14:textId="77777777" w:rsidTr="00236F7A">
        <w:trPr>
          <w:jc w:val="center"/>
        </w:trPr>
        <w:tc>
          <w:tcPr>
            <w:tcW w:w="3081" w:type="dxa"/>
            <w:shd w:val="clear" w:color="auto" w:fill="auto"/>
          </w:tcPr>
          <w:p w14:paraId="17EECDE9" w14:textId="77777777" w:rsidR="00236F7A" w:rsidRPr="00447D7D" w:rsidRDefault="00236F7A" w:rsidP="00236F7A">
            <w:pPr>
              <w:pStyle w:val="TAC"/>
              <w:rPr>
                <w:noProof/>
                <w:lang w:eastAsia="ko-KR"/>
              </w:rPr>
            </w:pPr>
            <w:r w:rsidRPr="00447D7D">
              <w:rPr>
                <w:noProof/>
                <w:lang w:eastAsia="ko-KR"/>
              </w:rPr>
              <w:t>CCCH</w:t>
            </w:r>
          </w:p>
        </w:tc>
        <w:tc>
          <w:tcPr>
            <w:tcW w:w="1418" w:type="dxa"/>
            <w:shd w:val="clear" w:color="auto" w:fill="auto"/>
          </w:tcPr>
          <w:p w14:paraId="3F5E22BC" w14:textId="77777777" w:rsidR="00236F7A" w:rsidRPr="00447D7D" w:rsidRDefault="00236F7A" w:rsidP="00236F7A">
            <w:pPr>
              <w:pStyle w:val="TAC"/>
              <w:rPr>
                <w:noProof/>
                <w:lang w:eastAsia="ko-KR"/>
              </w:rPr>
            </w:pPr>
          </w:p>
        </w:tc>
        <w:tc>
          <w:tcPr>
            <w:tcW w:w="1418" w:type="dxa"/>
            <w:shd w:val="clear" w:color="auto" w:fill="auto"/>
          </w:tcPr>
          <w:p w14:paraId="19675DE4" w14:textId="77777777" w:rsidR="00236F7A" w:rsidRPr="00447D7D" w:rsidRDefault="00236F7A" w:rsidP="00236F7A">
            <w:pPr>
              <w:pStyle w:val="TAC"/>
              <w:rPr>
                <w:noProof/>
                <w:lang w:eastAsia="ko-KR"/>
              </w:rPr>
            </w:pPr>
          </w:p>
        </w:tc>
        <w:tc>
          <w:tcPr>
            <w:tcW w:w="1418" w:type="dxa"/>
            <w:shd w:val="clear" w:color="auto" w:fill="auto"/>
          </w:tcPr>
          <w:p w14:paraId="2D89B445" w14:textId="77777777" w:rsidR="00236F7A" w:rsidRPr="00447D7D" w:rsidRDefault="00236F7A" w:rsidP="00236F7A">
            <w:pPr>
              <w:pStyle w:val="TAC"/>
              <w:rPr>
                <w:noProof/>
                <w:lang w:eastAsia="ko-KR"/>
              </w:rPr>
            </w:pPr>
            <w:r w:rsidRPr="00447D7D">
              <w:rPr>
                <w:noProof/>
                <w:lang w:eastAsia="ko-KR"/>
              </w:rPr>
              <w:t>X</w:t>
            </w:r>
          </w:p>
        </w:tc>
      </w:tr>
      <w:tr w:rsidR="00236F7A" w:rsidRPr="00447D7D" w14:paraId="36BF9996" w14:textId="77777777" w:rsidTr="00236F7A">
        <w:trPr>
          <w:jc w:val="center"/>
        </w:trPr>
        <w:tc>
          <w:tcPr>
            <w:tcW w:w="3081" w:type="dxa"/>
            <w:shd w:val="clear" w:color="auto" w:fill="auto"/>
          </w:tcPr>
          <w:p w14:paraId="16350E34" w14:textId="77777777" w:rsidR="00236F7A" w:rsidRPr="00447D7D" w:rsidRDefault="00236F7A" w:rsidP="00236F7A">
            <w:pPr>
              <w:pStyle w:val="TAC"/>
              <w:rPr>
                <w:noProof/>
                <w:lang w:eastAsia="ko-KR"/>
              </w:rPr>
            </w:pPr>
            <w:r w:rsidRPr="00447D7D">
              <w:rPr>
                <w:noProof/>
                <w:lang w:eastAsia="ko-KR"/>
              </w:rPr>
              <w:t>DCCH</w:t>
            </w:r>
          </w:p>
        </w:tc>
        <w:tc>
          <w:tcPr>
            <w:tcW w:w="1418" w:type="dxa"/>
            <w:shd w:val="clear" w:color="auto" w:fill="auto"/>
          </w:tcPr>
          <w:p w14:paraId="0C6EA335" w14:textId="77777777" w:rsidR="00236F7A" w:rsidRPr="00447D7D" w:rsidRDefault="00236F7A" w:rsidP="00236F7A">
            <w:pPr>
              <w:pStyle w:val="TAC"/>
              <w:rPr>
                <w:noProof/>
                <w:lang w:eastAsia="ko-KR"/>
              </w:rPr>
            </w:pPr>
          </w:p>
        </w:tc>
        <w:tc>
          <w:tcPr>
            <w:tcW w:w="1418" w:type="dxa"/>
            <w:shd w:val="clear" w:color="auto" w:fill="auto"/>
          </w:tcPr>
          <w:p w14:paraId="0B77D238" w14:textId="77777777" w:rsidR="00236F7A" w:rsidRPr="00447D7D" w:rsidRDefault="00236F7A" w:rsidP="00236F7A">
            <w:pPr>
              <w:pStyle w:val="TAC"/>
              <w:rPr>
                <w:noProof/>
                <w:lang w:eastAsia="ko-KR"/>
              </w:rPr>
            </w:pPr>
          </w:p>
        </w:tc>
        <w:tc>
          <w:tcPr>
            <w:tcW w:w="1418" w:type="dxa"/>
            <w:shd w:val="clear" w:color="auto" w:fill="auto"/>
          </w:tcPr>
          <w:p w14:paraId="0EC85708" w14:textId="77777777" w:rsidR="00236F7A" w:rsidRPr="00447D7D" w:rsidRDefault="00236F7A" w:rsidP="00236F7A">
            <w:pPr>
              <w:pStyle w:val="TAC"/>
              <w:rPr>
                <w:noProof/>
                <w:lang w:eastAsia="ko-KR"/>
              </w:rPr>
            </w:pPr>
            <w:r w:rsidRPr="00447D7D">
              <w:rPr>
                <w:noProof/>
                <w:lang w:eastAsia="ko-KR"/>
              </w:rPr>
              <w:t>X</w:t>
            </w:r>
          </w:p>
        </w:tc>
      </w:tr>
      <w:tr w:rsidR="00236F7A" w:rsidRPr="00447D7D" w14:paraId="5B4D1F83" w14:textId="77777777" w:rsidTr="00236F7A">
        <w:trPr>
          <w:jc w:val="center"/>
        </w:trPr>
        <w:tc>
          <w:tcPr>
            <w:tcW w:w="3081" w:type="dxa"/>
            <w:shd w:val="clear" w:color="auto" w:fill="auto"/>
          </w:tcPr>
          <w:p w14:paraId="6F73D480" w14:textId="77777777" w:rsidR="00236F7A" w:rsidRPr="00447D7D" w:rsidRDefault="00236F7A" w:rsidP="00236F7A">
            <w:pPr>
              <w:pStyle w:val="TAC"/>
              <w:rPr>
                <w:noProof/>
                <w:lang w:eastAsia="ko-KR"/>
              </w:rPr>
            </w:pPr>
            <w:r w:rsidRPr="00447D7D">
              <w:rPr>
                <w:noProof/>
                <w:lang w:eastAsia="ko-KR"/>
              </w:rPr>
              <w:t>DTCH</w:t>
            </w:r>
          </w:p>
        </w:tc>
        <w:tc>
          <w:tcPr>
            <w:tcW w:w="1418" w:type="dxa"/>
            <w:shd w:val="clear" w:color="auto" w:fill="auto"/>
          </w:tcPr>
          <w:p w14:paraId="49AC1781" w14:textId="77777777" w:rsidR="00236F7A" w:rsidRPr="00447D7D" w:rsidRDefault="00236F7A" w:rsidP="00236F7A">
            <w:pPr>
              <w:pStyle w:val="TAC"/>
              <w:rPr>
                <w:noProof/>
                <w:lang w:eastAsia="ko-KR"/>
              </w:rPr>
            </w:pPr>
          </w:p>
        </w:tc>
        <w:tc>
          <w:tcPr>
            <w:tcW w:w="1418" w:type="dxa"/>
            <w:shd w:val="clear" w:color="auto" w:fill="auto"/>
          </w:tcPr>
          <w:p w14:paraId="6A0E8401" w14:textId="77777777" w:rsidR="00236F7A" w:rsidRPr="00447D7D" w:rsidRDefault="00236F7A" w:rsidP="00236F7A">
            <w:pPr>
              <w:pStyle w:val="TAC"/>
              <w:rPr>
                <w:noProof/>
                <w:lang w:eastAsia="ko-KR"/>
              </w:rPr>
            </w:pPr>
          </w:p>
        </w:tc>
        <w:tc>
          <w:tcPr>
            <w:tcW w:w="1418" w:type="dxa"/>
            <w:shd w:val="clear" w:color="auto" w:fill="auto"/>
          </w:tcPr>
          <w:p w14:paraId="49EB19E4" w14:textId="77777777" w:rsidR="00236F7A" w:rsidRPr="00447D7D" w:rsidRDefault="00236F7A" w:rsidP="00236F7A">
            <w:pPr>
              <w:pStyle w:val="TAC"/>
              <w:rPr>
                <w:noProof/>
                <w:lang w:eastAsia="ko-KR"/>
              </w:rPr>
            </w:pPr>
            <w:r w:rsidRPr="00447D7D">
              <w:rPr>
                <w:noProof/>
                <w:lang w:eastAsia="ko-KR"/>
              </w:rPr>
              <w:t>X</w:t>
            </w:r>
          </w:p>
        </w:tc>
      </w:tr>
      <w:tr w:rsidR="004802C8" w:rsidRPr="00447D7D" w14:paraId="59434318" w14:textId="77777777" w:rsidTr="00236F7A">
        <w:trPr>
          <w:jc w:val="center"/>
          <w:ins w:id="80" w:author="OPPO-Shukun" w:date="2021-09-09T11:05:00Z"/>
        </w:trPr>
        <w:tc>
          <w:tcPr>
            <w:tcW w:w="3081" w:type="dxa"/>
            <w:shd w:val="clear" w:color="auto" w:fill="auto"/>
          </w:tcPr>
          <w:p w14:paraId="21CF935F" w14:textId="514BD97E" w:rsidR="004802C8" w:rsidRPr="00447D7D" w:rsidRDefault="004802C8" w:rsidP="00236F7A">
            <w:pPr>
              <w:pStyle w:val="TAC"/>
              <w:rPr>
                <w:ins w:id="81" w:author="OPPO-Shukun" w:date="2021-09-09T11:05:00Z"/>
                <w:noProof/>
                <w:lang w:eastAsia="zh-CN"/>
              </w:rPr>
            </w:pPr>
            <w:ins w:id="82" w:author="OPPO-Shukun" w:date="2021-09-09T11:05:00Z">
              <w:r>
                <w:rPr>
                  <w:rFonts w:hint="eastAsia"/>
                  <w:noProof/>
                  <w:lang w:eastAsia="zh-CN"/>
                </w:rPr>
                <w:t>M</w:t>
              </w:r>
              <w:r>
                <w:rPr>
                  <w:noProof/>
                  <w:lang w:eastAsia="zh-CN"/>
                </w:rPr>
                <w:t>CCH</w:t>
              </w:r>
            </w:ins>
          </w:p>
        </w:tc>
        <w:tc>
          <w:tcPr>
            <w:tcW w:w="1418" w:type="dxa"/>
            <w:shd w:val="clear" w:color="auto" w:fill="auto"/>
          </w:tcPr>
          <w:p w14:paraId="335555B7" w14:textId="77777777" w:rsidR="004802C8" w:rsidRPr="00447D7D" w:rsidRDefault="004802C8" w:rsidP="00236F7A">
            <w:pPr>
              <w:pStyle w:val="TAC"/>
              <w:rPr>
                <w:ins w:id="83" w:author="OPPO-Shukun" w:date="2021-09-09T11:05:00Z"/>
                <w:noProof/>
                <w:lang w:eastAsia="ko-KR"/>
              </w:rPr>
            </w:pPr>
          </w:p>
        </w:tc>
        <w:tc>
          <w:tcPr>
            <w:tcW w:w="1418" w:type="dxa"/>
            <w:shd w:val="clear" w:color="auto" w:fill="auto"/>
          </w:tcPr>
          <w:p w14:paraId="6BC61BC7" w14:textId="77777777" w:rsidR="004802C8" w:rsidRPr="00447D7D" w:rsidRDefault="004802C8" w:rsidP="00236F7A">
            <w:pPr>
              <w:pStyle w:val="TAC"/>
              <w:rPr>
                <w:ins w:id="84" w:author="OPPO-Shukun" w:date="2021-09-09T11:05:00Z"/>
                <w:noProof/>
                <w:lang w:eastAsia="ko-KR"/>
              </w:rPr>
            </w:pPr>
          </w:p>
        </w:tc>
        <w:tc>
          <w:tcPr>
            <w:tcW w:w="1418" w:type="dxa"/>
            <w:shd w:val="clear" w:color="auto" w:fill="auto"/>
          </w:tcPr>
          <w:p w14:paraId="2A249A61" w14:textId="43145BB8" w:rsidR="004802C8" w:rsidRPr="00447D7D" w:rsidRDefault="004802C8" w:rsidP="00236F7A">
            <w:pPr>
              <w:pStyle w:val="TAC"/>
              <w:rPr>
                <w:ins w:id="85" w:author="OPPO-Shukun" w:date="2021-09-09T11:05:00Z"/>
                <w:noProof/>
                <w:lang w:eastAsia="ko-KR"/>
              </w:rPr>
            </w:pPr>
            <w:ins w:id="86" w:author="OPPO-Shukun" w:date="2021-09-09T11:05:00Z">
              <w:r w:rsidRPr="00447D7D">
                <w:rPr>
                  <w:noProof/>
                  <w:lang w:eastAsia="ko-KR"/>
                </w:rPr>
                <w:t>X</w:t>
              </w:r>
            </w:ins>
          </w:p>
        </w:tc>
      </w:tr>
      <w:tr w:rsidR="004802C8" w:rsidRPr="00447D7D" w14:paraId="002E17A5" w14:textId="77777777" w:rsidTr="00236F7A">
        <w:trPr>
          <w:jc w:val="center"/>
          <w:ins w:id="87" w:author="OPPO-Shukun" w:date="2021-09-09T11:05:00Z"/>
        </w:trPr>
        <w:tc>
          <w:tcPr>
            <w:tcW w:w="3081" w:type="dxa"/>
            <w:shd w:val="clear" w:color="auto" w:fill="auto"/>
          </w:tcPr>
          <w:p w14:paraId="7AE5AEF9" w14:textId="2DC2061E" w:rsidR="004802C8" w:rsidRPr="00447D7D" w:rsidRDefault="004802C8" w:rsidP="00236F7A">
            <w:pPr>
              <w:pStyle w:val="TAC"/>
              <w:rPr>
                <w:ins w:id="88" w:author="OPPO-Shukun" w:date="2021-09-09T11:05:00Z"/>
                <w:noProof/>
                <w:lang w:eastAsia="zh-CN"/>
              </w:rPr>
            </w:pPr>
            <w:ins w:id="89" w:author="OPPO-Shukun" w:date="2021-09-09T11:05:00Z">
              <w:r>
                <w:rPr>
                  <w:rFonts w:hint="eastAsia"/>
                  <w:noProof/>
                  <w:lang w:eastAsia="zh-CN"/>
                </w:rPr>
                <w:t>M</w:t>
              </w:r>
              <w:r>
                <w:rPr>
                  <w:noProof/>
                  <w:lang w:eastAsia="zh-CN"/>
                </w:rPr>
                <w:t>TCH</w:t>
              </w:r>
            </w:ins>
          </w:p>
        </w:tc>
        <w:tc>
          <w:tcPr>
            <w:tcW w:w="1418" w:type="dxa"/>
            <w:shd w:val="clear" w:color="auto" w:fill="auto"/>
          </w:tcPr>
          <w:p w14:paraId="58767247" w14:textId="77777777" w:rsidR="004802C8" w:rsidRPr="00447D7D" w:rsidRDefault="004802C8" w:rsidP="00236F7A">
            <w:pPr>
              <w:pStyle w:val="TAC"/>
              <w:rPr>
                <w:ins w:id="90" w:author="OPPO-Shukun" w:date="2021-09-09T11:05:00Z"/>
                <w:noProof/>
                <w:lang w:eastAsia="ko-KR"/>
              </w:rPr>
            </w:pPr>
          </w:p>
        </w:tc>
        <w:tc>
          <w:tcPr>
            <w:tcW w:w="1418" w:type="dxa"/>
            <w:shd w:val="clear" w:color="auto" w:fill="auto"/>
          </w:tcPr>
          <w:p w14:paraId="530AF651" w14:textId="77777777" w:rsidR="004802C8" w:rsidRPr="00447D7D" w:rsidRDefault="004802C8" w:rsidP="00236F7A">
            <w:pPr>
              <w:pStyle w:val="TAC"/>
              <w:rPr>
                <w:ins w:id="91" w:author="OPPO-Shukun" w:date="2021-09-09T11:05:00Z"/>
                <w:noProof/>
                <w:lang w:eastAsia="ko-KR"/>
              </w:rPr>
            </w:pPr>
          </w:p>
        </w:tc>
        <w:tc>
          <w:tcPr>
            <w:tcW w:w="1418" w:type="dxa"/>
            <w:shd w:val="clear" w:color="auto" w:fill="auto"/>
          </w:tcPr>
          <w:p w14:paraId="66986A2C" w14:textId="7F0F8D4A" w:rsidR="004802C8" w:rsidRPr="00447D7D" w:rsidRDefault="004802C8" w:rsidP="00236F7A">
            <w:pPr>
              <w:pStyle w:val="TAC"/>
              <w:rPr>
                <w:ins w:id="92" w:author="OPPO-Shukun" w:date="2021-09-09T11:05:00Z"/>
                <w:noProof/>
                <w:lang w:eastAsia="ko-KR"/>
              </w:rPr>
            </w:pPr>
            <w:ins w:id="93" w:author="OPPO-Shukun" w:date="2021-09-09T11:05:00Z">
              <w:r w:rsidRPr="00447D7D">
                <w:rPr>
                  <w:noProof/>
                  <w:lang w:eastAsia="ko-KR"/>
                </w:rPr>
                <w:t>X</w:t>
              </w:r>
            </w:ins>
          </w:p>
        </w:tc>
      </w:tr>
    </w:tbl>
    <w:p w14:paraId="38BEBCB5" w14:textId="77777777" w:rsidR="00236F7A" w:rsidRPr="00447D7D" w:rsidRDefault="00236F7A" w:rsidP="00236F7A">
      <w:pPr>
        <w:rPr>
          <w:lang w:eastAsia="ko-KR"/>
        </w:rPr>
      </w:pPr>
    </w:p>
    <w:p w14:paraId="085A369C" w14:textId="77777777" w:rsidR="00236F7A" w:rsidRPr="00447D7D" w:rsidRDefault="00236F7A" w:rsidP="00236F7A">
      <w:pPr>
        <w:pStyle w:val="Heading4"/>
        <w:rPr>
          <w:lang w:eastAsia="ko-KR"/>
        </w:rPr>
      </w:pPr>
      <w:r w:rsidRPr="00447D7D">
        <w:rPr>
          <w:lang w:eastAsia="ko-KR"/>
        </w:rPr>
        <w:t>4.5.4.4</w:t>
      </w:r>
      <w:r w:rsidRPr="00447D7D">
        <w:rPr>
          <w:lang w:eastAsia="ko-KR"/>
        </w:rPr>
        <w:tab/>
      </w:r>
      <w:proofErr w:type="spellStart"/>
      <w:r w:rsidRPr="00447D7D">
        <w:rPr>
          <w:lang w:eastAsia="ko-KR"/>
        </w:rPr>
        <w:t>Sidelink</w:t>
      </w:r>
      <w:proofErr w:type="spellEnd"/>
      <w:r w:rsidRPr="00447D7D">
        <w:rPr>
          <w:lang w:eastAsia="ko-KR"/>
        </w:rPr>
        <w:t xml:space="preserve"> mapping</w:t>
      </w:r>
    </w:p>
    <w:p w14:paraId="07EDC3C2" w14:textId="77777777" w:rsidR="00236F7A" w:rsidRPr="00447D7D" w:rsidRDefault="00236F7A" w:rsidP="00236F7A">
      <w:pPr>
        <w:rPr>
          <w:lang w:eastAsia="ko-KR"/>
        </w:rPr>
      </w:pPr>
      <w:r w:rsidRPr="00447D7D">
        <w:rPr>
          <w:lang w:eastAsia="ko-KR"/>
        </w:rPr>
        <w:t xml:space="preserve">The </w:t>
      </w:r>
      <w:proofErr w:type="spellStart"/>
      <w:r w:rsidRPr="00447D7D">
        <w:rPr>
          <w:lang w:eastAsia="ko-KR"/>
        </w:rPr>
        <w:t>sidelink</w:t>
      </w:r>
      <w:proofErr w:type="spellEnd"/>
      <w:r w:rsidRPr="00447D7D">
        <w:rPr>
          <w:lang w:eastAsia="ko-KR"/>
        </w:rPr>
        <w:t xml:space="preserve"> logical channels can be mapped as described in Table 4.5.4.4-1.</w:t>
      </w:r>
    </w:p>
    <w:p w14:paraId="477BAF16" w14:textId="77777777" w:rsidR="00236F7A" w:rsidRPr="00447D7D" w:rsidRDefault="00236F7A" w:rsidP="00236F7A">
      <w:pPr>
        <w:pStyle w:val="TH"/>
        <w:rPr>
          <w:noProof/>
        </w:rPr>
      </w:pPr>
      <w:r w:rsidRPr="00447D7D">
        <w:rPr>
          <w:noProof/>
        </w:rPr>
        <w:t>Table 4.5.4.4-1: Sidelink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1418"/>
        <w:gridCol w:w="1418"/>
      </w:tblGrid>
      <w:tr w:rsidR="00236F7A" w:rsidRPr="00447D7D" w14:paraId="52D91C25" w14:textId="77777777" w:rsidTr="00236F7A">
        <w:trPr>
          <w:jc w:val="center"/>
        </w:trPr>
        <w:tc>
          <w:tcPr>
            <w:tcW w:w="3081" w:type="dxa"/>
            <w:tcBorders>
              <w:tl2br w:val="single" w:sz="4" w:space="0" w:color="auto"/>
            </w:tcBorders>
            <w:shd w:val="clear" w:color="auto" w:fill="D9D9D9"/>
          </w:tcPr>
          <w:p w14:paraId="6EF8AF03" w14:textId="77777777" w:rsidR="00236F7A" w:rsidRPr="00447D7D" w:rsidRDefault="00236F7A" w:rsidP="00236F7A">
            <w:pPr>
              <w:pStyle w:val="TAH"/>
              <w:jc w:val="right"/>
              <w:rPr>
                <w:noProof/>
                <w:lang w:eastAsia="ko-KR"/>
              </w:rPr>
            </w:pPr>
            <w:r w:rsidRPr="00447D7D">
              <w:rPr>
                <w:noProof/>
                <w:lang w:eastAsia="ko-KR"/>
              </w:rPr>
              <w:t>Transport channel</w:t>
            </w:r>
          </w:p>
          <w:p w14:paraId="555F05FE" w14:textId="77777777" w:rsidR="00236F7A" w:rsidRPr="00447D7D" w:rsidRDefault="00236F7A" w:rsidP="00236F7A">
            <w:pPr>
              <w:pStyle w:val="TAH"/>
              <w:jc w:val="left"/>
              <w:rPr>
                <w:noProof/>
                <w:lang w:eastAsia="ko-KR"/>
              </w:rPr>
            </w:pPr>
            <w:r w:rsidRPr="00447D7D">
              <w:rPr>
                <w:noProof/>
                <w:lang w:eastAsia="ko-KR"/>
              </w:rPr>
              <w:t>Logical channel</w:t>
            </w:r>
          </w:p>
        </w:tc>
        <w:tc>
          <w:tcPr>
            <w:tcW w:w="1418" w:type="dxa"/>
            <w:shd w:val="clear" w:color="auto" w:fill="D9D9D9"/>
          </w:tcPr>
          <w:p w14:paraId="3975BD83" w14:textId="77777777" w:rsidR="00236F7A" w:rsidRPr="00447D7D" w:rsidRDefault="00236F7A" w:rsidP="00236F7A">
            <w:pPr>
              <w:pStyle w:val="TAH"/>
              <w:rPr>
                <w:noProof/>
                <w:lang w:eastAsia="ko-KR"/>
              </w:rPr>
            </w:pPr>
            <w:r w:rsidRPr="00447D7D">
              <w:rPr>
                <w:noProof/>
                <w:lang w:eastAsia="ko-KR"/>
              </w:rPr>
              <w:t>SL-BCH</w:t>
            </w:r>
          </w:p>
        </w:tc>
        <w:tc>
          <w:tcPr>
            <w:tcW w:w="1418" w:type="dxa"/>
            <w:shd w:val="clear" w:color="auto" w:fill="D9D9D9"/>
          </w:tcPr>
          <w:p w14:paraId="74F41511" w14:textId="77777777" w:rsidR="00236F7A" w:rsidRPr="00447D7D" w:rsidRDefault="00236F7A" w:rsidP="00236F7A">
            <w:pPr>
              <w:pStyle w:val="TAH"/>
              <w:rPr>
                <w:noProof/>
                <w:lang w:eastAsia="ko-KR"/>
              </w:rPr>
            </w:pPr>
            <w:r w:rsidRPr="00447D7D">
              <w:rPr>
                <w:noProof/>
                <w:lang w:eastAsia="ko-KR"/>
              </w:rPr>
              <w:t>SL-SCH</w:t>
            </w:r>
          </w:p>
        </w:tc>
      </w:tr>
      <w:tr w:rsidR="00236F7A" w:rsidRPr="00447D7D" w14:paraId="284F333A" w14:textId="77777777" w:rsidTr="00236F7A">
        <w:trPr>
          <w:jc w:val="center"/>
        </w:trPr>
        <w:tc>
          <w:tcPr>
            <w:tcW w:w="3081" w:type="dxa"/>
            <w:shd w:val="clear" w:color="auto" w:fill="auto"/>
          </w:tcPr>
          <w:p w14:paraId="6E1991BA" w14:textId="77777777" w:rsidR="00236F7A" w:rsidRPr="00447D7D" w:rsidRDefault="00236F7A" w:rsidP="00236F7A">
            <w:pPr>
              <w:pStyle w:val="TAC"/>
              <w:rPr>
                <w:noProof/>
                <w:lang w:eastAsia="ko-KR"/>
              </w:rPr>
            </w:pPr>
            <w:r w:rsidRPr="00447D7D">
              <w:rPr>
                <w:noProof/>
                <w:lang w:eastAsia="ko-KR"/>
              </w:rPr>
              <w:t>SBCCH</w:t>
            </w:r>
          </w:p>
        </w:tc>
        <w:tc>
          <w:tcPr>
            <w:tcW w:w="1418" w:type="dxa"/>
            <w:shd w:val="clear" w:color="auto" w:fill="auto"/>
          </w:tcPr>
          <w:p w14:paraId="65F8880D"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0A8841C1" w14:textId="77777777" w:rsidR="00236F7A" w:rsidRPr="00447D7D" w:rsidRDefault="00236F7A" w:rsidP="00236F7A">
            <w:pPr>
              <w:pStyle w:val="TAC"/>
              <w:rPr>
                <w:noProof/>
                <w:lang w:eastAsia="ko-KR"/>
              </w:rPr>
            </w:pPr>
          </w:p>
        </w:tc>
      </w:tr>
      <w:tr w:rsidR="00236F7A" w:rsidRPr="00447D7D" w14:paraId="343C6951" w14:textId="77777777" w:rsidTr="00236F7A">
        <w:trPr>
          <w:jc w:val="center"/>
        </w:trPr>
        <w:tc>
          <w:tcPr>
            <w:tcW w:w="3081" w:type="dxa"/>
            <w:shd w:val="clear" w:color="auto" w:fill="auto"/>
          </w:tcPr>
          <w:p w14:paraId="016CEEB2" w14:textId="77777777" w:rsidR="00236F7A" w:rsidRPr="00447D7D" w:rsidRDefault="00236F7A" w:rsidP="00236F7A">
            <w:pPr>
              <w:pStyle w:val="TAC"/>
              <w:rPr>
                <w:noProof/>
                <w:lang w:eastAsia="ko-KR"/>
              </w:rPr>
            </w:pPr>
            <w:r w:rsidRPr="00447D7D">
              <w:rPr>
                <w:noProof/>
                <w:lang w:eastAsia="ko-KR"/>
              </w:rPr>
              <w:t>SCCH</w:t>
            </w:r>
          </w:p>
        </w:tc>
        <w:tc>
          <w:tcPr>
            <w:tcW w:w="1418" w:type="dxa"/>
            <w:shd w:val="clear" w:color="auto" w:fill="auto"/>
          </w:tcPr>
          <w:p w14:paraId="4B0DE619" w14:textId="77777777" w:rsidR="00236F7A" w:rsidRPr="00447D7D" w:rsidRDefault="00236F7A" w:rsidP="00236F7A">
            <w:pPr>
              <w:pStyle w:val="TAC"/>
              <w:rPr>
                <w:noProof/>
                <w:lang w:eastAsia="ko-KR"/>
              </w:rPr>
            </w:pPr>
          </w:p>
        </w:tc>
        <w:tc>
          <w:tcPr>
            <w:tcW w:w="1418" w:type="dxa"/>
            <w:shd w:val="clear" w:color="auto" w:fill="auto"/>
          </w:tcPr>
          <w:p w14:paraId="6F413934" w14:textId="77777777" w:rsidR="00236F7A" w:rsidRPr="00447D7D" w:rsidRDefault="00236F7A" w:rsidP="00236F7A">
            <w:pPr>
              <w:pStyle w:val="TAC"/>
              <w:rPr>
                <w:noProof/>
                <w:lang w:eastAsia="ko-KR"/>
              </w:rPr>
            </w:pPr>
            <w:r w:rsidRPr="00447D7D">
              <w:rPr>
                <w:noProof/>
                <w:lang w:eastAsia="ko-KR"/>
              </w:rPr>
              <w:t>X</w:t>
            </w:r>
          </w:p>
        </w:tc>
      </w:tr>
      <w:tr w:rsidR="00236F7A" w:rsidRPr="00447D7D" w14:paraId="108F1A53" w14:textId="77777777" w:rsidTr="00236F7A">
        <w:trPr>
          <w:jc w:val="center"/>
        </w:trPr>
        <w:tc>
          <w:tcPr>
            <w:tcW w:w="3081" w:type="dxa"/>
            <w:shd w:val="clear" w:color="auto" w:fill="auto"/>
          </w:tcPr>
          <w:p w14:paraId="0CA111C9" w14:textId="77777777" w:rsidR="00236F7A" w:rsidRPr="00447D7D" w:rsidRDefault="00236F7A" w:rsidP="00236F7A">
            <w:pPr>
              <w:pStyle w:val="TAC"/>
              <w:rPr>
                <w:noProof/>
                <w:lang w:eastAsia="ko-KR"/>
              </w:rPr>
            </w:pPr>
            <w:r w:rsidRPr="00447D7D">
              <w:rPr>
                <w:noProof/>
                <w:lang w:eastAsia="ko-KR"/>
              </w:rPr>
              <w:t>STCH</w:t>
            </w:r>
          </w:p>
        </w:tc>
        <w:tc>
          <w:tcPr>
            <w:tcW w:w="1418" w:type="dxa"/>
            <w:shd w:val="clear" w:color="auto" w:fill="auto"/>
          </w:tcPr>
          <w:p w14:paraId="1A33F8D4" w14:textId="77777777" w:rsidR="00236F7A" w:rsidRPr="00447D7D" w:rsidRDefault="00236F7A" w:rsidP="00236F7A">
            <w:pPr>
              <w:pStyle w:val="TAC"/>
              <w:rPr>
                <w:noProof/>
                <w:lang w:eastAsia="ko-KR"/>
              </w:rPr>
            </w:pPr>
          </w:p>
        </w:tc>
        <w:tc>
          <w:tcPr>
            <w:tcW w:w="1418" w:type="dxa"/>
            <w:shd w:val="clear" w:color="auto" w:fill="auto"/>
          </w:tcPr>
          <w:p w14:paraId="56DDA851" w14:textId="77777777" w:rsidR="00236F7A" w:rsidRPr="00447D7D" w:rsidRDefault="00236F7A" w:rsidP="00236F7A">
            <w:pPr>
              <w:pStyle w:val="TAC"/>
              <w:rPr>
                <w:noProof/>
                <w:lang w:eastAsia="ko-KR"/>
              </w:rPr>
            </w:pPr>
            <w:r w:rsidRPr="00447D7D">
              <w:rPr>
                <w:noProof/>
                <w:lang w:eastAsia="ko-KR"/>
              </w:rPr>
              <w:t>X</w:t>
            </w:r>
          </w:p>
        </w:tc>
      </w:tr>
    </w:tbl>
    <w:p w14:paraId="648F64BF" w14:textId="77777777" w:rsidR="00691F20" w:rsidRPr="004802C8" w:rsidRDefault="00691F20">
      <w:pPr>
        <w:rPr>
          <w:rFonts w:eastAsia="Malgun Gothic"/>
          <w:lang w:eastAsia="ko-KR"/>
        </w:rPr>
      </w:pPr>
    </w:p>
    <w:tbl>
      <w:tblPr>
        <w:tblStyle w:val="TableGrid"/>
        <w:tblW w:w="0" w:type="auto"/>
        <w:tblLook w:val="04A0" w:firstRow="1" w:lastRow="0" w:firstColumn="1" w:lastColumn="0" w:noHBand="0" w:noVBand="1"/>
      </w:tblPr>
      <w:tblGrid>
        <w:gridCol w:w="9629"/>
      </w:tblGrid>
      <w:tr w:rsidR="00691F20" w14:paraId="12B34BA3" w14:textId="77777777">
        <w:tc>
          <w:tcPr>
            <w:tcW w:w="9629" w:type="dxa"/>
            <w:shd w:val="clear" w:color="auto" w:fill="FABF8F" w:themeFill="accent6" w:themeFillTint="99"/>
          </w:tcPr>
          <w:p w14:paraId="6C18E919" w14:textId="77777777" w:rsidR="00691F20" w:rsidRDefault="003B64A5">
            <w:pPr>
              <w:jc w:val="center"/>
              <w:rPr>
                <w:i/>
                <w:lang w:eastAsia="zh-CN"/>
              </w:rPr>
            </w:pPr>
            <w:r>
              <w:rPr>
                <w:i/>
                <w:lang w:eastAsia="zh-CN"/>
              </w:rPr>
              <w:t>The next of change</w:t>
            </w:r>
          </w:p>
        </w:tc>
      </w:tr>
    </w:tbl>
    <w:p w14:paraId="036960E5" w14:textId="77777777" w:rsidR="00691F20" w:rsidRDefault="003B64A5">
      <w:pPr>
        <w:pStyle w:val="Heading2"/>
        <w:rPr>
          <w:rFonts w:eastAsia="Times New Roman"/>
          <w:lang w:eastAsia="ko-KR"/>
        </w:rPr>
      </w:pPr>
      <w:bookmarkStart w:id="94" w:name="_Toc52752007"/>
      <w:bookmarkStart w:id="95" w:name="_Toc29239827"/>
      <w:bookmarkStart w:id="96" w:name="_Toc37296186"/>
      <w:bookmarkStart w:id="97" w:name="_Toc46490312"/>
      <w:bookmarkStart w:id="98" w:name="_Toc52796469"/>
      <w:bookmarkStart w:id="99" w:name="_Toc76574152"/>
      <w:r>
        <w:rPr>
          <w:rFonts w:eastAsia="Times New Roman"/>
          <w:lang w:eastAsia="ko-KR"/>
        </w:rPr>
        <w:t>5.3</w:t>
      </w:r>
      <w:r>
        <w:rPr>
          <w:rFonts w:eastAsia="Times New Roman"/>
          <w:lang w:eastAsia="ko-KR"/>
        </w:rPr>
        <w:tab/>
        <w:t>DL-SCH data transfer</w:t>
      </w:r>
      <w:bookmarkEnd w:id="94"/>
      <w:bookmarkEnd w:id="95"/>
      <w:bookmarkEnd w:id="96"/>
      <w:bookmarkEnd w:id="97"/>
      <w:bookmarkEnd w:id="98"/>
      <w:bookmarkEnd w:id="99"/>
    </w:p>
    <w:p w14:paraId="7CB6D8E6" w14:textId="7467F169" w:rsidR="00691F20" w:rsidRDefault="003B64A5">
      <w:pPr>
        <w:pStyle w:val="Heading3"/>
        <w:rPr>
          <w:lang w:eastAsia="ko-KR"/>
        </w:rPr>
      </w:pPr>
      <w:bookmarkStart w:id="100" w:name="_Toc52796470"/>
      <w:bookmarkStart w:id="101" w:name="_Toc46490313"/>
      <w:bookmarkStart w:id="102" w:name="_Toc52752008"/>
      <w:bookmarkStart w:id="103" w:name="_Toc29239828"/>
      <w:bookmarkStart w:id="104" w:name="_Toc37296187"/>
      <w:bookmarkStart w:id="105" w:name="_Toc76574153"/>
      <w:r>
        <w:rPr>
          <w:lang w:eastAsia="ko-KR"/>
        </w:rPr>
        <w:t>5.3.1</w:t>
      </w:r>
      <w:r>
        <w:rPr>
          <w:lang w:eastAsia="ko-KR"/>
        </w:rPr>
        <w:tab/>
        <w:t>DL Assignment reception</w:t>
      </w:r>
      <w:bookmarkEnd w:id="100"/>
      <w:bookmarkEnd w:id="101"/>
      <w:bookmarkEnd w:id="102"/>
      <w:bookmarkEnd w:id="103"/>
      <w:bookmarkEnd w:id="104"/>
      <w:bookmarkEnd w:id="105"/>
    </w:p>
    <w:p w14:paraId="25CF79D6" w14:textId="23F6F471" w:rsidR="004802C8" w:rsidRPr="00BC1075" w:rsidRDefault="004802C8" w:rsidP="00BC1075">
      <w:pPr>
        <w:pStyle w:val="EditorsNote"/>
      </w:pPr>
      <w:ins w:id="106" w:author="OPPO-Shukun" w:date="2021-09-09T11:03:00Z">
        <w:r>
          <w:rPr>
            <w:highlight w:val="green"/>
          </w:rPr>
          <w:t xml:space="preserve">Editor’s note: FFS to </w:t>
        </w:r>
      </w:ins>
      <w:ins w:id="107" w:author="OPPO-Shukun" w:date="2021-09-09T11:08:00Z">
        <w:r>
          <w:rPr>
            <w:highlight w:val="green"/>
            <w:lang w:eastAsia="zh-CN"/>
          </w:rPr>
          <w:t xml:space="preserve">DL </w:t>
        </w:r>
        <w:proofErr w:type="spellStart"/>
        <w:r>
          <w:rPr>
            <w:highlight w:val="green"/>
            <w:lang w:eastAsia="zh-CN"/>
          </w:rPr>
          <w:t>assignament</w:t>
        </w:r>
        <w:proofErr w:type="spellEnd"/>
        <w:r>
          <w:rPr>
            <w:highlight w:val="green"/>
            <w:lang w:eastAsia="zh-CN"/>
          </w:rPr>
          <w:t xml:space="preserve"> and </w:t>
        </w:r>
        <w:commentRangeStart w:id="108"/>
        <w:r>
          <w:rPr>
            <w:highlight w:val="green"/>
            <w:lang w:eastAsia="zh-CN"/>
          </w:rPr>
          <w:t>HAR</w:t>
        </w:r>
      </w:ins>
      <w:ins w:id="109" w:author="Prasad QC1" w:date="2021-11-20T18:02:00Z">
        <w:r w:rsidR="003E2468">
          <w:rPr>
            <w:highlight w:val="green"/>
            <w:lang w:eastAsia="zh-CN"/>
          </w:rPr>
          <w:t xml:space="preserve">Q </w:t>
        </w:r>
      </w:ins>
      <w:ins w:id="110" w:author="OPPO-Shukun" w:date="2021-09-09T11:08:00Z">
        <w:r>
          <w:rPr>
            <w:highlight w:val="green"/>
            <w:lang w:eastAsia="zh-CN"/>
          </w:rPr>
          <w:t xml:space="preserve">process </w:t>
        </w:r>
      </w:ins>
      <w:commentRangeEnd w:id="108"/>
      <w:r w:rsidR="00577A07">
        <w:rPr>
          <w:rStyle w:val="CommentReference"/>
          <w:color w:val="auto"/>
        </w:rPr>
        <w:commentReference w:id="108"/>
      </w:r>
      <w:ins w:id="111" w:author="OPPO-Shukun" w:date="2021-09-09T11:08:00Z">
        <w:r>
          <w:rPr>
            <w:highlight w:val="green"/>
            <w:lang w:eastAsia="zh-CN"/>
          </w:rPr>
          <w:t>related issue</w:t>
        </w:r>
      </w:ins>
      <w:ins w:id="112" w:author="OPPO-Shukun" w:date="2021-09-09T11:09:00Z">
        <w:r>
          <w:rPr>
            <w:highlight w:val="green"/>
            <w:lang w:eastAsia="zh-CN"/>
          </w:rPr>
          <w:t>, wait for RAN1 to input more.</w:t>
        </w:r>
      </w:ins>
    </w:p>
    <w:p w14:paraId="19A66561" w14:textId="77777777" w:rsidR="00691F20" w:rsidRDefault="003B64A5">
      <w:pPr>
        <w:rPr>
          <w:lang w:eastAsia="ko-KR"/>
        </w:rPr>
      </w:pPr>
      <w:r>
        <w:rPr>
          <w:lang w:eastAsia="ko-KR"/>
        </w:rPr>
        <w:t>Downlink assignments received on the PDCCH both indicate that there is a transmission on a DL-SCH for a particular MAC entity and provide the relevant HARQ information.</w:t>
      </w:r>
    </w:p>
    <w:p w14:paraId="1F8BFAFB" w14:textId="77777777" w:rsidR="00691F20" w:rsidRDefault="003B64A5">
      <w:r>
        <w:t>When the MAC entity has a C-RNTI</w:t>
      </w:r>
      <w:r>
        <w:rPr>
          <w:lang w:eastAsia="ko-KR"/>
        </w:rPr>
        <w:t>,</w:t>
      </w:r>
      <w:r>
        <w:t xml:space="preserve"> Temporary C-RNTI,</w:t>
      </w:r>
      <w:r>
        <w:rPr>
          <w:lang w:eastAsia="ko-KR"/>
        </w:rPr>
        <w:t xml:space="preserve"> or CS-RNTI,</w:t>
      </w:r>
      <w:r>
        <w:t xml:space="preserve"> the MAC entity shall for each </w:t>
      </w:r>
      <w:r>
        <w:rPr>
          <w:lang w:eastAsia="ko-KR"/>
        </w:rPr>
        <w:t>PDCCH occasion</w:t>
      </w:r>
      <w:r>
        <w:t xml:space="preserve"> during which it monitors PDCCH and for each Serving Cell:</w:t>
      </w:r>
    </w:p>
    <w:p w14:paraId="58282043" w14:textId="77777777" w:rsidR="00691F20" w:rsidRDefault="003B64A5">
      <w:pPr>
        <w:pStyle w:val="B1"/>
      </w:pPr>
      <w:r>
        <w:rPr>
          <w:lang w:eastAsia="ko-KR"/>
        </w:rPr>
        <w:t>1&gt;</w:t>
      </w:r>
      <w:r>
        <w:tab/>
        <w:t xml:space="preserve">if a downlink assignment for this </w:t>
      </w:r>
      <w:r>
        <w:rPr>
          <w:lang w:eastAsia="ko-KR"/>
        </w:rPr>
        <w:t>PDCCH occasion</w:t>
      </w:r>
      <w:r>
        <w:t xml:space="preserve"> and this Serving Cell has been received on the PDCCH for the MAC entity's C-RNTI, or Temporary C</w:t>
      </w:r>
      <w:r>
        <w:noBreakHyphen/>
        <w:t>RNTI:</w:t>
      </w:r>
    </w:p>
    <w:p w14:paraId="166A8335" w14:textId="77777777" w:rsidR="00691F20" w:rsidRDefault="003B64A5">
      <w:pPr>
        <w:pStyle w:val="B2"/>
      </w:pPr>
      <w:r>
        <w:rPr>
          <w:lang w:eastAsia="ko-KR"/>
        </w:rPr>
        <w:t>2&gt;</w:t>
      </w:r>
      <w:r>
        <w:tab/>
        <w:t>if this is the first downlink assignment for this Temporary C-RNTI:</w:t>
      </w:r>
    </w:p>
    <w:p w14:paraId="0F384C11" w14:textId="77777777" w:rsidR="00691F20" w:rsidRDefault="003B64A5">
      <w:pPr>
        <w:pStyle w:val="B3"/>
        <w:rPr>
          <w:lang w:eastAsia="ko-KR"/>
        </w:rPr>
      </w:pPr>
      <w:r>
        <w:rPr>
          <w:lang w:eastAsia="ko-KR"/>
        </w:rPr>
        <w:t>3&gt;</w:t>
      </w:r>
      <w:r>
        <w:tab/>
        <w:t>consider the NDI to have been toggled</w:t>
      </w:r>
      <w:r>
        <w:rPr>
          <w:lang w:eastAsia="ko-KR"/>
        </w:rPr>
        <w:t>.</w:t>
      </w:r>
    </w:p>
    <w:p w14:paraId="7DCAEA69" w14:textId="77777777" w:rsidR="00691F20" w:rsidRDefault="003B64A5">
      <w:pPr>
        <w:pStyle w:val="B2"/>
        <w:rPr>
          <w:lang w:eastAsia="ko-KR"/>
        </w:rPr>
      </w:pPr>
      <w:r>
        <w:rPr>
          <w:lang w:eastAsia="ko-KR"/>
        </w:rPr>
        <w:t>2&gt;</w:t>
      </w:r>
      <w:r>
        <w:rPr>
          <w:lang w:eastAsia="ko-KR"/>
        </w:rPr>
        <w:tab/>
        <w:t>if the downlink assignment is for the MAC entity's C-RNTI, and if the previous downlink assignment indicated to the HARQ entity of the same HARQ process was either a downlink assignment received for the MAC entity's CS-RNTI or a configured downlink assignment:</w:t>
      </w:r>
    </w:p>
    <w:p w14:paraId="6C8FADDC" w14:textId="77777777" w:rsidR="00691F20" w:rsidRDefault="003B64A5">
      <w:pPr>
        <w:pStyle w:val="B3"/>
        <w:rPr>
          <w:lang w:eastAsia="ko-KR"/>
        </w:rPr>
      </w:pPr>
      <w:r>
        <w:rPr>
          <w:lang w:eastAsia="ko-KR"/>
        </w:rPr>
        <w:t>3&gt;</w:t>
      </w:r>
      <w:r>
        <w:rPr>
          <w:lang w:eastAsia="ko-KR"/>
        </w:rPr>
        <w:tab/>
        <w:t>consider the NDI to have been toggled regardless of the value of the NDI.</w:t>
      </w:r>
    </w:p>
    <w:p w14:paraId="5F0DCA87" w14:textId="77777777" w:rsidR="00691F20" w:rsidRDefault="003B64A5">
      <w:pPr>
        <w:pStyle w:val="B2"/>
        <w:rPr>
          <w:lang w:eastAsia="ko-KR"/>
        </w:rPr>
      </w:pPr>
      <w:r>
        <w:rPr>
          <w:lang w:eastAsia="ko-KR"/>
        </w:rPr>
        <w:t>2&gt;</w:t>
      </w:r>
      <w:r>
        <w:tab/>
        <w:t>indicate the presence of a downlink assignment and deliver the associated HARQ information to the HARQ entity</w:t>
      </w:r>
      <w:r>
        <w:rPr>
          <w:lang w:eastAsia="ko-KR"/>
        </w:rPr>
        <w:t>.</w:t>
      </w:r>
    </w:p>
    <w:p w14:paraId="2F1F95C1" w14:textId="77777777" w:rsidR="00691F20" w:rsidRDefault="003B64A5">
      <w:pPr>
        <w:pStyle w:val="B1"/>
        <w:rPr>
          <w:lang w:eastAsia="ko-KR"/>
        </w:rPr>
      </w:pPr>
      <w:r>
        <w:rPr>
          <w:lang w:eastAsia="ko-KR"/>
        </w:rPr>
        <w:t>1&gt;</w:t>
      </w:r>
      <w:r>
        <w:rPr>
          <w:lang w:eastAsia="ko-KR"/>
        </w:rPr>
        <w:tab/>
        <w:t>else if a downlink assignment for this PDCCH occasion has been received for this Serving Cell on the PDCCH for the MAC entity's CS-RNTI:</w:t>
      </w:r>
    </w:p>
    <w:p w14:paraId="69C0D87D" w14:textId="77777777" w:rsidR="00691F20" w:rsidRDefault="003B64A5">
      <w:pPr>
        <w:pStyle w:val="B2"/>
        <w:rPr>
          <w:lang w:eastAsia="ko-KR"/>
        </w:rPr>
      </w:pPr>
      <w:r>
        <w:rPr>
          <w:lang w:eastAsia="ko-KR"/>
        </w:rPr>
        <w:t>2&gt;</w:t>
      </w:r>
      <w:r>
        <w:rPr>
          <w:lang w:eastAsia="ko-KR"/>
        </w:rPr>
        <w:tab/>
        <w:t>if the NDI in the received HARQ information is 1:</w:t>
      </w:r>
    </w:p>
    <w:p w14:paraId="263E2946" w14:textId="77777777" w:rsidR="00691F20" w:rsidRDefault="003B64A5">
      <w:pPr>
        <w:pStyle w:val="B3"/>
        <w:rPr>
          <w:lang w:eastAsia="ko-KR"/>
        </w:rPr>
      </w:pPr>
      <w:r>
        <w:rPr>
          <w:lang w:eastAsia="ko-KR"/>
        </w:rPr>
        <w:lastRenderedPageBreak/>
        <w:t>3&gt;</w:t>
      </w:r>
      <w:r>
        <w:rPr>
          <w:lang w:eastAsia="ko-KR"/>
        </w:rPr>
        <w:tab/>
        <w:t>consider the NDI for the corresponding HARQ process not to have been toggled;</w:t>
      </w:r>
    </w:p>
    <w:p w14:paraId="39C2318E" w14:textId="77777777" w:rsidR="00691F20" w:rsidRDefault="003B64A5">
      <w:pPr>
        <w:pStyle w:val="B3"/>
        <w:rPr>
          <w:lang w:eastAsia="ko-KR"/>
        </w:rPr>
      </w:pPr>
      <w:r>
        <w:rPr>
          <w:lang w:eastAsia="ko-KR"/>
        </w:rPr>
        <w:t>3&gt;</w:t>
      </w:r>
      <w:r>
        <w:rPr>
          <w:lang w:eastAsia="ko-KR"/>
        </w:rPr>
        <w:tab/>
        <w:t>indicate the presence of a downlink assignment for this Serving Cell and deliver the associated HARQ information to the HARQ entity.</w:t>
      </w:r>
    </w:p>
    <w:p w14:paraId="69F3E73B" w14:textId="77777777" w:rsidR="00691F20" w:rsidRDefault="003B64A5">
      <w:pPr>
        <w:pStyle w:val="B2"/>
        <w:rPr>
          <w:lang w:eastAsia="ko-KR"/>
        </w:rPr>
      </w:pPr>
      <w:r>
        <w:rPr>
          <w:lang w:eastAsia="ko-KR"/>
        </w:rPr>
        <w:t>2&gt;</w:t>
      </w:r>
      <w:r>
        <w:rPr>
          <w:lang w:eastAsia="ko-KR"/>
        </w:rPr>
        <w:tab/>
        <w:t>if the NDI in the received HARQ information is 0:</w:t>
      </w:r>
    </w:p>
    <w:p w14:paraId="4CFAA9AF" w14:textId="77777777" w:rsidR="00691F20" w:rsidRDefault="003B64A5">
      <w:pPr>
        <w:pStyle w:val="B3"/>
        <w:rPr>
          <w:lang w:eastAsia="ko-KR"/>
        </w:rPr>
      </w:pPr>
      <w:r>
        <w:rPr>
          <w:lang w:eastAsia="ko-KR"/>
        </w:rPr>
        <w:t>3&gt;</w:t>
      </w:r>
      <w:r>
        <w:rPr>
          <w:lang w:eastAsia="ko-KR"/>
        </w:rPr>
        <w:tab/>
        <w:t>if PDCCH contents indicate SPS deactivation:</w:t>
      </w:r>
    </w:p>
    <w:p w14:paraId="474C83F4" w14:textId="77777777" w:rsidR="00691F20" w:rsidRDefault="003B64A5">
      <w:pPr>
        <w:pStyle w:val="B4"/>
        <w:rPr>
          <w:lang w:eastAsia="ko-KR"/>
        </w:rPr>
      </w:pPr>
      <w:r>
        <w:rPr>
          <w:lang w:eastAsia="ko-KR"/>
        </w:rPr>
        <w:t>4&gt;</w:t>
      </w:r>
      <w:r>
        <w:rPr>
          <w:lang w:eastAsia="ko-KR"/>
        </w:rPr>
        <w:tab/>
        <w:t>clear the configured downlink assignment for this Serving Cell (if any);</w:t>
      </w:r>
    </w:p>
    <w:p w14:paraId="5D6EF843" w14:textId="77777777" w:rsidR="00691F20" w:rsidRDefault="003B64A5">
      <w:pPr>
        <w:pStyle w:val="B4"/>
        <w:rPr>
          <w:lang w:eastAsia="ko-KR"/>
        </w:rPr>
      </w:pPr>
      <w:r>
        <w:rPr>
          <w:lang w:eastAsia="ko-KR"/>
        </w:rPr>
        <w:t>4&gt;</w:t>
      </w:r>
      <w:r>
        <w:rPr>
          <w:lang w:eastAsia="ko-KR"/>
        </w:rPr>
        <w:tab/>
        <w:t xml:space="preserve">if the </w:t>
      </w:r>
      <w:proofErr w:type="spellStart"/>
      <w:r>
        <w:rPr>
          <w:i/>
          <w:lang w:eastAsia="ko-KR"/>
        </w:rPr>
        <w:t>timeAlignmentTimer</w:t>
      </w:r>
      <w:proofErr w:type="spellEnd"/>
      <w:r>
        <w:rPr>
          <w:lang w:eastAsia="ko-KR"/>
        </w:rPr>
        <w:t>, associated with the TAG containing the Serving Cell on which the HARQ feedback is to be transmitted, is running:</w:t>
      </w:r>
    </w:p>
    <w:p w14:paraId="05370D44" w14:textId="77777777" w:rsidR="00691F20" w:rsidRDefault="003B64A5">
      <w:pPr>
        <w:pStyle w:val="B5"/>
        <w:rPr>
          <w:lang w:eastAsia="ko-KR"/>
        </w:rPr>
      </w:pPr>
      <w:r>
        <w:rPr>
          <w:lang w:eastAsia="ko-KR"/>
        </w:rPr>
        <w:t>5&gt;</w:t>
      </w:r>
      <w:r>
        <w:rPr>
          <w:lang w:eastAsia="ko-KR"/>
        </w:rPr>
        <w:tab/>
        <w:t>indicate a positive acknowledgement for the SPS deactivation to the physical layer.</w:t>
      </w:r>
    </w:p>
    <w:p w14:paraId="2C04A4E6" w14:textId="77777777" w:rsidR="00691F20" w:rsidRDefault="003B64A5">
      <w:pPr>
        <w:pStyle w:val="B3"/>
        <w:rPr>
          <w:lang w:eastAsia="ko-KR"/>
        </w:rPr>
      </w:pPr>
      <w:r>
        <w:rPr>
          <w:lang w:eastAsia="ko-KR"/>
        </w:rPr>
        <w:t>3&gt;</w:t>
      </w:r>
      <w:r>
        <w:rPr>
          <w:lang w:eastAsia="ko-KR"/>
        </w:rPr>
        <w:tab/>
        <w:t>else if PDCCH content indicates SPS activation:</w:t>
      </w:r>
    </w:p>
    <w:p w14:paraId="4936D210" w14:textId="77777777" w:rsidR="00691F20" w:rsidRDefault="003B64A5">
      <w:pPr>
        <w:pStyle w:val="B4"/>
        <w:rPr>
          <w:lang w:eastAsia="ko-KR"/>
        </w:rPr>
      </w:pPr>
      <w:r>
        <w:rPr>
          <w:lang w:eastAsia="ko-KR"/>
        </w:rPr>
        <w:t>4&gt;</w:t>
      </w:r>
      <w:r>
        <w:rPr>
          <w:lang w:eastAsia="ko-KR"/>
        </w:rPr>
        <w:tab/>
        <w:t>store the downlink assignment for this Serving Cell and the associated HARQ information as configured downlink assignment;</w:t>
      </w:r>
    </w:p>
    <w:p w14:paraId="572586BA" w14:textId="77777777" w:rsidR="00691F20" w:rsidRDefault="003B64A5">
      <w:pPr>
        <w:pStyle w:val="B4"/>
        <w:rPr>
          <w:lang w:eastAsia="ko-KR"/>
        </w:rPr>
      </w:pPr>
      <w:r>
        <w:rPr>
          <w:lang w:eastAsia="ko-KR"/>
        </w:rPr>
        <w:t>4&gt;</w:t>
      </w:r>
      <w:r>
        <w:rPr>
          <w:lang w:eastAsia="ko-KR"/>
        </w:rPr>
        <w:tab/>
        <w:t>initialise or re-initialise the configured downlink assignment for this Serving Cell to start in the associated PDSCH duration and to recur according to rules in clause 5.8.1;</w:t>
      </w:r>
    </w:p>
    <w:p w14:paraId="55AE8262" w14:textId="77777777" w:rsidR="00691F20" w:rsidRDefault="003B64A5">
      <w:pPr>
        <w:rPr>
          <w:lang w:eastAsia="ko-KR"/>
        </w:rPr>
      </w:pPr>
      <w:r>
        <w:rPr>
          <w:lang w:eastAsia="ko-KR"/>
        </w:rPr>
        <w:t>For each Serving Cell and each configured downlink assignment, if configured and activated, the MAC entity shall:</w:t>
      </w:r>
    </w:p>
    <w:p w14:paraId="22CCCA43" w14:textId="77777777" w:rsidR="00691F20" w:rsidRDefault="003B64A5">
      <w:pPr>
        <w:pStyle w:val="B1"/>
        <w:rPr>
          <w:lang w:eastAsia="ko-KR"/>
        </w:rPr>
      </w:pPr>
      <w:r>
        <w:rPr>
          <w:lang w:eastAsia="ko-KR"/>
        </w:rPr>
        <w:t>1&gt;</w:t>
      </w:r>
      <w:r>
        <w:rPr>
          <w:lang w:eastAsia="ko-KR"/>
        </w:rPr>
        <w:tab/>
        <w:t>if the PDSCH duration of the configured downlink assignment does not overlap with the PDSCH duration of a downlink assignment received on the PDCCH for this Serving Cell:</w:t>
      </w:r>
    </w:p>
    <w:p w14:paraId="25782BF5" w14:textId="77777777" w:rsidR="00691F20" w:rsidRDefault="003B64A5">
      <w:pPr>
        <w:pStyle w:val="B2"/>
        <w:rPr>
          <w:lang w:eastAsia="ko-KR"/>
        </w:rPr>
      </w:pPr>
      <w:r>
        <w:rPr>
          <w:lang w:eastAsia="ko-KR"/>
        </w:rPr>
        <w:t>2&gt;</w:t>
      </w:r>
      <w:r>
        <w:rPr>
          <w:lang w:eastAsia="ko-KR"/>
        </w:rPr>
        <w:tab/>
        <w:t>instruct the physical layer to receive, in this PDSCH duration, transport block on the DL-SCH according to the configured downlink assignment and to deliver it to the HARQ entity;</w:t>
      </w:r>
    </w:p>
    <w:p w14:paraId="0E3B11A6" w14:textId="77777777" w:rsidR="00691F20" w:rsidRDefault="003B64A5">
      <w:pPr>
        <w:pStyle w:val="B2"/>
        <w:rPr>
          <w:lang w:eastAsia="ko-KR"/>
        </w:rPr>
      </w:pPr>
      <w:r>
        <w:rPr>
          <w:lang w:eastAsia="ko-KR"/>
        </w:rPr>
        <w:t>2&gt;</w:t>
      </w:r>
      <w:r>
        <w:rPr>
          <w:lang w:eastAsia="ko-KR"/>
        </w:rPr>
        <w:tab/>
        <w:t>set the HARQ Process ID to the HARQ Process ID associated with this PDSCH duration;</w:t>
      </w:r>
    </w:p>
    <w:p w14:paraId="0B20D743" w14:textId="77777777" w:rsidR="00691F20" w:rsidRDefault="003B64A5">
      <w:pPr>
        <w:pStyle w:val="B2"/>
        <w:rPr>
          <w:lang w:eastAsia="ko-KR"/>
        </w:rPr>
      </w:pPr>
      <w:r>
        <w:rPr>
          <w:lang w:eastAsia="ko-KR"/>
        </w:rPr>
        <w:t>2&gt;</w:t>
      </w:r>
      <w:r>
        <w:rPr>
          <w:lang w:eastAsia="ko-KR"/>
        </w:rPr>
        <w:tab/>
        <w:t>consider the NDI bit for the corresponding HARQ process to have been toggled;</w:t>
      </w:r>
    </w:p>
    <w:p w14:paraId="05EEE389" w14:textId="77777777" w:rsidR="00691F20" w:rsidRDefault="003B64A5">
      <w:pPr>
        <w:pStyle w:val="B2"/>
        <w:rPr>
          <w:lang w:eastAsia="ko-KR"/>
        </w:rPr>
      </w:pPr>
      <w:r>
        <w:rPr>
          <w:lang w:eastAsia="ko-KR"/>
        </w:rPr>
        <w:t>2&gt;</w:t>
      </w:r>
      <w:r>
        <w:rPr>
          <w:lang w:eastAsia="ko-KR"/>
        </w:rPr>
        <w:tab/>
        <w:t>indicate the presence of a configured downlink assignment and deliver the stored HARQ information to the HARQ entity.</w:t>
      </w:r>
    </w:p>
    <w:p w14:paraId="389BA91B" w14:textId="77777777" w:rsidR="00691F20" w:rsidRDefault="003B64A5">
      <w:pPr>
        <w:rPr>
          <w:lang w:eastAsia="ko-KR"/>
        </w:rPr>
      </w:pPr>
      <w:r>
        <w:rPr>
          <w:lang w:eastAsia="ko-KR"/>
        </w:rPr>
        <w:t xml:space="preserve">For configured downlink assignments without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14:paraId="46B33C56" w14:textId="77777777" w:rsidR="00691F20" w:rsidRDefault="003B64A5">
      <w:pPr>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r>
        <w:rPr>
          <w:i/>
          <w:lang w:eastAsia="ko-KR"/>
        </w:rPr>
        <w:t>periodicity</w:t>
      </w:r>
      <w:r>
        <w:rPr>
          <w:lang w:eastAsia="ko-KR"/>
        </w:rPr>
        <w:t xml:space="preserve">))] modulo </w:t>
      </w:r>
      <w:proofErr w:type="spellStart"/>
      <w:r>
        <w:rPr>
          <w:i/>
          <w:lang w:eastAsia="ko-KR"/>
        </w:rPr>
        <w:t>nrofHARQ</w:t>
      </w:r>
      <w:proofErr w:type="spellEnd"/>
      <w:r>
        <w:rPr>
          <w:i/>
          <w:lang w:eastAsia="ko-KR"/>
        </w:rPr>
        <w:t>-Processes</w:t>
      </w:r>
    </w:p>
    <w:p w14:paraId="651E8CAD" w14:textId="77777777" w:rsidR="00691F20" w:rsidRDefault="003B64A5">
      <w:pPr>
        <w:rPr>
          <w:lang w:eastAsia="ko-KR"/>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p>
    <w:p w14:paraId="6007B617" w14:textId="77777777" w:rsidR="00691F20" w:rsidRDefault="003B64A5">
      <w:pPr>
        <w:rPr>
          <w:lang w:eastAsia="ko-KR"/>
        </w:rPr>
      </w:pPr>
      <w:r>
        <w:rPr>
          <w:lang w:eastAsia="ko-KR"/>
        </w:rPr>
        <w:t xml:space="preserve">For configured downlink assignments with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14:paraId="22E18A1E" w14:textId="77777777" w:rsidR="00691F20" w:rsidRDefault="003B64A5">
      <w:pPr>
        <w:pStyle w:val="EQ"/>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r>
        <w:rPr>
          <w:i/>
          <w:lang w:eastAsia="ko-KR"/>
        </w:rPr>
        <w:t>periodicity</w:t>
      </w:r>
      <w:r>
        <w:rPr>
          <w:iCs/>
          <w:lang w:eastAsia="ko-KR"/>
        </w:rPr>
        <w:t>)</w:t>
      </w:r>
      <w:r>
        <w:rPr>
          <w:lang w:eastAsia="ko-KR"/>
        </w:rPr>
        <w:t xml:space="preserve">)] modulo </w:t>
      </w:r>
      <w:proofErr w:type="spellStart"/>
      <w:r>
        <w:rPr>
          <w:i/>
          <w:lang w:eastAsia="ko-KR"/>
        </w:rPr>
        <w:t>nrofHARQ</w:t>
      </w:r>
      <w:proofErr w:type="spellEnd"/>
      <w:r>
        <w:rPr>
          <w:i/>
          <w:lang w:eastAsia="ko-KR"/>
        </w:rPr>
        <w:t>-Processes</w:t>
      </w:r>
      <w:r>
        <w:rPr>
          <w:lang w:eastAsia="ko-KR"/>
        </w:rPr>
        <w:t xml:space="preserve"> +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p>
    <w:p w14:paraId="417C5ABE" w14:textId="77777777" w:rsidR="00691F20" w:rsidRDefault="003B64A5">
      <w:pPr>
        <w:rPr>
          <w:lang w:eastAsia="ko-KR"/>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p>
    <w:p w14:paraId="5AB20D8E" w14:textId="77777777" w:rsidR="00691F20" w:rsidRDefault="003B64A5">
      <w:pPr>
        <w:pStyle w:val="NO"/>
        <w:rPr>
          <w:lang w:eastAsia="ko-KR"/>
        </w:rPr>
      </w:pPr>
      <w:r>
        <w:rPr>
          <w:lang w:eastAsia="ko-KR"/>
        </w:rPr>
        <w:t>NOTE 1:</w:t>
      </w:r>
      <w:r>
        <w:rPr>
          <w:lang w:eastAsia="ko-KR"/>
        </w:rPr>
        <w:tab/>
        <w:t>In case of unaligned SFN across carriers in a cell group, the SFN of the concerned Serving Cell is used to calculate the HARQ Process ID used for configured downlink assignments.</w:t>
      </w:r>
    </w:p>
    <w:p w14:paraId="7BBED4F4" w14:textId="77777777" w:rsidR="00691F20" w:rsidRDefault="003B64A5">
      <w:pPr>
        <w:pStyle w:val="NO"/>
        <w:rPr>
          <w:lang w:eastAsia="ko-KR"/>
        </w:rPr>
      </w:pPr>
      <w:r>
        <w:rPr>
          <w:lang w:eastAsia="ko-KR"/>
        </w:rPr>
        <w:t>NOTE 2:</w:t>
      </w:r>
      <w:r>
        <w:rPr>
          <w:lang w:eastAsia="ko-KR"/>
        </w:rPr>
        <w:tab/>
      </w:r>
      <w:proofErr w:type="spellStart"/>
      <w:r>
        <w:rPr>
          <w:lang w:eastAsia="ko-KR"/>
        </w:rPr>
        <w:t>CURRENT_slot</w:t>
      </w:r>
      <w:proofErr w:type="spellEnd"/>
      <w:r>
        <w:rPr>
          <w:lang w:eastAsia="ko-KR"/>
        </w:rPr>
        <w:t xml:space="preserve"> refers to the slot index of the first transmission occasion of a bundle of configured downlink assignment.</w:t>
      </w:r>
    </w:p>
    <w:p w14:paraId="62FC82B5" w14:textId="77777777" w:rsidR="00691F20" w:rsidRDefault="003B64A5">
      <w:r>
        <w:t>When the MAC entity needs to read BCCH, the MAC entity may, based on the scheduling information from RRC:</w:t>
      </w:r>
    </w:p>
    <w:p w14:paraId="0C2F5384" w14:textId="77777777" w:rsidR="00691F20" w:rsidRDefault="003B64A5">
      <w:pPr>
        <w:pStyle w:val="B1"/>
      </w:pPr>
      <w:r>
        <w:rPr>
          <w:lang w:eastAsia="ko-KR"/>
        </w:rPr>
        <w:lastRenderedPageBreak/>
        <w:t>1&gt;</w:t>
      </w:r>
      <w:r>
        <w:tab/>
        <w:t xml:space="preserve">if a downlink assignment for this </w:t>
      </w:r>
      <w:r>
        <w:rPr>
          <w:lang w:eastAsia="ko-KR"/>
        </w:rPr>
        <w:t>PDCCH occasion</w:t>
      </w:r>
      <w:r>
        <w:t xml:space="preserve"> has been received on the PDCCH for the SI-RNTI;</w:t>
      </w:r>
    </w:p>
    <w:p w14:paraId="0EA3A8CD" w14:textId="77777777" w:rsidR="00691F20" w:rsidRDefault="003B64A5">
      <w:pPr>
        <w:pStyle w:val="B2"/>
        <w:rPr>
          <w:lang w:eastAsia="zh-CN"/>
        </w:rPr>
      </w:pPr>
      <w:r>
        <w:rPr>
          <w:lang w:eastAsia="ko-KR"/>
        </w:rPr>
        <w:t>2&gt;</w:t>
      </w:r>
      <w:r>
        <w:tab/>
        <w:t xml:space="preserve">indicate a downlink assignment </w:t>
      </w:r>
      <w:r>
        <w:rPr>
          <w:rFonts w:eastAsia="SimSun"/>
          <w:lang w:eastAsia="zh-CN"/>
        </w:rPr>
        <w:t xml:space="preserve">and redundancy version </w:t>
      </w:r>
      <w:r>
        <w:t>for the dedicated broadcast HARQ process to the HARQ entity.</w:t>
      </w:r>
    </w:p>
    <w:p w14:paraId="378F7CA4" w14:textId="77777777" w:rsidR="00691F20" w:rsidRDefault="003B64A5">
      <w:pPr>
        <w:pStyle w:val="Heading3"/>
        <w:rPr>
          <w:lang w:eastAsia="ko-KR"/>
        </w:rPr>
      </w:pPr>
      <w:bookmarkStart w:id="113" w:name="_Toc37296188"/>
      <w:bookmarkStart w:id="114" w:name="_Toc46490314"/>
      <w:bookmarkStart w:id="115" w:name="_Toc52752009"/>
      <w:bookmarkStart w:id="116" w:name="_Toc52796471"/>
      <w:bookmarkStart w:id="117" w:name="_Toc29239829"/>
      <w:bookmarkStart w:id="118" w:name="_Toc76574154"/>
      <w:r>
        <w:rPr>
          <w:lang w:eastAsia="ko-KR"/>
        </w:rPr>
        <w:t>5.3.2</w:t>
      </w:r>
      <w:r>
        <w:rPr>
          <w:lang w:eastAsia="ko-KR"/>
        </w:rPr>
        <w:tab/>
        <w:t>HARQ operation</w:t>
      </w:r>
      <w:bookmarkEnd w:id="113"/>
      <w:bookmarkEnd w:id="114"/>
      <w:bookmarkEnd w:id="115"/>
      <w:bookmarkEnd w:id="116"/>
      <w:bookmarkEnd w:id="117"/>
      <w:bookmarkEnd w:id="118"/>
    </w:p>
    <w:p w14:paraId="16AD73F3" w14:textId="77777777" w:rsidR="00691F20" w:rsidRDefault="003B64A5">
      <w:pPr>
        <w:pStyle w:val="Heading4"/>
        <w:rPr>
          <w:lang w:eastAsia="ko-KR"/>
        </w:rPr>
      </w:pPr>
      <w:bookmarkStart w:id="119" w:name="_Toc29239830"/>
      <w:bookmarkStart w:id="120" w:name="_Toc52796472"/>
      <w:bookmarkStart w:id="121" w:name="_Toc37296189"/>
      <w:bookmarkStart w:id="122" w:name="_Toc52752010"/>
      <w:bookmarkStart w:id="123" w:name="_Toc76574155"/>
      <w:bookmarkStart w:id="124" w:name="_Toc46490315"/>
      <w:r>
        <w:rPr>
          <w:lang w:eastAsia="ko-KR"/>
        </w:rPr>
        <w:t>5.3.2.1</w:t>
      </w:r>
      <w:r>
        <w:rPr>
          <w:lang w:eastAsia="ko-KR"/>
        </w:rPr>
        <w:tab/>
        <w:t>HARQ Entity</w:t>
      </w:r>
      <w:bookmarkEnd w:id="119"/>
      <w:bookmarkEnd w:id="120"/>
      <w:bookmarkEnd w:id="121"/>
      <w:bookmarkEnd w:id="122"/>
      <w:bookmarkEnd w:id="123"/>
      <w:bookmarkEnd w:id="124"/>
    </w:p>
    <w:p w14:paraId="1745F8FD" w14:textId="77777777" w:rsidR="00691F20" w:rsidRDefault="003B64A5">
      <w:pPr>
        <w:rPr>
          <w:lang w:eastAsia="ko-KR"/>
        </w:rPr>
      </w:pPr>
      <w:r>
        <w:rPr>
          <w:lang w:eastAsia="ko-KR"/>
        </w:rPr>
        <w:t>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726DAEDD" w14:textId="77777777" w:rsidR="00691F20" w:rsidRDefault="003B64A5">
      <w:pPr>
        <w:rPr>
          <w:lang w:eastAsia="ko-KR"/>
        </w:rPr>
      </w:pPr>
      <w:r>
        <w:rPr>
          <w:lang w:eastAsia="ko-KR"/>
        </w:rPr>
        <w:t>The number of parallel DL HARQ processes per HARQ entity is specified in TS 38.214 [7]. The dedicated broadcast HARQ process is used for BCCH.</w:t>
      </w:r>
    </w:p>
    <w:p w14:paraId="74DA53E3" w14:textId="77777777" w:rsidR="00691F20" w:rsidRDefault="003B64A5">
      <w:pPr>
        <w:rPr>
          <w:lang w:eastAsia="ko-KR"/>
        </w:rPr>
      </w:pPr>
      <w:r>
        <w:rPr>
          <w:lang w:eastAsia="ko-KR"/>
        </w:rPr>
        <w:t>The HARQ process supports one TB when the physical layer is not configured for downlink spatial multiplexing. The HARQ process supports one or two TBs when the physical layer is configured for downlink spatial multiplexing.</w:t>
      </w:r>
    </w:p>
    <w:p w14:paraId="76D11230" w14:textId="77777777" w:rsidR="00691F20" w:rsidRDefault="003B64A5">
      <w:pPr>
        <w:rPr>
          <w:lang w:eastAsia="ko-KR"/>
        </w:rPr>
      </w:pPr>
      <w:r>
        <w:rPr>
          <w:lang w:eastAsia="ko-KR"/>
        </w:rPr>
        <w:t xml:space="preserve">When the MAC entity is configured with </w:t>
      </w:r>
      <w:proofErr w:type="spellStart"/>
      <w:r>
        <w:rPr>
          <w:i/>
          <w:lang w:eastAsia="ko-KR"/>
        </w:rPr>
        <w:t>pdsch-AggregationFactor</w:t>
      </w:r>
      <w:proofErr w:type="spellEnd"/>
      <w:r>
        <w:rPr>
          <w:lang w:eastAsia="ko-KR"/>
        </w:rPr>
        <w:t xml:space="preserve"> &gt; 1, the parameter </w:t>
      </w:r>
      <w:proofErr w:type="spellStart"/>
      <w:r>
        <w:rPr>
          <w:i/>
          <w:lang w:eastAsia="ko-KR"/>
        </w:rPr>
        <w:t>pdsch-AggregationFactor</w:t>
      </w:r>
      <w:proofErr w:type="spellEnd"/>
      <w:r>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Pr>
          <w:i/>
          <w:lang w:eastAsia="ko-KR"/>
        </w:rPr>
        <w:t>pdsch-AggregationFactor</w:t>
      </w:r>
      <w:proofErr w:type="spellEnd"/>
      <w:r>
        <w:rPr>
          <w:lang w:eastAsia="ko-KR"/>
        </w:rPr>
        <w:t xml:space="preserve"> – 1 HARQ retransmissions follow within a bundle.</w:t>
      </w:r>
    </w:p>
    <w:p w14:paraId="4DB3BCD7" w14:textId="77777777" w:rsidR="00691F20" w:rsidRDefault="003B64A5">
      <w:r>
        <w:t>The MAC entity shall:</w:t>
      </w:r>
    </w:p>
    <w:p w14:paraId="03605242" w14:textId="77777777" w:rsidR="00691F20" w:rsidRDefault="003B64A5">
      <w:pPr>
        <w:pStyle w:val="B1"/>
      </w:pPr>
      <w:r>
        <w:rPr>
          <w:lang w:eastAsia="ko-KR"/>
        </w:rPr>
        <w:t>1&gt;</w:t>
      </w:r>
      <w:r>
        <w:tab/>
      </w:r>
      <w:r>
        <w:rPr>
          <w:lang w:eastAsia="ko-KR"/>
        </w:rPr>
        <w:t>i</w:t>
      </w:r>
      <w:r>
        <w:t>f a downlink assignment has been indicated:</w:t>
      </w:r>
    </w:p>
    <w:p w14:paraId="214072C3" w14:textId="77777777" w:rsidR="00691F20" w:rsidRDefault="003B64A5">
      <w:pPr>
        <w:pStyle w:val="B2"/>
      </w:pPr>
      <w:r>
        <w:rPr>
          <w:lang w:eastAsia="ko-KR"/>
        </w:rPr>
        <w:t>2&gt;</w:t>
      </w:r>
      <w:r>
        <w:tab/>
        <w:t>allocate the TB(s) received from the physical layer and the associated HARQ information to the HARQ process indicated by the associated HARQ information.</w:t>
      </w:r>
    </w:p>
    <w:p w14:paraId="407F72F0" w14:textId="77777777" w:rsidR="00691F20" w:rsidRDefault="003B64A5">
      <w:pPr>
        <w:pStyle w:val="B1"/>
      </w:pPr>
      <w:r>
        <w:rPr>
          <w:lang w:eastAsia="ko-KR"/>
        </w:rPr>
        <w:t>1&gt;</w:t>
      </w:r>
      <w:r>
        <w:tab/>
      </w:r>
      <w:r>
        <w:rPr>
          <w:lang w:eastAsia="ko-KR"/>
        </w:rPr>
        <w:t>i</w:t>
      </w:r>
      <w:r>
        <w:t>f a downlink assignment has been indicated for the broadcast HARQ process:</w:t>
      </w:r>
    </w:p>
    <w:p w14:paraId="746941B1" w14:textId="77777777" w:rsidR="00691F20" w:rsidRDefault="003B64A5">
      <w:pPr>
        <w:pStyle w:val="B2"/>
      </w:pPr>
      <w:r>
        <w:rPr>
          <w:lang w:eastAsia="ko-KR"/>
        </w:rPr>
        <w:t>2&gt;</w:t>
      </w:r>
      <w:r>
        <w:tab/>
        <w:t>allocate the received TB to the broadcast HARQ process.</w:t>
      </w:r>
    </w:p>
    <w:p w14:paraId="050A21B5" w14:textId="77777777" w:rsidR="00691F20" w:rsidRDefault="003B64A5">
      <w:pPr>
        <w:pStyle w:val="Heading4"/>
        <w:rPr>
          <w:lang w:eastAsia="ko-KR"/>
        </w:rPr>
      </w:pPr>
      <w:bookmarkStart w:id="125" w:name="_Toc37296190"/>
      <w:bookmarkStart w:id="126" w:name="_Toc29239831"/>
      <w:bookmarkStart w:id="127" w:name="_Toc52796473"/>
      <w:bookmarkStart w:id="128" w:name="_Toc46490316"/>
      <w:bookmarkStart w:id="129" w:name="_Toc52752011"/>
      <w:bookmarkStart w:id="130" w:name="_Toc76574156"/>
      <w:r>
        <w:rPr>
          <w:lang w:eastAsia="ko-KR"/>
        </w:rPr>
        <w:t>5.3.2.2</w:t>
      </w:r>
      <w:r>
        <w:rPr>
          <w:lang w:eastAsia="ko-KR"/>
        </w:rPr>
        <w:tab/>
        <w:t>HARQ process</w:t>
      </w:r>
      <w:bookmarkEnd w:id="125"/>
      <w:bookmarkEnd w:id="126"/>
      <w:bookmarkEnd w:id="127"/>
      <w:bookmarkEnd w:id="128"/>
      <w:bookmarkEnd w:id="129"/>
      <w:bookmarkEnd w:id="130"/>
    </w:p>
    <w:p w14:paraId="70BBE0B6" w14:textId="77777777" w:rsidR="00691F20" w:rsidRDefault="003B64A5">
      <w:r>
        <w:rPr>
          <w:lang w:eastAsia="ko-KR"/>
        </w:rPr>
        <w:t>When</w:t>
      </w:r>
      <w:r>
        <w:t xml:space="preserve"> a transmission takes place for the HARQ process, one or </w:t>
      </w:r>
      <w:r>
        <w:rPr>
          <w:lang w:eastAsia="ko-KR"/>
        </w:rPr>
        <w:t>two</w:t>
      </w:r>
      <w:r>
        <w:t xml:space="preserve"> (in case of downlink spatial multiplexing) TBs and the associated HARQ information are received from the HARQ entity.</w:t>
      </w:r>
    </w:p>
    <w:p w14:paraId="72A89CA7" w14:textId="77777777" w:rsidR="00691F20" w:rsidRDefault="003B64A5">
      <w:r>
        <w:t>For each received TB and associated HARQ information, the HARQ process shall:</w:t>
      </w:r>
    </w:p>
    <w:p w14:paraId="498E9A4B" w14:textId="77777777" w:rsidR="00691F20" w:rsidRDefault="003B64A5">
      <w:pPr>
        <w:pStyle w:val="B1"/>
      </w:pPr>
      <w:r>
        <w:rPr>
          <w:lang w:eastAsia="ko-KR"/>
        </w:rPr>
        <w:t>1&gt;</w:t>
      </w:r>
      <w:r>
        <w:tab/>
        <w:t>if the NDI, when provided, has been toggled compared to the value of the previous received transmission corresponding to this TB; or</w:t>
      </w:r>
    </w:p>
    <w:p w14:paraId="7EC2112D" w14:textId="77777777" w:rsidR="00691F20" w:rsidRDefault="003B64A5">
      <w:pPr>
        <w:pStyle w:val="B1"/>
      </w:pPr>
      <w:r>
        <w:rPr>
          <w:lang w:eastAsia="ko-KR"/>
        </w:rPr>
        <w:t>1&gt;</w:t>
      </w:r>
      <w:r>
        <w:tab/>
        <w:t>if the HARQ process is equal to the broadcast process</w:t>
      </w:r>
      <w:r>
        <w:rPr>
          <w:lang w:eastAsia="ko-KR"/>
        </w:rPr>
        <w:t>,</w:t>
      </w:r>
      <w:r>
        <w:t xml:space="preserve"> and this is the first received transmission for the TB according to the system information schedule indicated by RRC; or</w:t>
      </w:r>
    </w:p>
    <w:p w14:paraId="7619D4B2" w14:textId="77777777" w:rsidR="00691F20" w:rsidRDefault="003B64A5">
      <w:pPr>
        <w:pStyle w:val="B1"/>
      </w:pPr>
      <w:r>
        <w:rPr>
          <w:lang w:eastAsia="ko-KR"/>
        </w:rPr>
        <w:t>1&gt;</w:t>
      </w:r>
      <w:r>
        <w:tab/>
        <w:t>if this is the very first received transmission for this TB (i.e. there is no previous NDI for this TB):</w:t>
      </w:r>
    </w:p>
    <w:p w14:paraId="5801997D" w14:textId="77777777" w:rsidR="00691F20" w:rsidRDefault="003B64A5">
      <w:pPr>
        <w:pStyle w:val="B2"/>
        <w:rPr>
          <w:rFonts w:eastAsia="SimSun"/>
          <w:lang w:eastAsia="ko-KR"/>
        </w:rPr>
      </w:pPr>
      <w:r>
        <w:rPr>
          <w:lang w:eastAsia="ko-KR"/>
        </w:rPr>
        <w:t>2&gt;</w:t>
      </w:r>
      <w:r>
        <w:rPr>
          <w:rFonts w:eastAsia="SimSun"/>
          <w:lang w:eastAsia="zh-CN"/>
        </w:rPr>
        <w:tab/>
        <w:t xml:space="preserve">consider this transmission to be </w:t>
      </w:r>
      <w:r>
        <w:t>a new transmission</w:t>
      </w:r>
      <w:r>
        <w:rPr>
          <w:lang w:eastAsia="ko-KR"/>
        </w:rPr>
        <w:t>.</w:t>
      </w:r>
    </w:p>
    <w:p w14:paraId="506A2EBF" w14:textId="77777777" w:rsidR="00691F20" w:rsidRDefault="003B64A5">
      <w:pPr>
        <w:pStyle w:val="B1"/>
        <w:rPr>
          <w:rFonts w:eastAsia="SimSun"/>
          <w:lang w:eastAsia="zh-CN"/>
        </w:rPr>
      </w:pPr>
      <w:r>
        <w:rPr>
          <w:lang w:eastAsia="ko-KR"/>
        </w:rPr>
        <w:t>1&gt;</w:t>
      </w:r>
      <w:r>
        <w:tab/>
        <w:t>else</w:t>
      </w:r>
      <w:r>
        <w:rPr>
          <w:rFonts w:eastAsia="SimSun"/>
          <w:lang w:eastAsia="zh-CN"/>
        </w:rPr>
        <w:t>:</w:t>
      </w:r>
    </w:p>
    <w:p w14:paraId="1490232A" w14:textId="77777777" w:rsidR="00691F20" w:rsidRDefault="003B64A5">
      <w:pPr>
        <w:pStyle w:val="B2"/>
      </w:pPr>
      <w:r>
        <w:rPr>
          <w:lang w:eastAsia="ko-KR"/>
        </w:rPr>
        <w:t>2&gt;</w:t>
      </w:r>
      <w:r>
        <w:rPr>
          <w:rFonts w:eastAsia="SimSun"/>
          <w:lang w:eastAsia="zh-CN"/>
        </w:rPr>
        <w:tab/>
        <w:t>consider this transmission to be</w:t>
      </w:r>
      <w:r>
        <w:t xml:space="preserve"> a retransmission.</w:t>
      </w:r>
    </w:p>
    <w:p w14:paraId="78A1CA8F" w14:textId="77777777" w:rsidR="00691F20" w:rsidRDefault="003B64A5">
      <w:r>
        <w:t>The MAC entity then shall:</w:t>
      </w:r>
    </w:p>
    <w:p w14:paraId="71E4DB03" w14:textId="77777777" w:rsidR="00691F20" w:rsidRDefault="003B64A5">
      <w:pPr>
        <w:pStyle w:val="B1"/>
      </w:pPr>
      <w:r>
        <w:rPr>
          <w:lang w:eastAsia="ko-KR"/>
        </w:rPr>
        <w:t>1&gt;</w:t>
      </w:r>
      <w:r>
        <w:tab/>
        <w:t xml:space="preserve">if </w:t>
      </w:r>
      <w:r>
        <w:rPr>
          <w:rFonts w:eastAsia="SimSun"/>
          <w:lang w:eastAsia="zh-CN"/>
        </w:rPr>
        <w:t xml:space="preserve">this is </w:t>
      </w:r>
      <w:r>
        <w:t>a new transmission:</w:t>
      </w:r>
    </w:p>
    <w:p w14:paraId="73B30716" w14:textId="77777777" w:rsidR="00691F20" w:rsidRDefault="003B64A5">
      <w:pPr>
        <w:pStyle w:val="B2"/>
        <w:rPr>
          <w:lang w:eastAsia="ko-KR"/>
        </w:rPr>
      </w:pPr>
      <w:r>
        <w:rPr>
          <w:lang w:eastAsia="ko-KR"/>
        </w:rPr>
        <w:t>2&gt;</w:t>
      </w:r>
      <w:r>
        <w:tab/>
        <w:t>attempt to decode the received data</w:t>
      </w:r>
      <w:r>
        <w:rPr>
          <w:lang w:eastAsia="ko-KR"/>
        </w:rPr>
        <w:t>.</w:t>
      </w:r>
    </w:p>
    <w:p w14:paraId="3623C0B8" w14:textId="77777777" w:rsidR="00691F20" w:rsidRDefault="003B64A5">
      <w:pPr>
        <w:pStyle w:val="B1"/>
      </w:pPr>
      <w:r>
        <w:rPr>
          <w:lang w:eastAsia="ko-KR"/>
        </w:rPr>
        <w:t>1&gt;</w:t>
      </w:r>
      <w:r>
        <w:tab/>
        <w:t xml:space="preserve">else if </w:t>
      </w:r>
      <w:r>
        <w:rPr>
          <w:rFonts w:eastAsia="SimSun"/>
          <w:lang w:eastAsia="zh-CN"/>
        </w:rPr>
        <w:t>this is</w:t>
      </w:r>
      <w:r>
        <w:t xml:space="preserve"> a retransmission:</w:t>
      </w:r>
    </w:p>
    <w:p w14:paraId="14A511B6" w14:textId="77777777" w:rsidR="00691F20" w:rsidRDefault="003B64A5">
      <w:pPr>
        <w:pStyle w:val="B2"/>
      </w:pPr>
      <w:r>
        <w:rPr>
          <w:lang w:eastAsia="ko-KR"/>
        </w:rPr>
        <w:lastRenderedPageBreak/>
        <w:t>2&gt;</w:t>
      </w:r>
      <w:r>
        <w:tab/>
        <w:t>if the data for this TB has not yet been successfully decoded:</w:t>
      </w:r>
    </w:p>
    <w:p w14:paraId="1BA535CE" w14:textId="77777777" w:rsidR="00691F20" w:rsidRDefault="003B64A5">
      <w:pPr>
        <w:pStyle w:val="B3"/>
        <w:rPr>
          <w:lang w:eastAsia="ko-KR"/>
        </w:rPr>
      </w:pPr>
      <w:r>
        <w:rPr>
          <w:lang w:eastAsia="ko-KR"/>
        </w:rPr>
        <w:t>3&gt;</w:t>
      </w:r>
      <w:r>
        <w:tab/>
        <w:t>instruct the physical layer to combine the received data with the data currently in the soft buffer for this TB and attempt to decode the combined data</w:t>
      </w:r>
      <w:r>
        <w:rPr>
          <w:lang w:eastAsia="ko-KR"/>
        </w:rPr>
        <w:t>.</w:t>
      </w:r>
    </w:p>
    <w:p w14:paraId="2C0DECA4" w14:textId="77777777" w:rsidR="00691F20" w:rsidRDefault="003B64A5">
      <w:pPr>
        <w:pStyle w:val="B1"/>
      </w:pPr>
      <w:r>
        <w:rPr>
          <w:lang w:eastAsia="ko-KR"/>
        </w:rPr>
        <w:t>1&gt;</w:t>
      </w:r>
      <w:r>
        <w:tab/>
        <w:t>if the data which the MAC entity attempted to decode was successfully decoded for this TB; or</w:t>
      </w:r>
    </w:p>
    <w:p w14:paraId="2D3C0A06" w14:textId="77777777" w:rsidR="00691F20" w:rsidRDefault="003B64A5">
      <w:pPr>
        <w:pStyle w:val="B1"/>
      </w:pPr>
      <w:r>
        <w:rPr>
          <w:lang w:eastAsia="ko-KR"/>
        </w:rPr>
        <w:t>1&gt;</w:t>
      </w:r>
      <w:r>
        <w:tab/>
        <w:t>if the data for this TB was successfully decoded before:</w:t>
      </w:r>
    </w:p>
    <w:p w14:paraId="735955BA" w14:textId="77777777" w:rsidR="00691F20" w:rsidRDefault="003B64A5">
      <w:pPr>
        <w:pStyle w:val="B2"/>
      </w:pPr>
      <w:r>
        <w:rPr>
          <w:lang w:eastAsia="ko-KR"/>
        </w:rPr>
        <w:t>2&gt;</w:t>
      </w:r>
      <w:r>
        <w:tab/>
        <w:t>if the HARQ process is equal to the broadcast process:</w:t>
      </w:r>
    </w:p>
    <w:p w14:paraId="453AC0B3" w14:textId="77777777" w:rsidR="00691F20" w:rsidRDefault="003B64A5">
      <w:pPr>
        <w:pStyle w:val="B3"/>
        <w:rPr>
          <w:lang w:eastAsia="ko-KR"/>
        </w:rPr>
      </w:pPr>
      <w:r>
        <w:rPr>
          <w:lang w:eastAsia="ko-KR"/>
        </w:rPr>
        <w:t>3&gt;</w:t>
      </w:r>
      <w:r>
        <w:tab/>
        <w:t>deliver the decoded MAC PDU to upper layers</w:t>
      </w:r>
      <w:r>
        <w:rPr>
          <w:lang w:eastAsia="ko-KR"/>
        </w:rPr>
        <w:t>.</w:t>
      </w:r>
    </w:p>
    <w:p w14:paraId="79FF5DE1" w14:textId="77777777" w:rsidR="00691F20" w:rsidRDefault="003B64A5">
      <w:pPr>
        <w:pStyle w:val="B2"/>
      </w:pPr>
      <w:r>
        <w:rPr>
          <w:lang w:eastAsia="ko-KR"/>
        </w:rPr>
        <w:t>2&gt;</w:t>
      </w:r>
      <w:r>
        <w:tab/>
        <w:t>else if this is the first successful decoding of the data for this TB:</w:t>
      </w:r>
    </w:p>
    <w:p w14:paraId="54C16C2F" w14:textId="77777777" w:rsidR="00691F20" w:rsidRDefault="003B64A5">
      <w:pPr>
        <w:pStyle w:val="B3"/>
        <w:rPr>
          <w:lang w:eastAsia="ko-KR"/>
        </w:rPr>
      </w:pPr>
      <w:r>
        <w:rPr>
          <w:lang w:eastAsia="ko-KR"/>
        </w:rPr>
        <w:t>3&gt;</w:t>
      </w:r>
      <w:r>
        <w:tab/>
        <w:t>deliver the decoded MAC PDU to the disassembly and demultiplexing entity</w:t>
      </w:r>
      <w:r>
        <w:rPr>
          <w:lang w:eastAsia="ko-KR"/>
        </w:rPr>
        <w:t>.</w:t>
      </w:r>
    </w:p>
    <w:p w14:paraId="1B603333" w14:textId="77777777" w:rsidR="00691F20" w:rsidRDefault="003B64A5">
      <w:pPr>
        <w:pStyle w:val="B1"/>
      </w:pPr>
      <w:r>
        <w:rPr>
          <w:lang w:eastAsia="ko-KR"/>
        </w:rPr>
        <w:t>1&gt;</w:t>
      </w:r>
      <w:r>
        <w:tab/>
        <w:t>else:</w:t>
      </w:r>
    </w:p>
    <w:p w14:paraId="5498E320" w14:textId="77777777" w:rsidR="00691F20" w:rsidRDefault="003B64A5">
      <w:pPr>
        <w:pStyle w:val="B2"/>
        <w:rPr>
          <w:lang w:eastAsia="ko-KR"/>
        </w:rPr>
      </w:pPr>
      <w:r>
        <w:rPr>
          <w:lang w:eastAsia="ko-KR"/>
        </w:rPr>
        <w:t>2&gt;</w:t>
      </w:r>
      <w:r>
        <w:tab/>
        <w:t>instruct the physical layer to replace the data in the soft buffer for this TB with the data which the MAC entity attempted to decode</w:t>
      </w:r>
      <w:r>
        <w:rPr>
          <w:lang w:eastAsia="ko-KR"/>
        </w:rPr>
        <w:t>.</w:t>
      </w:r>
    </w:p>
    <w:p w14:paraId="084E13ED" w14:textId="77777777" w:rsidR="00691F20" w:rsidRDefault="003B64A5">
      <w:pPr>
        <w:pStyle w:val="B1"/>
      </w:pPr>
      <w:r>
        <w:rPr>
          <w:lang w:eastAsia="ko-KR"/>
        </w:rPr>
        <w:t>1&gt;</w:t>
      </w:r>
      <w:r>
        <w:tab/>
        <w:t>if the HARQ process is associated with a transmission indicated with a Temporary C-RNTI and the Contention Resolution is not yet successful (see clause 5.1.5); or</w:t>
      </w:r>
    </w:p>
    <w:p w14:paraId="365F21A5" w14:textId="77777777" w:rsidR="00691F20" w:rsidRDefault="003B64A5">
      <w:pPr>
        <w:pStyle w:val="B1"/>
        <w:rPr>
          <w:lang w:eastAsia="ko-KR"/>
        </w:rPr>
      </w:pPr>
      <w:r>
        <w:rPr>
          <w:lang w:eastAsia="ko-KR"/>
        </w:rPr>
        <w:t>1&gt;</w:t>
      </w:r>
      <w:r>
        <w:rPr>
          <w:lang w:eastAsia="ko-KR"/>
        </w:rPr>
        <w:tab/>
        <w:t xml:space="preserve">if the HARQ process is associated with a transmission indicated with a MSGB-RNTI and the </w:t>
      </w:r>
      <w:proofErr w:type="gramStart"/>
      <w:r>
        <w:rPr>
          <w:lang w:eastAsia="ko-KR"/>
        </w:rPr>
        <w:t>Random Access</w:t>
      </w:r>
      <w:proofErr w:type="gramEnd"/>
      <w:r>
        <w:rPr>
          <w:lang w:eastAsia="ko-KR"/>
        </w:rPr>
        <w:t xml:space="preserve"> procedure is not yet successfully completed (see clause 5.1.4a); or</w:t>
      </w:r>
    </w:p>
    <w:p w14:paraId="7A9A99C5" w14:textId="77777777" w:rsidR="00691F20" w:rsidRDefault="003B64A5">
      <w:pPr>
        <w:pStyle w:val="B1"/>
      </w:pPr>
      <w:r>
        <w:rPr>
          <w:lang w:eastAsia="ko-KR"/>
        </w:rPr>
        <w:t>1&gt;</w:t>
      </w:r>
      <w:r>
        <w:tab/>
        <w:t>if the HARQ process is equal to the broadcast process; or</w:t>
      </w:r>
    </w:p>
    <w:p w14:paraId="180A0AD0" w14:textId="77777777" w:rsidR="00691F20" w:rsidRDefault="003B64A5">
      <w:pPr>
        <w:pStyle w:val="B1"/>
      </w:pPr>
      <w:r>
        <w:rPr>
          <w:lang w:eastAsia="ko-KR"/>
        </w:rPr>
        <w:t>1&gt;</w:t>
      </w:r>
      <w:r>
        <w:tab/>
        <w:t xml:space="preserve">if the </w:t>
      </w:r>
      <w:proofErr w:type="spellStart"/>
      <w:r>
        <w:rPr>
          <w:i/>
        </w:rPr>
        <w:t>timeAlignmentTimer</w:t>
      </w:r>
      <w:proofErr w:type="spellEnd"/>
      <w:r>
        <w:t>, associated with the TAG containing the Serving Cell on which the HARQ feedback is to be transmitted, is stopped or expired:</w:t>
      </w:r>
    </w:p>
    <w:p w14:paraId="544D84EF" w14:textId="77777777" w:rsidR="00691F20" w:rsidRDefault="003B64A5">
      <w:pPr>
        <w:pStyle w:val="B2"/>
        <w:rPr>
          <w:lang w:eastAsia="ko-KR"/>
        </w:rPr>
      </w:pPr>
      <w:r>
        <w:rPr>
          <w:lang w:eastAsia="ko-KR"/>
        </w:rPr>
        <w:t>2&gt;</w:t>
      </w:r>
      <w:r>
        <w:tab/>
        <w:t>not instruct the physical layer to generate acknowledgement(s) of the data in this TB</w:t>
      </w:r>
      <w:r>
        <w:rPr>
          <w:lang w:eastAsia="ko-KR"/>
        </w:rPr>
        <w:t>.</w:t>
      </w:r>
    </w:p>
    <w:p w14:paraId="3CF1A795" w14:textId="77777777" w:rsidR="00691F20" w:rsidRDefault="003B64A5">
      <w:pPr>
        <w:pStyle w:val="B1"/>
      </w:pPr>
      <w:r>
        <w:rPr>
          <w:lang w:eastAsia="ko-KR"/>
        </w:rPr>
        <w:t>1&gt;</w:t>
      </w:r>
      <w:r>
        <w:tab/>
        <w:t>else:</w:t>
      </w:r>
    </w:p>
    <w:p w14:paraId="1DB6C20B" w14:textId="77777777" w:rsidR="00691F20" w:rsidRDefault="003B64A5">
      <w:pPr>
        <w:pStyle w:val="B2"/>
      </w:pPr>
      <w:r>
        <w:rPr>
          <w:lang w:eastAsia="ko-KR"/>
        </w:rPr>
        <w:t>2&gt;</w:t>
      </w:r>
      <w:r>
        <w:tab/>
        <w:t>instruct the physical layer to generate acknowledgement(s) of the data in this TB.</w:t>
      </w:r>
    </w:p>
    <w:p w14:paraId="073EDB58" w14:textId="77777777" w:rsidR="00691F20" w:rsidRDefault="003B64A5">
      <w:r>
        <w:t>The MAC entity shall ignore NDI received in all downlink assignments on PDCCH for its Temporary C-RNTI when determining if NDI on PDCCH for its C-RNTI has been toggled compared to the value in the previous transmission.</w:t>
      </w:r>
    </w:p>
    <w:p w14:paraId="11716D0E" w14:textId="77777777" w:rsidR="00691F20" w:rsidRDefault="003B64A5">
      <w:pPr>
        <w:pStyle w:val="NO"/>
        <w:rPr>
          <w:lang w:eastAsia="ko-KR"/>
        </w:rPr>
      </w:pPr>
      <w:r>
        <w:t>NOTE:</w:t>
      </w:r>
      <w:r>
        <w:tab/>
        <w:t xml:space="preserve">If the MAC entity receives a retransmission with a TB size different from the last TB size signalled for this TB, the UE </w:t>
      </w:r>
      <w:proofErr w:type="spellStart"/>
      <w:r>
        <w:t>behavior</w:t>
      </w:r>
      <w:proofErr w:type="spellEnd"/>
      <w:r>
        <w:t xml:space="preserve"> is left up to UE implementation.</w:t>
      </w:r>
    </w:p>
    <w:p w14:paraId="47715A66" w14:textId="77777777" w:rsidR="00691F20" w:rsidRDefault="003B64A5">
      <w:pPr>
        <w:pStyle w:val="Heading3"/>
        <w:rPr>
          <w:lang w:eastAsia="ko-KR"/>
        </w:rPr>
      </w:pPr>
      <w:bookmarkStart w:id="131" w:name="_Toc29239832"/>
      <w:bookmarkStart w:id="132" w:name="_Toc37296191"/>
      <w:bookmarkStart w:id="133" w:name="_Toc46490317"/>
      <w:bookmarkStart w:id="134" w:name="_Toc52752012"/>
      <w:bookmarkStart w:id="135" w:name="_Toc52796474"/>
      <w:bookmarkStart w:id="136" w:name="_Toc76574157"/>
      <w:r>
        <w:rPr>
          <w:lang w:eastAsia="ko-KR"/>
        </w:rPr>
        <w:t>5.3.3</w:t>
      </w:r>
      <w:r>
        <w:rPr>
          <w:lang w:eastAsia="ko-KR"/>
        </w:rPr>
        <w:tab/>
        <w:t>Disassembly and demultiplexing</w:t>
      </w:r>
      <w:bookmarkEnd w:id="131"/>
      <w:bookmarkEnd w:id="132"/>
      <w:bookmarkEnd w:id="133"/>
      <w:bookmarkEnd w:id="134"/>
      <w:bookmarkEnd w:id="135"/>
      <w:bookmarkEnd w:id="136"/>
    </w:p>
    <w:p w14:paraId="62A5CA41" w14:textId="77777777" w:rsidR="00691F20" w:rsidRDefault="003B64A5">
      <w:pPr>
        <w:rPr>
          <w:lang w:eastAsia="ko-KR"/>
        </w:rPr>
      </w:pPr>
      <w:r>
        <w:rPr>
          <w:lang w:eastAsia="ko-KR"/>
        </w:rPr>
        <w:t>The MAC entity shall disassemble and demultiplex a MAC PDU as defined in clauses 6.1.2 and 6.1.5a.</w:t>
      </w:r>
    </w:p>
    <w:p w14:paraId="69C47295" w14:textId="77777777" w:rsidR="006D67AE" w:rsidRDefault="006D67AE" w:rsidP="006D67AE">
      <w:pPr>
        <w:rPr>
          <w:ins w:id="137" w:author="OPPO-Shukun" w:date="2021-11-25T16:59:00Z"/>
        </w:rPr>
      </w:pPr>
      <w:commentRangeStart w:id="138"/>
      <w:commentRangeStart w:id="139"/>
      <w:commentRangeStart w:id="140"/>
      <w:ins w:id="141" w:author="OPPO-Shukun" w:date="2021-11-25T16:59:00Z">
        <w:r>
          <w:rPr>
            <w:lang w:eastAsia="zh-CN"/>
          </w:rPr>
          <w:t>When</w:t>
        </w:r>
        <w:commentRangeEnd w:id="138"/>
        <w:r>
          <w:rPr>
            <w:rStyle w:val="CommentReference"/>
          </w:rPr>
          <w:commentReference w:id="138"/>
        </w:r>
        <w:r>
          <w:rPr>
            <w:lang w:eastAsia="zh-CN"/>
          </w:rPr>
          <w:t xml:space="preserve"> </w:t>
        </w:r>
        <w:r w:rsidRPr="00447D7D">
          <w:t>a MAC entity</w:t>
        </w:r>
        <w:r>
          <w:rPr>
            <w:lang w:eastAsia="zh-CN"/>
          </w:rPr>
          <w:t xml:space="preserve"> receives a MAC PDU scrambled by a G-RNTI</w:t>
        </w:r>
        <w:r w:rsidRPr="000F3C00">
          <w:t xml:space="preserve"> </w:t>
        </w:r>
        <w:r w:rsidRPr="00447D7D">
          <w:t>containing</w:t>
        </w:r>
        <w:r>
          <w:rPr>
            <w:lang w:eastAsia="zh-CN"/>
          </w:rPr>
          <w:t xml:space="preserve"> one or more LCIDs corresponding to the MBS sessions that the UE is not interested in, </w:t>
        </w:r>
        <w:r w:rsidRPr="00447D7D">
          <w:t xml:space="preserve">the </w:t>
        </w:r>
        <w:r w:rsidRPr="00447D7D">
          <w:rPr>
            <w:noProof/>
            <w:lang w:eastAsia="zh-CN"/>
          </w:rPr>
          <w:t>MAC entity</w:t>
        </w:r>
        <w:r w:rsidRPr="00447D7D">
          <w:t xml:space="preserve"> shall:</w:t>
        </w:r>
      </w:ins>
    </w:p>
    <w:p w14:paraId="306CB39E" w14:textId="77777777" w:rsidR="006D67AE" w:rsidRPr="00447D7D" w:rsidRDefault="006D67AE" w:rsidP="006D67AE">
      <w:pPr>
        <w:pStyle w:val="B1"/>
        <w:rPr>
          <w:ins w:id="142" w:author="OPPO-Shukun" w:date="2021-11-25T16:59:00Z"/>
        </w:rPr>
      </w:pPr>
      <w:ins w:id="143" w:author="OPPO-Shukun" w:date="2021-11-25T16:59:00Z">
        <w:r w:rsidRPr="00447D7D">
          <w:rPr>
            <w:lang w:eastAsia="zh-TW"/>
          </w:rPr>
          <w:t>1&gt;</w:t>
        </w:r>
        <w:r w:rsidRPr="00447D7D">
          <w:rPr>
            <w:lang w:eastAsia="zh-TW"/>
          </w:rPr>
          <w:tab/>
        </w:r>
        <w:r w:rsidRPr="00447D7D">
          <w:t xml:space="preserve">discard the received </w:t>
        </w:r>
        <w:proofErr w:type="spellStart"/>
        <w:r w:rsidRPr="00447D7D">
          <w:t>subPDU</w:t>
        </w:r>
        <w:proofErr w:type="spellEnd"/>
        <w:r w:rsidRPr="00447D7D">
          <w:t>.</w:t>
        </w:r>
      </w:ins>
      <w:commentRangeEnd w:id="139"/>
      <w:r w:rsidR="00A50B6C">
        <w:rPr>
          <w:rStyle w:val="CommentReference"/>
        </w:rPr>
        <w:commentReference w:id="139"/>
      </w:r>
      <w:commentRangeEnd w:id="140"/>
      <w:r w:rsidR="00907EF9">
        <w:rPr>
          <w:rStyle w:val="CommentReference"/>
        </w:rPr>
        <w:commentReference w:id="140"/>
      </w:r>
    </w:p>
    <w:p w14:paraId="0D4CF93B" w14:textId="77777777" w:rsidR="00691F20" w:rsidRDefault="00691F20"/>
    <w:tbl>
      <w:tblPr>
        <w:tblStyle w:val="TableGrid"/>
        <w:tblW w:w="0" w:type="auto"/>
        <w:tblLook w:val="04A0" w:firstRow="1" w:lastRow="0" w:firstColumn="1" w:lastColumn="0" w:noHBand="0" w:noVBand="1"/>
      </w:tblPr>
      <w:tblGrid>
        <w:gridCol w:w="9629"/>
      </w:tblGrid>
      <w:tr w:rsidR="00691F20" w14:paraId="3227CF48" w14:textId="77777777">
        <w:tc>
          <w:tcPr>
            <w:tcW w:w="9629" w:type="dxa"/>
            <w:shd w:val="clear" w:color="auto" w:fill="FABF8F" w:themeFill="accent6" w:themeFillTint="99"/>
          </w:tcPr>
          <w:p w14:paraId="5D020933" w14:textId="77777777" w:rsidR="00691F20" w:rsidRDefault="003B64A5">
            <w:pPr>
              <w:jc w:val="center"/>
              <w:rPr>
                <w:i/>
                <w:lang w:eastAsia="zh-CN"/>
              </w:rPr>
            </w:pPr>
            <w:r>
              <w:rPr>
                <w:i/>
                <w:lang w:eastAsia="zh-CN"/>
              </w:rPr>
              <w:t>The next of change</w:t>
            </w:r>
          </w:p>
        </w:tc>
      </w:tr>
    </w:tbl>
    <w:p w14:paraId="7AF5FB02" w14:textId="77777777" w:rsidR="004802C8" w:rsidRDefault="004802C8" w:rsidP="004802C8">
      <w:pPr>
        <w:pStyle w:val="Heading2"/>
        <w:rPr>
          <w:ins w:id="144" w:author="OPPO-Shukun" w:date="2021-09-09T11:12:00Z"/>
          <w:rFonts w:eastAsia="Times New Roman"/>
          <w:lang w:eastAsia="ko-KR"/>
        </w:rPr>
      </w:pPr>
      <w:bookmarkStart w:id="145" w:name="_Toc29239849"/>
      <w:bookmarkStart w:id="146" w:name="_Toc46490335"/>
      <w:bookmarkStart w:id="147" w:name="_Toc37296208"/>
      <w:bookmarkStart w:id="148" w:name="_Toc52752030"/>
      <w:bookmarkStart w:id="149" w:name="_Toc52796492"/>
      <w:bookmarkStart w:id="150" w:name="_Toc76574175"/>
      <w:ins w:id="151" w:author="OPPO-Shukun" w:date="2021-09-09T11:12:00Z">
        <w:r>
          <w:rPr>
            <w:rFonts w:eastAsia="Times New Roman"/>
            <w:lang w:eastAsia="ko-KR"/>
          </w:rPr>
          <w:t>5.7a</w:t>
        </w:r>
        <w:r>
          <w:rPr>
            <w:rFonts w:eastAsia="Times New Roman"/>
            <w:lang w:eastAsia="ko-KR"/>
          </w:rPr>
          <w:tab/>
          <w:t>Discontinuous Reception (DRX) for Broadcast MBS</w:t>
        </w:r>
      </w:ins>
    </w:p>
    <w:p w14:paraId="49AB7243" w14:textId="41A078B7" w:rsidR="004802C8" w:rsidRDefault="004802C8" w:rsidP="004802C8">
      <w:pPr>
        <w:rPr>
          <w:ins w:id="152" w:author="OPPO-Shukun" w:date="2021-09-09T11:12:00Z"/>
          <w:lang w:eastAsia="zh-CN"/>
        </w:rPr>
      </w:pPr>
      <w:commentRangeStart w:id="153"/>
      <w:ins w:id="154" w:author="OPPO-Shukun" w:date="2021-09-09T11:12:00Z">
        <w:r>
          <w:rPr>
            <w:rFonts w:hint="eastAsia"/>
          </w:rPr>
          <w:t xml:space="preserve">For </w:t>
        </w:r>
        <w:r>
          <w:t>broad</w:t>
        </w:r>
        <w:r>
          <w:rPr>
            <w:rFonts w:hint="eastAsia"/>
          </w:rPr>
          <w:t>cast</w:t>
        </w:r>
        <w:r>
          <w:t xml:space="preserve"> MBS</w:t>
        </w:r>
      </w:ins>
      <w:commentRangeEnd w:id="153"/>
      <w:r w:rsidR="00FB5ED4">
        <w:rPr>
          <w:rStyle w:val="CommentReference"/>
        </w:rPr>
        <w:commentReference w:id="153"/>
      </w:r>
      <w:ins w:id="155" w:author="OPPO-Shukun" w:date="2021-09-09T11:12:00Z">
        <w:r>
          <w:rPr>
            <w:rFonts w:hint="eastAsia"/>
          </w:rPr>
          <w:t>, the MAC entity may be configured by RRC with a DRX functionality</w:t>
        </w:r>
        <w:commentRangeStart w:id="156"/>
        <w:commentRangeStart w:id="157"/>
        <w:commentRangeStart w:id="158"/>
        <w:commentRangeStart w:id="159"/>
        <w:r>
          <w:t xml:space="preserve"> per G-RNTI</w:t>
        </w:r>
      </w:ins>
      <w:commentRangeEnd w:id="156"/>
      <w:r w:rsidR="00CE0946">
        <w:rPr>
          <w:rStyle w:val="CommentReference"/>
        </w:rPr>
        <w:commentReference w:id="156"/>
      </w:r>
      <w:commentRangeEnd w:id="157"/>
      <w:r w:rsidR="004A49E1">
        <w:rPr>
          <w:rStyle w:val="CommentReference"/>
        </w:rPr>
        <w:commentReference w:id="157"/>
      </w:r>
      <w:commentRangeEnd w:id="158"/>
      <w:commentRangeEnd w:id="159"/>
      <w:r w:rsidR="00907EF9">
        <w:rPr>
          <w:rStyle w:val="CommentReference"/>
        </w:rPr>
        <w:commentReference w:id="159"/>
      </w:r>
      <w:r w:rsidR="00FB5ED4">
        <w:rPr>
          <w:rStyle w:val="CommentReference"/>
        </w:rPr>
        <w:commentReference w:id="158"/>
      </w:r>
      <w:ins w:id="160" w:author="OPPO-Shukun" w:date="2021-09-09T11:12:00Z">
        <w:r>
          <w:rPr>
            <w:rFonts w:hint="eastAsia"/>
          </w:rPr>
          <w:t xml:space="preserve"> that controls the UE's PDCCH monitoring activity for the MAC entity's</w:t>
        </w:r>
        <w:r>
          <w:rPr>
            <w:rStyle w:val="apple-converted-space"/>
          </w:rPr>
          <w:t xml:space="preserve"> </w:t>
        </w:r>
        <w:r>
          <w:rPr>
            <w:rFonts w:hint="eastAsia"/>
          </w:rPr>
          <w:t>G-RNTI(s)</w:t>
        </w:r>
        <w:r>
          <w:rPr>
            <w:rStyle w:val="apple-converted-space"/>
          </w:rPr>
          <w:t xml:space="preserve"> </w:t>
        </w:r>
        <w:r>
          <w:rPr>
            <w:lang w:eastAsia="zh-CN"/>
          </w:rPr>
          <w:t>as specified in TS 38.331[5]</w:t>
        </w:r>
        <w:r>
          <w:t xml:space="preserve">. When </w:t>
        </w:r>
        <w:r>
          <w:rPr>
            <w:lang w:eastAsia="zh-CN"/>
          </w:rPr>
          <w:t xml:space="preserve">in RRC_IDLE or </w:t>
        </w:r>
        <w:r>
          <w:rPr>
            <w:lang w:eastAsia="zh-CN"/>
          </w:rPr>
          <w:lastRenderedPageBreak/>
          <w:t>RRC_INACTIVE or RRC_CONNECTED</w:t>
        </w:r>
        <w:r>
          <w:t>,</w:t>
        </w:r>
        <w:r>
          <w:rPr>
            <w:lang w:eastAsia="zh-CN"/>
          </w:rPr>
          <w:t xml:space="preserve"> if </w:t>
        </w:r>
        <w:r>
          <w:t xml:space="preserve">broadcast </w:t>
        </w:r>
        <w:r>
          <w:rPr>
            <w:lang w:eastAsia="zh-CN"/>
          </w:rPr>
          <w:t>DRX is configured for a G-RNTI,</w:t>
        </w:r>
        <w:r>
          <w:t xml:space="preserve"> the MAC entity is allowed to monitor the PDCCH </w:t>
        </w:r>
        <w:r>
          <w:rPr>
            <w:lang w:eastAsia="zh-CN"/>
          </w:rPr>
          <w:t xml:space="preserve">for this G-RNTI </w:t>
        </w:r>
        <w:r>
          <w:t>discontinuously using the broadcast DRX operation specified in this subclause</w:t>
        </w:r>
        <w:r>
          <w:rPr>
            <w:lang w:eastAsia="zh-CN"/>
          </w:rPr>
          <w:t xml:space="preserve">; otherwise the MAC entity monitors </w:t>
        </w:r>
      </w:ins>
      <w:ins w:id="161" w:author="OPPO-Shukun" w:date="2021-11-22T18:02:00Z">
        <w:r w:rsidR="000F3C00">
          <w:rPr>
            <w:lang w:eastAsia="zh-CN"/>
          </w:rPr>
          <w:t>each</w:t>
        </w:r>
      </w:ins>
      <w:commentRangeStart w:id="162"/>
      <w:commentRangeStart w:id="163"/>
      <w:ins w:id="164" w:author="OPPO-Shukun" w:date="2021-09-09T11:12:00Z">
        <w:r>
          <w:rPr>
            <w:lang w:eastAsia="zh-CN"/>
          </w:rPr>
          <w:t xml:space="preserve"> PDCCH </w:t>
        </w:r>
      </w:ins>
      <w:commentRangeEnd w:id="162"/>
      <w:r w:rsidR="009D5F07">
        <w:rPr>
          <w:rStyle w:val="CommentReference"/>
        </w:rPr>
        <w:commentReference w:id="162"/>
      </w:r>
      <w:commentRangeEnd w:id="163"/>
      <w:r w:rsidR="004A49E1">
        <w:rPr>
          <w:rStyle w:val="CommentReference"/>
        </w:rPr>
        <w:commentReference w:id="163"/>
      </w:r>
      <w:ins w:id="165" w:author="OPPO-Shukun" w:date="2021-09-09T11:12:00Z">
        <w:r>
          <w:rPr>
            <w:lang w:eastAsia="zh-CN"/>
          </w:rPr>
          <w:t>for this G-RNTI as specified in TS 38.213[6]</w:t>
        </w:r>
        <w:r>
          <w:t>. The broadcast DRX operation specified in this subclause is performed independently for eac</w:t>
        </w:r>
        <w:r>
          <w:rPr>
            <w:lang w:eastAsia="zh-CN"/>
          </w:rPr>
          <w:t xml:space="preserve">h G-RNTI and independently from the DRX operation specified in </w:t>
        </w:r>
        <w:proofErr w:type="spellStart"/>
        <w:r>
          <w:rPr>
            <w:lang w:eastAsia="zh-CN"/>
          </w:rPr>
          <w:t>subcaluse</w:t>
        </w:r>
        <w:proofErr w:type="spellEnd"/>
        <w:r>
          <w:rPr>
            <w:lang w:eastAsia="zh-CN"/>
          </w:rPr>
          <w:t xml:space="preserve"> 5.7 and 5.7b.</w:t>
        </w:r>
      </w:ins>
    </w:p>
    <w:p w14:paraId="6D85A6EA" w14:textId="77777777" w:rsidR="004802C8" w:rsidRPr="00F350D4" w:rsidRDefault="004802C8" w:rsidP="00BC1075">
      <w:pPr>
        <w:pStyle w:val="EditorsNote"/>
        <w:rPr>
          <w:ins w:id="166" w:author="OPPO-Shukun" w:date="2021-09-09T11:12:00Z"/>
          <w:strike/>
          <w:highlight w:val="green"/>
        </w:rPr>
      </w:pPr>
      <w:commentRangeStart w:id="167"/>
      <w:ins w:id="168" w:author="OPPO-Shukun" w:date="2021-09-09T11:12:00Z">
        <w:r w:rsidRPr="00F350D4">
          <w:rPr>
            <w:strike/>
            <w:highlight w:val="green"/>
          </w:rPr>
          <w:t>Editor’s note: FFS how to model broadcast reception</w:t>
        </w:r>
      </w:ins>
      <w:commentRangeEnd w:id="167"/>
      <w:ins w:id="169" w:author="OPPO-Shukun" w:date="2021-11-15T11:27:00Z">
        <w:r w:rsidR="00F350D4">
          <w:rPr>
            <w:rStyle w:val="CommentReference"/>
            <w:color w:val="auto"/>
          </w:rPr>
          <w:commentReference w:id="167"/>
        </w:r>
      </w:ins>
    </w:p>
    <w:p w14:paraId="514B5BF7" w14:textId="23F0F221" w:rsidR="004802C8" w:rsidRDefault="004802C8" w:rsidP="004802C8">
      <w:pPr>
        <w:rPr>
          <w:ins w:id="170" w:author="OPPO-Shukun" w:date="2021-09-09T11:12:00Z"/>
          <w:lang w:eastAsia="ko-KR"/>
        </w:rPr>
      </w:pPr>
      <w:ins w:id="171" w:author="OPPO-Shukun" w:date="2021-09-09T11:12:00Z">
        <w:r>
          <w:rPr>
            <w:lang w:eastAsia="ko-KR"/>
          </w:rPr>
          <w:t xml:space="preserve">RRC controls </w:t>
        </w:r>
        <w:r>
          <w:t xml:space="preserve">broadcast </w:t>
        </w:r>
        <w:r>
          <w:rPr>
            <w:lang w:eastAsia="ko-KR"/>
          </w:rPr>
          <w:t xml:space="preserve">DRX operation </w:t>
        </w:r>
        <w:commentRangeStart w:id="172"/>
        <w:r>
          <w:rPr>
            <w:lang w:eastAsia="ko-KR"/>
          </w:rPr>
          <w:t>by</w:t>
        </w:r>
      </w:ins>
      <w:commentRangeEnd w:id="172"/>
      <w:r w:rsidR="00760A9E">
        <w:rPr>
          <w:rStyle w:val="CommentReference"/>
        </w:rPr>
        <w:commentReference w:id="172"/>
      </w:r>
      <w:ins w:id="173" w:author="OPPO-Shukun" w:date="2021-09-09T11:12:00Z">
        <w:r>
          <w:rPr>
            <w:lang w:eastAsia="ko-KR"/>
          </w:rPr>
          <w:t xml:space="preserve"> configuring the following parameters:</w:t>
        </w:r>
      </w:ins>
    </w:p>
    <w:p w14:paraId="5313F496" w14:textId="77777777" w:rsidR="004802C8" w:rsidRDefault="004802C8" w:rsidP="004802C8">
      <w:pPr>
        <w:pStyle w:val="B1"/>
        <w:rPr>
          <w:ins w:id="174" w:author="OPPO-Shukun" w:date="2021-09-09T11:12:00Z"/>
          <w:lang w:eastAsia="ko-KR"/>
        </w:rPr>
      </w:pPr>
      <w:ins w:id="175" w:author="OPPO-Shukun" w:date="2021-09-09T11:12:00Z">
        <w:r>
          <w:rPr>
            <w:lang w:eastAsia="ko-KR"/>
          </w:rPr>
          <w:t>-</w:t>
        </w:r>
        <w:r>
          <w:rPr>
            <w:lang w:eastAsia="ko-KR"/>
          </w:rPr>
          <w:tab/>
        </w:r>
        <w:proofErr w:type="spellStart"/>
        <w:r>
          <w:rPr>
            <w:i/>
            <w:lang w:eastAsia="ko-KR"/>
          </w:rPr>
          <w:t>drx-onDurationTimerPTM</w:t>
        </w:r>
        <w:proofErr w:type="spellEnd"/>
        <w:r>
          <w:rPr>
            <w:lang w:eastAsia="ko-KR"/>
          </w:rPr>
          <w:t>: the duration at the beginning of a DRX cycle;</w:t>
        </w:r>
      </w:ins>
    </w:p>
    <w:p w14:paraId="3F9B00E0" w14:textId="77777777" w:rsidR="004802C8" w:rsidRDefault="004802C8" w:rsidP="004802C8">
      <w:pPr>
        <w:pStyle w:val="B1"/>
        <w:rPr>
          <w:ins w:id="176" w:author="OPPO-Shukun" w:date="2021-09-09T11:12:00Z"/>
          <w:lang w:eastAsia="ko-KR"/>
        </w:rPr>
      </w:pPr>
      <w:ins w:id="177" w:author="OPPO-Shukun" w:date="2021-09-09T11:12:00Z">
        <w:r>
          <w:rPr>
            <w:lang w:eastAsia="ko-KR"/>
          </w:rPr>
          <w:t>-</w:t>
        </w:r>
        <w:r>
          <w:rPr>
            <w:lang w:eastAsia="ko-KR"/>
          </w:rPr>
          <w:tab/>
        </w:r>
        <w:proofErr w:type="spellStart"/>
        <w:r>
          <w:rPr>
            <w:i/>
            <w:lang w:eastAsia="ko-KR"/>
          </w:rPr>
          <w:t>drx-SlotOffsetPTM</w:t>
        </w:r>
        <w:proofErr w:type="spellEnd"/>
        <w:r>
          <w:rPr>
            <w:lang w:eastAsia="ko-KR"/>
          </w:rPr>
          <w:t xml:space="preserve">: the delay before starting the </w:t>
        </w:r>
        <w:proofErr w:type="spellStart"/>
        <w:r>
          <w:rPr>
            <w:i/>
            <w:lang w:eastAsia="ko-KR"/>
          </w:rPr>
          <w:t>drx-onDurationTimerPTM</w:t>
        </w:r>
        <w:proofErr w:type="spellEnd"/>
        <w:r>
          <w:rPr>
            <w:lang w:eastAsia="ko-KR"/>
          </w:rPr>
          <w:t>;</w:t>
        </w:r>
      </w:ins>
    </w:p>
    <w:p w14:paraId="387D57CF" w14:textId="77777777" w:rsidR="004802C8" w:rsidRDefault="004802C8" w:rsidP="004802C8">
      <w:pPr>
        <w:pStyle w:val="B1"/>
        <w:rPr>
          <w:ins w:id="178" w:author="OPPO-Shukun" w:date="2021-09-09T11:12:00Z"/>
          <w:lang w:eastAsia="ko-KR"/>
        </w:rPr>
      </w:pPr>
      <w:ins w:id="179" w:author="OPPO-Shukun" w:date="2021-09-09T11:12:00Z">
        <w:r>
          <w:rPr>
            <w:lang w:eastAsia="ko-KR"/>
          </w:rPr>
          <w:t>-</w:t>
        </w:r>
        <w:r>
          <w:rPr>
            <w:lang w:eastAsia="ko-KR"/>
          </w:rPr>
          <w:tab/>
        </w:r>
        <w:proofErr w:type="spellStart"/>
        <w:r>
          <w:rPr>
            <w:i/>
            <w:lang w:eastAsia="ko-KR"/>
          </w:rPr>
          <w:t>drx-InactivityTimerPTM</w:t>
        </w:r>
        <w:proofErr w:type="spellEnd"/>
        <w:r>
          <w:rPr>
            <w:lang w:eastAsia="ko-KR"/>
          </w:rPr>
          <w:t>: the duration after the PDCCH occasion in which a PDCCH indicates a new DL broadcast transmission for the MAC entity;</w:t>
        </w:r>
      </w:ins>
    </w:p>
    <w:p w14:paraId="3B9E7026" w14:textId="1CB2BAFE" w:rsidR="004802C8" w:rsidRDefault="004802C8" w:rsidP="004802C8">
      <w:pPr>
        <w:pStyle w:val="B1"/>
        <w:rPr>
          <w:ins w:id="180" w:author="OPPO-Shukun" w:date="2021-09-09T11:12:00Z"/>
          <w:lang w:eastAsia="ko-KR"/>
        </w:rPr>
      </w:pPr>
      <w:ins w:id="181" w:author="OPPO-Shukun" w:date="2021-09-09T11:12:00Z">
        <w:r>
          <w:rPr>
            <w:lang w:eastAsia="ko-KR"/>
          </w:rPr>
          <w:t>-</w:t>
        </w:r>
        <w:r>
          <w:rPr>
            <w:lang w:eastAsia="ko-KR"/>
          </w:rPr>
          <w:tab/>
        </w:r>
        <w:proofErr w:type="spellStart"/>
        <w:r>
          <w:rPr>
            <w:i/>
            <w:lang w:eastAsia="ko-KR"/>
          </w:rPr>
          <w:t>drx-LongCycleStartOffsetPTM</w:t>
        </w:r>
        <w:proofErr w:type="spellEnd"/>
        <w:r>
          <w:rPr>
            <w:lang w:eastAsia="ko-KR"/>
          </w:rPr>
          <w:t xml:space="preserve">: the long DRX cycle </w:t>
        </w:r>
      </w:ins>
      <w:proofErr w:type="spellStart"/>
      <w:ins w:id="182" w:author="OPPO-Shukun" w:date="2021-09-09T16:29:00Z">
        <w:r w:rsidR="00422B60" w:rsidRPr="00422B60">
          <w:rPr>
            <w:i/>
            <w:lang w:eastAsia="ko-KR"/>
          </w:rPr>
          <w:t>drx</w:t>
        </w:r>
        <w:proofErr w:type="spellEnd"/>
        <w:r w:rsidR="00422B60" w:rsidRPr="00422B60">
          <w:rPr>
            <w:i/>
            <w:lang w:eastAsia="ko-KR"/>
          </w:rPr>
          <w:t>-</w:t>
        </w:r>
        <w:proofErr w:type="spellStart"/>
        <w:r w:rsidR="00422B60" w:rsidRPr="00422B60">
          <w:rPr>
            <w:i/>
            <w:lang w:eastAsia="ko-KR"/>
          </w:rPr>
          <w:t>LongCycle</w:t>
        </w:r>
        <w:proofErr w:type="spellEnd"/>
        <w:r w:rsidR="00422B60" w:rsidRPr="00422B60">
          <w:rPr>
            <w:i/>
            <w:lang w:eastAsia="ko-KR"/>
          </w:rPr>
          <w:t>-PTM</w:t>
        </w:r>
        <w:r w:rsidR="00422B60">
          <w:rPr>
            <w:lang w:eastAsia="ko-KR"/>
          </w:rPr>
          <w:t xml:space="preserve"> </w:t>
        </w:r>
      </w:ins>
      <w:ins w:id="183" w:author="OPPO-Shukun" w:date="2021-09-09T11:12:00Z">
        <w:r>
          <w:rPr>
            <w:lang w:eastAsia="ko-KR"/>
          </w:rPr>
          <w:t xml:space="preserve">and </w:t>
        </w:r>
        <w:proofErr w:type="spellStart"/>
        <w:r>
          <w:rPr>
            <w:i/>
            <w:lang w:eastAsia="ko-KR"/>
          </w:rPr>
          <w:t>drx</w:t>
        </w:r>
        <w:proofErr w:type="spellEnd"/>
        <w:r>
          <w:rPr>
            <w:i/>
            <w:lang w:eastAsia="ko-KR"/>
          </w:rPr>
          <w:t>-</w:t>
        </w:r>
        <w:proofErr w:type="spellStart"/>
        <w:r>
          <w:rPr>
            <w:i/>
            <w:lang w:eastAsia="ko-KR"/>
          </w:rPr>
          <w:t>StartOffset</w:t>
        </w:r>
      </w:ins>
      <w:proofErr w:type="spellEnd"/>
      <w:ins w:id="184" w:author="OPPO-Shukun" w:date="2021-09-09T16:29:00Z">
        <w:r w:rsidR="00422B60">
          <w:rPr>
            <w:i/>
            <w:lang w:eastAsia="ko-KR"/>
          </w:rPr>
          <w:t>-</w:t>
        </w:r>
      </w:ins>
      <w:ins w:id="185" w:author="OPPO-Shukun" w:date="2021-09-09T11:12:00Z">
        <w:r>
          <w:rPr>
            <w:i/>
            <w:lang w:eastAsia="ko-KR"/>
          </w:rPr>
          <w:t>PTM</w:t>
        </w:r>
        <w:r>
          <w:rPr>
            <w:lang w:eastAsia="ko-KR"/>
          </w:rPr>
          <w:t xml:space="preserve"> which defines the subframe where the DRX cycle starts;</w:t>
        </w:r>
      </w:ins>
    </w:p>
    <w:p w14:paraId="48413460" w14:textId="77777777" w:rsidR="004802C8" w:rsidRDefault="004802C8" w:rsidP="004802C8">
      <w:pPr>
        <w:rPr>
          <w:ins w:id="186" w:author="OPPO-Shukun" w:date="2021-09-09T11:12:00Z"/>
        </w:rPr>
      </w:pPr>
      <w:ins w:id="187" w:author="OPPO-Shukun" w:date="2021-09-09T11:12:00Z">
        <w:r>
          <w:t>When broadcast DRX is configured</w:t>
        </w:r>
        <w:r>
          <w:rPr>
            <w:lang w:eastAsia="zh-CN"/>
          </w:rPr>
          <w:t xml:space="preserve"> for a G-RNTI</w:t>
        </w:r>
        <w:r>
          <w:t>, the Active Time includes the time while:</w:t>
        </w:r>
      </w:ins>
    </w:p>
    <w:p w14:paraId="08832729" w14:textId="77777777" w:rsidR="004802C8" w:rsidRDefault="004802C8" w:rsidP="004802C8">
      <w:pPr>
        <w:pStyle w:val="B1"/>
        <w:rPr>
          <w:ins w:id="188" w:author="OPPO-Shukun" w:date="2021-09-09T11:12:00Z"/>
        </w:rPr>
      </w:pPr>
      <w:ins w:id="189" w:author="OPPO-Shukun" w:date="2021-09-09T11:12:00Z">
        <w:r>
          <w:rPr>
            <w:i/>
          </w:rPr>
          <w:t>-</w:t>
        </w:r>
        <w:r>
          <w:rPr>
            <w:i/>
          </w:rPr>
          <w:tab/>
        </w:r>
        <w:proofErr w:type="spellStart"/>
        <w:r>
          <w:rPr>
            <w:i/>
            <w:lang w:eastAsia="ko-KR"/>
          </w:rPr>
          <w:t>drx-onDurationTimerPTM</w:t>
        </w:r>
        <w:proofErr w:type="spellEnd"/>
        <w:r>
          <w:t xml:space="preserve"> or </w:t>
        </w:r>
        <w:proofErr w:type="spellStart"/>
        <w:r>
          <w:rPr>
            <w:i/>
            <w:lang w:eastAsia="ko-KR"/>
          </w:rPr>
          <w:t>drx-InactivityTimerPTM</w:t>
        </w:r>
        <w:proofErr w:type="spellEnd"/>
        <w:r>
          <w:t xml:space="preserve"> for this G-RNTI is running.</w:t>
        </w:r>
      </w:ins>
    </w:p>
    <w:p w14:paraId="2A821308" w14:textId="77777777" w:rsidR="004802C8" w:rsidRDefault="004802C8" w:rsidP="004802C8">
      <w:pPr>
        <w:rPr>
          <w:ins w:id="190" w:author="OPPO-Shukun" w:date="2021-09-09T11:12:00Z"/>
        </w:rPr>
      </w:pPr>
      <w:ins w:id="191" w:author="OPPO-Shukun" w:date="2021-09-09T11:12:00Z">
        <w:r>
          <w:t>When broadcast DRX is configured</w:t>
        </w:r>
        <w:r>
          <w:rPr>
            <w:lang w:eastAsia="zh-CN"/>
          </w:rPr>
          <w:t xml:space="preserve"> for a G-RNTI</w:t>
        </w:r>
        <w:r>
          <w:t>, the MAC entity shall</w:t>
        </w:r>
        <w:r>
          <w:rPr>
            <w:lang w:eastAsia="zh-CN"/>
          </w:rPr>
          <w:t xml:space="preserve"> for this G-RNTI</w:t>
        </w:r>
        <w:r>
          <w:t>:</w:t>
        </w:r>
      </w:ins>
    </w:p>
    <w:p w14:paraId="5B20EA27" w14:textId="5B4FDB87" w:rsidR="004802C8" w:rsidRDefault="004802C8" w:rsidP="004802C8">
      <w:pPr>
        <w:pStyle w:val="B1"/>
        <w:rPr>
          <w:ins w:id="192" w:author="OPPO-Shukun" w:date="2021-09-09T11:12:00Z"/>
          <w:lang w:eastAsia="ko-KR"/>
        </w:rPr>
      </w:pPr>
      <w:ins w:id="193" w:author="OPPO-Shukun" w:date="2021-09-09T11:12:00Z">
        <w:r>
          <w:rPr>
            <w:lang w:eastAsia="ko-KR"/>
          </w:rPr>
          <w:t>1&gt;</w:t>
        </w:r>
        <w:r>
          <w:rPr>
            <w:lang w:eastAsia="ko-KR"/>
          </w:rPr>
          <w:tab/>
        </w:r>
        <w:r>
          <w:t xml:space="preserve">if </w:t>
        </w:r>
        <w:r>
          <w:rPr>
            <w:lang w:eastAsia="ko-KR"/>
          </w:rPr>
          <w:t>[(SFN × 10) + subframe number] modulo (</w:t>
        </w:r>
      </w:ins>
      <w:proofErr w:type="spellStart"/>
      <w:ins w:id="194" w:author="OPPO-Shukun" w:date="2021-09-09T16:30:00Z">
        <w:r w:rsidR="00506B50" w:rsidRPr="00422B60">
          <w:rPr>
            <w:i/>
            <w:lang w:eastAsia="ko-KR"/>
          </w:rPr>
          <w:t>drx</w:t>
        </w:r>
        <w:proofErr w:type="spellEnd"/>
        <w:r w:rsidR="00506B50" w:rsidRPr="00422B60">
          <w:rPr>
            <w:i/>
            <w:lang w:eastAsia="ko-KR"/>
          </w:rPr>
          <w:t>-</w:t>
        </w:r>
        <w:proofErr w:type="spellStart"/>
        <w:r w:rsidR="00506B50" w:rsidRPr="00422B60">
          <w:rPr>
            <w:i/>
            <w:lang w:eastAsia="ko-KR"/>
          </w:rPr>
          <w:t>LongCycle</w:t>
        </w:r>
        <w:proofErr w:type="spellEnd"/>
        <w:r w:rsidR="00506B50" w:rsidRPr="00422B60">
          <w:rPr>
            <w:i/>
            <w:lang w:eastAsia="ko-KR"/>
          </w:rPr>
          <w:t>-PTM</w:t>
        </w:r>
      </w:ins>
      <w:ins w:id="195" w:author="OPPO-Shukun" w:date="2021-09-09T11:12:00Z">
        <w:r>
          <w:rPr>
            <w:lang w:eastAsia="ko-KR"/>
          </w:rPr>
          <w:t xml:space="preserve">) = </w:t>
        </w:r>
        <w:proofErr w:type="spellStart"/>
        <w:r>
          <w:rPr>
            <w:i/>
            <w:lang w:eastAsia="ko-KR"/>
          </w:rPr>
          <w:t>drx</w:t>
        </w:r>
        <w:proofErr w:type="spellEnd"/>
        <w:r>
          <w:rPr>
            <w:i/>
            <w:lang w:eastAsia="ko-KR"/>
          </w:rPr>
          <w:t>-</w:t>
        </w:r>
        <w:proofErr w:type="spellStart"/>
        <w:r>
          <w:rPr>
            <w:i/>
            <w:lang w:eastAsia="ko-KR"/>
          </w:rPr>
          <w:t>StartOffset</w:t>
        </w:r>
      </w:ins>
      <w:proofErr w:type="spellEnd"/>
      <w:ins w:id="196" w:author="OPPO-Shukun" w:date="2021-09-09T16:30:00Z">
        <w:r w:rsidR="00506B50">
          <w:rPr>
            <w:i/>
            <w:lang w:eastAsia="ko-KR"/>
          </w:rPr>
          <w:t>-</w:t>
        </w:r>
      </w:ins>
      <w:ins w:id="197" w:author="OPPO-Shukun" w:date="2021-09-09T11:12:00Z">
        <w:r>
          <w:rPr>
            <w:i/>
            <w:lang w:eastAsia="ko-KR"/>
          </w:rPr>
          <w:t>PTM</w:t>
        </w:r>
        <w:r>
          <w:t>:</w:t>
        </w:r>
      </w:ins>
    </w:p>
    <w:p w14:paraId="18C3C89D" w14:textId="77777777" w:rsidR="004802C8" w:rsidRDefault="004802C8" w:rsidP="004802C8">
      <w:pPr>
        <w:pStyle w:val="B2"/>
        <w:rPr>
          <w:ins w:id="198" w:author="OPPO-Shukun" w:date="2021-09-09T11:12:00Z"/>
        </w:rPr>
      </w:pPr>
      <w:ins w:id="199" w:author="OPPO-Shukun" w:date="2021-09-09T11:12:00Z">
        <w:r>
          <w:rPr>
            <w:lang w:eastAsia="ko-KR"/>
          </w:rPr>
          <w:t>2&gt;</w:t>
        </w:r>
        <w:r>
          <w:tab/>
          <w:t xml:space="preserve">start </w:t>
        </w:r>
        <w:proofErr w:type="spellStart"/>
        <w:r>
          <w:rPr>
            <w:i/>
            <w:lang w:eastAsia="ko-KR"/>
          </w:rPr>
          <w:t>drx-onDurationTimerPTM</w:t>
        </w:r>
        <w:proofErr w:type="spellEnd"/>
        <w:r>
          <w:rPr>
            <w:i/>
            <w:lang w:eastAsia="ko-KR"/>
          </w:rPr>
          <w:t xml:space="preserve"> </w:t>
        </w:r>
        <w:r>
          <w:rPr>
            <w:lang w:eastAsia="ko-KR"/>
          </w:rPr>
          <w:t xml:space="preserve">after </w:t>
        </w:r>
        <w:proofErr w:type="spellStart"/>
        <w:r>
          <w:rPr>
            <w:i/>
            <w:lang w:eastAsia="ko-KR"/>
          </w:rPr>
          <w:t>drx-SlotOffsetPTM</w:t>
        </w:r>
        <w:proofErr w:type="spellEnd"/>
        <w:r>
          <w:rPr>
            <w:lang w:eastAsia="ko-KR"/>
          </w:rPr>
          <w:t xml:space="preserve"> from the beginning of the subframe</w:t>
        </w:r>
        <w:r>
          <w:t>.</w:t>
        </w:r>
      </w:ins>
    </w:p>
    <w:p w14:paraId="29F3FED6" w14:textId="25ECB48A" w:rsidR="004802C8" w:rsidRDefault="004802C8" w:rsidP="004802C8">
      <w:pPr>
        <w:pStyle w:val="B1"/>
        <w:rPr>
          <w:ins w:id="200" w:author="OPPO-Shukun" w:date="2021-09-09T11:12:00Z"/>
          <w:lang w:eastAsia="zh-CN"/>
        </w:rPr>
      </w:pPr>
      <w:ins w:id="201" w:author="OPPO-Shukun" w:date="2021-09-09T11:12:00Z">
        <w:r>
          <w:rPr>
            <w:lang w:eastAsia="ko-KR"/>
          </w:rPr>
          <w:t>1&gt;</w:t>
        </w:r>
        <w:r>
          <w:tab/>
        </w:r>
      </w:ins>
      <w:ins w:id="202" w:author="OPPO-Shukun" w:date="2021-09-09T14:10:00Z">
        <w:r w:rsidR="00BF5E4A">
          <w:t xml:space="preserve">if </w:t>
        </w:r>
        <w:r w:rsidR="00BF5E4A">
          <w:rPr>
            <w:lang w:eastAsia="ko-KR"/>
          </w:rPr>
          <w:t>the MAC entity is in</w:t>
        </w:r>
        <w:r w:rsidR="00BF5E4A">
          <w:t xml:space="preserve"> Active Time for this G-RNTI</w:t>
        </w:r>
      </w:ins>
      <w:ins w:id="203" w:author="OPPO-Shukun" w:date="2021-09-09T11:12:00Z">
        <w:r>
          <w:rPr>
            <w:lang w:eastAsia="zh-CN"/>
          </w:rPr>
          <w:t>:</w:t>
        </w:r>
      </w:ins>
    </w:p>
    <w:p w14:paraId="10841C61" w14:textId="5250E65F" w:rsidR="004802C8" w:rsidRDefault="004802C8" w:rsidP="004802C8">
      <w:pPr>
        <w:pStyle w:val="B2"/>
        <w:rPr>
          <w:ins w:id="204" w:author="OPPO-Shukun" w:date="2021-09-09T11:12:00Z"/>
        </w:rPr>
      </w:pPr>
      <w:ins w:id="205" w:author="OPPO-Shukun" w:date="2021-09-09T11:12:00Z">
        <w:r>
          <w:rPr>
            <w:lang w:eastAsia="ko-KR"/>
          </w:rPr>
          <w:t>2&gt;</w:t>
        </w:r>
        <w:r>
          <w:tab/>
          <w:t>monitor the PDCCH</w:t>
        </w:r>
      </w:ins>
      <w:ins w:id="206" w:author="OPPO-Shukun" w:date="2021-09-09T14:10:00Z">
        <w:r w:rsidR="00BF5E4A">
          <w:t xml:space="preserve"> for this </w:t>
        </w:r>
        <w:r w:rsidR="00BF5E4A">
          <w:rPr>
            <w:rFonts w:hint="eastAsia"/>
            <w:lang w:eastAsia="zh-CN"/>
          </w:rPr>
          <w:t>G-RNTI</w:t>
        </w:r>
      </w:ins>
      <w:ins w:id="207" w:author="OPPO-Shukun" w:date="2021-09-09T14:12:00Z">
        <w:r w:rsidR="00BF5E4A" w:rsidRPr="00BF5E4A">
          <w:t xml:space="preserve"> </w:t>
        </w:r>
        <w:r w:rsidR="00BF5E4A">
          <w:t>as specified in TS 38.213 [6]</w:t>
        </w:r>
      </w:ins>
      <w:ins w:id="208" w:author="OPPO-Shukun" w:date="2021-09-09T11:12:00Z">
        <w:r>
          <w:t>;</w:t>
        </w:r>
      </w:ins>
    </w:p>
    <w:p w14:paraId="37417767" w14:textId="77777777" w:rsidR="004802C8" w:rsidRDefault="004802C8" w:rsidP="004802C8">
      <w:pPr>
        <w:pStyle w:val="B2"/>
        <w:rPr>
          <w:ins w:id="209" w:author="OPPO-Shukun" w:date="2021-09-09T11:12:00Z"/>
        </w:rPr>
      </w:pPr>
      <w:ins w:id="210" w:author="OPPO-Shukun" w:date="2021-09-09T11:12:00Z">
        <w:r>
          <w:rPr>
            <w:lang w:eastAsia="ko-KR"/>
          </w:rPr>
          <w:t>2&gt;</w:t>
        </w:r>
        <w:r>
          <w:tab/>
          <w:t>if the PDCCH indicates a DL</w:t>
        </w:r>
        <w:commentRangeStart w:id="211"/>
        <w:r>
          <w:t xml:space="preserve"> broadcast </w:t>
        </w:r>
      </w:ins>
      <w:commentRangeEnd w:id="211"/>
      <w:r w:rsidR="00FB5ED4">
        <w:rPr>
          <w:rStyle w:val="CommentReference"/>
        </w:rPr>
        <w:commentReference w:id="211"/>
      </w:r>
      <w:ins w:id="212" w:author="OPPO-Shukun" w:date="2021-09-09T11:12:00Z">
        <w:r>
          <w:t>transmission:</w:t>
        </w:r>
      </w:ins>
    </w:p>
    <w:p w14:paraId="51D503D9" w14:textId="2D43F043" w:rsidR="00691F20" w:rsidRDefault="004802C8" w:rsidP="004802C8">
      <w:pPr>
        <w:pStyle w:val="B3"/>
        <w:rPr>
          <w:lang w:eastAsia="ko-KR"/>
        </w:rPr>
      </w:pPr>
      <w:ins w:id="213" w:author="OPPO-Shukun" w:date="2021-09-09T11:12:00Z">
        <w:r>
          <w:rPr>
            <w:lang w:eastAsia="ko-KR"/>
          </w:rPr>
          <w:t>3&gt;</w:t>
        </w:r>
        <w:r>
          <w:rPr>
            <w:lang w:eastAsia="ko-KR"/>
          </w:rPr>
          <w:tab/>
          <w:t xml:space="preserve">start or restart </w:t>
        </w:r>
        <w:proofErr w:type="spellStart"/>
        <w:r>
          <w:rPr>
            <w:i/>
            <w:lang w:eastAsia="ko-KR"/>
          </w:rPr>
          <w:t>drx-InactivityTimerPTM</w:t>
        </w:r>
        <w:proofErr w:type="spellEnd"/>
        <w:r>
          <w:rPr>
            <w:lang w:eastAsia="ko-KR"/>
          </w:rPr>
          <w:t xml:space="preserve"> in the first symbol after the end of the PDCCH reception.</w:t>
        </w:r>
      </w:ins>
      <w:bookmarkEnd w:id="145"/>
      <w:bookmarkEnd w:id="146"/>
      <w:bookmarkEnd w:id="147"/>
      <w:bookmarkEnd w:id="148"/>
      <w:bookmarkEnd w:id="149"/>
      <w:bookmarkEnd w:id="150"/>
    </w:p>
    <w:tbl>
      <w:tblPr>
        <w:tblStyle w:val="TableGrid"/>
        <w:tblW w:w="0" w:type="auto"/>
        <w:tblLook w:val="04A0" w:firstRow="1" w:lastRow="0" w:firstColumn="1" w:lastColumn="0" w:noHBand="0" w:noVBand="1"/>
      </w:tblPr>
      <w:tblGrid>
        <w:gridCol w:w="9629"/>
      </w:tblGrid>
      <w:tr w:rsidR="00691F20" w14:paraId="75B328AC" w14:textId="77777777">
        <w:tc>
          <w:tcPr>
            <w:tcW w:w="9629" w:type="dxa"/>
            <w:shd w:val="clear" w:color="auto" w:fill="FABF8F" w:themeFill="accent6" w:themeFillTint="99"/>
          </w:tcPr>
          <w:p w14:paraId="74016CAD" w14:textId="77777777" w:rsidR="00691F20" w:rsidRDefault="003B64A5">
            <w:pPr>
              <w:jc w:val="center"/>
              <w:rPr>
                <w:i/>
                <w:lang w:eastAsia="zh-CN"/>
              </w:rPr>
            </w:pPr>
            <w:r>
              <w:rPr>
                <w:i/>
                <w:lang w:eastAsia="zh-CN"/>
              </w:rPr>
              <w:t>The next of change</w:t>
            </w:r>
          </w:p>
        </w:tc>
      </w:tr>
    </w:tbl>
    <w:p w14:paraId="28EA8AB5" w14:textId="77777777" w:rsidR="004802C8" w:rsidRDefault="004802C8" w:rsidP="004802C8">
      <w:pPr>
        <w:pStyle w:val="Heading2"/>
        <w:rPr>
          <w:ins w:id="214" w:author="OPPO-Shukun" w:date="2021-09-09T11:17:00Z"/>
          <w:rFonts w:eastAsia="Times New Roman"/>
          <w:lang w:eastAsia="ko-KR"/>
        </w:rPr>
      </w:pPr>
      <w:ins w:id="215" w:author="OPPO-Shukun" w:date="2021-09-09T11:17:00Z">
        <w:r>
          <w:rPr>
            <w:rFonts w:eastAsia="Times New Roman"/>
            <w:lang w:eastAsia="ko-KR"/>
          </w:rPr>
          <w:t>5.7b</w:t>
        </w:r>
        <w:r>
          <w:rPr>
            <w:rFonts w:eastAsia="Times New Roman"/>
            <w:lang w:eastAsia="ko-KR"/>
          </w:rPr>
          <w:tab/>
          <w:t xml:space="preserve">Discontinuous Reception (DRX) for Multicast </w:t>
        </w:r>
        <w:commentRangeStart w:id="216"/>
        <w:r>
          <w:rPr>
            <w:rFonts w:eastAsia="Times New Roman"/>
            <w:lang w:eastAsia="ko-KR"/>
          </w:rPr>
          <w:t>MBS</w:t>
        </w:r>
      </w:ins>
      <w:commentRangeEnd w:id="216"/>
      <w:r w:rsidR="00760A9E">
        <w:rPr>
          <w:rStyle w:val="CommentReference"/>
          <w:rFonts w:ascii="Times New Roman" w:hAnsi="Times New Roman"/>
        </w:rPr>
        <w:commentReference w:id="216"/>
      </w:r>
    </w:p>
    <w:p w14:paraId="48D80663" w14:textId="1B2E6EB7" w:rsidR="004802C8" w:rsidRDefault="004802C8" w:rsidP="004802C8">
      <w:pPr>
        <w:rPr>
          <w:ins w:id="217" w:author="OPPO-Shukun" w:date="2021-09-09T11:17:00Z"/>
          <w:lang w:eastAsia="zh-CN"/>
        </w:rPr>
      </w:pPr>
      <w:ins w:id="218" w:author="OPPO-Shukun" w:date="2021-09-09T11:17:00Z">
        <w:r>
          <w:rPr>
            <w:rFonts w:hint="eastAsia"/>
          </w:rPr>
          <w:t>For multicast</w:t>
        </w:r>
        <w:r>
          <w:t xml:space="preserve"> MBS</w:t>
        </w:r>
        <w:r>
          <w:rPr>
            <w:rFonts w:hint="eastAsia"/>
          </w:rPr>
          <w:t>, the MAC entity may be configured by RRC with a DRX functionality</w:t>
        </w:r>
        <w:r>
          <w:t xml:space="preserve"> </w:t>
        </w:r>
        <w:commentRangeStart w:id="219"/>
        <w:commentRangeStart w:id="220"/>
        <w:r>
          <w:t xml:space="preserve">per G-RNTI </w:t>
        </w:r>
      </w:ins>
      <w:commentRangeEnd w:id="219"/>
      <w:r w:rsidR="0098575D">
        <w:rPr>
          <w:rStyle w:val="CommentReference"/>
        </w:rPr>
        <w:commentReference w:id="219"/>
      </w:r>
      <w:commentRangeEnd w:id="220"/>
      <w:r w:rsidR="004A49E1">
        <w:rPr>
          <w:rStyle w:val="CommentReference"/>
        </w:rPr>
        <w:commentReference w:id="220"/>
      </w:r>
      <w:ins w:id="221" w:author="OPPO-Shukun" w:date="2021-09-09T11:17:00Z">
        <w:r>
          <w:t>or per G-CS-RNTI</w:t>
        </w:r>
        <w:r>
          <w:rPr>
            <w:rFonts w:hint="eastAsia"/>
          </w:rPr>
          <w:t xml:space="preserve"> that controls the UE's PDCCH monitoring activity for the MAC entity's</w:t>
        </w:r>
        <w:r>
          <w:rPr>
            <w:rStyle w:val="apple-converted-space"/>
          </w:rPr>
          <w:t xml:space="preserve"> </w:t>
        </w:r>
        <w:r>
          <w:rPr>
            <w:rFonts w:hint="eastAsia"/>
          </w:rPr>
          <w:t>G-RNTI(s)</w:t>
        </w:r>
        <w:r>
          <w:rPr>
            <w:rStyle w:val="apple-converted-space"/>
          </w:rPr>
          <w:t xml:space="preserve"> </w:t>
        </w:r>
        <w:r>
          <w:rPr>
            <w:rFonts w:hint="eastAsia"/>
          </w:rPr>
          <w:t>and G-CS-RNTI(s)</w:t>
        </w:r>
        <w:r>
          <w:rPr>
            <w:lang w:eastAsia="zh-CN"/>
          </w:rPr>
          <w:t xml:space="preserve"> as specified in TS 38.331[5]</w:t>
        </w:r>
        <w:commentRangeStart w:id="222"/>
        <w:commentRangeStart w:id="223"/>
        <w:r>
          <w:t>.</w:t>
        </w:r>
      </w:ins>
      <w:commentRangeEnd w:id="222"/>
      <w:del w:id="224" w:author="OPPO-Shukun" w:date="2021-11-22T18:01:00Z">
        <w:r w:rsidR="0098575D" w:rsidDel="000F3C00">
          <w:rPr>
            <w:rStyle w:val="CommentReference"/>
          </w:rPr>
          <w:commentReference w:id="222"/>
        </w:r>
      </w:del>
      <w:commentRangeEnd w:id="223"/>
      <w:r w:rsidR="000F3C00">
        <w:rPr>
          <w:rStyle w:val="CommentReference"/>
        </w:rPr>
        <w:commentReference w:id="223"/>
      </w:r>
      <w:ins w:id="225" w:author="OPPO-Shukun" w:date="2021-09-09T11:17:00Z">
        <w:r>
          <w:t xml:space="preserve"> When </w:t>
        </w:r>
        <w:r>
          <w:rPr>
            <w:lang w:eastAsia="zh-CN"/>
          </w:rPr>
          <w:t>in RRC_CONNECTED</w:t>
        </w:r>
        <w:r>
          <w:t>,</w:t>
        </w:r>
        <w:r>
          <w:rPr>
            <w:lang w:eastAsia="zh-CN"/>
          </w:rPr>
          <w:t xml:space="preserve"> if multicast DRX is configured,</w:t>
        </w:r>
        <w:r>
          <w:t xml:space="preserve"> the MAC entity is allowed to monitor the PDCCH </w:t>
        </w:r>
        <w:r>
          <w:rPr>
            <w:lang w:eastAsia="zh-CN"/>
          </w:rPr>
          <w:t xml:space="preserve">for this G-RNTI </w:t>
        </w:r>
        <w:commentRangeStart w:id="226"/>
        <w:r>
          <w:rPr>
            <w:lang w:eastAsia="zh-CN"/>
          </w:rPr>
          <w:t>or</w:t>
        </w:r>
      </w:ins>
      <w:commentRangeEnd w:id="226"/>
      <w:r w:rsidR="00224420">
        <w:rPr>
          <w:rStyle w:val="CommentReference"/>
        </w:rPr>
        <w:commentReference w:id="226"/>
      </w:r>
      <w:ins w:id="227" w:author="OPPO-Shukun" w:date="2021-09-09T11:17:00Z">
        <w:r>
          <w:rPr>
            <w:lang w:eastAsia="zh-CN"/>
          </w:rPr>
          <w:t xml:space="preserve"> G-CS-RNTI </w:t>
        </w:r>
        <w:r>
          <w:t>discontinuously using the multicast DRX operation specified in this subclause</w:t>
        </w:r>
        <w:r>
          <w:rPr>
            <w:lang w:eastAsia="zh-CN"/>
          </w:rPr>
          <w:t>; otherwise the MAC entity monitors the PDCCH for this G-RNTI or G-CS-RNTI as specified in TS 38.213[6]</w:t>
        </w:r>
        <w:r>
          <w:t>. The multicast DRX operation specified in this subclause is performed independently for eac</w:t>
        </w:r>
        <w:r>
          <w:rPr>
            <w:lang w:eastAsia="zh-CN"/>
          </w:rPr>
          <w:t xml:space="preserve">h G-RNTI or G-CS-RNTI and independently from the DRX operation specified in </w:t>
        </w:r>
        <w:proofErr w:type="spellStart"/>
        <w:r>
          <w:rPr>
            <w:lang w:eastAsia="zh-CN"/>
          </w:rPr>
          <w:t>subcaluse</w:t>
        </w:r>
        <w:proofErr w:type="spellEnd"/>
        <w:r>
          <w:rPr>
            <w:lang w:eastAsia="zh-CN"/>
          </w:rPr>
          <w:t xml:space="preserve"> 5.7 and 5.7a.</w:t>
        </w:r>
      </w:ins>
    </w:p>
    <w:p w14:paraId="2279EC7E" w14:textId="554354A6" w:rsidR="004802C8" w:rsidRDefault="004802C8" w:rsidP="004802C8">
      <w:pPr>
        <w:pStyle w:val="EditorsNote"/>
        <w:rPr>
          <w:ins w:id="228" w:author="OPPO-Shukun" w:date="2021-09-09T11:17:00Z"/>
        </w:rPr>
      </w:pPr>
      <w:ins w:id="229" w:author="OPPO-Shukun" w:date="2021-09-09T11:17:00Z">
        <w:r>
          <w:rPr>
            <w:highlight w:val="green"/>
          </w:rPr>
          <w:t xml:space="preserve">Editor’s note: FFS </w:t>
        </w:r>
        <w:r>
          <w:rPr>
            <w:highlight w:val="green"/>
            <w:lang w:eastAsia="zh-CN"/>
          </w:rPr>
          <w:t>how to handle the PTP</w:t>
        </w:r>
      </w:ins>
      <w:commentRangeStart w:id="230"/>
      <w:commentRangeEnd w:id="230"/>
      <w:del w:id="231" w:author="OPPO-Shukun" w:date="2021-11-22T18:01:00Z">
        <w:r w:rsidR="00577A07" w:rsidDel="000F3C00">
          <w:rPr>
            <w:rStyle w:val="CommentReference"/>
            <w:color w:val="auto"/>
          </w:rPr>
          <w:commentReference w:id="230"/>
        </w:r>
      </w:del>
      <w:commentRangeStart w:id="233"/>
      <w:commentRangeEnd w:id="233"/>
      <w:r w:rsidR="000F3C00">
        <w:rPr>
          <w:rStyle w:val="CommentReference"/>
          <w:color w:val="auto"/>
        </w:rPr>
        <w:commentReference w:id="233"/>
      </w:r>
      <w:ins w:id="234" w:author="OPPO-Shukun" w:date="2021-09-09T11:17:00Z">
        <w:r>
          <w:rPr>
            <w:highlight w:val="green"/>
            <w:lang w:eastAsia="zh-CN"/>
          </w:rPr>
          <w:t xml:space="preserve"> for PTM </w:t>
        </w:r>
        <w:proofErr w:type="spellStart"/>
        <w:r>
          <w:rPr>
            <w:highlight w:val="green"/>
            <w:lang w:eastAsia="zh-CN"/>
          </w:rPr>
          <w:t>retranmission</w:t>
        </w:r>
        <w:proofErr w:type="spellEnd"/>
        <w:r>
          <w:rPr>
            <w:highlight w:val="green"/>
            <w:lang w:eastAsia="zh-CN"/>
          </w:rPr>
          <w:t xml:space="preserve"> case</w:t>
        </w:r>
        <w:r>
          <w:rPr>
            <w:highlight w:val="green"/>
          </w:rPr>
          <w:t>.</w:t>
        </w:r>
      </w:ins>
    </w:p>
    <w:p w14:paraId="3A726029" w14:textId="77777777" w:rsidR="004802C8" w:rsidRDefault="004802C8" w:rsidP="004802C8">
      <w:pPr>
        <w:rPr>
          <w:ins w:id="235" w:author="OPPO-Shukun" w:date="2021-09-09T11:17:00Z"/>
          <w:lang w:eastAsia="zh-CN"/>
        </w:rPr>
      </w:pPr>
    </w:p>
    <w:p w14:paraId="50DFDC2F" w14:textId="77777777" w:rsidR="004802C8" w:rsidRDefault="004802C8" w:rsidP="004802C8">
      <w:pPr>
        <w:rPr>
          <w:ins w:id="236" w:author="OPPO-Shukun" w:date="2021-09-09T11:17:00Z"/>
          <w:lang w:eastAsia="ko-KR"/>
        </w:rPr>
      </w:pPr>
      <w:ins w:id="237" w:author="OPPO-Shukun" w:date="2021-09-09T11:17:00Z">
        <w:r>
          <w:rPr>
            <w:lang w:eastAsia="ko-KR"/>
          </w:rPr>
          <w:t xml:space="preserve">RRC controls </w:t>
        </w:r>
        <w:r>
          <w:t xml:space="preserve">multicast </w:t>
        </w:r>
        <w:r>
          <w:rPr>
            <w:lang w:eastAsia="ko-KR"/>
          </w:rPr>
          <w:t xml:space="preserve">DRX operation per G-RNTI or per G-CS-RNTI by configuring the following </w:t>
        </w:r>
        <w:commentRangeStart w:id="238"/>
        <w:r>
          <w:rPr>
            <w:lang w:eastAsia="ko-KR"/>
          </w:rPr>
          <w:t>parameters</w:t>
        </w:r>
      </w:ins>
      <w:commentRangeEnd w:id="238"/>
      <w:r w:rsidR="00760A9E">
        <w:rPr>
          <w:rStyle w:val="CommentReference"/>
        </w:rPr>
        <w:commentReference w:id="238"/>
      </w:r>
      <w:ins w:id="239" w:author="OPPO-Shukun" w:date="2021-09-09T11:17:00Z">
        <w:r>
          <w:rPr>
            <w:lang w:eastAsia="ko-KR"/>
          </w:rPr>
          <w:t>:</w:t>
        </w:r>
      </w:ins>
    </w:p>
    <w:p w14:paraId="370EE85E" w14:textId="77777777" w:rsidR="004802C8" w:rsidRDefault="004802C8" w:rsidP="004802C8">
      <w:pPr>
        <w:pStyle w:val="B1"/>
        <w:rPr>
          <w:ins w:id="240" w:author="OPPO-Shukun" w:date="2021-09-09T11:17:00Z"/>
          <w:lang w:eastAsia="ko-KR"/>
        </w:rPr>
      </w:pPr>
      <w:ins w:id="241" w:author="OPPO-Shukun" w:date="2021-09-09T11:17:00Z">
        <w:r>
          <w:rPr>
            <w:lang w:eastAsia="ko-KR"/>
          </w:rPr>
          <w:t>-</w:t>
        </w:r>
        <w:r>
          <w:rPr>
            <w:lang w:eastAsia="ko-KR"/>
          </w:rPr>
          <w:tab/>
        </w:r>
        <w:proofErr w:type="spellStart"/>
        <w:r>
          <w:rPr>
            <w:i/>
            <w:lang w:eastAsia="ko-KR"/>
          </w:rPr>
          <w:t>drx-onDurationTimerPTM</w:t>
        </w:r>
        <w:proofErr w:type="spellEnd"/>
        <w:r>
          <w:rPr>
            <w:lang w:eastAsia="ko-KR"/>
          </w:rPr>
          <w:t>: the duration at the beginning of a DRX cycle;</w:t>
        </w:r>
      </w:ins>
    </w:p>
    <w:p w14:paraId="51F52A33" w14:textId="77777777" w:rsidR="004802C8" w:rsidRDefault="004802C8" w:rsidP="004802C8">
      <w:pPr>
        <w:pStyle w:val="B1"/>
        <w:rPr>
          <w:ins w:id="242" w:author="OPPO-Shukun" w:date="2021-09-09T11:17:00Z"/>
          <w:lang w:eastAsia="ko-KR"/>
        </w:rPr>
      </w:pPr>
      <w:ins w:id="243" w:author="OPPO-Shukun" w:date="2021-09-09T11:17:00Z">
        <w:r>
          <w:rPr>
            <w:lang w:eastAsia="ko-KR"/>
          </w:rPr>
          <w:t>-</w:t>
        </w:r>
        <w:r>
          <w:rPr>
            <w:lang w:eastAsia="ko-KR"/>
          </w:rPr>
          <w:tab/>
        </w:r>
        <w:proofErr w:type="spellStart"/>
        <w:r>
          <w:rPr>
            <w:i/>
            <w:lang w:eastAsia="ko-KR"/>
          </w:rPr>
          <w:t>drx-SlotOffsetPTM</w:t>
        </w:r>
        <w:proofErr w:type="spellEnd"/>
        <w:r>
          <w:rPr>
            <w:lang w:eastAsia="ko-KR"/>
          </w:rPr>
          <w:t xml:space="preserve">: the delay before starting the </w:t>
        </w:r>
        <w:proofErr w:type="spellStart"/>
        <w:r>
          <w:rPr>
            <w:i/>
            <w:lang w:eastAsia="ko-KR"/>
          </w:rPr>
          <w:t>drx-onDurationTimerPTM</w:t>
        </w:r>
        <w:proofErr w:type="spellEnd"/>
        <w:r>
          <w:rPr>
            <w:lang w:eastAsia="ko-KR"/>
          </w:rPr>
          <w:t>;</w:t>
        </w:r>
      </w:ins>
    </w:p>
    <w:p w14:paraId="4560CE61" w14:textId="77777777" w:rsidR="004802C8" w:rsidRDefault="004802C8" w:rsidP="004802C8">
      <w:pPr>
        <w:pStyle w:val="B1"/>
        <w:rPr>
          <w:ins w:id="244" w:author="OPPO-Shukun" w:date="2021-09-09T11:17:00Z"/>
          <w:lang w:eastAsia="ko-KR"/>
        </w:rPr>
      </w:pPr>
      <w:ins w:id="245" w:author="OPPO-Shukun" w:date="2021-09-09T11:17:00Z">
        <w:r>
          <w:rPr>
            <w:lang w:eastAsia="ko-KR"/>
          </w:rPr>
          <w:t>-</w:t>
        </w:r>
        <w:r>
          <w:rPr>
            <w:lang w:eastAsia="ko-KR"/>
          </w:rPr>
          <w:tab/>
        </w:r>
        <w:proofErr w:type="spellStart"/>
        <w:r>
          <w:rPr>
            <w:i/>
            <w:lang w:eastAsia="ko-KR"/>
          </w:rPr>
          <w:t>drx-InactivityTimerPTM</w:t>
        </w:r>
        <w:proofErr w:type="spellEnd"/>
        <w:r>
          <w:rPr>
            <w:lang w:eastAsia="ko-KR"/>
          </w:rPr>
          <w:t xml:space="preserve">: the duration after the PDCCH occasion in which a PDCCH indicates a new DL </w:t>
        </w:r>
        <w:r>
          <w:t xml:space="preserve">multicast </w:t>
        </w:r>
        <w:r>
          <w:rPr>
            <w:lang w:eastAsia="ko-KR"/>
          </w:rPr>
          <w:t>transmission for the MAC entity;</w:t>
        </w:r>
      </w:ins>
    </w:p>
    <w:p w14:paraId="2DDA2FA3" w14:textId="2294F24C" w:rsidR="004802C8" w:rsidRDefault="004802C8" w:rsidP="004802C8">
      <w:pPr>
        <w:pStyle w:val="B1"/>
        <w:rPr>
          <w:ins w:id="246" w:author="OPPO-Shukun" w:date="2021-09-09T11:17:00Z"/>
          <w:lang w:eastAsia="ko-KR"/>
        </w:rPr>
      </w:pPr>
      <w:ins w:id="247" w:author="OPPO-Shukun" w:date="2021-09-09T11:17:00Z">
        <w:r>
          <w:rPr>
            <w:lang w:eastAsia="ko-KR"/>
          </w:rPr>
          <w:lastRenderedPageBreak/>
          <w:t>-</w:t>
        </w:r>
        <w:r>
          <w:rPr>
            <w:lang w:eastAsia="ko-KR"/>
          </w:rPr>
          <w:tab/>
        </w:r>
        <w:proofErr w:type="spellStart"/>
        <w:r>
          <w:rPr>
            <w:i/>
            <w:lang w:eastAsia="ko-KR"/>
          </w:rPr>
          <w:t>drx-</w:t>
        </w:r>
        <w:r>
          <w:rPr>
            <w:i/>
            <w:lang w:eastAsia="zh-CN"/>
          </w:rPr>
          <w:t>Long</w:t>
        </w:r>
        <w:r>
          <w:rPr>
            <w:i/>
            <w:lang w:eastAsia="ko-KR"/>
          </w:rPr>
          <w:t>CycleStartOffsetPTM</w:t>
        </w:r>
        <w:proofErr w:type="spellEnd"/>
        <w:r>
          <w:rPr>
            <w:lang w:eastAsia="ko-KR"/>
          </w:rPr>
          <w:t xml:space="preserve">: the long DRX cycle </w:t>
        </w:r>
      </w:ins>
      <w:proofErr w:type="spellStart"/>
      <w:ins w:id="248" w:author="OPPO-Shukun" w:date="2021-09-09T16:33:00Z">
        <w:r w:rsidR="00096DC7" w:rsidRPr="00422B60">
          <w:rPr>
            <w:i/>
            <w:lang w:eastAsia="ko-KR"/>
          </w:rPr>
          <w:t>drx</w:t>
        </w:r>
        <w:proofErr w:type="spellEnd"/>
        <w:r w:rsidR="00096DC7" w:rsidRPr="00422B60">
          <w:rPr>
            <w:i/>
            <w:lang w:eastAsia="ko-KR"/>
          </w:rPr>
          <w:t>-</w:t>
        </w:r>
        <w:proofErr w:type="spellStart"/>
        <w:r w:rsidR="00096DC7" w:rsidRPr="00422B60">
          <w:rPr>
            <w:i/>
            <w:lang w:eastAsia="ko-KR"/>
          </w:rPr>
          <w:t>LongCycle</w:t>
        </w:r>
        <w:proofErr w:type="spellEnd"/>
        <w:r w:rsidR="00096DC7" w:rsidRPr="00422B60">
          <w:rPr>
            <w:i/>
            <w:lang w:eastAsia="ko-KR"/>
          </w:rPr>
          <w:t>-PTM</w:t>
        </w:r>
        <w:r w:rsidR="00096DC7">
          <w:rPr>
            <w:lang w:eastAsia="ko-KR"/>
          </w:rPr>
          <w:t xml:space="preserve"> </w:t>
        </w:r>
      </w:ins>
      <w:ins w:id="249" w:author="OPPO-Shukun" w:date="2021-09-09T11:17:00Z">
        <w:r>
          <w:rPr>
            <w:lang w:eastAsia="ko-KR"/>
          </w:rPr>
          <w:t xml:space="preserve">and </w:t>
        </w:r>
        <w:proofErr w:type="spellStart"/>
        <w:r>
          <w:rPr>
            <w:i/>
            <w:lang w:eastAsia="ko-KR"/>
          </w:rPr>
          <w:t>drx</w:t>
        </w:r>
        <w:proofErr w:type="spellEnd"/>
        <w:r>
          <w:rPr>
            <w:i/>
            <w:lang w:eastAsia="ko-KR"/>
          </w:rPr>
          <w:t>-</w:t>
        </w:r>
        <w:proofErr w:type="spellStart"/>
        <w:r>
          <w:rPr>
            <w:i/>
            <w:lang w:eastAsia="ko-KR"/>
          </w:rPr>
          <w:t>StartOffset</w:t>
        </w:r>
      </w:ins>
      <w:proofErr w:type="spellEnd"/>
      <w:ins w:id="250" w:author="OPPO-Shukun" w:date="2021-09-09T16:33:00Z">
        <w:r w:rsidR="00096DC7">
          <w:rPr>
            <w:i/>
            <w:lang w:eastAsia="ko-KR"/>
          </w:rPr>
          <w:t>-</w:t>
        </w:r>
      </w:ins>
      <w:ins w:id="251" w:author="OPPO-Shukun" w:date="2021-09-09T11:17:00Z">
        <w:r>
          <w:rPr>
            <w:i/>
            <w:lang w:eastAsia="ko-KR"/>
          </w:rPr>
          <w:t>PTM</w:t>
        </w:r>
        <w:r>
          <w:rPr>
            <w:lang w:eastAsia="ko-KR"/>
          </w:rPr>
          <w:t xml:space="preserve"> which defines the subframe where the long DRX cycle starts;</w:t>
        </w:r>
      </w:ins>
    </w:p>
    <w:p w14:paraId="2662563C" w14:textId="47201757" w:rsidR="004802C8" w:rsidRDefault="004802C8" w:rsidP="004802C8">
      <w:pPr>
        <w:pStyle w:val="B1"/>
        <w:rPr>
          <w:ins w:id="252" w:author="OPPO-Shukun" w:date="2021-09-09T11:17:00Z"/>
          <w:lang w:eastAsia="ko-KR"/>
        </w:rPr>
      </w:pPr>
      <w:ins w:id="253" w:author="OPPO-Shukun" w:date="2021-09-09T11:17:00Z">
        <w:r>
          <w:rPr>
            <w:lang w:eastAsia="ko-KR"/>
          </w:rPr>
          <w:t>-</w:t>
        </w:r>
        <w:r>
          <w:rPr>
            <w:lang w:eastAsia="ko-KR"/>
          </w:rPr>
          <w:tab/>
        </w:r>
        <w:proofErr w:type="spellStart"/>
        <w:r>
          <w:rPr>
            <w:i/>
            <w:lang w:eastAsia="ko-KR"/>
          </w:rPr>
          <w:t>drx</w:t>
        </w:r>
        <w:proofErr w:type="spellEnd"/>
        <w:r>
          <w:rPr>
            <w:i/>
            <w:lang w:eastAsia="ko-KR"/>
          </w:rPr>
          <w:t>-</w:t>
        </w:r>
        <w:proofErr w:type="spellStart"/>
        <w:r>
          <w:rPr>
            <w:i/>
            <w:lang w:eastAsia="ko-KR"/>
          </w:rPr>
          <w:t>RetransmissionTimer</w:t>
        </w:r>
      </w:ins>
      <w:proofErr w:type="spellEnd"/>
      <w:ins w:id="254" w:author="OPPO-Shukun" w:date="2021-09-09T16:34:00Z">
        <w:r w:rsidR="00096DC7">
          <w:rPr>
            <w:i/>
            <w:lang w:eastAsia="ko-KR"/>
          </w:rPr>
          <w:t>-</w:t>
        </w:r>
      </w:ins>
      <w:ins w:id="255" w:author="OPPO-Shukun" w:date="2021-09-09T11:17:00Z">
        <w:r>
          <w:rPr>
            <w:i/>
            <w:lang w:eastAsia="ko-KR"/>
          </w:rPr>
          <w:t>DL-PTM</w:t>
        </w:r>
        <w:r>
          <w:rPr>
            <w:lang w:eastAsia="ko-KR"/>
          </w:rPr>
          <w:t xml:space="preserve"> (per DL HARQ process for multicast MBS): the maximum duration until a DL </w:t>
        </w:r>
        <w:r>
          <w:t xml:space="preserve">multicast </w:t>
        </w:r>
        <w:r>
          <w:rPr>
            <w:lang w:eastAsia="ko-KR"/>
          </w:rPr>
          <w:t>retransmission is received;</w:t>
        </w:r>
      </w:ins>
    </w:p>
    <w:p w14:paraId="2593035B" w14:textId="352C3441" w:rsidR="004802C8" w:rsidRDefault="004802C8" w:rsidP="004802C8">
      <w:pPr>
        <w:pStyle w:val="B1"/>
        <w:rPr>
          <w:ins w:id="256" w:author="OPPO-Shukun" w:date="2021-09-09T11:17:00Z"/>
          <w:lang w:eastAsia="ko-KR"/>
        </w:rPr>
      </w:pPr>
      <w:ins w:id="257" w:author="OPPO-Shukun" w:date="2021-09-09T11:17:00Z">
        <w:r>
          <w:rPr>
            <w:lang w:eastAsia="ko-KR"/>
          </w:rPr>
          <w:t>-</w:t>
        </w:r>
        <w:r>
          <w:rPr>
            <w:lang w:eastAsia="ko-KR"/>
          </w:rPr>
          <w:tab/>
        </w:r>
        <w:proofErr w:type="spellStart"/>
        <w:r>
          <w:rPr>
            <w:i/>
            <w:lang w:eastAsia="ko-KR"/>
          </w:rPr>
          <w:t>drx</w:t>
        </w:r>
        <w:proofErr w:type="spellEnd"/>
        <w:r>
          <w:rPr>
            <w:i/>
            <w:lang w:eastAsia="ko-KR"/>
          </w:rPr>
          <w:t>-HARQ-RTT-Timer</w:t>
        </w:r>
      </w:ins>
      <w:ins w:id="258" w:author="OPPO-Shukun" w:date="2021-09-09T16:34:00Z">
        <w:r w:rsidR="00096DC7">
          <w:rPr>
            <w:i/>
            <w:lang w:eastAsia="ko-KR"/>
          </w:rPr>
          <w:t>-</w:t>
        </w:r>
      </w:ins>
      <w:ins w:id="259" w:author="OPPO-Shukun" w:date="2021-09-09T11:17:00Z">
        <w:r>
          <w:rPr>
            <w:i/>
            <w:lang w:eastAsia="ko-KR"/>
          </w:rPr>
          <w:t>DL-PTM</w:t>
        </w:r>
        <w:r>
          <w:rPr>
            <w:lang w:eastAsia="ko-KR"/>
          </w:rPr>
          <w:t xml:space="preserve"> (per DL HARQ process for multicast MBS): the minimum duration before a DL </w:t>
        </w:r>
        <w:r>
          <w:t xml:space="preserve">multicast </w:t>
        </w:r>
        <w:r>
          <w:rPr>
            <w:lang w:eastAsia="ko-KR"/>
          </w:rPr>
          <w:t>assignment for HARQ retransmission is expected by the MAC entity;</w:t>
        </w:r>
      </w:ins>
    </w:p>
    <w:p w14:paraId="13F47F72" w14:textId="77777777" w:rsidR="004802C8" w:rsidRDefault="004802C8" w:rsidP="004802C8">
      <w:pPr>
        <w:rPr>
          <w:ins w:id="260" w:author="OPPO-Shukun" w:date="2021-09-09T11:17:00Z"/>
        </w:rPr>
      </w:pPr>
      <w:ins w:id="261" w:author="OPPO-Shukun" w:date="2021-09-09T11:17:00Z">
        <w:r>
          <w:t xml:space="preserve">When multicast DRX is configured </w:t>
        </w:r>
        <w:r>
          <w:rPr>
            <w:lang w:eastAsia="zh-CN"/>
          </w:rPr>
          <w:t>for a G-RNTI</w:t>
        </w:r>
        <w:r>
          <w:t>, the Active Time includes the time while:</w:t>
        </w:r>
      </w:ins>
    </w:p>
    <w:p w14:paraId="25C9F389" w14:textId="3954459E" w:rsidR="004802C8" w:rsidRDefault="004802C8" w:rsidP="004802C8">
      <w:pPr>
        <w:pStyle w:val="B1"/>
        <w:rPr>
          <w:ins w:id="262" w:author="OPPO-Shukun" w:date="2021-09-09T11:17:00Z"/>
        </w:rPr>
      </w:pPr>
      <w:ins w:id="263" w:author="OPPO-Shukun" w:date="2021-09-09T11:17:00Z">
        <w:r>
          <w:t>-</w:t>
        </w:r>
        <w:r>
          <w:tab/>
        </w:r>
        <w:proofErr w:type="spellStart"/>
        <w:r>
          <w:rPr>
            <w:i/>
          </w:rPr>
          <w:t>drx-onDurationTimerPTM</w:t>
        </w:r>
        <w:proofErr w:type="spellEnd"/>
        <w:r>
          <w:t xml:space="preserve"> or </w:t>
        </w:r>
        <w:proofErr w:type="spellStart"/>
        <w:r>
          <w:rPr>
            <w:i/>
          </w:rPr>
          <w:t>drx-InactivityTimerPTM</w:t>
        </w:r>
        <w:proofErr w:type="spellEnd"/>
        <w:r>
          <w:t xml:space="preserve"> or </w:t>
        </w:r>
        <w:proofErr w:type="spellStart"/>
        <w:r>
          <w:rPr>
            <w:i/>
          </w:rPr>
          <w:t>drx</w:t>
        </w:r>
        <w:proofErr w:type="spellEnd"/>
        <w:r>
          <w:rPr>
            <w:i/>
          </w:rPr>
          <w:t>-</w:t>
        </w:r>
        <w:proofErr w:type="spellStart"/>
        <w:r>
          <w:rPr>
            <w:i/>
          </w:rPr>
          <w:t>RetransmissionTimer</w:t>
        </w:r>
      </w:ins>
      <w:proofErr w:type="spellEnd"/>
      <w:ins w:id="264" w:author="OPPO-Shukun" w:date="2021-09-09T16:39:00Z">
        <w:r w:rsidR="009F7085">
          <w:rPr>
            <w:i/>
          </w:rPr>
          <w:t>-</w:t>
        </w:r>
      </w:ins>
      <w:ins w:id="265" w:author="OPPO-Shukun" w:date="2021-09-09T11:17:00Z">
        <w:r>
          <w:rPr>
            <w:i/>
          </w:rPr>
          <w:t>DL-PTM</w:t>
        </w:r>
        <w:r>
          <w:t xml:space="preserve"> for this G-RNTI or G-CS-RNTI is running;</w:t>
        </w:r>
      </w:ins>
    </w:p>
    <w:p w14:paraId="4F908E4F" w14:textId="77777777" w:rsidR="004802C8" w:rsidRDefault="004802C8" w:rsidP="004802C8">
      <w:pPr>
        <w:pStyle w:val="EditorsNote"/>
        <w:rPr>
          <w:ins w:id="266" w:author="OPPO-Shukun" w:date="2021-09-09T11:17:00Z"/>
        </w:rPr>
      </w:pPr>
      <w:ins w:id="267" w:author="OPPO-Shukun" w:date="2021-09-09T11:17:00Z">
        <w:r>
          <w:rPr>
            <w:highlight w:val="green"/>
          </w:rPr>
          <w:t xml:space="preserve">Editor’s note: FFS </w:t>
        </w:r>
        <w:r>
          <w:rPr>
            <w:highlight w:val="green"/>
            <w:lang w:eastAsia="zh-CN"/>
          </w:rPr>
          <w:t xml:space="preserve">other condition to define </w:t>
        </w:r>
        <w:r>
          <w:rPr>
            <w:highlight w:val="green"/>
          </w:rPr>
          <w:t>the Active Time.</w:t>
        </w:r>
      </w:ins>
    </w:p>
    <w:p w14:paraId="77B047BC" w14:textId="77777777" w:rsidR="004802C8" w:rsidRDefault="004802C8" w:rsidP="004802C8">
      <w:pPr>
        <w:rPr>
          <w:ins w:id="268" w:author="OPPO-Shukun" w:date="2021-09-09T11:17:00Z"/>
          <w:rFonts w:eastAsia="Times New Roman"/>
          <w:lang w:eastAsia="ko-KR"/>
        </w:rPr>
      </w:pPr>
      <w:ins w:id="269" w:author="OPPO-Shukun" w:date="2021-09-09T11:17:00Z">
        <w:r>
          <w:rPr>
            <w:rFonts w:eastAsia="Times New Roman"/>
            <w:lang w:eastAsia="ko-KR"/>
          </w:rPr>
          <w:t xml:space="preserve">When </w:t>
        </w:r>
        <w:r>
          <w:t xml:space="preserve">multicast </w:t>
        </w:r>
        <w:r>
          <w:rPr>
            <w:rFonts w:eastAsia="Times New Roman"/>
            <w:lang w:eastAsia="ko-KR"/>
          </w:rPr>
          <w:t>DRX is configured for a G-RNTI or G-CS-RNTI, the MAC entity shall for this G-RNTI or G-CS-RNTI:</w:t>
        </w:r>
      </w:ins>
    </w:p>
    <w:p w14:paraId="40BCEBBC" w14:textId="77777777" w:rsidR="004802C8" w:rsidRDefault="004802C8" w:rsidP="004802C8">
      <w:pPr>
        <w:pStyle w:val="B1"/>
        <w:rPr>
          <w:ins w:id="270" w:author="OPPO-Shukun" w:date="2021-09-09T11:17:00Z"/>
          <w:lang w:eastAsia="ko-KR"/>
        </w:rPr>
      </w:pPr>
      <w:ins w:id="271" w:author="OPPO-Shukun" w:date="2021-09-09T11:17:00Z">
        <w:r>
          <w:rPr>
            <w:lang w:eastAsia="ko-KR"/>
          </w:rPr>
          <w:t>1&gt;</w:t>
        </w:r>
        <w:r>
          <w:rPr>
            <w:lang w:eastAsia="ko-KR"/>
          </w:rPr>
          <w:tab/>
          <w:t>if a MAC PDU is received in a configured downlink</w:t>
        </w:r>
        <w:r>
          <w:t xml:space="preserve"> multicast</w:t>
        </w:r>
        <w:r>
          <w:rPr>
            <w:lang w:eastAsia="ko-KR"/>
          </w:rPr>
          <w:t xml:space="preserve"> assignment:</w:t>
        </w:r>
      </w:ins>
    </w:p>
    <w:p w14:paraId="2AAC6FA1" w14:textId="22C7188D" w:rsidR="004802C8" w:rsidRDefault="004802C8" w:rsidP="004802C8">
      <w:pPr>
        <w:pStyle w:val="B2"/>
        <w:rPr>
          <w:ins w:id="272" w:author="OPPO-Shukun" w:date="2021-09-09T11:17:00Z"/>
          <w:lang w:eastAsia="ko-KR"/>
        </w:rPr>
      </w:pPr>
      <w:ins w:id="273" w:author="OPPO-Shukun" w:date="2021-09-09T11:17:00Z">
        <w:r>
          <w:rPr>
            <w:lang w:eastAsia="ko-KR"/>
          </w:rPr>
          <w:t>2&gt;</w:t>
        </w:r>
        <w:r>
          <w:rPr>
            <w:lang w:eastAsia="ko-KR"/>
          </w:rPr>
          <w:tab/>
        </w:r>
        <w:commentRangeStart w:id="274"/>
        <w:commentRangeStart w:id="275"/>
        <w:r>
          <w:rPr>
            <w:lang w:eastAsia="ko-KR"/>
          </w:rPr>
          <w:t xml:space="preserve">start the </w:t>
        </w:r>
        <w:proofErr w:type="spellStart"/>
        <w:r>
          <w:rPr>
            <w:i/>
            <w:lang w:eastAsia="ko-KR"/>
          </w:rPr>
          <w:t>drx</w:t>
        </w:r>
        <w:proofErr w:type="spellEnd"/>
        <w:r>
          <w:rPr>
            <w:i/>
            <w:lang w:eastAsia="ko-KR"/>
          </w:rPr>
          <w:t>-HARQ-RTT-Timer</w:t>
        </w:r>
      </w:ins>
      <w:ins w:id="276" w:author="OPPO-Shukun" w:date="2021-09-09T16:35:00Z">
        <w:r w:rsidR="00096DC7">
          <w:rPr>
            <w:i/>
            <w:lang w:eastAsia="ko-KR"/>
          </w:rPr>
          <w:t>-</w:t>
        </w:r>
      </w:ins>
      <w:ins w:id="277" w:author="OPPO-Shukun" w:date="2021-09-09T11:17:00Z">
        <w:r>
          <w:rPr>
            <w:i/>
            <w:lang w:eastAsia="ko-KR"/>
          </w:rPr>
          <w:t>DL-PTM</w:t>
        </w:r>
        <w:r>
          <w:rPr>
            <w:lang w:eastAsia="ko-KR"/>
          </w:rPr>
          <w:t xml:space="preserve"> for the corresponding</w:t>
        </w:r>
        <w:commentRangeStart w:id="278"/>
        <w:r>
          <w:rPr>
            <w:lang w:eastAsia="ko-KR"/>
          </w:rPr>
          <w:t xml:space="preserve"> </w:t>
        </w:r>
        <w:r>
          <w:t>multicast</w:t>
        </w:r>
        <w:r>
          <w:rPr>
            <w:lang w:eastAsia="ko-KR"/>
          </w:rPr>
          <w:t xml:space="preserve"> HARQ process </w:t>
        </w:r>
      </w:ins>
      <w:commentRangeEnd w:id="278"/>
      <w:r w:rsidR="00224420">
        <w:rPr>
          <w:rStyle w:val="CommentReference"/>
        </w:rPr>
        <w:commentReference w:id="278"/>
      </w:r>
      <w:ins w:id="279" w:author="OPPO-Shukun" w:date="2021-09-09T11:17:00Z">
        <w:r>
          <w:rPr>
            <w:lang w:eastAsia="ko-KR"/>
          </w:rPr>
          <w:t>in the first symbol after the end of the corresponding</w:t>
        </w:r>
        <w:r>
          <w:t xml:space="preserve"> </w:t>
        </w:r>
        <w:r>
          <w:rPr>
            <w:lang w:eastAsia="ko-KR"/>
          </w:rPr>
          <w:t xml:space="preserve">transmission carrying the DL </w:t>
        </w:r>
        <w:r>
          <w:t xml:space="preserve">multicast </w:t>
        </w:r>
        <w:r>
          <w:rPr>
            <w:lang w:eastAsia="ko-KR"/>
          </w:rPr>
          <w:t>HARQ feedback</w:t>
        </w:r>
      </w:ins>
      <w:commentRangeEnd w:id="274"/>
      <w:r w:rsidR="00A50B6C">
        <w:rPr>
          <w:rStyle w:val="CommentReference"/>
        </w:rPr>
        <w:commentReference w:id="274"/>
      </w:r>
      <w:ins w:id="280" w:author="OPPO-Shukun" w:date="2021-11-15T15:44:00Z">
        <w:r w:rsidR="00787F3E">
          <w:rPr>
            <w:lang w:eastAsia="ko-KR"/>
          </w:rPr>
          <w:t xml:space="preserve"> </w:t>
        </w:r>
        <w:commentRangeStart w:id="281"/>
        <w:commentRangeStart w:id="282"/>
        <w:commentRangeStart w:id="283"/>
        <w:commentRangeStart w:id="284"/>
        <w:commentRangeStart w:id="285"/>
        <w:r w:rsidR="00787F3E" w:rsidRPr="00787F3E">
          <w:rPr>
            <w:lang w:eastAsia="ko-KR"/>
          </w:rPr>
          <w:t xml:space="preserve">or after the end of PUCCH </w:t>
        </w:r>
      </w:ins>
      <w:ins w:id="286" w:author="OPPO-Shukun" w:date="2021-11-25T16:55:00Z">
        <w:r w:rsidR="00557EB9">
          <w:rPr>
            <w:lang w:eastAsia="ko-KR"/>
          </w:rPr>
          <w:t xml:space="preserve">transmission </w:t>
        </w:r>
      </w:ins>
      <w:commentRangeStart w:id="287"/>
      <w:ins w:id="288" w:author="OPPO-Shukun" w:date="2021-11-15T15:44:00Z">
        <w:r w:rsidR="00787F3E" w:rsidRPr="00787F3E">
          <w:rPr>
            <w:lang w:eastAsia="ko-KR"/>
          </w:rPr>
          <w:t>fo</w:t>
        </w:r>
      </w:ins>
      <w:commentRangeEnd w:id="287"/>
      <w:r w:rsidR="00C63D14">
        <w:rPr>
          <w:rStyle w:val="CommentReference"/>
        </w:rPr>
        <w:commentReference w:id="287"/>
      </w:r>
      <w:ins w:id="289" w:author="OPPO-Shukun" w:date="2021-11-15T15:44:00Z">
        <w:r w:rsidR="00787F3E" w:rsidRPr="00787F3E">
          <w:rPr>
            <w:lang w:eastAsia="ko-KR"/>
          </w:rPr>
          <w:t xml:space="preserve">r </w:t>
        </w:r>
        <w:commentRangeStart w:id="290"/>
        <w:commentRangeStart w:id="291"/>
        <w:r w:rsidR="00787F3E" w:rsidRPr="00787F3E">
          <w:rPr>
            <w:lang w:eastAsia="ko-KR"/>
          </w:rPr>
          <w:t>NACK only based feedback</w:t>
        </w:r>
      </w:ins>
      <w:ins w:id="292" w:author="OPPO-Shukun" w:date="2021-11-25T16:56:00Z">
        <w:r w:rsidR="00557EB9">
          <w:rPr>
            <w:lang w:eastAsia="ko-KR"/>
          </w:rPr>
          <w:t xml:space="preserve"> </w:t>
        </w:r>
        <w:r w:rsidR="00557EB9">
          <w:rPr>
            <w:rFonts w:hint="eastAsia"/>
            <w:lang w:eastAsia="zh-CN"/>
          </w:rPr>
          <w:t>if</w:t>
        </w:r>
      </w:ins>
      <w:ins w:id="293" w:author="OPPO-Shukun" w:date="2021-11-15T15:44:00Z">
        <w:r w:rsidR="00787F3E" w:rsidRPr="00787F3E">
          <w:rPr>
            <w:lang w:eastAsia="ko-KR"/>
          </w:rPr>
          <w:t xml:space="preserve"> </w:t>
        </w:r>
      </w:ins>
      <w:ins w:id="294" w:author="OPPO-Shukun" w:date="2021-11-15T15:46:00Z">
        <w:r w:rsidR="003C5B7E">
          <w:rPr>
            <w:rFonts w:hint="eastAsia"/>
            <w:lang w:eastAsia="zh-CN"/>
          </w:rPr>
          <w:t>en</w:t>
        </w:r>
      </w:ins>
      <w:ins w:id="295" w:author="OPPO-Shukun" w:date="2021-11-15T15:44:00Z">
        <w:r w:rsidR="00787F3E" w:rsidRPr="00787F3E">
          <w:rPr>
            <w:lang w:eastAsia="ko-KR"/>
          </w:rPr>
          <w:t>abled</w:t>
        </w:r>
      </w:ins>
      <w:commentRangeEnd w:id="281"/>
      <w:ins w:id="296" w:author="OPPO-Shukun" w:date="2021-11-15T15:46:00Z">
        <w:r w:rsidR="003C5B7E">
          <w:rPr>
            <w:rStyle w:val="CommentReference"/>
          </w:rPr>
          <w:commentReference w:id="281"/>
        </w:r>
      </w:ins>
      <w:commentRangeEnd w:id="282"/>
      <w:r w:rsidR="00577A07">
        <w:rPr>
          <w:rStyle w:val="CommentReference"/>
        </w:rPr>
        <w:commentReference w:id="282"/>
      </w:r>
      <w:commentRangeEnd w:id="283"/>
      <w:r w:rsidR="00BA4B99">
        <w:rPr>
          <w:rStyle w:val="CommentReference"/>
        </w:rPr>
        <w:commentReference w:id="283"/>
      </w:r>
      <w:commentRangeEnd w:id="284"/>
      <w:commentRangeEnd w:id="290"/>
      <w:r w:rsidR="003D1EF6">
        <w:rPr>
          <w:rStyle w:val="CommentReference"/>
        </w:rPr>
        <w:commentReference w:id="284"/>
      </w:r>
      <w:commentRangeEnd w:id="285"/>
      <w:r w:rsidR="004A49E1">
        <w:rPr>
          <w:rStyle w:val="CommentReference"/>
        </w:rPr>
        <w:commentReference w:id="285"/>
      </w:r>
      <w:r w:rsidR="00F07097">
        <w:rPr>
          <w:rStyle w:val="CommentReference"/>
        </w:rPr>
        <w:commentReference w:id="290"/>
      </w:r>
      <w:ins w:id="298" w:author="OPPO-Shukun" w:date="2021-09-09T11:17:00Z">
        <w:r>
          <w:rPr>
            <w:lang w:eastAsia="ko-KR"/>
          </w:rPr>
          <w:t>;</w:t>
        </w:r>
      </w:ins>
      <w:commentRangeEnd w:id="291"/>
      <w:r w:rsidR="00ED0FE3">
        <w:rPr>
          <w:rStyle w:val="CommentReference"/>
        </w:rPr>
        <w:commentReference w:id="291"/>
      </w:r>
      <w:commentRangeEnd w:id="275"/>
      <w:r w:rsidR="00A50B6C">
        <w:rPr>
          <w:rStyle w:val="CommentReference"/>
        </w:rPr>
        <w:commentReference w:id="275"/>
      </w:r>
    </w:p>
    <w:p w14:paraId="34432F48" w14:textId="7B517D40" w:rsidR="004802C8" w:rsidRDefault="004802C8" w:rsidP="004802C8">
      <w:pPr>
        <w:pStyle w:val="B2"/>
        <w:rPr>
          <w:ins w:id="299" w:author="OPPO-Shukun" w:date="2021-09-09T11:17:00Z"/>
          <w:lang w:eastAsia="ko-KR"/>
        </w:rPr>
      </w:pPr>
      <w:ins w:id="300" w:author="OPPO-Shukun" w:date="2021-09-09T11:17:00Z">
        <w:r>
          <w:rPr>
            <w:lang w:eastAsia="ko-KR"/>
          </w:rPr>
          <w:t>2&gt;</w:t>
        </w:r>
        <w:r>
          <w:rPr>
            <w:lang w:eastAsia="ko-KR"/>
          </w:rPr>
          <w:tab/>
          <w:t xml:space="preserve">stop the </w:t>
        </w:r>
        <w:proofErr w:type="spellStart"/>
        <w:r>
          <w:rPr>
            <w:i/>
            <w:lang w:eastAsia="ko-KR"/>
          </w:rPr>
          <w:t>drx</w:t>
        </w:r>
        <w:proofErr w:type="spellEnd"/>
        <w:r>
          <w:rPr>
            <w:i/>
            <w:lang w:eastAsia="ko-KR"/>
          </w:rPr>
          <w:t>-</w:t>
        </w:r>
        <w:proofErr w:type="spellStart"/>
        <w:r>
          <w:rPr>
            <w:i/>
            <w:lang w:eastAsia="ko-KR"/>
          </w:rPr>
          <w:t>RetransmissionTimer</w:t>
        </w:r>
      </w:ins>
      <w:proofErr w:type="spellEnd"/>
      <w:ins w:id="301" w:author="OPPO-Shukun" w:date="2021-09-09T16:35:00Z">
        <w:r w:rsidR="00096DC7">
          <w:rPr>
            <w:i/>
            <w:lang w:eastAsia="ko-KR"/>
          </w:rPr>
          <w:t>-</w:t>
        </w:r>
      </w:ins>
      <w:ins w:id="302" w:author="OPPO-Shukun" w:date="2021-09-09T11:17:00Z">
        <w:r>
          <w:rPr>
            <w:i/>
            <w:lang w:eastAsia="ko-KR"/>
          </w:rPr>
          <w:t>DL-PTM</w:t>
        </w:r>
        <w:r>
          <w:rPr>
            <w:lang w:eastAsia="ko-KR"/>
          </w:rPr>
          <w:t xml:space="preserve"> for the corresponding </w:t>
        </w:r>
        <w:r>
          <w:t xml:space="preserve">multicast </w:t>
        </w:r>
        <w:r>
          <w:rPr>
            <w:lang w:eastAsia="ko-KR"/>
          </w:rPr>
          <w:t>HARQ process.</w:t>
        </w:r>
      </w:ins>
    </w:p>
    <w:p w14:paraId="1079B50D" w14:textId="003EE854" w:rsidR="004802C8" w:rsidRDefault="004802C8" w:rsidP="004802C8">
      <w:pPr>
        <w:pStyle w:val="B1"/>
        <w:rPr>
          <w:ins w:id="303" w:author="OPPO-Shukun" w:date="2021-09-09T11:17:00Z"/>
        </w:rPr>
      </w:pPr>
      <w:ins w:id="304" w:author="OPPO-Shukun" w:date="2021-09-09T11:17:00Z">
        <w:r>
          <w:rPr>
            <w:lang w:eastAsia="ko-KR"/>
          </w:rPr>
          <w:t>1&gt;</w:t>
        </w:r>
        <w:r>
          <w:tab/>
          <w:t xml:space="preserve">if a </w:t>
        </w:r>
        <w:proofErr w:type="spellStart"/>
        <w:r>
          <w:rPr>
            <w:i/>
            <w:lang w:eastAsia="ko-KR"/>
          </w:rPr>
          <w:t>drx</w:t>
        </w:r>
        <w:proofErr w:type="spellEnd"/>
        <w:r>
          <w:rPr>
            <w:i/>
            <w:lang w:eastAsia="ko-KR"/>
          </w:rPr>
          <w:t>-HARQ-RTT-Timer</w:t>
        </w:r>
      </w:ins>
      <w:ins w:id="305" w:author="OPPO-Shukun" w:date="2021-09-09T16:35:00Z">
        <w:r w:rsidR="00096DC7">
          <w:rPr>
            <w:i/>
            <w:lang w:eastAsia="ko-KR"/>
          </w:rPr>
          <w:t>-</w:t>
        </w:r>
      </w:ins>
      <w:ins w:id="306" w:author="OPPO-Shukun" w:date="2021-09-09T11:17:00Z">
        <w:r>
          <w:rPr>
            <w:i/>
            <w:lang w:eastAsia="ko-KR"/>
          </w:rPr>
          <w:t>DL-PTM</w:t>
        </w:r>
        <w:r>
          <w:t xml:space="preserve"> expires:</w:t>
        </w:r>
      </w:ins>
    </w:p>
    <w:p w14:paraId="282369AC" w14:textId="77777777" w:rsidR="004802C8" w:rsidRDefault="004802C8" w:rsidP="004802C8">
      <w:pPr>
        <w:pStyle w:val="B2"/>
        <w:rPr>
          <w:ins w:id="307" w:author="OPPO-Shukun" w:date="2021-09-09T11:17:00Z"/>
        </w:rPr>
      </w:pPr>
      <w:ins w:id="308" w:author="OPPO-Shukun" w:date="2021-09-09T11:17:00Z">
        <w:r>
          <w:rPr>
            <w:lang w:eastAsia="ko-KR"/>
          </w:rPr>
          <w:t>2&gt;</w:t>
        </w:r>
        <w:r>
          <w:tab/>
          <w:t>if the data of the corresponding multicast HARQ process was not successfully decoded:</w:t>
        </w:r>
      </w:ins>
    </w:p>
    <w:p w14:paraId="7199BCEE" w14:textId="709F3B07" w:rsidR="004802C8" w:rsidRDefault="004802C8" w:rsidP="004802C8">
      <w:pPr>
        <w:pStyle w:val="B3"/>
        <w:rPr>
          <w:ins w:id="309" w:author="OPPO-Shukun" w:date="2021-09-09T11:17:00Z"/>
          <w:lang w:eastAsia="ko-KR"/>
        </w:rPr>
      </w:pPr>
      <w:ins w:id="310" w:author="OPPO-Shukun" w:date="2021-09-09T11:17:00Z">
        <w:r>
          <w:rPr>
            <w:lang w:eastAsia="ko-KR"/>
          </w:rPr>
          <w:t>3&gt;</w:t>
        </w:r>
        <w:r>
          <w:tab/>
          <w:t xml:space="preserve">start the </w:t>
        </w:r>
        <w:proofErr w:type="spellStart"/>
        <w:r>
          <w:rPr>
            <w:i/>
          </w:rPr>
          <w:t>drx</w:t>
        </w:r>
        <w:proofErr w:type="spellEnd"/>
        <w:r>
          <w:rPr>
            <w:i/>
          </w:rPr>
          <w:t>-</w:t>
        </w:r>
        <w:proofErr w:type="spellStart"/>
        <w:r>
          <w:rPr>
            <w:i/>
          </w:rPr>
          <w:t>RetransmissionTimer</w:t>
        </w:r>
      </w:ins>
      <w:proofErr w:type="spellEnd"/>
      <w:ins w:id="311" w:author="OPPO-Shukun" w:date="2021-09-09T16:36:00Z">
        <w:r w:rsidR="00096DC7">
          <w:rPr>
            <w:i/>
          </w:rPr>
          <w:t>-</w:t>
        </w:r>
      </w:ins>
      <w:ins w:id="312" w:author="OPPO-Shukun" w:date="2021-09-09T11:17:00Z">
        <w:r>
          <w:rPr>
            <w:i/>
            <w:lang w:eastAsia="ko-KR"/>
          </w:rPr>
          <w:t>DL-PTM</w:t>
        </w:r>
        <w:r>
          <w:t xml:space="preserve"> for the corresponding multicast HARQ process in the first symbol after the expiry of </w:t>
        </w:r>
        <w:proofErr w:type="spellStart"/>
        <w:r>
          <w:rPr>
            <w:i/>
          </w:rPr>
          <w:t>drx</w:t>
        </w:r>
        <w:proofErr w:type="spellEnd"/>
        <w:r>
          <w:rPr>
            <w:i/>
          </w:rPr>
          <w:t>-HARQ-RTT-Timer</w:t>
        </w:r>
      </w:ins>
      <w:ins w:id="313" w:author="OPPO-Shukun" w:date="2021-09-09T16:36:00Z">
        <w:r w:rsidR="00096DC7">
          <w:rPr>
            <w:i/>
          </w:rPr>
          <w:t>-</w:t>
        </w:r>
      </w:ins>
      <w:ins w:id="314" w:author="OPPO-Shukun" w:date="2021-09-09T11:17:00Z">
        <w:r>
          <w:rPr>
            <w:i/>
          </w:rPr>
          <w:t>DL-PTM</w:t>
        </w:r>
        <w:r>
          <w:rPr>
            <w:lang w:eastAsia="ko-KR"/>
          </w:rPr>
          <w:t>.</w:t>
        </w:r>
      </w:ins>
    </w:p>
    <w:p w14:paraId="31F1E14F" w14:textId="77777777" w:rsidR="004802C8" w:rsidRDefault="004802C8" w:rsidP="004802C8">
      <w:pPr>
        <w:pStyle w:val="EditorsNote"/>
        <w:rPr>
          <w:ins w:id="315" w:author="OPPO-Shukun" w:date="2021-09-09T11:17:00Z"/>
          <w:highlight w:val="green"/>
        </w:rPr>
      </w:pPr>
      <w:ins w:id="316" w:author="OPPO-Shukun" w:date="2021-09-09T11:17:00Z">
        <w:r>
          <w:rPr>
            <w:highlight w:val="green"/>
          </w:rPr>
          <w:t>Editor’s note: FFS</w:t>
        </w:r>
        <w:r>
          <w:rPr>
            <w:highlight w:val="green"/>
            <w:lang w:eastAsia="zh-CN"/>
          </w:rPr>
          <w:t xml:space="preserve"> to support DRX Command MAC CE for MBS DRX</w:t>
        </w:r>
        <w:r>
          <w:rPr>
            <w:highlight w:val="green"/>
          </w:rPr>
          <w:t>.</w:t>
        </w:r>
      </w:ins>
    </w:p>
    <w:p w14:paraId="275D6E70" w14:textId="77777777" w:rsidR="004802C8" w:rsidRDefault="004802C8" w:rsidP="004802C8">
      <w:pPr>
        <w:pStyle w:val="EditorsNote"/>
        <w:rPr>
          <w:ins w:id="317" w:author="OPPO-Shukun" w:date="2021-09-09T11:17:00Z"/>
        </w:rPr>
      </w:pPr>
      <w:ins w:id="318" w:author="OPPO-Shukun" w:date="2021-09-09T11:17:00Z">
        <w:r>
          <w:rPr>
            <w:highlight w:val="green"/>
          </w:rPr>
          <w:t>Editor’s note: FFS</w:t>
        </w:r>
        <w:r>
          <w:rPr>
            <w:highlight w:val="green"/>
            <w:lang w:eastAsia="zh-CN"/>
          </w:rPr>
          <w:t xml:space="preserve"> to support short DRX for MBS</w:t>
        </w:r>
        <w:r>
          <w:rPr>
            <w:highlight w:val="green"/>
          </w:rPr>
          <w:t>.</w:t>
        </w:r>
      </w:ins>
    </w:p>
    <w:p w14:paraId="46629741" w14:textId="781366F5" w:rsidR="004802C8" w:rsidRDefault="004802C8" w:rsidP="004802C8">
      <w:pPr>
        <w:pStyle w:val="B1"/>
        <w:rPr>
          <w:ins w:id="319" w:author="OPPO-Shukun" w:date="2021-09-09T11:17:00Z"/>
          <w:lang w:eastAsia="ko-KR"/>
        </w:rPr>
      </w:pPr>
      <w:ins w:id="320" w:author="OPPO-Shukun" w:date="2021-09-09T11:17:00Z">
        <w:r>
          <w:t>1&gt;</w:t>
        </w:r>
        <w:r>
          <w:tab/>
          <w:t xml:space="preserve">if </w:t>
        </w:r>
        <w:r>
          <w:rPr>
            <w:lang w:eastAsia="ko-KR"/>
          </w:rPr>
          <w:t>[(SFN × 10) + subframe number] modulo (</w:t>
        </w:r>
        <w:proofErr w:type="spellStart"/>
        <w:r>
          <w:rPr>
            <w:i/>
            <w:lang w:eastAsia="ko-KR"/>
          </w:rPr>
          <w:t>drx</w:t>
        </w:r>
        <w:proofErr w:type="spellEnd"/>
        <w:r>
          <w:rPr>
            <w:i/>
            <w:lang w:eastAsia="ko-KR"/>
          </w:rPr>
          <w:t>-</w:t>
        </w:r>
        <w:proofErr w:type="spellStart"/>
        <w:r>
          <w:rPr>
            <w:i/>
            <w:lang w:eastAsia="ko-KR"/>
          </w:rPr>
          <w:t>LongCycle</w:t>
        </w:r>
      </w:ins>
      <w:proofErr w:type="spellEnd"/>
      <w:ins w:id="321" w:author="OPPO-Shukun" w:date="2021-09-09T16:36:00Z">
        <w:r w:rsidR="00096DC7">
          <w:rPr>
            <w:i/>
            <w:lang w:eastAsia="ko-KR"/>
          </w:rPr>
          <w:t>-</w:t>
        </w:r>
      </w:ins>
      <w:ins w:id="322" w:author="OPPO-Shukun" w:date="2021-09-09T11:17:00Z">
        <w:r>
          <w:rPr>
            <w:i/>
            <w:lang w:eastAsia="ko-KR"/>
          </w:rPr>
          <w:t>PTM</w:t>
        </w:r>
        <w:r>
          <w:rPr>
            <w:lang w:eastAsia="ko-KR"/>
          </w:rPr>
          <w:t xml:space="preserve">) = </w:t>
        </w:r>
        <w:proofErr w:type="spellStart"/>
        <w:r>
          <w:rPr>
            <w:i/>
            <w:lang w:eastAsia="ko-KR"/>
          </w:rPr>
          <w:t>drx</w:t>
        </w:r>
        <w:proofErr w:type="spellEnd"/>
        <w:r>
          <w:rPr>
            <w:i/>
            <w:lang w:eastAsia="ko-KR"/>
          </w:rPr>
          <w:t>-</w:t>
        </w:r>
        <w:proofErr w:type="spellStart"/>
        <w:r>
          <w:rPr>
            <w:i/>
            <w:lang w:eastAsia="ko-KR"/>
          </w:rPr>
          <w:t>StartOffset</w:t>
        </w:r>
      </w:ins>
      <w:proofErr w:type="spellEnd"/>
      <w:ins w:id="323" w:author="OPPO-Shukun" w:date="2021-09-09T16:36:00Z">
        <w:r w:rsidR="00096DC7">
          <w:rPr>
            <w:i/>
            <w:lang w:eastAsia="ko-KR"/>
          </w:rPr>
          <w:t>-</w:t>
        </w:r>
      </w:ins>
      <w:ins w:id="324" w:author="OPPO-Shukun" w:date="2021-09-09T11:17:00Z">
        <w:r>
          <w:rPr>
            <w:i/>
            <w:lang w:eastAsia="ko-KR"/>
          </w:rPr>
          <w:t>PTM</w:t>
        </w:r>
        <w:r>
          <w:rPr>
            <w:lang w:eastAsia="ko-KR"/>
          </w:rPr>
          <w:t>:</w:t>
        </w:r>
      </w:ins>
    </w:p>
    <w:p w14:paraId="4F5166EA" w14:textId="77777777" w:rsidR="004802C8" w:rsidRDefault="004802C8" w:rsidP="004802C8">
      <w:pPr>
        <w:pStyle w:val="B2"/>
        <w:rPr>
          <w:ins w:id="325" w:author="OPPO-Shukun" w:date="2021-09-09T11:17:00Z"/>
          <w:lang w:eastAsia="ko-KR"/>
        </w:rPr>
      </w:pPr>
      <w:ins w:id="326" w:author="OPPO-Shukun" w:date="2021-09-09T11:17:00Z">
        <w:r>
          <w:rPr>
            <w:lang w:eastAsia="ko-KR"/>
          </w:rPr>
          <w:t>2&gt;</w:t>
        </w:r>
        <w:r>
          <w:tab/>
          <w:t xml:space="preserve">start </w:t>
        </w:r>
        <w:proofErr w:type="spellStart"/>
        <w:r>
          <w:rPr>
            <w:i/>
          </w:rPr>
          <w:t>drx-onDurationTimerPTM</w:t>
        </w:r>
        <w:proofErr w:type="spellEnd"/>
        <w:r>
          <w:rPr>
            <w:lang w:eastAsia="ko-KR"/>
          </w:rPr>
          <w:t xml:space="preserve"> after </w:t>
        </w:r>
        <w:proofErr w:type="spellStart"/>
        <w:r>
          <w:rPr>
            <w:i/>
            <w:lang w:eastAsia="ko-KR"/>
          </w:rPr>
          <w:t>drx-SlotOffsetPTM</w:t>
        </w:r>
        <w:proofErr w:type="spellEnd"/>
        <w:r>
          <w:rPr>
            <w:lang w:eastAsia="ko-KR"/>
          </w:rPr>
          <w:t xml:space="preserve"> from the beginning of the subframe.</w:t>
        </w:r>
      </w:ins>
    </w:p>
    <w:p w14:paraId="00E5F1BC" w14:textId="77777777" w:rsidR="004802C8" w:rsidRDefault="004802C8" w:rsidP="004802C8">
      <w:pPr>
        <w:pStyle w:val="NO"/>
        <w:rPr>
          <w:ins w:id="327" w:author="OPPO-Shukun" w:date="2021-09-09T11:17:00Z"/>
        </w:rPr>
      </w:pPr>
      <w:ins w:id="328" w:author="OPPO-Shukun" w:date="2021-09-09T11:17:00Z">
        <w:r>
          <w:t>NOTE 1:</w:t>
        </w:r>
        <w:r>
          <w:tab/>
          <w:t xml:space="preserve">In case of unaligned SFN across carriers in a cell group, the SFN of the </w:t>
        </w:r>
        <w:proofErr w:type="spellStart"/>
        <w:r>
          <w:t>SpCell</w:t>
        </w:r>
        <w:proofErr w:type="spellEnd"/>
        <w:r>
          <w:t xml:space="preserve"> is used to calculate the DRX duration.</w:t>
        </w:r>
      </w:ins>
    </w:p>
    <w:p w14:paraId="10775ACB" w14:textId="3EC8BB0F" w:rsidR="004802C8" w:rsidRDefault="004802C8" w:rsidP="004802C8">
      <w:pPr>
        <w:pStyle w:val="B1"/>
        <w:rPr>
          <w:ins w:id="329" w:author="OPPO-Shukun" w:date="2021-09-09T11:17:00Z"/>
        </w:rPr>
      </w:pPr>
      <w:ins w:id="330" w:author="OPPO-Shukun" w:date="2021-09-09T11:17:00Z">
        <w:r>
          <w:t>1&gt;</w:t>
        </w:r>
        <w:r>
          <w:tab/>
          <w:t xml:space="preserve">if </w:t>
        </w:r>
        <w:r>
          <w:rPr>
            <w:lang w:eastAsia="ko-KR"/>
          </w:rPr>
          <w:t>the MAC entity is in</w:t>
        </w:r>
        <w:r>
          <w:t xml:space="preserve"> Active Time</w:t>
        </w:r>
      </w:ins>
      <w:ins w:id="331" w:author="OPPO-Shukun" w:date="2021-09-09T14:09:00Z">
        <w:r w:rsidR="00BF5E4A">
          <w:t xml:space="preserve"> for this G-RNTI or G-CS-RNTI</w:t>
        </w:r>
      </w:ins>
      <w:ins w:id="332" w:author="OPPO-Shukun" w:date="2021-09-09T11:17:00Z">
        <w:r>
          <w:t>:</w:t>
        </w:r>
      </w:ins>
    </w:p>
    <w:p w14:paraId="4DE2D8A4" w14:textId="513CA1C7" w:rsidR="004802C8" w:rsidRDefault="004802C8" w:rsidP="004802C8">
      <w:pPr>
        <w:pStyle w:val="B2"/>
        <w:rPr>
          <w:ins w:id="333" w:author="OPPO-Shukun" w:date="2021-09-09T11:17:00Z"/>
        </w:rPr>
      </w:pPr>
      <w:ins w:id="334" w:author="OPPO-Shukun" w:date="2021-09-09T11:17:00Z">
        <w:r>
          <w:t>2&gt;</w:t>
        </w:r>
        <w:r>
          <w:tab/>
          <w:t xml:space="preserve">monitor the PDCCH </w:t>
        </w:r>
      </w:ins>
      <w:ins w:id="335" w:author="OPPO-Shukun" w:date="2021-09-09T14:12:00Z">
        <w:r w:rsidR="00BF5E4A">
          <w:t xml:space="preserve">for this G-RNTI or G-CS-RNTI </w:t>
        </w:r>
      </w:ins>
      <w:bookmarkStart w:id="336" w:name="OLE_LINK1"/>
      <w:bookmarkStart w:id="337" w:name="OLE_LINK2"/>
      <w:ins w:id="338" w:author="OPPO-Shukun" w:date="2021-09-09T11:17:00Z">
        <w:r>
          <w:t>as specified in TS 38.213 [6]</w:t>
        </w:r>
        <w:bookmarkEnd w:id="336"/>
        <w:bookmarkEnd w:id="337"/>
        <w:r>
          <w:t>;</w:t>
        </w:r>
      </w:ins>
    </w:p>
    <w:p w14:paraId="129DE815" w14:textId="77777777" w:rsidR="004802C8" w:rsidRDefault="004802C8" w:rsidP="004802C8">
      <w:pPr>
        <w:pStyle w:val="B2"/>
        <w:rPr>
          <w:ins w:id="339" w:author="OPPO-Shukun" w:date="2021-09-09T11:17:00Z"/>
          <w:lang w:eastAsia="ko-KR"/>
        </w:rPr>
      </w:pPr>
      <w:ins w:id="340" w:author="OPPO-Shukun" w:date="2021-09-09T11:17:00Z">
        <w:r>
          <w:rPr>
            <w:lang w:eastAsia="ko-KR"/>
          </w:rPr>
          <w:t>2&gt;</w:t>
        </w:r>
        <w:r>
          <w:tab/>
          <w:t>if the PDCCH indicates a DL multicast transmission:</w:t>
        </w:r>
      </w:ins>
    </w:p>
    <w:p w14:paraId="4EDD16FD" w14:textId="456B1DCF" w:rsidR="004802C8" w:rsidRDefault="004802C8" w:rsidP="004802C8">
      <w:pPr>
        <w:pStyle w:val="B3"/>
        <w:rPr>
          <w:ins w:id="341" w:author="OPPO-Shukun" w:date="2021-09-09T11:17:00Z"/>
          <w:lang w:eastAsia="ko-KR"/>
        </w:rPr>
      </w:pPr>
      <w:ins w:id="342" w:author="OPPO-Shukun" w:date="2021-09-09T11:17:00Z">
        <w:r>
          <w:rPr>
            <w:lang w:eastAsia="ko-KR"/>
          </w:rPr>
          <w:t>3&gt;</w:t>
        </w:r>
        <w:r>
          <w:rPr>
            <w:lang w:eastAsia="ko-KR"/>
          </w:rPr>
          <w:tab/>
        </w:r>
        <w:r>
          <w:t xml:space="preserve">start the </w:t>
        </w:r>
        <w:proofErr w:type="spellStart"/>
        <w:r>
          <w:rPr>
            <w:i/>
            <w:lang w:eastAsia="ko-KR"/>
          </w:rPr>
          <w:t>drx</w:t>
        </w:r>
        <w:proofErr w:type="spellEnd"/>
        <w:r>
          <w:rPr>
            <w:i/>
            <w:lang w:eastAsia="ko-KR"/>
          </w:rPr>
          <w:t>-HARQ-RTT-Timer</w:t>
        </w:r>
      </w:ins>
      <w:ins w:id="343" w:author="OPPO-Shukun" w:date="2021-09-09T16:36:00Z">
        <w:r w:rsidR="00096DC7">
          <w:rPr>
            <w:i/>
            <w:lang w:eastAsia="ko-KR"/>
          </w:rPr>
          <w:t>-</w:t>
        </w:r>
      </w:ins>
      <w:ins w:id="344" w:author="OPPO-Shukun" w:date="2021-09-09T11:17:00Z">
        <w:r>
          <w:rPr>
            <w:i/>
            <w:lang w:eastAsia="ko-KR"/>
          </w:rPr>
          <w:t>DL-PTM</w:t>
        </w:r>
        <w:r>
          <w:t xml:space="preserve"> for the corresponding multicast HARQ process</w:t>
        </w:r>
        <w:r>
          <w:rPr>
            <w:lang w:eastAsia="ko-KR"/>
          </w:rPr>
          <w:t xml:space="preserve"> in the first symbol after</w:t>
        </w:r>
        <w:r>
          <w:t xml:space="preserve"> </w:t>
        </w:r>
        <w:r>
          <w:rPr>
            <w:lang w:eastAsia="ko-KR"/>
          </w:rPr>
          <w:t>the end of the corresponding transmission carrying the DL</w:t>
        </w:r>
        <w:r>
          <w:t xml:space="preserve"> multicast</w:t>
        </w:r>
        <w:r>
          <w:rPr>
            <w:lang w:eastAsia="ko-KR"/>
          </w:rPr>
          <w:t xml:space="preserve"> HARQ </w:t>
        </w:r>
        <w:commentRangeStart w:id="345"/>
        <w:commentRangeStart w:id="346"/>
        <w:r>
          <w:rPr>
            <w:lang w:eastAsia="ko-KR"/>
          </w:rPr>
          <w:t>feedback</w:t>
        </w:r>
      </w:ins>
      <w:ins w:id="347" w:author="OPPO-Shukun" w:date="2021-11-25T16:57:00Z">
        <w:r w:rsidR="006D67AE">
          <w:rPr>
            <w:lang w:eastAsia="ko-KR"/>
          </w:rPr>
          <w:t xml:space="preserve"> or </w:t>
        </w:r>
        <w:proofErr w:type="spellStart"/>
        <w:r w:rsidR="006D67AE" w:rsidRPr="006D67AE">
          <w:rPr>
            <w:lang w:eastAsia="ko-KR"/>
          </w:rPr>
          <w:t>or</w:t>
        </w:r>
        <w:proofErr w:type="spellEnd"/>
        <w:r w:rsidR="006D67AE" w:rsidRPr="006D67AE">
          <w:rPr>
            <w:lang w:eastAsia="ko-KR"/>
          </w:rPr>
          <w:t xml:space="preserve"> after the end of PUCCH transmission for NACK only based feedback if enabled</w:t>
        </w:r>
      </w:ins>
      <w:ins w:id="348" w:author="OPPO-Shukun" w:date="2021-09-09T11:17:00Z">
        <w:r>
          <w:rPr>
            <w:lang w:eastAsia="ko-KR"/>
          </w:rPr>
          <w:t>;</w:t>
        </w:r>
      </w:ins>
      <w:commentRangeEnd w:id="345"/>
      <w:r w:rsidR="00C63D14">
        <w:rPr>
          <w:rStyle w:val="CommentReference"/>
        </w:rPr>
        <w:commentReference w:id="345"/>
      </w:r>
      <w:commentRangeEnd w:id="346"/>
      <w:r w:rsidR="000F3C00">
        <w:rPr>
          <w:rStyle w:val="CommentReference"/>
        </w:rPr>
        <w:commentReference w:id="346"/>
      </w:r>
    </w:p>
    <w:p w14:paraId="12C7CBF1" w14:textId="74A783D4" w:rsidR="004802C8" w:rsidRDefault="004802C8" w:rsidP="004802C8">
      <w:pPr>
        <w:pStyle w:val="B3"/>
        <w:rPr>
          <w:ins w:id="349" w:author="OPPO-Shukun" w:date="2021-09-09T11:17:00Z"/>
          <w:lang w:eastAsia="ko-KR"/>
        </w:rPr>
      </w:pPr>
      <w:ins w:id="350" w:author="OPPO-Shukun" w:date="2021-09-09T11:17:00Z">
        <w:r>
          <w:rPr>
            <w:lang w:eastAsia="ko-KR"/>
          </w:rPr>
          <w:t>3&gt;</w:t>
        </w:r>
        <w:r>
          <w:rPr>
            <w:lang w:eastAsia="ko-KR"/>
          </w:rPr>
          <w:tab/>
          <w:t xml:space="preserve">stop the </w:t>
        </w:r>
        <w:bookmarkStart w:id="351" w:name="OLE_LINK3"/>
        <w:bookmarkStart w:id="352" w:name="OLE_LINK4"/>
        <w:proofErr w:type="spellStart"/>
        <w:r>
          <w:rPr>
            <w:i/>
            <w:lang w:eastAsia="ko-KR"/>
          </w:rPr>
          <w:t>drx</w:t>
        </w:r>
        <w:proofErr w:type="spellEnd"/>
        <w:r>
          <w:rPr>
            <w:i/>
            <w:lang w:eastAsia="ko-KR"/>
          </w:rPr>
          <w:t>-</w:t>
        </w:r>
        <w:proofErr w:type="spellStart"/>
        <w:r>
          <w:rPr>
            <w:i/>
            <w:lang w:eastAsia="ko-KR"/>
          </w:rPr>
          <w:t>RetransmissionTime</w:t>
        </w:r>
        <w:bookmarkEnd w:id="351"/>
        <w:bookmarkEnd w:id="352"/>
        <w:r>
          <w:rPr>
            <w:i/>
            <w:lang w:eastAsia="ko-KR"/>
          </w:rPr>
          <w:t>r</w:t>
        </w:r>
      </w:ins>
      <w:proofErr w:type="spellEnd"/>
      <w:ins w:id="353" w:author="OPPO-Shukun" w:date="2021-09-09T16:36:00Z">
        <w:r w:rsidR="00096DC7">
          <w:rPr>
            <w:i/>
            <w:lang w:eastAsia="ko-KR"/>
          </w:rPr>
          <w:t>-</w:t>
        </w:r>
      </w:ins>
      <w:ins w:id="354" w:author="OPPO-Shukun" w:date="2021-09-09T11:17:00Z">
        <w:r>
          <w:rPr>
            <w:i/>
            <w:lang w:eastAsia="ko-KR"/>
          </w:rPr>
          <w:t>DL-PTM</w:t>
        </w:r>
        <w:r>
          <w:rPr>
            <w:lang w:eastAsia="ko-KR"/>
          </w:rPr>
          <w:t xml:space="preserve"> for the corresponding </w:t>
        </w:r>
        <w:r>
          <w:t xml:space="preserve">multicast </w:t>
        </w:r>
        <w:r>
          <w:rPr>
            <w:lang w:eastAsia="ko-KR"/>
          </w:rPr>
          <w:t>HARQ process.</w:t>
        </w:r>
      </w:ins>
    </w:p>
    <w:p w14:paraId="15E7A2D6" w14:textId="10BD1421" w:rsidR="004802C8" w:rsidRDefault="004802C8" w:rsidP="004802C8">
      <w:pPr>
        <w:pStyle w:val="B2"/>
        <w:tabs>
          <w:tab w:val="left" w:pos="7383"/>
        </w:tabs>
        <w:rPr>
          <w:ins w:id="355" w:author="OPPO-Shukun" w:date="2021-09-09T11:17:00Z"/>
        </w:rPr>
      </w:pPr>
      <w:ins w:id="356" w:author="OPPO-Shukun" w:date="2021-09-09T11:17:00Z">
        <w:r>
          <w:t>2&gt;</w:t>
        </w:r>
        <w:r>
          <w:tab/>
          <w:t xml:space="preserve">if the PDCCH indicates a new </w:t>
        </w:r>
      </w:ins>
      <w:ins w:id="357" w:author="OPPO-Shukun" w:date="2021-09-09T14:07:00Z">
        <w:r w:rsidR="00BD0514">
          <w:t xml:space="preserve">multicast </w:t>
        </w:r>
      </w:ins>
      <w:ins w:id="358" w:author="OPPO-Shukun" w:date="2021-09-09T11:17:00Z">
        <w:r>
          <w:t>transmission for this G-RNTI or G-CS-RNTI:</w:t>
        </w:r>
      </w:ins>
    </w:p>
    <w:p w14:paraId="725EADC0" w14:textId="77777777" w:rsidR="004802C8" w:rsidRDefault="004802C8" w:rsidP="004802C8">
      <w:pPr>
        <w:pStyle w:val="B3"/>
        <w:rPr>
          <w:ins w:id="359" w:author="OPPO-Shukun" w:date="2021-09-09T11:17:00Z"/>
        </w:rPr>
      </w:pPr>
      <w:ins w:id="360" w:author="OPPO-Shukun" w:date="2021-09-09T11:17:00Z">
        <w:r>
          <w:t>3&gt;</w:t>
        </w:r>
        <w:r>
          <w:tab/>
          <w:t xml:space="preserve">start or restart </w:t>
        </w:r>
        <w:proofErr w:type="spellStart"/>
        <w:r>
          <w:rPr>
            <w:i/>
          </w:rPr>
          <w:t>drx-InactivityTimerPTM</w:t>
        </w:r>
        <w:proofErr w:type="spellEnd"/>
        <w:r>
          <w:t xml:space="preserve"> in the first symbol after the end of the PDCCH reception.</w:t>
        </w:r>
      </w:ins>
    </w:p>
    <w:p w14:paraId="353C9FED" w14:textId="77777777" w:rsidR="004802C8" w:rsidRDefault="004802C8" w:rsidP="004802C8">
      <w:pPr>
        <w:pStyle w:val="NO"/>
        <w:rPr>
          <w:ins w:id="361" w:author="OPPO-Shukun" w:date="2021-09-09T11:17:00Z"/>
        </w:rPr>
      </w:pPr>
      <w:ins w:id="362" w:author="OPPO-Shukun" w:date="2021-09-09T11:17:00Z">
        <w:r>
          <w:t>NOTE 2:</w:t>
        </w:r>
        <w:r>
          <w:tab/>
          <w:t>A PDCCH indicating activation of multicast SPS is considered to indicate a new transmission.</w:t>
        </w:r>
      </w:ins>
    </w:p>
    <w:p w14:paraId="71D026A1" w14:textId="77777777" w:rsidR="004802C8" w:rsidRDefault="004802C8" w:rsidP="004802C8">
      <w:pPr>
        <w:pStyle w:val="EditorsNote"/>
        <w:rPr>
          <w:ins w:id="363" w:author="OPPO-Shukun" w:date="2021-09-09T11:17:00Z"/>
          <w:highlight w:val="green"/>
        </w:rPr>
      </w:pPr>
      <w:ins w:id="364" w:author="OPPO-Shukun" w:date="2021-09-09T11:17:00Z">
        <w:r>
          <w:rPr>
            <w:highlight w:val="green"/>
          </w:rPr>
          <w:t>Editor’s note: FFS</w:t>
        </w:r>
        <w:r>
          <w:rPr>
            <w:highlight w:val="green"/>
            <w:lang w:eastAsia="zh-CN"/>
          </w:rPr>
          <w:t xml:space="preserve"> to CSI and SRS reporting due to MBS DRX</w:t>
        </w:r>
        <w:r>
          <w:rPr>
            <w:highlight w:val="green"/>
          </w:rPr>
          <w:t>.</w:t>
        </w:r>
      </w:ins>
    </w:p>
    <w:p w14:paraId="5966DF08" w14:textId="5C397654" w:rsidR="004802C8" w:rsidRDefault="004802C8" w:rsidP="004802C8">
      <w:pPr>
        <w:pStyle w:val="EditorsNote"/>
        <w:rPr>
          <w:ins w:id="365" w:author="OPPO-Shukun" w:date="2021-09-09T12:00:00Z"/>
          <w:highlight w:val="green"/>
        </w:rPr>
      </w:pPr>
      <w:ins w:id="366" w:author="OPPO-Shukun" w:date="2021-09-09T11:17:00Z">
        <w:r>
          <w:rPr>
            <w:highlight w:val="green"/>
          </w:rPr>
          <w:t>Editor’s note: FFS</w:t>
        </w:r>
        <w:r>
          <w:rPr>
            <w:highlight w:val="green"/>
            <w:lang w:eastAsia="zh-CN"/>
          </w:rPr>
          <w:t xml:space="preserve"> to </w:t>
        </w:r>
        <w:commentRangeStart w:id="367"/>
        <w:commentRangeStart w:id="368"/>
        <w:r>
          <w:rPr>
            <w:highlight w:val="green"/>
            <w:lang w:eastAsia="zh-CN"/>
          </w:rPr>
          <w:t xml:space="preserve">HARQ disable or HARQ </w:t>
        </w:r>
      </w:ins>
      <w:commentRangeEnd w:id="367"/>
      <w:r w:rsidR="00197379">
        <w:rPr>
          <w:rStyle w:val="CommentReference"/>
          <w:color w:val="auto"/>
        </w:rPr>
        <w:commentReference w:id="367"/>
      </w:r>
      <w:commentRangeEnd w:id="368"/>
      <w:r w:rsidR="000F3C00">
        <w:rPr>
          <w:rStyle w:val="CommentReference"/>
          <w:color w:val="auto"/>
        </w:rPr>
        <w:commentReference w:id="368"/>
      </w:r>
      <w:ins w:id="369" w:author="OPPO-Shukun" w:date="2021-09-09T11:17:00Z">
        <w:r>
          <w:rPr>
            <w:highlight w:val="green"/>
            <w:lang w:eastAsia="zh-CN"/>
          </w:rPr>
          <w:t>is not configured case for MBS</w:t>
        </w:r>
        <w:r>
          <w:rPr>
            <w:highlight w:val="green"/>
          </w:rPr>
          <w:t>.</w:t>
        </w:r>
      </w:ins>
    </w:p>
    <w:p w14:paraId="237D551A" w14:textId="46FF3958" w:rsidR="0024323B" w:rsidRPr="0024323B" w:rsidRDefault="0024323B" w:rsidP="0024323B">
      <w:pPr>
        <w:pStyle w:val="EditorsNote"/>
        <w:rPr>
          <w:ins w:id="370" w:author="OPPO-Shukun" w:date="2021-09-09T11:17:00Z"/>
          <w:highlight w:val="green"/>
        </w:rPr>
      </w:pPr>
      <w:ins w:id="371" w:author="OPPO-Shukun" w:date="2021-09-09T12:00:00Z">
        <w:r>
          <w:rPr>
            <w:highlight w:val="green"/>
          </w:rPr>
          <w:lastRenderedPageBreak/>
          <w:t>Editor’s note: FFS</w:t>
        </w:r>
        <w:r>
          <w:rPr>
            <w:highlight w:val="green"/>
            <w:lang w:eastAsia="zh-CN"/>
          </w:rPr>
          <w:t xml:space="preserve"> to </w:t>
        </w:r>
        <w:r>
          <w:rPr>
            <w:rFonts w:hint="eastAsia"/>
            <w:highlight w:val="green"/>
            <w:lang w:eastAsia="zh-CN"/>
          </w:rPr>
          <w:t>PTP</w:t>
        </w:r>
        <w:r>
          <w:rPr>
            <w:highlight w:val="green"/>
            <w:lang w:eastAsia="zh-CN"/>
          </w:rPr>
          <w:t xml:space="preserve"> for P</w:t>
        </w:r>
      </w:ins>
      <w:ins w:id="372" w:author="OPPO-Shukun" w:date="2021-09-09T12:01:00Z">
        <w:r>
          <w:rPr>
            <w:highlight w:val="green"/>
            <w:lang w:eastAsia="zh-CN"/>
          </w:rPr>
          <w:t>TM retransmission</w:t>
        </w:r>
      </w:ins>
      <w:commentRangeStart w:id="373"/>
      <w:commentRangeEnd w:id="373"/>
      <w:del w:id="374" w:author="OPPO-Shukun" w:date="2021-11-22T17:56:00Z">
        <w:r w:rsidR="00577A07" w:rsidDel="000F3C00">
          <w:rPr>
            <w:rStyle w:val="CommentReference"/>
            <w:color w:val="auto"/>
          </w:rPr>
          <w:commentReference w:id="373"/>
        </w:r>
      </w:del>
      <w:commentRangeStart w:id="375"/>
      <w:commentRangeEnd w:id="375"/>
      <w:r w:rsidR="000F3C00">
        <w:rPr>
          <w:rStyle w:val="CommentReference"/>
          <w:color w:val="auto"/>
        </w:rPr>
        <w:commentReference w:id="375"/>
      </w:r>
      <w:ins w:id="376" w:author="OPPO-Shukun" w:date="2021-09-09T12:01:00Z">
        <w:r>
          <w:rPr>
            <w:highlight w:val="green"/>
            <w:lang w:eastAsia="zh-CN"/>
          </w:rPr>
          <w:t xml:space="preserve"> case.</w:t>
        </w:r>
      </w:ins>
    </w:p>
    <w:p w14:paraId="5A870926" w14:textId="77777777" w:rsidR="004802C8" w:rsidRDefault="004802C8" w:rsidP="004802C8">
      <w:pPr>
        <w:rPr>
          <w:ins w:id="377" w:author="OPPO-Shukun" w:date="2021-09-09T11:17:00Z"/>
        </w:rPr>
      </w:pPr>
      <w:ins w:id="378" w:author="OPPO-Shukun" w:date="2021-09-09T11:17:00Z">
        <w:r>
          <w:rPr>
            <w:lang w:eastAsia="ko-KR"/>
          </w:rPr>
          <w:t>The MAC entity needs not to monitor the PDCCH if it is not a complete PDCCH occasion (e.g. the Active Time starts or ends in the middle of a PDCCH occasion).</w:t>
        </w:r>
      </w:ins>
    </w:p>
    <w:tbl>
      <w:tblPr>
        <w:tblStyle w:val="TableGrid"/>
        <w:tblW w:w="0" w:type="auto"/>
        <w:tblLook w:val="04A0" w:firstRow="1" w:lastRow="0" w:firstColumn="1" w:lastColumn="0" w:noHBand="0" w:noVBand="1"/>
      </w:tblPr>
      <w:tblGrid>
        <w:gridCol w:w="9629"/>
      </w:tblGrid>
      <w:tr w:rsidR="00691F20" w14:paraId="0DD1BF72" w14:textId="77777777">
        <w:tc>
          <w:tcPr>
            <w:tcW w:w="9629" w:type="dxa"/>
            <w:shd w:val="clear" w:color="auto" w:fill="FABF8F" w:themeFill="accent6" w:themeFillTint="99"/>
          </w:tcPr>
          <w:p w14:paraId="3F1117FB" w14:textId="77777777" w:rsidR="00691F20" w:rsidRDefault="003B64A5">
            <w:pPr>
              <w:jc w:val="center"/>
              <w:rPr>
                <w:i/>
                <w:lang w:eastAsia="zh-CN"/>
              </w:rPr>
            </w:pPr>
            <w:r>
              <w:rPr>
                <w:i/>
                <w:lang w:eastAsia="zh-CN"/>
              </w:rPr>
              <w:t>The next of change</w:t>
            </w:r>
          </w:p>
        </w:tc>
      </w:tr>
    </w:tbl>
    <w:p w14:paraId="42AA21ED" w14:textId="77777777" w:rsidR="00691F20" w:rsidRDefault="00691F20"/>
    <w:p w14:paraId="13E44CB4" w14:textId="77777777" w:rsidR="00691F20" w:rsidRDefault="003B64A5">
      <w:pPr>
        <w:pStyle w:val="Heading2"/>
        <w:rPr>
          <w:lang w:eastAsia="ko-KR"/>
        </w:rPr>
      </w:pPr>
      <w:bookmarkStart w:id="379" w:name="_Toc29239850"/>
      <w:bookmarkStart w:id="380" w:name="_Toc37296209"/>
      <w:bookmarkStart w:id="381" w:name="_Toc46490336"/>
      <w:bookmarkStart w:id="382" w:name="_Toc52796493"/>
      <w:bookmarkStart w:id="383" w:name="_Toc52752031"/>
      <w:bookmarkStart w:id="384" w:name="_Toc76574176"/>
      <w:r>
        <w:rPr>
          <w:lang w:eastAsia="ko-KR"/>
        </w:rPr>
        <w:t>5.8</w:t>
      </w:r>
      <w:r>
        <w:rPr>
          <w:lang w:eastAsia="ko-KR"/>
        </w:rPr>
        <w:tab/>
        <w:t>Transmission and reception without dynamic scheduling</w:t>
      </w:r>
      <w:bookmarkEnd w:id="379"/>
      <w:bookmarkEnd w:id="380"/>
      <w:bookmarkEnd w:id="381"/>
      <w:bookmarkEnd w:id="382"/>
      <w:bookmarkEnd w:id="383"/>
      <w:bookmarkEnd w:id="384"/>
    </w:p>
    <w:p w14:paraId="385F536F" w14:textId="77777777" w:rsidR="00691F20" w:rsidRDefault="003B64A5">
      <w:pPr>
        <w:pStyle w:val="Heading3"/>
        <w:rPr>
          <w:ins w:id="385" w:author="OPPO-Shukun" w:date="2021-09-08T11:16:00Z"/>
          <w:lang w:eastAsia="ko-KR"/>
        </w:rPr>
      </w:pPr>
      <w:bookmarkStart w:id="386" w:name="_Toc29239851"/>
      <w:bookmarkStart w:id="387" w:name="_Toc37296210"/>
      <w:bookmarkStart w:id="388" w:name="_Toc46490337"/>
      <w:bookmarkStart w:id="389" w:name="_Toc52796494"/>
      <w:bookmarkStart w:id="390" w:name="_Toc76574177"/>
      <w:bookmarkStart w:id="391" w:name="_Toc52752032"/>
      <w:r>
        <w:rPr>
          <w:lang w:eastAsia="ko-KR"/>
        </w:rPr>
        <w:t>5.8.1</w:t>
      </w:r>
      <w:r>
        <w:rPr>
          <w:lang w:eastAsia="ko-KR"/>
        </w:rPr>
        <w:tab/>
        <w:t>Downlink</w:t>
      </w:r>
      <w:bookmarkEnd w:id="386"/>
      <w:bookmarkEnd w:id="387"/>
      <w:bookmarkEnd w:id="388"/>
      <w:bookmarkEnd w:id="389"/>
      <w:bookmarkEnd w:id="390"/>
      <w:bookmarkEnd w:id="391"/>
    </w:p>
    <w:p w14:paraId="3C108C16" w14:textId="77777777" w:rsidR="00691F20" w:rsidRDefault="003B64A5">
      <w:pPr>
        <w:pStyle w:val="EditorsNote"/>
        <w:rPr>
          <w:ins w:id="392" w:author="OPPO-Shukun" w:date="2021-09-08T11:16:00Z"/>
          <w:highlight w:val="green"/>
        </w:rPr>
      </w:pPr>
      <w:ins w:id="393" w:author="OPPO-Shukun" w:date="2021-09-08T11:16:00Z">
        <w:r>
          <w:rPr>
            <w:highlight w:val="green"/>
          </w:rPr>
          <w:t>Editor’s note: FFS</w:t>
        </w:r>
      </w:ins>
      <w:ins w:id="394" w:author="OPPO-Shukun" w:date="2021-09-08T11:17:00Z">
        <w:r>
          <w:rPr>
            <w:highlight w:val="green"/>
          </w:rPr>
          <w:t xml:space="preserve"> on SPS impact</w:t>
        </w:r>
        <w:r>
          <w:rPr>
            <w:rFonts w:hint="eastAsia"/>
            <w:highlight w:val="green"/>
            <w:lang w:eastAsia="zh-CN"/>
          </w:rPr>
          <w:t xml:space="preserve"> </w:t>
        </w:r>
        <w:r>
          <w:rPr>
            <w:highlight w:val="green"/>
            <w:lang w:eastAsia="zh-CN"/>
          </w:rPr>
          <w:t>due to MBS</w:t>
        </w:r>
      </w:ins>
      <w:ins w:id="395" w:author="OPPO-Shukun" w:date="2021-09-08T11:16:00Z">
        <w:r>
          <w:rPr>
            <w:highlight w:val="green"/>
          </w:rPr>
          <w:t>.</w:t>
        </w:r>
      </w:ins>
    </w:p>
    <w:p w14:paraId="28F94487" w14:textId="77777777" w:rsidR="00691F20" w:rsidRDefault="003B64A5">
      <w:pPr>
        <w:rPr>
          <w:lang w:eastAsia="ko-KR"/>
        </w:rPr>
      </w:pPr>
      <w:r>
        <w:rPr>
          <w:lang w:eastAsia="ko-KR"/>
        </w:rPr>
        <w:t>Semi-Persistent Scheduling (SPS) is configured by RRC for a Serving Cell per BWP. Multiple assignments can be active simultaneously in the same BWP. Activation and deactivation of the DL SPS are independent among the Serving Cells.</w:t>
      </w:r>
    </w:p>
    <w:p w14:paraId="7DC6BCF7" w14:textId="77777777" w:rsidR="00691F20" w:rsidRDefault="003B64A5">
      <w:pPr>
        <w:rPr>
          <w:lang w:eastAsia="ko-KR"/>
        </w:rPr>
      </w:pPr>
      <w:r>
        <w:rPr>
          <w:lang w:eastAsia="ko-KR"/>
        </w:rPr>
        <w:t>For the DL SPS, a DL assignment is provided by PDCCH, and stored or cleared based on L1 signalling indicating SPS activation or deactivation.</w:t>
      </w:r>
    </w:p>
    <w:p w14:paraId="4C4C4C56" w14:textId="77777777" w:rsidR="00691F20" w:rsidRDefault="003B64A5">
      <w:pPr>
        <w:rPr>
          <w:lang w:eastAsia="ko-KR"/>
        </w:rPr>
      </w:pPr>
      <w:r>
        <w:rPr>
          <w:lang w:eastAsia="ko-KR"/>
        </w:rPr>
        <w:t xml:space="preserve">RRC configures the following parameters when </w:t>
      </w:r>
      <w:r>
        <w:rPr>
          <w:rFonts w:eastAsia="Malgun Gothic"/>
          <w:lang w:eastAsia="ko-KR"/>
        </w:rPr>
        <w:t xml:space="preserve">the </w:t>
      </w:r>
      <w:r>
        <w:rPr>
          <w:lang w:eastAsia="ko-KR"/>
        </w:rPr>
        <w:t>SPS is configured</w:t>
      </w:r>
      <w:commentRangeStart w:id="396"/>
      <w:commentRangeStart w:id="397"/>
      <w:r>
        <w:rPr>
          <w:lang w:eastAsia="ko-KR"/>
        </w:rPr>
        <w:t>:</w:t>
      </w:r>
      <w:commentRangeEnd w:id="396"/>
      <w:r w:rsidR="00C63D14">
        <w:rPr>
          <w:rStyle w:val="CommentReference"/>
        </w:rPr>
        <w:commentReference w:id="396"/>
      </w:r>
      <w:commentRangeEnd w:id="397"/>
      <w:r w:rsidR="004A49E1">
        <w:rPr>
          <w:rStyle w:val="CommentReference"/>
        </w:rPr>
        <w:commentReference w:id="397"/>
      </w:r>
    </w:p>
    <w:p w14:paraId="26195BC8" w14:textId="77777777" w:rsidR="00691F20" w:rsidRDefault="003B64A5">
      <w:pPr>
        <w:pStyle w:val="B1"/>
        <w:rPr>
          <w:lang w:eastAsia="ko-KR"/>
        </w:rPr>
      </w:pPr>
      <w:r>
        <w:rPr>
          <w:lang w:eastAsia="ko-KR"/>
        </w:rPr>
        <w:t>-</w:t>
      </w:r>
      <w:r>
        <w:rPr>
          <w:lang w:eastAsia="ko-KR"/>
        </w:rPr>
        <w:tab/>
      </w:r>
      <w:r>
        <w:rPr>
          <w:i/>
          <w:lang w:eastAsia="ko-KR"/>
        </w:rPr>
        <w:t>cs-RNTI</w:t>
      </w:r>
      <w:r>
        <w:rPr>
          <w:lang w:eastAsia="ko-KR"/>
        </w:rPr>
        <w:t>: CS-RNTI for activation, deactivation, and retransmission;</w:t>
      </w:r>
    </w:p>
    <w:p w14:paraId="35E2C7A5" w14:textId="77777777" w:rsidR="00691F20" w:rsidRDefault="003B64A5">
      <w:pPr>
        <w:pStyle w:val="B1"/>
        <w:rPr>
          <w:lang w:eastAsia="ko-KR"/>
        </w:rPr>
      </w:pPr>
      <w:r>
        <w:rPr>
          <w:lang w:eastAsia="ko-KR"/>
        </w:rPr>
        <w:t>-</w:t>
      </w:r>
      <w:r>
        <w:rPr>
          <w:lang w:eastAsia="ko-KR"/>
        </w:rPr>
        <w:tab/>
      </w:r>
      <w:proofErr w:type="spellStart"/>
      <w:r>
        <w:rPr>
          <w:i/>
          <w:lang w:eastAsia="ko-KR"/>
        </w:rPr>
        <w:t>nrofHARQ</w:t>
      </w:r>
      <w:proofErr w:type="spellEnd"/>
      <w:r>
        <w:rPr>
          <w:i/>
          <w:lang w:eastAsia="ko-KR"/>
        </w:rPr>
        <w:t>-Processes</w:t>
      </w:r>
      <w:r>
        <w:rPr>
          <w:lang w:eastAsia="ko-KR"/>
        </w:rPr>
        <w:t>: the number of configured HARQ processes for SPS;</w:t>
      </w:r>
    </w:p>
    <w:p w14:paraId="5811E36D" w14:textId="77777777" w:rsidR="00691F20" w:rsidRDefault="003B64A5">
      <w:pPr>
        <w:pStyle w:val="B1"/>
        <w:rPr>
          <w:lang w:eastAsia="ko-KR"/>
        </w:rPr>
      </w:pPr>
      <w:r>
        <w:rPr>
          <w:lang w:eastAsia="ko-KR"/>
        </w:rPr>
        <w:t>-</w:t>
      </w:r>
      <w:r>
        <w:rPr>
          <w:lang w:eastAsia="ko-KR"/>
        </w:rPr>
        <w:tab/>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Offset of HARQ process for SPS;</w:t>
      </w:r>
    </w:p>
    <w:p w14:paraId="414EA84F" w14:textId="77777777" w:rsidR="00691F20" w:rsidRDefault="003B64A5">
      <w:pPr>
        <w:pStyle w:val="B1"/>
        <w:rPr>
          <w:lang w:eastAsia="ko-KR"/>
        </w:rPr>
      </w:pPr>
      <w:r>
        <w:rPr>
          <w:lang w:eastAsia="ko-KR"/>
        </w:rPr>
        <w:t>-</w:t>
      </w:r>
      <w:r>
        <w:rPr>
          <w:lang w:eastAsia="ko-KR"/>
        </w:rPr>
        <w:tab/>
      </w:r>
      <w:r>
        <w:rPr>
          <w:i/>
          <w:lang w:eastAsia="ko-KR"/>
        </w:rPr>
        <w:t>periodicity</w:t>
      </w:r>
      <w:r>
        <w:rPr>
          <w:lang w:eastAsia="ko-KR"/>
        </w:rPr>
        <w:t>: periodicity of configured downlink assignment for SPS.</w:t>
      </w:r>
    </w:p>
    <w:p w14:paraId="019BC521" w14:textId="77777777" w:rsidR="00691F20" w:rsidRDefault="003B64A5">
      <w:pPr>
        <w:rPr>
          <w:lang w:eastAsia="ko-KR"/>
        </w:rPr>
      </w:pPr>
      <w:r>
        <w:rPr>
          <w:lang w:eastAsia="ko-KR"/>
        </w:rPr>
        <w:t xml:space="preserve">When </w:t>
      </w:r>
      <w:r>
        <w:rPr>
          <w:rFonts w:eastAsia="Malgun Gothic"/>
          <w:lang w:eastAsia="ko-KR"/>
        </w:rPr>
        <w:t xml:space="preserve">the </w:t>
      </w:r>
      <w:r>
        <w:rPr>
          <w:lang w:eastAsia="ko-KR"/>
        </w:rPr>
        <w:t>SPS is released by upper layers, all the corresponding configurations shall be released.</w:t>
      </w:r>
    </w:p>
    <w:p w14:paraId="4FE64214" w14:textId="77777777" w:rsidR="00691F20" w:rsidRDefault="003B64A5">
      <w:pPr>
        <w:rPr>
          <w:lang w:eastAsia="ko-KR"/>
        </w:rPr>
      </w:pPr>
      <w:r>
        <w:rPr>
          <w:lang w:eastAsia="ko-KR"/>
        </w:rPr>
        <w:t>After a downlink assignment is configured for SPS, the MAC entity shall consider sequentially that the N</w:t>
      </w:r>
      <w:r>
        <w:rPr>
          <w:vertAlign w:val="superscript"/>
          <w:lang w:eastAsia="ko-KR"/>
        </w:rPr>
        <w:t>th</w:t>
      </w:r>
      <w:r>
        <w:rPr>
          <w:lang w:eastAsia="ko-KR"/>
        </w:rPr>
        <w:t xml:space="preserve"> downlink assignment occurs in the slot for which:</w:t>
      </w:r>
    </w:p>
    <w:p w14:paraId="4F81D0DB" w14:textId="77777777" w:rsidR="00691F20" w:rsidRDefault="003B64A5">
      <w:pPr>
        <w:jc w:val="center"/>
        <w:rPr>
          <w:lang w:eastAsia="ko-KR"/>
        </w:rPr>
      </w:pPr>
      <w:r>
        <w:rPr>
          <w:lang w:eastAsia="ko-KR"/>
        </w:rPr>
        <w:t>(</w:t>
      </w:r>
      <w:proofErr w:type="spellStart"/>
      <w:r>
        <w:rPr>
          <w:i/>
          <w:lang w:eastAsia="ko-KR"/>
        </w:rPr>
        <w:t>numberOfSlotsPerFrame</w:t>
      </w:r>
      <w:proofErr w:type="spellEnd"/>
      <w:r>
        <w:rPr>
          <w:lang w:eastAsia="ko-KR"/>
        </w:rPr>
        <w:t xml:space="preserve"> × SFN + slot number in the frame) =</w:t>
      </w:r>
      <w:r>
        <w:rPr>
          <w:lang w:eastAsia="ko-KR"/>
        </w:rPr>
        <w:br/>
        <w:t>[(</w:t>
      </w:r>
      <w:proofErr w:type="spellStart"/>
      <w:r>
        <w:rPr>
          <w:i/>
          <w:lang w:eastAsia="ko-KR"/>
        </w:rPr>
        <w:t>numberOfSlotsPerFrame</w:t>
      </w:r>
      <w:proofErr w:type="spellEnd"/>
      <w:r>
        <w:rPr>
          <w:lang w:eastAsia="ko-KR"/>
        </w:rPr>
        <w:t xml:space="preserve"> ×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 N × </w:t>
      </w:r>
      <w:r>
        <w:rPr>
          <w:i/>
          <w:lang w:eastAsia="ko-KR"/>
        </w:rPr>
        <w:t>periodicity</w:t>
      </w:r>
      <w:r>
        <w:rPr>
          <w:lang w:eastAsia="ko-KR"/>
        </w:rPr>
        <w:t xml:space="preserve"> × </w:t>
      </w:r>
      <w:proofErr w:type="spellStart"/>
      <w:r>
        <w:rPr>
          <w:i/>
          <w:lang w:eastAsia="ko-KR"/>
        </w:rPr>
        <w:t>numberOfSlotsPerFrame</w:t>
      </w:r>
      <w:proofErr w:type="spellEnd"/>
      <w:r>
        <w:rPr>
          <w:lang w:eastAsia="ko-KR"/>
        </w:rPr>
        <w:t xml:space="preserve"> / 10] modulo (1024 × </w:t>
      </w:r>
      <w:proofErr w:type="spellStart"/>
      <w:r>
        <w:rPr>
          <w:i/>
          <w:lang w:eastAsia="ko-KR"/>
        </w:rPr>
        <w:t>numberOfSlotsPerFrame</w:t>
      </w:r>
      <w:proofErr w:type="spellEnd"/>
      <w:r>
        <w:rPr>
          <w:lang w:eastAsia="ko-KR"/>
        </w:rPr>
        <w:t>)</w:t>
      </w:r>
    </w:p>
    <w:p w14:paraId="423653D3" w14:textId="77777777" w:rsidR="00691F20" w:rsidRDefault="003B64A5">
      <w:pPr>
        <w:rPr>
          <w:lang w:eastAsia="ko-KR"/>
        </w:rPr>
      </w:pPr>
      <w:r>
        <w:rPr>
          <w:lang w:eastAsia="ko-KR"/>
        </w:rPr>
        <w:t xml:space="preserve">where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and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are the SFN and slot, respectively,</w:t>
      </w:r>
      <w:r>
        <w:t xml:space="preserve"> </w:t>
      </w:r>
      <w:r>
        <w:rPr>
          <w:lang w:eastAsia="ko-KR"/>
        </w:rPr>
        <w:t>of the first transmission of PDSCH where the configured downlink assignment was (re-)initialised.</w:t>
      </w:r>
    </w:p>
    <w:p w14:paraId="393A9F91" w14:textId="77777777" w:rsidR="00691F20" w:rsidRDefault="003B64A5">
      <w:pPr>
        <w:pStyle w:val="NO"/>
        <w:rPr>
          <w:lang w:eastAsia="ko-KR"/>
        </w:rPr>
      </w:pPr>
      <w:r>
        <w:t>NOTE:</w:t>
      </w:r>
      <w:r>
        <w:tab/>
        <w:t>In case of unaligned SFN across carriers in a cell group, the SFN of the concerned Serving Cell is used to calculate the occurrences of configured downlink assignments.</w:t>
      </w:r>
    </w:p>
    <w:p w14:paraId="4626BDB0" w14:textId="77777777" w:rsidR="00577A07" w:rsidRPr="000F3C00" w:rsidRDefault="00577A07" w:rsidP="00577A07">
      <w:pPr>
        <w:pStyle w:val="Heading2"/>
        <w:rPr>
          <w:ins w:id="398" w:author="HUAWEI-Xubin" w:date="2021-11-19T20:23:00Z"/>
          <w:strike/>
          <w:lang w:eastAsia="ko-KR"/>
        </w:rPr>
      </w:pPr>
      <w:commentRangeStart w:id="399"/>
      <w:commentRangeStart w:id="400"/>
      <w:commentRangeStart w:id="401"/>
      <w:commentRangeStart w:id="402"/>
      <w:ins w:id="403" w:author="HUAWEI-Xubin" w:date="2021-11-19T20:23:00Z">
        <w:r w:rsidRPr="000F3C00">
          <w:rPr>
            <w:rFonts w:hint="eastAsia"/>
            <w:strike/>
          </w:rPr>
          <w:t>5</w:t>
        </w:r>
        <w:r w:rsidRPr="000F3C00">
          <w:rPr>
            <w:strike/>
          </w:rPr>
          <w:t>.13</w:t>
        </w:r>
        <w:commentRangeEnd w:id="399"/>
        <w:r w:rsidRPr="000F3C00">
          <w:rPr>
            <w:strike/>
          </w:rPr>
          <w:commentReference w:id="399"/>
        </w:r>
      </w:ins>
      <w:commentRangeEnd w:id="400"/>
      <w:r w:rsidR="003D1EF6" w:rsidRPr="000F3C00">
        <w:rPr>
          <w:rStyle w:val="CommentReference"/>
          <w:rFonts w:ascii="Times New Roman" w:hAnsi="Times New Roman"/>
          <w:strike/>
        </w:rPr>
        <w:commentReference w:id="400"/>
      </w:r>
      <w:commentRangeEnd w:id="401"/>
      <w:r w:rsidR="003D4625" w:rsidRPr="000F3C00">
        <w:rPr>
          <w:rStyle w:val="CommentReference"/>
          <w:rFonts w:ascii="Times New Roman" w:hAnsi="Times New Roman"/>
          <w:strike/>
        </w:rPr>
        <w:commentReference w:id="401"/>
      </w:r>
      <w:commentRangeEnd w:id="402"/>
      <w:r w:rsidR="001E6B51">
        <w:rPr>
          <w:rStyle w:val="CommentReference"/>
          <w:rFonts w:ascii="Times New Roman" w:hAnsi="Times New Roman"/>
        </w:rPr>
        <w:commentReference w:id="402"/>
      </w:r>
      <w:ins w:id="404" w:author="HUAWEI-Xubin" w:date="2021-11-19T20:23:00Z">
        <w:r w:rsidRPr="000F3C00">
          <w:rPr>
            <w:strike/>
          </w:rPr>
          <w:t xml:space="preserve"> </w:t>
        </w:r>
        <w:r w:rsidRPr="000F3C00">
          <w:rPr>
            <w:strike/>
            <w:lang w:eastAsia="ko-KR"/>
          </w:rPr>
          <w:t xml:space="preserve">Handling of unknown, </w:t>
        </w:r>
        <w:proofErr w:type="gramStart"/>
        <w:r w:rsidRPr="000F3C00">
          <w:rPr>
            <w:strike/>
            <w:lang w:eastAsia="ko-KR"/>
          </w:rPr>
          <w:t>unforeseen</w:t>
        </w:r>
        <w:proofErr w:type="gramEnd"/>
        <w:r w:rsidRPr="000F3C00">
          <w:rPr>
            <w:strike/>
            <w:lang w:eastAsia="ko-KR"/>
          </w:rPr>
          <w:t xml:space="preserve"> and erroneous protocol data</w:t>
        </w:r>
      </w:ins>
    </w:p>
    <w:p w14:paraId="17A985EF" w14:textId="416D8E44" w:rsidR="000F3C00" w:rsidRPr="00447D7D" w:rsidDel="006D67AE" w:rsidRDefault="000F3C00" w:rsidP="000F3C00">
      <w:pPr>
        <w:pStyle w:val="Heading2"/>
        <w:rPr>
          <w:del w:id="405" w:author="OPPO-Shukun" w:date="2021-11-25T16:59:00Z"/>
          <w:lang w:eastAsia="ko-KR"/>
        </w:rPr>
      </w:pPr>
      <w:del w:id="406" w:author="OPPO-Shukun" w:date="2021-11-25T16:59:00Z">
        <w:r w:rsidRPr="00447D7D" w:rsidDel="006D67AE">
          <w:rPr>
            <w:lang w:eastAsia="ko-KR"/>
          </w:rPr>
          <w:delText>5.13</w:delText>
        </w:r>
        <w:r w:rsidRPr="00447D7D" w:rsidDel="006D67AE">
          <w:rPr>
            <w:lang w:eastAsia="ko-KR"/>
          </w:rPr>
          <w:tab/>
          <w:delText>Handling of unknown, unforeseen and erroneous protocol data</w:delText>
        </w:r>
      </w:del>
    </w:p>
    <w:p w14:paraId="5D83E110" w14:textId="0F753614" w:rsidR="000F3C00" w:rsidRPr="00447D7D" w:rsidDel="006D67AE" w:rsidRDefault="000F3C00" w:rsidP="000F3C00">
      <w:pPr>
        <w:rPr>
          <w:del w:id="407" w:author="OPPO-Shukun" w:date="2021-11-25T16:59:00Z"/>
          <w:lang w:eastAsia="ko-KR"/>
        </w:rPr>
      </w:pPr>
      <w:del w:id="408" w:author="OPPO-Shukun" w:date="2021-11-25T16:59:00Z">
        <w:r w:rsidRPr="00447D7D" w:rsidDel="006D67AE">
          <w:rPr>
            <w:lang w:eastAsia="ko-KR"/>
          </w:rPr>
          <w:delText>When a MAC entity receives a MAC PDU for the MAC entity's C-RNTI or CS-RNTI, or by the configured downlink assignment, containing a Reserved LCID or eLCID value, or an LCID or eLCID value the MAC Entity does not support, the MAC entity shall at least:</w:delText>
        </w:r>
      </w:del>
    </w:p>
    <w:p w14:paraId="275E0858" w14:textId="1EA85876" w:rsidR="000F3C00" w:rsidRPr="00447D7D" w:rsidDel="006D67AE" w:rsidRDefault="000F3C00" w:rsidP="000F3C00">
      <w:pPr>
        <w:pStyle w:val="B1"/>
        <w:rPr>
          <w:del w:id="409" w:author="OPPO-Shukun" w:date="2021-11-25T16:59:00Z"/>
          <w:lang w:eastAsia="ko-KR"/>
        </w:rPr>
      </w:pPr>
      <w:del w:id="410" w:author="OPPO-Shukun" w:date="2021-11-25T16:59:00Z">
        <w:r w:rsidRPr="00447D7D" w:rsidDel="006D67AE">
          <w:rPr>
            <w:lang w:eastAsia="ko-KR"/>
          </w:rPr>
          <w:delText>1&gt;</w:delText>
        </w:r>
        <w:r w:rsidRPr="00447D7D" w:rsidDel="006D67AE">
          <w:rPr>
            <w:lang w:eastAsia="ko-KR"/>
          </w:rPr>
          <w:tab/>
          <w:delText>discard the received subPDU and any remaining subPDUs in the MAC PDU.</w:delText>
        </w:r>
      </w:del>
    </w:p>
    <w:p w14:paraId="5D72D02A" w14:textId="7DAED2CA" w:rsidR="000F3C00" w:rsidRPr="00447D7D" w:rsidDel="006D67AE" w:rsidRDefault="000F3C00" w:rsidP="000F3C00">
      <w:pPr>
        <w:rPr>
          <w:del w:id="411" w:author="OPPO-Shukun" w:date="2021-11-25T16:59:00Z"/>
          <w:lang w:eastAsia="ko-KR"/>
        </w:rPr>
      </w:pPr>
      <w:del w:id="412" w:author="OPPO-Shukun" w:date="2021-11-25T16:59:00Z">
        <w:r w:rsidRPr="00447D7D" w:rsidDel="006D67AE">
          <w:rPr>
            <w:lang w:eastAsia="ko-KR"/>
          </w:rPr>
          <w:delText>When a MAC entity receives a MAC PDU for the MAC entity's C-RNTI or CS-RNTI, or by the configured downlink assignment, containing an LCID or eLCID value which is not configured, the MAC entity shall at least:</w:delText>
        </w:r>
      </w:del>
    </w:p>
    <w:p w14:paraId="18A8BDF1" w14:textId="36D98432" w:rsidR="000F3C00" w:rsidRPr="00447D7D" w:rsidDel="006D67AE" w:rsidRDefault="000F3C00" w:rsidP="000F3C00">
      <w:pPr>
        <w:pStyle w:val="B1"/>
        <w:rPr>
          <w:del w:id="413" w:author="OPPO-Shukun" w:date="2021-11-25T16:59:00Z"/>
          <w:lang w:eastAsia="ko-KR"/>
        </w:rPr>
      </w:pPr>
      <w:del w:id="414" w:author="OPPO-Shukun" w:date="2021-11-25T16:59:00Z">
        <w:r w:rsidRPr="00447D7D" w:rsidDel="006D67AE">
          <w:rPr>
            <w:lang w:eastAsia="ko-KR"/>
          </w:rPr>
          <w:delText>1&gt;</w:delText>
        </w:r>
        <w:r w:rsidRPr="00447D7D" w:rsidDel="006D67AE">
          <w:rPr>
            <w:lang w:eastAsia="ko-KR"/>
          </w:rPr>
          <w:tab/>
          <w:delText>discard the received subPDU.</w:delText>
        </w:r>
      </w:del>
    </w:p>
    <w:p w14:paraId="1C8B827F" w14:textId="20BE1953" w:rsidR="000F3C00" w:rsidRPr="00447D7D" w:rsidDel="006D67AE" w:rsidRDefault="000F3C00" w:rsidP="000F3C00">
      <w:pPr>
        <w:rPr>
          <w:del w:id="415" w:author="OPPO-Shukun" w:date="2021-11-25T16:59:00Z"/>
        </w:rPr>
      </w:pPr>
      <w:del w:id="416" w:author="OPPO-Shukun" w:date="2021-11-25T16:59:00Z">
        <w:r w:rsidRPr="00447D7D" w:rsidDel="006D67AE">
          <w:lastRenderedPageBreak/>
          <w:delText xml:space="preserve">When a MAC entity receives a MAC PDU on SL-SCH containing a Reserved LCID value for broadcast or groupcast, or an LCID </w:delText>
        </w:r>
        <w:r w:rsidRPr="00447D7D" w:rsidDel="006D67AE">
          <w:rPr>
            <w:lang w:eastAsia="ko-KR"/>
          </w:rPr>
          <w:delText>value which is not configured</w:delText>
        </w:r>
        <w:r w:rsidRPr="00447D7D" w:rsidDel="006D67AE">
          <w:delText xml:space="preserve">, the </w:delText>
        </w:r>
        <w:r w:rsidRPr="00447D7D" w:rsidDel="006D67AE">
          <w:rPr>
            <w:noProof/>
            <w:lang w:eastAsia="zh-CN"/>
          </w:rPr>
          <w:delText>MAC entity</w:delText>
        </w:r>
        <w:r w:rsidRPr="00447D7D" w:rsidDel="006D67AE">
          <w:delText xml:space="preserve"> shall:</w:delText>
        </w:r>
      </w:del>
    </w:p>
    <w:p w14:paraId="2F1A019A" w14:textId="6711DD69" w:rsidR="000F3C00" w:rsidRPr="00447D7D" w:rsidDel="006D67AE" w:rsidRDefault="000F3C00" w:rsidP="000F3C00">
      <w:pPr>
        <w:pStyle w:val="B1"/>
        <w:rPr>
          <w:del w:id="417" w:author="OPPO-Shukun" w:date="2021-11-25T16:59:00Z"/>
        </w:rPr>
      </w:pPr>
      <w:del w:id="418" w:author="OPPO-Shukun" w:date="2021-11-25T16:59:00Z">
        <w:r w:rsidRPr="00447D7D" w:rsidDel="006D67AE">
          <w:rPr>
            <w:lang w:eastAsia="zh-TW"/>
          </w:rPr>
          <w:delText>1&gt;</w:delText>
        </w:r>
        <w:r w:rsidRPr="00447D7D" w:rsidDel="006D67AE">
          <w:rPr>
            <w:lang w:eastAsia="zh-TW"/>
          </w:rPr>
          <w:tab/>
        </w:r>
        <w:r w:rsidRPr="00447D7D" w:rsidDel="006D67AE">
          <w:delText>discard the received subPDU.</w:delText>
        </w:r>
      </w:del>
    </w:p>
    <w:p w14:paraId="13BC4505" w14:textId="178C66D1" w:rsidR="000F3C00" w:rsidRPr="00447D7D" w:rsidDel="006D67AE" w:rsidRDefault="000F3C00" w:rsidP="000F3C00">
      <w:pPr>
        <w:rPr>
          <w:del w:id="419" w:author="OPPO-Shukun" w:date="2021-11-25T16:59:00Z"/>
        </w:rPr>
      </w:pPr>
      <w:del w:id="420" w:author="OPPO-Shukun" w:date="2021-11-25T16:59:00Z">
        <w:r w:rsidRPr="00447D7D" w:rsidDel="006D67AE">
          <w:delText xml:space="preserve">When a MAC entity receives a MAC PDU on SL-SCH containing a Reserved LCID value for unicast, the </w:delText>
        </w:r>
        <w:r w:rsidRPr="00447D7D" w:rsidDel="006D67AE">
          <w:rPr>
            <w:noProof/>
            <w:lang w:eastAsia="zh-CN"/>
          </w:rPr>
          <w:delText>MAC entity</w:delText>
        </w:r>
        <w:r w:rsidRPr="00447D7D" w:rsidDel="006D67AE">
          <w:delText xml:space="preserve"> shall:</w:delText>
        </w:r>
      </w:del>
    </w:p>
    <w:p w14:paraId="38B07CA6" w14:textId="2124D6F4" w:rsidR="000F3C00" w:rsidRPr="00447D7D" w:rsidDel="006D67AE" w:rsidRDefault="000F3C00" w:rsidP="000F3C00">
      <w:pPr>
        <w:pStyle w:val="B1"/>
        <w:rPr>
          <w:del w:id="421" w:author="OPPO-Shukun" w:date="2021-11-25T16:59:00Z"/>
        </w:rPr>
      </w:pPr>
      <w:del w:id="422" w:author="OPPO-Shukun" w:date="2021-11-25T16:59:00Z">
        <w:r w:rsidRPr="00447D7D" w:rsidDel="006D67AE">
          <w:rPr>
            <w:lang w:eastAsia="zh-TW"/>
          </w:rPr>
          <w:delText>1&gt;</w:delText>
        </w:r>
        <w:r w:rsidRPr="00447D7D" w:rsidDel="006D67AE">
          <w:rPr>
            <w:lang w:eastAsia="zh-TW"/>
          </w:rPr>
          <w:tab/>
        </w:r>
        <w:r w:rsidRPr="00447D7D" w:rsidDel="006D67AE">
          <w:delText>discard the received subPDU</w:delText>
        </w:r>
        <w:r w:rsidRPr="00447D7D" w:rsidDel="006D67AE">
          <w:rPr>
            <w:lang w:eastAsia="ko-KR"/>
          </w:rPr>
          <w:delText xml:space="preserve"> and any remaining subPDUs in the MAC PDU</w:delText>
        </w:r>
        <w:r w:rsidRPr="00447D7D" w:rsidDel="006D67AE">
          <w:delText>.</w:delText>
        </w:r>
      </w:del>
    </w:p>
    <w:p w14:paraId="5A30151A" w14:textId="77777777" w:rsidR="000F3C00" w:rsidRPr="000F3C00" w:rsidRDefault="000F3C00">
      <w:pPr>
        <w:rPr>
          <w:lang w:eastAsia="zh-CN"/>
        </w:rPr>
      </w:pPr>
    </w:p>
    <w:tbl>
      <w:tblPr>
        <w:tblStyle w:val="TableGrid"/>
        <w:tblW w:w="0" w:type="auto"/>
        <w:tblLook w:val="04A0" w:firstRow="1" w:lastRow="0" w:firstColumn="1" w:lastColumn="0" w:noHBand="0" w:noVBand="1"/>
      </w:tblPr>
      <w:tblGrid>
        <w:gridCol w:w="9629"/>
      </w:tblGrid>
      <w:tr w:rsidR="00691F20" w14:paraId="5E5321DE" w14:textId="77777777">
        <w:tc>
          <w:tcPr>
            <w:tcW w:w="9629" w:type="dxa"/>
            <w:shd w:val="clear" w:color="auto" w:fill="FABF8F" w:themeFill="accent6" w:themeFillTint="99"/>
          </w:tcPr>
          <w:p w14:paraId="6FE436B1" w14:textId="77777777" w:rsidR="00691F20" w:rsidRDefault="003B64A5">
            <w:pPr>
              <w:jc w:val="center"/>
              <w:rPr>
                <w:i/>
                <w:lang w:eastAsia="zh-CN"/>
              </w:rPr>
            </w:pPr>
            <w:r>
              <w:rPr>
                <w:i/>
                <w:lang w:eastAsia="zh-CN"/>
              </w:rPr>
              <w:t>The next of change</w:t>
            </w:r>
          </w:p>
        </w:tc>
      </w:tr>
    </w:tbl>
    <w:p w14:paraId="44F668AF" w14:textId="77777777" w:rsidR="00462CA8" w:rsidRPr="00447D7D" w:rsidRDefault="00462CA8" w:rsidP="00462CA8">
      <w:pPr>
        <w:pStyle w:val="Heading2"/>
      </w:pPr>
      <w:bookmarkStart w:id="423" w:name="_Toc46490371"/>
      <w:bookmarkStart w:id="424" w:name="_Toc52796528"/>
      <w:bookmarkStart w:id="425" w:name="_Toc76574211"/>
      <w:bookmarkStart w:id="426" w:name="_Toc52752066"/>
      <w:r w:rsidRPr="00447D7D">
        <w:t>5.19</w:t>
      </w:r>
      <w:r w:rsidRPr="00447D7D">
        <w:tab/>
        <w:t>Data inactivity monitoring</w:t>
      </w:r>
    </w:p>
    <w:p w14:paraId="3C1AED8C" w14:textId="77777777" w:rsidR="00462CA8" w:rsidRPr="00447D7D" w:rsidRDefault="00462CA8" w:rsidP="00462CA8">
      <w:r w:rsidRPr="00447D7D">
        <w:t xml:space="preserve">The UE may be configured by RRC with a Data inactivity monitoring functionality, when in RRC_CONNECTED. RRC controls Data inactivity operation by configuring the timer </w:t>
      </w:r>
      <w:proofErr w:type="spellStart"/>
      <w:r w:rsidRPr="00447D7D">
        <w:rPr>
          <w:i/>
        </w:rPr>
        <w:t>dataInactivityTimer</w:t>
      </w:r>
      <w:proofErr w:type="spellEnd"/>
      <w:r w:rsidRPr="00447D7D">
        <w:t>.</w:t>
      </w:r>
    </w:p>
    <w:p w14:paraId="7017E3E1" w14:textId="77777777" w:rsidR="00462CA8" w:rsidRPr="00447D7D" w:rsidRDefault="00462CA8" w:rsidP="00462CA8">
      <w:r w:rsidRPr="00447D7D">
        <w:t xml:space="preserve">When </w:t>
      </w:r>
      <w:proofErr w:type="spellStart"/>
      <w:r w:rsidRPr="00447D7D">
        <w:rPr>
          <w:i/>
        </w:rPr>
        <w:t>dataInactivityTimer</w:t>
      </w:r>
      <w:proofErr w:type="spellEnd"/>
      <w:r w:rsidRPr="00447D7D">
        <w:t xml:space="preserve"> is configured, the UE shall:</w:t>
      </w:r>
    </w:p>
    <w:p w14:paraId="5F8E2EA4" w14:textId="448BBF02" w:rsidR="00462CA8" w:rsidRPr="00447D7D" w:rsidRDefault="00462CA8" w:rsidP="00462CA8">
      <w:pPr>
        <w:pStyle w:val="B1"/>
      </w:pPr>
      <w:r w:rsidRPr="00447D7D">
        <w:t>1&gt;</w:t>
      </w:r>
      <w:r w:rsidRPr="00447D7D">
        <w:tab/>
        <w:t xml:space="preserve">if any MAC entity receives a MAC SDU for </w:t>
      </w:r>
      <w:commentRangeStart w:id="427"/>
      <w:commentRangeStart w:id="428"/>
      <w:r w:rsidRPr="00447D7D">
        <w:t>DTCH logical channel</w:t>
      </w:r>
      <w:commentRangeEnd w:id="427"/>
      <w:r w:rsidR="00C63D14">
        <w:rPr>
          <w:rStyle w:val="CommentReference"/>
        </w:rPr>
        <w:commentReference w:id="427"/>
      </w:r>
      <w:commentRangeEnd w:id="428"/>
      <w:r w:rsidR="003D4625">
        <w:rPr>
          <w:rStyle w:val="CommentReference"/>
        </w:rPr>
        <w:commentReference w:id="428"/>
      </w:r>
      <w:r w:rsidRPr="00447D7D">
        <w:t xml:space="preserve">, DCCH logical channel, </w:t>
      </w:r>
      <w:del w:id="429" w:author="OPPO-Shukun" w:date="2021-09-09T11:21:00Z">
        <w:r w:rsidRPr="00447D7D" w:rsidDel="00462CA8">
          <w:delText xml:space="preserve">or </w:delText>
        </w:r>
      </w:del>
      <w:r w:rsidRPr="00447D7D">
        <w:t>CCCH logical channel</w:t>
      </w:r>
      <w:ins w:id="430" w:author="OPPO-Shukun" w:date="2021-09-09T11:21:00Z">
        <w:r>
          <w:rPr>
            <w:rFonts w:hint="eastAsia"/>
            <w:lang w:eastAsia="zh-CN"/>
          </w:rPr>
          <w:t>,</w:t>
        </w:r>
        <w:r>
          <w:rPr>
            <w:lang w:eastAsia="zh-CN"/>
          </w:rPr>
          <w:t xml:space="preserve"> or MTCH for multicast MBS</w:t>
        </w:r>
      </w:ins>
      <w:r w:rsidRPr="00447D7D">
        <w:t>; or</w:t>
      </w:r>
    </w:p>
    <w:p w14:paraId="6CA025D0" w14:textId="77777777" w:rsidR="00462CA8" w:rsidRPr="00447D7D" w:rsidRDefault="00462CA8" w:rsidP="00462CA8">
      <w:pPr>
        <w:pStyle w:val="B1"/>
      </w:pPr>
      <w:r w:rsidRPr="00447D7D">
        <w:t>1&gt;</w:t>
      </w:r>
      <w:r w:rsidRPr="00447D7D">
        <w:tab/>
        <w:t>if any MAC entity transmits a MAC SDU for DTCH logical channel, or DCCH logical channel:</w:t>
      </w:r>
    </w:p>
    <w:p w14:paraId="56D78D67" w14:textId="77777777" w:rsidR="00462CA8" w:rsidRPr="00447D7D" w:rsidRDefault="00462CA8" w:rsidP="00462CA8">
      <w:pPr>
        <w:pStyle w:val="B2"/>
      </w:pPr>
      <w:r w:rsidRPr="00447D7D">
        <w:t>2&gt;</w:t>
      </w:r>
      <w:r w:rsidRPr="00447D7D">
        <w:tab/>
        <w:t xml:space="preserve">start or restart </w:t>
      </w:r>
      <w:proofErr w:type="spellStart"/>
      <w:r w:rsidRPr="00447D7D">
        <w:rPr>
          <w:i/>
        </w:rPr>
        <w:t>dataInactivityTimer</w:t>
      </w:r>
      <w:proofErr w:type="spellEnd"/>
      <w:r w:rsidRPr="00447D7D">
        <w:t>.</w:t>
      </w:r>
    </w:p>
    <w:p w14:paraId="2658978A" w14:textId="77777777" w:rsidR="00462CA8" w:rsidRPr="00447D7D" w:rsidRDefault="00462CA8" w:rsidP="00462CA8">
      <w:pPr>
        <w:pStyle w:val="B1"/>
      </w:pPr>
      <w:r w:rsidRPr="00447D7D">
        <w:t>1&gt;</w:t>
      </w:r>
      <w:r w:rsidRPr="00447D7D">
        <w:tab/>
        <w:t xml:space="preserve">if the </w:t>
      </w:r>
      <w:proofErr w:type="spellStart"/>
      <w:r w:rsidRPr="00447D7D">
        <w:rPr>
          <w:i/>
        </w:rPr>
        <w:t>dataInactivityTimer</w:t>
      </w:r>
      <w:proofErr w:type="spellEnd"/>
      <w:r w:rsidRPr="00447D7D">
        <w:t xml:space="preserve"> expires:</w:t>
      </w:r>
    </w:p>
    <w:p w14:paraId="540454CB" w14:textId="3BC89809" w:rsidR="00691F20" w:rsidRDefault="00462CA8" w:rsidP="00462CA8">
      <w:pPr>
        <w:pStyle w:val="B2"/>
      </w:pPr>
      <w:r w:rsidRPr="00447D7D">
        <w:t>2&gt;</w:t>
      </w:r>
      <w:r w:rsidRPr="00447D7D">
        <w:tab/>
        <w:t xml:space="preserve">indicate the expiry of the </w:t>
      </w:r>
      <w:proofErr w:type="spellStart"/>
      <w:r w:rsidRPr="00447D7D">
        <w:rPr>
          <w:i/>
        </w:rPr>
        <w:t>dataInactivityTimer</w:t>
      </w:r>
      <w:proofErr w:type="spellEnd"/>
      <w:r w:rsidRPr="00447D7D">
        <w:t xml:space="preserve"> to upper layers.</w:t>
      </w:r>
      <w:bookmarkEnd w:id="423"/>
      <w:bookmarkEnd w:id="424"/>
      <w:bookmarkEnd w:id="425"/>
      <w:bookmarkEnd w:id="426"/>
    </w:p>
    <w:tbl>
      <w:tblPr>
        <w:tblStyle w:val="TableGrid"/>
        <w:tblW w:w="0" w:type="auto"/>
        <w:tblLook w:val="04A0" w:firstRow="1" w:lastRow="0" w:firstColumn="1" w:lastColumn="0" w:noHBand="0" w:noVBand="1"/>
      </w:tblPr>
      <w:tblGrid>
        <w:gridCol w:w="9629"/>
      </w:tblGrid>
      <w:tr w:rsidR="00691F20" w14:paraId="3C9A249F" w14:textId="77777777">
        <w:tc>
          <w:tcPr>
            <w:tcW w:w="9629" w:type="dxa"/>
            <w:shd w:val="clear" w:color="auto" w:fill="FABF8F" w:themeFill="accent6" w:themeFillTint="99"/>
          </w:tcPr>
          <w:p w14:paraId="4535D0DA" w14:textId="77777777" w:rsidR="00691F20" w:rsidRDefault="003B64A5">
            <w:pPr>
              <w:jc w:val="center"/>
              <w:rPr>
                <w:i/>
                <w:lang w:eastAsia="zh-CN"/>
              </w:rPr>
            </w:pPr>
            <w:r>
              <w:rPr>
                <w:i/>
                <w:lang w:eastAsia="zh-CN"/>
              </w:rPr>
              <w:t>The next of change</w:t>
            </w:r>
          </w:p>
        </w:tc>
      </w:tr>
    </w:tbl>
    <w:p w14:paraId="54DFAAAB" w14:textId="77777777" w:rsidR="00462CA8" w:rsidRPr="00447D7D" w:rsidRDefault="00462CA8" w:rsidP="00462CA8">
      <w:pPr>
        <w:pStyle w:val="Heading2"/>
        <w:rPr>
          <w:lang w:eastAsia="ko-KR"/>
        </w:rPr>
      </w:pPr>
      <w:bookmarkStart w:id="431" w:name="_Toc37296318"/>
      <w:bookmarkStart w:id="432" w:name="_Toc46490449"/>
      <w:bookmarkStart w:id="433" w:name="_Toc52752144"/>
      <w:bookmarkStart w:id="434" w:name="_Toc52796606"/>
      <w:bookmarkStart w:id="435" w:name="_Toc76574290"/>
      <w:r w:rsidRPr="00447D7D">
        <w:rPr>
          <w:lang w:eastAsia="ko-KR"/>
        </w:rPr>
        <w:t>6.2</w:t>
      </w:r>
      <w:r w:rsidRPr="00447D7D">
        <w:rPr>
          <w:lang w:eastAsia="ko-KR"/>
        </w:rPr>
        <w:tab/>
        <w:t>Formats and parameters</w:t>
      </w:r>
    </w:p>
    <w:p w14:paraId="23A33F4C" w14:textId="77777777" w:rsidR="00462CA8" w:rsidRPr="00447D7D" w:rsidRDefault="00462CA8" w:rsidP="00462CA8">
      <w:pPr>
        <w:pStyle w:val="Heading3"/>
        <w:rPr>
          <w:lang w:eastAsia="ko-KR"/>
        </w:rPr>
      </w:pPr>
      <w:r w:rsidRPr="00447D7D">
        <w:rPr>
          <w:lang w:eastAsia="ko-KR"/>
        </w:rPr>
        <w:t>6.2.1</w:t>
      </w:r>
      <w:r w:rsidRPr="00447D7D">
        <w:rPr>
          <w:lang w:eastAsia="ko-KR"/>
        </w:rPr>
        <w:tab/>
        <w:t xml:space="preserve">MAC </w:t>
      </w:r>
      <w:proofErr w:type="spellStart"/>
      <w:r w:rsidRPr="00447D7D">
        <w:rPr>
          <w:lang w:eastAsia="ko-KR"/>
        </w:rPr>
        <w:t>subheader</w:t>
      </w:r>
      <w:proofErr w:type="spellEnd"/>
      <w:r w:rsidRPr="00447D7D">
        <w:rPr>
          <w:lang w:eastAsia="ko-KR"/>
        </w:rPr>
        <w:t xml:space="preserve"> for DL-SCH and UL-SCH</w:t>
      </w:r>
    </w:p>
    <w:p w14:paraId="48C0083F" w14:textId="77777777" w:rsidR="00462CA8" w:rsidRPr="00447D7D" w:rsidRDefault="00462CA8" w:rsidP="00462CA8">
      <w:pPr>
        <w:rPr>
          <w:lang w:eastAsia="ko-KR"/>
        </w:rPr>
      </w:pPr>
      <w:r w:rsidRPr="00447D7D">
        <w:rPr>
          <w:lang w:eastAsia="ko-KR"/>
        </w:rPr>
        <w:t xml:space="preserve">The MAC </w:t>
      </w:r>
      <w:proofErr w:type="spellStart"/>
      <w:r w:rsidRPr="00447D7D">
        <w:rPr>
          <w:lang w:eastAsia="ko-KR"/>
        </w:rPr>
        <w:t>subheader</w:t>
      </w:r>
      <w:proofErr w:type="spellEnd"/>
      <w:r w:rsidRPr="00447D7D">
        <w:rPr>
          <w:lang w:eastAsia="ko-KR"/>
        </w:rPr>
        <w:t xml:space="preserve"> consists of the following fields:</w:t>
      </w:r>
    </w:p>
    <w:p w14:paraId="0A09373A" w14:textId="77777777" w:rsidR="00462CA8" w:rsidRPr="00447D7D" w:rsidRDefault="00462CA8" w:rsidP="00462CA8">
      <w:pPr>
        <w:pStyle w:val="B1"/>
        <w:rPr>
          <w:noProof/>
        </w:rPr>
      </w:pPr>
      <w:r w:rsidRPr="00447D7D">
        <w:rPr>
          <w:noProof/>
        </w:rPr>
        <w:t>-</w:t>
      </w:r>
      <w:r w:rsidRPr="00447D7D">
        <w:rPr>
          <w:noProof/>
        </w:rPr>
        <w:tab/>
        <w:t xml:space="preserve">LCID: The Logical Channel ID field identifies the logical channel instance of the corresponding MAC SDU or the type of the corresponding MAC </w:t>
      </w:r>
      <w:r w:rsidRPr="00447D7D">
        <w:rPr>
          <w:noProof/>
          <w:lang w:eastAsia="ko-KR"/>
        </w:rPr>
        <w:t>CE</w:t>
      </w:r>
      <w:r w:rsidRPr="00447D7D">
        <w:rPr>
          <w:noProof/>
        </w:rPr>
        <w:t xml:space="preserve"> or padding as described in </w:t>
      </w:r>
      <w:r w:rsidRPr="00447D7D">
        <w:rPr>
          <w:noProof/>
          <w:lang w:eastAsia="ko-KR"/>
        </w:rPr>
        <w:t>T</w:t>
      </w:r>
      <w:r w:rsidRPr="00447D7D">
        <w:rPr>
          <w:noProof/>
        </w:rPr>
        <w:t>ables 6.2.1-1</w:t>
      </w:r>
      <w:r w:rsidRPr="00447D7D">
        <w:rPr>
          <w:noProof/>
          <w:lang w:eastAsia="ko-KR"/>
        </w:rPr>
        <w:t xml:space="preserve"> and </w:t>
      </w:r>
      <w:r w:rsidRPr="00447D7D">
        <w:rPr>
          <w:noProof/>
        </w:rPr>
        <w:t>6.2.1-2 for the DL</w:t>
      </w:r>
      <w:r w:rsidRPr="00447D7D">
        <w:rPr>
          <w:noProof/>
          <w:lang w:eastAsia="zh-CN"/>
        </w:rPr>
        <w:t>-SCH</w:t>
      </w:r>
      <w:r w:rsidRPr="00447D7D">
        <w:rPr>
          <w:noProof/>
          <w:lang w:eastAsia="ko-KR"/>
        </w:rPr>
        <w:t xml:space="preserve"> and</w:t>
      </w:r>
      <w:r w:rsidRPr="00447D7D">
        <w:rPr>
          <w:noProof/>
        </w:rPr>
        <w:t xml:space="preserve"> UL-SCH</w:t>
      </w:r>
      <w:r w:rsidRPr="00447D7D">
        <w:rPr>
          <w:noProof/>
          <w:lang w:eastAsia="zh-CN"/>
        </w:rPr>
        <w:t xml:space="preserve"> </w:t>
      </w:r>
      <w:r w:rsidRPr="00447D7D">
        <w:rPr>
          <w:noProof/>
        </w:rPr>
        <w:t xml:space="preserve">respectively. There is one LCID field </w:t>
      </w:r>
      <w:r w:rsidRPr="00447D7D">
        <w:rPr>
          <w:noProof/>
          <w:lang w:eastAsia="ko-KR"/>
        </w:rPr>
        <w:t>per MAC subheader</w:t>
      </w:r>
      <w:r w:rsidRPr="00447D7D">
        <w:rPr>
          <w:noProof/>
        </w:rPr>
        <w:t xml:space="preserve">. The size of the LCID field is </w:t>
      </w:r>
      <w:r w:rsidRPr="00447D7D">
        <w:rPr>
          <w:noProof/>
          <w:lang w:eastAsia="ko-KR"/>
        </w:rPr>
        <w:t>6</w:t>
      </w:r>
      <w:r w:rsidRPr="00447D7D">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1E98537C" w14:textId="77777777" w:rsidR="00462CA8" w:rsidRPr="00447D7D" w:rsidRDefault="00462CA8" w:rsidP="00462CA8">
      <w:pPr>
        <w:pStyle w:val="B1"/>
        <w:rPr>
          <w:noProof/>
        </w:rPr>
      </w:pPr>
      <w:r w:rsidRPr="00447D7D">
        <w:rPr>
          <w:noProof/>
        </w:rPr>
        <w:t>-</w:t>
      </w:r>
      <w:r w:rsidRPr="00447D7D">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54C7845A" w14:textId="77777777" w:rsidR="00462CA8" w:rsidRPr="00447D7D" w:rsidRDefault="00462CA8" w:rsidP="00462CA8">
      <w:pPr>
        <w:pStyle w:val="NO"/>
        <w:rPr>
          <w:noProof/>
        </w:rPr>
      </w:pPr>
      <w:r w:rsidRPr="00447D7D">
        <w:rPr>
          <w:noProof/>
        </w:rPr>
        <w:t>NOTE:</w:t>
      </w:r>
      <w:r w:rsidRPr="00447D7D">
        <w:rPr>
          <w:noProof/>
        </w:rPr>
        <w:tab/>
        <w:t>The extended Logical Channel ID space using two-octet eLCID and the relevant MAC subheader format is used, only when configured, on the NR backhaul links between IAB nodes or between IAB node and IAB Donor.</w:t>
      </w:r>
    </w:p>
    <w:p w14:paraId="052D5567" w14:textId="77777777" w:rsidR="00462CA8" w:rsidRPr="00447D7D" w:rsidRDefault="00462CA8" w:rsidP="00462CA8">
      <w:pPr>
        <w:pStyle w:val="B1"/>
        <w:rPr>
          <w:noProof/>
        </w:rPr>
      </w:pPr>
      <w:r w:rsidRPr="00447D7D">
        <w:rPr>
          <w:noProof/>
        </w:rPr>
        <w:t>-</w:t>
      </w:r>
      <w:r w:rsidRPr="00447D7D">
        <w:rPr>
          <w:noProof/>
        </w:rPr>
        <w:tab/>
        <w:t xml:space="preserve">L: The Length field indicates the length of the corresponding MAC SDU </w:t>
      </w:r>
      <w:r w:rsidRPr="00447D7D">
        <w:rPr>
          <w:noProof/>
          <w:lang w:eastAsia="zh-CN"/>
        </w:rPr>
        <w:t xml:space="preserve">or variable-sized MAC </w:t>
      </w:r>
      <w:r w:rsidRPr="00447D7D">
        <w:rPr>
          <w:noProof/>
          <w:lang w:eastAsia="ko-KR"/>
        </w:rPr>
        <w:t>CE</w:t>
      </w:r>
      <w:r w:rsidRPr="00447D7D">
        <w:rPr>
          <w:noProof/>
          <w:lang w:eastAsia="zh-CN"/>
        </w:rPr>
        <w:t xml:space="preserve"> </w:t>
      </w:r>
      <w:r w:rsidRPr="00447D7D">
        <w:rPr>
          <w:noProof/>
        </w:rPr>
        <w:t xml:space="preserve">in bytes. There is one L field per MAC subheader except </w:t>
      </w:r>
      <w:r w:rsidRPr="00447D7D">
        <w:rPr>
          <w:noProof/>
          <w:lang w:eastAsia="ko-KR"/>
        </w:rPr>
        <w:t xml:space="preserve">for </w:t>
      </w:r>
      <w:r w:rsidRPr="00447D7D">
        <w:rPr>
          <w:noProof/>
        </w:rPr>
        <w:t xml:space="preserve">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The size of the L field is indicated by the F field;</w:t>
      </w:r>
    </w:p>
    <w:p w14:paraId="373208B1" w14:textId="77777777" w:rsidR="00462CA8" w:rsidRPr="00447D7D" w:rsidRDefault="00462CA8" w:rsidP="00462CA8">
      <w:pPr>
        <w:pStyle w:val="B1"/>
        <w:rPr>
          <w:noProof/>
          <w:lang w:eastAsia="ko-KR"/>
        </w:rPr>
      </w:pPr>
      <w:r w:rsidRPr="00447D7D">
        <w:rPr>
          <w:noProof/>
        </w:rPr>
        <w:lastRenderedPageBreak/>
        <w:t>-</w:t>
      </w:r>
      <w:r w:rsidRPr="00447D7D">
        <w:rPr>
          <w:noProof/>
        </w:rPr>
        <w:tab/>
        <w:t xml:space="preserve">F: The Format field indicates the size of the Length field. There is one F field per MAC subheader except for 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xml:space="preserve">. The size of the F field is 1 bit. </w:t>
      </w:r>
      <w:r w:rsidRPr="00447D7D">
        <w:rPr>
          <w:noProof/>
          <w:lang w:eastAsia="ko-KR"/>
        </w:rPr>
        <w:t>The value 0 indicates 8 bits of the Length field. The value 1 indicates 16 bits of the Length field</w:t>
      </w:r>
      <w:r w:rsidRPr="00447D7D">
        <w:rPr>
          <w:noProof/>
        </w:rPr>
        <w:t>;</w:t>
      </w:r>
    </w:p>
    <w:p w14:paraId="15843197" w14:textId="77777777" w:rsidR="00462CA8" w:rsidRPr="00447D7D" w:rsidRDefault="00462CA8" w:rsidP="00462CA8">
      <w:pPr>
        <w:pStyle w:val="B1"/>
        <w:rPr>
          <w:noProof/>
        </w:rPr>
      </w:pPr>
      <w:r w:rsidRPr="00447D7D">
        <w:rPr>
          <w:noProof/>
        </w:rPr>
        <w:t>-</w:t>
      </w:r>
      <w:r w:rsidRPr="00447D7D">
        <w:rPr>
          <w:noProof/>
        </w:rPr>
        <w:tab/>
        <w:t xml:space="preserve">R: Reserved bit, set to </w:t>
      </w:r>
      <w:r w:rsidRPr="00447D7D">
        <w:rPr>
          <w:noProof/>
          <w:lang w:eastAsia="ko-KR"/>
        </w:rPr>
        <w:t>0</w:t>
      </w:r>
      <w:r w:rsidRPr="00447D7D">
        <w:rPr>
          <w:noProof/>
        </w:rPr>
        <w:t>.</w:t>
      </w:r>
    </w:p>
    <w:p w14:paraId="0B6F25AE" w14:textId="77777777" w:rsidR="00462CA8" w:rsidRPr="00447D7D" w:rsidRDefault="00462CA8" w:rsidP="00462CA8">
      <w:pPr>
        <w:rPr>
          <w:noProof/>
          <w:lang w:eastAsia="ko-KR"/>
        </w:rPr>
      </w:pPr>
      <w:r w:rsidRPr="00447D7D">
        <w:rPr>
          <w:noProof/>
        </w:rPr>
        <w:t xml:space="preserve">The MAC subheader </w:t>
      </w:r>
      <w:r w:rsidRPr="00447D7D">
        <w:rPr>
          <w:noProof/>
          <w:lang w:eastAsia="ko-KR"/>
        </w:rPr>
        <w:t>is</w:t>
      </w:r>
      <w:r w:rsidRPr="00447D7D">
        <w:rPr>
          <w:noProof/>
        </w:rPr>
        <w:t xml:space="preserve"> octet aligned.</w:t>
      </w:r>
    </w:p>
    <w:p w14:paraId="4205440D" w14:textId="77777777" w:rsidR="00462CA8" w:rsidRPr="00447D7D" w:rsidRDefault="00462CA8" w:rsidP="00462CA8">
      <w:pPr>
        <w:pStyle w:val="TH"/>
        <w:rPr>
          <w:noProof/>
          <w:lang w:eastAsia="ko-KR"/>
        </w:rPr>
      </w:pPr>
      <w:bookmarkStart w:id="436" w:name="OLE_LINK15"/>
      <w:r w:rsidRPr="00447D7D">
        <w:rPr>
          <w:noProof/>
          <w:lang w:eastAsia="ko-KR"/>
        </w:rPr>
        <w:t>Table 6.2.1-1</w:t>
      </w:r>
      <w:bookmarkEnd w:id="436"/>
      <w:r w:rsidRPr="00447D7D">
        <w:rPr>
          <w:noProof/>
          <w:lang w:eastAsia="ko-KR"/>
        </w:rPr>
        <w:t xml:space="preserve">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462CA8" w:rsidRPr="00447D7D" w14:paraId="7A08837E" w14:textId="77777777" w:rsidTr="0024323B">
        <w:trPr>
          <w:jc w:val="center"/>
        </w:trPr>
        <w:tc>
          <w:tcPr>
            <w:tcW w:w="1701" w:type="dxa"/>
          </w:tcPr>
          <w:p w14:paraId="5F107745" w14:textId="77777777" w:rsidR="00462CA8" w:rsidRPr="00447D7D" w:rsidRDefault="00462CA8" w:rsidP="0024323B">
            <w:pPr>
              <w:pStyle w:val="TAH"/>
              <w:rPr>
                <w:noProof/>
                <w:lang w:eastAsia="ko-KR"/>
              </w:rPr>
            </w:pPr>
            <w:r w:rsidRPr="00447D7D">
              <w:rPr>
                <w:noProof/>
                <w:lang w:eastAsia="ko-KR"/>
              </w:rPr>
              <w:t>Codepoint/Index</w:t>
            </w:r>
          </w:p>
        </w:tc>
        <w:tc>
          <w:tcPr>
            <w:tcW w:w="5670" w:type="dxa"/>
          </w:tcPr>
          <w:p w14:paraId="15BC7606"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5E6451EB" w14:textId="77777777" w:rsidTr="0024323B">
        <w:trPr>
          <w:jc w:val="center"/>
        </w:trPr>
        <w:tc>
          <w:tcPr>
            <w:tcW w:w="1701" w:type="dxa"/>
          </w:tcPr>
          <w:p w14:paraId="33A96545" w14:textId="77777777" w:rsidR="00462CA8" w:rsidRPr="00447D7D" w:rsidRDefault="00462CA8" w:rsidP="0024323B">
            <w:pPr>
              <w:pStyle w:val="TAC"/>
              <w:rPr>
                <w:noProof/>
                <w:lang w:eastAsia="ko-KR"/>
              </w:rPr>
            </w:pPr>
            <w:r w:rsidRPr="00447D7D">
              <w:rPr>
                <w:noProof/>
                <w:lang w:eastAsia="ko-KR"/>
              </w:rPr>
              <w:t>0</w:t>
            </w:r>
          </w:p>
        </w:tc>
        <w:tc>
          <w:tcPr>
            <w:tcW w:w="5670" w:type="dxa"/>
          </w:tcPr>
          <w:p w14:paraId="049EE282" w14:textId="77777777" w:rsidR="00462CA8" w:rsidRPr="00447D7D" w:rsidRDefault="00462CA8" w:rsidP="0024323B">
            <w:pPr>
              <w:pStyle w:val="TAL"/>
              <w:rPr>
                <w:noProof/>
                <w:lang w:eastAsia="ko-KR"/>
              </w:rPr>
            </w:pPr>
            <w:r w:rsidRPr="00447D7D">
              <w:rPr>
                <w:noProof/>
                <w:lang w:eastAsia="ko-KR"/>
              </w:rPr>
              <w:t>CCCH</w:t>
            </w:r>
          </w:p>
        </w:tc>
      </w:tr>
      <w:tr w:rsidR="00462CA8" w:rsidRPr="00447D7D" w14:paraId="78F5D00E" w14:textId="77777777" w:rsidTr="0024323B">
        <w:trPr>
          <w:jc w:val="center"/>
        </w:trPr>
        <w:tc>
          <w:tcPr>
            <w:tcW w:w="1701" w:type="dxa"/>
          </w:tcPr>
          <w:p w14:paraId="49A78328" w14:textId="77777777" w:rsidR="00462CA8" w:rsidRPr="00447D7D" w:rsidRDefault="00462CA8" w:rsidP="0024323B">
            <w:pPr>
              <w:pStyle w:val="TAC"/>
              <w:rPr>
                <w:noProof/>
                <w:lang w:eastAsia="ko-KR"/>
              </w:rPr>
            </w:pPr>
            <w:r w:rsidRPr="00447D7D">
              <w:rPr>
                <w:noProof/>
                <w:lang w:eastAsia="ko-KR"/>
              </w:rPr>
              <w:t>1–32</w:t>
            </w:r>
          </w:p>
        </w:tc>
        <w:tc>
          <w:tcPr>
            <w:tcW w:w="5670" w:type="dxa"/>
          </w:tcPr>
          <w:p w14:paraId="3A5F66C1" w14:textId="6A4E949C" w:rsidR="00462CA8" w:rsidRPr="00C72AFE" w:rsidRDefault="00462CA8" w:rsidP="0024323B">
            <w:pPr>
              <w:pStyle w:val="TAL"/>
              <w:rPr>
                <w:rFonts w:eastAsia="Malgun Gothic"/>
                <w:noProof/>
                <w:lang w:eastAsia="zh-CN"/>
              </w:rPr>
            </w:pPr>
            <w:r w:rsidRPr="00447D7D">
              <w:rPr>
                <w:noProof/>
                <w:lang w:eastAsia="ko-KR"/>
              </w:rPr>
              <w:t>Identity of the logical channel</w:t>
            </w:r>
            <w:ins w:id="437" w:author="OPPO-Shukun" w:date="2021-11-15T10:47:00Z">
              <w:r w:rsidR="00C72AFE">
                <w:rPr>
                  <w:noProof/>
                  <w:lang w:eastAsia="ko-KR"/>
                </w:rPr>
                <w:t xml:space="preserve"> </w:t>
              </w:r>
              <w:commentRangeStart w:id="438"/>
              <w:commentRangeStart w:id="439"/>
              <w:commentRangeStart w:id="440"/>
              <w:commentRangeStart w:id="441"/>
              <w:r w:rsidR="00C72AFE">
                <w:rPr>
                  <w:noProof/>
                  <w:lang w:eastAsia="ko-KR"/>
                </w:rPr>
                <w:t>of</w:t>
              </w:r>
            </w:ins>
            <w:commentRangeEnd w:id="438"/>
            <w:ins w:id="442" w:author="OPPO-Shukun" w:date="2021-11-15T10:48:00Z">
              <w:r w:rsidR="00C72AFE">
                <w:rPr>
                  <w:rStyle w:val="CommentReference"/>
                  <w:rFonts w:ascii="Times New Roman" w:hAnsi="Times New Roman"/>
                </w:rPr>
                <w:commentReference w:id="438"/>
              </w:r>
            </w:ins>
            <w:commentRangeEnd w:id="439"/>
            <w:r w:rsidR="009D5F07">
              <w:rPr>
                <w:rStyle w:val="CommentReference"/>
                <w:rFonts w:ascii="Times New Roman" w:hAnsi="Times New Roman"/>
              </w:rPr>
              <w:commentReference w:id="439"/>
            </w:r>
            <w:commentRangeEnd w:id="440"/>
            <w:r w:rsidR="00577A07">
              <w:rPr>
                <w:rStyle w:val="CommentReference"/>
                <w:rFonts w:ascii="Times New Roman" w:hAnsi="Times New Roman"/>
              </w:rPr>
              <w:commentReference w:id="440"/>
            </w:r>
            <w:commentRangeEnd w:id="441"/>
            <w:r w:rsidR="003D4625">
              <w:rPr>
                <w:rStyle w:val="CommentReference"/>
                <w:rFonts w:ascii="Times New Roman" w:hAnsi="Times New Roman"/>
              </w:rPr>
              <w:commentReference w:id="441"/>
            </w:r>
            <w:ins w:id="443" w:author="OPPO-Shukun" w:date="2021-11-15T10:47:00Z">
              <w:r w:rsidR="00C72AFE">
                <w:rPr>
                  <w:noProof/>
                  <w:lang w:eastAsia="ko-KR"/>
                </w:rPr>
                <w:t xml:space="preserve"> </w:t>
              </w:r>
            </w:ins>
            <w:ins w:id="444" w:author="OPPO-Shukun" w:date="2021-11-22T17:53:00Z">
              <w:r w:rsidR="003D4625">
                <w:rPr>
                  <w:noProof/>
                  <w:lang w:eastAsia="ko-KR"/>
                </w:rPr>
                <w:t xml:space="preserve">DCCH, </w:t>
              </w:r>
            </w:ins>
            <w:commentRangeStart w:id="445"/>
            <w:commentRangeStart w:id="446"/>
            <w:ins w:id="447" w:author="OPPO-Shukun" w:date="2021-11-15T10:47:00Z">
              <w:r w:rsidR="00C72AFE">
                <w:rPr>
                  <w:noProof/>
                  <w:lang w:eastAsia="ko-KR"/>
                </w:rPr>
                <w:t xml:space="preserve">DTCH and </w:t>
              </w:r>
              <w:commentRangeStart w:id="448"/>
              <w:commentRangeStart w:id="449"/>
              <w:r w:rsidR="00C72AFE">
                <w:rPr>
                  <w:noProof/>
                  <w:lang w:eastAsia="ko-KR"/>
                </w:rPr>
                <w:t>MTCH</w:t>
              </w:r>
            </w:ins>
            <w:commentRangeEnd w:id="445"/>
            <w:r w:rsidR="00C63D14">
              <w:rPr>
                <w:rStyle w:val="CommentReference"/>
                <w:rFonts w:ascii="Times New Roman" w:hAnsi="Times New Roman"/>
              </w:rPr>
              <w:commentReference w:id="445"/>
            </w:r>
            <w:commentRangeEnd w:id="446"/>
            <w:commentRangeEnd w:id="448"/>
            <w:commentRangeEnd w:id="449"/>
            <w:ins w:id="450" w:author="OPPO-Shukun" w:date="2021-11-22T17:53:00Z">
              <w:r w:rsidR="003D4625">
                <w:rPr>
                  <w:noProof/>
                  <w:lang w:eastAsia="ko-KR"/>
                </w:rPr>
                <w:t xml:space="preserve"> for multicast </w:t>
              </w:r>
            </w:ins>
            <w:ins w:id="451" w:author="OPPO-Shukun" w:date="2021-11-22T17:54:00Z">
              <w:r w:rsidR="003D4625">
                <w:rPr>
                  <w:noProof/>
                  <w:lang w:eastAsia="ko-KR"/>
                </w:rPr>
                <w:t>MBS</w:t>
              </w:r>
            </w:ins>
            <w:r w:rsidR="003D4625">
              <w:rPr>
                <w:rStyle w:val="CommentReference"/>
                <w:rFonts w:ascii="Times New Roman" w:hAnsi="Times New Roman"/>
              </w:rPr>
              <w:commentReference w:id="446"/>
            </w:r>
            <w:r w:rsidR="00AB4E0D">
              <w:rPr>
                <w:rStyle w:val="CommentReference"/>
                <w:rFonts w:ascii="Times New Roman" w:hAnsi="Times New Roman"/>
              </w:rPr>
              <w:commentReference w:id="448"/>
            </w:r>
            <w:r w:rsidR="003D4625">
              <w:rPr>
                <w:rStyle w:val="CommentReference"/>
                <w:rFonts w:ascii="Times New Roman" w:hAnsi="Times New Roman"/>
              </w:rPr>
              <w:commentReference w:id="449"/>
            </w:r>
          </w:p>
        </w:tc>
      </w:tr>
      <w:tr w:rsidR="00462CA8" w:rsidRPr="00447D7D" w14:paraId="37327490" w14:textId="77777777" w:rsidTr="0024323B">
        <w:trPr>
          <w:jc w:val="center"/>
        </w:trPr>
        <w:tc>
          <w:tcPr>
            <w:tcW w:w="1701" w:type="dxa"/>
          </w:tcPr>
          <w:p w14:paraId="093B900B" w14:textId="77777777" w:rsidR="00462CA8" w:rsidRPr="00447D7D" w:rsidRDefault="00462CA8" w:rsidP="0024323B">
            <w:pPr>
              <w:pStyle w:val="TAC"/>
              <w:rPr>
                <w:noProof/>
                <w:lang w:eastAsia="ko-KR"/>
              </w:rPr>
            </w:pPr>
            <w:r w:rsidRPr="00447D7D">
              <w:rPr>
                <w:noProof/>
                <w:lang w:eastAsia="ko-KR"/>
              </w:rPr>
              <w:t>33</w:t>
            </w:r>
          </w:p>
        </w:tc>
        <w:tc>
          <w:tcPr>
            <w:tcW w:w="5670" w:type="dxa"/>
          </w:tcPr>
          <w:p w14:paraId="4D119949" w14:textId="77777777" w:rsidR="00462CA8" w:rsidRPr="00447D7D" w:rsidRDefault="00462CA8" w:rsidP="0024323B">
            <w:pPr>
              <w:pStyle w:val="TAL"/>
              <w:rPr>
                <w:noProof/>
                <w:lang w:eastAsia="ko-KR"/>
              </w:rPr>
            </w:pPr>
            <w:r w:rsidRPr="00447D7D">
              <w:rPr>
                <w:noProof/>
                <w:lang w:eastAsia="ko-KR"/>
              </w:rPr>
              <w:t>Extended logical channel ID field (two-octet eLCID field)</w:t>
            </w:r>
          </w:p>
        </w:tc>
      </w:tr>
      <w:tr w:rsidR="00462CA8" w:rsidRPr="00447D7D" w14:paraId="52D9A1C7" w14:textId="77777777" w:rsidTr="0024323B">
        <w:trPr>
          <w:jc w:val="center"/>
        </w:trPr>
        <w:tc>
          <w:tcPr>
            <w:tcW w:w="1701" w:type="dxa"/>
          </w:tcPr>
          <w:p w14:paraId="25AE997F" w14:textId="77777777" w:rsidR="00462CA8" w:rsidRPr="00447D7D" w:rsidRDefault="00462CA8" w:rsidP="0024323B">
            <w:pPr>
              <w:pStyle w:val="TAC"/>
              <w:rPr>
                <w:noProof/>
                <w:lang w:eastAsia="ko-KR"/>
              </w:rPr>
            </w:pPr>
            <w:r w:rsidRPr="00447D7D">
              <w:rPr>
                <w:noProof/>
                <w:lang w:eastAsia="ko-KR"/>
              </w:rPr>
              <w:t>34</w:t>
            </w:r>
          </w:p>
        </w:tc>
        <w:tc>
          <w:tcPr>
            <w:tcW w:w="5670" w:type="dxa"/>
          </w:tcPr>
          <w:p w14:paraId="3643672B" w14:textId="77777777" w:rsidR="00462CA8" w:rsidRPr="00447D7D" w:rsidRDefault="00462CA8" w:rsidP="0024323B">
            <w:pPr>
              <w:pStyle w:val="TAL"/>
              <w:rPr>
                <w:noProof/>
                <w:lang w:eastAsia="ko-KR"/>
              </w:rPr>
            </w:pPr>
            <w:r w:rsidRPr="00447D7D">
              <w:rPr>
                <w:noProof/>
                <w:lang w:eastAsia="ko-KR"/>
              </w:rPr>
              <w:t>Extended logical channel ID field (one-octet eLCID field)</w:t>
            </w:r>
          </w:p>
        </w:tc>
      </w:tr>
      <w:tr w:rsidR="00462CA8" w:rsidRPr="00447D7D" w14:paraId="67F583F1" w14:textId="77777777" w:rsidTr="0024323B">
        <w:trPr>
          <w:jc w:val="center"/>
        </w:trPr>
        <w:tc>
          <w:tcPr>
            <w:tcW w:w="1701" w:type="dxa"/>
          </w:tcPr>
          <w:p w14:paraId="0220423D" w14:textId="77777777" w:rsidR="00462CA8" w:rsidRPr="00447D7D" w:rsidRDefault="00462CA8" w:rsidP="0024323B">
            <w:pPr>
              <w:pStyle w:val="TAC"/>
              <w:rPr>
                <w:noProof/>
                <w:lang w:eastAsia="ko-KR"/>
              </w:rPr>
            </w:pPr>
            <w:r w:rsidRPr="00447D7D">
              <w:rPr>
                <w:noProof/>
                <w:lang w:eastAsia="ko-KR"/>
              </w:rPr>
              <w:t>35–46</w:t>
            </w:r>
          </w:p>
        </w:tc>
        <w:tc>
          <w:tcPr>
            <w:tcW w:w="5670" w:type="dxa"/>
          </w:tcPr>
          <w:p w14:paraId="2A99C3B3" w14:textId="77777777" w:rsidR="00462CA8" w:rsidRPr="00447D7D" w:rsidRDefault="00462CA8" w:rsidP="0024323B">
            <w:pPr>
              <w:pStyle w:val="TAL"/>
              <w:rPr>
                <w:noProof/>
                <w:lang w:eastAsia="ko-KR"/>
              </w:rPr>
            </w:pPr>
            <w:r w:rsidRPr="00447D7D">
              <w:rPr>
                <w:noProof/>
                <w:lang w:eastAsia="ko-KR"/>
              </w:rPr>
              <w:t>Reserved</w:t>
            </w:r>
          </w:p>
        </w:tc>
      </w:tr>
      <w:tr w:rsidR="00462CA8" w:rsidRPr="00447D7D" w14:paraId="06B58B94" w14:textId="77777777" w:rsidTr="0024323B">
        <w:trPr>
          <w:jc w:val="center"/>
        </w:trPr>
        <w:tc>
          <w:tcPr>
            <w:tcW w:w="1701" w:type="dxa"/>
          </w:tcPr>
          <w:p w14:paraId="50D3A431" w14:textId="77777777" w:rsidR="00462CA8" w:rsidRPr="00447D7D" w:rsidRDefault="00462CA8" w:rsidP="0024323B">
            <w:pPr>
              <w:pStyle w:val="TAC"/>
              <w:rPr>
                <w:noProof/>
                <w:lang w:eastAsia="ko-KR"/>
              </w:rPr>
            </w:pPr>
            <w:r w:rsidRPr="00447D7D">
              <w:rPr>
                <w:noProof/>
                <w:lang w:eastAsia="ko-KR"/>
              </w:rPr>
              <w:t>47</w:t>
            </w:r>
          </w:p>
        </w:tc>
        <w:tc>
          <w:tcPr>
            <w:tcW w:w="5670" w:type="dxa"/>
          </w:tcPr>
          <w:p w14:paraId="624EDE5D" w14:textId="77777777" w:rsidR="00462CA8" w:rsidRPr="00447D7D" w:rsidRDefault="00462CA8" w:rsidP="0024323B">
            <w:pPr>
              <w:pStyle w:val="TAL"/>
            </w:pPr>
            <w:r w:rsidRPr="00447D7D">
              <w:rPr>
                <w:noProof/>
                <w:lang w:eastAsia="ko-KR"/>
              </w:rPr>
              <w:t>Recommended bit rate</w:t>
            </w:r>
          </w:p>
        </w:tc>
      </w:tr>
      <w:tr w:rsidR="00462CA8" w:rsidRPr="00447D7D" w14:paraId="05FE4583" w14:textId="77777777" w:rsidTr="0024323B">
        <w:trPr>
          <w:jc w:val="center"/>
        </w:trPr>
        <w:tc>
          <w:tcPr>
            <w:tcW w:w="1701" w:type="dxa"/>
          </w:tcPr>
          <w:p w14:paraId="7DB84E8E" w14:textId="77777777" w:rsidR="00462CA8" w:rsidRPr="00447D7D" w:rsidRDefault="00462CA8" w:rsidP="0024323B">
            <w:pPr>
              <w:pStyle w:val="TAC"/>
              <w:rPr>
                <w:noProof/>
                <w:lang w:eastAsia="ko-KR"/>
              </w:rPr>
            </w:pPr>
            <w:r w:rsidRPr="00447D7D">
              <w:rPr>
                <w:noProof/>
                <w:lang w:eastAsia="ko-KR"/>
              </w:rPr>
              <w:t>48</w:t>
            </w:r>
          </w:p>
        </w:tc>
        <w:tc>
          <w:tcPr>
            <w:tcW w:w="5670" w:type="dxa"/>
          </w:tcPr>
          <w:p w14:paraId="22AA9AB8" w14:textId="77777777" w:rsidR="00462CA8" w:rsidRPr="00447D7D" w:rsidRDefault="00462CA8" w:rsidP="0024323B">
            <w:pPr>
              <w:pStyle w:val="TAL"/>
              <w:rPr>
                <w:noProof/>
                <w:lang w:eastAsia="ko-KR"/>
              </w:rPr>
            </w:pPr>
            <w:r w:rsidRPr="00447D7D">
              <w:t xml:space="preserve">SP ZP CSI-RS Resource Set </w:t>
            </w:r>
            <w:r w:rsidRPr="00447D7D">
              <w:rPr>
                <w:noProof/>
                <w:lang w:eastAsia="ko-KR"/>
              </w:rPr>
              <w:t>Activation/Deactivation</w:t>
            </w:r>
          </w:p>
        </w:tc>
      </w:tr>
      <w:tr w:rsidR="00462CA8" w:rsidRPr="00447D7D" w14:paraId="183188E4" w14:textId="77777777" w:rsidTr="0024323B">
        <w:trPr>
          <w:jc w:val="center"/>
        </w:trPr>
        <w:tc>
          <w:tcPr>
            <w:tcW w:w="1701" w:type="dxa"/>
          </w:tcPr>
          <w:p w14:paraId="06BD5CB4" w14:textId="77777777" w:rsidR="00462CA8" w:rsidRPr="00447D7D" w:rsidRDefault="00462CA8" w:rsidP="0024323B">
            <w:pPr>
              <w:pStyle w:val="TAC"/>
              <w:rPr>
                <w:noProof/>
                <w:lang w:eastAsia="ko-KR"/>
              </w:rPr>
            </w:pPr>
            <w:r w:rsidRPr="00447D7D">
              <w:rPr>
                <w:noProof/>
                <w:lang w:eastAsia="ko-KR"/>
              </w:rPr>
              <w:t>49</w:t>
            </w:r>
          </w:p>
        </w:tc>
        <w:tc>
          <w:tcPr>
            <w:tcW w:w="5670" w:type="dxa"/>
          </w:tcPr>
          <w:p w14:paraId="299A1C04" w14:textId="77777777" w:rsidR="00462CA8" w:rsidRPr="00447D7D" w:rsidRDefault="00462CA8" w:rsidP="0024323B">
            <w:pPr>
              <w:pStyle w:val="TAL"/>
              <w:rPr>
                <w:noProof/>
                <w:lang w:eastAsia="ko-KR"/>
              </w:rPr>
            </w:pPr>
            <w:r w:rsidRPr="00447D7D">
              <w:rPr>
                <w:noProof/>
                <w:lang w:eastAsia="ko-KR"/>
              </w:rPr>
              <w:t>PUCCH spatial relation Activation/Deactivation</w:t>
            </w:r>
          </w:p>
        </w:tc>
      </w:tr>
      <w:tr w:rsidR="00462CA8" w:rsidRPr="00447D7D" w14:paraId="08474371" w14:textId="77777777" w:rsidTr="0024323B">
        <w:trPr>
          <w:jc w:val="center"/>
        </w:trPr>
        <w:tc>
          <w:tcPr>
            <w:tcW w:w="1701" w:type="dxa"/>
          </w:tcPr>
          <w:p w14:paraId="3F5D5896" w14:textId="77777777" w:rsidR="00462CA8" w:rsidRPr="00447D7D" w:rsidRDefault="00462CA8" w:rsidP="0024323B">
            <w:pPr>
              <w:pStyle w:val="TAC"/>
              <w:rPr>
                <w:noProof/>
                <w:lang w:eastAsia="ko-KR"/>
              </w:rPr>
            </w:pPr>
            <w:r w:rsidRPr="00447D7D">
              <w:rPr>
                <w:noProof/>
                <w:lang w:eastAsia="ko-KR"/>
              </w:rPr>
              <w:t>50</w:t>
            </w:r>
          </w:p>
        </w:tc>
        <w:tc>
          <w:tcPr>
            <w:tcW w:w="5670" w:type="dxa"/>
          </w:tcPr>
          <w:p w14:paraId="7B1C5073" w14:textId="77777777" w:rsidR="00462CA8" w:rsidRPr="00447D7D" w:rsidRDefault="00462CA8" w:rsidP="0024323B">
            <w:pPr>
              <w:pStyle w:val="TAL"/>
              <w:rPr>
                <w:noProof/>
                <w:lang w:eastAsia="ko-KR"/>
              </w:rPr>
            </w:pPr>
            <w:r w:rsidRPr="00447D7D">
              <w:rPr>
                <w:lang w:eastAsia="ko-KR"/>
              </w:rPr>
              <w:t xml:space="preserve">SP SRS Activation/Deactivation </w:t>
            </w:r>
          </w:p>
        </w:tc>
      </w:tr>
      <w:tr w:rsidR="00462CA8" w:rsidRPr="00447D7D" w14:paraId="0D198248" w14:textId="77777777" w:rsidTr="0024323B">
        <w:trPr>
          <w:jc w:val="center"/>
        </w:trPr>
        <w:tc>
          <w:tcPr>
            <w:tcW w:w="1701" w:type="dxa"/>
          </w:tcPr>
          <w:p w14:paraId="30F2FCAD" w14:textId="77777777" w:rsidR="00462CA8" w:rsidRPr="00447D7D" w:rsidRDefault="00462CA8" w:rsidP="0024323B">
            <w:pPr>
              <w:pStyle w:val="TAC"/>
              <w:rPr>
                <w:noProof/>
                <w:lang w:eastAsia="ko-KR"/>
              </w:rPr>
            </w:pPr>
            <w:r w:rsidRPr="00447D7D">
              <w:rPr>
                <w:noProof/>
                <w:lang w:eastAsia="ko-KR"/>
              </w:rPr>
              <w:t>51</w:t>
            </w:r>
          </w:p>
        </w:tc>
        <w:tc>
          <w:tcPr>
            <w:tcW w:w="5670" w:type="dxa"/>
          </w:tcPr>
          <w:p w14:paraId="74D43C48" w14:textId="77777777" w:rsidR="00462CA8" w:rsidRPr="00447D7D" w:rsidRDefault="00462CA8" w:rsidP="0024323B">
            <w:pPr>
              <w:pStyle w:val="TAL"/>
              <w:rPr>
                <w:noProof/>
                <w:lang w:eastAsia="ko-KR"/>
              </w:rPr>
            </w:pPr>
            <w:r w:rsidRPr="00447D7D">
              <w:rPr>
                <w:lang w:eastAsia="ko-KR"/>
              </w:rPr>
              <w:t>SP CSI reporting on PUCCH Activation/Deactivation</w:t>
            </w:r>
          </w:p>
        </w:tc>
      </w:tr>
      <w:tr w:rsidR="00462CA8" w:rsidRPr="00447D7D" w14:paraId="4D5B7EF2" w14:textId="77777777" w:rsidTr="0024323B">
        <w:trPr>
          <w:jc w:val="center"/>
        </w:trPr>
        <w:tc>
          <w:tcPr>
            <w:tcW w:w="1701" w:type="dxa"/>
          </w:tcPr>
          <w:p w14:paraId="26A7BBD4" w14:textId="77777777" w:rsidR="00462CA8" w:rsidRPr="00447D7D" w:rsidRDefault="00462CA8" w:rsidP="0024323B">
            <w:pPr>
              <w:pStyle w:val="TAC"/>
              <w:rPr>
                <w:noProof/>
                <w:lang w:eastAsia="ko-KR"/>
              </w:rPr>
            </w:pPr>
            <w:r w:rsidRPr="00447D7D">
              <w:rPr>
                <w:noProof/>
                <w:lang w:eastAsia="ko-KR"/>
              </w:rPr>
              <w:t>52</w:t>
            </w:r>
          </w:p>
        </w:tc>
        <w:tc>
          <w:tcPr>
            <w:tcW w:w="5670" w:type="dxa"/>
          </w:tcPr>
          <w:p w14:paraId="0BDD8C49" w14:textId="77777777" w:rsidR="00462CA8" w:rsidRPr="00447D7D" w:rsidRDefault="00462CA8" w:rsidP="0024323B">
            <w:pPr>
              <w:pStyle w:val="TAL"/>
              <w:rPr>
                <w:noProof/>
                <w:lang w:eastAsia="ko-KR"/>
              </w:rPr>
            </w:pPr>
            <w:r w:rsidRPr="00447D7D">
              <w:rPr>
                <w:lang w:eastAsia="ko-KR"/>
              </w:rPr>
              <w:t>TCI State Indication for UE-specific PDCCH</w:t>
            </w:r>
          </w:p>
        </w:tc>
      </w:tr>
      <w:tr w:rsidR="00462CA8" w:rsidRPr="00447D7D" w14:paraId="19F690BF" w14:textId="77777777" w:rsidTr="0024323B">
        <w:trPr>
          <w:jc w:val="center"/>
        </w:trPr>
        <w:tc>
          <w:tcPr>
            <w:tcW w:w="1701" w:type="dxa"/>
          </w:tcPr>
          <w:p w14:paraId="4A21ED1E" w14:textId="77777777" w:rsidR="00462CA8" w:rsidRPr="00447D7D" w:rsidRDefault="00462CA8" w:rsidP="0024323B">
            <w:pPr>
              <w:pStyle w:val="TAC"/>
              <w:rPr>
                <w:noProof/>
                <w:lang w:eastAsia="ko-KR"/>
              </w:rPr>
            </w:pPr>
            <w:r w:rsidRPr="00447D7D">
              <w:rPr>
                <w:noProof/>
                <w:lang w:eastAsia="ko-KR"/>
              </w:rPr>
              <w:t>53</w:t>
            </w:r>
          </w:p>
        </w:tc>
        <w:tc>
          <w:tcPr>
            <w:tcW w:w="5670" w:type="dxa"/>
          </w:tcPr>
          <w:p w14:paraId="1292849F" w14:textId="77777777" w:rsidR="00462CA8" w:rsidRPr="00447D7D" w:rsidRDefault="00462CA8" w:rsidP="0024323B">
            <w:pPr>
              <w:pStyle w:val="TAL"/>
              <w:rPr>
                <w:noProof/>
                <w:lang w:eastAsia="ko-KR"/>
              </w:rPr>
            </w:pPr>
            <w:r w:rsidRPr="00447D7D">
              <w:rPr>
                <w:lang w:eastAsia="ko-KR"/>
              </w:rPr>
              <w:t>TCI States Activation/Deactivation for UE-specific PDSCH</w:t>
            </w:r>
          </w:p>
        </w:tc>
      </w:tr>
      <w:tr w:rsidR="00462CA8" w:rsidRPr="00447D7D" w14:paraId="0A1A35FD" w14:textId="77777777" w:rsidTr="0024323B">
        <w:trPr>
          <w:jc w:val="center"/>
        </w:trPr>
        <w:tc>
          <w:tcPr>
            <w:tcW w:w="1701" w:type="dxa"/>
          </w:tcPr>
          <w:p w14:paraId="231B9FB8" w14:textId="77777777" w:rsidR="00462CA8" w:rsidRPr="00447D7D" w:rsidRDefault="00462CA8" w:rsidP="0024323B">
            <w:pPr>
              <w:pStyle w:val="TAC"/>
              <w:rPr>
                <w:noProof/>
                <w:lang w:eastAsia="ko-KR"/>
              </w:rPr>
            </w:pPr>
            <w:r w:rsidRPr="00447D7D">
              <w:rPr>
                <w:noProof/>
                <w:lang w:eastAsia="ko-KR"/>
              </w:rPr>
              <w:t>54</w:t>
            </w:r>
          </w:p>
        </w:tc>
        <w:tc>
          <w:tcPr>
            <w:tcW w:w="5670" w:type="dxa"/>
          </w:tcPr>
          <w:p w14:paraId="75CB0F63" w14:textId="77777777" w:rsidR="00462CA8" w:rsidRPr="00447D7D" w:rsidRDefault="00462CA8" w:rsidP="0024323B">
            <w:pPr>
              <w:pStyle w:val="TAL"/>
              <w:rPr>
                <w:noProof/>
                <w:lang w:eastAsia="ko-KR"/>
              </w:rPr>
            </w:pPr>
            <w:r w:rsidRPr="00447D7D">
              <w:rPr>
                <w:lang w:eastAsia="ko-KR"/>
              </w:rPr>
              <w:t xml:space="preserve">Aperiodic CSI Trigger State </w:t>
            </w:r>
            <w:proofErr w:type="spellStart"/>
            <w:r w:rsidRPr="00447D7D">
              <w:rPr>
                <w:lang w:eastAsia="ko-KR"/>
              </w:rPr>
              <w:t>Subselection</w:t>
            </w:r>
            <w:proofErr w:type="spellEnd"/>
          </w:p>
        </w:tc>
      </w:tr>
      <w:tr w:rsidR="00462CA8" w:rsidRPr="00447D7D" w14:paraId="0641776D" w14:textId="77777777" w:rsidTr="0024323B">
        <w:trPr>
          <w:jc w:val="center"/>
        </w:trPr>
        <w:tc>
          <w:tcPr>
            <w:tcW w:w="1701" w:type="dxa"/>
          </w:tcPr>
          <w:p w14:paraId="2A95E97A" w14:textId="77777777" w:rsidR="00462CA8" w:rsidRPr="00447D7D" w:rsidRDefault="00462CA8" w:rsidP="0024323B">
            <w:pPr>
              <w:pStyle w:val="TAC"/>
              <w:rPr>
                <w:noProof/>
                <w:lang w:eastAsia="ko-KR"/>
              </w:rPr>
            </w:pPr>
            <w:r w:rsidRPr="00447D7D">
              <w:rPr>
                <w:noProof/>
                <w:lang w:eastAsia="ko-KR"/>
              </w:rPr>
              <w:t>55</w:t>
            </w:r>
          </w:p>
        </w:tc>
        <w:tc>
          <w:tcPr>
            <w:tcW w:w="5670" w:type="dxa"/>
          </w:tcPr>
          <w:p w14:paraId="542ABA7F" w14:textId="77777777" w:rsidR="00462CA8" w:rsidRPr="00447D7D" w:rsidRDefault="00462CA8" w:rsidP="0024323B">
            <w:pPr>
              <w:pStyle w:val="TAL"/>
              <w:rPr>
                <w:noProof/>
                <w:lang w:eastAsia="ko-KR"/>
              </w:rPr>
            </w:pPr>
            <w:r w:rsidRPr="00447D7D">
              <w:rPr>
                <w:lang w:eastAsia="ko-KR"/>
              </w:rPr>
              <w:t>SP CSI-RS/CSI-IM Resource Set Activation/Deactivation</w:t>
            </w:r>
          </w:p>
        </w:tc>
      </w:tr>
      <w:tr w:rsidR="00462CA8" w:rsidRPr="00447D7D" w14:paraId="7ED438CF" w14:textId="77777777" w:rsidTr="0024323B">
        <w:trPr>
          <w:jc w:val="center"/>
        </w:trPr>
        <w:tc>
          <w:tcPr>
            <w:tcW w:w="1701" w:type="dxa"/>
          </w:tcPr>
          <w:p w14:paraId="188F498C" w14:textId="77777777" w:rsidR="00462CA8" w:rsidRPr="00447D7D" w:rsidRDefault="00462CA8" w:rsidP="0024323B">
            <w:pPr>
              <w:pStyle w:val="TAC"/>
              <w:rPr>
                <w:noProof/>
                <w:lang w:eastAsia="ko-KR"/>
              </w:rPr>
            </w:pPr>
            <w:r w:rsidRPr="00447D7D">
              <w:rPr>
                <w:noProof/>
                <w:lang w:eastAsia="ko-KR"/>
              </w:rPr>
              <w:t>56</w:t>
            </w:r>
          </w:p>
        </w:tc>
        <w:tc>
          <w:tcPr>
            <w:tcW w:w="5670" w:type="dxa"/>
          </w:tcPr>
          <w:p w14:paraId="4C053522" w14:textId="77777777" w:rsidR="00462CA8" w:rsidRPr="00447D7D" w:rsidRDefault="00462CA8" w:rsidP="0024323B">
            <w:pPr>
              <w:pStyle w:val="TAL"/>
              <w:rPr>
                <w:noProof/>
                <w:lang w:eastAsia="ko-KR"/>
              </w:rPr>
            </w:pPr>
            <w:r w:rsidRPr="00447D7D">
              <w:rPr>
                <w:noProof/>
                <w:lang w:eastAsia="ko-KR"/>
              </w:rPr>
              <w:t>Duplication Activation/Deactivation</w:t>
            </w:r>
          </w:p>
        </w:tc>
      </w:tr>
      <w:tr w:rsidR="00462CA8" w:rsidRPr="00447D7D" w14:paraId="0D11E2A4" w14:textId="77777777" w:rsidTr="0024323B">
        <w:trPr>
          <w:jc w:val="center"/>
        </w:trPr>
        <w:tc>
          <w:tcPr>
            <w:tcW w:w="1701" w:type="dxa"/>
          </w:tcPr>
          <w:p w14:paraId="2E9446C6" w14:textId="77777777" w:rsidR="00462CA8" w:rsidRPr="00447D7D" w:rsidRDefault="00462CA8" w:rsidP="0024323B">
            <w:pPr>
              <w:pStyle w:val="TAC"/>
              <w:rPr>
                <w:noProof/>
                <w:lang w:eastAsia="ko-KR"/>
              </w:rPr>
            </w:pPr>
            <w:r w:rsidRPr="00447D7D">
              <w:rPr>
                <w:noProof/>
                <w:lang w:eastAsia="ko-KR"/>
              </w:rPr>
              <w:t>57</w:t>
            </w:r>
          </w:p>
        </w:tc>
        <w:tc>
          <w:tcPr>
            <w:tcW w:w="5670" w:type="dxa"/>
          </w:tcPr>
          <w:p w14:paraId="096BF13A" w14:textId="77777777" w:rsidR="00462CA8" w:rsidRPr="00447D7D" w:rsidRDefault="00462CA8" w:rsidP="0024323B">
            <w:pPr>
              <w:pStyle w:val="TAL"/>
              <w:rPr>
                <w:noProof/>
                <w:lang w:eastAsia="ko-KR"/>
              </w:rPr>
            </w:pPr>
            <w:r w:rsidRPr="00447D7D">
              <w:rPr>
                <w:noProof/>
                <w:lang w:eastAsia="ko-KR"/>
              </w:rPr>
              <w:t>SCell Activation/Deactivation (four octets)</w:t>
            </w:r>
          </w:p>
        </w:tc>
      </w:tr>
      <w:tr w:rsidR="00462CA8" w:rsidRPr="00447D7D" w14:paraId="324DFAFD" w14:textId="77777777" w:rsidTr="0024323B">
        <w:trPr>
          <w:jc w:val="center"/>
        </w:trPr>
        <w:tc>
          <w:tcPr>
            <w:tcW w:w="1701" w:type="dxa"/>
          </w:tcPr>
          <w:p w14:paraId="02305345" w14:textId="77777777" w:rsidR="00462CA8" w:rsidRPr="00447D7D" w:rsidRDefault="00462CA8" w:rsidP="0024323B">
            <w:pPr>
              <w:pStyle w:val="TAC"/>
              <w:rPr>
                <w:noProof/>
                <w:lang w:eastAsia="ko-KR"/>
              </w:rPr>
            </w:pPr>
            <w:r w:rsidRPr="00447D7D">
              <w:rPr>
                <w:noProof/>
                <w:lang w:eastAsia="ko-KR"/>
              </w:rPr>
              <w:t>58</w:t>
            </w:r>
          </w:p>
        </w:tc>
        <w:tc>
          <w:tcPr>
            <w:tcW w:w="5670" w:type="dxa"/>
          </w:tcPr>
          <w:p w14:paraId="12F73F8F" w14:textId="77777777" w:rsidR="00462CA8" w:rsidRPr="00447D7D" w:rsidRDefault="00462CA8" w:rsidP="0024323B">
            <w:pPr>
              <w:pStyle w:val="TAL"/>
              <w:rPr>
                <w:noProof/>
                <w:lang w:eastAsia="ko-KR"/>
              </w:rPr>
            </w:pPr>
            <w:r w:rsidRPr="00447D7D">
              <w:rPr>
                <w:noProof/>
                <w:lang w:eastAsia="ko-KR"/>
              </w:rPr>
              <w:t>SCell Activation/Deactivation (one octet)</w:t>
            </w:r>
          </w:p>
        </w:tc>
      </w:tr>
      <w:tr w:rsidR="00462CA8" w:rsidRPr="00447D7D" w14:paraId="25E0FCC4" w14:textId="77777777" w:rsidTr="0024323B">
        <w:trPr>
          <w:jc w:val="center"/>
        </w:trPr>
        <w:tc>
          <w:tcPr>
            <w:tcW w:w="1701" w:type="dxa"/>
          </w:tcPr>
          <w:p w14:paraId="74A28291" w14:textId="77777777" w:rsidR="00462CA8" w:rsidRPr="00447D7D" w:rsidRDefault="00462CA8" w:rsidP="0024323B">
            <w:pPr>
              <w:pStyle w:val="TAC"/>
              <w:rPr>
                <w:noProof/>
                <w:lang w:eastAsia="ko-KR"/>
              </w:rPr>
            </w:pPr>
            <w:r w:rsidRPr="00447D7D">
              <w:rPr>
                <w:noProof/>
                <w:lang w:eastAsia="ko-KR"/>
              </w:rPr>
              <w:t>59</w:t>
            </w:r>
          </w:p>
        </w:tc>
        <w:tc>
          <w:tcPr>
            <w:tcW w:w="5670" w:type="dxa"/>
          </w:tcPr>
          <w:p w14:paraId="1977D988" w14:textId="77777777" w:rsidR="00462CA8" w:rsidRPr="00447D7D" w:rsidRDefault="00462CA8" w:rsidP="0024323B">
            <w:pPr>
              <w:pStyle w:val="TAL"/>
              <w:rPr>
                <w:noProof/>
                <w:lang w:eastAsia="ko-KR"/>
              </w:rPr>
            </w:pPr>
            <w:r w:rsidRPr="00447D7D">
              <w:rPr>
                <w:noProof/>
                <w:lang w:eastAsia="ko-KR"/>
              </w:rPr>
              <w:t>Long DRX Command</w:t>
            </w:r>
          </w:p>
        </w:tc>
      </w:tr>
      <w:tr w:rsidR="00462CA8" w:rsidRPr="00447D7D" w14:paraId="66AF501C" w14:textId="77777777" w:rsidTr="0024323B">
        <w:trPr>
          <w:jc w:val="center"/>
        </w:trPr>
        <w:tc>
          <w:tcPr>
            <w:tcW w:w="1701" w:type="dxa"/>
          </w:tcPr>
          <w:p w14:paraId="434DB42F" w14:textId="77777777" w:rsidR="00462CA8" w:rsidRPr="00447D7D" w:rsidRDefault="00462CA8" w:rsidP="0024323B">
            <w:pPr>
              <w:pStyle w:val="TAC"/>
              <w:rPr>
                <w:noProof/>
                <w:lang w:eastAsia="ko-KR"/>
              </w:rPr>
            </w:pPr>
            <w:r w:rsidRPr="00447D7D">
              <w:rPr>
                <w:noProof/>
                <w:lang w:eastAsia="ko-KR"/>
              </w:rPr>
              <w:t>60</w:t>
            </w:r>
          </w:p>
        </w:tc>
        <w:tc>
          <w:tcPr>
            <w:tcW w:w="5670" w:type="dxa"/>
          </w:tcPr>
          <w:p w14:paraId="170645C5" w14:textId="77777777" w:rsidR="00462CA8" w:rsidRPr="00447D7D" w:rsidRDefault="00462CA8" w:rsidP="0024323B">
            <w:pPr>
              <w:pStyle w:val="TAL"/>
              <w:rPr>
                <w:noProof/>
                <w:lang w:eastAsia="ko-KR"/>
              </w:rPr>
            </w:pPr>
            <w:r w:rsidRPr="00447D7D">
              <w:rPr>
                <w:noProof/>
                <w:lang w:eastAsia="ko-KR"/>
              </w:rPr>
              <w:t>DRX Command</w:t>
            </w:r>
          </w:p>
        </w:tc>
      </w:tr>
      <w:tr w:rsidR="00462CA8" w:rsidRPr="00447D7D" w14:paraId="5FA8A663" w14:textId="77777777" w:rsidTr="0024323B">
        <w:trPr>
          <w:jc w:val="center"/>
        </w:trPr>
        <w:tc>
          <w:tcPr>
            <w:tcW w:w="1701" w:type="dxa"/>
          </w:tcPr>
          <w:p w14:paraId="6EA12F31" w14:textId="77777777" w:rsidR="00462CA8" w:rsidRPr="00447D7D" w:rsidRDefault="00462CA8" w:rsidP="0024323B">
            <w:pPr>
              <w:pStyle w:val="TAC"/>
              <w:rPr>
                <w:noProof/>
                <w:lang w:eastAsia="ko-KR"/>
              </w:rPr>
            </w:pPr>
            <w:r w:rsidRPr="00447D7D">
              <w:rPr>
                <w:noProof/>
                <w:lang w:eastAsia="ko-KR"/>
              </w:rPr>
              <w:t>61</w:t>
            </w:r>
          </w:p>
        </w:tc>
        <w:tc>
          <w:tcPr>
            <w:tcW w:w="5670" w:type="dxa"/>
          </w:tcPr>
          <w:p w14:paraId="389C4FA8" w14:textId="77777777" w:rsidR="00462CA8" w:rsidRPr="00447D7D" w:rsidRDefault="00462CA8" w:rsidP="0024323B">
            <w:pPr>
              <w:pStyle w:val="TAL"/>
              <w:rPr>
                <w:noProof/>
                <w:lang w:eastAsia="ko-KR"/>
              </w:rPr>
            </w:pPr>
            <w:r w:rsidRPr="00447D7D">
              <w:rPr>
                <w:noProof/>
                <w:lang w:eastAsia="ko-KR"/>
              </w:rPr>
              <w:t>Timing Advance Command</w:t>
            </w:r>
          </w:p>
        </w:tc>
      </w:tr>
      <w:tr w:rsidR="00462CA8" w:rsidRPr="00447D7D" w14:paraId="52FAA03C" w14:textId="77777777" w:rsidTr="0024323B">
        <w:trPr>
          <w:jc w:val="center"/>
        </w:trPr>
        <w:tc>
          <w:tcPr>
            <w:tcW w:w="1701" w:type="dxa"/>
          </w:tcPr>
          <w:p w14:paraId="6404134E" w14:textId="77777777" w:rsidR="00462CA8" w:rsidRPr="00447D7D" w:rsidRDefault="00462CA8" w:rsidP="0024323B">
            <w:pPr>
              <w:pStyle w:val="TAC"/>
              <w:rPr>
                <w:noProof/>
                <w:lang w:eastAsia="ko-KR"/>
              </w:rPr>
            </w:pPr>
            <w:r w:rsidRPr="00447D7D">
              <w:rPr>
                <w:noProof/>
                <w:lang w:eastAsia="ko-KR"/>
              </w:rPr>
              <w:t>62</w:t>
            </w:r>
          </w:p>
        </w:tc>
        <w:tc>
          <w:tcPr>
            <w:tcW w:w="5670" w:type="dxa"/>
          </w:tcPr>
          <w:p w14:paraId="0B659465" w14:textId="77777777" w:rsidR="00462CA8" w:rsidRPr="00447D7D" w:rsidRDefault="00462CA8" w:rsidP="0024323B">
            <w:pPr>
              <w:pStyle w:val="TAL"/>
              <w:rPr>
                <w:noProof/>
                <w:lang w:eastAsia="ko-KR"/>
              </w:rPr>
            </w:pPr>
            <w:r w:rsidRPr="00447D7D">
              <w:rPr>
                <w:noProof/>
                <w:lang w:eastAsia="ko-KR"/>
              </w:rPr>
              <w:t>UE Contention Resolution Identity</w:t>
            </w:r>
          </w:p>
        </w:tc>
      </w:tr>
      <w:tr w:rsidR="00462CA8" w:rsidRPr="00447D7D" w14:paraId="5E1A3703" w14:textId="77777777" w:rsidTr="0024323B">
        <w:trPr>
          <w:jc w:val="center"/>
        </w:trPr>
        <w:tc>
          <w:tcPr>
            <w:tcW w:w="1701" w:type="dxa"/>
          </w:tcPr>
          <w:p w14:paraId="73E20AD1" w14:textId="77777777" w:rsidR="00462CA8" w:rsidRPr="00447D7D" w:rsidRDefault="00462CA8" w:rsidP="0024323B">
            <w:pPr>
              <w:pStyle w:val="TAC"/>
              <w:rPr>
                <w:noProof/>
                <w:lang w:eastAsia="ko-KR"/>
              </w:rPr>
            </w:pPr>
            <w:r w:rsidRPr="00447D7D">
              <w:rPr>
                <w:noProof/>
                <w:lang w:eastAsia="ko-KR"/>
              </w:rPr>
              <w:t>63</w:t>
            </w:r>
          </w:p>
        </w:tc>
        <w:tc>
          <w:tcPr>
            <w:tcW w:w="5670" w:type="dxa"/>
          </w:tcPr>
          <w:p w14:paraId="41C5D8C8" w14:textId="77777777" w:rsidR="00462CA8" w:rsidRPr="00447D7D" w:rsidRDefault="00462CA8" w:rsidP="0024323B">
            <w:pPr>
              <w:pStyle w:val="TAL"/>
              <w:rPr>
                <w:noProof/>
                <w:lang w:eastAsia="ko-KR"/>
              </w:rPr>
            </w:pPr>
            <w:r w:rsidRPr="00447D7D">
              <w:rPr>
                <w:noProof/>
                <w:lang w:eastAsia="ko-KR"/>
              </w:rPr>
              <w:t>Padding</w:t>
            </w:r>
          </w:p>
        </w:tc>
      </w:tr>
    </w:tbl>
    <w:p w14:paraId="2EBD5D6F" w14:textId="77777777" w:rsidR="00462CA8" w:rsidRPr="00462CA8" w:rsidRDefault="00462CA8" w:rsidP="00462CA8">
      <w:pPr>
        <w:rPr>
          <w:noProof/>
          <w:lang w:eastAsia="ko-KR"/>
        </w:rPr>
      </w:pPr>
    </w:p>
    <w:p w14:paraId="31B64204" w14:textId="77777777" w:rsidR="00462CA8" w:rsidRPr="00447D7D" w:rsidRDefault="00462CA8" w:rsidP="00462CA8">
      <w:pPr>
        <w:pStyle w:val="TH"/>
        <w:rPr>
          <w:noProof/>
        </w:rPr>
      </w:pPr>
      <w:r w:rsidRPr="00447D7D">
        <w:rPr>
          <w:noProof/>
        </w:rPr>
        <w:t>Table 6.2.1-1</w:t>
      </w:r>
      <w:r w:rsidRPr="00447D7D">
        <w:rPr>
          <w:noProof/>
          <w:lang w:eastAsia="ko-KR"/>
        </w:rPr>
        <w:t>a</w:t>
      </w:r>
      <w:r w:rsidRPr="00447D7D">
        <w:rPr>
          <w:noProof/>
        </w:rPr>
        <w:t xml:space="preserve"> Values of two-octet </w:t>
      </w:r>
      <w:r w:rsidRPr="00447D7D">
        <w:rPr>
          <w:noProof/>
          <w:lang w:eastAsia="ko-KR"/>
        </w:rPr>
        <w:t xml:space="preserve">eLCID </w:t>
      </w:r>
      <w:r w:rsidRPr="00447D7D">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62CA8" w:rsidRPr="00447D7D" w14:paraId="1FD3567E" w14:textId="77777777" w:rsidTr="0024323B">
        <w:trPr>
          <w:jc w:val="center"/>
        </w:trPr>
        <w:tc>
          <w:tcPr>
            <w:tcW w:w="1701" w:type="dxa"/>
            <w:tcBorders>
              <w:top w:val="single" w:sz="4" w:space="0" w:color="auto"/>
              <w:left w:val="single" w:sz="4" w:space="0" w:color="auto"/>
              <w:bottom w:val="single" w:sz="4" w:space="0" w:color="auto"/>
              <w:right w:val="single" w:sz="4" w:space="0" w:color="auto"/>
            </w:tcBorders>
          </w:tcPr>
          <w:p w14:paraId="380F735D" w14:textId="77777777" w:rsidR="00462CA8" w:rsidRPr="00447D7D" w:rsidRDefault="00462CA8" w:rsidP="0024323B">
            <w:pPr>
              <w:pStyle w:val="TAH"/>
              <w:rPr>
                <w:noProof/>
                <w:lang w:eastAsia="ko-KR"/>
              </w:rPr>
            </w:pPr>
            <w:r w:rsidRPr="00447D7D">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43C97D71" w14:textId="77777777" w:rsidR="00462CA8" w:rsidRPr="00447D7D" w:rsidRDefault="00462CA8" w:rsidP="0024323B">
            <w:pPr>
              <w:pStyle w:val="TAH"/>
              <w:rPr>
                <w:noProof/>
                <w:lang w:eastAsia="ko-KR"/>
              </w:rPr>
            </w:pPr>
            <w:r w:rsidRPr="00447D7D">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23DE3CE8"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1E640055" w14:textId="77777777" w:rsidTr="0024323B">
        <w:trPr>
          <w:jc w:val="center"/>
        </w:trPr>
        <w:tc>
          <w:tcPr>
            <w:tcW w:w="1701" w:type="dxa"/>
            <w:tcBorders>
              <w:top w:val="single" w:sz="4" w:space="0" w:color="auto"/>
              <w:left w:val="single" w:sz="4" w:space="0" w:color="auto"/>
              <w:bottom w:val="single" w:sz="4" w:space="0" w:color="auto"/>
              <w:right w:val="single" w:sz="4" w:space="0" w:color="auto"/>
            </w:tcBorders>
          </w:tcPr>
          <w:p w14:paraId="09A9DAD2" w14:textId="77777777" w:rsidR="00462CA8" w:rsidRPr="00447D7D" w:rsidRDefault="00462CA8" w:rsidP="0024323B">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543C62DC" w14:textId="77777777" w:rsidR="00462CA8" w:rsidRPr="00447D7D" w:rsidRDefault="00462CA8" w:rsidP="0024323B">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2BA97115" w14:textId="77777777" w:rsidR="00462CA8" w:rsidRPr="00447D7D" w:rsidRDefault="00462CA8" w:rsidP="0024323B">
            <w:pPr>
              <w:pStyle w:val="TAL"/>
              <w:rPr>
                <w:noProof/>
                <w:lang w:eastAsia="ko-KR"/>
              </w:rPr>
            </w:pPr>
            <w:r w:rsidRPr="00447D7D">
              <w:rPr>
                <w:noProof/>
                <w:lang w:eastAsia="ko-KR"/>
              </w:rPr>
              <w:t>Identity of the logical channel</w:t>
            </w:r>
          </w:p>
        </w:tc>
      </w:tr>
    </w:tbl>
    <w:p w14:paraId="7D6D7E37" w14:textId="77777777" w:rsidR="00462CA8" w:rsidRPr="00447D7D" w:rsidRDefault="00462CA8" w:rsidP="00462CA8">
      <w:pPr>
        <w:rPr>
          <w:noProof/>
          <w:lang w:eastAsia="ko-KR"/>
        </w:rPr>
      </w:pPr>
    </w:p>
    <w:p w14:paraId="6C8FECCE" w14:textId="77777777" w:rsidR="00462CA8" w:rsidRPr="00447D7D" w:rsidRDefault="00462CA8" w:rsidP="00462CA8">
      <w:pPr>
        <w:pStyle w:val="TH"/>
        <w:rPr>
          <w:noProof/>
          <w:lang w:eastAsia="ko-KR"/>
        </w:rPr>
      </w:pPr>
      <w:r w:rsidRPr="00447D7D">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62CA8" w:rsidRPr="00447D7D" w14:paraId="1682E10A" w14:textId="77777777" w:rsidTr="0024323B">
        <w:trPr>
          <w:jc w:val="center"/>
        </w:trPr>
        <w:tc>
          <w:tcPr>
            <w:tcW w:w="1701" w:type="dxa"/>
          </w:tcPr>
          <w:p w14:paraId="687C792B" w14:textId="77777777" w:rsidR="00462CA8" w:rsidRPr="00447D7D" w:rsidRDefault="00462CA8" w:rsidP="0024323B">
            <w:pPr>
              <w:pStyle w:val="TAH"/>
              <w:rPr>
                <w:noProof/>
                <w:lang w:eastAsia="ko-KR"/>
              </w:rPr>
            </w:pPr>
            <w:r w:rsidRPr="00447D7D">
              <w:rPr>
                <w:noProof/>
                <w:lang w:eastAsia="ko-KR"/>
              </w:rPr>
              <w:t>Codepoint</w:t>
            </w:r>
          </w:p>
        </w:tc>
        <w:tc>
          <w:tcPr>
            <w:tcW w:w="1701" w:type="dxa"/>
          </w:tcPr>
          <w:p w14:paraId="0A415AD7" w14:textId="77777777" w:rsidR="00462CA8" w:rsidRPr="00447D7D" w:rsidRDefault="00462CA8" w:rsidP="0024323B">
            <w:pPr>
              <w:pStyle w:val="TAH"/>
              <w:rPr>
                <w:noProof/>
                <w:lang w:eastAsia="ko-KR"/>
              </w:rPr>
            </w:pPr>
            <w:r w:rsidRPr="00447D7D">
              <w:rPr>
                <w:noProof/>
                <w:lang w:eastAsia="ko-KR"/>
              </w:rPr>
              <w:t>Index</w:t>
            </w:r>
          </w:p>
        </w:tc>
        <w:tc>
          <w:tcPr>
            <w:tcW w:w="3969" w:type="dxa"/>
          </w:tcPr>
          <w:p w14:paraId="08469305"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72686A23" w14:textId="77777777" w:rsidTr="0024323B">
        <w:tblPrEx>
          <w:tblLook w:val="04A0" w:firstRow="1" w:lastRow="0" w:firstColumn="1" w:lastColumn="0" w:noHBand="0" w:noVBand="1"/>
        </w:tblPrEx>
        <w:trPr>
          <w:jc w:val="center"/>
        </w:trPr>
        <w:tc>
          <w:tcPr>
            <w:tcW w:w="1701" w:type="dxa"/>
          </w:tcPr>
          <w:p w14:paraId="35FFF548" w14:textId="77777777" w:rsidR="00462CA8" w:rsidRPr="00447D7D" w:rsidRDefault="00462CA8" w:rsidP="0024323B">
            <w:pPr>
              <w:pStyle w:val="TAC"/>
              <w:rPr>
                <w:rFonts w:eastAsia="Malgun Gothic"/>
                <w:lang w:eastAsia="ko-KR"/>
              </w:rPr>
            </w:pPr>
            <w:r w:rsidRPr="00447D7D">
              <w:rPr>
                <w:rFonts w:eastAsia="Malgun Gothic"/>
                <w:lang w:eastAsia="ko-KR"/>
              </w:rPr>
              <w:t>0 to 244</w:t>
            </w:r>
          </w:p>
        </w:tc>
        <w:tc>
          <w:tcPr>
            <w:tcW w:w="1701" w:type="dxa"/>
          </w:tcPr>
          <w:p w14:paraId="37718AEC" w14:textId="77777777" w:rsidR="00462CA8" w:rsidRPr="00447D7D" w:rsidRDefault="00462CA8" w:rsidP="0024323B">
            <w:pPr>
              <w:pStyle w:val="TAC"/>
              <w:rPr>
                <w:rFonts w:eastAsia="Malgun Gothic"/>
                <w:lang w:eastAsia="ko-KR"/>
              </w:rPr>
            </w:pPr>
            <w:r w:rsidRPr="00447D7D">
              <w:rPr>
                <w:rFonts w:eastAsia="Malgun Gothic"/>
                <w:lang w:eastAsia="ko-KR"/>
              </w:rPr>
              <w:t>64 to 308</w:t>
            </w:r>
          </w:p>
        </w:tc>
        <w:tc>
          <w:tcPr>
            <w:tcW w:w="3969" w:type="dxa"/>
          </w:tcPr>
          <w:p w14:paraId="19EB4951" w14:textId="77777777" w:rsidR="00462CA8" w:rsidRPr="00447D7D" w:rsidRDefault="00462CA8" w:rsidP="0024323B">
            <w:pPr>
              <w:pStyle w:val="TAL"/>
            </w:pPr>
            <w:r w:rsidRPr="00447D7D">
              <w:t>Reserved</w:t>
            </w:r>
          </w:p>
        </w:tc>
      </w:tr>
      <w:tr w:rsidR="00462CA8" w:rsidRPr="00447D7D" w14:paraId="08411F67" w14:textId="77777777" w:rsidTr="0024323B">
        <w:tblPrEx>
          <w:tblLook w:val="04A0" w:firstRow="1" w:lastRow="0" w:firstColumn="1" w:lastColumn="0" w:noHBand="0" w:noVBand="1"/>
        </w:tblPrEx>
        <w:trPr>
          <w:jc w:val="center"/>
        </w:trPr>
        <w:tc>
          <w:tcPr>
            <w:tcW w:w="1701" w:type="dxa"/>
          </w:tcPr>
          <w:p w14:paraId="2ABCA605" w14:textId="77777777" w:rsidR="00462CA8" w:rsidRPr="00447D7D" w:rsidRDefault="00462CA8" w:rsidP="0024323B">
            <w:pPr>
              <w:pStyle w:val="TAC"/>
              <w:rPr>
                <w:rFonts w:eastAsia="Malgun Gothic"/>
                <w:lang w:eastAsia="ko-KR"/>
              </w:rPr>
            </w:pPr>
            <w:r w:rsidRPr="00447D7D">
              <w:rPr>
                <w:rFonts w:eastAsia="Malgun Gothic"/>
                <w:lang w:eastAsia="ko-KR"/>
              </w:rPr>
              <w:t>245</w:t>
            </w:r>
          </w:p>
        </w:tc>
        <w:tc>
          <w:tcPr>
            <w:tcW w:w="1701" w:type="dxa"/>
          </w:tcPr>
          <w:p w14:paraId="2239D779" w14:textId="77777777" w:rsidR="00462CA8" w:rsidRPr="00447D7D" w:rsidRDefault="00462CA8" w:rsidP="0024323B">
            <w:pPr>
              <w:pStyle w:val="TAC"/>
              <w:rPr>
                <w:rFonts w:eastAsia="Malgun Gothic"/>
                <w:lang w:eastAsia="ko-KR"/>
              </w:rPr>
            </w:pPr>
            <w:r w:rsidRPr="00447D7D">
              <w:rPr>
                <w:rFonts w:eastAsia="Malgun Gothic"/>
                <w:lang w:eastAsia="ko-KR"/>
              </w:rPr>
              <w:t>309</w:t>
            </w:r>
          </w:p>
        </w:tc>
        <w:tc>
          <w:tcPr>
            <w:tcW w:w="3969" w:type="dxa"/>
          </w:tcPr>
          <w:p w14:paraId="200C05A4" w14:textId="77777777" w:rsidR="00462CA8" w:rsidRPr="00447D7D" w:rsidRDefault="00462CA8" w:rsidP="0024323B">
            <w:pPr>
              <w:pStyle w:val="TAL"/>
              <w:rPr>
                <w:lang w:eastAsia="ko-KR"/>
              </w:rPr>
            </w:pPr>
            <w:r w:rsidRPr="00447D7D">
              <w:t>Serving Cell Set based SRS Spatial Relation Indication</w:t>
            </w:r>
          </w:p>
        </w:tc>
      </w:tr>
      <w:tr w:rsidR="00462CA8" w:rsidRPr="00447D7D" w14:paraId="70790649" w14:textId="77777777" w:rsidTr="0024323B">
        <w:tblPrEx>
          <w:tblLook w:val="04A0" w:firstRow="1" w:lastRow="0" w:firstColumn="1" w:lastColumn="0" w:noHBand="0" w:noVBand="1"/>
        </w:tblPrEx>
        <w:trPr>
          <w:jc w:val="center"/>
        </w:trPr>
        <w:tc>
          <w:tcPr>
            <w:tcW w:w="1701" w:type="dxa"/>
          </w:tcPr>
          <w:p w14:paraId="455E5615" w14:textId="77777777" w:rsidR="00462CA8" w:rsidRPr="00447D7D" w:rsidRDefault="00462CA8" w:rsidP="0024323B">
            <w:pPr>
              <w:pStyle w:val="TAC"/>
              <w:rPr>
                <w:rFonts w:eastAsia="Malgun Gothic"/>
                <w:lang w:eastAsia="ko-KR"/>
              </w:rPr>
            </w:pPr>
            <w:r w:rsidRPr="00447D7D">
              <w:rPr>
                <w:rFonts w:eastAsia="Malgun Gothic"/>
                <w:lang w:eastAsia="ko-KR"/>
              </w:rPr>
              <w:t>246</w:t>
            </w:r>
          </w:p>
        </w:tc>
        <w:tc>
          <w:tcPr>
            <w:tcW w:w="1701" w:type="dxa"/>
          </w:tcPr>
          <w:p w14:paraId="4F194F27" w14:textId="77777777" w:rsidR="00462CA8" w:rsidRPr="00447D7D" w:rsidRDefault="00462CA8" w:rsidP="0024323B">
            <w:pPr>
              <w:pStyle w:val="TAC"/>
              <w:rPr>
                <w:rFonts w:eastAsia="Malgun Gothic"/>
                <w:lang w:eastAsia="ko-KR"/>
              </w:rPr>
            </w:pPr>
            <w:r w:rsidRPr="00447D7D">
              <w:rPr>
                <w:rFonts w:eastAsia="Malgun Gothic"/>
                <w:lang w:eastAsia="ko-KR"/>
              </w:rPr>
              <w:t>310</w:t>
            </w:r>
          </w:p>
        </w:tc>
        <w:tc>
          <w:tcPr>
            <w:tcW w:w="3969" w:type="dxa"/>
          </w:tcPr>
          <w:p w14:paraId="18FE57BF" w14:textId="77777777" w:rsidR="00462CA8" w:rsidRPr="00447D7D" w:rsidRDefault="00462CA8" w:rsidP="0024323B">
            <w:pPr>
              <w:pStyle w:val="TAL"/>
              <w:rPr>
                <w:lang w:eastAsia="ko-KR"/>
              </w:rPr>
            </w:pPr>
            <w:r w:rsidRPr="00447D7D">
              <w:t>PUSCH Pathloss Reference RS Update</w:t>
            </w:r>
          </w:p>
        </w:tc>
      </w:tr>
      <w:tr w:rsidR="00462CA8" w:rsidRPr="00447D7D" w14:paraId="6DB78D49" w14:textId="77777777" w:rsidTr="0024323B">
        <w:tblPrEx>
          <w:tblLook w:val="04A0" w:firstRow="1" w:lastRow="0" w:firstColumn="1" w:lastColumn="0" w:noHBand="0" w:noVBand="1"/>
        </w:tblPrEx>
        <w:trPr>
          <w:jc w:val="center"/>
        </w:trPr>
        <w:tc>
          <w:tcPr>
            <w:tcW w:w="1701" w:type="dxa"/>
          </w:tcPr>
          <w:p w14:paraId="6DF31ECB" w14:textId="77777777" w:rsidR="00462CA8" w:rsidRPr="00447D7D" w:rsidRDefault="00462CA8" w:rsidP="0024323B">
            <w:pPr>
              <w:pStyle w:val="TAC"/>
              <w:rPr>
                <w:rFonts w:eastAsia="Malgun Gothic"/>
                <w:lang w:eastAsia="ko-KR"/>
              </w:rPr>
            </w:pPr>
            <w:r w:rsidRPr="00447D7D">
              <w:rPr>
                <w:rFonts w:eastAsia="Malgun Gothic"/>
                <w:lang w:eastAsia="ko-KR"/>
              </w:rPr>
              <w:t>247</w:t>
            </w:r>
          </w:p>
        </w:tc>
        <w:tc>
          <w:tcPr>
            <w:tcW w:w="1701" w:type="dxa"/>
          </w:tcPr>
          <w:p w14:paraId="22F150C0" w14:textId="77777777" w:rsidR="00462CA8" w:rsidRPr="00447D7D" w:rsidRDefault="00462CA8" w:rsidP="0024323B">
            <w:pPr>
              <w:pStyle w:val="TAC"/>
              <w:rPr>
                <w:rFonts w:eastAsia="Malgun Gothic"/>
                <w:lang w:eastAsia="ko-KR"/>
              </w:rPr>
            </w:pPr>
            <w:r w:rsidRPr="00447D7D">
              <w:rPr>
                <w:rFonts w:eastAsia="Malgun Gothic"/>
                <w:lang w:eastAsia="ko-KR"/>
              </w:rPr>
              <w:t>311</w:t>
            </w:r>
          </w:p>
        </w:tc>
        <w:tc>
          <w:tcPr>
            <w:tcW w:w="3969" w:type="dxa"/>
          </w:tcPr>
          <w:p w14:paraId="1EB3AB18" w14:textId="77777777" w:rsidR="00462CA8" w:rsidRPr="00447D7D" w:rsidRDefault="00462CA8" w:rsidP="0024323B">
            <w:pPr>
              <w:pStyle w:val="TAL"/>
              <w:rPr>
                <w:lang w:eastAsia="ko-KR"/>
              </w:rPr>
            </w:pPr>
            <w:r w:rsidRPr="00447D7D">
              <w:t>SRS Pathloss Reference RS Update</w:t>
            </w:r>
          </w:p>
        </w:tc>
      </w:tr>
      <w:tr w:rsidR="00462CA8" w:rsidRPr="00447D7D" w14:paraId="6499234D" w14:textId="77777777" w:rsidTr="0024323B">
        <w:tblPrEx>
          <w:tblLook w:val="04A0" w:firstRow="1" w:lastRow="0" w:firstColumn="1" w:lastColumn="0" w:noHBand="0" w:noVBand="1"/>
        </w:tblPrEx>
        <w:trPr>
          <w:jc w:val="center"/>
        </w:trPr>
        <w:tc>
          <w:tcPr>
            <w:tcW w:w="1701" w:type="dxa"/>
          </w:tcPr>
          <w:p w14:paraId="35B413FE" w14:textId="77777777" w:rsidR="00462CA8" w:rsidRPr="00447D7D" w:rsidRDefault="00462CA8" w:rsidP="0024323B">
            <w:pPr>
              <w:pStyle w:val="TAC"/>
              <w:rPr>
                <w:rFonts w:eastAsia="Malgun Gothic"/>
                <w:lang w:eastAsia="ko-KR"/>
              </w:rPr>
            </w:pPr>
            <w:r w:rsidRPr="00447D7D">
              <w:rPr>
                <w:rFonts w:eastAsia="Malgun Gothic"/>
                <w:lang w:eastAsia="ko-KR"/>
              </w:rPr>
              <w:t>248</w:t>
            </w:r>
          </w:p>
        </w:tc>
        <w:tc>
          <w:tcPr>
            <w:tcW w:w="1701" w:type="dxa"/>
          </w:tcPr>
          <w:p w14:paraId="586FD575" w14:textId="77777777" w:rsidR="00462CA8" w:rsidRPr="00447D7D" w:rsidRDefault="00462CA8" w:rsidP="0024323B">
            <w:pPr>
              <w:pStyle w:val="TAC"/>
              <w:rPr>
                <w:rFonts w:eastAsia="Malgun Gothic"/>
                <w:lang w:eastAsia="ko-KR"/>
              </w:rPr>
            </w:pPr>
            <w:r w:rsidRPr="00447D7D">
              <w:rPr>
                <w:rFonts w:eastAsia="Malgun Gothic"/>
                <w:lang w:eastAsia="ko-KR"/>
              </w:rPr>
              <w:t>312</w:t>
            </w:r>
          </w:p>
        </w:tc>
        <w:tc>
          <w:tcPr>
            <w:tcW w:w="3969" w:type="dxa"/>
          </w:tcPr>
          <w:p w14:paraId="555CCFB5" w14:textId="77777777" w:rsidR="00462CA8" w:rsidRPr="00447D7D" w:rsidRDefault="00462CA8" w:rsidP="0024323B">
            <w:pPr>
              <w:pStyle w:val="TAL"/>
              <w:rPr>
                <w:lang w:eastAsia="ko-KR"/>
              </w:rPr>
            </w:pPr>
            <w:r w:rsidRPr="00447D7D">
              <w:t>Enhanced SP/AP SRS Spatial Relation Indication</w:t>
            </w:r>
          </w:p>
        </w:tc>
      </w:tr>
      <w:tr w:rsidR="00462CA8" w:rsidRPr="00447D7D" w14:paraId="4B6A8D09" w14:textId="77777777" w:rsidTr="0024323B">
        <w:tblPrEx>
          <w:tblLook w:val="04A0" w:firstRow="1" w:lastRow="0" w:firstColumn="1" w:lastColumn="0" w:noHBand="0" w:noVBand="1"/>
        </w:tblPrEx>
        <w:trPr>
          <w:jc w:val="center"/>
        </w:trPr>
        <w:tc>
          <w:tcPr>
            <w:tcW w:w="1701" w:type="dxa"/>
          </w:tcPr>
          <w:p w14:paraId="61EC24ED" w14:textId="77777777" w:rsidR="00462CA8" w:rsidRPr="00447D7D" w:rsidRDefault="00462CA8" w:rsidP="0024323B">
            <w:pPr>
              <w:pStyle w:val="TAC"/>
              <w:rPr>
                <w:rFonts w:eastAsia="Malgun Gothic"/>
                <w:lang w:eastAsia="ko-KR"/>
              </w:rPr>
            </w:pPr>
            <w:r w:rsidRPr="00447D7D">
              <w:rPr>
                <w:rFonts w:eastAsia="Malgun Gothic"/>
                <w:lang w:eastAsia="ko-KR"/>
              </w:rPr>
              <w:t>249</w:t>
            </w:r>
          </w:p>
        </w:tc>
        <w:tc>
          <w:tcPr>
            <w:tcW w:w="1701" w:type="dxa"/>
          </w:tcPr>
          <w:p w14:paraId="3B517DC7" w14:textId="77777777" w:rsidR="00462CA8" w:rsidRPr="00447D7D" w:rsidRDefault="00462CA8" w:rsidP="0024323B">
            <w:pPr>
              <w:pStyle w:val="TAC"/>
              <w:rPr>
                <w:rFonts w:eastAsia="Malgun Gothic"/>
                <w:lang w:eastAsia="ko-KR"/>
              </w:rPr>
            </w:pPr>
            <w:r w:rsidRPr="00447D7D">
              <w:rPr>
                <w:rFonts w:eastAsia="Malgun Gothic"/>
                <w:lang w:eastAsia="ko-KR"/>
              </w:rPr>
              <w:t>313</w:t>
            </w:r>
          </w:p>
        </w:tc>
        <w:tc>
          <w:tcPr>
            <w:tcW w:w="3969" w:type="dxa"/>
          </w:tcPr>
          <w:p w14:paraId="4053016D" w14:textId="77777777" w:rsidR="00462CA8" w:rsidRPr="00447D7D" w:rsidRDefault="00462CA8" w:rsidP="0024323B">
            <w:pPr>
              <w:pStyle w:val="TAL"/>
              <w:rPr>
                <w:lang w:eastAsia="ko-KR"/>
              </w:rPr>
            </w:pPr>
            <w:r w:rsidRPr="00447D7D">
              <w:t>Enhanced PUCCH Spatial Relation Activation/Deactivation</w:t>
            </w:r>
          </w:p>
        </w:tc>
      </w:tr>
      <w:tr w:rsidR="00462CA8" w:rsidRPr="00447D7D" w14:paraId="0BD8C117" w14:textId="77777777" w:rsidTr="0024323B">
        <w:tblPrEx>
          <w:tblLook w:val="04A0" w:firstRow="1" w:lastRow="0" w:firstColumn="1" w:lastColumn="0" w:noHBand="0" w:noVBand="1"/>
        </w:tblPrEx>
        <w:trPr>
          <w:jc w:val="center"/>
        </w:trPr>
        <w:tc>
          <w:tcPr>
            <w:tcW w:w="1701" w:type="dxa"/>
          </w:tcPr>
          <w:p w14:paraId="51B17553" w14:textId="77777777" w:rsidR="00462CA8" w:rsidRPr="00447D7D" w:rsidRDefault="00462CA8" w:rsidP="0024323B">
            <w:pPr>
              <w:pStyle w:val="TAC"/>
              <w:rPr>
                <w:rFonts w:eastAsia="Malgun Gothic"/>
                <w:lang w:eastAsia="ko-KR"/>
              </w:rPr>
            </w:pPr>
            <w:r w:rsidRPr="00447D7D">
              <w:rPr>
                <w:rFonts w:eastAsia="Malgun Gothic"/>
                <w:lang w:eastAsia="ko-KR"/>
              </w:rPr>
              <w:t>250</w:t>
            </w:r>
          </w:p>
        </w:tc>
        <w:tc>
          <w:tcPr>
            <w:tcW w:w="1701" w:type="dxa"/>
          </w:tcPr>
          <w:p w14:paraId="1FEECFF0" w14:textId="77777777" w:rsidR="00462CA8" w:rsidRPr="00447D7D" w:rsidRDefault="00462CA8" w:rsidP="0024323B">
            <w:pPr>
              <w:pStyle w:val="TAC"/>
              <w:rPr>
                <w:rFonts w:eastAsia="Malgun Gothic"/>
                <w:lang w:eastAsia="ko-KR"/>
              </w:rPr>
            </w:pPr>
            <w:r w:rsidRPr="00447D7D">
              <w:rPr>
                <w:rFonts w:eastAsia="Malgun Gothic"/>
                <w:lang w:eastAsia="ko-KR"/>
              </w:rPr>
              <w:t>314</w:t>
            </w:r>
          </w:p>
        </w:tc>
        <w:tc>
          <w:tcPr>
            <w:tcW w:w="3969" w:type="dxa"/>
          </w:tcPr>
          <w:p w14:paraId="27ABFB69" w14:textId="77777777" w:rsidR="00462CA8" w:rsidRPr="00447D7D" w:rsidRDefault="00462CA8" w:rsidP="0024323B">
            <w:pPr>
              <w:pStyle w:val="TAL"/>
              <w:rPr>
                <w:lang w:eastAsia="ko-KR"/>
              </w:rPr>
            </w:pPr>
            <w:r w:rsidRPr="00447D7D">
              <w:t>Enhanced TCI States Activation/Deactivation for UE-specific PDSCH</w:t>
            </w:r>
          </w:p>
        </w:tc>
      </w:tr>
      <w:tr w:rsidR="00462CA8" w:rsidRPr="00447D7D" w14:paraId="6862C53E" w14:textId="77777777" w:rsidTr="0024323B">
        <w:tblPrEx>
          <w:tblLook w:val="04A0" w:firstRow="1" w:lastRow="0" w:firstColumn="1" w:lastColumn="0" w:noHBand="0" w:noVBand="1"/>
        </w:tblPrEx>
        <w:trPr>
          <w:jc w:val="center"/>
        </w:trPr>
        <w:tc>
          <w:tcPr>
            <w:tcW w:w="1701" w:type="dxa"/>
          </w:tcPr>
          <w:p w14:paraId="15744FF2" w14:textId="77777777" w:rsidR="00462CA8" w:rsidRPr="00447D7D" w:rsidRDefault="00462CA8" w:rsidP="0024323B">
            <w:pPr>
              <w:pStyle w:val="TAC"/>
              <w:rPr>
                <w:rFonts w:eastAsia="Malgun Gothic"/>
                <w:lang w:eastAsia="ko-KR"/>
              </w:rPr>
            </w:pPr>
            <w:r w:rsidRPr="00447D7D">
              <w:rPr>
                <w:rFonts w:eastAsia="Malgun Gothic"/>
                <w:lang w:eastAsia="ko-KR"/>
              </w:rPr>
              <w:t>251</w:t>
            </w:r>
          </w:p>
        </w:tc>
        <w:tc>
          <w:tcPr>
            <w:tcW w:w="1701" w:type="dxa"/>
          </w:tcPr>
          <w:p w14:paraId="2A2BC06C" w14:textId="77777777" w:rsidR="00462CA8" w:rsidRPr="00447D7D" w:rsidRDefault="00462CA8" w:rsidP="0024323B">
            <w:pPr>
              <w:pStyle w:val="TAC"/>
              <w:rPr>
                <w:rFonts w:eastAsia="Malgun Gothic"/>
                <w:lang w:eastAsia="ko-KR"/>
              </w:rPr>
            </w:pPr>
            <w:r w:rsidRPr="00447D7D">
              <w:rPr>
                <w:rFonts w:eastAsia="Malgun Gothic"/>
                <w:lang w:eastAsia="ko-KR"/>
              </w:rPr>
              <w:t>315</w:t>
            </w:r>
          </w:p>
        </w:tc>
        <w:tc>
          <w:tcPr>
            <w:tcW w:w="3969" w:type="dxa"/>
          </w:tcPr>
          <w:p w14:paraId="6B81A9FA" w14:textId="77777777" w:rsidR="00462CA8" w:rsidRPr="00447D7D" w:rsidRDefault="00462CA8" w:rsidP="0024323B">
            <w:pPr>
              <w:pStyle w:val="TAL"/>
            </w:pPr>
            <w:r w:rsidRPr="00447D7D">
              <w:rPr>
                <w:rFonts w:eastAsia="Malgun Gothic"/>
                <w:noProof/>
                <w:lang w:eastAsia="ko-KR"/>
              </w:rPr>
              <w:t>Duplication RLC Activation/Deactivation</w:t>
            </w:r>
          </w:p>
        </w:tc>
      </w:tr>
      <w:tr w:rsidR="00462CA8" w:rsidRPr="00447D7D" w14:paraId="579CE9A0" w14:textId="77777777" w:rsidTr="0024323B">
        <w:tblPrEx>
          <w:tblLook w:val="04A0" w:firstRow="1" w:lastRow="0" w:firstColumn="1" w:lastColumn="0" w:noHBand="0" w:noVBand="1"/>
        </w:tblPrEx>
        <w:trPr>
          <w:jc w:val="center"/>
        </w:trPr>
        <w:tc>
          <w:tcPr>
            <w:tcW w:w="1701" w:type="dxa"/>
          </w:tcPr>
          <w:p w14:paraId="3035CB3E" w14:textId="77777777" w:rsidR="00462CA8" w:rsidRPr="00447D7D" w:rsidRDefault="00462CA8" w:rsidP="0024323B">
            <w:pPr>
              <w:pStyle w:val="TAC"/>
              <w:rPr>
                <w:rFonts w:eastAsia="Malgun Gothic"/>
                <w:lang w:eastAsia="ko-KR"/>
              </w:rPr>
            </w:pPr>
            <w:r w:rsidRPr="00447D7D">
              <w:rPr>
                <w:rFonts w:eastAsia="Malgun Gothic"/>
                <w:lang w:eastAsia="ko-KR"/>
              </w:rPr>
              <w:t>252</w:t>
            </w:r>
          </w:p>
        </w:tc>
        <w:tc>
          <w:tcPr>
            <w:tcW w:w="1701" w:type="dxa"/>
          </w:tcPr>
          <w:p w14:paraId="1AC2DCB2" w14:textId="77777777" w:rsidR="00462CA8" w:rsidRPr="00447D7D" w:rsidRDefault="00462CA8" w:rsidP="0024323B">
            <w:pPr>
              <w:pStyle w:val="TAC"/>
              <w:rPr>
                <w:rFonts w:eastAsia="Malgun Gothic"/>
                <w:lang w:eastAsia="ko-KR"/>
              </w:rPr>
            </w:pPr>
            <w:r w:rsidRPr="00447D7D">
              <w:rPr>
                <w:rFonts w:eastAsia="Malgun Gothic"/>
                <w:lang w:eastAsia="ko-KR"/>
              </w:rPr>
              <w:t>316</w:t>
            </w:r>
          </w:p>
        </w:tc>
        <w:tc>
          <w:tcPr>
            <w:tcW w:w="3969" w:type="dxa"/>
          </w:tcPr>
          <w:p w14:paraId="409963F8" w14:textId="77777777" w:rsidR="00462CA8" w:rsidRPr="00447D7D" w:rsidRDefault="00462CA8" w:rsidP="0024323B">
            <w:pPr>
              <w:pStyle w:val="TAL"/>
              <w:rPr>
                <w:rFonts w:eastAsia="Malgun Gothic"/>
                <w:noProof/>
                <w:lang w:eastAsia="ko-KR"/>
              </w:rPr>
            </w:pPr>
            <w:r w:rsidRPr="00447D7D">
              <w:rPr>
                <w:noProof/>
                <w:lang w:eastAsia="ko-KR"/>
              </w:rPr>
              <w:t>Absolute Timing Advance Command</w:t>
            </w:r>
          </w:p>
        </w:tc>
      </w:tr>
      <w:tr w:rsidR="00462CA8" w:rsidRPr="00447D7D" w14:paraId="12B0FE96" w14:textId="77777777" w:rsidTr="0024323B">
        <w:tblPrEx>
          <w:tblLook w:val="04A0" w:firstRow="1" w:lastRow="0" w:firstColumn="1" w:lastColumn="0" w:noHBand="0" w:noVBand="1"/>
        </w:tblPrEx>
        <w:trPr>
          <w:jc w:val="center"/>
        </w:trPr>
        <w:tc>
          <w:tcPr>
            <w:tcW w:w="1701" w:type="dxa"/>
          </w:tcPr>
          <w:p w14:paraId="39BB725F" w14:textId="77777777" w:rsidR="00462CA8" w:rsidRPr="00447D7D" w:rsidRDefault="00462CA8" w:rsidP="0024323B">
            <w:pPr>
              <w:pStyle w:val="TAC"/>
              <w:rPr>
                <w:rFonts w:eastAsia="Malgun Gothic"/>
                <w:lang w:eastAsia="ko-KR"/>
              </w:rPr>
            </w:pPr>
            <w:r w:rsidRPr="00447D7D">
              <w:rPr>
                <w:rFonts w:eastAsia="Malgun Gothic"/>
                <w:lang w:eastAsia="ko-KR"/>
              </w:rPr>
              <w:t>253</w:t>
            </w:r>
          </w:p>
        </w:tc>
        <w:tc>
          <w:tcPr>
            <w:tcW w:w="1701" w:type="dxa"/>
          </w:tcPr>
          <w:p w14:paraId="671F78C8" w14:textId="77777777" w:rsidR="00462CA8" w:rsidRPr="00447D7D" w:rsidRDefault="00462CA8" w:rsidP="0024323B">
            <w:pPr>
              <w:pStyle w:val="TAC"/>
              <w:rPr>
                <w:rFonts w:eastAsia="Malgun Gothic"/>
                <w:lang w:eastAsia="ko-KR"/>
              </w:rPr>
            </w:pPr>
            <w:r w:rsidRPr="00447D7D">
              <w:rPr>
                <w:rFonts w:eastAsia="Malgun Gothic"/>
                <w:lang w:eastAsia="ko-KR"/>
              </w:rPr>
              <w:t>317</w:t>
            </w:r>
          </w:p>
        </w:tc>
        <w:tc>
          <w:tcPr>
            <w:tcW w:w="3969" w:type="dxa"/>
          </w:tcPr>
          <w:p w14:paraId="3D697B6E" w14:textId="77777777" w:rsidR="00462CA8" w:rsidRPr="00447D7D" w:rsidRDefault="00462CA8" w:rsidP="0024323B">
            <w:pPr>
              <w:pStyle w:val="TAL"/>
              <w:rPr>
                <w:noProof/>
                <w:lang w:eastAsia="ko-KR"/>
              </w:rPr>
            </w:pPr>
            <w:r w:rsidRPr="00447D7D">
              <w:rPr>
                <w:noProof/>
                <w:lang w:eastAsia="ko-KR"/>
              </w:rPr>
              <w:t>SP Positioning SRS Activation/Deactivation</w:t>
            </w:r>
          </w:p>
        </w:tc>
      </w:tr>
      <w:tr w:rsidR="00462CA8" w:rsidRPr="00447D7D" w14:paraId="2DC1E170" w14:textId="77777777" w:rsidTr="0024323B">
        <w:trPr>
          <w:jc w:val="center"/>
        </w:trPr>
        <w:tc>
          <w:tcPr>
            <w:tcW w:w="1701" w:type="dxa"/>
          </w:tcPr>
          <w:p w14:paraId="2B2368E1" w14:textId="77777777" w:rsidR="00462CA8" w:rsidRPr="00447D7D" w:rsidRDefault="00462CA8" w:rsidP="0024323B">
            <w:pPr>
              <w:pStyle w:val="TAC"/>
              <w:rPr>
                <w:noProof/>
                <w:lang w:eastAsia="ko-KR"/>
              </w:rPr>
            </w:pPr>
            <w:r w:rsidRPr="00447D7D">
              <w:rPr>
                <w:noProof/>
                <w:lang w:eastAsia="ko-KR"/>
              </w:rPr>
              <w:t>254</w:t>
            </w:r>
          </w:p>
        </w:tc>
        <w:tc>
          <w:tcPr>
            <w:tcW w:w="1701" w:type="dxa"/>
          </w:tcPr>
          <w:p w14:paraId="087B55E9" w14:textId="77777777" w:rsidR="00462CA8" w:rsidRPr="00447D7D" w:rsidRDefault="00462CA8" w:rsidP="0024323B">
            <w:pPr>
              <w:pStyle w:val="TAC"/>
              <w:rPr>
                <w:noProof/>
                <w:lang w:eastAsia="ko-KR"/>
              </w:rPr>
            </w:pPr>
            <w:r w:rsidRPr="00447D7D">
              <w:rPr>
                <w:noProof/>
                <w:lang w:eastAsia="ko-KR"/>
              </w:rPr>
              <w:t>318</w:t>
            </w:r>
          </w:p>
        </w:tc>
        <w:tc>
          <w:tcPr>
            <w:tcW w:w="3969" w:type="dxa"/>
          </w:tcPr>
          <w:p w14:paraId="7E9B7AC5" w14:textId="77777777" w:rsidR="00462CA8" w:rsidRPr="00447D7D" w:rsidRDefault="00462CA8" w:rsidP="0024323B">
            <w:pPr>
              <w:pStyle w:val="TAL"/>
              <w:rPr>
                <w:noProof/>
                <w:lang w:eastAsia="ko-KR"/>
              </w:rPr>
            </w:pPr>
            <w:r w:rsidRPr="00447D7D">
              <w:rPr>
                <w:noProof/>
                <w:lang w:eastAsia="ko-KR"/>
              </w:rPr>
              <w:t>Provided Guard Symbols</w:t>
            </w:r>
          </w:p>
        </w:tc>
      </w:tr>
      <w:tr w:rsidR="00462CA8" w:rsidRPr="00447D7D" w14:paraId="23925723" w14:textId="77777777" w:rsidTr="0024323B">
        <w:trPr>
          <w:jc w:val="center"/>
        </w:trPr>
        <w:tc>
          <w:tcPr>
            <w:tcW w:w="1701" w:type="dxa"/>
          </w:tcPr>
          <w:p w14:paraId="01F2418F" w14:textId="77777777" w:rsidR="00462CA8" w:rsidRPr="00447D7D" w:rsidRDefault="00462CA8" w:rsidP="0024323B">
            <w:pPr>
              <w:pStyle w:val="TAC"/>
              <w:rPr>
                <w:noProof/>
                <w:lang w:eastAsia="ko-KR"/>
              </w:rPr>
            </w:pPr>
            <w:r w:rsidRPr="00447D7D">
              <w:rPr>
                <w:noProof/>
                <w:lang w:eastAsia="ko-KR"/>
              </w:rPr>
              <w:t>255</w:t>
            </w:r>
          </w:p>
        </w:tc>
        <w:tc>
          <w:tcPr>
            <w:tcW w:w="1701" w:type="dxa"/>
          </w:tcPr>
          <w:p w14:paraId="45C9C372" w14:textId="77777777" w:rsidR="00462CA8" w:rsidRPr="00447D7D" w:rsidRDefault="00462CA8" w:rsidP="0024323B">
            <w:pPr>
              <w:pStyle w:val="TAC"/>
              <w:rPr>
                <w:noProof/>
                <w:lang w:eastAsia="ko-KR"/>
              </w:rPr>
            </w:pPr>
            <w:r w:rsidRPr="00447D7D">
              <w:rPr>
                <w:noProof/>
                <w:lang w:eastAsia="ko-KR"/>
              </w:rPr>
              <w:t>319</w:t>
            </w:r>
          </w:p>
        </w:tc>
        <w:tc>
          <w:tcPr>
            <w:tcW w:w="3969" w:type="dxa"/>
          </w:tcPr>
          <w:p w14:paraId="685BC49B" w14:textId="77777777" w:rsidR="00462CA8" w:rsidRPr="00447D7D" w:rsidRDefault="00462CA8" w:rsidP="0024323B">
            <w:pPr>
              <w:pStyle w:val="TAL"/>
              <w:rPr>
                <w:noProof/>
                <w:lang w:eastAsia="ko-KR"/>
              </w:rPr>
            </w:pPr>
            <w:r w:rsidRPr="00447D7D">
              <w:rPr>
                <w:noProof/>
                <w:lang w:eastAsia="ko-KR"/>
              </w:rPr>
              <w:t>Timing Delta</w:t>
            </w:r>
          </w:p>
        </w:tc>
      </w:tr>
    </w:tbl>
    <w:p w14:paraId="4025919D" w14:textId="43A48B1C" w:rsidR="00462CA8" w:rsidRDefault="00462CA8" w:rsidP="00462CA8">
      <w:pPr>
        <w:jc w:val="center"/>
        <w:rPr>
          <w:ins w:id="452" w:author="OPPO-Shukun" w:date="2021-09-09T11:27:00Z"/>
          <w:rFonts w:eastAsia="Malgun Gothic"/>
          <w:noProof/>
          <w:lang w:eastAsia="ko-KR"/>
        </w:rPr>
      </w:pPr>
    </w:p>
    <w:p w14:paraId="421937CF" w14:textId="77777777" w:rsidR="00462CA8" w:rsidRDefault="00462CA8" w:rsidP="00462CA8">
      <w:pPr>
        <w:pStyle w:val="TH"/>
        <w:rPr>
          <w:ins w:id="453" w:author="OPPO-Shukun" w:date="2021-09-09T11:28:00Z"/>
          <w:lang w:eastAsia="ko-KR"/>
        </w:rPr>
      </w:pPr>
      <w:ins w:id="454" w:author="OPPO-Shukun" w:date="2021-09-09T11:28:00Z">
        <w:r>
          <w:rPr>
            <w:lang w:eastAsia="ko-KR"/>
          </w:rPr>
          <w:t xml:space="preserve">Table 6.2.1-1c Values of </w:t>
        </w:r>
        <w:commentRangeStart w:id="455"/>
        <w:commentRangeStart w:id="456"/>
        <w:commentRangeStart w:id="457"/>
        <w:r>
          <w:rPr>
            <w:lang w:eastAsia="ko-KR"/>
          </w:rPr>
          <w:t>LCID</w:t>
        </w:r>
      </w:ins>
      <w:commentRangeEnd w:id="455"/>
      <w:r w:rsidR="00D753C9">
        <w:rPr>
          <w:rStyle w:val="CommentReference"/>
          <w:rFonts w:ascii="Times New Roman" w:hAnsi="Times New Roman"/>
          <w:b w:val="0"/>
        </w:rPr>
        <w:commentReference w:id="455"/>
      </w:r>
      <w:commentRangeEnd w:id="456"/>
      <w:r w:rsidR="00577A07">
        <w:rPr>
          <w:rStyle w:val="CommentReference"/>
          <w:rFonts w:ascii="Times New Roman" w:hAnsi="Times New Roman"/>
          <w:b w:val="0"/>
        </w:rPr>
        <w:commentReference w:id="456"/>
      </w:r>
      <w:commentRangeEnd w:id="457"/>
      <w:r w:rsidR="003D4625">
        <w:rPr>
          <w:rStyle w:val="CommentReference"/>
          <w:rFonts w:ascii="Times New Roman" w:hAnsi="Times New Roman"/>
          <w:b w:val="0"/>
        </w:rPr>
        <w:commentReference w:id="457"/>
      </w:r>
      <w:ins w:id="458" w:author="OPPO-Shukun" w:date="2021-09-09T11:28:00Z">
        <w:r>
          <w:rPr>
            <w:lang w:eastAsia="ko-KR"/>
          </w:rPr>
          <w:t xml:space="preserve"> for NR broadcast MBS on DL-SCH</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462CA8" w14:paraId="4AFA9AF4" w14:textId="77777777" w:rsidTr="0024323B">
        <w:trPr>
          <w:jc w:val="center"/>
          <w:ins w:id="459" w:author="OPPO-Shukun" w:date="2021-09-09T11:28:00Z"/>
        </w:trPr>
        <w:tc>
          <w:tcPr>
            <w:tcW w:w="1701" w:type="dxa"/>
          </w:tcPr>
          <w:p w14:paraId="5C7ECC2D" w14:textId="77777777" w:rsidR="00462CA8" w:rsidRDefault="00462CA8" w:rsidP="0024323B">
            <w:pPr>
              <w:pStyle w:val="TAH"/>
              <w:rPr>
                <w:ins w:id="460" w:author="OPPO-Shukun" w:date="2021-09-09T11:28:00Z"/>
                <w:lang w:eastAsia="ko-KR"/>
              </w:rPr>
            </w:pPr>
            <w:ins w:id="461" w:author="OPPO-Shukun" w:date="2021-09-09T11:28:00Z">
              <w:r>
                <w:rPr>
                  <w:lang w:eastAsia="ko-KR"/>
                </w:rPr>
                <w:t>Codepoint/Index</w:t>
              </w:r>
            </w:ins>
          </w:p>
        </w:tc>
        <w:tc>
          <w:tcPr>
            <w:tcW w:w="5670" w:type="dxa"/>
          </w:tcPr>
          <w:p w14:paraId="076BBB3C" w14:textId="77777777" w:rsidR="00462CA8" w:rsidRDefault="00462CA8" w:rsidP="0024323B">
            <w:pPr>
              <w:pStyle w:val="TAH"/>
              <w:rPr>
                <w:ins w:id="462" w:author="OPPO-Shukun" w:date="2021-09-09T11:28:00Z"/>
                <w:lang w:eastAsia="ko-KR"/>
              </w:rPr>
            </w:pPr>
            <w:ins w:id="463" w:author="OPPO-Shukun" w:date="2021-09-09T11:28:00Z">
              <w:r>
                <w:rPr>
                  <w:lang w:eastAsia="ko-KR"/>
                </w:rPr>
                <w:t>LCID values</w:t>
              </w:r>
            </w:ins>
          </w:p>
        </w:tc>
      </w:tr>
      <w:tr w:rsidR="00462CA8" w14:paraId="11D0CE93" w14:textId="77777777" w:rsidTr="0024323B">
        <w:trPr>
          <w:jc w:val="center"/>
          <w:ins w:id="464" w:author="OPPO-Shukun" w:date="2021-09-09T11:28:00Z"/>
        </w:trPr>
        <w:tc>
          <w:tcPr>
            <w:tcW w:w="1701" w:type="dxa"/>
          </w:tcPr>
          <w:p w14:paraId="0B17584A" w14:textId="77777777" w:rsidR="00462CA8" w:rsidRDefault="00462CA8" w:rsidP="0024323B">
            <w:pPr>
              <w:pStyle w:val="TAC"/>
              <w:rPr>
                <w:ins w:id="465" w:author="OPPO-Shukun" w:date="2021-09-09T11:28:00Z"/>
                <w:lang w:eastAsia="ko-KR"/>
              </w:rPr>
            </w:pPr>
            <w:ins w:id="466" w:author="OPPO-Shukun" w:date="2021-09-09T11:28:00Z">
              <w:r>
                <w:rPr>
                  <w:lang w:eastAsia="ko-KR"/>
                </w:rPr>
                <w:t>0</w:t>
              </w:r>
            </w:ins>
          </w:p>
        </w:tc>
        <w:tc>
          <w:tcPr>
            <w:tcW w:w="5670" w:type="dxa"/>
          </w:tcPr>
          <w:p w14:paraId="19A2B39A" w14:textId="77777777" w:rsidR="00462CA8" w:rsidRDefault="00462CA8" w:rsidP="0024323B">
            <w:pPr>
              <w:pStyle w:val="TAL"/>
              <w:rPr>
                <w:ins w:id="467" w:author="OPPO-Shukun" w:date="2021-09-09T11:28:00Z"/>
                <w:lang w:eastAsia="ko-KR"/>
              </w:rPr>
            </w:pPr>
            <w:ins w:id="468" w:author="OPPO-Shukun" w:date="2021-09-09T11:28:00Z">
              <w:r>
                <w:rPr>
                  <w:lang w:eastAsia="ko-KR"/>
                </w:rPr>
                <w:t>MCCH</w:t>
              </w:r>
            </w:ins>
          </w:p>
        </w:tc>
      </w:tr>
      <w:tr w:rsidR="00462CA8" w14:paraId="0A22441E" w14:textId="77777777" w:rsidTr="0024323B">
        <w:trPr>
          <w:jc w:val="center"/>
          <w:ins w:id="469" w:author="OPPO-Shukun" w:date="2021-09-09T11:28:00Z"/>
        </w:trPr>
        <w:tc>
          <w:tcPr>
            <w:tcW w:w="1701" w:type="dxa"/>
          </w:tcPr>
          <w:p w14:paraId="129196A7" w14:textId="77777777" w:rsidR="00462CA8" w:rsidRDefault="00462CA8" w:rsidP="0024323B">
            <w:pPr>
              <w:pStyle w:val="TAC"/>
              <w:rPr>
                <w:ins w:id="470" w:author="OPPO-Shukun" w:date="2021-09-09T11:28:00Z"/>
                <w:lang w:eastAsia="ko-KR"/>
              </w:rPr>
            </w:pPr>
            <w:ins w:id="471" w:author="OPPO-Shukun" w:date="2021-09-09T11:28:00Z">
              <w:r>
                <w:rPr>
                  <w:lang w:eastAsia="ko-KR"/>
                </w:rPr>
                <w:t>1–32</w:t>
              </w:r>
            </w:ins>
          </w:p>
        </w:tc>
        <w:tc>
          <w:tcPr>
            <w:tcW w:w="5670" w:type="dxa"/>
          </w:tcPr>
          <w:p w14:paraId="764D2F73" w14:textId="372D217E" w:rsidR="00462CA8" w:rsidRDefault="00462CA8" w:rsidP="0024323B">
            <w:pPr>
              <w:pStyle w:val="TAL"/>
              <w:rPr>
                <w:ins w:id="472" w:author="OPPO-Shukun" w:date="2021-09-09T11:28:00Z"/>
                <w:lang w:eastAsia="ko-KR"/>
              </w:rPr>
            </w:pPr>
            <w:ins w:id="473" w:author="OPPO-Shukun" w:date="2021-09-09T11:28:00Z">
              <w:r>
                <w:rPr>
                  <w:lang w:eastAsia="ko-KR"/>
                </w:rPr>
                <w:t>Identity of the logical channel</w:t>
              </w:r>
            </w:ins>
            <w:ins w:id="474" w:author="OPPO-Shukun" w:date="2021-11-22T17:51:00Z">
              <w:r w:rsidR="003D4625">
                <w:rPr>
                  <w:lang w:eastAsia="ko-KR"/>
                </w:rPr>
                <w:t xml:space="preserve"> of broadcast MTCH</w:t>
              </w:r>
            </w:ins>
            <w:commentRangeStart w:id="475"/>
            <w:commentRangeStart w:id="476"/>
            <w:commentRangeEnd w:id="475"/>
            <w:del w:id="477" w:author="OPPO-Shukun" w:date="2021-11-22T17:51:00Z">
              <w:r w:rsidR="00577A07" w:rsidDel="003D4625">
                <w:rPr>
                  <w:rStyle w:val="CommentReference"/>
                  <w:rFonts w:ascii="Times New Roman" w:hAnsi="Times New Roman"/>
                </w:rPr>
                <w:commentReference w:id="475"/>
              </w:r>
              <w:commentRangeEnd w:id="476"/>
              <w:r w:rsidR="003D4625" w:rsidDel="003D4625">
                <w:rPr>
                  <w:rStyle w:val="CommentReference"/>
                  <w:rFonts w:ascii="Times New Roman" w:hAnsi="Times New Roman"/>
                </w:rPr>
                <w:commentReference w:id="476"/>
              </w:r>
            </w:del>
          </w:p>
        </w:tc>
      </w:tr>
      <w:tr w:rsidR="00462CA8" w14:paraId="31C144E2" w14:textId="77777777" w:rsidTr="0024323B">
        <w:trPr>
          <w:jc w:val="center"/>
          <w:ins w:id="479" w:author="OPPO-Shukun" w:date="2021-09-09T11:28:00Z"/>
        </w:trPr>
        <w:tc>
          <w:tcPr>
            <w:tcW w:w="1701" w:type="dxa"/>
          </w:tcPr>
          <w:p w14:paraId="5F9BF7C2" w14:textId="77777777" w:rsidR="00462CA8" w:rsidRDefault="00462CA8" w:rsidP="0024323B">
            <w:pPr>
              <w:pStyle w:val="TAC"/>
              <w:rPr>
                <w:ins w:id="480" w:author="OPPO-Shukun" w:date="2021-09-09T11:28:00Z"/>
                <w:lang w:eastAsia="ko-KR"/>
              </w:rPr>
            </w:pPr>
            <w:ins w:id="481" w:author="OPPO-Shukun" w:date="2021-09-09T11:28:00Z">
              <w:r>
                <w:rPr>
                  <w:lang w:eastAsia="ko-KR"/>
                </w:rPr>
                <w:t>33–63</w:t>
              </w:r>
            </w:ins>
          </w:p>
        </w:tc>
        <w:tc>
          <w:tcPr>
            <w:tcW w:w="5670" w:type="dxa"/>
          </w:tcPr>
          <w:p w14:paraId="7D7CA48A" w14:textId="77777777" w:rsidR="00462CA8" w:rsidRDefault="00462CA8" w:rsidP="0024323B">
            <w:pPr>
              <w:pStyle w:val="TAL"/>
              <w:rPr>
                <w:ins w:id="482" w:author="OPPO-Shukun" w:date="2021-09-09T11:28:00Z"/>
                <w:lang w:eastAsia="ko-KR"/>
              </w:rPr>
            </w:pPr>
            <w:ins w:id="483" w:author="OPPO-Shukun" w:date="2021-09-09T11:28:00Z">
              <w:r>
                <w:rPr>
                  <w:lang w:eastAsia="ko-KR"/>
                </w:rPr>
                <w:t>Reserved</w:t>
              </w:r>
            </w:ins>
          </w:p>
        </w:tc>
      </w:tr>
    </w:tbl>
    <w:p w14:paraId="5E7C6A97" w14:textId="77777777" w:rsidR="00462CA8" w:rsidRDefault="00462CA8" w:rsidP="00462CA8">
      <w:pPr>
        <w:jc w:val="center"/>
        <w:rPr>
          <w:ins w:id="484" w:author="OPPO-Shukun" w:date="2021-09-09T11:28:00Z"/>
          <w:rFonts w:eastAsia="Malgun Gothic"/>
          <w:lang w:eastAsia="ko-KR"/>
        </w:rPr>
      </w:pPr>
    </w:p>
    <w:p w14:paraId="1A797F66" w14:textId="2D6E2AE1" w:rsidR="00462CA8" w:rsidRPr="00BC1075" w:rsidRDefault="00462CA8" w:rsidP="00BC1075">
      <w:pPr>
        <w:pStyle w:val="EditorsNote"/>
      </w:pPr>
      <w:ins w:id="485" w:author="OPPO-Shukun" w:date="2021-09-09T11:28:00Z">
        <w:r>
          <w:rPr>
            <w:highlight w:val="green"/>
          </w:rPr>
          <w:t>Editor’s note: FFS new table for broadcast MBS and the maximal value.</w:t>
        </w:r>
      </w:ins>
    </w:p>
    <w:p w14:paraId="7C4FFAD7" w14:textId="77777777" w:rsidR="00462CA8" w:rsidRPr="00447D7D" w:rsidRDefault="00462CA8" w:rsidP="00462CA8">
      <w:pPr>
        <w:pStyle w:val="TH"/>
        <w:rPr>
          <w:noProof/>
          <w:lang w:eastAsia="ko-KR"/>
        </w:rPr>
      </w:pPr>
      <w:r w:rsidRPr="00447D7D">
        <w:rPr>
          <w:noProof/>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462CA8" w:rsidRPr="00447D7D" w14:paraId="787CED78" w14:textId="77777777" w:rsidTr="0024323B">
        <w:trPr>
          <w:jc w:val="center"/>
        </w:trPr>
        <w:tc>
          <w:tcPr>
            <w:tcW w:w="1701" w:type="dxa"/>
          </w:tcPr>
          <w:p w14:paraId="2356FCE6" w14:textId="77777777" w:rsidR="00462CA8" w:rsidRPr="00447D7D" w:rsidRDefault="00462CA8" w:rsidP="0024323B">
            <w:pPr>
              <w:pStyle w:val="TAH"/>
              <w:rPr>
                <w:noProof/>
                <w:lang w:eastAsia="ko-KR"/>
              </w:rPr>
            </w:pPr>
            <w:r w:rsidRPr="00447D7D">
              <w:rPr>
                <w:noProof/>
                <w:lang w:eastAsia="ko-KR"/>
              </w:rPr>
              <w:t>Codepoint/Index</w:t>
            </w:r>
          </w:p>
        </w:tc>
        <w:tc>
          <w:tcPr>
            <w:tcW w:w="5670" w:type="dxa"/>
          </w:tcPr>
          <w:p w14:paraId="5B30C185"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71B69BD5" w14:textId="77777777" w:rsidTr="0024323B">
        <w:trPr>
          <w:jc w:val="center"/>
        </w:trPr>
        <w:tc>
          <w:tcPr>
            <w:tcW w:w="1701" w:type="dxa"/>
          </w:tcPr>
          <w:p w14:paraId="6BAF12D8" w14:textId="77777777" w:rsidR="00462CA8" w:rsidRPr="00447D7D" w:rsidRDefault="00462CA8" w:rsidP="0024323B">
            <w:pPr>
              <w:pStyle w:val="TAC"/>
              <w:rPr>
                <w:noProof/>
                <w:lang w:eastAsia="ko-KR"/>
              </w:rPr>
            </w:pPr>
            <w:r w:rsidRPr="00447D7D">
              <w:rPr>
                <w:noProof/>
                <w:lang w:eastAsia="ko-KR"/>
              </w:rPr>
              <w:t>0</w:t>
            </w:r>
          </w:p>
        </w:tc>
        <w:tc>
          <w:tcPr>
            <w:tcW w:w="5670" w:type="dxa"/>
          </w:tcPr>
          <w:p w14:paraId="3672EB38" w14:textId="77777777" w:rsidR="00462CA8" w:rsidRPr="00447D7D" w:rsidRDefault="00462CA8" w:rsidP="0024323B">
            <w:pPr>
              <w:pStyle w:val="TAL"/>
              <w:rPr>
                <w:noProof/>
                <w:lang w:eastAsia="ko-KR"/>
              </w:rPr>
            </w:pPr>
            <w:r w:rsidRPr="00447D7D">
              <w:rPr>
                <w:noProof/>
                <w:lang w:eastAsia="ko-KR"/>
              </w:rPr>
              <w:t>CCCH of size 64 bits (referred to as "CCCH1" in TS 38.331 [5])</w:t>
            </w:r>
          </w:p>
        </w:tc>
      </w:tr>
      <w:tr w:rsidR="00462CA8" w:rsidRPr="00447D7D" w14:paraId="3FEA61DE" w14:textId="77777777" w:rsidTr="0024323B">
        <w:trPr>
          <w:jc w:val="center"/>
        </w:trPr>
        <w:tc>
          <w:tcPr>
            <w:tcW w:w="1701" w:type="dxa"/>
          </w:tcPr>
          <w:p w14:paraId="05852814" w14:textId="77777777" w:rsidR="00462CA8" w:rsidRPr="00447D7D" w:rsidRDefault="00462CA8" w:rsidP="0024323B">
            <w:pPr>
              <w:pStyle w:val="TAC"/>
              <w:rPr>
                <w:noProof/>
                <w:lang w:eastAsia="ko-KR"/>
              </w:rPr>
            </w:pPr>
            <w:r w:rsidRPr="00447D7D">
              <w:rPr>
                <w:noProof/>
                <w:lang w:eastAsia="ko-KR"/>
              </w:rPr>
              <w:t>1–32</w:t>
            </w:r>
          </w:p>
        </w:tc>
        <w:tc>
          <w:tcPr>
            <w:tcW w:w="5670" w:type="dxa"/>
          </w:tcPr>
          <w:p w14:paraId="605F37BE" w14:textId="77777777" w:rsidR="00462CA8" w:rsidRPr="00447D7D" w:rsidRDefault="00462CA8" w:rsidP="0024323B">
            <w:pPr>
              <w:pStyle w:val="TAL"/>
              <w:rPr>
                <w:noProof/>
                <w:lang w:eastAsia="ko-KR"/>
              </w:rPr>
            </w:pPr>
            <w:r w:rsidRPr="00447D7D">
              <w:rPr>
                <w:noProof/>
                <w:lang w:eastAsia="ko-KR"/>
              </w:rPr>
              <w:t>Identity of the logical channel</w:t>
            </w:r>
          </w:p>
        </w:tc>
      </w:tr>
      <w:tr w:rsidR="00462CA8" w:rsidRPr="00447D7D" w14:paraId="1C540F0F" w14:textId="77777777" w:rsidTr="0024323B">
        <w:trPr>
          <w:jc w:val="center"/>
        </w:trPr>
        <w:tc>
          <w:tcPr>
            <w:tcW w:w="1701" w:type="dxa"/>
          </w:tcPr>
          <w:p w14:paraId="1DB9666E" w14:textId="77777777" w:rsidR="00462CA8" w:rsidRPr="00447D7D" w:rsidRDefault="00462CA8" w:rsidP="0024323B">
            <w:pPr>
              <w:pStyle w:val="TAC"/>
              <w:rPr>
                <w:noProof/>
                <w:lang w:eastAsia="ko-KR"/>
              </w:rPr>
            </w:pPr>
            <w:r w:rsidRPr="00447D7D">
              <w:rPr>
                <w:noProof/>
                <w:lang w:eastAsia="ko-KR"/>
              </w:rPr>
              <w:t>33</w:t>
            </w:r>
          </w:p>
        </w:tc>
        <w:tc>
          <w:tcPr>
            <w:tcW w:w="5670" w:type="dxa"/>
          </w:tcPr>
          <w:p w14:paraId="6C9B4933" w14:textId="77777777" w:rsidR="00462CA8" w:rsidRPr="00447D7D" w:rsidRDefault="00462CA8" w:rsidP="0024323B">
            <w:pPr>
              <w:pStyle w:val="TAL"/>
              <w:rPr>
                <w:noProof/>
                <w:lang w:eastAsia="ko-KR"/>
              </w:rPr>
            </w:pPr>
            <w:r w:rsidRPr="00447D7D">
              <w:rPr>
                <w:noProof/>
                <w:lang w:eastAsia="ko-KR"/>
              </w:rPr>
              <w:t>Extended logical channel ID field (two-octet eLCID field)</w:t>
            </w:r>
          </w:p>
        </w:tc>
      </w:tr>
      <w:tr w:rsidR="00462CA8" w:rsidRPr="00447D7D" w14:paraId="25B405F6" w14:textId="77777777" w:rsidTr="0024323B">
        <w:trPr>
          <w:jc w:val="center"/>
        </w:trPr>
        <w:tc>
          <w:tcPr>
            <w:tcW w:w="1701" w:type="dxa"/>
          </w:tcPr>
          <w:p w14:paraId="5FD26AB8" w14:textId="77777777" w:rsidR="00462CA8" w:rsidRPr="00447D7D" w:rsidRDefault="00462CA8" w:rsidP="0024323B">
            <w:pPr>
              <w:pStyle w:val="TAC"/>
              <w:rPr>
                <w:noProof/>
                <w:lang w:eastAsia="ko-KR"/>
              </w:rPr>
            </w:pPr>
            <w:r w:rsidRPr="00447D7D">
              <w:rPr>
                <w:noProof/>
                <w:lang w:eastAsia="ko-KR"/>
              </w:rPr>
              <w:t>34</w:t>
            </w:r>
          </w:p>
        </w:tc>
        <w:tc>
          <w:tcPr>
            <w:tcW w:w="5670" w:type="dxa"/>
          </w:tcPr>
          <w:p w14:paraId="2654FE7F" w14:textId="77777777" w:rsidR="00462CA8" w:rsidRPr="00447D7D" w:rsidRDefault="00462CA8" w:rsidP="0024323B">
            <w:pPr>
              <w:pStyle w:val="TAL"/>
              <w:rPr>
                <w:noProof/>
                <w:lang w:eastAsia="ko-KR"/>
              </w:rPr>
            </w:pPr>
            <w:r w:rsidRPr="00447D7D">
              <w:rPr>
                <w:noProof/>
                <w:lang w:eastAsia="ko-KR"/>
              </w:rPr>
              <w:t>Extended logical channel ID field (one-octet eLCID field)</w:t>
            </w:r>
          </w:p>
        </w:tc>
      </w:tr>
      <w:tr w:rsidR="00462CA8" w:rsidRPr="00447D7D" w14:paraId="23A5176E" w14:textId="77777777" w:rsidTr="0024323B">
        <w:trPr>
          <w:jc w:val="center"/>
        </w:trPr>
        <w:tc>
          <w:tcPr>
            <w:tcW w:w="1701" w:type="dxa"/>
          </w:tcPr>
          <w:p w14:paraId="06556E36" w14:textId="77777777" w:rsidR="00462CA8" w:rsidRPr="00447D7D" w:rsidRDefault="00462CA8" w:rsidP="0024323B">
            <w:pPr>
              <w:pStyle w:val="TAC"/>
              <w:rPr>
                <w:noProof/>
                <w:lang w:eastAsia="ko-KR"/>
              </w:rPr>
            </w:pPr>
            <w:r w:rsidRPr="00447D7D">
              <w:rPr>
                <w:noProof/>
                <w:lang w:eastAsia="ko-KR"/>
              </w:rPr>
              <w:t>35–44</w:t>
            </w:r>
          </w:p>
        </w:tc>
        <w:tc>
          <w:tcPr>
            <w:tcW w:w="5670" w:type="dxa"/>
          </w:tcPr>
          <w:p w14:paraId="1671B7CE" w14:textId="77777777" w:rsidR="00462CA8" w:rsidRPr="00447D7D" w:rsidRDefault="00462CA8" w:rsidP="0024323B">
            <w:pPr>
              <w:pStyle w:val="TAL"/>
              <w:rPr>
                <w:noProof/>
                <w:lang w:eastAsia="ko-KR"/>
              </w:rPr>
            </w:pPr>
            <w:r w:rsidRPr="00447D7D">
              <w:rPr>
                <w:noProof/>
                <w:lang w:eastAsia="ko-KR"/>
              </w:rPr>
              <w:t>Reserved</w:t>
            </w:r>
          </w:p>
        </w:tc>
      </w:tr>
      <w:tr w:rsidR="00462CA8" w:rsidRPr="00447D7D" w14:paraId="70FB4989" w14:textId="77777777" w:rsidTr="0024323B">
        <w:trPr>
          <w:jc w:val="center"/>
        </w:trPr>
        <w:tc>
          <w:tcPr>
            <w:tcW w:w="1701" w:type="dxa"/>
          </w:tcPr>
          <w:p w14:paraId="0F809647" w14:textId="77777777" w:rsidR="00462CA8" w:rsidRPr="00447D7D" w:rsidRDefault="00462CA8" w:rsidP="0024323B">
            <w:pPr>
              <w:pStyle w:val="TAC"/>
              <w:rPr>
                <w:noProof/>
                <w:lang w:eastAsia="ko-KR"/>
              </w:rPr>
            </w:pPr>
            <w:r w:rsidRPr="00447D7D">
              <w:rPr>
                <w:noProof/>
                <w:lang w:eastAsia="ko-KR"/>
              </w:rPr>
              <w:t>45</w:t>
            </w:r>
          </w:p>
        </w:tc>
        <w:tc>
          <w:tcPr>
            <w:tcW w:w="5670" w:type="dxa"/>
          </w:tcPr>
          <w:p w14:paraId="5311E7ED" w14:textId="77777777" w:rsidR="00462CA8" w:rsidRPr="00447D7D" w:rsidRDefault="00462CA8" w:rsidP="0024323B">
            <w:pPr>
              <w:pStyle w:val="TAL"/>
              <w:rPr>
                <w:noProof/>
                <w:lang w:eastAsia="ko-KR"/>
              </w:rPr>
            </w:pPr>
            <w:r w:rsidRPr="00447D7D">
              <w:rPr>
                <w:noProof/>
              </w:rPr>
              <w:t xml:space="preserve">Truncated </w:t>
            </w:r>
            <w:r w:rsidRPr="00447D7D">
              <w:rPr>
                <w:noProof/>
                <w:lang w:eastAsia="ko-KR"/>
              </w:rPr>
              <w:t>Sidelink BSR</w:t>
            </w:r>
          </w:p>
        </w:tc>
      </w:tr>
      <w:tr w:rsidR="00462CA8" w:rsidRPr="00447D7D" w14:paraId="544969BA" w14:textId="77777777" w:rsidTr="0024323B">
        <w:trPr>
          <w:jc w:val="center"/>
        </w:trPr>
        <w:tc>
          <w:tcPr>
            <w:tcW w:w="1701" w:type="dxa"/>
          </w:tcPr>
          <w:p w14:paraId="7340EFD2" w14:textId="77777777" w:rsidR="00462CA8" w:rsidRPr="00447D7D" w:rsidRDefault="00462CA8" w:rsidP="0024323B">
            <w:pPr>
              <w:pStyle w:val="TAC"/>
              <w:rPr>
                <w:noProof/>
                <w:lang w:eastAsia="ko-KR"/>
              </w:rPr>
            </w:pPr>
            <w:r w:rsidRPr="00447D7D">
              <w:rPr>
                <w:noProof/>
                <w:lang w:eastAsia="ko-KR"/>
              </w:rPr>
              <w:t>46</w:t>
            </w:r>
          </w:p>
        </w:tc>
        <w:tc>
          <w:tcPr>
            <w:tcW w:w="5670" w:type="dxa"/>
          </w:tcPr>
          <w:p w14:paraId="1D3D5097" w14:textId="77777777" w:rsidR="00462CA8" w:rsidRPr="00447D7D" w:rsidRDefault="00462CA8" w:rsidP="0024323B">
            <w:pPr>
              <w:pStyle w:val="TAL"/>
              <w:rPr>
                <w:noProof/>
                <w:lang w:eastAsia="ko-KR"/>
              </w:rPr>
            </w:pPr>
            <w:r w:rsidRPr="00447D7D">
              <w:rPr>
                <w:noProof/>
                <w:lang w:eastAsia="ko-KR"/>
              </w:rPr>
              <w:t>Sidelink BSR</w:t>
            </w:r>
          </w:p>
        </w:tc>
      </w:tr>
      <w:tr w:rsidR="00462CA8" w:rsidRPr="00447D7D" w14:paraId="6D8427DB" w14:textId="77777777" w:rsidTr="0024323B">
        <w:trPr>
          <w:jc w:val="center"/>
        </w:trPr>
        <w:tc>
          <w:tcPr>
            <w:tcW w:w="1701" w:type="dxa"/>
          </w:tcPr>
          <w:p w14:paraId="1F69D93E" w14:textId="77777777" w:rsidR="00462CA8" w:rsidRPr="00447D7D" w:rsidRDefault="00462CA8" w:rsidP="0024323B">
            <w:pPr>
              <w:pStyle w:val="TAC"/>
              <w:rPr>
                <w:noProof/>
                <w:lang w:eastAsia="ko-KR"/>
              </w:rPr>
            </w:pPr>
            <w:r w:rsidRPr="00447D7D">
              <w:rPr>
                <w:noProof/>
                <w:lang w:eastAsia="ko-KR"/>
              </w:rPr>
              <w:t>47</w:t>
            </w:r>
          </w:p>
        </w:tc>
        <w:tc>
          <w:tcPr>
            <w:tcW w:w="5670" w:type="dxa"/>
          </w:tcPr>
          <w:p w14:paraId="3ABFDCBE" w14:textId="77777777" w:rsidR="00462CA8" w:rsidRPr="00447D7D" w:rsidRDefault="00462CA8" w:rsidP="0024323B">
            <w:pPr>
              <w:pStyle w:val="TAL"/>
              <w:rPr>
                <w:noProof/>
                <w:lang w:eastAsia="ko-KR"/>
              </w:rPr>
            </w:pPr>
            <w:r w:rsidRPr="00447D7D">
              <w:rPr>
                <w:rFonts w:eastAsia="Malgun Gothic"/>
                <w:noProof/>
                <w:lang w:eastAsia="ko-KR"/>
              </w:rPr>
              <w:t>Reserved</w:t>
            </w:r>
          </w:p>
        </w:tc>
      </w:tr>
      <w:tr w:rsidR="00462CA8" w:rsidRPr="00447D7D" w14:paraId="0284CF8B" w14:textId="77777777" w:rsidTr="0024323B">
        <w:trPr>
          <w:jc w:val="center"/>
        </w:trPr>
        <w:tc>
          <w:tcPr>
            <w:tcW w:w="1701" w:type="dxa"/>
          </w:tcPr>
          <w:p w14:paraId="01F9FDAA" w14:textId="77777777" w:rsidR="00462CA8" w:rsidRPr="00447D7D" w:rsidRDefault="00462CA8" w:rsidP="0024323B">
            <w:pPr>
              <w:pStyle w:val="TAC"/>
              <w:rPr>
                <w:noProof/>
                <w:lang w:eastAsia="ko-KR"/>
              </w:rPr>
            </w:pPr>
            <w:r w:rsidRPr="00447D7D">
              <w:rPr>
                <w:noProof/>
                <w:lang w:eastAsia="ko-KR"/>
              </w:rPr>
              <w:t>48</w:t>
            </w:r>
          </w:p>
        </w:tc>
        <w:tc>
          <w:tcPr>
            <w:tcW w:w="5670" w:type="dxa"/>
          </w:tcPr>
          <w:p w14:paraId="6E851508" w14:textId="77777777" w:rsidR="00462CA8" w:rsidRPr="00447D7D" w:rsidRDefault="00462CA8" w:rsidP="0024323B">
            <w:pPr>
              <w:pStyle w:val="TAL"/>
              <w:rPr>
                <w:noProof/>
                <w:lang w:eastAsia="ko-KR"/>
              </w:rPr>
            </w:pPr>
            <w:r w:rsidRPr="00447D7D">
              <w:rPr>
                <w:noProof/>
                <w:lang w:eastAsia="ko-KR"/>
              </w:rPr>
              <w:t>LBT failure (four octets)</w:t>
            </w:r>
          </w:p>
        </w:tc>
      </w:tr>
      <w:tr w:rsidR="00462CA8" w:rsidRPr="00447D7D" w14:paraId="2F17A11B" w14:textId="77777777" w:rsidTr="0024323B">
        <w:trPr>
          <w:jc w:val="center"/>
        </w:trPr>
        <w:tc>
          <w:tcPr>
            <w:tcW w:w="1701" w:type="dxa"/>
          </w:tcPr>
          <w:p w14:paraId="3C1AC6D0" w14:textId="77777777" w:rsidR="00462CA8" w:rsidRPr="00447D7D" w:rsidRDefault="00462CA8" w:rsidP="0024323B">
            <w:pPr>
              <w:pStyle w:val="TAC"/>
              <w:rPr>
                <w:noProof/>
                <w:lang w:eastAsia="ko-KR"/>
              </w:rPr>
            </w:pPr>
            <w:r w:rsidRPr="00447D7D">
              <w:rPr>
                <w:noProof/>
                <w:lang w:eastAsia="ko-KR"/>
              </w:rPr>
              <w:t>49</w:t>
            </w:r>
          </w:p>
        </w:tc>
        <w:tc>
          <w:tcPr>
            <w:tcW w:w="5670" w:type="dxa"/>
          </w:tcPr>
          <w:p w14:paraId="6A49DFB2" w14:textId="77777777" w:rsidR="00462CA8" w:rsidRPr="00447D7D" w:rsidRDefault="00462CA8" w:rsidP="0024323B">
            <w:pPr>
              <w:pStyle w:val="TAL"/>
              <w:rPr>
                <w:noProof/>
                <w:lang w:eastAsia="ko-KR"/>
              </w:rPr>
            </w:pPr>
            <w:r w:rsidRPr="00447D7D">
              <w:rPr>
                <w:noProof/>
                <w:lang w:eastAsia="ko-KR"/>
              </w:rPr>
              <w:t>LBT failure (one octet)</w:t>
            </w:r>
          </w:p>
        </w:tc>
      </w:tr>
      <w:tr w:rsidR="00462CA8" w:rsidRPr="00447D7D" w14:paraId="154962FE" w14:textId="77777777" w:rsidTr="0024323B">
        <w:trPr>
          <w:jc w:val="center"/>
        </w:trPr>
        <w:tc>
          <w:tcPr>
            <w:tcW w:w="1701" w:type="dxa"/>
          </w:tcPr>
          <w:p w14:paraId="388C62CC" w14:textId="77777777" w:rsidR="00462CA8" w:rsidRPr="00447D7D" w:rsidRDefault="00462CA8" w:rsidP="0024323B">
            <w:pPr>
              <w:pStyle w:val="TAC"/>
              <w:rPr>
                <w:noProof/>
                <w:lang w:eastAsia="ko-KR"/>
              </w:rPr>
            </w:pPr>
            <w:r w:rsidRPr="00447D7D">
              <w:rPr>
                <w:noProof/>
                <w:lang w:eastAsia="ko-KR"/>
              </w:rPr>
              <w:t>50</w:t>
            </w:r>
          </w:p>
        </w:tc>
        <w:tc>
          <w:tcPr>
            <w:tcW w:w="5670" w:type="dxa"/>
          </w:tcPr>
          <w:p w14:paraId="7CB70BB7" w14:textId="77777777" w:rsidR="00462CA8" w:rsidRPr="00447D7D" w:rsidRDefault="00462CA8" w:rsidP="0024323B">
            <w:pPr>
              <w:pStyle w:val="TAL"/>
              <w:rPr>
                <w:noProof/>
                <w:lang w:eastAsia="ko-KR"/>
              </w:rPr>
            </w:pPr>
            <w:r w:rsidRPr="00447D7D">
              <w:rPr>
                <w:noProof/>
                <w:lang w:eastAsia="ko-KR"/>
              </w:rPr>
              <w:t xml:space="preserve">BFR </w:t>
            </w:r>
            <w:r w:rsidRPr="00447D7D">
              <w:rPr>
                <w:rFonts w:eastAsia="Malgun Gothic"/>
                <w:noProof/>
                <w:lang w:eastAsia="ko-KR"/>
              </w:rPr>
              <w:t>(one octet C</w:t>
            </w:r>
            <w:r w:rsidRPr="00447D7D">
              <w:rPr>
                <w:rFonts w:eastAsia="Malgun Gothic"/>
                <w:noProof/>
                <w:vertAlign w:val="subscript"/>
                <w:lang w:eastAsia="ko-KR"/>
              </w:rPr>
              <w:t>i</w:t>
            </w:r>
            <w:r w:rsidRPr="00447D7D">
              <w:rPr>
                <w:rFonts w:eastAsia="Malgun Gothic"/>
                <w:noProof/>
                <w:lang w:eastAsia="ko-KR"/>
              </w:rPr>
              <w:t>)</w:t>
            </w:r>
          </w:p>
        </w:tc>
      </w:tr>
      <w:tr w:rsidR="00462CA8" w:rsidRPr="00447D7D" w14:paraId="01AC2064" w14:textId="77777777" w:rsidTr="0024323B">
        <w:trPr>
          <w:jc w:val="center"/>
        </w:trPr>
        <w:tc>
          <w:tcPr>
            <w:tcW w:w="1701" w:type="dxa"/>
          </w:tcPr>
          <w:p w14:paraId="3B677953" w14:textId="77777777" w:rsidR="00462CA8" w:rsidRPr="00447D7D" w:rsidRDefault="00462CA8" w:rsidP="0024323B">
            <w:pPr>
              <w:pStyle w:val="TAC"/>
              <w:rPr>
                <w:noProof/>
                <w:lang w:eastAsia="ko-KR"/>
              </w:rPr>
            </w:pPr>
            <w:r w:rsidRPr="00447D7D">
              <w:rPr>
                <w:noProof/>
                <w:lang w:eastAsia="ko-KR"/>
              </w:rPr>
              <w:t>51</w:t>
            </w:r>
          </w:p>
        </w:tc>
        <w:tc>
          <w:tcPr>
            <w:tcW w:w="5670" w:type="dxa"/>
          </w:tcPr>
          <w:p w14:paraId="0BA630D5" w14:textId="77777777" w:rsidR="00462CA8" w:rsidRPr="00447D7D" w:rsidRDefault="00462CA8" w:rsidP="0024323B">
            <w:pPr>
              <w:pStyle w:val="TAL"/>
              <w:rPr>
                <w:noProof/>
                <w:lang w:eastAsia="ko-KR"/>
              </w:rPr>
            </w:pPr>
            <w:r w:rsidRPr="00447D7D">
              <w:rPr>
                <w:noProof/>
                <w:lang w:eastAsia="ko-KR"/>
              </w:rPr>
              <w:t xml:space="preserve">Truncated BFR </w:t>
            </w:r>
            <w:r w:rsidRPr="00447D7D">
              <w:rPr>
                <w:rFonts w:eastAsia="Malgun Gothic"/>
                <w:noProof/>
                <w:lang w:eastAsia="ko-KR"/>
              </w:rPr>
              <w:t>(one octet C</w:t>
            </w:r>
            <w:r w:rsidRPr="00447D7D">
              <w:rPr>
                <w:rFonts w:eastAsia="Malgun Gothic"/>
                <w:noProof/>
                <w:vertAlign w:val="subscript"/>
                <w:lang w:eastAsia="ko-KR"/>
              </w:rPr>
              <w:t>i</w:t>
            </w:r>
            <w:r w:rsidRPr="00447D7D">
              <w:rPr>
                <w:rFonts w:eastAsia="Malgun Gothic"/>
                <w:noProof/>
                <w:lang w:eastAsia="ko-KR"/>
              </w:rPr>
              <w:t>)</w:t>
            </w:r>
          </w:p>
        </w:tc>
      </w:tr>
      <w:tr w:rsidR="00462CA8" w:rsidRPr="00447D7D" w14:paraId="50670454" w14:textId="77777777" w:rsidTr="0024323B">
        <w:trPr>
          <w:jc w:val="center"/>
        </w:trPr>
        <w:tc>
          <w:tcPr>
            <w:tcW w:w="1701" w:type="dxa"/>
          </w:tcPr>
          <w:p w14:paraId="43635AF8" w14:textId="77777777" w:rsidR="00462CA8" w:rsidRPr="00447D7D" w:rsidDel="00C77ADE" w:rsidRDefault="00462CA8" w:rsidP="0024323B">
            <w:pPr>
              <w:pStyle w:val="TAC"/>
              <w:rPr>
                <w:noProof/>
                <w:lang w:eastAsia="ko-KR"/>
              </w:rPr>
            </w:pPr>
            <w:r w:rsidRPr="00447D7D">
              <w:rPr>
                <w:noProof/>
                <w:lang w:eastAsia="ko-KR"/>
              </w:rPr>
              <w:t>52</w:t>
            </w:r>
          </w:p>
        </w:tc>
        <w:tc>
          <w:tcPr>
            <w:tcW w:w="5670" w:type="dxa"/>
          </w:tcPr>
          <w:p w14:paraId="55A5B03D" w14:textId="77777777" w:rsidR="00462CA8" w:rsidRPr="00447D7D" w:rsidRDefault="00462CA8" w:rsidP="0024323B">
            <w:pPr>
              <w:pStyle w:val="TAL"/>
              <w:rPr>
                <w:noProof/>
                <w:lang w:eastAsia="ko-KR"/>
              </w:rPr>
            </w:pPr>
            <w:r w:rsidRPr="00447D7D">
              <w:rPr>
                <w:noProof/>
                <w:lang w:eastAsia="ko-KR"/>
              </w:rPr>
              <w:t>CCCH of size 48 bits (referred to as "CCCH" in TS 38.331 [5])</w:t>
            </w:r>
          </w:p>
        </w:tc>
      </w:tr>
      <w:tr w:rsidR="00462CA8" w:rsidRPr="00447D7D" w14:paraId="52F53E06" w14:textId="77777777" w:rsidTr="0024323B">
        <w:trPr>
          <w:jc w:val="center"/>
        </w:trPr>
        <w:tc>
          <w:tcPr>
            <w:tcW w:w="1701" w:type="dxa"/>
          </w:tcPr>
          <w:p w14:paraId="1B1DE123" w14:textId="77777777" w:rsidR="00462CA8" w:rsidRPr="00447D7D" w:rsidRDefault="00462CA8" w:rsidP="0024323B">
            <w:pPr>
              <w:pStyle w:val="TAC"/>
              <w:rPr>
                <w:noProof/>
                <w:lang w:eastAsia="ko-KR"/>
              </w:rPr>
            </w:pPr>
            <w:r w:rsidRPr="00447D7D">
              <w:rPr>
                <w:noProof/>
                <w:lang w:eastAsia="ko-KR"/>
              </w:rPr>
              <w:t>53</w:t>
            </w:r>
          </w:p>
        </w:tc>
        <w:tc>
          <w:tcPr>
            <w:tcW w:w="5670" w:type="dxa"/>
          </w:tcPr>
          <w:p w14:paraId="6452AE4A" w14:textId="77777777" w:rsidR="00462CA8" w:rsidRPr="00447D7D" w:rsidRDefault="00462CA8" w:rsidP="0024323B">
            <w:pPr>
              <w:pStyle w:val="TAL"/>
              <w:rPr>
                <w:noProof/>
                <w:lang w:eastAsia="ko-KR"/>
              </w:rPr>
            </w:pPr>
            <w:r w:rsidRPr="00447D7D">
              <w:rPr>
                <w:noProof/>
                <w:lang w:eastAsia="ko-KR"/>
              </w:rPr>
              <w:t>Recommended bit rate query</w:t>
            </w:r>
          </w:p>
        </w:tc>
      </w:tr>
      <w:tr w:rsidR="00462CA8" w:rsidRPr="00447D7D" w14:paraId="1367F447" w14:textId="77777777" w:rsidTr="0024323B">
        <w:trPr>
          <w:jc w:val="center"/>
        </w:trPr>
        <w:tc>
          <w:tcPr>
            <w:tcW w:w="1701" w:type="dxa"/>
          </w:tcPr>
          <w:p w14:paraId="255950A9" w14:textId="77777777" w:rsidR="00462CA8" w:rsidRPr="00447D7D" w:rsidDel="00EC5CCA" w:rsidRDefault="00462CA8" w:rsidP="0024323B">
            <w:pPr>
              <w:pStyle w:val="TAC"/>
              <w:rPr>
                <w:noProof/>
                <w:lang w:eastAsia="ko-KR"/>
              </w:rPr>
            </w:pPr>
            <w:r w:rsidRPr="00447D7D">
              <w:rPr>
                <w:noProof/>
                <w:lang w:eastAsia="ko-KR"/>
              </w:rPr>
              <w:t>54</w:t>
            </w:r>
          </w:p>
        </w:tc>
        <w:tc>
          <w:tcPr>
            <w:tcW w:w="5670" w:type="dxa"/>
          </w:tcPr>
          <w:p w14:paraId="6E782D1F" w14:textId="77777777" w:rsidR="00462CA8" w:rsidRPr="00447D7D" w:rsidRDefault="00462CA8" w:rsidP="0024323B">
            <w:pPr>
              <w:pStyle w:val="TAL"/>
              <w:rPr>
                <w:noProof/>
                <w:lang w:eastAsia="ko-KR"/>
              </w:rPr>
            </w:pPr>
            <w:r w:rsidRPr="00447D7D">
              <w:rPr>
                <w:noProof/>
                <w:lang w:eastAsia="ko-KR"/>
              </w:rPr>
              <w:t>Multiple Entry PHR (four octets C</w:t>
            </w:r>
            <w:r w:rsidRPr="00447D7D">
              <w:rPr>
                <w:noProof/>
                <w:vertAlign w:val="subscript"/>
                <w:lang w:eastAsia="ko-KR"/>
              </w:rPr>
              <w:t>i</w:t>
            </w:r>
            <w:r w:rsidRPr="00447D7D">
              <w:rPr>
                <w:noProof/>
                <w:lang w:eastAsia="ko-KR"/>
              </w:rPr>
              <w:t>)</w:t>
            </w:r>
          </w:p>
        </w:tc>
      </w:tr>
      <w:tr w:rsidR="00462CA8" w:rsidRPr="00447D7D" w14:paraId="73D2FA3C" w14:textId="77777777" w:rsidTr="0024323B">
        <w:trPr>
          <w:jc w:val="center"/>
        </w:trPr>
        <w:tc>
          <w:tcPr>
            <w:tcW w:w="1701" w:type="dxa"/>
          </w:tcPr>
          <w:p w14:paraId="1612FE92" w14:textId="77777777" w:rsidR="00462CA8" w:rsidRPr="00447D7D" w:rsidRDefault="00462CA8" w:rsidP="0024323B">
            <w:pPr>
              <w:pStyle w:val="TAC"/>
              <w:rPr>
                <w:noProof/>
                <w:lang w:eastAsia="ko-KR"/>
              </w:rPr>
            </w:pPr>
            <w:r w:rsidRPr="00447D7D">
              <w:rPr>
                <w:noProof/>
                <w:lang w:eastAsia="ko-KR"/>
              </w:rPr>
              <w:t>55</w:t>
            </w:r>
          </w:p>
        </w:tc>
        <w:tc>
          <w:tcPr>
            <w:tcW w:w="5670" w:type="dxa"/>
          </w:tcPr>
          <w:p w14:paraId="71BCD20C" w14:textId="77777777" w:rsidR="00462CA8" w:rsidRPr="00447D7D" w:rsidRDefault="00462CA8" w:rsidP="0024323B">
            <w:pPr>
              <w:pStyle w:val="TAL"/>
              <w:rPr>
                <w:noProof/>
                <w:lang w:eastAsia="ko-KR"/>
              </w:rPr>
            </w:pPr>
            <w:r w:rsidRPr="00447D7D">
              <w:rPr>
                <w:noProof/>
                <w:lang w:eastAsia="ko-KR"/>
              </w:rPr>
              <w:t>Configured Grant Confirmation</w:t>
            </w:r>
          </w:p>
        </w:tc>
      </w:tr>
      <w:tr w:rsidR="00462CA8" w:rsidRPr="00447D7D" w14:paraId="6B38099A" w14:textId="77777777" w:rsidTr="0024323B">
        <w:trPr>
          <w:jc w:val="center"/>
        </w:trPr>
        <w:tc>
          <w:tcPr>
            <w:tcW w:w="1701" w:type="dxa"/>
          </w:tcPr>
          <w:p w14:paraId="7FD6D4F1" w14:textId="77777777" w:rsidR="00462CA8" w:rsidRPr="00447D7D" w:rsidRDefault="00462CA8" w:rsidP="0024323B">
            <w:pPr>
              <w:pStyle w:val="TAC"/>
              <w:rPr>
                <w:noProof/>
                <w:lang w:eastAsia="ko-KR"/>
              </w:rPr>
            </w:pPr>
            <w:r w:rsidRPr="00447D7D">
              <w:rPr>
                <w:noProof/>
                <w:lang w:eastAsia="ko-KR"/>
              </w:rPr>
              <w:t>56</w:t>
            </w:r>
          </w:p>
        </w:tc>
        <w:tc>
          <w:tcPr>
            <w:tcW w:w="5670" w:type="dxa"/>
          </w:tcPr>
          <w:p w14:paraId="6FB41935" w14:textId="77777777" w:rsidR="00462CA8" w:rsidRPr="00447D7D" w:rsidRDefault="00462CA8" w:rsidP="0024323B">
            <w:pPr>
              <w:pStyle w:val="TAL"/>
              <w:rPr>
                <w:noProof/>
                <w:lang w:eastAsia="ko-KR"/>
              </w:rPr>
            </w:pPr>
            <w:r w:rsidRPr="00447D7D">
              <w:rPr>
                <w:noProof/>
                <w:lang w:eastAsia="ko-KR"/>
              </w:rPr>
              <w:t>Multiple Entry PHR (one octet C</w:t>
            </w:r>
            <w:r w:rsidRPr="00447D7D">
              <w:rPr>
                <w:noProof/>
                <w:vertAlign w:val="subscript"/>
                <w:lang w:eastAsia="ko-KR"/>
              </w:rPr>
              <w:t>i</w:t>
            </w:r>
            <w:r w:rsidRPr="00447D7D">
              <w:rPr>
                <w:noProof/>
                <w:lang w:eastAsia="ko-KR"/>
              </w:rPr>
              <w:t>)</w:t>
            </w:r>
          </w:p>
        </w:tc>
      </w:tr>
      <w:tr w:rsidR="00462CA8" w:rsidRPr="00447D7D" w14:paraId="7A8E3629" w14:textId="77777777" w:rsidTr="0024323B">
        <w:trPr>
          <w:jc w:val="center"/>
        </w:trPr>
        <w:tc>
          <w:tcPr>
            <w:tcW w:w="1701" w:type="dxa"/>
          </w:tcPr>
          <w:p w14:paraId="5FD542D1" w14:textId="77777777" w:rsidR="00462CA8" w:rsidRPr="00447D7D" w:rsidRDefault="00462CA8" w:rsidP="0024323B">
            <w:pPr>
              <w:pStyle w:val="TAC"/>
              <w:rPr>
                <w:noProof/>
                <w:lang w:eastAsia="ko-KR"/>
              </w:rPr>
            </w:pPr>
            <w:r w:rsidRPr="00447D7D">
              <w:rPr>
                <w:noProof/>
                <w:lang w:eastAsia="ko-KR"/>
              </w:rPr>
              <w:t>57</w:t>
            </w:r>
          </w:p>
        </w:tc>
        <w:tc>
          <w:tcPr>
            <w:tcW w:w="5670" w:type="dxa"/>
          </w:tcPr>
          <w:p w14:paraId="13713F18" w14:textId="77777777" w:rsidR="00462CA8" w:rsidRPr="00447D7D" w:rsidRDefault="00462CA8" w:rsidP="0024323B">
            <w:pPr>
              <w:pStyle w:val="TAL"/>
              <w:rPr>
                <w:noProof/>
                <w:lang w:eastAsia="ko-KR"/>
              </w:rPr>
            </w:pPr>
            <w:r w:rsidRPr="00447D7D">
              <w:rPr>
                <w:noProof/>
                <w:lang w:eastAsia="ko-KR"/>
              </w:rPr>
              <w:t>Single Entry PHR</w:t>
            </w:r>
          </w:p>
        </w:tc>
      </w:tr>
      <w:tr w:rsidR="00462CA8" w:rsidRPr="00447D7D" w14:paraId="40C53A4E" w14:textId="77777777" w:rsidTr="0024323B">
        <w:trPr>
          <w:jc w:val="center"/>
        </w:trPr>
        <w:tc>
          <w:tcPr>
            <w:tcW w:w="1701" w:type="dxa"/>
          </w:tcPr>
          <w:p w14:paraId="3CC0B6CF" w14:textId="77777777" w:rsidR="00462CA8" w:rsidRPr="00447D7D" w:rsidRDefault="00462CA8" w:rsidP="0024323B">
            <w:pPr>
              <w:pStyle w:val="TAC"/>
              <w:rPr>
                <w:noProof/>
                <w:lang w:eastAsia="ko-KR"/>
              </w:rPr>
            </w:pPr>
            <w:r w:rsidRPr="00447D7D">
              <w:rPr>
                <w:noProof/>
                <w:lang w:eastAsia="ko-KR"/>
              </w:rPr>
              <w:t>58</w:t>
            </w:r>
          </w:p>
        </w:tc>
        <w:tc>
          <w:tcPr>
            <w:tcW w:w="5670" w:type="dxa"/>
          </w:tcPr>
          <w:p w14:paraId="4831FD0A" w14:textId="77777777" w:rsidR="00462CA8" w:rsidRPr="00447D7D" w:rsidRDefault="00462CA8" w:rsidP="0024323B">
            <w:pPr>
              <w:pStyle w:val="TAL"/>
              <w:rPr>
                <w:noProof/>
                <w:lang w:eastAsia="ko-KR"/>
              </w:rPr>
            </w:pPr>
            <w:r w:rsidRPr="00447D7D">
              <w:rPr>
                <w:noProof/>
                <w:lang w:eastAsia="ko-KR"/>
              </w:rPr>
              <w:t>C-RNTI</w:t>
            </w:r>
          </w:p>
        </w:tc>
      </w:tr>
      <w:tr w:rsidR="00462CA8" w:rsidRPr="00447D7D" w14:paraId="4432E9DD" w14:textId="77777777" w:rsidTr="0024323B">
        <w:trPr>
          <w:jc w:val="center"/>
        </w:trPr>
        <w:tc>
          <w:tcPr>
            <w:tcW w:w="1701" w:type="dxa"/>
          </w:tcPr>
          <w:p w14:paraId="695A9BB9" w14:textId="77777777" w:rsidR="00462CA8" w:rsidRPr="00447D7D" w:rsidRDefault="00462CA8" w:rsidP="0024323B">
            <w:pPr>
              <w:pStyle w:val="TAC"/>
              <w:rPr>
                <w:noProof/>
                <w:lang w:eastAsia="ko-KR"/>
              </w:rPr>
            </w:pPr>
            <w:r w:rsidRPr="00447D7D">
              <w:rPr>
                <w:noProof/>
                <w:lang w:eastAsia="ko-KR"/>
              </w:rPr>
              <w:t>59</w:t>
            </w:r>
          </w:p>
        </w:tc>
        <w:tc>
          <w:tcPr>
            <w:tcW w:w="5670" w:type="dxa"/>
          </w:tcPr>
          <w:p w14:paraId="5414FCCB" w14:textId="77777777" w:rsidR="00462CA8" w:rsidRPr="00447D7D" w:rsidRDefault="00462CA8" w:rsidP="0024323B">
            <w:pPr>
              <w:pStyle w:val="TAL"/>
              <w:rPr>
                <w:noProof/>
                <w:lang w:eastAsia="ko-KR"/>
              </w:rPr>
            </w:pPr>
            <w:r w:rsidRPr="00447D7D">
              <w:rPr>
                <w:noProof/>
                <w:lang w:eastAsia="ko-KR"/>
              </w:rPr>
              <w:t>Short Truncated BSR</w:t>
            </w:r>
          </w:p>
        </w:tc>
      </w:tr>
      <w:tr w:rsidR="00462CA8" w:rsidRPr="00447D7D" w14:paraId="5220054D" w14:textId="77777777" w:rsidTr="0024323B">
        <w:trPr>
          <w:jc w:val="center"/>
        </w:trPr>
        <w:tc>
          <w:tcPr>
            <w:tcW w:w="1701" w:type="dxa"/>
          </w:tcPr>
          <w:p w14:paraId="70428F43" w14:textId="77777777" w:rsidR="00462CA8" w:rsidRPr="00447D7D" w:rsidRDefault="00462CA8" w:rsidP="0024323B">
            <w:pPr>
              <w:pStyle w:val="TAC"/>
              <w:rPr>
                <w:noProof/>
                <w:lang w:eastAsia="ko-KR"/>
              </w:rPr>
            </w:pPr>
            <w:r w:rsidRPr="00447D7D">
              <w:rPr>
                <w:noProof/>
                <w:lang w:eastAsia="ko-KR"/>
              </w:rPr>
              <w:t>60</w:t>
            </w:r>
          </w:p>
        </w:tc>
        <w:tc>
          <w:tcPr>
            <w:tcW w:w="5670" w:type="dxa"/>
          </w:tcPr>
          <w:p w14:paraId="447EDE39" w14:textId="77777777" w:rsidR="00462CA8" w:rsidRPr="00447D7D" w:rsidRDefault="00462CA8" w:rsidP="0024323B">
            <w:pPr>
              <w:pStyle w:val="TAL"/>
              <w:rPr>
                <w:noProof/>
                <w:lang w:eastAsia="ko-KR"/>
              </w:rPr>
            </w:pPr>
            <w:r w:rsidRPr="00447D7D">
              <w:rPr>
                <w:noProof/>
                <w:lang w:eastAsia="ko-KR"/>
              </w:rPr>
              <w:t>Long Truncated BSR</w:t>
            </w:r>
          </w:p>
        </w:tc>
      </w:tr>
      <w:tr w:rsidR="00462CA8" w:rsidRPr="00447D7D" w14:paraId="5390E224" w14:textId="77777777" w:rsidTr="0024323B">
        <w:trPr>
          <w:jc w:val="center"/>
        </w:trPr>
        <w:tc>
          <w:tcPr>
            <w:tcW w:w="1701" w:type="dxa"/>
          </w:tcPr>
          <w:p w14:paraId="31783796" w14:textId="77777777" w:rsidR="00462CA8" w:rsidRPr="00447D7D" w:rsidRDefault="00462CA8" w:rsidP="0024323B">
            <w:pPr>
              <w:pStyle w:val="TAC"/>
              <w:rPr>
                <w:noProof/>
                <w:lang w:eastAsia="ko-KR"/>
              </w:rPr>
            </w:pPr>
            <w:r w:rsidRPr="00447D7D">
              <w:rPr>
                <w:noProof/>
                <w:lang w:eastAsia="ko-KR"/>
              </w:rPr>
              <w:t>61</w:t>
            </w:r>
          </w:p>
        </w:tc>
        <w:tc>
          <w:tcPr>
            <w:tcW w:w="5670" w:type="dxa"/>
          </w:tcPr>
          <w:p w14:paraId="6BF93C72" w14:textId="77777777" w:rsidR="00462CA8" w:rsidRPr="00447D7D" w:rsidRDefault="00462CA8" w:rsidP="0024323B">
            <w:pPr>
              <w:pStyle w:val="TAL"/>
              <w:rPr>
                <w:noProof/>
                <w:lang w:eastAsia="ko-KR"/>
              </w:rPr>
            </w:pPr>
            <w:r w:rsidRPr="00447D7D">
              <w:rPr>
                <w:noProof/>
                <w:lang w:eastAsia="ko-KR"/>
              </w:rPr>
              <w:t>Short BSR</w:t>
            </w:r>
          </w:p>
        </w:tc>
      </w:tr>
      <w:tr w:rsidR="00462CA8" w:rsidRPr="00447D7D" w14:paraId="79221909" w14:textId="77777777" w:rsidTr="0024323B">
        <w:trPr>
          <w:jc w:val="center"/>
        </w:trPr>
        <w:tc>
          <w:tcPr>
            <w:tcW w:w="1701" w:type="dxa"/>
          </w:tcPr>
          <w:p w14:paraId="78405B50" w14:textId="77777777" w:rsidR="00462CA8" w:rsidRPr="00447D7D" w:rsidRDefault="00462CA8" w:rsidP="0024323B">
            <w:pPr>
              <w:pStyle w:val="TAC"/>
              <w:rPr>
                <w:noProof/>
                <w:lang w:eastAsia="ko-KR"/>
              </w:rPr>
            </w:pPr>
            <w:r w:rsidRPr="00447D7D">
              <w:rPr>
                <w:noProof/>
                <w:lang w:eastAsia="ko-KR"/>
              </w:rPr>
              <w:t>62</w:t>
            </w:r>
          </w:p>
        </w:tc>
        <w:tc>
          <w:tcPr>
            <w:tcW w:w="5670" w:type="dxa"/>
          </w:tcPr>
          <w:p w14:paraId="57FBFCE7" w14:textId="77777777" w:rsidR="00462CA8" w:rsidRPr="00447D7D" w:rsidRDefault="00462CA8" w:rsidP="0024323B">
            <w:pPr>
              <w:pStyle w:val="TAL"/>
              <w:rPr>
                <w:noProof/>
                <w:lang w:eastAsia="ko-KR"/>
              </w:rPr>
            </w:pPr>
            <w:r w:rsidRPr="00447D7D">
              <w:rPr>
                <w:noProof/>
                <w:lang w:eastAsia="ko-KR"/>
              </w:rPr>
              <w:t>Long BSR</w:t>
            </w:r>
          </w:p>
        </w:tc>
      </w:tr>
      <w:tr w:rsidR="00462CA8" w:rsidRPr="00447D7D" w14:paraId="205B97B8" w14:textId="77777777" w:rsidTr="0024323B">
        <w:trPr>
          <w:jc w:val="center"/>
        </w:trPr>
        <w:tc>
          <w:tcPr>
            <w:tcW w:w="1701" w:type="dxa"/>
          </w:tcPr>
          <w:p w14:paraId="2C27566C" w14:textId="77777777" w:rsidR="00462CA8" w:rsidRPr="00447D7D" w:rsidRDefault="00462CA8" w:rsidP="0024323B">
            <w:pPr>
              <w:pStyle w:val="TAC"/>
              <w:rPr>
                <w:noProof/>
                <w:lang w:eastAsia="ko-KR"/>
              </w:rPr>
            </w:pPr>
            <w:r w:rsidRPr="00447D7D">
              <w:rPr>
                <w:noProof/>
                <w:lang w:eastAsia="ko-KR"/>
              </w:rPr>
              <w:t>63</w:t>
            </w:r>
          </w:p>
        </w:tc>
        <w:tc>
          <w:tcPr>
            <w:tcW w:w="5670" w:type="dxa"/>
          </w:tcPr>
          <w:p w14:paraId="7C2B334A" w14:textId="77777777" w:rsidR="00462CA8" w:rsidRPr="00447D7D" w:rsidRDefault="00462CA8" w:rsidP="0024323B">
            <w:pPr>
              <w:pStyle w:val="TAL"/>
              <w:rPr>
                <w:noProof/>
                <w:lang w:eastAsia="ko-KR"/>
              </w:rPr>
            </w:pPr>
            <w:r w:rsidRPr="00447D7D">
              <w:rPr>
                <w:noProof/>
                <w:lang w:eastAsia="ko-KR"/>
              </w:rPr>
              <w:t>Padding</w:t>
            </w:r>
          </w:p>
        </w:tc>
      </w:tr>
    </w:tbl>
    <w:p w14:paraId="74D82ECE" w14:textId="77777777" w:rsidR="00462CA8" w:rsidRPr="00447D7D" w:rsidRDefault="00462CA8" w:rsidP="00462CA8">
      <w:pPr>
        <w:rPr>
          <w:noProof/>
          <w:lang w:eastAsia="ko-KR"/>
        </w:rPr>
      </w:pPr>
    </w:p>
    <w:p w14:paraId="2488812F" w14:textId="77777777" w:rsidR="00462CA8" w:rsidRPr="00447D7D" w:rsidRDefault="00462CA8" w:rsidP="00462CA8">
      <w:pPr>
        <w:pStyle w:val="TH"/>
        <w:rPr>
          <w:noProof/>
          <w:lang w:eastAsia="ko-KR"/>
        </w:rPr>
      </w:pPr>
      <w:r w:rsidRPr="00447D7D">
        <w:rPr>
          <w:noProof/>
          <w:lang w:eastAsia="ko-KR"/>
        </w:rPr>
        <w:lastRenderedPageBreak/>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62CA8" w:rsidRPr="00447D7D" w14:paraId="2826B17C" w14:textId="77777777" w:rsidTr="0024323B">
        <w:trPr>
          <w:jc w:val="center"/>
        </w:trPr>
        <w:tc>
          <w:tcPr>
            <w:tcW w:w="1701" w:type="dxa"/>
            <w:tcBorders>
              <w:top w:val="single" w:sz="4" w:space="0" w:color="auto"/>
              <w:left w:val="single" w:sz="4" w:space="0" w:color="auto"/>
              <w:bottom w:val="single" w:sz="4" w:space="0" w:color="auto"/>
              <w:right w:val="single" w:sz="4" w:space="0" w:color="auto"/>
            </w:tcBorders>
          </w:tcPr>
          <w:p w14:paraId="23D0B4BA" w14:textId="77777777" w:rsidR="00462CA8" w:rsidRPr="00447D7D" w:rsidRDefault="00462CA8" w:rsidP="0024323B">
            <w:pPr>
              <w:pStyle w:val="TAH"/>
              <w:rPr>
                <w:noProof/>
                <w:lang w:eastAsia="ko-KR"/>
              </w:rPr>
            </w:pPr>
            <w:r w:rsidRPr="00447D7D">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8B21672" w14:textId="77777777" w:rsidR="00462CA8" w:rsidRPr="00447D7D" w:rsidRDefault="00462CA8" w:rsidP="0024323B">
            <w:pPr>
              <w:pStyle w:val="TAH"/>
              <w:rPr>
                <w:noProof/>
                <w:lang w:eastAsia="ko-KR"/>
              </w:rPr>
            </w:pPr>
            <w:r w:rsidRPr="00447D7D">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313C2D9"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48944570" w14:textId="77777777" w:rsidTr="0024323B">
        <w:trPr>
          <w:jc w:val="center"/>
        </w:trPr>
        <w:tc>
          <w:tcPr>
            <w:tcW w:w="1701" w:type="dxa"/>
            <w:tcBorders>
              <w:top w:val="single" w:sz="4" w:space="0" w:color="auto"/>
              <w:left w:val="single" w:sz="4" w:space="0" w:color="auto"/>
              <w:bottom w:val="single" w:sz="4" w:space="0" w:color="auto"/>
              <w:right w:val="single" w:sz="4" w:space="0" w:color="auto"/>
            </w:tcBorders>
          </w:tcPr>
          <w:p w14:paraId="6F73B3CB" w14:textId="77777777" w:rsidR="00462CA8" w:rsidRPr="00447D7D" w:rsidRDefault="00462CA8" w:rsidP="0024323B">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4C56A1B" w14:textId="77777777" w:rsidR="00462CA8" w:rsidRPr="00447D7D" w:rsidRDefault="00462CA8" w:rsidP="0024323B">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4847548" w14:textId="77777777" w:rsidR="00462CA8" w:rsidRPr="00447D7D" w:rsidRDefault="00462CA8" w:rsidP="0024323B">
            <w:pPr>
              <w:pStyle w:val="TAL"/>
              <w:rPr>
                <w:noProof/>
                <w:lang w:eastAsia="ko-KR"/>
              </w:rPr>
            </w:pPr>
            <w:r w:rsidRPr="00447D7D">
              <w:rPr>
                <w:noProof/>
                <w:lang w:eastAsia="ko-KR"/>
              </w:rPr>
              <w:t>Identity of the logical channel</w:t>
            </w:r>
          </w:p>
        </w:tc>
      </w:tr>
    </w:tbl>
    <w:p w14:paraId="7B38C44F" w14:textId="77777777" w:rsidR="00462CA8" w:rsidRPr="00447D7D" w:rsidRDefault="00462CA8" w:rsidP="00462CA8">
      <w:pPr>
        <w:rPr>
          <w:lang w:eastAsia="ko-KR"/>
        </w:rPr>
      </w:pPr>
    </w:p>
    <w:p w14:paraId="4BCFF6BF" w14:textId="77777777" w:rsidR="00462CA8" w:rsidRPr="00447D7D" w:rsidRDefault="00462CA8" w:rsidP="00462CA8">
      <w:pPr>
        <w:pStyle w:val="TH"/>
        <w:rPr>
          <w:noProof/>
          <w:lang w:eastAsia="ko-KR"/>
        </w:rPr>
      </w:pPr>
      <w:r w:rsidRPr="00447D7D">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62CA8" w:rsidRPr="00447D7D" w14:paraId="4186786F" w14:textId="77777777" w:rsidTr="0024323B">
        <w:trPr>
          <w:jc w:val="center"/>
        </w:trPr>
        <w:tc>
          <w:tcPr>
            <w:tcW w:w="1701" w:type="dxa"/>
          </w:tcPr>
          <w:p w14:paraId="0439D488" w14:textId="77777777" w:rsidR="00462CA8" w:rsidRPr="00447D7D" w:rsidRDefault="00462CA8" w:rsidP="0024323B">
            <w:pPr>
              <w:pStyle w:val="TAH"/>
              <w:rPr>
                <w:noProof/>
                <w:lang w:eastAsia="ko-KR"/>
              </w:rPr>
            </w:pPr>
            <w:r w:rsidRPr="00447D7D">
              <w:rPr>
                <w:noProof/>
                <w:lang w:eastAsia="ko-KR"/>
              </w:rPr>
              <w:t>Codepoint</w:t>
            </w:r>
          </w:p>
        </w:tc>
        <w:tc>
          <w:tcPr>
            <w:tcW w:w="1701" w:type="dxa"/>
          </w:tcPr>
          <w:p w14:paraId="399B2266" w14:textId="77777777" w:rsidR="00462CA8" w:rsidRPr="00447D7D" w:rsidRDefault="00462CA8" w:rsidP="0024323B">
            <w:pPr>
              <w:pStyle w:val="TAH"/>
              <w:rPr>
                <w:noProof/>
                <w:lang w:eastAsia="ko-KR"/>
              </w:rPr>
            </w:pPr>
            <w:r w:rsidRPr="00447D7D">
              <w:rPr>
                <w:noProof/>
                <w:lang w:eastAsia="ko-KR"/>
              </w:rPr>
              <w:t>Index</w:t>
            </w:r>
          </w:p>
        </w:tc>
        <w:tc>
          <w:tcPr>
            <w:tcW w:w="3969" w:type="dxa"/>
          </w:tcPr>
          <w:p w14:paraId="0F83775A"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64E569EE" w14:textId="77777777" w:rsidTr="0024323B">
        <w:tblPrEx>
          <w:tblLook w:val="04A0" w:firstRow="1" w:lastRow="0" w:firstColumn="1" w:lastColumn="0" w:noHBand="0" w:noVBand="1"/>
        </w:tblPrEx>
        <w:trPr>
          <w:jc w:val="center"/>
        </w:trPr>
        <w:tc>
          <w:tcPr>
            <w:tcW w:w="1701" w:type="dxa"/>
          </w:tcPr>
          <w:p w14:paraId="5EC711C4" w14:textId="77777777" w:rsidR="00462CA8" w:rsidRPr="00447D7D" w:rsidRDefault="00462CA8" w:rsidP="0024323B">
            <w:pPr>
              <w:pStyle w:val="TAC"/>
              <w:rPr>
                <w:rFonts w:eastAsia="Malgun Gothic"/>
                <w:lang w:eastAsia="ko-KR"/>
              </w:rPr>
            </w:pPr>
            <w:r w:rsidRPr="00447D7D">
              <w:rPr>
                <w:rFonts w:eastAsia="Malgun Gothic"/>
                <w:lang w:eastAsia="ko-KR"/>
              </w:rPr>
              <w:t>0 to 249</w:t>
            </w:r>
          </w:p>
        </w:tc>
        <w:tc>
          <w:tcPr>
            <w:tcW w:w="1701" w:type="dxa"/>
          </w:tcPr>
          <w:p w14:paraId="16016512" w14:textId="77777777" w:rsidR="00462CA8" w:rsidRPr="00447D7D" w:rsidRDefault="00462CA8" w:rsidP="0024323B">
            <w:pPr>
              <w:pStyle w:val="TAC"/>
              <w:rPr>
                <w:rFonts w:eastAsia="Malgun Gothic"/>
                <w:lang w:eastAsia="ko-KR"/>
              </w:rPr>
            </w:pPr>
            <w:r w:rsidRPr="00447D7D">
              <w:rPr>
                <w:rFonts w:eastAsia="Malgun Gothic"/>
                <w:lang w:eastAsia="ko-KR"/>
              </w:rPr>
              <w:t>64 to 313</w:t>
            </w:r>
          </w:p>
        </w:tc>
        <w:tc>
          <w:tcPr>
            <w:tcW w:w="3969" w:type="dxa"/>
          </w:tcPr>
          <w:p w14:paraId="4E8F2759" w14:textId="77777777" w:rsidR="00462CA8" w:rsidRPr="00447D7D" w:rsidRDefault="00462CA8" w:rsidP="0024323B">
            <w:pPr>
              <w:pStyle w:val="TAL"/>
              <w:rPr>
                <w:lang w:eastAsia="ko-KR"/>
              </w:rPr>
            </w:pPr>
            <w:r w:rsidRPr="00447D7D">
              <w:rPr>
                <w:lang w:eastAsia="ko-KR"/>
              </w:rPr>
              <w:t>Reserved</w:t>
            </w:r>
          </w:p>
        </w:tc>
      </w:tr>
      <w:tr w:rsidR="00462CA8" w:rsidRPr="00447D7D" w14:paraId="7C882D4F" w14:textId="77777777" w:rsidTr="0024323B">
        <w:tblPrEx>
          <w:tblLook w:val="04A0" w:firstRow="1" w:lastRow="0" w:firstColumn="1" w:lastColumn="0" w:noHBand="0" w:noVBand="1"/>
        </w:tblPrEx>
        <w:trPr>
          <w:jc w:val="center"/>
        </w:trPr>
        <w:tc>
          <w:tcPr>
            <w:tcW w:w="1701" w:type="dxa"/>
          </w:tcPr>
          <w:p w14:paraId="501DBF2E" w14:textId="77777777" w:rsidR="00462CA8" w:rsidRPr="00447D7D" w:rsidRDefault="00462CA8" w:rsidP="0024323B">
            <w:pPr>
              <w:pStyle w:val="TAC"/>
              <w:rPr>
                <w:rFonts w:eastAsia="Malgun Gothic"/>
                <w:lang w:eastAsia="ko-KR"/>
              </w:rPr>
            </w:pPr>
            <w:r w:rsidRPr="00447D7D">
              <w:rPr>
                <w:rFonts w:eastAsia="Malgun Gothic"/>
                <w:lang w:eastAsia="ko-KR"/>
              </w:rPr>
              <w:t>250</w:t>
            </w:r>
          </w:p>
        </w:tc>
        <w:tc>
          <w:tcPr>
            <w:tcW w:w="1701" w:type="dxa"/>
          </w:tcPr>
          <w:p w14:paraId="203C1AE2" w14:textId="77777777" w:rsidR="00462CA8" w:rsidRPr="00447D7D" w:rsidRDefault="00462CA8" w:rsidP="0024323B">
            <w:pPr>
              <w:pStyle w:val="TAC"/>
              <w:rPr>
                <w:rFonts w:eastAsia="Malgun Gothic"/>
                <w:lang w:eastAsia="ko-KR"/>
              </w:rPr>
            </w:pPr>
            <w:r w:rsidRPr="00447D7D">
              <w:rPr>
                <w:rFonts w:eastAsia="Malgun Gothic"/>
                <w:lang w:eastAsia="ko-KR"/>
              </w:rPr>
              <w:t>314</w:t>
            </w:r>
          </w:p>
        </w:tc>
        <w:tc>
          <w:tcPr>
            <w:tcW w:w="3969" w:type="dxa"/>
          </w:tcPr>
          <w:p w14:paraId="3CE01B68" w14:textId="77777777" w:rsidR="00462CA8" w:rsidRPr="00447D7D" w:rsidRDefault="00462CA8" w:rsidP="0024323B">
            <w:pPr>
              <w:pStyle w:val="TAL"/>
              <w:rPr>
                <w:lang w:eastAsia="ko-KR"/>
              </w:rPr>
            </w:pPr>
            <w:r w:rsidRPr="00447D7D">
              <w:rPr>
                <w:lang w:eastAsia="ko-KR"/>
              </w:rPr>
              <w:t xml:space="preserve">BFR </w:t>
            </w:r>
            <w:r w:rsidRPr="00447D7D">
              <w:rPr>
                <w:rFonts w:eastAsia="Malgun Gothic"/>
                <w:lang w:eastAsia="ko-KR"/>
              </w:rPr>
              <w:t>(four octets C</w:t>
            </w:r>
            <w:r w:rsidRPr="00447D7D">
              <w:rPr>
                <w:rFonts w:eastAsia="Malgun Gothic"/>
                <w:vertAlign w:val="subscript"/>
                <w:lang w:eastAsia="ko-KR"/>
              </w:rPr>
              <w:t>i</w:t>
            </w:r>
            <w:r w:rsidRPr="00447D7D">
              <w:rPr>
                <w:rFonts w:eastAsia="Malgun Gothic"/>
                <w:lang w:eastAsia="ko-KR"/>
              </w:rPr>
              <w:t>)</w:t>
            </w:r>
          </w:p>
        </w:tc>
      </w:tr>
      <w:tr w:rsidR="00462CA8" w:rsidRPr="00447D7D" w14:paraId="1B457B29" w14:textId="77777777" w:rsidTr="0024323B">
        <w:tblPrEx>
          <w:tblLook w:val="04A0" w:firstRow="1" w:lastRow="0" w:firstColumn="1" w:lastColumn="0" w:noHBand="0" w:noVBand="1"/>
        </w:tblPrEx>
        <w:trPr>
          <w:jc w:val="center"/>
        </w:trPr>
        <w:tc>
          <w:tcPr>
            <w:tcW w:w="1701" w:type="dxa"/>
          </w:tcPr>
          <w:p w14:paraId="0F3F2950" w14:textId="77777777" w:rsidR="00462CA8" w:rsidRPr="00447D7D" w:rsidRDefault="00462CA8" w:rsidP="0024323B">
            <w:pPr>
              <w:pStyle w:val="TAC"/>
              <w:rPr>
                <w:rFonts w:eastAsia="Malgun Gothic"/>
                <w:lang w:eastAsia="ko-KR"/>
              </w:rPr>
            </w:pPr>
            <w:r w:rsidRPr="00447D7D">
              <w:rPr>
                <w:rFonts w:eastAsia="Malgun Gothic"/>
                <w:lang w:eastAsia="ko-KR"/>
              </w:rPr>
              <w:t>251</w:t>
            </w:r>
          </w:p>
        </w:tc>
        <w:tc>
          <w:tcPr>
            <w:tcW w:w="1701" w:type="dxa"/>
          </w:tcPr>
          <w:p w14:paraId="05208E0D" w14:textId="77777777" w:rsidR="00462CA8" w:rsidRPr="00447D7D" w:rsidRDefault="00462CA8" w:rsidP="0024323B">
            <w:pPr>
              <w:pStyle w:val="TAC"/>
              <w:rPr>
                <w:rFonts w:eastAsia="Malgun Gothic"/>
                <w:lang w:eastAsia="ko-KR"/>
              </w:rPr>
            </w:pPr>
            <w:r w:rsidRPr="00447D7D">
              <w:rPr>
                <w:rFonts w:eastAsia="Malgun Gothic"/>
                <w:lang w:eastAsia="ko-KR"/>
              </w:rPr>
              <w:t>315</w:t>
            </w:r>
          </w:p>
        </w:tc>
        <w:tc>
          <w:tcPr>
            <w:tcW w:w="3969" w:type="dxa"/>
          </w:tcPr>
          <w:p w14:paraId="4CF62DBD" w14:textId="77777777" w:rsidR="00462CA8" w:rsidRPr="00447D7D" w:rsidRDefault="00462CA8" w:rsidP="0024323B">
            <w:pPr>
              <w:pStyle w:val="TAL"/>
              <w:rPr>
                <w:lang w:eastAsia="ko-KR"/>
              </w:rPr>
            </w:pPr>
            <w:r w:rsidRPr="00447D7D">
              <w:rPr>
                <w:lang w:eastAsia="ko-KR"/>
              </w:rPr>
              <w:t xml:space="preserve">Truncated BFR </w:t>
            </w:r>
            <w:r w:rsidRPr="00447D7D">
              <w:rPr>
                <w:rFonts w:eastAsia="Malgun Gothic"/>
                <w:lang w:eastAsia="ko-KR"/>
              </w:rPr>
              <w:t>(four octets C</w:t>
            </w:r>
            <w:r w:rsidRPr="00447D7D">
              <w:rPr>
                <w:rFonts w:eastAsia="Malgun Gothic"/>
                <w:vertAlign w:val="subscript"/>
                <w:lang w:eastAsia="ko-KR"/>
              </w:rPr>
              <w:t>i</w:t>
            </w:r>
            <w:r w:rsidRPr="00447D7D">
              <w:rPr>
                <w:rFonts w:eastAsia="Malgun Gothic"/>
                <w:lang w:eastAsia="ko-KR"/>
              </w:rPr>
              <w:t>)</w:t>
            </w:r>
          </w:p>
        </w:tc>
      </w:tr>
      <w:tr w:rsidR="00462CA8" w:rsidRPr="00447D7D" w14:paraId="3A18B347" w14:textId="77777777" w:rsidTr="0024323B">
        <w:tblPrEx>
          <w:tblLook w:val="04A0" w:firstRow="1" w:lastRow="0" w:firstColumn="1" w:lastColumn="0" w:noHBand="0" w:noVBand="1"/>
        </w:tblPrEx>
        <w:trPr>
          <w:jc w:val="center"/>
        </w:trPr>
        <w:tc>
          <w:tcPr>
            <w:tcW w:w="1701" w:type="dxa"/>
          </w:tcPr>
          <w:p w14:paraId="5392A305" w14:textId="77777777" w:rsidR="00462CA8" w:rsidRPr="00447D7D" w:rsidRDefault="00462CA8" w:rsidP="0024323B">
            <w:pPr>
              <w:pStyle w:val="TAC"/>
              <w:rPr>
                <w:rFonts w:eastAsia="Malgun Gothic"/>
                <w:lang w:eastAsia="ko-KR"/>
              </w:rPr>
            </w:pPr>
            <w:r w:rsidRPr="00447D7D">
              <w:rPr>
                <w:rFonts w:eastAsia="Malgun Gothic"/>
                <w:lang w:eastAsia="ko-KR"/>
              </w:rPr>
              <w:t>252</w:t>
            </w:r>
          </w:p>
        </w:tc>
        <w:tc>
          <w:tcPr>
            <w:tcW w:w="1701" w:type="dxa"/>
          </w:tcPr>
          <w:p w14:paraId="3B84C977" w14:textId="77777777" w:rsidR="00462CA8" w:rsidRPr="00447D7D" w:rsidRDefault="00462CA8" w:rsidP="0024323B">
            <w:pPr>
              <w:pStyle w:val="TAC"/>
              <w:rPr>
                <w:rFonts w:eastAsia="Malgun Gothic"/>
                <w:lang w:eastAsia="ko-KR"/>
              </w:rPr>
            </w:pPr>
            <w:r w:rsidRPr="00447D7D">
              <w:rPr>
                <w:rFonts w:eastAsia="Malgun Gothic"/>
                <w:lang w:eastAsia="ko-KR"/>
              </w:rPr>
              <w:t>316</w:t>
            </w:r>
          </w:p>
        </w:tc>
        <w:tc>
          <w:tcPr>
            <w:tcW w:w="3969" w:type="dxa"/>
          </w:tcPr>
          <w:p w14:paraId="70319B1E" w14:textId="77777777" w:rsidR="00462CA8" w:rsidRPr="00447D7D" w:rsidRDefault="00462CA8" w:rsidP="0024323B">
            <w:pPr>
              <w:pStyle w:val="TAL"/>
              <w:rPr>
                <w:lang w:eastAsia="ko-KR"/>
              </w:rPr>
            </w:pPr>
            <w:r w:rsidRPr="00447D7D">
              <w:rPr>
                <w:rFonts w:eastAsia="Malgun Gothic"/>
                <w:noProof/>
                <w:lang w:eastAsia="ko-KR"/>
              </w:rPr>
              <w:t>Multiple Entry Configured Grant Confirmation</w:t>
            </w:r>
          </w:p>
        </w:tc>
      </w:tr>
      <w:tr w:rsidR="00462CA8" w:rsidRPr="00447D7D" w14:paraId="08202A08" w14:textId="77777777" w:rsidTr="0024323B">
        <w:tblPrEx>
          <w:tblLook w:val="04A0" w:firstRow="1" w:lastRow="0" w:firstColumn="1" w:lastColumn="0" w:noHBand="0" w:noVBand="1"/>
        </w:tblPrEx>
        <w:trPr>
          <w:jc w:val="center"/>
        </w:trPr>
        <w:tc>
          <w:tcPr>
            <w:tcW w:w="1701" w:type="dxa"/>
          </w:tcPr>
          <w:p w14:paraId="60A27B7D" w14:textId="77777777" w:rsidR="00462CA8" w:rsidRPr="00447D7D" w:rsidRDefault="00462CA8" w:rsidP="0024323B">
            <w:pPr>
              <w:pStyle w:val="TAC"/>
              <w:rPr>
                <w:rFonts w:eastAsia="Malgun Gothic"/>
                <w:lang w:eastAsia="ko-KR"/>
              </w:rPr>
            </w:pPr>
            <w:r w:rsidRPr="00447D7D">
              <w:rPr>
                <w:rFonts w:eastAsia="Malgun Gothic"/>
                <w:lang w:eastAsia="ko-KR"/>
              </w:rPr>
              <w:t>253</w:t>
            </w:r>
          </w:p>
        </w:tc>
        <w:tc>
          <w:tcPr>
            <w:tcW w:w="1701" w:type="dxa"/>
          </w:tcPr>
          <w:p w14:paraId="54685C4D" w14:textId="77777777" w:rsidR="00462CA8" w:rsidRPr="00447D7D" w:rsidRDefault="00462CA8" w:rsidP="0024323B">
            <w:pPr>
              <w:pStyle w:val="TAC"/>
              <w:rPr>
                <w:rFonts w:eastAsia="Malgun Gothic"/>
                <w:lang w:eastAsia="ko-KR"/>
              </w:rPr>
            </w:pPr>
            <w:r w:rsidRPr="00447D7D">
              <w:rPr>
                <w:rFonts w:eastAsia="Malgun Gothic"/>
                <w:lang w:eastAsia="ko-KR"/>
              </w:rPr>
              <w:t>317</w:t>
            </w:r>
          </w:p>
        </w:tc>
        <w:tc>
          <w:tcPr>
            <w:tcW w:w="3969" w:type="dxa"/>
          </w:tcPr>
          <w:p w14:paraId="42A9D369" w14:textId="77777777" w:rsidR="00462CA8" w:rsidRPr="00447D7D" w:rsidRDefault="00462CA8" w:rsidP="0024323B">
            <w:pPr>
              <w:pStyle w:val="TAL"/>
              <w:rPr>
                <w:rFonts w:eastAsia="Malgun Gothic"/>
                <w:noProof/>
                <w:lang w:eastAsia="ko-KR"/>
              </w:rPr>
            </w:pPr>
            <w:r w:rsidRPr="00447D7D">
              <w:rPr>
                <w:rFonts w:eastAsia="Malgun Gothic"/>
                <w:noProof/>
                <w:lang w:eastAsia="ko-KR"/>
              </w:rPr>
              <w:t>Sidelink Configured Grant Confirmation</w:t>
            </w:r>
          </w:p>
        </w:tc>
      </w:tr>
      <w:tr w:rsidR="00462CA8" w:rsidRPr="00447D7D" w14:paraId="6BBAA426" w14:textId="77777777" w:rsidTr="0024323B">
        <w:trPr>
          <w:jc w:val="center"/>
        </w:trPr>
        <w:tc>
          <w:tcPr>
            <w:tcW w:w="1701" w:type="dxa"/>
          </w:tcPr>
          <w:p w14:paraId="54F921F0" w14:textId="77777777" w:rsidR="00462CA8" w:rsidRPr="00447D7D" w:rsidRDefault="00462CA8" w:rsidP="0024323B">
            <w:pPr>
              <w:pStyle w:val="TAC"/>
              <w:rPr>
                <w:noProof/>
                <w:lang w:eastAsia="ko-KR"/>
              </w:rPr>
            </w:pPr>
            <w:r w:rsidRPr="00447D7D">
              <w:rPr>
                <w:noProof/>
                <w:lang w:eastAsia="ko-KR"/>
              </w:rPr>
              <w:t>254</w:t>
            </w:r>
          </w:p>
        </w:tc>
        <w:tc>
          <w:tcPr>
            <w:tcW w:w="1701" w:type="dxa"/>
          </w:tcPr>
          <w:p w14:paraId="7497D464" w14:textId="77777777" w:rsidR="00462CA8" w:rsidRPr="00447D7D" w:rsidRDefault="00462CA8" w:rsidP="0024323B">
            <w:pPr>
              <w:pStyle w:val="TAC"/>
              <w:rPr>
                <w:noProof/>
                <w:lang w:eastAsia="ko-KR"/>
              </w:rPr>
            </w:pPr>
            <w:r w:rsidRPr="00447D7D">
              <w:rPr>
                <w:noProof/>
                <w:lang w:eastAsia="ko-KR"/>
              </w:rPr>
              <w:t>318</w:t>
            </w:r>
          </w:p>
        </w:tc>
        <w:tc>
          <w:tcPr>
            <w:tcW w:w="3969" w:type="dxa"/>
          </w:tcPr>
          <w:p w14:paraId="7FBC0938" w14:textId="77777777" w:rsidR="00462CA8" w:rsidRPr="00447D7D" w:rsidRDefault="00462CA8" w:rsidP="0024323B">
            <w:pPr>
              <w:pStyle w:val="TAL"/>
              <w:rPr>
                <w:noProof/>
                <w:lang w:eastAsia="ko-KR"/>
              </w:rPr>
            </w:pPr>
            <w:r w:rsidRPr="00447D7D">
              <w:rPr>
                <w:noProof/>
                <w:lang w:eastAsia="ko-KR"/>
              </w:rPr>
              <w:t>Desired Guard Symbols</w:t>
            </w:r>
          </w:p>
        </w:tc>
      </w:tr>
      <w:tr w:rsidR="00462CA8" w:rsidRPr="00447D7D" w14:paraId="59C91577" w14:textId="77777777" w:rsidTr="0024323B">
        <w:trPr>
          <w:jc w:val="center"/>
        </w:trPr>
        <w:tc>
          <w:tcPr>
            <w:tcW w:w="1701" w:type="dxa"/>
          </w:tcPr>
          <w:p w14:paraId="72383AEA" w14:textId="77777777" w:rsidR="00462CA8" w:rsidRPr="00447D7D" w:rsidRDefault="00462CA8" w:rsidP="0024323B">
            <w:pPr>
              <w:pStyle w:val="TAC"/>
              <w:rPr>
                <w:noProof/>
                <w:lang w:eastAsia="ko-KR"/>
              </w:rPr>
            </w:pPr>
            <w:r w:rsidRPr="00447D7D">
              <w:rPr>
                <w:noProof/>
                <w:lang w:eastAsia="ko-KR"/>
              </w:rPr>
              <w:t>255</w:t>
            </w:r>
          </w:p>
        </w:tc>
        <w:tc>
          <w:tcPr>
            <w:tcW w:w="1701" w:type="dxa"/>
          </w:tcPr>
          <w:p w14:paraId="72391F9C" w14:textId="77777777" w:rsidR="00462CA8" w:rsidRPr="00447D7D" w:rsidRDefault="00462CA8" w:rsidP="0024323B">
            <w:pPr>
              <w:pStyle w:val="TAC"/>
              <w:rPr>
                <w:noProof/>
                <w:lang w:eastAsia="ko-KR"/>
              </w:rPr>
            </w:pPr>
            <w:r w:rsidRPr="00447D7D">
              <w:rPr>
                <w:noProof/>
                <w:lang w:eastAsia="ko-KR"/>
              </w:rPr>
              <w:t>319</w:t>
            </w:r>
          </w:p>
        </w:tc>
        <w:tc>
          <w:tcPr>
            <w:tcW w:w="3969" w:type="dxa"/>
          </w:tcPr>
          <w:p w14:paraId="147EA693" w14:textId="77777777" w:rsidR="00462CA8" w:rsidRPr="00447D7D" w:rsidRDefault="00462CA8" w:rsidP="0024323B">
            <w:pPr>
              <w:pStyle w:val="TAL"/>
              <w:rPr>
                <w:noProof/>
                <w:lang w:eastAsia="ko-KR"/>
              </w:rPr>
            </w:pPr>
            <w:r w:rsidRPr="00447D7D">
              <w:rPr>
                <w:noProof/>
                <w:lang w:eastAsia="ko-KR"/>
              </w:rPr>
              <w:t>Pre-emptive BSR</w:t>
            </w:r>
          </w:p>
        </w:tc>
      </w:tr>
    </w:tbl>
    <w:p w14:paraId="12495BB0" w14:textId="21CB292D" w:rsidR="00462CA8" w:rsidRDefault="00462CA8" w:rsidP="00462CA8">
      <w:pPr>
        <w:rPr>
          <w:rFonts w:eastAsia="Malgun Gothic"/>
          <w:lang w:eastAsia="ko-KR"/>
        </w:rPr>
      </w:pPr>
    </w:p>
    <w:p w14:paraId="09F76E34" w14:textId="6649FA45" w:rsidR="00462CA8" w:rsidRPr="00C72AFE" w:rsidRDefault="00BC1075" w:rsidP="00BC1075">
      <w:pPr>
        <w:pStyle w:val="EditorsNote"/>
        <w:rPr>
          <w:strike/>
        </w:rPr>
      </w:pPr>
      <w:commentRangeStart w:id="486"/>
      <w:ins w:id="487" w:author="OPPO-Shukun" w:date="2021-09-09T11:29:00Z">
        <w:r w:rsidRPr="00C72AFE">
          <w:rPr>
            <w:strike/>
            <w:highlight w:val="green"/>
          </w:rPr>
          <w:t xml:space="preserve">Editor’s note: FFS whether </w:t>
        </w:r>
        <w:proofErr w:type="spellStart"/>
        <w:r w:rsidRPr="00C72AFE">
          <w:rPr>
            <w:strike/>
            <w:highlight w:val="green"/>
          </w:rPr>
          <w:t>eLCID</w:t>
        </w:r>
        <w:proofErr w:type="spellEnd"/>
        <w:r w:rsidRPr="00C72AFE">
          <w:rPr>
            <w:strike/>
            <w:highlight w:val="green"/>
          </w:rPr>
          <w:t xml:space="preserve"> is used for MBS.</w:t>
        </w:r>
      </w:ins>
      <w:commentRangeEnd w:id="486"/>
      <w:ins w:id="488" w:author="OPPO-Shukun" w:date="2021-11-15T10:51:00Z">
        <w:r w:rsidR="00C72AFE" w:rsidRPr="00C72AFE">
          <w:rPr>
            <w:rStyle w:val="CommentReference"/>
            <w:strike/>
            <w:color w:val="auto"/>
          </w:rPr>
          <w:commentReference w:id="486"/>
        </w:r>
      </w:ins>
    </w:p>
    <w:tbl>
      <w:tblPr>
        <w:tblStyle w:val="TableGrid"/>
        <w:tblW w:w="0" w:type="auto"/>
        <w:tblLook w:val="04A0" w:firstRow="1" w:lastRow="0" w:firstColumn="1" w:lastColumn="0" w:noHBand="0" w:noVBand="1"/>
      </w:tblPr>
      <w:tblGrid>
        <w:gridCol w:w="9629"/>
      </w:tblGrid>
      <w:tr w:rsidR="00691F20" w14:paraId="189BDA68" w14:textId="77777777">
        <w:tc>
          <w:tcPr>
            <w:tcW w:w="9629" w:type="dxa"/>
            <w:shd w:val="clear" w:color="auto" w:fill="FABF8F" w:themeFill="accent6" w:themeFillTint="99"/>
          </w:tcPr>
          <w:bookmarkEnd w:id="431"/>
          <w:bookmarkEnd w:id="432"/>
          <w:bookmarkEnd w:id="433"/>
          <w:bookmarkEnd w:id="434"/>
          <w:bookmarkEnd w:id="435"/>
          <w:p w14:paraId="620C9ACF" w14:textId="77777777" w:rsidR="00691F20" w:rsidRDefault="003B64A5">
            <w:pPr>
              <w:jc w:val="center"/>
              <w:rPr>
                <w:i/>
                <w:lang w:eastAsia="zh-CN"/>
              </w:rPr>
            </w:pPr>
            <w:r>
              <w:rPr>
                <w:i/>
                <w:lang w:eastAsia="zh-CN"/>
              </w:rPr>
              <w:t>The next of change</w:t>
            </w:r>
          </w:p>
        </w:tc>
      </w:tr>
    </w:tbl>
    <w:p w14:paraId="2E168E24" w14:textId="3F130D19" w:rsidR="00691F20" w:rsidRDefault="003B64A5">
      <w:pPr>
        <w:pStyle w:val="Heading2"/>
        <w:rPr>
          <w:rFonts w:eastAsia="Times New Roman"/>
          <w:lang w:eastAsia="ko-KR"/>
        </w:rPr>
      </w:pPr>
      <w:bookmarkStart w:id="489" w:name="_Toc29239906"/>
      <w:bookmarkStart w:id="490" w:name="_Toc46490457"/>
      <w:bookmarkStart w:id="491" w:name="_Toc52752152"/>
      <w:bookmarkStart w:id="492" w:name="_Toc52796614"/>
      <w:bookmarkStart w:id="493" w:name="_Toc76574298"/>
      <w:bookmarkStart w:id="494" w:name="_Toc37296326"/>
      <w:r>
        <w:rPr>
          <w:rFonts w:eastAsia="Times New Roman"/>
          <w:lang w:eastAsia="ko-KR"/>
        </w:rPr>
        <w:t>7.1</w:t>
      </w:r>
      <w:r>
        <w:rPr>
          <w:rFonts w:eastAsia="Times New Roman"/>
          <w:lang w:eastAsia="ko-KR"/>
        </w:rPr>
        <w:tab/>
        <w:t>RNTI values</w:t>
      </w:r>
      <w:bookmarkEnd w:id="489"/>
      <w:bookmarkEnd w:id="490"/>
      <w:bookmarkEnd w:id="491"/>
      <w:bookmarkEnd w:id="492"/>
      <w:bookmarkEnd w:id="493"/>
      <w:bookmarkEnd w:id="494"/>
    </w:p>
    <w:p w14:paraId="54C83853" w14:textId="77777777" w:rsidR="00BC1075" w:rsidRPr="00447D7D" w:rsidRDefault="00BC1075" w:rsidP="00BC1075">
      <w:pPr>
        <w:rPr>
          <w:lang w:eastAsia="ko-KR"/>
        </w:rPr>
      </w:pPr>
      <w:r w:rsidRPr="00447D7D">
        <w:rPr>
          <w:lang w:eastAsia="ko-KR"/>
        </w:rPr>
        <w:t>RNTI values are presented in Table 7.1-1.</w:t>
      </w:r>
    </w:p>
    <w:p w14:paraId="2025B0E8" w14:textId="77777777" w:rsidR="00BC1075" w:rsidRPr="00447D7D" w:rsidRDefault="00BC1075" w:rsidP="00BC1075">
      <w:pPr>
        <w:pStyle w:val="TH"/>
        <w:rPr>
          <w:noProof/>
        </w:rPr>
      </w:pPr>
      <w:r w:rsidRPr="00447D7D">
        <w:rPr>
          <w:noProof/>
        </w:rP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BC1075" w:rsidRPr="00447D7D" w14:paraId="5A242DE9" w14:textId="77777777" w:rsidTr="0024323B">
        <w:trPr>
          <w:jc w:val="center"/>
        </w:trPr>
        <w:tc>
          <w:tcPr>
            <w:tcW w:w="2530" w:type="dxa"/>
          </w:tcPr>
          <w:p w14:paraId="61006535" w14:textId="77777777" w:rsidR="00BC1075" w:rsidRPr="00447D7D" w:rsidRDefault="00BC1075" w:rsidP="0024323B">
            <w:pPr>
              <w:pStyle w:val="TAH"/>
              <w:rPr>
                <w:lang w:eastAsia="ko-KR"/>
              </w:rPr>
            </w:pPr>
            <w:r w:rsidRPr="00447D7D">
              <w:rPr>
                <w:lang w:eastAsia="ko-KR"/>
              </w:rPr>
              <w:t>Value (hexa-decimal)</w:t>
            </w:r>
          </w:p>
        </w:tc>
        <w:tc>
          <w:tcPr>
            <w:tcW w:w="5577" w:type="dxa"/>
          </w:tcPr>
          <w:p w14:paraId="6737938B" w14:textId="77777777" w:rsidR="00BC1075" w:rsidRPr="00447D7D" w:rsidRDefault="00BC1075" w:rsidP="0024323B">
            <w:pPr>
              <w:pStyle w:val="TAH"/>
              <w:rPr>
                <w:lang w:eastAsia="ko-KR"/>
              </w:rPr>
            </w:pPr>
            <w:r w:rsidRPr="00447D7D">
              <w:rPr>
                <w:lang w:eastAsia="ko-KR"/>
              </w:rPr>
              <w:t>RNTI</w:t>
            </w:r>
          </w:p>
        </w:tc>
      </w:tr>
      <w:tr w:rsidR="00BC1075" w:rsidRPr="00447D7D" w14:paraId="213598CA" w14:textId="77777777" w:rsidTr="0024323B">
        <w:trPr>
          <w:jc w:val="center"/>
        </w:trPr>
        <w:tc>
          <w:tcPr>
            <w:tcW w:w="2530" w:type="dxa"/>
          </w:tcPr>
          <w:p w14:paraId="39022B7F" w14:textId="77777777" w:rsidR="00BC1075" w:rsidRPr="00447D7D" w:rsidRDefault="00BC1075" w:rsidP="0024323B">
            <w:pPr>
              <w:pStyle w:val="TAC"/>
              <w:rPr>
                <w:lang w:eastAsia="ko-KR"/>
              </w:rPr>
            </w:pPr>
            <w:r w:rsidRPr="00447D7D">
              <w:rPr>
                <w:lang w:eastAsia="ko-KR"/>
              </w:rPr>
              <w:t>0000</w:t>
            </w:r>
          </w:p>
        </w:tc>
        <w:tc>
          <w:tcPr>
            <w:tcW w:w="5577" w:type="dxa"/>
          </w:tcPr>
          <w:p w14:paraId="234B7789" w14:textId="77777777" w:rsidR="00BC1075" w:rsidRPr="00447D7D" w:rsidRDefault="00BC1075" w:rsidP="0024323B">
            <w:pPr>
              <w:pStyle w:val="TAC"/>
              <w:rPr>
                <w:lang w:eastAsia="ko-KR"/>
              </w:rPr>
            </w:pPr>
            <w:r w:rsidRPr="00447D7D">
              <w:rPr>
                <w:lang w:eastAsia="ko-KR"/>
              </w:rPr>
              <w:t>N/A</w:t>
            </w:r>
          </w:p>
        </w:tc>
      </w:tr>
      <w:tr w:rsidR="00BC1075" w:rsidRPr="00447D7D" w14:paraId="1AF3304F" w14:textId="77777777" w:rsidTr="0024323B">
        <w:trPr>
          <w:jc w:val="center"/>
        </w:trPr>
        <w:tc>
          <w:tcPr>
            <w:tcW w:w="2530" w:type="dxa"/>
          </w:tcPr>
          <w:p w14:paraId="203344F1" w14:textId="77777777" w:rsidR="00BC1075" w:rsidRPr="00447D7D" w:rsidRDefault="00BC1075" w:rsidP="0024323B">
            <w:pPr>
              <w:pStyle w:val="TAC"/>
              <w:rPr>
                <w:lang w:eastAsia="ko-KR"/>
              </w:rPr>
            </w:pPr>
            <w:r w:rsidRPr="00447D7D">
              <w:rPr>
                <w:lang w:eastAsia="ko-KR"/>
              </w:rPr>
              <w:t>0001–FFF2</w:t>
            </w:r>
          </w:p>
        </w:tc>
        <w:tc>
          <w:tcPr>
            <w:tcW w:w="5577" w:type="dxa"/>
          </w:tcPr>
          <w:p w14:paraId="69E896EF" w14:textId="161CE321" w:rsidR="00BC1075" w:rsidRPr="00BC1075" w:rsidRDefault="00BC1075" w:rsidP="0024323B">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Arial" w:eastAsia="Malgun Gothic" w:hAnsi="Arial" w:cs="Arial"/>
                <w:sz w:val="18"/>
                <w:szCs w:val="18"/>
                <w:lang w:eastAsia="zh-CN"/>
              </w:rPr>
            </w:pPr>
            <w:r w:rsidRPr="00447D7D">
              <w:rPr>
                <w:rFonts w:ascii="Arial" w:hAnsi="Arial" w:cs="Arial"/>
                <w:sz w:val="18"/>
                <w:szCs w:val="18"/>
                <w:lang w:eastAsia="ko-KR"/>
              </w:rPr>
              <w:t xml:space="preserve">RA-RNTI, MSGB-RNTI, Temporary C-RNTI, C-RNTI, CI-RNTI, MCS-C-RNTI, CS-RNTI, TPC-PUCCH-RNTI, TPC-PUSCH-RNTI, TPC-SRS-RNTI, INT-RNTI, SFI-RNTI, SP-CSI-RNTI, PS-RNTI, SL-RNTI, SLCS-RNTI SL Semi-Persistent Scheduling V-RNTI, </w:t>
            </w:r>
            <w:del w:id="495" w:author="OPPO-Shukun" w:date="2021-09-09T11:30:00Z">
              <w:r w:rsidRPr="00447D7D" w:rsidDel="00BC1075">
                <w:rPr>
                  <w:rFonts w:ascii="Arial" w:hAnsi="Arial" w:cs="Arial"/>
                  <w:sz w:val="18"/>
                  <w:szCs w:val="18"/>
                  <w:lang w:eastAsia="ko-KR"/>
                </w:rPr>
                <w:delText xml:space="preserve">and </w:delText>
              </w:r>
            </w:del>
            <w:r w:rsidRPr="00447D7D">
              <w:rPr>
                <w:rFonts w:ascii="Arial" w:hAnsi="Arial" w:cs="Arial"/>
                <w:sz w:val="18"/>
                <w:szCs w:val="18"/>
                <w:lang w:eastAsia="ko-KR"/>
              </w:rPr>
              <w:t>AI-RNTI</w:t>
            </w:r>
            <w:ins w:id="496" w:author="OPPO-Shukun" w:date="2021-09-09T11:31:00Z">
              <w:r>
                <w:rPr>
                  <w:rFonts w:ascii="Arial" w:hAnsi="Arial" w:cs="Arial" w:hint="eastAsia"/>
                  <w:sz w:val="18"/>
                  <w:szCs w:val="18"/>
                  <w:lang w:eastAsia="zh-CN"/>
                </w:rPr>
                <w:t>,</w:t>
              </w:r>
              <w:r>
                <w:rPr>
                  <w:rFonts w:ascii="Arial" w:hAnsi="Arial" w:cs="Arial"/>
                  <w:sz w:val="18"/>
                  <w:szCs w:val="18"/>
                  <w:lang w:eastAsia="zh-CN"/>
                </w:rPr>
                <w:t xml:space="preserve"> G-RNTI</w:t>
              </w:r>
            </w:ins>
            <w:commentRangeStart w:id="497"/>
            <w:ins w:id="498" w:author="vivo (Stephen)" w:date="2021-11-25T17:51:00Z">
              <w:r w:rsidR="0096453A">
                <w:rPr>
                  <w:rFonts w:ascii="Arial" w:hAnsi="Arial" w:cs="Arial"/>
                  <w:sz w:val="18"/>
                  <w:szCs w:val="18"/>
                  <w:lang w:eastAsia="zh-CN"/>
                </w:rPr>
                <w:t>,</w:t>
              </w:r>
            </w:ins>
            <w:ins w:id="499" w:author="OPPO-Shukun" w:date="2021-09-09T11:31:00Z">
              <w:r>
                <w:rPr>
                  <w:rFonts w:ascii="Arial" w:hAnsi="Arial" w:cs="Arial"/>
                  <w:sz w:val="18"/>
                  <w:szCs w:val="18"/>
                  <w:lang w:eastAsia="zh-CN"/>
                </w:rPr>
                <w:t xml:space="preserve"> </w:t>
              </w:r>
            </w:ins>
            <w:commentRangeEnd w:id="497"/>
            <w:r w:rsidR="0096453A">
              <w:rPr>
                <w:rStyle w:val="CommentReference"/>
                <w:rFonts w:ascii="Times New Roman" w:hAnsi="Times New Roman"/>
              </w:rPr>
              <w:commentReference w:id="497"/>
            </w:r>
            <w:ins w:id="500" w:author="OPPO-Shukun" w:date="2021-09-09T11:31:00Z">
              <w:r>
                <w:rPr>
                  <w:rFonts w:ascii="Arial" w:hAnsi="Arial" w:cs="Arial"/>
                  <w:sz w:val="18"/>
                  <w:szCs w:val="18"/>
                  <w:lang w:eastAsia="zh-CN"/>
                </w:rPr>
                <w:t>and G-CS-RNTI</w:t>
              </w:r>
            </w:ins>
          </w:p>
        </w:tc>
      </w:tr>
      <w:tr w:rsidR="00BC1075" w:rsidRPr="00447D7D" w14:paraId="2137CBAE" w14:textId="77777777" w:rsidTr="0024323B">
        <w:trPr>
          <w:jc w:val="center"/>
        </w:trPr>
        <w:tc>
          <w:tcPr>
            <w:tcW w:w="2530" w:type="dxa"/>
          </w:tcPr>
          <w:p w14:paraId="7E91063C" w14:textId="645F99BD" w:rsidR="00BC1075" w:rsidRPr="00447D7D" w:rsidRDefault="00BC1075" w:rsidP="0024323B">
            <w:pPr>
              <w:pStyle w:val="TAC"/>
              <w:rPr>
                <w:lang w:eastAsia="ko-KR"/>
              </w:rPr>
            </w:pPr>
            <w:r w:rsidRPr="00447D7D">
              <w:rPr>
                <w:lang w:eastAsia="ko-KR"/>
              </w:rPr>
              <w:t>FFF3–FFF</w:t>
            </w:r>
            <w:ins w:id="501" w:author="OPPO-Shukun" w:date="2021-11-15T11:19:00Z">
              <w:r w:rsidR="00F53908">
                <w:rPr>
                  <w:lang w:eastAsia="ko-KR"/>
                </w:rPr>
                <w:t>C</w:t>
              </w:r>
            </w:ins>
            <w:del w:id="502" w:author="OPPO-Shukun" w:date="2021-11-15T11:19:00Z">
              <w:r w:rsidRPr="00447D7D" w:rsidDel="00F53908">
                <w:rPr>
                  <w:lang w:eastAsia="ko-KR"/>
                </w:rPr>
                <w:delText>D</w:delText>
              </w:r>
            </w:del>
          </w:p>
        </w:tc>
        <w:tc>
          <w:tcPr>
            <w:tcW w:w="5577" w:type="dxa"/>
          </w:tcPr>
          <w:p w14:paraId="1CA92D33" w14:textId="77777777" w:rsidR="00BC1075" w:rsidRPr="00447D7D" w:rsidRDefault="00BC1075" w:rsidP="0024323B">
            <w:pPr>
              <w:pStyle w:val="TAC"/>
              <w:rPr>
                <w:lang w:eastAsia="ko-KR"/>
              </w:rPr>
            </w:pPr>
            <w:r w:rsidRPr="00447D7D">
              <w:rPr>
                <w:lang w:eastAsia="ko-KR"/>
              </w:rPr>
              <w:t>Reserved</w:t>
            </w:r>
          </w:p>
        </w:tc>
      </w:tr>
      <w:tr w:rsidR="00F53908" w:rsidRPr="00447D7D" w14:paraId="38287E83" w14:textId="77777777" w:rsidTr="0024323B">
        <w:trPr>
          <w:jc w:val="center"/>
          <w:ins w:id="503" w:author="OPPO-Shukun" w:date="2021-11-15T11:19:00Z"/>
        </w:trPr>
        <w:tc>
          <w:tcPr>
            <w:tcW w:w="2530" w:type="dxa"/>
          </w:tcPr>
          <w:p w14:paraId="00C5A6B3" w14:textId="6257A9C0" w:rsidR="00F53908" w:rsidRPr="00447D7D" w:rsidRDefault="00F53908" w:rsidP="0024323B">
            <w:pPr>
              <w:pStyle w:val="TAC"/>
              <w:rPr>
                <w:ins w:id="504" w:author="OPPO-Shukun" w:date="2021-11-15T11:19:00Z"/>
                <w:lang w:eastAsia="zh-CN"/>
              </w:rPr>
            </w:pPr>
            <w:ins w:id="505" w:author="OPPO-Shukun" w:date="2021-11-15T11:19:00Z">
              <w:r>
                <w:rPr>
                  <w:rFonts w:hint="eastAsia"/>
                  <w:lang w:eastAsia="zh-CN"/>
                </w:rPr>
                <w:t>F</w:t>
              </w:r>
              <w:r>
                <w:rPr>
                  <w:lang w:eastAsia="zh-CN"/>
                </w:rPr>
                <w:t>FFD</w:t>
              </w:r>
            </w:ins>
          </w:p>
        </w:tc>
        <w:tc>
          <w:tcPr>
            <w:tcW w:w="5577" w:type="dxa"/>
          </w:tcPr>
          <w:p w14:paraId="3998DB79" w14:textId="18CF50E8" w:rsidR="00F53908" w:rsidRPr="00447D7D" w:rsidRDefault="00F53908" w:rsidP="0024323B">
            <w:pPr>
              <w:pStyle w:val="TAC"/>
              <w:rPr>
                <w:ins w:id="506" w:author="OPPO-Shukun" w:date="2021-11-15T11:19:00Z"/>
                <w:lang w:eastAsia="zh-CN"/>
              </w:rPr>
            </w:pPr>
            <w:ins w:id="507" w:author="OPPO-Shukun" w:date="2021-11-15T11:19:00Z">
              <w:r>
                <w:rPr>
                  <w:rFonts w:hint="eastAsia"/>
                  <w:lang w:eastAsia="zh-CN"/>
                </w:rPr>
                <w:t>M</w:t>
              </w:r>
              <w:r>
                <w:rPr>
                  <w:lang w:eastAsia="zh-CN"/>
                </w:rPr>
                <w:t>CCH-RNT</w:t>
              </w:r>
              <w:commentRangeStart w:id="508"/>
              <w:r>
                <w:rPr>
                  <w:lang w:eastAsia="zh-CN"/>
                </w:rPr>
                <w:t>I</w:t>
              </w:r>
            </w:ins>
            <w:commentRangeEnd w:id="508"/>
            <w:r w:rsidR="00900154">
              <w:rPr>
                <w:rStyle w:val="CommentReference"/>
                <w:rFonts w:ascii="Times New Roman" w:hAnsi="Times New Roman"/>
              </w:rPr>
              <w:commentReference w:id="508"/>
            </w:r>
          </w:p>
        </w:tc>
      </w:tr>
      <w:tr w:rsidR="00BC1075" w:rsidRPr="00447D7D" w14:paraId="047F00E2" w14:textId="77777777" w:rsidTr="0024323B">
        <w:trPr>
          <w:jc w:val="center"/>
        </w:trPr>
        <w:tc>
          <w:tcPr>
            <w:tcW w:w="2530" w:type="dxa"/>
          </w:tcPr>
          <w:p w14:paraId="748D96FE" w14:textId="77777777" w:rsidR="00BC1075" w:rsidRPr="00447D7D" w:rsidRDefault="00BC1075" w:rsidP="0024323B">
            <w:pPr>
              <w:pStyle w:val="TAC"/>
              <w:rPr>
                <w:lang w:eastAsia="ko-KR"/>
              </w:rPr>
            </w:pPr>
            <w:r w:rsidRPr="00447D7D">
              <w:t>FFFE</w:t>
            </w:r>
          </w:p>
        </w:tc>
        <w:tc>
          <w:tcPr>
            <w:tcW w:w="5577" w:type="dxa"/>
          </w:tcPr>
          <w:p w14:paraId="76E684BB" w14:textId="77777777" w:rsidR="00BC1075" w:rsidRPr="00447D7D" w:rsidRDefault="00BC1075" w:rsidP="0024323B">
            <w:pPr>
              <w:pStyle w:val="TAC"/>
              <w:rPr>
                <w:lang w:eastAsia="ko-KR"/>
              </w:rPr>
            </w:pPr>
            <w:r w:rsidRPr="00447D7D">
              <w:t>P-RNTI</w:t>
            </w:r>
          </w:p>
        </w:tc>
      </w:tr>
      <w:tr w:rsidR="00BC1075" w:rsidRPr="00447D7D" w14:paraId="0607126D" w14:textId="77777777" w:rsidTr="0024323B">
        <w:trPr>
          <w:jc w:val="center"/>
        </w:trPr>
        <w:tc>
          <w:tcPr>
            <w:tcW w:w="2530" w:type="dxa"/>
          </w:tcPr>
          <w:p w14:paraId="175196D3" w14:textId="77777777" w:rsidR="00BC1075" w:rsidRPr="00447D7D" w:rsidRDefault="00BC1075" w:rsidP="0024323B">
            <w:pPr>
              <w:pStyle w:val="TAC"/>
              <w:rPr>
                <w:lang w:eastAsia="ko-KR"/>
              </w:rPr>
            </w:pPr>
            <w:r w:rsidRPr="00447D7D">
              <w:t>FFFF</w:t>
            </w:r>
          </w:p>
        </w:tc>
        <w:tc>
          <w:tcPr>
            <w:tcW w:w="5577" w:type="dxa"/>
          </w:tcPr>
          <w:p w14:paraId="3013E363" w14:textId="77777777" w:rsidR="00BC1075" w:rsidRPr="00447D7D" w:rsidRDefault="00BC1075" w:rsidP="0024323B">
            <w:pPr>
              <w:pStyle w:val="TAC"/>
              <w:rPr>
                <w:lang w:eastAsia="ko-KR"/>
              </w:rPr>
            </w:pPr>
            <w:r w:rsidRPr="00447D7D">
              <w:t>SI-RNTI</w:t>
            </w:r>
          </w:p>
        </w:tc>
      </w:tr>
    </w:tbl>
    <w:p w14:paraId="585AA1AF" w14:textId="77777777" w:rsidR="00BC1075" w:rsidRPr="00447D7D" w:rsidRDefault="00BC1075" w:rsidP="00BC1075">
      <w:pPr>
        <w:rPr>
          <w:lang w:eastAsia="ko-KR"/>
        </w:rPr>
      </w:pPr>
    </w:p>
    <w:p w14:paraId="27F9985C" w14:textId="77777777" w:rsidR="00BC1075" w:rsidRPr="00447D7D" w:rsidRDefault="00BC1075" w:rsidP="00BC1075">
      <w:pPr>
        <w:pStyle w:val="TH"/>
        <w:rPr>
          <w:noProof/>
        </w:rPr>
      </w:pPr>
      <w:r w:rsidRPr="00447D7D">
        <w:rPr>
          <w:noProof/>
        </w:rPr>
        <w:lastRenderedPageBreak/>
        <w:t>Table 7.1-</w:t>
      </w:r>
      <w:r w:rsidRPr="00447D7D">
        <w:rPr>
          <w:noProof/>
          <w:lang w:eastAsia="ko-KR"/>
        </w:rPr>
        <w:t>2</w:t>
      </w:r>
      <w:r w:rsidRPr="00447D7D">
        <w:rPr>
          <w:noProof/>
        </w:rPr>
        <w:t xml:space="preserve">: RNTI </w:t>
      </w:r>
      <w:r w:rsidRPr="00447D7D">
        <w:rPr>
          <w:noProof/>
          <w:lang w:eastAsia="ko-KR"/>
        </w:rPr>
        <w:t>usage</w:t>
      </w:r>
      <w:r w:rsidRPr="00447D7D">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6"/>
        <w:gridCol w:w="3783"/>
        <w:gridCol w:w="1884"/>
        <w:gridCol w:w="1966"/>
      </w:tblGrid>
      <w:tr w:rsidR="00BC1075" w:rsidRPr="00447D7D" w14:paraId="31DDF30A" w14:textId="77777777" w:rsidTr="00BC1075">
        <w:tc>
          <w:tcPr>
            <w:tcW w:w="1778" w:type="dxa"/>
            <w:shd w:val="clear" w:color="auto" w:fill="auto"/>
          </w:tcPr>
          <w:p w14:paraId="2D56B679" w14:textId="77777777" w:rsidR="00BC1075" w:rsidRPr="00447D7D" w:rsidRDefault="00BC1075" w:rsidP="0024323B">
            <w:pPr>
              <w:pStyle w:val="TAH"/>
              <w:rPr>
                <w:lang w:eastAsia="ko-KR"/>
              </w:rPr>
            </w:pPr>
            <w:r w:rsidRPr="00447D7D">
              <w:rPr>
                <w:lang w:eastAsia="ko-KR"/>
              </w:rPr>
              <w:t>RNTI</w:t>
            </w:r>
          </w:p>
        </w:tc>
        <w:tc>
          <w:tcPr>
            <w:tcW w:w="3862" w:type="dxa"/>
            <w:shd w:val="clear" w:color="auto" w:fill="auto"/>
          </w:tcPr>
          <w:p w14:paraId="72A30A82" w14:textId="77777777" w:rsidR="00BC1075" w:rsidRPr="00447D7D" w:rsidRDefault="00BC1075" w:rsidP="0024323B">
            <w:pPr>
              <w:pStyle w:val="TAH"/>
              <w:rPr>
                <w:lang w:eastAsia="ko-KR"/>
              </w:rPr>
            </w:pPr>
            <w:r w:rsidRPr="00447D7D">
              <w:rPr>
                <w:lang w:eastAsia="ko-KR"/>
              </w:rPr>
              <w:t>Usage</w:t>
            </w:r>
          </w:p>
        </w:tc>
        <w:tc>
          <w:tcPr>
            <w:tcW w:w="1946" w:type="dxa"/>
            <w:shd w:val="clear" w:color="auto" w:fill="auto"/>
          </w:tcPr>
          <w:p w14:paraId="73D71329" w14:textId="77777777" w:rsidR="00BC1075" w:rsidRPr="00447D7D" w:rsidRDefault="00BC1075" w:rsidP="0024323B">
            <w:pPr>
              <w:pStyle w:val="TAH"/>
              <w:rPr>
                <w:lang w:eastAsia="ko-KR"/>
              </w:rPr>
            </w:pPr>
            <w:r w:rsidRPr="00447D7D">
              <w:rPr>
                <w:lang w:eastAsia="ko-KR"/>
              </w:rPr>
              <w:t>Transport Channel</w:t>
            </w:r>
          </w:p>
        </w:tc>
        <w:tc>
          <w:tcPr>
            <w:tcW w:w="2043" w:type="dxa"/>
            <w:shd w:val="clear" w:color="auto" w:fill="auto"/>
          </w:tcPr>
          <w:p w14:paraId="1D070881" w14:textId="77777777" w:rsidR="00BC1075" w:rsidRPr="00447D7D" w:rsidRDefault="00BC1075" w:rsidP="0024323B">
            <w:pPr>
              <w:pStyle w:val="TAH"/>
              <w:rPr>
                <w:lang w:eastAsia="ko-KR"/>
              </w:rPr>
            </w:pPr>
            <w:r w:rsidRPr="00447D7D">
              <w:rPr>
                <w:lang w:eastAsia="ko-KR"/>
              </w:rPr>
              <w:t>Logical Channel</w:t>
            </w:r>
          </w:p>
        </w:tc>
      </w:tr>
      <w:tr w:rsidR="00BC1075" w:rsidRPr="00447D7D" w14:paraId="24D6C22E" w14:textId="77777777" w:rsidTr="00BC1075">
        <w:tc>
          <w:tcPr>
            <w:tcW w:w="1778" w:type="dxa"/>
            <w:shd w:val="clear" w:color="auto" w:fill="auto"/>
          </w:tcPr>
          <w:p w14:paraId="2AC186A0" w14:textId="77777777" w:rsidR="00BC1075" w:rsidRPr="00447D7D" w:rsidRDefault="00BC1075" w:rsidP="0024323B">
            <w:pPr>
              <w:pStyle w:val="TAC"/>
              <w:rPr>
                <w:lang w:eastAsia="ko-KR"/>
              </w:rPr>
            </w:pPr>
            <w:r w:rsidRPr="00447D7D">
              <w:rPr>
                <w:noProof/>
                <w:lang w:eastAsia="ko-KR"/>
              </w:rPr>
              <w:t>P-RNTI</w:t>
            </w:r>
          </w:p>
        </w:tc>
        <w:tc>
          <w:tcPr>
            <w:tcW w:w="3862" w:type="dxa"/>
            <w:shd w:val="clear" w:color="auto" w:fill="auto"/>
          </w:tcPr>
          <w:p w14:paraId="5D56603F" w14:textId="77777777" w:rsidR="00BC1075" w:rsidRPr="00447D7D" w:rsidRDefault="00BC1075" w:rsidP="0024323B">
            <w:pPr>
              <w:pStyle w:val="TAL"/>
              <w:rPr>
                <w:lang w:eastAsia="ko-KR"/>
              </w:rPr>
            </w:pPr>
            <w:r w:rsidRPr="00447D7D">
              <w:rPr>
                <w:noProof/>
                <w:lang w:eastAsia="ko-KR"/>
              </w:rPr>
              <w:t>Paging and System Information change notification</w:t>
            </w:r>
          </w:p>
        </w:tc>
        <w:tc>
          <w:tcPr>
            <w:tcW w:w="1946" w:type="dxa"/>
            <w:shd w:val="clear" w:color="auto" w:fill="auto"/>
          </w:tcPr>
          <w:p w14:paraId="55B72C99" w14:textId="77777777" w:rsidR="00BC1075" w:rsidRPr="00447D7D" w:rsidRDefault="00BC1075" w:rsidP="0024323B">
            <w:pPr>
              <w:pStyle w:val="TAC"/>
              <w:rPr>
                <w:lang w:eastAsia="ko-KR"/>
              </w:rPr>
            </w:pPr>
            <w:r w:rsidRPr="00447D7D">
              <w:rPr>
                <w:noProof/>
                <w:lang w:eastAsia="ko-KR"/>
              </w:rPr>
              <w:t>PCH</w:t>
            </w:r>
          </w:p>
        </w:tc>
        <w:tc>
          <w:tcPr>
            <w:tcW w:w="2043" w:type="dxa"/>
            <w:shd w:val="clear" w:color="auto" w:fill="auto"/>
          </w:tcPr>
          <w:p w14:paraId="6F36D002" w14:textId="77777777" w:rsidR="00BC1075" w:rsidRPr="00447D7D" w:rsidRDefault="00BC1075" w:rsidP="0024323B">
            <w:pPr>
              <w:pStyle w:val="TAC"/>
              <w:rPr>
                <w:lang w:eastAsia="ko-KR"/>
              </w:rPr>
            </w:pPr>
            <w:r w:rsidRPr="00447D7D">
              <w:rPr>
                <w:noProof/>
                <w:lang w:eastAsia="ko-KR"/>
              </w:rPr>
              <w:t>PCCH</w:t>
            </w:r>
          </w:p>
        </w:tc>
      </w:tr>
      <w:tr w:rsidR="00BC1075" w:rsidRPr="00447D7D" w14:paraId="70EFA67A" w14:textId="77777777" w:rsidTr="00BC1075">
        <w:tc>
          <w:tcPr>
            <w:tcW w:w="1778" w:type="dxa"/>
            <w:shd w:val="clear" w:color="auto" w:fill="auto"/>
          </w:tcPr>
          <w:p w14:paraId="5DE43673" w14:textId="77777777" w:rsidR="00BC1075" w:rsidRPr="00447D7D" w:rsidRDefault="00BC1075" w:rsidP="0024323B">
            <w:pPr>
              <w:pStyle w:val="TAC"/>
              <w:rPr>
                <w:lang w:eastAsia="ko-KR"/>
              </w:rPr>
            </w:pPr>
            <w:r w:rsidRPr="00447D7D">
              <w:rPr>
                <w:noProof/>
                <w:lang w:eastAsia="ko-KR"/>
              </w:rPr>
              <w:t>SI-RNTI</w:t>
            </w:r>
          </w:p>
        </w:tc>
        <w:tc>
          <w:tcPr>
            <w:tcW w:w="3862" w:type="dxa"/>
            <w:shd w:val="clear" w:color="auto" w:fill="auto"/>
          </w:tcPr>
          <w:p w14:paraId="1709CE85" w14:textId="77777777" w:rsidR="00BC1075" w:rsidRPr="00447D7D" w:rsidRDefault="00BC1075" w:rsidP="0024323B">
            <w:pPr>
              <w:pStyle w:val="TAL"/>
              <w:rPr>
                <w:lang w:eastAsia="ko-KR"/>
              </w:rPr>
            </w:pPr>
            <w:r w:rsidRPr="00447D7D">
              <w:rPr>
                <w:noProof/>
                <w:lang w:eastAsia="ko-KR"/>
              </w:rPr>
              <w:t>Broadcast of System Information</w:t>
            </w:r>
          </w:p>
        </w:tc>
        <w:tc>
          <w:tcPr>
            <w:tcW w:w="1946" w:type="dxa"/>
            <w:shd w:val="clear" w:color="auto" w:fill="auto"/>
          </w:tcPr>
          <w:p w14:paraId="6E4477A4" w14:textId="77777777" w:rsidR="00BC1075" w:rsidRPr="00447D7D" w:rsidRDefault="00BC1075" w:rsidP="0024323B">
            <w:pPr>
              <w:pStyle w:val="TAC"/>
              <w:rPr>
                <w:lang w:eastAsia="ko-KR"/>
              </w:rPr>
            </w:pPr>
            <w:r w:rsidRPr="00447D7D">
              <w:rPr>
                <w:noProof/>
                <w:lang w:eastAsia="ko-KR"/>
              </w:rPr>
              <w:t>DL-SCH</w:t>
            </w:r>
          </w:p>
        </w:tc>
        <w:tc>
          <w:tcPr>
            <w:tcW w:w="2043" w:type="dxa"/>
            <w:shd w:val="clear" w:color="auto" w:fill="auto"/>
          </w:tcPr>
          <w:p w14:paraId="53AEB8AD" w14:textId="77777777" w:rsidR="00BC1075" w:rsidRPr="00447D7D" w:rsidRDefault="00BC1075" w:rsidP="0024323B">
            <w:pPr>
              <w:pStyle w:val="TAC"/>
              <w:rPr>
                <w:lang w:eastAsia="ko-KR"/>
              </w:rPr>
            </w:pPr>
            <w:r w:rsidRPr="00447D7D">
              <w:rPr>
                <w:noProof/>
                <w:lang w:eastAsia="ko-KR"/>
              </w:rPr>
              <w:t>BCCH</w:t>
            </w:r>
          </w:p>
        </w:tc>
      </w:tr>
      <w:tr w:rsidR="00BC1075" w:rsidRPr="00447D7D" w14:paraId="5F7EEC9E" w14:textId="77777777" w:rsidTr="00BC1075">
        <w:tc>
          <w:tcPr>
            <w:tcW w:w="1778" w:type="dxa"/>
            <w:shd w:val="clear" w:color="auto" w:fill="auto"/>
          </w:tcPr>
          <w:p w14:paraId="34D28A29" w14:textId="77777777" w:rsidR="00BC1075" w:rsidRPr="00447D7D" w:rsidRDefault="00BC1075" w:rsidP="0024323B">
            <w:pPr>
              <w:pStyle w:val="TAC"/>
              <w:rPr>
                <w:lang w:eastAsia="ko-KR"/>
              </w:rPr>
            </w:pPr>
            <w:r w:rsidRPr="00447D7D">
              <w:rPr>
                <w:noProof/>
                <w:lang w:eastAsia="ko-KR"/>
              </w:rPr>
              <w:t>RA-RNTI</w:t>
            </w:r>
          </w:p>
        </w:tc>
        <w:tc>
          <w:tcPr>
            <w:tcW w:w="3862" w:type="dxa"/>
            <w:shd w:val="clear" w:color="auto" w:fill="auto"/>
          </w:tcPr>
          <w:p w14:paraId="0C0B19D8" w14:textId="77777777" w:rsidR="00BC1075" w:rsidRPr="00447D7D" w:rsidRDefault="00BC1075" w:rsidP="0024323B">
            <w:pPr>
              <w:pStyle w:val="TAL"/>
              <w:rPr>
                <w:lang w:eastAsia="ko-KR"/>
              </w:rPr>
            </w:pPr>
            <w:r w:rsidRPr="00447D7D">
              <w:rPr>
                <w:noProof/>
                <w:lang w:eastAsia="ko-KR"/>
              </w:rPr>
              <w:t>Random Access Response</w:t>
            </w:r>
          </w:p>
        </w:tc>
        <w:tc>
          <w:tcPr>
            <w:tcW w:w="1946" w:type="dxa"/>
            <w:shd w:val="clear" w:color="auto" w:fill="auto"/>
          </w:tcPr>
          <w:p w14:paraId="20EB29DE" w14:textId="77777777" w:rsidR="00BC1075" w:rsidRPr="00447D7D" w:rsidRDefault="00BC1075" w:rsidP="0024323B">
            <w:pPr>
              <w:pStyle w:val="TAC"/>
              <w:rPr>
                <w:lang w:eastAsia="ko-KR"/>
              </w:rPr>
            </w:pPr>
            <w:r w:rsidRPr="00447D7D">
              <w:rPr>
                <w:noProof/>
                <w:lang w:eastAsia="ko-KR"/>
              </w:rPr>
              <w:t>DL-SCH</w:t>
            </w:r>
          </w:p>
        </w:tc>
        <w:tc>
          <w:tcPr>
            <w:tcW w:w="2043" w:type="dxa"/>
            <w:shd w:val="clear" w:color="auto" w:fill="auto"/>
          </w:tcPr>
          <w:p w14:paraId="78B1FE8A" w14:textId="77777777" w:rsidR="00BC1075" w:rsidRPr="00447D7D" w:rsidRDefault="00BC1075" w:rsidP="0024323B">
            <w:pPr>
              <w:pStyle w:val="TAC"/>
              <w:rPr>
                <w:lang w:eastAsia="ko-KR"/>
              </w:rPr>
            </w:pPr>
            <w:r w:rsidRPr="00447D7D">
              <w:rPr>
                <w:noProof/>
                <w:lang w:eastAsia="ko-KR"/>
              </w:rPr>
              <w:t>N/A</w:t>
            </w:r>
          </w:p>
        </w:tc>
      </w:tr>
      <w:tr w:rsidR="00BC1075" w:rsidRPr="00447D7D" w14:paraId="48A26542" w14:textId="77777777" w:rsidTr="00BC1075">
        <w:tc>
          <w:tcPr>
            <w:tcW w:w="1778" w:type="dxa"/>
            <w:shd w:val="clear" w:color="auto" w:fill="auto"/>
          </w:tcPr>
          <w:p w14:paraId="2348463D" w14:textId="77777777" w:rsidR="00BC1075" w:rsidRPr="00447D7D" w:rsidRDefault="00BC1075" w:rsidP="0024323B">
            <w:pPr>
              <w:pStyle w:val="TAC"/>
              <w:rPr>
                <w:noProof/>
                <w:lang w:eastAsia="ko-KR"/>
              </w:rPr>
            </w:pPr>
            <w:r w:rsidRPr="00447D7D">
              <w:rPr>
                <w:noProof/>
                <w:lang w:eastAsia="ko-KR"/>
              </w:rPr>
              <w:t>MSGB-RNTI</w:t>
            </w:r>
          </w:p>
        </w:tc>
        <w:tc>
          <w:tcPr>
            <w:tcW w:w="3862" w:type="dxa"/>
            <w:shd w:val="clear" w:color="auto" w:fill="auto"/>
          </w:tcPr>
          <w:p w14:paraId="26BB47A9" w14:textId="77777777" w:rsidR="00BC1075" w:rsidRPr="00447D7D" w:rsidRDefault="00BC1075" w:rsidP="0024323B">
            <w:pPr>
              <w:pStyle w:val="TAL"/>
              <w:rPr>
                <w:noProof/>
                <w:lang w:eastAsia="ko-KR"/>
              </w:rPr>
            </w:pPr>
            <w:r w:rsidRPr="00447D7D">
              <w:rPr>
                <w:noProof/>
                <w:lang w:eastAsia="ko-KR"/>
              </w:rPr>
              <w:t>Random Access Response for 2-step RA type</w:t>
            </w:r>
          </w:p>
        </w:tc>
        <w:tc>
          <w:tcPr>
            <w:tcW w:w="1946" w:type="dxa"/>
            <w:shd w:val="clear" w:color="auto" w:fill="auto"/>
          </w:tcPr>
          <w:p w14:paraId="79B8EC64" w14:textId="77777777" w:rsidR="00BC1075" w:rsidRPr="00447D7D" w:rsidRDefault="00BC1075" w:rsidP="0024323B">
            <w:pPr>
              <w:pStyle w:val="TAC"/>
              <w:rPr>
                <w:noProof/>
                <w:lang w:eastAsia="ko-KR"/>
              </w:rPr>
            </w:pPr>
            <w:r w:rsidRPr="00447D7D">
              <w:rPr>
                <w:noProof/>
                <w:lang w:eastAsia="ko-KR"/>
              </w:rPr>
              <w:t>DL-SCH</w:t>
            </w:r>
          </w:p>
        </w:tc>
        <w:tc>
          <w:tcPr>
            <w:tcW w:w="2043" w:type="dxa"/>
            <w:shd w:val="clear" w:color="auto" w:fill="auto"/>
          </w:tcPr>
          <w:p w14:paraId="4651BBE7" w14:textId="77777777" w:rsidR="00BC1075" w:rsidRPr="00447D7D" w:rsidRDefault="00BC1075" w:rsidP="0024323B">
            <w:pPr>
              <w:pStyle w:val="TAC"/>
              <w:rPr>
                <w:noProof/>
                <w:lang w:eastAsia="ko-KR"/>
              </w:rPr>
            </w:pPr>
            <w:r w:rsidRPr="00447D7D">
              <w:rPr>
                <w:noProof/>
                <w:lang w:eastAsia="ko-KR"/>
              </w:rPr>
              <w:t>CCCH, DCCH</w:t>
            </w:r>
          </w:p>
        </w:tc>
      </w:tr>
      <w:tr w:rsidR="00BC1075" w:rsidRPr="00447D7D" w14:paraId="510A547A" w14:textId="77777777" w:rsidTr="00BC1075">
        <w:tc>
          <w:tcPr>
            <w:tcW w:w="1778" w:type="dxa"/>
            <w:shd w:val="clear" w:color="auto" w:fill="auto"/>
          </w:tcPr>
          <w:p w14:paraId="191374BD" w14:textId="77777777" w:rsidR="00BC1075" w:rsidRPr="00447D7D" w:rsidRDefault="00BC1075" w:rsidP="0024323B">
            <w:pPr>
              <w:pStyle w:val="TAC"/>
              <w:rPr>
                <w:lang w:eastAsia="ko-KR"/>
              </w:rPr>
            </w:pPr>
            <w:r w:rsidRPr="00447D7D">
              <w:rPr>
                <w:noProof/>
                <w:lang w:eastAsia="ko-KR"/>
              </w:rPr>
              <w:t>Temporary C-RNTI</w:t>
            </w:r>
          </w:p>
        </w:tc>
        <w:tc>
          <w:tcPr>
            <w:tcW w:w="3862" w:type="dxa"/>
            <w:shd w:val="clear" w:color="auto" w:fill="auto"/>
          </w:tcPr>
          <w:p w14:paraId="1A722F62" w14:textId="77777777" w:rsidR="00BC1075" w:rsidRPr="00447D7D" w:rsidRDefault="00BC1075" w:rsidP="0024323B">
            <w:pPr>
              <w:pStyle w:val="TAL"/>
              <w:rPr>
                <w:lang w:eastAsia="ko-KR"/>
              </w:rPr>
            </w:pPr>
            <w:r w:rsidRPr="00447D7D">
              <w:rPr>
                <w:noProof/>
                <w:lang w:eastAsia="ko-KR"/>
              </w:rPr>
              <w:t>Contention Resolution</w:t>
            </w:r>
            <w:r w:rsidRPr="00447D7D">
              <w:rPr>
                <w:noProof/>
                <w:lang w:eastAsia="ko-KR"/>
              </w:rPr>
              <w:br/>
              <w:t>(when no valid C-RNTI is available)</w:t>
            </w:r>
          </w:p>
        </w:tc>
        <w:tc>
          <w:tcPr>
            <w:tcW w:w="1946" w:type="dxa"/>
            <w:shd w:val="clear" w:color="auto" w:fill="auto"/>
          </w:tcPr>
          <w:p w14:paraId="29908956" w14:textId="77777777" w:rsidR="00BC1075" w:rsidRPr="00447D7D" w:rsidRDefault="00BC1075" w:rsidP="0024323B">
            <w:pPr>
              <w:pStyle w:val="TAC"/>
              <w:rPr>
                <w:lang w:eastAsia="ko-KR"/>
              </w:rPr>
            </w:pPr>
            <w:r w:rsidRPr="00447D7D">
              <w:rPr>
                <w:noProof/>
                <w:lang w:eastAsia="ko-KR"/>
              </w:rPr>
              <w:t>DL-SCH</w:t>
            </w:r>
          </w:p>
        </w:tc>
        <w:tc>
          <w:tcPr>
            <w:tcW w:w="2043" w:type="dxa"/>
            <w:shd w:val="clear" w:color="auto" w:fill="auto"/>
          </w:tcPr>
          <w:p w14:paraId="28F16DB4" w14:textId="77777777" w:rsidR="00BC1075" w:rsidRPr="00447D7D" w:rsidRDefault="00BC1075" w:rsidP="0024323B">
            <w:pPr>
              <w:pStyle w:val="TAC"/>
              <w:rPr>
                <w:lang w:eastAsia="ko-KR"/>
              </w:rPr>
            </w:pPr>
            <w:r w:rsidRPr="00447D7D">
              <w:rPr>
                <w:noProof/>
                <w:lang w:eastAsia="ko-KR"/>
              </w:rPr>
              <w:t>CCCH, DCCH</w:t>
            </w:r>
          </w:p>
        </w:tc>
      </w:tr>
      <w:tr w:rsidR="00BC1075" w:rsidRPr="00447D7D" w14:paraId="6FF6B95C" w14:textId="77777777" w:rsidTr="00BC1075">
        <w:tc>
          <w:tcPr>
            <w:tcW w:w="1778" w:type="dxa"/>
            <w:shd w:val="clear" w:color="auto" w:fill="auto"/>
          </w:tcPr>
          <w:p w14:paraId="1457AE1B" w14:textId="77777777" w:rsidR="00BC1075" w:rsidRPr="00447D7D" w:rsidRDefault="00BC1075" w:rsidP="0024323B">
            <w:pPr>
              <w:pStyle w:val="TAC"/>
              <w:rPr>
                <w:lang w:eastAsia="ko-KR"/>
              </w:rPr>
            </w:pPr>
            <w:r w:rsidRPr="00447D7D">
              <w:rPr>
                <w:noProof/>
                <w:lang w:eastAsia="ko-KR"/>
              </w:rPr>
              <w:t>Temporary C-RNTI</w:t>
            </w:r>
          </w:p>
        </w:tc>
        <w:tc>
          <w:tcPr>
            <w:tcW w:w="3862" w:type="dxa"/>
            <w:shd w:val="clear" w:color="auto" w:fill="auto"/>
          </w:tcPr>
          <w:p w14:paraId="02BEF6DD" w14:textId="77777777" w:rsidR="00BC1075" w:rsidRPr="00447D7D" w:rsidRDefault="00BC1075" w:rsidP="0024323B">
            <w:pPr>
              <w:pStyle w:val="TAL"/>
              <w:rPr>
                <w:lang w:eastAsia="ko-KR"/>
              </w:rPr>
            </w:pPr>
            <w:r w:rsidRPr="00447D7D">
              <w:rPr>
                <w:noProof/>
                <w:lang w:eastAsia="ko-KR"/>
              </w:rPr>
              <w:t>Msg3 transmission</w:t>
            </w:r>
          </w:p>
        </w:tc>
        <w:tc>
          <w:tcPr>
            <w:tcW w:w="1946" w:type="dxa"/>
            <w:shd w:val="clear" w:color="auto" w:fill="auto"/>
          </w:tcPr>
          <w:p w14:paraId="73112079" w14:textId="77777777" w:rsidR="00BC1075" w:rsidRPr="00447D7D" w:rsidRDefault="00BC1075" w:rsidP="0024323B">
            <w:pPr>
              <w:pStyle w:val="TAC"/>
              <w:rPr>
                <w:lang w:eastAsia="ko-KR"/>
              </w:rPr>
            </w:pPr>
            <w:r w:rsidRPr="00447D7D">
              <w:rPr>
                <w:noProof/>
                <w:lang w:eastAsia="ko-KR"/>
              </w:rPr>
              <w:t>UL-SCH</w:t>
            </w:r>
          </w:p>
        </w:tc>
        <w:tc>
          <w:tcPr>
            <w:tcW w:w="2043" w:type="dxa"/>
            <w:shd w:val="clear" w:color="auto" w:fill="auto"/>
          </w:tcPr>
          <w:p w14:paraId="7317B7E5" w14:textId="77777777" w:rsidR="00BC1075" w:rsidRPr="00447D7D" w:rsidRDefault="00BC1075" w:rsidP="0024323B">
            <w:pPr>
              <w:pStyle w:val="TAC"/>
              <w:rPr>
                <w:lang w:eastAsia="ko-KR"/>
              </w:rPr>
            </w:pPr>
            <w:r w:rsidRPr="00447D7D">
              <w:rPr>
                <w:noProof/>
                <w:lang w:eastAsia="ko-KR"/>
              </w:rPr>
              <w:t>CCCH, DCCH, DTCH</w:t>
            </w:r>
          </w:p>
        </w:tc>
      </w:tr>
      <w:tr w:rsidR="00BC1075" w:rsidRPr="00447D7D" w14:paraId="090E36DA" w14:textId="77777777" w:rsidTr="00BC1075">
        <w:tc>
          <w:tcPr>
            <w:tcW w:w="1778" w:type="dxa"/>
            <w:shd w:val="clear" w:color="auto" w:fill="auto"/>
          </w:tcPr>
          <w:p w14:paraId="6731F149" w14:textId="77777777" w:rsidR="00BC1075" w:rsidRPr="00447D7D" w:rsidRDefault="00BC1075" w:rsidP="0024323B">
            <w:pPr>
              <w:pStyle w:val="TAC"/>
              <w:rPr>
                <w:lang w:eastAsia="ko-KR"/>
              </w:rPr>
            </w:pPr>
            <w:r w:rsidRPr="00447D7D">
              <w:rPr>
                <w:noProof/>
                <w:lang w:eastAsia="ko-KR"/>
              </w:rPr>
              <w:t>C-RNTI, MCS-C-RNTI</w:t>
            </w:r>
          </w:p>
        </w:tc>
        <w:tc>
          <w:tcPr>
            <w:tcW w:w="3862" w:type="dxa"/>
            <w:shd w:val="clear" w:color="auto" w:fill="auto"/>
          </w:tcPr>
          <w:p w14:paraId="020268E5" w14:textId="77777777" w:rsidR="00BC1075" w:rsidRPr="00447D7D" w:rsidRDefault="00BC1075" w:rsidP="0024323B">
            <w:pPr>
              <w:pStyle w:val="TAL"/>
              <w:rPr>
                <w:lang w:eastAsia="ko-KR"/>
              </w:rPr>
            </w:pPr>
            <w:r w:rsidRPr="00447D7D">
              <w:rPr>
                <w:noProof/>
                <w:lang w:eastAsia="ko-KR"/>
              </w:rPr>
              <w:t>Dynamically scheduled unicast transmission</w:t>
            </w:r>
          </w:p>
        </w:tc>
        <w:tc>
          <w:tcPr>
            <w:tcW w:w="1946" w:type="dxa"/>
            <w:shd w:val="clear" w:color="auto" w:fill="auto"/>
          </w:tcPr>
          <w:p w14:paraId="317ED7D5" w14:textId="77777777" w:rsidR="00BC1075" w:rsidRPr="00447D7D" w:rsidRDefault="00BC1075" w:rsidP="0024323B">
            <w:pPr>
              <w:pStyle w:val="TAC"/>
              <w:rPr>
                <w:lang w:eastAsia="ko-KR"/>
              </w:rPr>
            </w:pPr>
            <w:r w:rsidRPr="00447D7D">
              <w:rPr>
                <w:noProof/>
                <w:lang w:eastAsia="ko-KR"/>
              </w:rPr>
              <w:t>UL-SCH</w:t>
            </w:r>
          </w:p>
        </w:tc>
        <w:tc>
          <w:tcPr>
            <w:tcW w:w="2043" w:type="dxa"/>
            <w:shd w:val="clear" w:color="auto" w:fill="auto"/>
          </w:tcPr>
          <w:p w14:paraId="6A2ADA86" w14:textId="77777777" w:rsidR="00BC1075" w:rsidRPr="00447D7D" w:rsidRDefault="00BC1075" w:rsidP="0024323B">
            <w:pPr>
              <w:pStyle w:val="TAC"/>
              <w:rPr>
                <w:lang w:eastAsia="ko-KR"/>
              </w:rPr>
            </w:pPr>
            <w:r w:rsidRPr="00447D7D">
              <w:rPr>
                <w:noProof/>
                <w:lang w:eastAsia="ko-KR"/>
              </w:rPr>
              <w:t>DCCH, DTCH</w:t>
            </w:r>
          </w:p>
        </w:tc>
      </w:tr>
      <w:tr w:rsidR="00BC1075" w:rsidRPr="00447D7D" w14:paraId="477ADA83" w14:textId="77777777" w:rsidTr="00BC1075">
        <w:tc>
          <w:tcPr>
            <w:tcW w:w="1778" w:type="dxa"/>
            <w:shd w:val="clear" w:color="auto" w:fill="auto"/>
          </w:tcPr>
          <w:p w14:paraId="015AF974" w14:textId="77777777" w:rsidR="00BC1075" w:rsidRPr="00447D7D" w:rsidRDefault="00BC1075" w:rsidP="0024323B">
            <w:pPr>
              <w:pStyle w:val="TAC"/>
              <w:rPr>
                <w:lang w:eastAsia="ko-KR"/>
              </w:rPr>
            </w:pPr>
            <w:r w:rsidRPr="00447D7D">
              <w:rPr>
                <w:noProof/>
                <w:lang w:eastAsia="ko-KR"/>
              </w:rPr>
              <w:t>C-RNTI</w:t>
            </w:r>
          </w:p>
        </w:tc>
        <w:tc>
          <w:tcPr>
            <w:tcW w:w="3862" w:type="dxa"/>
            <w:shd w:val="clear" w:color="auto" w:fill="auto"/>
          </w:tcPr>
          <w:p w14:paraId="1A2089B8" w14:textId="77777777" w:rsidR="00BC1075" w:rsidRPr="00447D7D" w:rsidRDefault="00BC1075" w:rsidP="0024323B">
            <w:pPr>
              <w:pStyle w:val="TAL"/>
              <w:rPr>
                <w:lang w:eastAsia="ko-KR"/>
              </w:rPr>
            </w:pPr>
            <w:r w:rsidRPr="00447D7D">
              <w:rPr>
                <w:noProof/>
                <w:lang w:eastAsia="ko-KR"/>
              </w:rPr>
              <w:t>Dynamically scheduled unicast transmission</w:t>
            </w:r>
          </w:p>
        </w:tc>
        <w:tc>
          <w:tcPr>
            <w:tcW w:w="1946" w:type="dxa"/>
            <w:shd w:val="clear" w:color="auto" w:fill="auto"/>
          </w:tcPr>
          <w:p w14:paraId="6D50229F" w14:textId="77777777" w:rsidR="00BC1075" w:rsidRPr="00447D7D" w:rsidRDefault="00BC1075" w:rsidP="0024323B">
            <w:pPr>
              <w:pStyle w:val="TAC"/>
              <w:rPr>
                <w:lang w:eastAsia="ko-KR"/>
              </w:rPr>
            </w:pPr>
            <w:r w:rsidRPr="00447D7D">
              <w:rPr>
                <w:noProof/>
                <w:lang w:eastAsia="ko-KR"/>
              </w:rPr>
              <w:t>DL-SCH</w:t>
            </w:r>
          </w:p>
        </w:tc>
        <w:tc>
          <w:tcPr>
            <w:tcW w:w="2043" w:type="dxa"/>
            <w:shd w:val="clear" w:color="auto" w:fill="auto"/>
          </w:tcPr>
          <w:p w14:paraId="364D1DBE" w14:textId="77777777" w:rsidR="00BC1075" w:rsidRPr="00447D7D" w:rsidRDefault="00BC1075" w:rsidP="0024323B">
            <w:pPr>
              <w:pStyle w:val="TAC"/>
              <w:rPr>
                <w:lang w:eastAsia="ko-KR"/>
              </w:rPr>
            </w:pPr>
            <w:r w:rsidRPr="00447D7D">
              <w:rPr>
                <w:noProof/>
                <w:lang w:eastAsia="zh-CN"/>
              </w:rPr>
              <w:t xml:space="preserve">CCCH, </w:t>
            </w:r>
            <w:r w:rsidRPr="00447D7D">
              <w:rPr>
                <w:noProof/>
                <w:lang w:eastAsia="ko-KR"/>
              </w:rPr>
              <w:t>DCCH, DTCH</w:t>
            </w:r>
          </w:p>
        </w:tc>
      </w:tr>
      <w:tr w:rsidR="00BC1075" w:rsidRPr="00447D7D" w14:paraId="39951849" w14:textId="77777777" w:rsidTr="00BC1075">
        <w:tc>
          <w:tcPr>
            <w:tcW w:w="1778" w:type="dxa"/>
            <w:shd w:val="clear" w:color="auto" w:fill="auto"/>
          </w:tcPr>
          <w:p w14:paraId="4F1DC149" w14:textId="77777777" w:rsidR="00BC1075" w:rsidRPr="00447D7D" w:rsidRDefault="00BC1075" w:rsidP="0024323B">
            <w:pPr>
              <w:pStyle w:val="TAC"/>
              <w:rPr>
                <w:noProof/>
                <w:lang w:eastAsia="ko-KR"/>
              </w:rPr>
            </w:pPr>
            <w:r w:rsidRPr="00447D7D">
              <w:rPr>
                <w:noProof/>
                <w:lang w:eastAsia="ko-KR"/>
              </w:rPr>
              <w:t>MCS-C-RNTI</w:t>
            </w:r>
          </w:p>
        </w:tc>
        <w:tc>
          <w:tcPr>
            <w:tcW w:w="3862" w:type="dxa"/>
            <w:shd w:val="clear" w:color="auto" w:fill="auto"/>
          </w:tcPr>
          <w:p w14:paraId="438CE45D" w14:textId="77777777" w:rsidR="00BC1075" w:rsidRPr="00447D7D" w:rsidRDefault="00BC1075" w:rsidP="0024323B">
            <w:pPr>
              <w:pStyle w:val="TAL"/>
              <w:rPr>
                <w:noProof/>
                <w:lang w:eastAsia="ko-KR"/>
              </w:rPr>
            </w:pPr>
            <w:r w:rsidRPr="00447D7D">
              <w:rPr>
                <w:noProof/>
                <w:lang w:eastAsia="ko-KR"/>
              </w:rPr>
              <w:t>Dynamically scheduled unicast transmission</w:t>
            </w:r>
          </w:p>
        </w:tc>
        <w:tc>
          <w:tcPr>
            <w:tcW w:w="1946" w:type="dxa"/>
            <w:shd w:val="clear" w:color="auto" w:fill="auto"/>
          </w:tcPr>
          <w:p w14:paraId="0F218B45" w14:textId="77777777" w:rsidR="00BC1075" w:rsidRPr="00447D7D" w:rsidRDefault="00BC1075" w:rsidP="0024323B">
            <w:pPr>
              <w:pStyle w:val="TAC"/>
              <w:rPr>
                <w:noProof/>
                <w:lang w:eastAsia="ko-KR"/>
              </w:rPr>
            </w:pPr>
            <w:r w:rsidRPr="00447D7D">
              <w:rPr>
                <w:noProof/>
                <w:lang w:eastAsia="ko-KR"/>
              </w:rPr>
              <w:t>DL-SCH</w:t>
            </w:r>
          </w:p>
        </w:tc>
        <w:tc>
          <w:tcPr>
            <w:tcW w:w="2043" w:type="dxa"/>
            <w:shd w:val="clear" w:color="auto" w:fill="auto"/>
          </w:tcPr>
          <w:p w14:paraId="14E8947C" w14:textId="77777777" w:rsidR="00BC1075" w:rsidRPr="00447D7D" w:rsidRDefault="00BC1075" w:rsidP="0024323B">
            <w:pPr>
              <w:pStyle w:val="TAC"/>
              <w:rPr>
                <w:noProof/>
                <w:lang w:eastAsia="zh-CN"/>
              </w:rPr>
            </w:pPr>
            <w:r w:rsidRPr="00447D7D">
              <w:rPr>
                <w:noProof/>
                <w:lang w:eastAsia="ko-KR"/>
              </w:rPr>
              <w:t>DCCH, DTCH</w:t>
            </w:r>
          </w:p>
        </w:tc>
      </w:tr>
      <w:tr w:rsidR="00BC1075" w:rsidRPr="00447D7D" w14:paraId="1155FD60" w14:textId="77777777" w:rsidTr="00BC1075">
        <w:tc>
          <w:tcPr>
            <w:tcW w:w="1778" w:type="dxa"/>
            <w:shd w:val="clear" w:color="auto" w:fill="auto"/>
          </w:tcPr>
          <w:p w14:paraId="27D18E0D" w14:textId="77777777" w:rsidR="00BC1075" w:rsidRPr="00447D7D" w:rsidRDefault="00BC1075" w:rsidP="0024323B">
            <w:pPr>
              <w:pStyle w:val="TAC"/>
              <w:rPr>
                <w:lang w:eastAsia="ko-KR"/>
              </w:rPr>
            </w:pPr>
            <w:r w:rsidRPr="00447D7D">
              <w:rPr>
                <w:noProof/>
                <w:lang w:eastAsia="ko-KR"/>
              </w:rPr>
              <w:t>C-RNTI</w:t>
            </w:r>
          </w:p>
        </w:tc>
        <w:tc>
          <w:tcPr>
            <w:tcW w:w="3862" w:type="dxa"/>
            <w:shd w:val="clear" w:color="auto" w:fill="auto"/>
          </w:tcPr>
          <w:p w14:paraId="2D4340EC" w14:textId="77777777" w:rsidR="00BC1075" w:rsidRPr="00447D7D" w:rsidRDefault="00BC1075" w:rsidP="0024323B">
            <w:pPr>
              <w:pStyle w:val="TAL"/>
              <w:rPr>
                <w:lang w:eastAsia="ko-KR"/>
              </w:rPr>
            </w:pPr>
            <w:r w:rsidRPr="00447D7D">
              <w:rPr>
                <w:noProof/>
                <w:lang w:eastAsia="ko-KR"/>
              </w:rPr>
              <w:t>Triggering of PDCCH ordered random access</w:t>
            </w:r>
          </w:p>
        </w:tc>
        <w:tc>
          <w:tcPr>
            <w:tcW w:w="1946" w:type="dxa"/>
            <w:shd w:val="clear" w:color="auto" w:fill="auto"/>
          </w:tcPr>
          <w:p w14:paraId="081E5A0E" w14:textId="77777777" w:rsidR="00BC1075" w:rsidRPr="00447D7D" w:rsidRDefault="00BC1075" w:rsidP="0024323B">
            <w:pPr>
              <w:pStyle w:val="TAC"/>
              <w:rPr>
                <w:lang w:eastAsia="ko-KR"/>
              </w:rPr>
            </w:pPr>
            <w:r w:rsidRPr="00447D7D">
              <w:rPr>
                <w:noProof/>
                <w:lang w:eastAsia="ko-KR"/>
              </w:rPr>
              <w:t>N/A</w:t>
            </w:r>
          </w:p>
        </w:tc>
        <w:tc>
          <w:tcPr>
            <w:tcW w:w="2043" w:type="dxa"/>
            <w:shd w:val="clear" w:color="auto" w:fill="auto"/>
          </w:tcPr>
          <w:p w14:paraId="0F718708" w14:textId="77777777" w:rsidR="00BC1075" w:rsidRPr="00447D7D" w:rsidRDefault="00BC1075" w:rsidP="0024323B">
            <w:pPr>
              <w:pStyle w:val="TAC"/>
              <w:rPr>
                <w:lang w:eastAsia="ko-KR"/>
              </w:rPr>
            </w:pPr>
            <w:r w:rsidRPr="00447D7D">
              <w:rPr>
                <w:noProof/>
                <w:lang w:eastAsia="ko-KR"/>
              </w:rPr>
              <w:t>N/A</w:t>
            </w:r>
          </w:p>
        </w:tc>
      </w:tr>
      <w:tr w:rsidR="00BC1075" w:rsidRPr="00447D7D" w14:paraId="231E52B6" w14:textId="77777777" w:rsidTr="00BC1075">
        <w:trPr>
          <w:ins w:id="509" w:author="OPPO-Shukun" w:date="2021-09-09T11:31:00Z"/>
        </w:trPr>
        <w:tc>
          <w:tcPr>
            <w:tcW w:w="1778" w:type="dxa"/>
            <w:shd w:val="clear" w:color="auto" w:fill="auto"/>
          </w:tcPr>
          <w:p w14:paraId="49C9FB5D" w14:textId="20413AB1" w:rsidR="00BC1075" w:rsidRPr="00447D7D" w:rsidRDefault="00BC1075" w:rsidP="0024323B">
            <w:pPr>
              <w:pStyle w:val="TAC"/>
              <w:rPr>
                <w:ins w:id="510" w:author="OPPO-Shukun" w:date="2021-09-09T11:31:00Z"/>
                <w:noProof/>
                <w:lang w:eastAsia="zh-CN"/>
              </w:rPr>
            </w:pPr>
            <w:commentRangeStart w:id="511"/>
            <w:commentRangeStart w:id="512"/>
            <w:ins w:id="513" w:author="OPPO-Shukun" w:date="2021-09-09T11:31:00Z">
              <w:r>
                <w:rPr>
                  <w:rFonts w:hint="eastAsia"/>
                  <w:noProof/>
                  <w:lang w:eastAsia="zh-CN"/>
                </w:rPr>
                <w:t>C</w:t>
              </w:r>
              <w:r>
                <w:rPr>
                  <w:noProof/>
                  <w:lang w:eastAsia="zh-CN"/>
                </w:rPr>
                <w:t>-RNTI</w:t>
              </w:r>
            </w:ins>
            <w:commentRangeEnd w:id="511"/>
            <w:r w:rsidR="00C63D14">
              <w:rPr>
                <w:rStyle w:val="CommentReference"/>
                <w:rFonts w:ascii="Times New Roman" w:hAnsi="Times New Roman"/>
              </w:rPr>
              <w:commentReference w:id="511"/>
            </w:r>
            <w:commentRangeEnd w:id="512"/>
            <w:r w:rsidR="003D4625">
              <w:rPr>
                <w:rStyle w:val="CommentReference"/>
                <w:rFonts w:ascii="Times New Roman" w:hAnsi="Times New Roman"/>
              </w:rPr>
              <w:commentReference w:id="512"/>
            </w:r>
          </w:p>
        </w:tc>
        <w:tc>
          <w:tcPr>
            <w:tcW w:w="3862" w:type="dxa"/>
            <w:shd w:val="clear" w:color="auto" w:fill="auto"/>
          </w:tcPr>
          <w:p w14:paraId="64BD02F6" w14:textId="1907E776" w:rsidR="00BC1075" w:rsidRPr="00447D7D" w:rsidRDefault="00BC1075" w:rsidP="0024323B">
            <w:pPr>
              <w:pStyle w:val="TAL"/>
              <w:rPr>
                <w:ins w:id="514" w:author="OPPO-Shukun" w:date="2021-09-09T11:31:00Z"/>
                <w:noProof/>
                <w:lang w:eastAsia="ko-KR"/>
              </w:rPr>
            </w:pPr>
            <w:ins w:id="515" w:author="OPPO-Shukun" w:date="2021-09-09T11:31:00Z">
              <w:r w:rsidRPr="00447D7D">
                <w:rPr>
                  <w:noProof/>
                  <w:lang w:eastAsia="ko-KR"/>
                </w:rPr>
                <w:t>Dynamically scheduled</w:t>
              </w:r>
              <w:r>
                <w:rPr>
                  <w:noProof/>
                  <w:lang w:eastAsia="ko-KR"/>
                </w:rPr>
                <w:t xml:space="preserve"> re-transmission for </w:t>
              </w:r>
            </w:ins>
            <w:ins w:id="516" w:author="OPPO-Shukun" w:date="2021-09-09T11:32:00Z">
              <w:r>
                <w:rPr>
                  <w:noProof/>
                  <w:lang w:eastAsia="ko-KR"/>
                </w:rPr>
                <w:t>initial PTM transmission for multicast MBS.</w:t>
              </w:r>
            </w:ins>
          </w:p>
        </w:tc>
        <w:tc>
          <w:tcPr>
            <w:tcW w:w="1946" w:type="dxa"/>
            <w:shd w:val="clear" w:color="auto" w:fill="auto"/>
          </w:tcPr>
          <w:p w14:paraId="422791F3" w14:textId="2523FB64" w:rsidR="00BC1075" w:rsidRPr="00BC1075" w:rsidRDefault="00BC1075" w:rsidP="0024323B">
            <w:pPr>
              <w:pStyle w:val="TAC"/>
              <w:rPr>
                <w:ins w:id="517" w:author="OPPO-Shukun" w:date="2021-09-09T11:31:00Z"/>
                <w:noProof/>
                <w:lang w:eastAsia="ko-KR"/>
              </w:rPr>
            </w:pPr>
            <w:ins w:id="518" w:author="OPPO-Shukun" w:date="2021-09-09T11:32:00Z">
              <w:r w:rsidRPr="00447D7D">
                <w:rPr>
                  <w:noProof/>
                  <w:lang w:eastAsia="ko-KR"/>
                </w:rPr>
                <w:t>DL-SCH</w:t>
              </w:r>
            </w:ins>
          </w:p>
        </w:tc>
        <w:tc>
          <w:tcPr>
            <w:tcW w:w="2043" w:type="dxa"/>
            <w:shd w:val="clear" w:color="auto" w:fill="auto"/>
          </w:tcPr>
          <w:p w14:paraId="0316F76A" w14:textId="42B3ADA0" w:rsidR="00BC1075" w:rsidRPr="00447D7D" w:rsidRDefault="00BC1075" w:rsidP="0024323B">
            <w:pPr>
              <w:pStyle w:val="TAC"/>
              <w:rPr>
                <w:ins w:id="519" w:author="OPPO-Shukun" w:date="2021-09-09T11:31:00Z"/>
                <w:noProof/>
                <w:lang w:eastAsia="zh-CN"/>
              </w:rPr>
            </w:pPr>
            <w:ins w:id="520" w:author="OPPO-Shukun" w:date="2021-09-09T11:32:00Z">
              <w:r>
                <w:rPr>
                  <w:rFonts w:hint="eastAsia"/>
                  <w:noProof/>
                  <w:lang w:eastAsia="zh-CN"/>
                </w:rPr>
                <w:t>M</w:t>
              </w:r>
              <w:r>
                <w:rPr>
                  <w:noProof/>
                  <w:lang w:eastAsia="zh-CN"/>
                </w:rPr>
                <w:t>TCH</w:t>
              </w:r>
            </w:ins>
          </w:p>
        </w:tc>
      </w:tr>
      <w:tr w:rsidR="00BC1075" w:rsidRPr="00447D7D" w14:paraId="39B635D6" w14:textId="77777777" w:rsidTr="00BC1075">
        <w:tc>
          <w:tcPr>
            <w:tcW w:w="1778" w:type="dxa"/>
            <w:shd w:val="clear" w:color="auto" w:fill="auto"/>
          </w:tcPr>
          <w:p w14:paraId="2AE5F995" w14:textId="77777777" w:rsidR="00BC1075" w:rsidRPr="00447D7D" w:rsidRDefault="00BC1075" w:rsidP="0024323B">
            <w:pPr>
              <w:pStyle w:val="TAC"/>
              <w:rPr>
                <w:lang w:eastAsia="ko-KR"/>
              </w:rPr>
            </w:pPr>
            <w:r w:rsidRPr="00447D7D">
              <w:rPr>
                <w:noProof/>
                <w:lang w:eastAsia="ko-KR"/>
              </w:rPr>
              <w:t>CS-RNTI</w:t>
            </w:r>
          </w:p>
        </w:tc>
        <w:tc>
          <w:tcPr>
            <w:tcW w:w="3862" w:type="dxa"/>
            <w:shd w:val="clear" w:color="auto" w:fill="auto"/>
          </w:tcPr>
          <w:p w14:paraId="53A49B53" w14:textId="77777777" w:rsidR="00BC1075" w:rsidRPr="00447D7D" w:rsidRDefault="00BC1075" w:rsidP="0024323B">
            <w:pPr>
              <w:pStyle w:val="TAL"/>
              <w:rPr>
                <w:lang w:eastAsia="ko-KR"/>
              </w:rPr>
            </w:pPr>
            <w:r w:rsidRPr="00447D7D">
              <w:rPr>
                <w:lang w:eastAsia="ko-KR"/>
              </w:rPr>
              <w:t xml:space="preserve">Configured </w:t>
            </w:r>
            <w:r w:rsidRPr="00447D7D">
              <w:rPr>
                <w:noProof/>
                <w:lang w:eastAsia="ko-KR"/>
              </w:rPr>
              <w:t>scheduled unicast transmission</w:t>
            </w:r>
            <w:r w:rsidRPr="00447D7D">
              <w:rPr>
                <w:noProof/>
                <w:lang w:eastAsia="ko-KR"/>
              </w:rPr>
              <w:br/>
              <w:t>(activation, reactivation and retransmission)</w:t>
            </w:r>
          </w:p>
        </w:tc>
        <w:tc>
          <w:tcPr>
            <w:tcW w:w="1946" w:type="dxa"/>
            <w:shd w:val="clear" w:color="auto" w:fill="auto"/>
          </w:tcPr>
          <w:p w14:paraId="6CE7A2F4" w14:textId="77777777" w:rsidR="00BC1075" w:rsidRPr="00447D7D" w:rsidRDefault="00BC1075" w:rsidP="0024323B">
            <w:pPr>
              <w:pStyle w:val="TAC"/>
              <w:rPr>
                <w:lang w:eastAsia="ko-KR"/>
              </w:rPr>
            </w:pPr>
            <w:r w:rsidRPr="00447D7D">
              <w:rPr>
                <w:noProof/>
                <w:lang w:eastAsia="ko-KR"/>
              </w:rPr>
              <w:t>DL-SCH, UL-SCH</w:t>
            </w:r>
          </w:p>
        </w:tc>
        <w:tc>
          <w:tcPr>
            <w:tcW w:w="2043" w:type="dxa"/>
            <w:shd w:val="clear" w:color="auto" w:fill="auto"/>
          </w:tcPr>
          <w:p w14:paraId="0D6368C0" w14:textId="77777777" w:rsidR="00BC1075" w:rsidRPr="00447D7D" w:rsidRDefault="00BC1075" w:rsidP="0024323B">
            <w:pPr>
              <w:pStyle w:val="TAC"/>
              <w:rPr>
                <w:lang w:eastAsia="ko-KR"/>
              </w:rPr>
            </w:pPr>
            <w:r w:rsidRPr="00447D7D">
              <w:rPr>
                <w:noProof/>
                <w:lang w:eastAsia="ko-KR"/>
              </w:rPr>
              <w:t>DCCH, DTCH</w:t>
            </w:r>
          </w:p>
        </w:tc>
      </w:tr>
      <w:tr w:rsidR="00BC1075" w:rsidRPr="00447D7D" w14:paraId="35B135EC" w14:textId="77777777" w:rsidTr="00BC1075">
        <w:tc>
          <w:tcPr>
            <w:tcW w:w="1778" w:type="dxa"/>
            <w:shd w:val="clear" w:color="auto" w:fill="auto"/>
          </w:tcPr>
          <w:p w14:paraId="1E3C3367" w14:textId="77777777" w:rsidR="00BC1075" w:rsidRPr="00447D7D" w:rsidRDefault="00BC1075" w:rsidP="0024323B">
            <w:pPr>
              <w:pStyle w:val="TAC"/>
              <w:rPr>
                <w:lang w:eastAsia="ko-KR"/>
              </w:rPr>
            </w:pPr>
            <w:r w:rsidRPr="00447D7D">
              <w:rPr>
                <w:noProof/>
                <w:lang w:eastAsia="ko-KR"/>
              </w:rPr>
              <w:t>CS-RNTI</w:t>
            </w:r>
          </w:p>
        </w:tc>
        <w:tc>
          <w:tcPr>
            <w:tcW w:w="3862" w:type="dxa"/>
            <w:shd w:val="clear" w:color="auto" w:fill="auto"/>
          </w:tcPr>
          <w:p w14:paraId="068CB609" w14:textId="77777777" w:rsidR="00BC1075" w:rsidRPr="00447D7D" w:rsidRDefault="00BC1075" w:rsidP="0024323B">
            <w:pPr>
              <w:pStyle w:val="TAL"/>
              <w:rPr>
                <w:lang w:eastAsia="ko-KR"/>
              </w:rPr>
            </w:pPr>
            <w:r w:rsidRPr="00447D7D">
              <w:rPr>
                <w:lang w:eastAsia="ko-KR"/>
              </w:rPr>
              <w:t>Configured</w:t>
            </w:r>
            <w:r w:rsidRPr="00447D7D">
              <w:rPr>
                <w:noProof/>
                <w:lang w:eastAsia="ko-KR"/>
              </w:rPr>
              <w:t xml:space="preserve"> scheduled unicast transmission</w:t>
            </w:r>
            <w:r w:rsidRPr="00447D7D">
              <w:rPr>
                <w:noProof/>
                <w:lang w:eastAsia="ko-KR"/>
              </w:rPr>
              <w:br/>
              <w:t>(deactivation)</w:t>
            </w:r>
          </w:p>
        </w:tc>
        <w:tc>
          <w:tcPr>
            <w:tcW w:w="1946" w:type="dxa"/>
            <w:shd w:val="clear" w:color="auto" w:fill="auto"/>
          </w:tcPr>
          <w:p w14:paraId="5F3032E9" w14:textId="77777777" w:rsidR="00BC1075" w:rsidRPr="00447D7D" w:rsidRDefault="00BC1075" w:rsidP="0024323B">
            <w:pPr>
              <w:pStyle w:val="TAC"/>
              <w:rPr>
                <w:lang w:eastAsia="ko-KR"/>
              </w:rPr>
            </w:pPr>
            <w:r w:rsidRPr="00447D7D">
              <w:rPr>
                <w:noProof/>
                <w:lang w:eastAsia="ko-KR"/>
              </w:rPr>
              <w:t>N/A</w:t>
            </w:r>
          </w:p>
        </w:tc>
        <w:tc>
          <w:tcPr>
            <w:tcW w:w="2043" w:type="dxa"/>
            <w:shd w:val="clear" w:color="auto" w:fill="auto"/>
          </w:tcPr>
          <w:p w14:paraId="571E04F6" w14:textId="77777777" w:rsidR="00BC1075" w:rsidRPr="00447D7D" w:rsidRDefault="00BC1075" w:rsidP="0024323B">
            <w:pPr>
              <w:pStyle w:val="TAC"/>
              <w:rPr>
                <w:lang w:eastAsia="ko-KR"/>
              </w:rPr>
            </w:pPr>
            <w:r w:rsidRPr="00447D7D">
              <w:rPr>
                <w:noProof/>
                <w:lang w:eastAsia="ko-KR"/>
              </w:rPr>
              <w:t>N/A</w:t>
            </w:r>
          </w:p>
        </w:tc>
      </w:tr>
      <w:tr w:rsidR="00897700" w:rsidRPr="00447D7D" w14:paraId="53613EDC" w14:textId="77777777" w:rsidTr="00BC1075">
        <w:trPr>
          <w:ins w:id="521" w:author="OPPO-Shukun" w:date="2021-09-09T15:51:00Z"/>
        </w:trPr>
        <w:tc>
          <w:tcPr>
            <w:tcW w:w="1778" w:type="dxa"/>
            <w:shd w:val="clear" w:color="auto" w:fill="auto"/>
          </w:tcPr>
          <w:p w14:paraId="115196D4" w14:textId="795961A3" w:rsidR="00897700" w:rsidRPr="00447D7D" w:rsidRDefault="00897700" w:rsidP="00897700">
            <w:pPr>
              <w:pStyle w:val="TAC"/>
              <w:rPr>
                <w:ins w:id="522" w:author="OPPO-Shukun" w:date="2021-09-09T15:51:00Z"/>
                <w:noProof/>
                <w:lang w:eastAsia="ko-KR"/>
              </w:rPr>
            </w:pPr>
            <w:ins w:id="523" w:author="OPPO-Shukun" w:date="2021-09-09T15:51:00Z">
              <w:r>
                <w:rPr>
                  <w:rFonts w:hint="eastAsia"/>
                  <w:lang w:eastAsia="zh-CN"/>
                </w:rPr>
                <w:t>G</w:t>
              </w:r>
              <w:r>
                <w:rPr>
                  <w:lang w:eastAsia="zh-CN"/>
                </w:rPr>
                <w:t>-CS-RNTI</w:t>
              </w:r>
            </w:ins>
          </w:p>
        </w:tc>
        <w:tc>
          <w:tcPr>
            <w:tcW w:w="3862" w:type="dxa"/>
            <w:shd w:val="clear" w:color="auto" w:fill="auto"/>
          </w:tcPr>
          <w:p w14:paraId="021406AE" w14:textId="7503AE16" w:rsidR="00897700" w:rsidRPr="00447D7D" w:rsidRDefault="00897700" w:rsidP="00897700">
            <w:pPr>
              <w:pStyle w:val="TAL"/>
              <w:rPr>
                <w:ins w:id="524" w:author="OPPO-Shukun" w:date="2021-09-09T15:51:00Z"/>
                <w:lang w:eastAsia="ko-KR"/>
              </w:rPr>
            </w:pPr>
            <w:ins w:id="525" w:author="OPPO-Shukun" w:date="2021-09-09T15:51:00Z">
              <w:r>
                <w:rPr>
                  <w:rFonts w:eastAsia="Times New Roman"/>
                  <w:lang w:eastAsia="ko-KR"/>
                </w:rPr>
                <w:t>Configured scheduled multicast transmission</w:t>
              </w:r>
              <w:r>
                <w:rPr>
                  <w:rFonts w:eastAsia="Times New Roman"/>
                  <w:lang w:eastAsia="ko-KR"/>
                </w:rPr>
                <w:br/>
                <w:t>(activation, reactivation and retransmission)</w:t>
              </w:r>
            </w:ins>
          </w:p>
        </w:tc>
        <w:tc>
          <w:tcPr>
            <w:tcW w:w="1946" w:type="dxa"/>
            <w:shd w:val="clear" w:color="auto" w:fill="auto"/>
          </w:tcPr>
          <w:p w14:paraId="5550F583" w14:textId="293A7635" w:rsidR="00897700" w:rsidRPr="00447D7D" w:rsidRDefault="00897700" w:rsidP="00897700">
            <w:pPr>
              <w:pStyle w:val="TAC"/>
              <w:rPr>
                <w:ins w:id="526" w:author="OPPO-Shukun" w:date="2021-09-09T15:51:00Z"/>
                <w:noProof/>
                <w:lang w:eastAsia="ko-KR"/>
              </w:rPr>
            </w:pPr>
            <w:ins w:id="527" w:author="OPPO-Shukun" w:date="2021-09-09T15:51:00Z">
              <w:r>
                <w:rPr>
                  <w:rFonts w:eastAsia="Times New Roman"/>
                  <w:lang w:eastAsia="ko-KR"/>
                </w:rPr>
                <w:t>DL-SCH</w:t>
              </w:r>
            </w:ins>
          </w:p>
        </w:tc>
        <w:tc>
          <w:tcPr>
            <w:tcW w:w="2043" w:type="dxa"/>
            <w:shd w:val="clear" w:color="auto" w:fill="auto"/>
          </w:tcPr>
          <w:p w14:paraId="1DE77431" w14:textId="42D59E9A" w:rsidR="00897700" w:rsidRPr="00447D7D" w:rsidRDefault="00897700" w:rsidP="00897700">
            <w:pPr>
              <w:pStyle w:val="TAC"/>
              <w:rPr>
                <w:ins w:id="528" w:author="OPPO-Shukun" w:date="2021-09-09T15:51:00Z"/>
                <w:noProof/>
                <w:lang w:eastAsia="ko-KR"/>
              </w:rPr>
            </w:pPr>
            <w:ins w:id="529" w:author="OPPO-Shukun" w:date="2021-09-09T15:51:00Z">
              <w:r>
                <w:rPr>
                  <w:rFonts w:hint="eastAsia"/>
                  <w:lang w:eastAsia="zh-CN"/>
                </w:rPr>
                <w:t>M</w:t>
              </w:r>
              <w:r>
                <w:rPr>
                  <w:lang w:eastAsia="zh-CN"/>
                </w:rPr>
                <w:t>TCH</w:t>
              </w:r>
            </w:ins>
          </w:p>
        </w:tc>
      </w:tr>
      <w:tr w:rsidR="00897700" w:rsidRPr="00447D7D" w14:paraId="0787B53C" w14:textId="77777777" w:rsidTr="00BC1075">
        <w:trPr>
          <w:ins w:id="530" w:author="OPPO-Shukun" w:date="2021-09-09T15:51:00Z"/>
        </w:trPr>
        <w:tc>
          <w:tcPr>
            <w:tcW w:w="1778" w:type="dxa"/>
            <w:shd w:val="clear" w:color="auto" w:fill="auto"/>
          </w:tcPr>
          <w:p w14:paraId="69653A46" w14:textId="18326180" w:rsidR="00897700" w:rsidRPr="00447D7D" w:rsidRDefault="00897700" w:rsidP="00897700">
            <w:pPr>
              <w:pStyle w:val="TAC"/>
              <w:rPr>
                <w:ins w:id="531" w:author="OPPO-Shukun" w:date="2021-09-09T15:51:00Z"/>
                <w:noProof/>
                <w:lang w:eastAsia="ko-KR"/>
              </w:rPr>
            </w:pPr>
            <w:ins w:id="532" w:author="OPPO-Shukun" w:date="2021-09-09T15:51:00Z">
              <w:r>
                <w:rPr>
                  <w:rFonts w:hint="eastAsia"/>
                  <w:lang w:eastAsia="zh-CN"/>
                </w:rPr>
                <w:t>G</w:t>
              </w:r>
              <w:r>
                <w:rPr>
                  <w:lang w:eastAsia="zh-CN"/>
                </w:rPr>
                <w:t>-CS-RNTI</w:t>
              </w:r>
            </w:ins>
          </w:p>
        </w:tc>
        <w:tc>
          <w:tcPr>
            <w:tcW w:w="3862" w:type="dxa"/>
            <w:shd w:val="clear" w:color="auto" w:fill="auto"/>
          </w:tcPr>
          <w:p w14:paraId="6B79764E" w14:textId="5FD32006" w:rsidR="00897700" w:rsidRPr="00447D7D" w:rsidRDefault="00897700" w:rsidP="00897700">
            <w:pPr>
              <w:pStyle w:val="TAL"/>
              <w:rPr>
                <w:ins w:id="533" w:author="OPPO-Shukun" w:date="2021-09-09T15:51:00Z"/>
                <w:lang w:eastAsia="ko-KR"/>
              </w:rPr>
            </w:pPr>
            <w:ins w:id="534" w:author="OPPO-Shukun" w:date="2021-09-09T15:51:00Z">
              <w:r>
                <w:rPr>
                  <w:rFonts w:eastAsia="Times New Roman"/>
                  <w:lang w:eastAsia="ko-KR"/>
                </w:rPr>
                <w:t>Configured scheduled multicast transmission</w:t>
              </w:r>
              <w:r>
                <w:rPr>
                  <w:rFonts w:eastAsia="Times New Roman"/>
                  <w:lang w:eastAsia="ko-KR"/>
                </w:rPr>
                <w:br/>
                <w:t>(deactivation)</w:t>
              </w:r>
            </w:ins>
          </w:p>
        </w:tc>
        <w:tc>
          <w:tcPr>
            <w:tcW w:w="1946" w:type="dxa"/>
            <w:shd w:val="clear" w:color="auto" w:fill="auto"/>
          </w:tcPr>
          <w:p w14:paraId="2DBC773D" w14:textId="41806CAF" w:rsidR="00897700" w:rsidRPr="00447D7D" w:rsidRDefault="00897700" w:rsidP="00897700">
            <w:pPr>
              <w:pStyle w:val="TAC"/>
              <w:rPr>
                <w:ins w:id="535" w:author="OPPO-Shukun" w:date="2021-09-09T15:51:00Z"/>
                <w:noProof/>
                <w:lang w:eastAsia="ko-KR"/>
              </w:rPr>
            </w:pPr>
            <w:ins w:id="536" w:author="OPPO-Shukun" w:date="2021-09-09T15:51:00Z">
              <w:r>
                <w:rPr>
                  <w:lang w:eastAsia="ko-KR"/>
                </w:rPr>
                <w:t>N/A</w:t>
              </w:r>
            </w:ins>
          </w:p>
        </w:tc>
        <w:tc>
          <w:tcPr>
            <w:tcW w:w="2043" w:type="dxa"/>
            <w:shd w:val="clear" w:color="auto" w:fill="auto"/>
          </w:tcPr>
          <w:p w14:paraId="32371E07" w14:textId="76D63BA1" w:rsidR="00897700" w:rsidRPr="00447D7D" w:rsidRDefault="00897700" w:rsidP="00897700">
            <w:pPr>
              <w:pStyle w:val="TAC"/>
              <w:rPr>
                <w:ins w:id="537" w:author="OPPO-Shukun" w:date="2021-09-09T15:51:00Z"/>
                <w:noProof/>
                <w:lang w:eastAsia="ko-KR"/>
              </w:rPr>
            </w:pPr>
            <w:ins w:id="538" w:author="OPPO-Shukun" w:date="2021-09-09T15:51:00Z">
              <w:r>
                <w:rPr>
                  <w:lang w:eastAsia="ko-KR"/>
                </w:rPr>
                <w:t>N/A</w:t>
              </w:r>
            </w:ins>
          </w:p>
        </w:tc>
      </w:tr>
      <w:tr w:rsidR="00897700" w:rsidRPr="00447D7D" w14:paraId="724140B0" w14:textId="77777777" w:rsidTr="00BC1075">
        <w:tc>
          <w:tcPr>
            <w:tcW w:w="1778" w:type="dxa"/>
            <w:shd w:val="clear" w:color="auto" w:fill="auto"/>
          </w:tcPr>
          <w:p w14:paraId="6A6E6F6E" w14:textId="77777777" w:rsidR="00897700" w:rsidRPr="00447D7D" w:rsidRDefault="00897700" w:rsidP="00897700">
            <w:pPr>
              <w:pStyle w:val="TAC"/>
              <w:rPr>
                <w:lang w:eastAsia="ko-KR"/>
              </w:rPr>
            </w:pPr>
            <w:r w:rsidRPr="00447D7D">
              <w:rPr>
                <w:noProof/>
                <w:lang w:eastAsia="ko-KR"/>
              </w:rPr>
              <w:t>TPC-PUCCH-RNTI</w:t>
            </w:r>
          </w:p>
        </w:tc>
        <w:tc>
          <w:tcPr>
            <w:tcW w:w="3862" w:type="dxa"/>
            <w:shd w:val="clear" w:color="auto" w:fill="auto"/>
          </w:tcPr>
          <w:p w14:paraId="29B5C0DB" w14:textId="77777777" w:rsidR="00897700" w:rsidRPr="00447D7D" w:rsidRDefault="00897700" w:rsidP="00897700">
            <w:pPr>
              <w:pStyle w:val="TAL"/>
              <w:rPr>
                <w:lang w:eastAsia="ko-KR"/>
              </w:rPr>
            </w:pPr>
            <w:r w:rsidRPr="00447D7D">
              <w:rPr>
                <w:lang w:eastAsia="zh-CN"/>
              </w:rPr>
              <w:t>PUCCH power control</w:t>
            </w:r>
          </w:p>
        </w:tc>
        <w:tc>
          <w:tcPr>
            <w:tcW w:w="1946" w:type="dxa"/>
            <w:shd w:val="clear" w:color="auto" w:fill="auto"/>
          </w:tcPr>
          <w:p w14:paraId="3CB448A2" w14:textId="77777777" w:rsidR="00897700" w:rsidRPr="00447D7D" w:rsidRDefault="00897700" w:rsidP="00897700">
            <w:pPr>
              <w:pStyle w:val="TAC"/>
              <w:rPr>
                <w:lang w:eastAsia="ko-KR"/>
              </w:rPr>
            </w:pPr>
            <w:r w:rsidRPr="00447D7D">
              <w:rPr>
                <w:noProof/>
                <w:lang w:eastAsia="ko-KR"/>
              </w:rPr>
              <w:t>N/A</w:t>
            </w:r>
          </w:p>
        </w:tc>
        <w:tc>
          <w:tcPr>
            <w:tcW w:w="2043" w:type="dxa"/>
            <w:shd w:val="clear" w:color="auto" w:fill="auto"/>
          </w:tcPr>
          <w:p w14:paraId="6B5335BB" w14:textId="77777777" w:rsidR="00897700" w:rsidRPr="00447D7D" w:rsidRDefault="00897700" w:rsidP="00897700">
            <w:pPr>
              <w:pStyle w:val="TAC"/>
              <w:rPr>
                <w:lang w:eastAsia="ko-KR"/>
              </w:rPr>
            </w:pPr>
            <w:r w:rsidRPr="00447D7D">
              <w:rPr>
                <w:noProof/>
                <w:lang w:eastAsia="ko-KR"/>
              </w:rPr>
              <w:t>N/A</w:t>
            </w:r>
          </w:p>
        </w:tc>
      </w:tr>
      <w:tr w:rsidR="00897700" w:rsidRPr="00447D7D" w14:paraId="08653207" w14:textId="77777777" w:rsidTr="00BC1075">
        <w:tc>
          <w:tcPr>
            <w:tcW w:w="1778" w:type="dxa"/>
            <w:shd w:val="clear" w:color="auto" w:fill="auto"/>
          </w:tcPr>
          <w:p w14:paraId="4C5BA695" w14:textId="77777777" w:rsidR="00897700" w:rsidRPr="00447D7D" w:rsidRDefault="00897700" w:rsidP="00897700">
            <w:pPr>
              <w:pStyle w:val="TAC"/>
              <w:rPr>
                <w:lang w:eastAsia="ko-KR"/>
              </w:rPr>
            </w:pPr>
            <w:r w:rsidRPr="00447D7D">
              <w:rPr>
                <w:noProof/>
                <w:lang w:eastAsia="ko-KR"/>
              </w:rPr>
              <w:t>TPC-PUSCH-RNTI</w:t>
            </w:r>
          </w:p>
        </w:tc>
        <w:tc>
          <w:tcPr>
            <w:tcW w:w="3862" w:type="dxa"/>
            <w:shd w:val="clear" w:color="auto" w:fill="auto"/>
          </w:tcPr>
          <w:p w14:paraId="73128BB3" w14:textId="77777777" w:rsidR="00897700" w:rsidRPr="00447D7D" w:rsidRDefault="00897700" w:rsidP="00897700">
            <w:pPr>
              <w:pStyle w:val="TAL"/>
              <w:rPr>
                <w:lang w:eastAsia="ko-KR"/>
              </w:rPr>
            </w:pPr>
            <w:r w:rsidRPr="00447D7D">
              <w:rPr>
                <w:lang w:eastAsia="zh-CN"/>
              </w:rPr>
              <w:t>PUSCH power control</w:t>
            </w:r>
          </w:p>
        </w:tc>
        <w:tc>
          <w:tcPr>
            <w:tcW w:w="1946" w:type="dxa"/>
            <w:shd w:val="clear" w:color="auto" w:fill="auto"/>
          </w:tcPr>
          <w:p w14:paraId="29864F9C" w14:textId="77777777" w:rsidR="00897700" w:rsidRPr="00447D7D" w:rsidRDefault="00897700" w:rsidP="00897700">
            <w:pPr>
              <w:pStyle w:val="TAC"/>
              <w:rPr>
                <w:lang w:eastAsia="ko-KR"/>
              </w:rPr>
            </w:pPr>
            <w:r w:rsidRPr="00447D7D">
              <w:rPr>
                <w:noProof/>
                <w:lang w:eastAsia="ko-KR"/>
              </w:rPr>
              <w:t>N/A</w:t>
            </w:r>
          </w:p>
        </w:tc>
        <w:tc>
          <w:tcPr>
            <w:tcW w:w="2043" w:type="dxa"/>
            <w:shd w:val="clear" w:color="auto" w:fill="auto"/>
          </w:tcPr>
          <w:p w14:paraId="20A8D7A2" w14:textId="77777777" w:rsidR="00897700" w:rsidRPr="00447D7D" w:rsidRDefault="00897700" w:rsidP="00897700">
            <w:pPr>
              <w:pStyle w:val="TAC"/>
              <w:rPr>
                <w:lang w:eastAsia="ko-KR"/>
              </w:rPr>
            </w:pPr>
            <w:r w:rsidRPr="00447D7D">
              <w:rPr>
                <w:noProof/>
                <w:lang w:eastAsia="ko-KR"/>
              </w:rPr>
              <w:t>N/A</w:t>
            </w:r>
          </w:p>
        </w:tc>
      </w:tr>
      <w:tr w:rsidR="00897700" w:rsidRPr="00447D7D" w14:paraId="02B07D17" w14:textId="77777777" w:rsidTr="00BC1075">
        <w:tc>
          <w:tcPr>
            <w:tcW w:w="1778" w:type="dxa"/>
            <w:shd w:val="clear" w:color="auto" w:fill="auto"/>
          </w:tcPr>
          <w:p w14:paraId="2D3CF7A8" w14:textId="77777777" w:rsidR="00897700" w:rsidRPr="00447D7D" w:rsidRDefault="00897700" w:rsidP="00897700">
            <w:pPr>
              <w:pStyle w:val="TAC"/>
              <w:rPr>
                <w:lang w:eastAsia="ko-KR"/>
              </w:rPr>
            </w:pPr>
            <w:r w:rsidRPr="00447D7D">
              <w:rPr>
                <w:noProof/>
                <w:lang w:eastAsia="ko-KR"/>
              </w:rPr>
              <w:t>TPC-SRS-RNTI</w:t>
            </w:r>
          </w:p>
        </w:tc>
        <w:tc>
          <w:tcPr>
            <w:tcW w:w="3862" w:type="dxa"/>
            <w:shd w:val="clear" w:color="auto" w:fill="auto"/>
          </w:tcPr>
          <w:p w14:paraId="16F5BBF4" w14:textId="77777777" w:rsidR="00897700" w:rsidRPr="00447D7D" w:rsidRDefault="00897700" w:rsidP="00897700">
            <w:pPr>
              <w:pStyle w:val="TAL"/>
              <w:rPr>
                <w:lang w:eastAsia="ko-KR"/>
              </w:rPr>
            </w:pPr>
            <w:r w:rsidRPr="00447D7D">
              <w:rPr>
                <w:lang w:eastAsia="zh-CN"/>
              </w:rPr>
              <w:t>SRS trigger and power control</w:t>
            </w:r>
          </w:p>
        </w:tc>
        <w:tc>
          <w:tcPr>
            <w:tcW w:w="1946" w:type="dxa"/>
            <w:shd w:val="clear" w:color="auto" w:fill="auto"/>
          </w:tcPr>
          <w:p w14:paraId="6C3843E6" w14:textId="77777777" w:rsidR="00897700" w:rsidRPr="00447D7D" w:rsidRDefault="00897700" w:rsidP="00897700">
            <w:pPr>
              <w:pStyle w:val="TAC"/>
              <w:rPr>
                <w:lang w:eastAsia="ko-KR"/>
              </w:rPr>
            </w:pPr>
            <w:r w:rsidRPr="00447D7D">
              <w:rPr>
                <w:noProof/>
                <w:lang w:eastAsia="ko-KR"/>
              </w:rPr>
              <w:t>N/A</w:t>
            </w:r>
          </w:p>
        </w:tc>
        <w:tc>
          <w:tcPr>
            <w:tcW w:w="2043" w:type="dxa"/>
            <w:shd w:val="clear" w:color="auto" w:fill="auto"/>
          </w:tcPr>
          <w:p w14:paraId="4591BA9A" w14:textId="77777777" w:rsidR="00897700" w:rsidRPr="00447D7D" w:rsidRDefault="00897700" w:rsidP="00897700">
            <w:pPr>
              <w:pStyle w:val="TAC"/>
              <w:rPr>
                <w:lang w:eastAsia="ko-KR"/>
              </w:rPr>
            </w:pPr>
            <w:r w:rsidRPr="00447D7D">
              <w:rPr>
                <w:noProof/>
                <w:lang w:eastAsia="ko-KR"/>
              </w:rPr>
              <w:t>N/A</w:t>
            </w:r>
          </w:p>
        </w:tc>
      </w:tr>
      <w:tr w:rsidR="00897700" w:rsidRPr="00447D7D" w14:paraId="6C4788E4" w14:textId="77777777" w:rsidTr="00BC1075">
        <w:tc>
          <w:tcPr>
            <w:tcW w:w="1778" w:type="dxa"/>
            <w:shd w:val="clear" w:color="auto" w:fill="auto"/>
          </w:tcPr>
          <w:p w14:paraId="47BB9859" w14:textId="77777777" w:rsidR="00897700" w:rsidRPr="00447D7D" w:rsidRDefault="00897700" w:rsidP="00897700">
            <w:pPr>
              <w:pStyle w:val="TAC"/>
              <w:rPr>
                <w:lang w:eastAsia="ko-KR"/>
              </w:rPr>
            </w:pPr>
            <w:r w:rsidRPr="00447D7D">
              <w:rPr>
                <w:lang w:eastAsia="ko-KR"/>
              </w:rPr>
              <w:t>INT-RNTI</w:t>
            </w:r>
          </w:p>
        </w:tc>
        <w:tc>
          <w:tcPr>
            <w:tcW w:w="3862" w:type="dxa"/>
            <w:shd w:val="clear" w:color="auto" w:fill="auto"/>
          </w:tcPr>
          <w:p w14:paraId="02D062A2" w14:textId="77777777" w:rsidR="00897700" w:rsidRPr="00447D7D" w:rsidRDefault="00897700" w:rsidP="00897700">
            <w:pPr>
              <w:pStyle w:val="TAL"/>
              <w:rPr>
                <w:lang w:eastAsia="ko-KR"/>
              </w:rPr>
            </w:pPr>
            <w:r w:rsidRPr="00447D7D">
              <w:rPr>
                <w:lang w:eastAsia="zh-CN"/>
              </w:rPr>
              <w:t>Indication pre-emption in DL</w:t>
            </w:r>
          </w:p>
        </w:tc>
        <w:tc>
          <w:tcPr>
            <w:tcW w:w="1946" w:type="dxa"/>
            <w:shd w:val="clear" w:color="auto" w:fill="auto"/>
          </w:tcPr>
          <w:p w14:paraId="0F64923C" w14:textId="77777777" w:rsidR="00897700" w:rsidRPr="00447D7D" w:rsidRDefault="00897700" w:rsidP="00897700">
            <w:pPr>
              <w:pStyle w:val="TAC"/>
              <w:rPr>
                <w:lang w:eastAsia="ko-KR"/>
              </w:rPr>
            </w:pPr>
            <w:r w:rsidRPr="00447D7D">
              <w:rPr>
                <w:noProof/>
                <w:lang w:eastAsia="ko-KR"/>
              </w:rPr>
              <w:t>N/A</w:t>
            </w:r>
          </w:p>
        </w:tc>
        <w:tc>
          <w:tcPr>
            <w:tcW w:w="2043" w:type="dxa"/>
            <w:shd w:val="clear" w:color="auto" w:fill="auto"/>
          </w:tcPr>
          <w:p w14:paraId="204AAFD0" w14:textId="77777777" w:rsidR="00897700" w:rsidRPr="00447D7D" w:rsidRDefault="00897700" w:rsidP="00897700">
            <w:pPr>
              <w:pStyle w:val="TAC"/>
              <w:rPr>
                <w:lang w:eastAsia="ko-KR"/>
              </w:rPr>
            </w:pPr>
            <w:r w:rsidRPr="00447D7D">
              <w:rPr>
                <w:noProof/>
                <w:lang w:eastAsia="ko-KR"/>
              </w:rPr>
              <w:t>N/A</w:t>
            </w:r>
          </w:p>
        </w:tc>
      </w:tr>
      <w:tr w:rsidR="00897700" w:rsidRPr="00447D7D" w14:paraId="652DE6ED" w14:textId="77777777" w:rsidTr="00BC1075">
        <w:tc>
          <w:tcPr>
            <w:tcW w:w="1778" w:type="dxa"/>
            <w:shd w:val="clear" w:color="auto" w:fill="auto"/>
          </w:tcPr>
          <w:p w14:paraId="0F5B73DD" w14:textId="77777777" w:rsidR="00897700" w:rsidRPr="00447D7D" w:rsidRDefault="00897700" w:rsidP="00897700">
            <w:pPr>
              <w:pStyle w:val="TAC"/>
              <w:rPr>
                <w:lang w:eastAsia="ko-KR"/>
              </w:rPr>
            </w:pPr>
            <w:r w:rsidRPr="00447D7D">
              <w:rPr>
                <w:lang w:eastAsia="ko-KR"/>
              </w:rPr>
              <w:t>SFI-RNTI</w:t>
            </w:r>
          </w:p>
        </w:tc>
        <w:tc>
          <w:tcPr>
            <w:tcW w:w="3862" w:type="dxa"/>
            <w:shd w:val="clear" w:color="auto" w:fill="auto"/>
          </w:tcPr>
          <w:p w14:paraId="4278A174" w14:textId="77777777" w:rsidR="00897700" w:rsidRPr="00447D7D" w:rsidRDefault="00897700" w:rsidP="00897700">
            <w:pPr>
              <w:pStyle w:val="TAL"/>
              <w:rPr>
                <w:lang w:eastAsia="ko-KR"/>
              </w:rPr>
            </w:pPr>
            <w:r w:rsidRPr="00447D7D">
              <w:rPr>
                <w:lang w:eastAsia="zh-CN"/>
              </w:rPr>
              <w:t>Slot Format Indication</w:t>
            </w:r>
            <w:r w:rsidRPr="00447D7D">
              <w:rPr>
                <w:lang w:eastAsia="ko-KR"/>
              </w:rPr>
              <w:t xml:space="preserve"> </w:t>
            </w:r>
            <w:r w:rsidRPr="00447D7D">
              <w:rPr>
                <w:lang w:eastAsia="zh-CN"/>
              </w:rPr>
              <w:t>on the given cell</w:t>
            </w:r>
          </w:p>
        </w:tc>
        <w:tc>
          <w:tcPr>
            <w:tcW w:w="1946" w:type="dxa"/>
            <w:shd w:val="clear" w:color="auto" w:fill="auto"/>
          </w:tcPr>
          <w:p w14:paraId="28D6B383" w14:textId="77777777" w:rsidR="00897700" w:rsidRPr="00447D7D" w:rsidRDefault="00897700" w:rsidP="00897700">
            <w:pPr>
              <w:pStyle w:val="TAC"/>
              <w:rPr>
                <w:lang w:eastAsia="ko-KR"/>
              </w:rPr>
            </w:pPr>
            <w:r w:rsidRPr="00447D7D">
              <w:rPr>
                <w:noProof/>
                <w:lang w:eastAsia="ko-KR"/>
              </w:rPr>
              <w:t>N/A</w:t>
            </w:r>
          </w:p>
        </w:tc>
        <w:tc>
          <w:tcPr>
            <w:tcW w:w="2043" w:type="dxa"/>
            <w:shd w:val="clear" w:color="auto" w:fill="auto"/>
          </w:tcPr>
          <w:p w14:paraId="4FB1704C" w14:textId="77777777" w:rsidR="00897700" w:rsidRPr="00447D7D" w:rsidRDefault="00897700" w:rsidP="00897700">
            <w:pPr>
              <w:pStyle w:val="TAC"/>
              <w:rPr>
                <w:lang w:eastAsia="ko-KR"/>
              </w:rPr>
            </w:pPr>
            <w:r w:rsidRPr="00447D7D">
              <w:rPr>
                <w:noProof/>
                <w:lang w:eastAsia="ko-KR"/>
              </w:rPr>
              <w:t>N/A</w:t>
            </w:r>
          </w:p>
        </w:tc>
      </w:tr>
      <w:tr w:rsidR="00897700" w:rsidRPr="00447D7D" w14:paraId="3FAA7F9C" w14:textId="77777777" w:rsidTr="00BC1075">
        <w:tc>
          <w:tcPr>
            <w:tcW w:w="1778" w:type="dxa"/>
            <w:shd w:val="clear" w:color="auto" w:fill="auto"/>
          </w:tcPr>
          <w:p w14:paraId="2D0111B4" w14:textId="77777777" w:rsidR="00897700" w:rsidRPr="00447D7D" w:rsidRDefault="00897700" w:rsidP="00897700">
            <w:pPr>
              <w:pStyle w:val="TAC"/>
              <w:rPr>
                <w:lang w:eastAsia="ko-KR"/>
              </w:rPr>
            </w:pPr>
            <w:r w:rsidRPr="00447D7D">
              <w:rPr>
                <w:lang w:eastAsia="ko-KR"/>
              </w:rPr>
              <w:t>SP-CSI-RNTI</w:t>
            </w:r>
          </w:p>
        </w:tc>
        <w:tc>
          <w:tcPr>
            <w:tcW w:w="3862" w:type="dxa"/>
            <w:shd w:val="clear" w:color="auto" w:fill="auto"/>
          </w:tcPr>
          <w:p w14:paraId="1D10E6AE" w14:textId="77777777" w:rsidR="00897700" w:rsidRPr="00447D7D" w:rsidRDefault="00897700" w:rsidP="00897700">
            <w:pPr>
              <w:pStyle w:val="TAL"/>
              <w:rPr>
                <w:lang w:eastAsia="ko-KR"/>
              </w:rPr>
            </w:pPr>
            <w:r w:rsidRPr="00447D7D">
              <w:rPr>
                <w:lang w:eastAsia="zh-CN"/>
              </w:rPr>
              <w:t>Activation of Semi-persistent CSI reporting on PUSCH</w:t>
            </w:r>
          </w:p>
        </w:tc>
        <w:tc>
          <w:tcPr>
            <w:tcW w:w="1946" w:type="dxa"/>
            <w:shd w:val="clear" w:color="auto" w:fill="auto"/>
          </w:tcPr>
          <w:p w14:paraId="2C6E7535" w14:textId="77777777" w:rsidR="00897700" w:rsidRPr="00447D7D" w:rsidRDefault="00897700" w:rsidP="00897700">
            <w:pPr>
              <w:pStyle w:val="TAC"/>
              <w:rPr>
                <w:lang w:eastAsia="ko-KR"/>
              </w:rPr>
            </w:pPr>
            <w:r w:rsidRPr="00447D7D">
              <w:rPr>
                <w:noProof/>
                <w:lang w:eastAsia="ko-KR"/>
              </w:rPr>
              <w:t>N/A</w:t>
            </w:r>
          </w:p>
        </w:tc>
        <w:tc>
          <w:tcPr>
            <w:tcW w:w="2043" w:type="dxa"/>
            <w:shd w:val="clear" w:color="auto" w:fill="auto"/>
          </w:tcPr>
          <w:p w14:paraId="24933D7C" w14:textId="77777777" w:rsidR="00897700" w:rsidRPr="00447D7D" w:rsidRDefault="00897700" w:rsidP="00897700">
            <w:pPr>
              <w:pStyle w:val="TAC"/>
              <w:rPr>
                <w:lang w:eastAsia="ko-KR"/>
              </w:rPr>
            </w:pPr>
            <w:r w:rsidRPr="00447D7D">
              <w:rPr>
                <w:noProof/>
                <w:lang w:eastAsia="ko-KR"/>
              </w:rPr>
              <w:t>N/A</w:t>
            </w:r>
          </w:p>
        </w:tc>
      </w:tr>
      <w:tr w:rsidR="00897700" w:rsidRPr="00447D7D" w14:paraId="53B29879" w14:textId="77777777" w:rsidTr="00BC1075">
        <w:tc>
          <w:tcPr>
            <w:tcW w:w="1778" w:type="dxa"/>
            <w:shd w:val="clear" w:color="auto" w:fill="auto"/>
          </w:tcPr>
          <w:p w14:paraId="0AEE5B0B" w14:textId="77777777" w:rsidR="00897700" w:rsidRPr="00447D7D" w:rsidRDefault="00897700" w:rsidP="00897700">
            <w:pPr>
              <w:pStyle w:val="TAC"/>
              <w:rPr>
                <w:lang w:eastAsia="ko-KR"/>
              </w:rPr>
            </w:pPr>
            <w:r w:rsidRPr="00447D7D">
              <w:rPr>
                <w:lang w:eastAsia="ko-KR"/>
              </w:rPr>
              <w:t>CI-RNTI</w:t>
            </w:r>
          </w:p>
        </w:tc>
        <w:tc>
          <w:tcPr>
            <w:tcW w:w="3862" w:type="dxa"/>
            <w:shd w:val="clear" w:color="auto" w:fill="auto"/>
          </w:tcPr>
          <w:p w14:paraId="75276087" w14:textId="77777777" w:rsidR="00897700" w:rsidRPr="00447D7D" w:rsidRDefault="00897700" w:rsidP="00897700">
            <w:pPr>
              <w:pStyle w:val="TAL"/>
              <w:rPr>
                <w:lang w:eastAsia="zh-CN"/>
              </w:rPr>
            </w:pPr>
            <w:r w:rsidRPr="00447D7D">
              <w:rPr>
                <w:lang w:eastAsia="zh-CN"/>
              </w:rPr>
              <w:t>Cancellation indication in UL</w:t>
            </w:r>
          </w:p>
        </w:tc>
        <w:tc>
          <w:tcPr>
            <w:tcW w:w="1946" w:type="dxa"/>
            <w:shd w:val="clear" w:color="auto" w:fill="auto"/>
          </w:tcPr>
          <w:p w14:paraId="02AF0957" w14:textId="77777777" w:rsidR="00897700" w:rsidRPr="00447D7D" w:rsidRDefault="00897700" w:rsidP="00897700">
            <w:pPr>
              <w:pStyle w:val="TAC"/>
              <w:rPr>
                <w:noProof/>
                <w:lang w:eastAsia="ko-KR"/>
              </w:rPr>
            </w:pPr>
            <w:r w:rsidRPr="00447D7D">
              <w:rPr>
                <w:noProof/>
                <w:lang w:eastAsia="ko-KR"/>
              </w:rPr>
              <w:t>N/A</w:t>
            </w:r>
          </w:p>
        </w:tc>
        <w:tc>
          <w:tcPr>
            <w:tcW w:w="2043" w:type="dxa"/>
            <w:shd w:val="clear" w:color="auto" w:fill="auto"/>
          </w:tcPr>
          <w:p w14:paraId="10061078" w14:textId="77777777" w:rsidR="00897700" w:rsidRPr="00447D7D" w:rsidRDefault="00897700" w:rsidP="00897700">
            <w:pPr>
              <w:pStyle w:val="TAC"/>
              <w:rPr>
                <w:noProof/>
                <w:lang w:eastAsia="ko-KR"/>
              </w:rPr>
            </w:pPr>
            <w:r w:rsidRPr="00447D7D">
              <w:rPr>
                <w:noProof/>
                <w:lang w:eastAsia="ko-KR"/>
              </w:rPr>
              <w:t>N/A</w:t>
            </w:r>
          </w:p>
        </w:tc>
      </w:tr>
      <w:tr w:rsidR="00897700" w:rsidRPr="00447D7D" w14:paraId="3175B03C" w14:textId="77777777" w:rsidTr="00BC1075">
        <w:tc>
          <w:tcPr>
            <w:tcW w:w="1778" w:type="dxa"/>
            <w:shd w:val="clear" w:color="auto" w:fill="auto"/>
          </w:tcPr>
          <w:p w14:paraId="05903260" w14:textId="77777777" w:rsidR="00897700" w:rsidRPr="00447D7D" w:rsidRDefault="00897700" w:rsidP="00897700">
            <w:pPr>
              <w:pStyle w:val="TAC"/>
              <w:rPr>
                <w:lang w:eastAsia="ko-KR"/>
              </w:rPr>
            </w:pPr>
            <w:r w:rsidRPr="00447D7D">
              <w:rPr>
                <w:lang w:eastAsia="zh-CN"/>
              </w:rPr>
              <w:t>PS-RNTI</w:t>
            </w:r>
          </w:p>
        </w:tc>
        <w:tc>
          <w:tcPr>
            <w:tcW w:w="3862" w:type="dxa"/>
            <w:shd w:val="clear" w:color="auto" w:fill="auto"/>
          </w:tcPr>
          <w:p w14:paraId="07E94D3E" w14:textId="77777777" w:rsidR="00897700" w:rsidRPr="00447D7D" w:rsidRDefault="00897700" w:rsidP="00897700">
            <w:pPr>
              <w:pStyle w:val="TAL"/>
              <w:rPr>
                <w:lang w:eastAsia="zh-CN"/>
              </w:rPr>
            </w:pPr>
            <w:r w:rsidRPr="00447D7D">
              <w:rPr>
                <w:lang w:eastAsia="zh-CN"/>
              </w:rPr>
              <w:t xml:space="preserve">DCP to indicate whether to start </w:t>
            </w:r>
            <w:proofErr w:type="spellStart"/>
            <w:r w:rsidRPr="00447D7D">
              <w:rPr>
                <w:i/>
                <w:lang w:eastAsia="zh-CN"/>
              </w:rPr>
              <w:t>drx-onDurationTimer</w:t>
            </w:r>
            <w:proofErr w:type="spellEnd"/>
            <w:r w:rsidRPr="00447D7D">
              <w:rPr>
                <w:lang w:eastAsia="zh-CN"/>
              </w:rPr>
              <w:t xml:space="preserve"> for associated DRX cycle</w:t>
            </w:r>
          </w:p>
        </w:tc>
        <w:tc>
          <w:tcPr>
            <w:tcW w:w="1946" w:type="dxa"/>
            <w:shd w:val="clear" w:color="auto" w:fill="auto"/>
          </w:tcPr>
          <w:p w14:paraId="1C44F820" w14:textId="77777777" w:rsidR="00897700" w:rsidRPr="00447D7D" w:rsidRDefault="00897700" w:rsidP="00897700">
            <w:pPr>
              <w:pStyle w:val="TAC"/>
              <w:rPr>
                <w:noProof/>
                <w:lang w:eastAsia="ko-KR"/>
              </w:rPr>
            </w:pPr>
            <w:r w:rsidRPr="00447D7D">
              <w:rPr>
                <w:noProof/>
                <w:lang w:eastAsia="ko-KR"/>
              </w:rPr>
              <w:t>N/A</w:t>
            </w:r>
          </w:p>
        </w:tc>
        <w:tc>
          <w:tcPr>
            <w:tcW w:w="2043" w:type="dxa"/>
            <w:shd w:val="clear" w:color="auto" w:fill="auto"/>
          </w:tcPr>
          <w:p w14:paraId="1CEFAABC" w14:textId="77777777" w:rsidR="00897700" w:rsidRPr="00447D7D" w:rsidRDefault="00897700" w:rsidP="00897700">
            <w:pPr>
              <w:pStyle w:val="TAC"/>
              <w:rPr>
                <w:noProof/>
                <w:lang w:eastAsia="ko-KR"/>
              </w:rPr>
            </w:pPr>
            <w:r w:rsidRPr="00447D7D">
              <w:rPr>
                <w:noProof/>
                <w:lang w:eastAsia="ko-KR"/>
              </w:rPr>
              <w:t>N/A</w:t>
            </w:r>
          </w:p>
        </w:tc>
      </w:tr>
      <w:tr w:rsidR="00897700" w:rsidRPr="00447D7D" w14:paraId="59BC9240" w14:textId="77777777" w:rsidTr="00BC1075">
        <w:tc>
          <w:tcPr>
            <w:tcW w:w="1778" w:type="dxa"/>
            <w:shd w:val="clear" w:color="auto" w:fill="auto"/>
          </w:tcPr>
          <w:p w14:paraId="0AF6C1A5" w14:textId="77777777" w:rsidR="00897700" w:rsidRPr="00447D7D" w:rsidRDefault="00897700" w:rsidP="00897700">
            <w:pPr>
              <w:pStyle w:val="TAC"/>
              <w:rPr>
                <w:lang w:eastAsia="zh-CN"/>
              </w:rPr>
            </w:pPr>
            <w:r w:rsidRPr="00447D7D">
              <w:rPr>
                <w:noProof/>
                <w:lang w:eastAsia="ko-KR"/>
              </w:rPr>
              <w:t>SL-RNTI</w:t>
            </w:r>
          </w:p>
        </w:tc>
        <w:tc>
          <w:tcPr>
            <w:tcW w:w="3862" w:type="dxa"/>
            <w:shd w:val="clear" w:color="auto" w:fill="auto"/>
          </w:tcPr>
          <w:p w14:paraId="376F943C" w14:textId="77777777" w:rsidR="00897700" w:rsidRPr="00447D7D" w:rsidRDefault="00897700" w:rsidP="00897700">
            <w:pPr>
              <w:pStyle w:val="TAL"/>
              <w:rPr>
                <w:lang w:eastAsia="zh-CN"/>
              </w:rPr>
            </w:pPr>
            <w:r w:rsidRPr="00447D7D">
              <w:rPr>
                <w:rFonts w:eastAsia="SimSun"/>
                <w:lang w:eastAsia="zh-CN"/>
              </w:rPr>
              <w:t xml:space="preserve">Dynamically scheduled </w:t>
            </w:r>
            <w:proofErr w:type="spellStart"/>
            <w:r w:rsidRPr="00447D7D">
              <w:rPr>
                <w:rFonts w:eastAsia="SimSun"/>
                <w:lang w:eastAsia="zh-CN"/>
              </w:rPr>
              <w:t>sidelink</w:t>
            </w:r>
            <w:proofErr w:type="spellEnd"/>
            <w:r w:rsidRPr="00447D7D">
              <w:rPr>
                <w:rFonts w:eastAsia="SimSun"/>
                <w:lang w:eastAsia="zh-CN"/>
              </w:rPr>
              <w:t xml:space="preserve"> transmission</w:t>
            </w:r>
          </w:p>
        </w:tc>
        <w:tc>
          <w:tcPr>
            <w:tcW w:w="1946" w:type="dxa"/>
            <w:shd w:val="clear" w:color="auto" w:fill="auto"/>
          </w:tcPr>
          <w:p w14:paraId="4E968B9A" w14:textId="77777777" w:rsidR="00897700" w:rsidRPr="00447D7D" w:rsidRDefault="00897700" w:rsidP="00897700">
            <w:pPr>
              <w:pStyle w:val="TAC"/>
              <w:rPr>
                <w:noProof/>
                <w:lang w:eastAsia="ko-KR"/>
              </w:rPr>
            </w:pPr>
            <w:r w:rsidRPr="00447D7D">
              <w:rPr>
                <w:noProof/>
                <w:lang w:eastAsia="ko-KR"/>
              </w:rPr>
              <w:t>SL-SCH</w:t>
            </w:r>
          </w:p>
        </w:tc>
        <w:tc>
          <w:tcPr>
            <w:tcW w:w="2043" w:type="dxa"/>
            <w:shd w:val="clear" w:color="auto" w:fill="auto"/>
          </w:tcPr>
          <w:p w14:paraId="00766991" w14:textId="77777777" w:rsidR="00897700" w:rsidRPr="00447D7D" w:rsidRDefault="00897700" w:rsidP="00897700">
            <w:pPr>
              <w:pStyle w:val="TAC"/>
              <w:rPr>
                <w:noProof/>
                <w:lang w:eastAsia="ko-KR"/>
              </w:rPr>
            </w:pPr>
            <w:r w:rsidRPr="00447D7D">
              <w:rPr>
                <w:noProof/>
                <w:lang w:eastAsia="ko-KR"/>
              </w:rPr>
              <w:t>SCCH, STCH</w:t>
            </w:r>
          </w:p>
        </w:tc>
      </w:tr>
      <w:tr w:rsidR="00897700" w:rsidRPr="00447D7D" w14:paraId="6C53A041" w14:textId="77777777" w:rsidTr="00BC1075">
        <w:tc>
          <w:tcPr>
            <w:tcW w:w="1778" w:type="dxa"/>
            <w:shd w:val="clear" w:color="auto" w:fill="auto"/>
          </w:tcPr>
          <w:p w14:paraId="32439265" w14:textId="77777777" w:rsidR="00897700" w:rsidRPr="00447D7D" w:rsidRDefault="00897700" w:rsidP="00897700">
            <w:pPr>
              <w:pStyle w:val="TAC"/>
              <w:rPr>
                <w:lang w:eastAsia="zh-CN"/>
              </w:rPr>
            </w:pPr>
            <w:r w:rsidRPr="00447D7D">
              <w:rPr>
                <w:noProof/>
                <w:lang w:eastAsia="ko-KR"/>
              </w:rPr>
              <w:t>SLCS-RNTI</w:t>
            </w:r>
          </w:p>
        </w:tc>
        <w:tc>
          <w:tcPr>
            <w:tcW w:w="3862" w:type="dxa"/>
            <w:shd w:val="clear" w:color="auto" w:fill="auto"/>
          </w:tcPr>
          <w:p w14:paraId="6553F645" w14:textId="77777777" w:rsidR="00897700" w:rsidRPr="00447D7D" w:rsidRDefault="00897700" w:rsidP="00897700">
            <w:pPr>
              <w:pStyle w:val="TAL"/>
              <w:rPr>
                <w:lang w:eastAsia="zh-CN"/>
              </w:rPr>
            </w:pPr>
            <w:r w:rsidRPr="00447D7D">
              <w:rPr>
                <w:lang w:eastAsia="ko-KR"/>
              </w:rPr>
              <w:t xml:space="preserve">Configured </w:t>
            </w:r>
            <w:r w:rsidRPr="00447D7D">
              <w:rPr>
                <w:noProof/>
                <w:lang w:eastAsia="ko-KR"/>
              </w:rPr>
              <w:t>scheduled sidelink transmission</w:t>
            </w:r>
            <w:r w:rsidRPr="00447D7D">
              <w:rPr>
                <w:noProof/>
                <w:lang w:eastAsia="ko-KR"/>
              </w:rPr>
              <w:br/>
              <w:t>(activation, reactivation and retransmission)</w:t>
            </w:r>
          </w:p>
        </w:tc>
        <w:tc>
          <w:tcPr>
            <w:tcW w:w="1946" w:type="dxa"/>
            <w:shd w:val="clear" w:color="auto" w:fill="auto"/>
          </w:tcPr>
          <w:p w14:paraId="611B9D24" w14:textId="77777777" w:rsidR="00897700" w:rsidRPr="00447D7D" w:rsidRDefault="00897700" w:rsidP="00897700">
            <w:pPr>
              <w:pStyle w:val="TAC"/>
              <w:rPr>
                <w:noProof/>
                <w:lang w:eastAsia="ko-KR"/>
              </w:rPr>
            </w:pPr>
            <w:r w:rsidRPr="00447D7D">
              <w:rPr>
                <w:noProof/>
                <w:lang w:eastAsia="ko-KR"/>
              </w:rPr>
              <w:t>SL-SCH</w:t>
            </w:r>
          </w:p>
        </w:tc>
        <w:tc>
          <w:tcPr>
            <w:tcW w:w="2043" w:type="dxa"/>
            <w:shd w:val="clear" w:color="auto" w:fill="auto"/>
          </w:tcPr>
          <w:p w14:paraId="7B685361" w14:textId="77777777" w:rsidR="00897700" w:rsidRPr="00447D7D" w:rsidRDefault="00897700" w:rsidP="00897700">
            <w:pPr>
              <w:pStyle w:val="TAC"/>
              <w:rPr>
                <w:noProof/>
                <w:lang w:eastAsia="ko-KR"/>
              </w:rPr>
            </w:pPr>
            <w:r w:rsidRPr="00447D7D">
              <w:rPr>
                <w:noProof/>
                <w:lang w:eastAsia="ko-KR"/>
              </w:rPr>
              <w:t>SCCH, STCH</w:t>
            </w:r>
          </w:p>
        </w:tc>
      </w:tr>
      <w:tr w:rsidR="00897700" w:rsidRPr="00447D7D" w14:paraId="2DE1BD24" w14:textId="77777777" w:rsidTr="00BC1075">
        <w:tc>
          <w:tcPr>
            <w:tcW w:w="1778" w:type="dxa"/>
            <w:shd w:val="clear" w:color="auto" w:fill="auto"/>
          </w:tcPr>
          <w:p w14:paraId="5F37CCBB" w14:textId="77777777" w:rsidR="00897700" w:rsidRPr="00447D7D" w:rsidRDefault="00897700" w:rsidP="00897700">
            <w:pPr>
              <w:pStyle w:val="TAC"/>
              <w:rPr>
                <w:lang w:eastAsia="zh-CN"/>
              </w:rPr>
            </w:pPr>
            <w:r w:rsidRPr="00447D7D">
              <w:rPr>
                <w:noProof/>
                <w:lang w:eastAsia="ko-KR"/>
              </w:rPr>
              <w:t>SLCS-RNTI</w:t>
            </w:r>
          </w:p>
        </w:tc>
        <w:tc>
          <w:tcPr>
            <w:tcW w:w="3862" w:type="dxa"/>
            <w:shd w:val="clear" w:color="auto" w:fill="auto"/>
          </w:tcPr>
          <w:p w14:paraId="7AB60A28" w14:textId="77777777" w:rsidR="00897700" w:rsidRPr="00447D7D" w:rsidRDefault="00897700" w:rsidP="00897700">
            <w:pPr>
              <w:pStyle w:val="TAL"/>
              <w:rPr>
                <w:lang w:eastAsia="zh-CN"/>
              </w:rPr>
            </w:pPr>
            <w:r w:rsidRPr="00447D7D">
              <w:rPr>
                <w:lang w:eastAsia="ko-KR"/>
              </w:rPr>
              <w:t>Configured</w:t>
            </w:r>
            <w:r w:rsidRPr="00447D7D">
              <w:rPr>
                <w:noProof/>
                <w:lang w:eastAsia="ko-KR"/>
              </w:rPr>
              <w:t xml:space="preserve"> scheduled sidelink transmission</w:t>
            </w:r>
            <w:r w:rsidRPr="00447D7D">
              <w:rPr>
                <w:noProof/>
                <w:lang w:eastAsia="ko-KR"/>
              </w:rPr>
              <w:br/>
              <w:t>(deactivation)</w:t>
            </w:r>
          </w:p>
        </w:tc>
        <w:tc>
          <w:tcPr>
            <w:tcW w:w="1946" w:type="dxa"/>
            <w:shd w:val="clear" w:color="auto" w:fill="auto"/>
          </w:tcPr>
          <w:p w14:paraId="34B093C6" w14:textId="77777777" w:rsidR="00897700" w:rsidRPr="00447D7D" w:rsidRDefault="00897700" w:rsidP="00897700">
            <w:pPr>
              <w:pStyle w:val="TAC"/>
              <w:rPr>
                <w:noProof/>
                <w:lang w:eastAsia="ko-KR"/>
              </w:rPr>
            </w:pPr>
            <w:r w:rsidRPr="00447D7D">
              <w:rPr>
                <w:noProof/>
                <w:lang w:eastAsia="ko-KR"/>
              </w:rPr>
              <w:t>N/A</w:t>
            </w:r>
          </w:p>
        </w:tc>
        <w:tc>
          <w:tcPr>
            <w:tcW w:w="2043" w:type="dxa"/>
            <w:shd w:val="clear" w:color="auto" w:fill="auto"/>
          </w:tcPr>
          <w:p w14:paraId="7521D47D" w14:textId="77777777" w:rsidR="00897700" w:rsidRPr="00447D7D" w:rsidRDefault="00897700" w:rsidP="00897700">
            <w:pPr>
              <w:pStyle w:val="TAC"/>
              <w:rPr>
                <w:noProof/>
                <w:lang w:eastAsia="ko-KR"/>
              </w:rPr>
            </w:pPr>
            <w:r w:rsidRPr="00447D7D">
              <w:rPr>
                <w:noProof/>
                <w:lang w:eastAsia="ko-KR"/>
              </w:rPr>
              <w:t>N/A</w:t>
            </w:r>
          </w:p>
        </w:tc>
      </w:tr>
      <w:tr w:rsidR="00897700" w:rsidRPr="00447D7D" w14:paraId="6E3F0F4A" w14:textId="77777777" w:rsidTr="00BC1075">
        <w:tc>
          <w:tcPr>
            <w:tcW w:w="1778" w:type="dxa"/>
            <w:shd w:val="clear" w:color="auto" w:fill="auto"/>
          </w:tcPr>
          <w:p w14:paraId="4821E020" w14:textId="77777777" w:rsidR="00897700" w:rsidRPr="00447D7D" w:rsidRDefault="00897700" w:rsidP="00897700">
            <w:pPr>
              <w:pStyle w:val="TAC"/>
              <w:rPr>
                <w:lang w:eastAsia="zh-CN"/>
              </w:rPr>
            </w:pPr>
            <w:r w:rsidRPr="00447D7D">
              <w:rPr>
                <w:lang w:eastAsia="zh-CN"/>
              </w:rPr>
              <w:t xml:space="preserve">SL </w:t>
            </w:r>
            <w:r w:rsidRPr="00447D7D">
              <w:rPr>
                <w:lang w:eastAsia="ko-KR"/>
              </w:rPr>
              <w:t>Semi-Persistent Scheduling V-RNTI (NOTE 2)</w:t>
            </w:r>
          </w:p>
        </w:tc>
        <w:tc>
          <w:tcPr>
            <w:tcW w:w="3862" w:type="dxa"/>
            <w:shd w:val="clear" w:color="auto" w:fill="auto"/>
          </w:tcPr>
          <w:p w14:paraId="56A0017E" w14:textId="77777777" w:rsidR="00897700" w:rsidRPr="00447D7D" w:rsidRDefault="00897700" w:rsidP="00897700">
            <w:pPr>
              <w:pStyle w:val="TAL"/>
              <w:rPr>
                <w:noProof/>
                <w:lang w:eastAsia="ko-KR"/>
              </w:rPr>
            </w:pPr>
            <w:r w:rsidRPr="00447D7D">
              <w:rPr>
                <w:noProof/>
                <w:lang w:eastAsia="ko-KR"/>
              </w:rPr>
              <w:t>Semi-Persistently scheduled sidelink transmission for V2X sidelink communication</w:t>
            </w:r>
          </w:p>
          <w:p w14:paraId="53661EC1" w14:textId="77777777" w:rsidR="00897700" w:rsidRPr="00447D7D" w:rsidRDefault="00897700" w:rsidP="00897700">
            <w:pPr>
              <w:pStyle w:val="TAL"/>
              <w:rPr>
                <w:lang w:eastAsia="zh-CN"/>
              </w:rPr>
            </w:pPr>
            <w:r w:rsidRPr="00447D7D">
              <w:rPr>
                <w:noProof/>
                <w:lang w:eastAsia="ko-KR"/>
              </w:rPr>
              <w:t>(activation, reactivation and retransmission)</w:t>
            </w:r>
          </w:p>
        </w:tc>
        <w:tc>
          <w:tcPr>
            <w:tcW w:w="1946" w:type="dxa"/>
            <w:shd w:val="clear" w:color="auto" w:fill="auto"/>
          </w:tcPr>
          <w:p w14:paraId="0FB6C61B" w14:textId="77777777" w:rsidR="00897700" w:rsidRPr="00447D7D" w:rsidRDefault="00897700" w:rsidP="00897700">
            <w:pPr>
              <w:pStyle w:val="TAC"/>
              <w:rPr>
                <w:noProof/>
                <w:lang w:eastAsia="ko-KR"/>
              </w:rPr>
            </w:pPr>
            <w:r w:rsidRPr="00447D7D">
              <w:rPr>
                <w:noProof/>
                <w:lang w:eastAsia="ko-KR"/>
              </w:rPr>
              <w:t>SL-SCH</w:t>
            </w:r>
          </w:p>
        </w:tc>
        <w:tc>
          <w:tcPr>
            <w:tcW w:w="2043" w:type="dxa"/>
            <w:shd w:val="clear" w:color="auto" w:fill="auto"/>
          </w:tcPr>
          <w:p w14:paraId="71DAB42D" w14:textId="77777777" w:rsidR="00897700" w:rsidRPr="00447D7D" w:rsidRDefault="00897700" w:rsidP="00897700">
            <w:pPr>
              <w:pStyle w:val="TAC"/>
              <w:rPr>
                <w:noProof/>
                <w:lang w:eastAsia="ko-KR"/>
              </w:rPr>
            </w:pPr>
            <w:r w:rsidRPr="00447D7D">
              <w:rPr>
                <w:noProof/>
                <w:lang w:eastAsia="ko-KR"/>
              </w:rPr>
              <w:t>STCH</w:t>
            </w:r>
          </w:p>
        </w:tc>
      </w:tr>
      <w:tr w:rsidR="00897700" w:rsidRPr="00447D7D" w14:paraId="0E6119D8" w14:textId="77777777" w:rsidTr="00BC1075">
        <w:tc>
          <w:tcPr>
            <w:tcW w:w="1778" w:type="dxa"/>
            <w:shd w:val="clear" w:color="auto" w:fill="auto"/>
          </w:tcPr>
          <w:p w14:paraId="043A8E49" w14:textId="77777777" w:rsidR="00897700" w:rsidRPr="00447D7D" w:rsidRDefault="00897700" w:rsidP="00897700">
            <w:pPr>
              <w:pStyle w:val="TAC"/>
              <w:rPr>
                <w:lang w:eastAsia="ko-KR"/>
              </w:rPr>
            </w:pPr>
            <w:r w:rsidRPr="00447D7D">
              <w:rPr>
                <w:lang w:eastAsia="zh-CN"/>
              </w:rPr>
              <w:t xml:space="preserve">SL </w:t>
            </w:r>
            <w:r w:rsidRPr="00447D7D">
              <w:rPr>
                <w:lang w:eastAsia="ko-KR"/>
              </w:rPr>
              <w:t>Semi-Persistent Scheduling V-RNTI</w:t>
            </w:r>
          </w:p>
          <w:p w14:paraId="5571387F" w14:textId="77777777" w:rsidR="00897700" w:rsidRPr="00447D7D" w:rsidRDefault="00897700" w:rsidP="00897700">
            <w:pPr>
              <w:pStyle w:val="TAC"/>
              <w:rPr>
                <w:lang w:eastAsia="zh-CN"/>
              </w:rPr>
            </w:pPr>
            <w:r w:rsidRPr="00447D7D">
              <w:rPr>
                <w:lang w:eastAsia="ko-KR"/>
              </w:rPr>
              <w:t>(NOTE 2)</w:t>
            </w:r>
          </w:p>
        </w:tc>
        <w:tc>
          <w:tcPr>
            <w:tcW w:w="3862" w:type="dxa"/>
            <w:shd w:val="clear" w:color="auto" w:fill="auto"/>
          </w:tcPr>
          <w:p w14:paraId="73913FE4" w14:textId="77777777" w:rsidR="00897700" w:rsidRPr="00447D7D" w:rsidRDefault="00897700" w:rsidP="00897700">
            <w:pPr>
              <w:pStyle w:val="TAL"/>
              <w:rPr>
                <w:noProof/>
                <w:lang w:eastAsia="ko-KR"/>
              </w:rPr>
            </w:pPr>
            <w:r w:rsidRPr="00447D7D">
              <w:rPr>
                <w:noProof/>
                <w:lang w:eastAsia="ko-KR"/>
              </w:rPr>
              <w:t>Semi-Persistently scheduled sidelink transmission for V2X sidelink communication</w:t>
            </w:r>
          </w:p>
          <w:p w14:paraId="264D1347" w14:textId="77777777" w:rsidR="00897700" w:rsidRPr="00447D7D" w:rsidRDefault="00897700" w:rsidP="00897700">
            <w:pPr>
              <w:pStyle w:val="TAL"/>
              <w:rPr>
                <w:lang w:eastAsia="zh-CN"/>
              </w:rPr>
            </w:pPr>
            <w:r w:rsidRPr="00447D7D">
              <w:rPr>
                <w:noProof/>
                <w:lang w:eastAsia="ko-KR"/>
              </w:rPr>
              <w:t>(deactivation)</w:t>
            </w:r>
          </w:p>
        </w:tc>
        <w:tc>
          <w:tcPr>
            <w:tcW w:w="1946" w:type="dxa"/>
            <w:shd w:val="clear" w:color="auto" w:fill="auto"/>
          </w:tcPr>
          <w:p w14:paraId="75E95199" w14:textId="77777777" w:rsidR="00897700" w:rsidRPr="00447D7D" w:rsidRDefault="00897700" w:rsidP="00897700">
            <w:pPr>
              <w:pStyle w:val="TAC"/>
              <w:rPr>
                <w:noProof/>
                <w:lang w:eastAsia="ko-KR"/>
              </w:rPr>
            </w:pPr>
            <w:r w:rsidRPr="00447D7D">
              <w:rPr>
                <w:noProof/>
                <w:lang w:eastAsia="ko-KR"/>
              </w:rPr>
              <w:t>N/A</w:t>
            </w:r>
          </w:p>
        </w:tc>
        <w:tc>
          <w:tcPr>
            <w:tcW w:w="2043" w:type="dxa"/>
            <w:shd w:val="clear" w:color="auto" w:fill="auto"/>
          </w:tcPr>
          <w:p w14:paraId="12EC4D60" w14:textId="77777777" w:rsidR="00897700" w:rsidRPr="00447D7D" w:rsidRDefault="00897700" w:rsidP="00897700">
            <w:pPr>
              <w:pStyle w:val="TAC"/>
              <w:rPr>
                <w:noProof/>
                <w:lang w:eastAsia="ko-KR"/>
              </w:rPr>
            </w:pPr>
            <w:r w:rsidRPr="00447D7D">
              <w:rPr>
                <w:noProof/>
                <w:lang w:eastAsia="ko-KR"/>
              </w:rPr>
              <w:t>N/A</w:t>
            </w:r>
          </w:p>
        </w:tc>
      </w:tr>
      <w:tr w:rsidR="00897700" w:rsidRPr="00447D7D" w14:paraId="5595DA3A" w14:textId="77777777" w:rsidTr="00BC1075">
        <w:tc>
          <w:tcPr>
            <w:tcW w:w="1778" w:type="dxa"/>
            <w:shd w:val="clear" w:color="auto" w:fill="auto"/>
          </w:tcPr>
          <w:p w14:paraId="3E292F43" w14:textId="77777777" w:rsidR="00897700" w:rsidRPr="00447D7D" w:rsidRDefault="00897700" w:rsidP="00897700">
            <w:pPr>
              <w:pStyle w:val="TAC"/>
              <w:rPr>
                <w:lang w:eastAsia="zh-CN"/>
              </w:rPr>
            </w:pPr>
            <w:r w:rsidRPr="00447D7D">
              <w:rPr>
                <w:lang w:eastAsia="zh-CN"/>
              </w:rPr>
              <w:t>AI-RNTI</w:t>
            </w:r>
          </w:p>
        </w:tc>
        <w:tc>
          <w:tcPr>
            <w:tcW w:w="3862" w:type="dxa"/>
            <w:shd w:val="clear" w:color="auto" w:fill="auto"/>
          </w:tcPr>
          <w:p w14:paraId="4D06F53B" w14:textId="77777777" w:rsidR="00897700" w:rsidRPr="00447D7D" w:rsidRDefault="00897700" w:rsidP="00897700">
            <w:pPr>
              <w:pStyle w:val="TAL"/>
              <w:rPr>
                <w:noProof/>
                <w:lang w:eastAsia="ko-KR"/>
              </w:rPr>
            </w:pPr>
            <w:r w:rsidRPr="00447D7D">
              <w:rPr>
                <w:noProof/>
                <w:lang w:eastAsia="ko-KR"/>
              </w:rPr>
              <w:t>Availability indication on the given cell</w:t>
            </w:r>
          </w:p>
        </w:tc>
        <w:tc>
          <w:tcPr>
            <w:tcW w:w="1946" w:type="dxa"/>
            <w:shd w:val="clear" w:color="auto" w:fill="auto"/>
          </w:tcPr>
          <w:p w14:paraId="1EFAB4BF" w14:textId="77777777" w:rsidR="00897700" w:rsidRPr="00447D7D" w:rsidRDefault="00897700" w:rsidP="00897700">
            <w:pPr>
              <w:pStyle w:val="TAC"/>
              <w:rPr>
                <w:noProof/>
                <w:lang w:eastAsia="ko-KR"/>
              </w:rPr>
            </w:pPr>
            <w:r w:rsidRPr="00447D7D">
              <w:rPr>
                <w:noProof/>
                <w:lang w:eastAsia="ko-KR"/>
              </w:rPr>
              <w:t>N/A</w:t>
            </w:r>
          </w:p>
        </w:tc>
        <w:tc>
          <w:tcPr>
            <w:tcW w:w="2043" w:type="dxa"/>
            <w:shd w:val="clear" w:color="auto" w:fill="auto"/>
          </w:tcPr>
          <w:p w14:paraId="12F4D4D6" w14:textId="77777777" w:rsidR="00897700" w:rsidRPr="00447D7D" w:rsidRDefault="00897700" w:rsidP="00897700">
            <w:pPr>
              <w:pStyle w:val="TAC"/>
              <w:rPr>
                <w:noProof/>
                <w:lang w:eastAsia="ko-KR"/>
              </w:rPr>
            </w:pPr>
            <w:r w:rsidRPr="00447D7D">
              <w:rPr>
                <w:noProof/>
                <w:lang w:eastAsia="ko-KR"/>
              </w:rPr>
              <w:t>N/A</w:t>
            </w:r>
          </w:p>
        </w:tc>
      </w:tr>
      <w:tr w:rsidR="00897700" w:rsidRPr="00447D7D" w14:paraId="2CACB3EC" w14:textId="77777777" w:rsidTr="00BC1075">
        <w:trPr>
          <w:ins w:id="539" w:author="OPPO-Shukun" w:date="2021-09-09T11:33:00Z"/>
        </w:trPr>
        <w:tc>
          <w:tcPr>
            <w:tcW w:w="1778" w:type="dxa"/>
            <w:shd w:val="clear" w:color="auto" w:fill="auto"/>
          </w:tcPr>
          <w:p w14:paraId="5458AAF6" w14:textId="47F74EEA" w:rsidR="00897700" w:rsidRPr="00447D7D" w:rsidRDefault="00897700" w:rsidP="00897700">
            <w:pPr>
              <w:pStyle w:val="TAC"/>
              <w:rPr>
                <w:ins w:id="540" w:author="OPPO-Shukun" w:date="2021-09-09T11:33:00Z"/>
                <w:lang w:eastAsia="zh-CN"/>
              </w:rPr>
            </w:pPr>
            <w:ins w:id="541" w:author="OPPO-Shukun" w:date="2021-09-09T11:33:00Z">
              <w:r>
                <w:rPr>
                  <w:rFonts w:hint="eastAsia"/>
                  <w:lang w:eastAsia="zh-CN"/>
                </w:rPr>
                <w:t>G</w:t>
              </w:r>
              <w:r>
                <w:rPr>
                  <w:lang w:eastAsia="zh-CN"/>
                </w:rPr>
                <w:t>-RNTI</w:t>
              </w:r>
            </w:ins>
          </w:p>
        </w:tc>
        <w:tc>
          <w:tcPr>
            <w:tcW w:w="3862" w:type="dxa"/>
            <w:shd w:val="clear" w:color="auto" w:fill="auto"/>
          </w:tcPr>
          <w:p w14:paraId="68A38BC9" w14:textId="49CEFCA1" w:rsidR="00897700" w:rsidRPr="00447D7D" w:rsidRDefault="00897700" w:rsidP="00897700">
            <w:pPr>
              <w:pStyle w:val="TAL"/>
              <w:rPr>
                <w:ins w:id="542" w:author="OPPO-Shukun" w:date="2021-09-09T11:33:00Z"/>
                <w:noProof/>
                <w:lang w:eastAsia="ko-KR"/>
              </w:rPr>
            </w:pPr>
            <w:ins w:id="543" w:author="OPPO-Shukun" w:date="2021-09-09T11:33:00Z">
              <w:r>
                <w:rPr>
                  <w:rFonts w:eastAsia="Times New Roman"/>
                  <w:lang w:eastAsia="ko-KR"/>
                </w:rPr>
                <w:t xml:space="preserve">Dynamically scheduled MBS </w:t>
              </w:r>
            </w:ins>
            <w:ins w:id="544" w:author="OPPO-Shukun" w:date="2021-11-22T17:50:00Z">
              <w:r w:rsidR="003D4625">
                <w:rPr>
                  <w:rFonts w:eastAsia="Times New Roman"/>
                  <w:lang w:eastAsia="ko-KR"/>
                </w:rPr>
                <w:t xml:space="preserve">PTM </w:t>
              </w:r>
            </w:ins>
            <w:commentRangeStart w:id="545"/>
            <w:commentRangeStart w:id="546"/>
            <w:ins w:id="547" w:author="OPPO-Shukun" w:date="2021-09-09T11:33:00Z">
              <w:r>
                <w:rPr>
                  <w:rFonts w:eastAsia="Times New Roman"/>
                  <w:lang w:eastAsia="ko-KR"/>
                </w:rPr>
                <w:t>transmission</w:t>
              </w:r>
            </w:ins>
            <w:commentRangeEnd w:id="545"/>
            <w:del w:id="548" w:author="OPPO-Shukun" w:date="2021-11-22T17:50:00Z">
              <w:r w:rsidR="00577A07" w:rsidDel="003D4625">
                <w:rPr>
                  <w:rStyle w:val="CommentReference"/>
                  <w:rFonts w:ascii="Times New Roman" w:hAnsi="Times New Roman"/>
                </w:rPr>
                <w:commentReference w:id="545"/>
              </w:r>
              <w:commentRangeEnd w:id="546"/>
              <w:r w:rsidR="003D4625" w:rsidDel="003D4625">
                <w:rPr>
                  <w:rStyle w:val="CommentReference"/>
                  <w:rFonts w:ascii="Times New Roman" w:hAnsi="Times New Roman"/>
                </w:rPr>
                <w:commentReference w:id="546"/>
              </w:r>
            </w:del>
          </w:p>
        </w:tc>
        <w:tc>
          <w:tcPr>
            <w:tcW w:w="1946" w:type="dxa"/>
            <w:shd w:val="clear" w:color="auto" w:fill="auto"/>
          </w:tcPr>
          <w:p w14:paraId="653697DA" w14:textId="5FF3F7ED" w:rsidR="00897700" w:rsidRPr="00447D7D" w:rsidRDefault="00897700" w:rsidP="00897700">
            <w:pPr>
              <w:pStyle w:val="TAC"/>
              <w:rPr>
                <w:ins w:id="549" w:author="OPPO-Shukun" w:date="2021-09-09T11:33:00Z"/>
                <w:noProof/>
                <w:lang w:eastAsia="ko-KR"/>
              </w:rPr>
            </w:pPr>
            <w:ins w:id="550" w:author="OPPO-Shukun" w:date="2021-09-09T11:33:00Z">
              <w:r>
                <w:rPr>
                  <w:rFonts w:eastAsia="Times New Roman"/>
                  <w:lang w:eastAsia="ko-KR"/>
                </w:rPr>
                <w:t>DL-SCH</w:t>
              </w:r>
            </w:ins>
          </w:p>
        </w:tc>
        <w:tc>
          <w:tcPr>
            <w:tcW w:w="2043" w:type="dxa"/>
            <w:shd w:val="clear" w:color="auto" w:fill="auto"/>
          </w:tcPr>
          <w:p w14:paraId="7A6C6D5E" w14:textId="2D7B1F88" w:rsidR="00897700" w:rsidRPr="00447D7D" w:rsidRDefault="00897700" w:rsidP="00897700">
            <w:pPr>
              <w:pStyle w:val="TAC"/>
              <w:rPr>
                <w:ins w:id="551" w:author="OPPO-Shukun" w:date="2021-09-09T11:33:00Z"/>
                <w:noProof/>
                <w:lang w:eastAsia="ko-KR"/>
              </w:rPr>
            </w:pPr>
            <w:ins w:id="552" w:author="OPPO-Shukun" w:date="2021-09-09T11:33:00Z">
              <w:r>
                <w:rPr>
                  <w:rFonts w:hint="eastAsia"/>
                  <w:lang w:eastAsia="zh-CN"/>
                </w:rPr>
                <w:t>M</w:t>
              </w:r>
              <w:r>
                <w:rPr>
                  <w:lang w:eastAsia="zh-CN"/>
                </w:rPr>
                <w:t>TCH</w:t>
              </w:r>
            </w:ins>
          </w:p>
        </w:tc>
      </w:tr>
      <w:tr w:rsidR="005E40F9" w:rsidRPr="00447D7D" w14:paraId="2A5E7E7C" w14:textId="77777777" w:rsidTr="00BC1075">
        <w:trPr>
          <w:ins w:id="553" w:author="OPPO-Shukun" w:date="2021-11-16T14:20:00Z"/>
        </w:trPr>
        <w:tc>
          <w:tcPr>
            <w:tcW w:w="1778" w:type="dxa"/>
            <w:shd w:val="clear" w:color="auto" w:fill="auto"/>
          </w:tcPr>
          <w:p w14:paraId="0BAB8C24" w14:textId="0B7A9331" w:rsidR="005E40F9" w:rsidRDefault="005E40F9" w:rsidP="00897700">
            <w:pPr>
              <w:pStyle w:val="TAC"/>
              <w:rPr>
                <w:ins w:id="554" w:author="OPPO-Shukun" w:date="2021-11-16T14:20:00Z"/>
                <w:lang w:eastAsia="zh-CN"/>
              </w:rPr>
            </w:pPr>
            <w:ins w:id="555" w:author="OPPO-Shukun" w:date="2021-11-16T14:20:00Z">
              <w:r>
                <w:rPr>
                  <w:rFonts w:hint="eastAsia"/>
                  <w:lang w:eastAsia="zh-CN"/>
                </w:rPr>
                <w:t>M</w:t>
              </w:r>
              <w:r>
                <w:rPr>
                  <w:lang w:eastAsia="zh-CN"/>
                </w:rPr>
                <w:t>CCH-RNTI</w:t>
              </w:r>
            </w:ins>
          </w:p>
        </w:tc>
        <w:tc>
          <w:tcPr>
            <w:tcW w:w="3862" w:type="dxa"/>
            <w:shd w:val="clear" w:color="auto" w:fill="auto"/>
          </w:tcPr>
          <w:p w14:paraId="4F2BE74A" w14:textId="417BA299" w:rsidR="005E40F9" w:rsidRDefault="004C48AB" w:rsidP="00897700">
            <w:pPr>
              <w:pStyle w:val="TAL"/>
              <w:rPr>
                <w:ins w:id="556" w:author="OPPO-Shukun" w:date="2021-11-16T14:20:00Z"/>
                <w:rFonts w:eastAsia="Times New Roman"/>
                <w:lang w:eastAsia="ko-KR"/>
              </w:rPr>
            </w:pPr>
            <w:ins w:id="557" w:author="OPPO-Shukun" w:date="2021-11-16T14:21:00Z">
              <w:r>
                <w:rPr>
                  <w:rFonts w:eastAsia="Times New Roman"/>
                  <w:lang w:eastAsia="ko-KR"/>
                </w:rPr>
                <w:t>Dynamically scheduled MCCH signalling and MCCH</w:t>
              </w:r>
            </w:ins>
            <w:ins w:id="558" w:author="OPPO-Shukun" w:date="2021-11-16T14:22:00Z">
              <w:r>
                <w:rPr>
                  <w:rFonts w:eastAsia="Times New Roman"/>
                  <w:lang w:eastAsia="ko-KR"/>
                </w:rPr>
                <w:t xml:space="preserve"> change notification</w:t>
              </w:r>
            </w:ins>
          </w:p>
        </w:tc>
        <w:tc>
          <w:tcPr>
            <w:tcW w:w="1946" w:type="dxa"/>
            <w:shd w:val="clear" w:color="auto" w:fill="auto"/>
          </w:tcPr>
          <w:p w14:paraId="6254F426" w14:textId="3DAB84CC" w:rsidR="005E40F9" w:rsidRDefault="004C48AB" w:rsidP="00897700">
            <w:pPr>
              <w:pStyle w:val="TAC"/>
              <w:rPr>
                <w:ins w:id="559" w:author="OPPO-Shukun" w:date="2021-11-16T14:20:00Z"/>
                <w:rFonts w:eastAsia="Times New Roman"/>
                <w:lang w:eastAsia="ko-KR"/>
              </w:rPr>
            </w:pPr>
            <w:ins w:id="560" w:author="OPPO-Shukun" w:date="2021-11-16T14:21:00Z">
              <w:r>
                <w:rPr>
                  <w:rFonts w:eastAsia="Times New Roman"/>
                  <w:lang w:eastAsia="ko-KR"/>
                </w:rPr>
                <w:t>DL-SCH</w:t>
              </w:r>
            </w:ins>
          </w:p>
        </w:tc>
        <w:tc>
          <w:tcPr>
            <w:tcW w:w="2043" w:type="dxa"/>
            <w:shd w:val="clear" w:color="auto" w:fill="auto"/>
          </w:tcPr>
          <w:p w14:paraId="70272FB7" w14:textId="6A74320E" w:rsidR="005E40F9" w:rsidRDefault="004C48AB" w:rsidP="00897700">
            <w:pPr>
              <w:pStyle w:val="TAC"/>
              <w:rPr>
                <w:ins w:id="561" w:author="OPPO-Shukun" w:date="2021-11-16T14:20:00Z"/>
                <w:lang w:eastAsia="zh-CN"/>
              </w:rPr>
            </w:pPr>
            <w:ins w:id="562" w:author="OPPO-Shukun" w:date="2021-11-16T14:21:00Z">
              <w:r>
                <w:rPr>
                  <w:rFonts w:hint="eastAsia"/>
                  <w:lang w:eastAsia="zh-CN"/>
                </w:rPr>
                <w:t>M</w:t>
              </w:r>
              <w:r>
                <w:rPr>
                  <w:lang w:eastAsia="zh-CN"/>
                </w:rPr>
                <w:t>CCH</w:t>
              </w:r>
            </w:ins>
          </w:p>
        </w:tc>
      </w:tr>
      <w:tr w:rsidR="00897700" w:rsidRPr="00447D7D" w14:paraId="6D2107B8" w14:textId="77777777" w:rsidTr="00BC1075">
        <w:tc>
          <w:tcPr>
            <w:tcW w:w="9629" w:type="dxa"/>
            <w:gridSpan w:val="4"/>
            <w:shd w:val="clear" w:color="auto" w:fill="auto"/>
          </w:tcPr>
          <w:p w14:paraId="70E1BDA8" w14:textId="77777777" w:rsidR="00897700" w:rsidRPr="00447D7D" w:rsidRDefault="00897700" w:rsidP="00897700">
            <w:pPr>
              <w:pStyle w:val="TAN"/>
              <w:rPr>
                <w:lang w:eastAsia="ko-KR"/>
              </w:rPr>
            </w:pPr>
            <w:r w:rsidRPr="00447D7D">
              <w:rPr>
                <w:lang w:eastAsia="ko-KR"/>
              </w:rPr>
              <w:t>NOTE 1:</w:t>
            </w:r>
            <w:r w:rsidRPr="00447D7D">
              <w:rPr>
                <w:lang w:eastAsia="ko-KR"/>
              </w:rPr>
              <w:tab/>
              <w:t>The usage of MCS-C-RNTI is equivalent to that of C-RNTI in MAC procedures (except for the C-RNTI MAC CE).</w:t>
            </w:r>
          </w:p>
          <w:p w14:paraId="1F35C707" w14:textId="77777777" w:rsidR="00897700" w:rsidRPr="00447D7D" w:rsidRDefault="00897700" w:rsidP="00897700">
            <w:pPr>
              <w:pStyle w:val="TAN"/>
              <w:rPr>
                <w:noProof/>
                <w:lang w:eastAsia="ko-KR"/>
              </w:rPr>
            </w:pPr>
            <w:r w:rsidRPr="00447D7D">
              <w:rPr>
                <w:lang w:eastAsia="ko-KR"/>
              </w:rPr>
              <w:t>NOTE 2:</w:t>
            </w:r>
            <w:r w:rsidRPr="00447D7D">
              <w:rPr>
                <w:lang w:eastAsia="ko-KR"/>
              </w:rPr>
              <w:tab/>
              <w:t xml:space="preserve">The MAC entity uses SL Semi-Persistent Scheduling V-RNTI to control semi-persistently scheduled </w:t>
            </w:r>
            <w:proofErr w:type="spellStart"/>
            <w:r w:rsidRPr="00447D7D">
              <w:rPr>
                <w:lang w:eastAsia="ko-KR"/>
              </w:rPr>
              <w:t>sidelink</w:t>
            </w:r>
            <w:proofErr w:type="spellEnd"/>
            <w:r w:rsidRPr="00447D7D">
              <w:rPr>
                <w:lang w:eastAsia="ko-KR"/>
              </w:rPr>
              <w:t xml:space="preserve"> transmission on SL-SCH for V2X </w:t>
            </w:r>
            <w:proofErr w:type="spellStart"/>
            <w:r w:rsidRPr="00447D7D">
              <w:rPr>
                <w:lang w:eastAsia="ko-KR"/>
              </w:rPr>
              <w:t>sidelink</w:t>
            </w:r>
            <w:proofErr w:type="spellEnd"/>
            <w:r w:rsidRPr="00447D7D">
              <w:rPr>
                <w:lang w:eastAsia="ko-KR"/>
              </w:rPr>
              <w:t xml:space="preserve"> communication as specified in clause 5.14.1.1 of TS 36.321 [22].</w:t>
            </w:r>
          </w:p>
        </w:tc>
      </w:tr>
    </w:tbl>
    <w:p w14:paraId="4BA23864" w14:textId="76C44A45" w:rsidR="00691F20" w:rsidRPr="004C48AB" w:rsidRDefault="00BC1075" w:rsidP="00BC1075">
      <w:pPr>
        <w:pStyle w:val="EditorsNote"/>
        <w:rPr>
          <w:strike/>
        </w:rPr>
      </w:pPr>
      <w:commentRangeStart w:id="563"/>
      <w:ins w:id="564" w:author="OPPO-Shukun" w:date="2021-09-09T11:34:00Z">
        <w:r w:rsidRPr="004C48AB">
          <w:rPr>
            <w:strike/>
            <w:highlight w:val="green"/>
          </w:rPr>
          <w:t>Editor’s note: FFS to name/definition of RNTI for MBS.</w:t>
        </w:r>
      </w:ins>
      <w:commentRangeEnd w:id="563"/>
      <w:ins w:id="565" w:author="OPPO-Shukun" w:date="2021-11-16T14:23:00Z">
        <w:r w:rsidR="004C48AB">
          <w:rPr>
            <w:rStyle w:val="CommentReference"/>
            <w:color w:val="auto"/>
          </w:rPr>
          <w:commentReference w:id="563"/>
        </w:r>
      </w:ins>
    </w:p>
    <w:tbl>
      <w:tblPr>
        <w:tblStyle w:val="TableGrid"/>
        <w:tblW w:w="0" w:type="auto"/>
        <w:tblLook w:val="04A0" w:firstRow="1" w:lastRow="0" w:firstColumn="1" w:lastColumn="0" w:noHBand="0" w:noVBand="1"/>
      </w:tblPr>
      <w:tblGrid>
        <w:gridCol w:w="9629"/>
      </w:tblGrid>
      <w:tr w:rsidR="00691F20" w14:paraId="06F15389" w14:textId="77777777">
        <w:tc>
          <w:tcPr>
            <w:tcW w:w="9629" w:type="dxa"/>
            <w:shd w:val="clear" w:color="auto" w:fill="FABF8F" w:themeFill="accent6" w:themeFillTint="99"/>
          </w:tcPr>
          <w:p w14:paraId="295A440C" w14:textId="77777777" w:rsidR="00691F20" w:rsidRDefault="003B64A5">
            <w:pPr>
              <w:jc w:val="center"/>
              <w:rPr>
                <w:i/>
                <w:lang w:eastAsia="zh-CN"/>
              </w:rPr>
            </w:pPr>
            <w:r>
              <w:rPr>
                <w:i/>
                <w:lang w:eastAsia="zh-CN"/>
              </w:rPr>
              <w:t>The end of change</w:t>
            </w:r>
          </w:p>
        </w:tc>
      </w:tr>
    </w:tbl>
    <w:p w14:paraId="6D7E35A5" w14:textId="77777777" w:rsidR="00691F20" w:rsidRDefault="00691F20" w:rsidP="00BC1075"/>
    <w:sectPr w:rsidR="00691F20">
      <w:headerReference w:type="even" r:id="rId31"/>
      <w:headerReference w:type="default" r:id="rId32"/>
      <w:headerReference w:type="first" r:id="rId3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vivo (Stephen)" w:date="2021-11-25T17:45:00Z" w:initials="vivo">
    <w:p w14:paraId="6EA05F8C" w14:textId="23EDC69D" w:rsidR="00FB5ED4" w:rsidRDefault="00FB5ED4">
      <w:pPr>
        <w:pStyle w:val="CommentText"/>
      </w:pPr>
      <w:r>
        <w:rPr>
          <w:rStyle w:val="CommentReference"/>
        </w:rPr>
        <w:annotationRef/>
      </w:r>
      <w:r>
        <w:rPr>
          <w:rFonts w:hint="eastAsia"/>
          <w:lang w:eastAsia="zh-CN"/>
        </w:rPr>
        <w:t>T</w:t>
      </w:r>
      <w:r>
        <w:rPr>
          <w:lang w:eastAsia="zh-CN"/>
        </w:rPr>
        <w:t>he date should be updated</w:t>
      </w:r>
    </w:p>
  </w:comment>
  <w:comment w:id="2" w:author="vivo (Stephen)" w:date="2021-11-25T17:45:00Z" w:initials="vivo">
    <w:p w14:paraId="52A31635" w14:textId="3CEA79CB" w:rsidR="00FB5ED4" w:rsidRDefault="00FB5ED4">
      <w:pPr>
        <w:pStyle w:val="CommentText"/>
      </w:pPr>
      <w:r>
        <w:rPr>
          <w:rStyle w:val="CommentReference"/>
        </w:rPr>
        <w:annotationRef/>
      </w:r>
      <w:r>
        <w:rPr>
          <w:rFonts w:hint="eastAsia"/>
          <w:lang w:eastAsia="zh-CN"/>
        </w:rPr>
        <w:t>W</w:t>
      </w:r>
      <w:r>
        <w:rPr>
          <w:lang w:eastAsia="zh-CN"/>
        </w:rPr>
        <w:t>e assume this agreement is not related to MAC spec. In this sense, it can be removed.</w:t>
      </w:r>
    </w:p>
  </w:comment>
  <w:comment w:id="3" w:author="OPPO-Shukun" w:date="2021-11-15T15:53:00Z" w:initials="SW">
    <w:p w14:paraId="402A6385" w14:textId="18BD0449" w:rsidR="004E7BBB" w:rsidRDefault="004E7BBB">
      <w:pPr>
        <w:pStyle w:val="CommentText"/>
        <w:rPr>
          <w:lang w:eastAsia="zh-CN"/>
        </w:rPr>
      </w:pPr>
      <w:r>
        <w:rPr>
          <w:rStyle w:val="CommentReference"/>
        </w:rPr>
        <w:annotationRef/>
      </w:r>
      <w:r>
        <w:rPr>
          <w:lang w:eastAsia="zh-CN"/>
        </w:rPr>
        <w:t>This was already captured in MAC running CR in previous version.</w:t>
      </w:r>
    </w:p>
  </w:comment>
  <w:comment w:id="4" w:author="OPPO-Shukun" w:date="2021-11-15T15:49:00Z" w:initials="SW">
    <w:p w14:paraId="2C8CD6BB" w14:textId="0D522D21" w:rsidR="004E7BBB" w:rsidRDefault="004E7BBB">
      <w:pPr>
        <w:pStyle w:val="CommentText"/>
        <w:rPr>
          <w:lang w:eastAsia="zh-CN"/>
        </w:rPr>
      </w:pPr>
      <w:r>
        <w:rPr>
          <w:rStyle w:val="CommentReference"/>
        </w:rPr>
        <w:annotationRef/>
      </w:r>
      <w:r>
        <w:rPr>
          <w:lang w:eastAsia="zh-CN"/>
        </w:rPr>
        <w:t>I am not sure how to capture this, a note or nothing?</w:t>
      </w:r>
    </w:p>
  </w:comment>
  <w:comment w:id="5" w:author="Xiaomi" w:date="2021-11-18T16:59:00Z" w:initials="Xiaomi">
    <w:p w14:paraId="34DF3175" w14:textId="3BBEFD76" w:rsidR="004E7BBB" w:rsidRDefault="004E7BBB">
      <w:pPr>
        <w:pStyle w:val="CommentText"/>
      </w:pPr>
      <w:r>
        <w:rPr>
          <w:rStyle w:val="CommentReference"/>
        </w:rPr>
        <w:annotationRef/>
      </w:r>
      <w:r>
        <w:rPr>
          <w:rStyle w:val="CommentReference"/>
        </w:rPr>
        <w:t>We would consider that there is no extra specification change in MAC.</w:t>
      </w:r>
    </w:p>
  </w:comment>
  <w:comment w:id="6" w:author="Samsung - Sangkyu Baek" w:date="2021-11-20T17:27:00Z" w:initials="Samsung">
    <w:p w14:paraId="6D4BAA5A" w14:textId="60BFC1BD" w:rsidR="004E7BBB" w:rsidRDefault="004E7BBB">
      <w:pPr>
        <w:pStyle w:val="CommentText"/>
      </w:pPr>
      <w:r>
        <w:rPr>
          <w:rStyle w:val="CommentReference"/>
        </w:rPr>
        <w:annotationRef/>
      </w:r>
      <w:r>
        <w:t>Agree with Xiaomi. This implies no spec impact fully up to NW.</w:t>
      </w:r>
    </w:p>
  </w:comment>
  <w:comment w:id="7" w:author="CATT" w:date="2021-11-22T09:34:00Z" w:initials="CATT">
    <w:p w14:paraId="23E53F51" w14:textId="4DAD7D4F" w:rsidR="004E7BBB" w:rsidRDefault="004E7BBB">
      <w:pPr>
        <w:pStyle w:val="CommentText"/>
      </w:pPr>
      <w:r>
        <w:rPr>
          <w:rStyle w:val="CommentReference"/>
        </w:rPr>
        <w:annotationRef/>
      </w:r>
      <w:r>
        <w:rPr>
          <w:lang w:eastAsia="zh-CN"/>
        </w:rPr>
        <w:t>T</w:t>
      </w:r>
      <w:r>
        <w:rPr>
          <w:rFonts w:hint="eastAsia"/>
          <w:lang w:eastAsia="zh-CN"/>
        </w:rPr>
        <w:t xml:space="preserve">here should be </w:t>
      </w:r>
      <w:proofErr w:type="gramStart"/>
      <w:r>
        <w:rPr>
          <w:rFonts w:hint="eastAsia"/>
          <w:lang w:eastAsia="zh-CN"/>
        </w:rPr>
        <w:t>a</w:t>
      </w:r>
      <w:proofErr w:type="gramEnd"/>
      <w:r>
        <w:rPr>
          <w:rFonts w:hint="eastAsia"/>
          <w:lang w:eastAsia="zh-CN"/>
        </w:rPr>
        <w:t xml:space="preserve"> FFS on how to start RTT timer at UE side for this case.</w:t>
      </w:r>
    </w:p>
  </w:comment>
  <w:comment w:id="8" w:author="Intel - Yujian Zhang" w:date="2021-11-26T18:01:00Z" w:initials="ZY">
    <w:p w14:paraId="7BBC7482" w14:textId="5BBDCF9C" w:rsidR="004C76EE" w:rsidRDefault="004C76EE" w:rsidP="004C76EE">
      <w:pPr>
        <w:pStyle w:val="CommentText"/>
      </w:pPr>
      <w:r>
        <w:rPr>
          <w:rStyle w:val="CommentReference"/>
        </w:rPr>
        <w:annotationRef/>
      </w:r>
      <w:r w:rsidRPr="00B80FC9">
        <w:t xml:space="preserve">To avoid mentioning “NR” twice, </w:t>
      </w:r>
      <w:r>
        <w:t xml:space="preserve">maybe </w:t>
      </w:r>
      <w:r>
        <w:t xml:space="preserve">change to “NR MBS is not supported in </w:t>
      </w:r>
      <w:r w:rsidRPr="00E91248">
        <w:rPr>
          <w:color w:val="FF0000"/>
        </w:rPr>
        <w:t>Rel-17</w:t>
      </w:r>
      <w:r>
        <w:t>”</w:t>
      </w:r>
      <w:r>
        <w:t>?</w:t>
      </w:r>
    </w:p>
    <w:p w14:paraId="72DF7BA4" w14:textId="07CEA475" w:rsidR="004C76EE" w:rsidRDefault="004C76EE">
      <w:pPr>
        <w:pStyle w:val="CommentText"/>
      </w:pPr>
    </w:p>
  </w:comment>
  <w:comment w:id="32" w:author="OPPO-Shukun" w:date="2021-11-15T11:22:00Z" w:initials="SW">
    <w:p w14:paraId="3F333819" w14:textId="77777777" w:rsidR="004E7BBB" w:rsidRDefault="004E7BBB">
      <w:pPr>
        <w:pStyle w:val="CommentText"/>
        <w:rPr>
          <w:lang w:eastAsia="zh-CN"/>
        </w:rPr>
      </w:pPr>
      <w:r>
        <w:rPr>
          <w:rStyle w:val="CommentReference"/>
        </w:rPr>
        <w:annotationRef/>
      </w:r>
      <w:r>
        <w:rPr>
          <w:lang w:eastAsia="zh-CN"/>
        </w:rPr>
        <w:t>This change is based on the following agreements in RAN2#116:</w:t>
      </w:r>
    </w:p>
    <w:p w14:paraId="1630C7E6" w14:textId="4A55E776" w:rsidR="004E7BBB" w:rsidRPr="00F53908" w:rsidRDefault="004E7BBB" w:rsidP="00F53908">
      <w:pPr>
        <w:pStyle w:val="Agreement"/>
        <w:tabs>
          <w:tab w:val="clear" w:pos="1619"/>
          <w:tab w:val="num" w:pos="1620"/>
        </w:tabs>
        <w:spacing w:line="240" w:lineRule="auto"/>
        <w:ind w:left="1620"/>
        <w:jc w:val="left"/>
        <w:rPr>
          <w:highlight w:val="green"/>
          <w:lang w:eastAsia="ko-KR"/>
        </w:rPr>
      </w:pPr>
      <w:r w:rsidRPr="0067663A">
        <w:rPr>
          <w:highlight w:val="green"/>
          <w:lang w:eastAsia="ko-KR"/>
        </w:rPr>
        <w:t>The RNTI scheduling MCCH is called “MCCH-RNTI”.</w:t>
      </w:r>
    </w:p>
  </w:comment>
  <w:comment w:id="41" w:author="OPPO-Shukun" w:date="2021-11-15T11:25:00Z" w:initials="SW">
    <w:p w14:paraId="746FA90C" w14:textId="30FACBD8" w:rsidR="004E7BBB" w:rsidRDefault="004E7BBB">
      <w:pPr>
        <w:pStyle w:val="CommentText"/>
        <w:rPr>
          <w:lang w:eastAsia="zh-CN"/>
        </w:rPr>
      </w:pPr>
      <w:r>
        <w:rPr>
          <w:rStyle w:val="CommentReference"/>
        </w:rPr>
        <w:annotationRef/>
      </w:r>
      <w:r>
        <w:rPr>
          <w:lang w:eastAsia="zh-CN"/>
        </w:rPr>
        <w:t>This editor notes will be deleted based on the following agreements in RAN2#116.</w:t>
      </w:r>
    </w:p>
    <w:p w14:paraId="5C9D65C5" w14:textId="22E0F4FD" w:rsidR="004E7BBB" w:rsidRPr="00F53908" w:rsidRDefault="004E7BBB" w:rsidP="00F53908">
      <w:pPr>
        <w:pStyle w:val="Agreement"/>
        <w:tabs>
          <w:tab w:val="clear" w:pos="1619"/>
          <w:tab w:val="num" w:pos="1620"/>
        </w:tabs>
        <w:spacing w:line="240" w:lineRule="auto"/>
        <w:ind w:left="1620"/>
        <w:jc w:val="left"/>
        <w:rPr>
          <w:highlight w:val="green"/>
          <w:lang w:eastAsia="ko-KR"/>
        </w:rPr>
      </w:pPr>
      <w:r w:rsidRPr="0067663A">
        <w:rPr>
          <w:highlight w:val="green"/>
          <w:lang w:eastAsia="ko-KR"/>
        </w:rPr>
        <w:t>The RNTI scheduling MCCH is called “MCCH-RNTI”.</w:t>
      </w:r>
    </w:p>
  </w:comment>
  <w:comment w:id="54" w:author="HUAWEI-Xubin" w:date="2021-11-19T21:16:00Z" w:initials="HW-Xubin">
    <w:p w14:paraId="16C239FC" w14:textId="01618545" w:rsidR="004E7BBB" w:rsidRDefault="004E7BBB">
      <w:pPr>
        <w:pStyle w:val="CommentText"/>
        <w:rPr>
          <w:lang w:eastAsia="zh-CN"/>
        </w:rPr>
      </w:pPr>
      <w:r>
        <w:rPr>
          <w:rStyle w:val="CommentReference"/>
        </w:rPr>
        <w:annotationRef/>
      </w:r>
      <w:r>
        <w:rPr>
          <w:rFonts w:hint="eastAsia"/>
          <w:lang w:eastAsia="zh-CN"/>
        </w:rPr>
        <w:t>W</w:t>
      </w:r>
      <w:r>
        <w:rPr>
          <w:lang w:eastAsia="zh-CN"/>
        </w:rPr>
        <w:t>e don’t see the necessity for these two FFSs. There is no “</w:t>
      </w:r>
      <w:r w:rsidRPr="00615405">
        <w:rPr>
          <w:lang w:eastAsia="zh-CN"/>
        </w:rPr>
        <w:t>De-Multiplexing</w:t>
      </w:r>
      <w:r>
        <w:rPr>
          <w:lang w:eastAsia="zh-CN"/>
        </w:rPr>
        <w:t xml:space="preserve">” for MCCH and MTCH shouldn’t be multiplexed with DTCH even for PTM retransmission via PTP for the purpose of soft combining. </w:t>
      </w:r>
    </w:p>
    <w:p w14:paraId="424F771D" w14:textId="4CDDF076" w:rsidR="004E7BBB" w:rsidRDefault="004E7BBB">
      <w:pPr>
        <w:pStyle w:val="CommentText"/>
        <w:rPr>
          <w:lang w:eastAsia="zh-CN"/>
        </w:rPr>
      </w:pPr>
      <w:proofErr w:type="gramStart"/>
      <w:r>
        <w:rPr>
          <w:lang w:eastAsia="zh-CN"/>
        </w:rPr>
        <w:t>So</w:t>
      </w:r>
      <w:proofErr w:type="gramEnd"/>
      <w:r>
        <w:rPr>
          <w:lang w:eastAsia="zh-CN"/>
        </w:rPr>
        <w:t xml:space="preserve"> we suggest to </w:t>
      </w:r>
      <w:proofErr w:type="spellStart"/>
      <w:r>
        <w:rPr>
          <w:lang w:eastAsia="zh-CN"/>
        </w:rPr>
        <w:t>remvove</w:t>
      </w:r>
      <w:proofErr w:type="spellEnd"/>
      <w:r>
        <w:rPr>
          <w:lang w:eastAsia="zh-CN"/>
        </w:rPr>
        <w:t xml:space="preserve"> the FFSs and to revise the Figure accordingly.</w:t>
      </w:r>
    </w:p>
  </w:comment>
  <w:comment w:id="55" w:author="Prasad QC1" w:date="2021-11-20T17:57:00Z" w:initials="PK">
    <w:p w14:paraId="1EE11B4A" w14:textId="2ABFE381" w:rsidR="004E7BBB" w:rsidRDefault="004E7BBB">
      <w:pPr>
        <w:pStyle w:val="CommentText"/>
      </w:pPr>
      <w:r>
        <w:rPr>
          <w:rStyle w:val="CommentReference"/>
        </w:rPr>
        <w:annotationRef/>
      </w:r>
      <w:r>
        <w:t xml:space="preserve">Multiple MTCH </w:t>
      </w:r>
      <w:proofErr w:type="spellStart"/>
      <w:r>
        <w:t>an</w:t>
      </w:r>
      <w:proofErr w:type="spellEnd"/>
      <w:r>
        <w:t xml:space="preserve"> be </w:t>
      </w:r>
      <w:proofErr w:type="spellStart"/>
      <w:r>
        <w:t>multiplexted</w:t>
      </w:r>
      <w:proofErr w:type="spellEnd"/>
      <w:r>
        <w:t xml:space="preserve"> but as Huawei commented MTCH can’t be multiplexed with DTCH. MCCH De-mux box is not necessary but De-mux among MTCH is needed.</w:t>
      </w:r>
    </w:p>
  </w:comment>
  <w:comment w:id="56" w:author="OPPO-Shukun" w:date="2021-11-22T17:38:00Z" w:initials="SW">
    <w:p w14:paraId="43725E7D" w14:textId="4D205A27" w:rsidR="004E7BBB" w:rsidRDefault="004E7BBB" w:rsidP="004A49E1">
      <w:pPr>
        <w:pStyle w:val="ListParagraph"/>
        <w:ind w:left="360" w:firstLineChars="0" w:firstLine="0"/>
        <w:rPr>
          <w:rFonts w:eastAsia="Batang" w:cs="Arial"/>
          <w:lang w:val="en-US"/>
        </w:rPr>
      </w:pPr>
      <w:r>
        <w:rPr>
          <w:rStyle w:val="CommentReference"/>
        </w:rPr>
        <w:annotationRef/>
      </w:r>
      <w:r w:rsidRPr="005C7161">
        <w:rPr>
          <w:rFonts w:eastAsia="Batang" w:cs="Arial"/>
          <w:lang w:val="en-US"/>
        </w:rPr>
        <w:t xml:space="preserve">In RAN2#114, It is agreed that </w:t>
      </w:r>
      <w:r>
        <w:rPr>
          <w:rFonts w:eastAsia="Batang" w:cs="Arial"/>
          <w:lang w:val="en-US"/>
        </w:rPr>
        <w:t>“</w:t>
      </w:r>
      <w:r w:rsidRPr="005C7161">
        <w:rPr>
          <w:rFonts w:eastAsia="Batang" w:cs="Arial"/>
          <w:lang w:val="en-US"/>
        </w:rPr>
        <w:t>DTCH is reused for PTP transmission of NR MBS</w:t>
      </w:r>
      <w:r>
        <w:rPr>
          <w:rFonts w:eastAsia="Batang" w:cs="Arial"/>
          <w:lang w:val="en-US"/>
        </w:rPr>
        <w:t>”</w:t>
      </w:r>
      <w:r w:rsidRPr="005C7161">
        <w:rPr>
          <w:rFonts w:eastAsia="Batang" w:cs="Arial"/>
          <w:lang w:val="en-US"/>
        </w:rPr>
        <w:t>.</w:t>
      </w:r>
      <w:r>
        <w:rPr>
          <w:rFonts w:eastAsia="Batang" w:cs="Arial"/>
          <w:lang w:val="en-US"/>
        </w:rPr>
        <w:t xml:space="preserve"> However, in case PTP is only used for PTM </w:t>
      </w:r>
      <w:proofErr w:type="spellStart"/>
      <w:r>
        <w:rPr>
          <w:rFonts w:eastAsia="Batang" w:cs="Arial"/>
          <w:lang w:val="en-US"/>
        </w:rPr>
        <w:t>retranmission</w:t>
      </w:r>
      <w:proofErr w:type="spellEnd"/>
      <w:r>
        <w:rPr>
          <w:rFonts w:eastAsia="Batang" w:cs="Arial"/>
          <w:lang w:val="en-US"/>
        </w:rPr>
        <w:t xml:space="preserve">, the TB will also be transmitted in PTP and scheduled via C-RNTI. I wonder what is the logical for PTP and what is the logical for PTM with the same TB </w:t>
      </w:r>
      <w:r w:rsidRPr="004E5B23">
        <w:rPr>
          <w:rFonts w:eastAsia="Batang" w:cs="Arial"/>
          <w:lang w:val="en-US"/>
        </w:rPr>
        <w:t>in this case</w:t>
      </w:r>
      <w:r>
        <w:rPr>
          <w:rFonts w:eastAsia="Batang" w:cs="Arial"/>
          <w:lang w:val="en-US"/>
        </w:rPr>
        <w:t>.</w:t>
      </w:r>
    </w:p>
    <w:p w14:paraId="159FC37F" w14:textId="77777777" w:rsidR="004E7BBB" w:rsidRPr="004E5B23" w:rsidRDefault="004E7BBB" w:rsidP="004A49E1">
      <w:pPr>
        <w:pStyle w:val="ListParagraph"/>
        <w:ind w:left="360" w:firstLineChars="0" w:firstLine="0"/>
        <w:rPr>
          <w:rFonts w:eastAsia="DengXian" w:cs="Arial"/>
          <w:lang w:val="en-US"/>
        </w:rPr>
      </w:pPr>
      <w:r w:rsidRPr="004E5B23">
        <w:rPr>
          <w:rFonts w:eastAsia="Batang" w:cs="Arial"/>
          <w:lang w:val="en-US"/>
        </w:rPr>
        <w:t xml:space="preserve">No matter which leg is used, i.e. PTP or PTM, the data is still MBS data for multiple users and it is still not unicast. </w:t>
      </w:r>
      <w:r>
        <w:rPr>
          <w:rFonts w:eastAsia="Batang" w:cs="Arial"/>
          <w:lang w:val="en-US"/>
        </w:rPr>
        <w:t>I do not understand why it is DTCH in PTP leg</w:t>
      </w:r>
      <w:r>
        <w:rPr>
          <w:rFonts w:ascii="DengXian" w:eastAsia="DengXian" w:hAnsi="DengXian" w:cs="Arial" w:hint="eastAsia"/>
          <w:lang w:val="en-US"/>
        </w:rPr>
        <w:t>.</w:t>
      </w:r>
    </w:p>
    <w:p w14:paraId="60D43E99" w14:textId="49725D4E" w:rsidR="004E7BBB" w:rsidRDefault="004E7BBB">
      <w:pPr>
        <w:pStyle w:val="CommentText"/>
      </w:pPr>
    </w:p>
  </w:comment>
  <w:comment w:id="59" w:author="Weilimei (B)" w:date="2021-11-19T14:58:00Z" w:initials="W(">
    <w:p w14:paraId="16A56E2F" w14:textId="108F454B" w:rsidR="004E7BBB" w:rsidRDefault="004E7BBB">
      <w:pPr>
        <w:pStyle w:val="CommentText"/>
      </w:pPr>
      <w:r>
        <w:rPr>
          <w:rStyle w:val="CommentReference"/>
        </w:rPr>
        <w:annotationRef/>
      </w:r>
      <w:r>
        <w:t>MCCH has no de-multiplexing/multiplexing according to our understanding. MCCH is mapped onto an independent DL-SCH</w:t>
      </w:r>
    </w:p>
    <w:p w14:paraId="731890ED" w14:textId="14FA7317" w:rsidR="004E7BBB" w:rsidRDefault="004E7BBB">
      <w:pPr>
        <w:pStyle w:val="CommentText"/>
      </w:pPr>
      <w:r>
        <w:t xml:space="preserve">MCCH </w:t>
      </w:r>
      <w:proofErr w:type="spellStart"/>
      <w:r>
        <w:t>can not</w:t>
      </w:r>
      <w:proofErr w:type="spellEnd"/>
      <w:r>
        <w:t xml:space="preserve"> multiplex with MTCH.</w:t>
      </w:r>
    </w:p>
    <w:p w14:paraId="636209F6" w14:textId="2F8BCE57" w:rsidR="004E7BBB" w:rsidRDefault="004E7BBB">
      <w:pPr>
        <w:pStyle w:val="CommentText"/>
      </w:pPr>
      <w:r>
        <w:t xml:space="preserve">For MTCH, De </w:t>
      </w:r>
      <w:proofErr w:type="spellStart"/>
      <w:r>
        <w:t>Mutiplexing</w:t>
      </w:r>
      <w:proofErr w:type="spellEnd"/>
      <w:r>
        <w:t xml:space="preserve"> shall updated to “(De-) Multiplexing.</w:t>
      </w:r>
    </w:p>
    <w:p w14:paraId="263A8F0B" w14:textId="77777777" w:rsidR="004E7BBB" w:rsidRPr="0000639C" w:rsidRDefault="004E7BBB">
      <w:pPr>
        <w:pStyle w:val="CommentText"/>
      </w:pPr>
    </w:p>
  </w:comment>
  <w:comment w:id="60" w:author="OPPO-Shukun" w:date="2021-11-25T16:54:00Z" w:initials="SW">
    <w:p w14:paraId="4E788969" w14:textId="5013999D" w:rsidR="00557EB9" w:rsidRDefault="00557EB9">
      <w:pPr>
        <w:pStyle w:val="CommentText"/>
      </w:pPr>
      <w:r>
        <w:rPr>
          <w:rStyle w:val="CommentReference"/>
        </w:rPr>
        <w:annotationRef/>
      </w:r>
      <w:r>
        <w:rPr>
          <w:rFonts w:hint="eastAsia"/>
          <w:lang w:eastAsia="zh-CN"/>
        </w:rPr>
        <w:t>OK</w:t>
      </w:r>
    </w:p>
  </w:comment>
  <w:comment w:id="108" w:author="HUAWEI-Xubin" w:date="2021-11-19T20:20:00Z" w:initials="HW-Xubin">
    <w:p w14:paraId="7256CE13" w14:textId="2D006A8B" w:rsidR="004E7BBB" w:rsidRDefault="004E7BBB">
      <w:pPr>
        <w:pStyle w:val="CommentText"/>
        <w:rPr>
          <w:lang w:eastAsia="zh-CN"/>
        </w:rPr>
      </w:pPr>
      <w:r>
        <w:rPr>
          <w:rStyle w:val="CommentReference"/>
        </w:rPr>
        <w:annotationRef/>
      </w:r>
      <w:r>
        <w:rPr>
          <w:rFonts w:hint="eastAsia"/>
          <w:lang w:eastAsia="zh-CN"/>
        </w:rPr>
        <w:t>Typo</w:t>
      </w:r>
    </w:p>
  </w:comment>
  <w:comment w:id="138" w:author="OPPO-Shukun" w:date="2021-11-22T18:10:00Z" w:initials="SW">
    <w:p w14:paraId="5533870B" w14:textId="77777777" w:rsidR="006D67AE" w:rsidRDefault="006D67AE" w:rsidP="006D67AE">
      <w:pPr>
        <w:pStyle w:val="CommentText"/>
        <w:rPr>
          <w:lang w:eastAsia="zh-CN"/>
        </w:rPr>
      </w:pPr>
      <w:r>
        <w:rPr>
          <w:rStyle w:val="CommentReference"/>
        </w:rPr>
        <w:annotationRef/>
      </w:r>
      <w:r>
        <w:rPr>
          <w:lang w:eastAsia="zh-CN"/>
        </w:rPr>
        <w:t>The following agreement was achieved in RAN#116e meeting:</w:t>
      </w:r>
    </w:p>
    <w:p w14:paraId="34D09840" w14:textId="77777777" w:rsidR="006D67AE" w:rsidRDefault="006D67AE" w:rsidP="006D67AE">
      <w:pPr>
        <w:pStyle w:val="CommentText"/>
      </w:pPr>
      <w:r w:rsidRPr="0054079B">
        <w:rPr>
          <w:i/>
          <w:lang w:eastAsia="zh-CN"/>
        </w:rPr>
        <w:tab/>
        <w:t xml:space="preserve"> one-to-many mapping between G-RNTI and MBS sessions is supported and it is assumed that this does not introduce additional specification work.</w:t>
      </w:r>
    </w:p>
  </w:comment>
  <w:comment w:id="139" w:author="vivo (Stephen)" w:date="2021-11-25T17:50:00Z" w:initials="vivo">
    <w:p w14:paraId="3F693562" w14:textId="285E37FB" w:rsidR="00A50B6C" w:rsidRPr="00A50B6C" w:rsidRDefault="00A50B6C">
      <w:pPr>
        <w:pStyle w:val="CommentText"/>
        <w:rPr>
          <w:lang w:eastAsia="zh-CN"/>
        </w:rPr>
      </w:pPr>
      <w:r>
        <w:rPr>
          <w:rStyle w:val="CommentReference"/>
        </w:rPr>
        <w:annotationRef/>
      </w:r>
      <w:r>
        <w:rPr>
          <w:rFonts w:hint="eastAsia"/>
          <w:lang w:eastAsia="zh-CN"/>
        </w:rPr>
        <w:t>W</w:t>
      </w:r>
      <w:r>
        <w:rPr>
          <w:lang w:eastAsia="zh-CN"/>
        </w:rPr>
        <w:t xml:space="preserve">e think the smart NW implementation would avoid the case where the UE receives a service that it is not interested in. Take one step back, UE implementation can handle this case. Thus, we </w:t>
      </w:r>
      <w:proofErr w:type="spellStart"/>
      <w:r>
        <w:rPr>
          <w:lang w:eastAsia="zh-CN"/>
        </w:rPr>
        <w:t>sugest</w:t>
      </w:r>
      <w:proofErr w:type="spellEnd"/>
      <w:r>
        <w:rPr>
          <w:lang w:eastAsia="zh-CN"/>
        </w:rPr>
        <w:t xml:space="preserve"> removing this part.</w:t>
      </w:r>
      <w:r w:rsidR="001022B1">
        <w:rPr>
          <w:lang w:eastAsia="zh-CN"/>
        </w:rPr>
        <w:t xml:space="preserve"> Note that we don’t have any agreement on the handling for this case</w:t>
      </w:r>
      <w:r w:rsidR="00EC5B61">
        <w:rPr>
          <w:lang w:eastAsia="zh-CN"/>
        </w:rPr>
        <w:t xml:space="preserve"> and no spec work is supposed</w:t>
      </w:r>
      <w:r w:rsidR="001022B1">
        <w:rPr>
          <w:lang w:eastAsia="zh-CN"/>
        </w:rPr>
        <w:t>.</w:t>
      </w:r>
    </w:p>
  </w:comment>
  <w:comment w:id="140" w:author="Intel - Yujian Zhang" w:date="2021-11-26T18:06:00Z" w:initials="ZY">
    <w:p w14:paraId="09183908" w14:textId="0741B986" w:rsidR="00907EF9" w:rsidRDefault="00907EF9">
      <w:pPr>
        <w:pStyle w:val="CommentText"/>
      </w:pPr>
      <w:r>
        <w:rPr>
          <w:rStyle w:val="CommentReference"/>
        </w:rPr>
        <w:annotationRef/>
      </w:r>
      <w:r>
        <w:t>Agree with vivo.</w:t>
      </w:r>
    </w:p>
  </w:comment>
  <w:comment w:id="153" w:author="vivo (Stephen)" w:date="2021-11-25T17:47:00Z" w:initials="vivo">
    <w:p w14:paraId="5514A1EA" w14:textId="3F0A8562" w:rsidR="00FB5ED4" w:rsidRDefault="00FB5ED4">
      <w:pPr>
        <w:pStyle w:val="CommentText"/>
      </w:pPr>
      <w:r>
        <w:rPr>
          <w:rStyle w:val="CommentReference"/>
        </w:rPr>
        <w:annotationRef/>
      </w:r>
      <w:r>
        <w:rPr>
          <w:rFonts w:hint="eastAsia"/>
          <w:lang w:eastAsia="zh-CN"/>
        </w:rPr>
        <w:t>I</w:t>
      </w:r>
      <w:r>
        <w:rPr>
          <w:lang w:eastAsia="zh-CN"/>
        </w:rPr>
        <w:t xml:space="preserve">t seems </w:t>
      </w:r>
      <w:r w:rsidRPr="00997ABE">
        <w:rPr>
          <w:lang w:eastAsia="zh-CN"/>
        </w:rPr>
        <w:t>redundant</w:t>
      </w:r>
      <w:r>
        <w:rPr>
          <w:lang w:eastAsia="zh-CN"/>
        </w:rPr>
        <w:t xml:space="preserve"> as the big title tells this section is used for broadcast MBS.</w:t>
      </w:r>
    </w:p>
  </w:comment>
  <w:comment w:id="156" w:author="Lenovo-Mingzeng" w:date="2021-11-22T10:39:00Z" w:initials="Len">
    <w:p w14:paraId="10A59B42" w14:textId="77777777" w:rsidR="004E7BBB" w:rsidRDefault="004E7BBB" w:rsidP="00CE0946">
      <w:pPr>
        <w:pStyle w:val="Agreement"/>
        <w:tabs>
          <w:tab w:val="clear" w:pos="1619"/>
          <w:tab w:val="left" w:pos="1620"/>
        </w:tabs>
        <w:spacing w:line="240" w:lineRule="auto"/>
        <w:ind w:left="1620"/>
        <w:jc w:val="left"/>
        <w:rPr>
          <w:highlight w:val="cyan"/>
        </w:rPr>
      </w:pPr>
      <w:r>
        <w:rPr>
          <w:rStyle w:val="CommentReference"/>
        </w:rPr>
        <w:annotationRef/>
      </w:r>
      <w:r>
        <w:rPr>
          <w:highlight w:val="cyan"/>
          <w:lang w:eastAsia="zh-CN"/>
        </w:rPr>
        <w:t>Allow RRC signalling to configure the same DRX configuration instance to multiple G-RNTIs.</w:t>
      </w:r>
    </w:p>
    <w:p w14:paraId="1F8CF75F" w14:textId="3C41FECE" w:rsidR="004E7BBB" w:rsidRDefault="004E7BBB" w:rsidP="00CE0946">
      <w:pPr>
        <w:pStyle w:val="CommentText"/>
      </w:pPr>
      <w:r>
        <w:t>We may need to consider how to reflect above agreement in the section.</w:t>
      </w:r>
    </w:p>
  </w:comment>
  <w:comment w:id="157" w:author="OPPO-Shukun" w:date="2021-11-22T17:40:00Z" w:initials="SW">
    <w:p w14:paraId="2B5A4E4A" w14:textId="31CB687D" w:rsidR="004E7BBB" w:rsidRDefault="004E7BBB">
      <w:pPr>
        <w:pStyle w:val="CommentText"/>
        <w:rPr>
          <w:lang w:eastAsia="zh-CN"/>
        </w:rPr>
      </w:pPr>
      <w:r>
        <w:rPr>
          <w:rStyle w:val="CommentReference"/>
        </w:rPr>
        <w:annotationRef/>
      </w:r>
      <w:r>
        <w:rPr>
          <w:lang w:eastAsia="zh-CN"/>
        </w:rPr>
        <w:t xml:space="preserve">No matter how to configure the DRX in RRC signalling, i.e. ASN.1, it is true each G-RNTI will associate with one DRX. </w:t>
      </w:r>
      <w:proofErr w:type="gramStart"/>
      <w:r>
        <w:rPr>
          <w:lang w:eastAsia="zh-CN"/>
        </w:rPr>
        <w:t>so</w:t>
      </w:r>
      <w:proofErr w:type="gramEnd"/>
      <w:r>
        <w:rPr>
          <w:lang w:eastAsia="zh-CN"/>
        </w:rPr>
        <w:t xml:space="preserve"> no necessary to change.</w:t>
      </w:r>
    </w:p>
  </w:comment>
  <w:comment w:id="159" w:author="Intel - Yujian Zhang" w:date="2021-11-26T18:06:00Z" w:initials="ZY">
    <w:p w14:paraId="7F770339" w14:textId="11DF91DD" w:rsidR="00907EF9" w:rsidRDefault="00907EF9">
      <w:pPr>
        <w:pStyle w:val="CommentText"/>
      </w:pPr>
      <w:r>
        <w:rPr>
          <w:rStyle w:val="CommentReference"/>
        </w:rPr>
        <w:annotationRef/>
      </w:r>
      <w:r>
        <w:t>Our understanding is that this agreement is handled in running RRC CR email discussion “</w:t>
      </w:r>
      <w:r w:rsidRPr="00907EF9">
        <w:t>[Post116-e][</w:t>
      </w:r>
      <w:proofErr w:type="gramStart"/>
      <w:r w:rsidRPr="00907EF9">
        <w:t>070][</w:t>
      </w:r>
      <w:proofErr w:type="gramEnd"/>
      <w:r w:rsidRPr="00907EF9">
        <w:t>MBS]</w:t>
      </w:r>
      <w:r>
        <w:t>”</w:t>
      </w:r>
    </w:p>
  </w:comment>
  <w:comment w:id="158" w:author="vivo (Stephen)" w:date="2021-11-25T17:47:00Z" w:initials="vivo">
    <w:p w14:paraId="2C859DB5" w14:textId="7C8D3DF5" w:rsidR="00FB5ED4" w:rsidRPr="00FB5ED4" w:rsidRDefault="00FB5ED4">
      <w:pPr>
        <w:pStyle w:val="CommentText"/>
        <w:rPr>
          <w:lang w:eastAsia="zh-CN"/>
        </w:rPr>
      </w:pPr>
      <w:r>
        <w:rPr>
          <w:rStyle w:val="CommentReference"/>
        </w:rPr>
        <w:annotationRef/>
      </w:r>
      <w:r>
        <w:rPr>
          <w:rFonts w:hint="eastAsia"/>
          <w:lang w:eastAsia="zh-CN"/>
        </w:rPr>
        <w:t>W</w:t>
      </w:r>
      <w:r>
        <w:rPr>
          <w:lang w:eastAsia="zh-CN"/>
        </w:rPr>
        <w:t>e suggest “for each G-</w:t>
      </w:r>
      <w:proofErr w:type="gramStart"/>
      <w:r>
        <w:rPr>
          <w:lang w:eastAsia="zh-CN"/>
        </w:rPr>
        <w:t>RNTI ”</w:t>
      </w:r>
      <w:proofErr w:type="gramEnd"/>
      <w:r>
        <w:rPr>
          <w:lang w:eastAsia="zh-CN"/>
        </w:rPr>
        <w:t xml:space="preserve"> instead of “per G-RNTI”, just to align the expression that </w:t>
      </w:r>
      <w:r>
        <w:t xml:space="preserve">broadcast </w:t>
      </w:r>
      <w:r>
        <w:rPr>
          <w:lang w:eastAsia="zh-CN"/>
        </w:rPr>
        <w:t>DRX is configured for a G-RNTI.</w:t>
      </w:r>
    </w:p>
  </w:comment>
  <w:comment w:id="162" w:author="Xiaomi" w:date="2021-11-18T16:57:00Z" w:initials="Xiaomi">
    <w:p w14:paraId="67D6F942" w14:textId="77777777" w:rsidR="004E7BBB" w:rsidRDefault="004E7BBB">
      <w:pPr>
        <w:pStyle w:val="CommentText"/>
      </w:pPr>
    </w:p>
    <w:p w14:paraId="7CF529F3" w14:textId="47B7CC1D" w:rsidR="004E7BBB" w:rsidRDefault="004E7BBB">
      <w:pPr>
        <w:pStyle w:val="CommentText"/>
      </w:pPr>
      <w:r>
        <w:rPr>
          <w:rStyle w:val="CommentReference"/>
        </w:rPr>
        <w:annotationRef/>
      </w:r>
      <w:r>
        <w:t xml:space="preserve">We propose to change “the PDCCH” to “each PDCCH </w:t>
      </w:r>
      <w:proofErr w:type="spellStart"/>
      <w:r>
        <w:t>occassion</w:t>
      </w:r>
      <w:proofErr w:type="spellEnd"/>
      <w:r>
        <w:t>”, so as to align the text with unicast without DRX and to reflect the RAN2 agreement more precisely.</w:t>
      </w:r>
    </w:p>
  </w:comment>
  <w:comment w:id="163" w:author="OPPO-Shukun" w:date="2021-11-22T17:40:00Z" w:initials="SW">
    <w:p w14:paraId="6D2F7889" w14:textId="18771481" w:rsidR="004E7BBB" w:rsidRDefault="004E7BBB">
      <w:pPr>
        <w:pStyle w:val="CommentText"/>
        <w:rPr>
          <w:lang w:eastAsia="zh-CN"/>
        </w:rPr>
      </w:pPr>
      <w:r>
        <w:rPr>
          <w:rStyle w:val="CommentReference"/>
        </w:rPr>
        <w:annotationRef/>
      </w:r>
      <w:r>
        <w:rPr>
          <w:lang w:eastAsia="zh-CN"/>
        </w:rPr>
        <w:t>OK</w:t>
      </w:r>
    </w:p>
  </w:comment>
  <w:comment w:id="167" w:author="OPPO-Shukun" w:date="2021-11-15T11:27:00Z" w:initials="SW">
    <w:p w14:paraId="12FC870A" w14:textId="6688BD49" w:rsidR="004E7BBB" w:rsidRDefault="004E7BBB">
      <w:pPr>
        <w:pStyle w:val="CommentText"/>
        <w:rPr>
          <w:lang w:eastAsia="zh-CN"/>
        </w:rPr>
      </w:pPr>
      <w:r>
        <w:rPr>
          <w:rStyle w:val="CommentReference"/>
        </w:rPr>
        <w:annotationRef/>
      </w:r>
      <w:r>
        <w:rPr>
          <w:lang w:eastAsia="zh-CN"/>
        </w:rPr>
        <w:t xml:space="preserve">This editor notes will be </w:t>
      </w:r>
      <w:proofErr w:type="spellStart"/>
      <w:r>
        <w:rPr>
          <w:lang w:eastAsia="zh-CN"/>
        </w:rPr>
        <w:t>delted</w:t>
      </w:r>
      <w:proofErr w:type="spellEnd"/>
      <w:r>
        <w:rPr>
          <w:lang w:eastAsia="zh-CN"/>
        </w:rPr>
        <w:t xml:space="preserve"> if no one disagree.</w:t>
      </w:r>
    </w:p>
  </w:comment>
  <w:comment w:id="172" w:author="Weilimei (B)" w:date="2021-11-19T15:07:00Z" w:initials="W(">
    <w:p w14:paraId="4E2D9DC8" w14:textId="77777777" w:rsidR="004E7BBB" w:rsidRDefault="004E7BBB">
      <w:pPr>
        <w:pStyle w:val="CommentText"/>
      </w:pPr>
      <w:r>
        <w:rPr>
          <w:rStyle w:val="CommentReference"/>
        </w:rPr>
        <w:annotationRef/>
      </w:r>
      <w:r>
        <w:t>We suggest the following modification.</w:t>
      </w:r>
    </w:p>
    <w:p w14:paraId="113D53C5" w14:textId="48AE1D94" w:rsidR="004E7BBB" w:rsidRDefault="004E7BBB">
      <w:pPr>
        <w:pStyle w:val="CommentText"/>
      </w:pPr>
      <w:r>
        <w:t xml:space="preserve">broadcast </w:t>
      </w:r>
      <w:r>
        <w:rPr>
          <w:lang w:eastAsia="ko-KR"/>
        </w:rPr>
        <w:t>DRX operation</w:t>
      </w:r>
      <w:r>
        <w:rPr>
          <w:lang w:eastAsia="ko-KR"/>
        </w:rPr>
        <w:sym w:font="Wingdings" w:char="F0E0"/>
      </w:r>
      <w:r>
        <w:rPr>
          <w:lang w:eastAsia="ko-KR"/>
        </w:rPr>
        <w:t xml:space="preserve"> broadcast mode DRX operation</w:t>
      </w:r>
    </w:p>
  </w:comment>
  <w:comment w:id="211" w:author="vivo (Stephen)" w:date="2021-11-25T17:48:00Z" w:initials="vivo">
    <w:p w14:paraId="72E86FA7" w14:textId="26F1C6B1" w:rsidR="00FB5ED4" w:rsidRDefault="00FB5ED4">
      <w:pPr>
        <w:pStyle w:val="CommentText"/>
        <w:rPr>
          <w:lang w:eastAsia="zh-CN"/>
        </w:rPr>
      </w:pPr>
      <w:r>
        <w:rPr>
          <w:rStyle w:val="CommentReference"/>
        </w:rPr>
        <w:annotationRef/>
      </w:r>
      <w:r>
        <w:rPr>
          <w:rFonts w:hint="eastAsia"/>
          <w:lang w:eastAsia="zh-CN"/>
        </w:rPr>
        <w:t>I</w:t>
      </w:r>
      <w:r>
        <w:rPr>
          <w:lang w:eastAsia="zh-CN"/>
        </w:rPr>
        <w:t xml:space="preserve">n our understanding, PDCCH cannot indicate whether this transmission is for broadcast or not. Thus, we suggest removing the term “broadcast”. </w:t>
      </w:r>
    </w:p>
  </w:comment>
  <w:comment w:id="216" w:author="Weilimei (B)" w:date="2021-11-19T15:12:00Z" w:initials="W(">
    <w:p w14:paraId="3FB70995" w14:textId="7A201BD9" w:rsidR="004E7BBB" w:rsidRDefault="004E7BBB">
      <w:pPr>
        <w:pStyle w:val="CommentText"/>
        <w:rPr>
          <w:lang w:eastAsia="zh-CN"/>
        </w:rPr>
      </w:pPr>
      <w:r>
        <w:rPr>
          <w:rStyle w:val="CommentReference"/>
        </w:rPr>
        <w:annotationRef/>
      </w:r>
      <w:r>
        <w:rPr>
          <w:rFonts w:hint="eastAsia"/>
          <w:lang w:eastAsia="zh-CN"/>
        </w:rPr>
        <w:t>A</w:t>
      </w:r>
      <w:r>
        <w:rPr>
          <w:lang w:eastAsia="zh-CN"/>
        </w:rPr>
        <w:t xml:space="preserve">ccording to the same reason for the title of 5.7a, we suggest that the title is </w:t>
      </w:r>
      <w:proofErr w:type="spellStart"/>
      <w:r>
        <w:rPr>
          <w:lang w:eastAsia="zh-CN"/>
        </w:rPr>
        <w:t>updaed</w:t>
      </w:r>
      <w:proofErr w:type="spellEnd"/>
      <w:r>
        <w:rPr>
          <w:lang w:eastAsia="zh-CN"/>
        </w:rPr>
        <w:t xml:space="preserve"> as below.</w:t>
      </w:r>
    </w:p>
    <w:p w14:paraId="3CD94413" w14:textId="77777777" w:rsidR="004E7BBB" w:rsidRDefault="004E7BBB">
      <w:pPr>
        <w:pStyle w:val="CommentText"/>
        <w:rPr>
          <w:lang w:eastAsia="zh-CN"/>
        </w:rPr>
      </w:pPr>
    </w:p>
    <w:p w14:paraId="76156AA2" w14:textId="39AE0CA8" w:rsidR="004E7BBB" w:rsidRDefault="004E7BBB">
      <w:pPr>
        <w:pStyle w:val="CommentText"/>
        <w:rPr>
          <w:lang w:eastAsia="zh-CN"/>
        </w:rPr>
      </w:pPr>
      <w:r>
        <w:rPr>
          <w:lang w:eastAsia="zh-CN"/>
        </w:rPr>
        <w:t>5.7b Discontinuous Reception (DRX) for Multicast mode</w:t>
      </w:r>
    </w:p>
    <w:p w14:paraId="724CD69C" w14:textId="77777777" w:rsidR="004E7BBB" w:rsidRDefault="004E7BBB">
      <w:pPr>
        <w:pStyle w:val="CommentText"/>
        <w:rPr>
          <w:lang w:eastAsia="zh-CN"/>
        </w:rPr>
      </w:pPr>
    </w:p>
    <w:p w14:paraId="08D215E3" w14:textId="33CFB82D" w:rsidR="004E7BBB" w:rsidRDefault="004E7BBB">
      <w:pPr>
        <w:pStyle w:val="CommentText"/>
        <w:rPr>
          <w:lang w:eastAsia="zh-CN"/>
        </w:rPr>
      </w:pPr>
      <w:r>
        <w:rPr>
          <w:lang w:eastAsia="zh-CN"/>
        </w:rPr>
        <w:t>For the content, we suggest the following update.</w:t>
      </w:r>
    </w:p>
    <w:p w14:paraId="42D956F0" w14:textId="77777777" w:rsidR="004E7BBB" w:rsidRDefault="004E7BBB">
      <w:pPr>
        <w:pStyle w:val="CommentText"/>
        <w:rPr>
          <w:lang w:eastAsia="zh-CN"/>
        </w:rPr>
      </w:pPr>
    </w:p>
    <w:p w14:paraId="65285814" w14:textId="5CC99B92" w:rsidR="004E7BBB" w:rsidRDefault="004E7BBB">
      <w:pPr>
        <w:pStyle w:val="CommentText"/>
        <w:rPr>
          <w:lang w:eastAsia="zh-CN"/>
        </w:rPr>
      </w:pPr>
      <w:r>
        <w:rPr>
          <w:lang w:eastAsia="zh-CN"/>
        </w:rPr>
        <w:t>multicast MBS-</w:t>
      </w:r>
      <w:r>
        <w:rPr>
          <w:lang w:eastAsia="zh-CN"/>
        </w:rPr>
        <w:sym w:font="Wingdings" w:char="F0E0"/>
      </w:r>
      <w:r>
        <w:rPr>
          <w:lang w:eastAsia="zh-CN"/>
        </w:rPr>
        <w:t xml:space="preserve"> multicast mode</w:t>
      </w:r>
    </w:p>
  </w:comment>
  <w:comment w:id="219" w:author="Lenovo-Mingzeng" w:date="2021-11-22T10:34:00Z" w:initials="Len">
    <w:p w14:paraId="55F1BCAF" w14:textId="77777777" w:rsidR="004E7BBB" w:rsidRDefault="004E7BBB" w:rsidP="0098575D">
      <w:pPr>
        <w:pStyle w:val="Agreement"/>
        <w:tabs>
          <w:tab w:val="clear" w:pos="1619"/>
          <w:tab w:val="left" w:pos="1620"/>
        </w:tabs>
        <w:spacing w:line="240" w:lineRule="auto"/>
        <w:ind w:left="1620"/>
        <w:jc w:val="left"/>
        <w:rPr>
          <w:highlight w:val="cyan"/>
        </w:rPr>
      </w:pPr>
      <w:r>
        <w:rPr>
          <w:rStyle w:val="CommentReference"/>
        </w:rPr>
        <w:annotationRef/>
      </w:r>
      <w:r>
        <w:rPr>
          <w:highlight w:val="cyan"/>
          <w:lang w:eastAsia="zh-CN"/>
        </w:rPr>
        <w:t>Allow RRC signalling to configure the same DRX configuration instance to multiple G-RNTIs.</w:t>
      </w:r>
    </w:p>
    <w:p w14:paraId="51697B87" w14:textId="2EC81BF4" w:rsidR="004E7BBB" w:rsidRPr="0098575D" w:rsidRDefault="004E7BBB">
      <w:pPr>
        <w:pStyle w:val="CommentText"/>
      </w:pPr>
      <w:r>
        <w:t>We may need to consider how to reflect above agreement in the section.</w:t>
      </w:r>
    </w:p>
  </w:comment>
  <w:comment w:id="220" w:author="OPPO-Shukun" w:date="2021-11-22T17:42:00Z" w:initials="SW">
    <w:p w14:paraId="7E981B0B" w14:textId="73416D71" w:rsidR="004E7BBB" w:rsidRDefault="004E7BBB">
      <w:pPr>
        <w:pStyle w:val="CommentText"/>
      </w:pPr>
      <w:r>
        <w:rPr>
          <w:rStyle w:val="CommentReference"/>
        </w:rPr>
        <w:annotationRef/>
      </w:r>
      <w:r>
        <w:rPr>
          <w:lang w:eastAsia="zh-CN"/>
        </w:rPr>
        <w:t xml:space="preserve">No matter how to configure the DRX in RRC signalling, i.e. ASN.1, it is true each G-RNTI will associate with one DRX. </w:t>
      </w:r>
      <w:proofErr w:type="gramStart"/>
      <w:r>
        <w:rPr>
          <w:lang w:eastAsia="zh-CN"/>
        </w:rPr>
        <w:t>so</w:t>
      </w:r>
      <w:proofErr w:type="gramEnd"/>
      <w:r>
        <w:rPr>
          <w:lang w:eastAsia="zh-CN"/>
        </w:rPr>
        <w:t xml:space="preserve"> no necessary to change.</w:t>
      </w:r>
    </w:p>
  </w:comment>
  <w:comment w:id="222" w:author="Lenovo-Mingzeng" w:date="2021-11-22T10:32:00Z" w:initials="Len">
    <w:p w14:paraId="51EEDAA1" w14:textId="6AD76C69" w:rsidR="004E7BBB" w:rsidRDefault="004E7BBB">
      <w:pPr>
        <w:pStyle w:val="CommentText"/>
        <w:rPr>
          <w:lang w:eastAsia="zh-CN"/>
        </w:rPr>
      </w:pPr>
      <w:r>
        <w:rPr>
          <w:rStyle w:val="CommentReference"/>
        </w:rPr>
        <w:annotationRef/>
      </w:r>
      <w:r>
        <w:rPr>
          <w:rFonts w:hint="eastAsia"/>
          <w:noProof/>
          <w:lang w:eastAsia="zh-CN"/>
        </w:rPr>
        <w:t>t</w:t>
      </w:r>
      <w:r>
        <w:rPr>
          <w:noProof/>
          <w:lang w:eastAsia="zh-CN"/>
        </w:rPr>
        <w:t>ypos</w:t>
      </w:r>
    </w:p>
  </w:comment>
  <w:comment w:id="223" w:author="OPPO-Shukun" w:date="2021-11-22T18:01:00Z" w:initials="SW">
    <w:p w14:paraId="5F5A14AE" w14:textId="1E9DC390" w:rsidR="004E7BBB" w:rsidRDefault="004E7BBB">
      <w:pPr>
        <w:pStyle w:val="CommentText"/>
        <w:rPr>
          <w:lang w:eastAsia="zh-CN"/>
        </w:rPr>
      </w:pPr>
      <w:r>
        <w:rPr>
          <w:rStyle w:val="CommentReference"/>
        </w:rPr>
        <w:annotationRef/>
      </w:r>
      <w:r>
        <w:rPr>
          <w:rFonts w:hint="eastAsia"/>
          <w:lang w:eastAsia="zh-CN"/>
        </w:rPr>
        <w:t>y</w:t>
      </w:r>
      <w:r>
        <w:rPr>
          <w:lang w:eastAsia="zh-CN"/>
        </w:rPr>
        <w:t xml:space="preserve">es </w:t>
      </w:r>
    </w:p>
  </w:comment>
  <w:comment w:id="226" w:author="vivo (Stephen)" w:date="2021-11-25T17:48:00Z" w:initials="vivo">
    <w:p w14:paraId="4B493AF8" w14:textId="59ED9134" w:rsidR="00224420" w:rsidRDefault="00224420">
      <w:pPr>
        <w:pStyle w:val="CommentText"/>
      </w:pPr>
      <w:r>
        <w:rPr>
          <w:rStyle w:val="CommentReference"/>
        </w:rPr>
        <w:annotationRef/>
      </w:r>
      <w:r>
        <w:rPr>
          <w:rFonts w:hint="eastAsia"/>
          <w:lang w:eastAsia="zh-CN"/>
        </w:rPr>
        <w:t>W</w:t>
      </w:r>
      <w:r>
        <w:rPr>
          <w:lang w:eastAsia="zh-CN"/>
        </w:rPr>
        <w:t xml:space="preserve">e </w:t>
      </w:r>
      <w:proofErr w:type="spellStart"/>
      <w:r>
        <w:rPr>
          <w:lang w:eastAsia="zh-CN"/>
        </w:rPr>
        <w:t>sugest</w:t>
      </w:r>
      <w:proofErr w:type="spellEnd"/>
      <w:r>
        <w:rPr>
          <w:lang w:eastAsia="zh-CN"/>
        </w:rPr>
        <w:t xml:space="preserve"> “and/or” herein</w:t>
      </w:r>
    </w:p>
  </w:comment>
  <w:comment w:id="230" w:author="HUAWEI-Xubin" w:date="2021-11-19T20:21:00Z" w:initials="HW-Xubin">
    <w:p w14:paraId="188BE92C" w14:textId="3774E148" w:rsidR="004E7BBB" w:rsidRDefault="004E7BBB">
      <w:pPr>
        <w:pStyle w:val="CommentText"/>
      </w:pPr>
      <w:r>
        <w:rPr>
          <w:rStyle w:val="CommentReference"/>
        </w:rPr>
        <w:annotationRef/>
      </w:r>
      <w:bookmarkStart w:id="232" w:name="OLE_LINK6"/>
      <w:r>
        <w:rPr>
          <w:rFonts w:hint="eastAsia"/>
          <w:lang w:eastAsia="zh-CN"/>
        </w:rPr>
        <w:t>A</w:t>
      </w:r>
      <w:r>
        <w:rPr>
          <w:lang w:eastAsia="zh-CN"/>
        </w:rPr>
        <w:t xml:space="preserve"> bit confusing. Should be removed.</w:t>
      </w:r>
      <w:bookmarkEnd w:id="232"/>
    </w:p>
  </w:comment>
  <w:comment w:id="233" w:author="OPPO-Shukun" w:date="2021-11-22T18:01:00Z" w:initials="SW">
    <w:p w14:paraId="25643A5D" w14:textId="762F9DAD" w:rsidR="004E7BBB" w:rsidRDefault="004E7BBB">
      <w:pPr>
        <w:pStyle w:val="CommentText"/>
        <w:rPr>
          <w:lang w:eastAsia="zh-CN"/>
        </w:rPr>
      </w:pPr>
      <w:r>
        <w:rPr>
          <w:rStyle w:val="CommentReference"/>
        </w:rPr>
        <w:annotationRef/>
      </w:r>
      <w:r>
        <w:rPr>
          <w:lang w:eastAsia="zh-CN"/>
        </w:rPr>
        <w:t xml:space="preserve">Yes </w:t>
      </w:r>
    </w:p>
  </w:comment>
  <w:comment w:id="238" w:author="Weilimei (B)" w:date="2021-11-19T15:14:00Z" w:initials="W(">
    <w:p w14:paraId="3D62199D" w14:textId="03620D2D" w:rsidR="004E7BBB" w:rsidRDefault="004E7BBB">
      <w:pPr>
        <w:pStyle w:val="CommentText"/>
        <w:rPr>
          <w:lang w:eastAsia="zh-CN"/>
        </w:rPr>
      </w:pPr>
      <w:r>
        <w:rPr>
          <w:rStyle w:val="CommentReference"/>
        </w:rPr>
        <w:annotationRef/>
      </w:r>
      <w:r>
        <w:rPr>
          <w:rFonts w:hint="eastAsia"/>
          <w:lang w:eastAsia="zh-CN"/>
        </w:rPr>
        <w:t>W</w:t>
      </w:r>
      <w:r>
        <w:rPr>
          <w:lang w:eastAsia="zh-CN"/>
        </w:rPr>
        <w:t>e suggest the following update.</w:t>
      </w:r>
    </w:p>
    <w:p w14:paraId="63A03B02" w14:textId="77777777" w:rsidR="004E7BBB" w:rsidRDefault="004E7BBB">
      <w:pPr>
        <w:pStyle w:val="CommentText"/>
        <w:rPr>
          <w:lang w:eastAsia="zh-CN"/>
        </w:rPr>
      </w:pPr>
    </w:p>
    <w:p w14:paraId="15049665" w14:textId="5175A571" w:rsidR="004E7BBB" w:rsidRDefault="004E7BBB">
      <w:pPr>
        <w:pStyle w:val="CommentText"/>
        <w:rPr>
          <w:lang w:eastAsia="zh-CN"/>
        </w:rPr>
      </w:pPr>
      <w:r>
        <w:rPr>
          <w:lang w:eastAsia="zh-CN"/>
        </w:rPr>
        <w:t>Multicast DRX operation ---</w:t>
      </w:r>
      <w:r>
        <w:rPr>
          <w:lang w:eastAsia="zh-CN"/>
        </w:rPr>
        <w:sym w:font="Wingdings" w:char="F0E0"/>
      </w:r>
      <w:r>
        <w:rPr>
          <w:lang w:eastAsia="zh-CN"/>
        </w:rPr>
        <w:t xml:space="preserve"> multicast mode DRX operation </w:t>
      </w:r>
    </w:p>
  </w:comment>
  <w:comment w:id="278" w:author="vivo (Stephen)" w:date="2021-11-25T17:48:00Z" w:initials="vivo">
    <w:p w14:paraId="77E832B4" w14:textId="54E0C4FB" w:rsidR="00224420" w:rsidRDefault="00224420">
      <w:pPr>
        <w:pStyle w:val="CommentText"/>
      </w:pPr>
      <w:r>
        <w:rPr>
          <w:rStyle w:val="CommentReference"/>
        </w:rPr>
        <w:annotationRef/>
      </w:r>
      <w:r>
        <w:rPr>
          <w:lang w:eastAsia="zh-CN"/>
        </w:rPr>
        <w:t xml:space="preserve">We are not sure why multicast HARQ process is defined herein. There is no hard HARQ process split, in our understanding. We think using the term HARQ process is sufficient.  </w:t>
      </w:r>
    </w:p>
  </w:comment>
  <w:comment w:id="274" w:author="vivo (Stephen)" w:date="2021-11-25T17:49:00Z" w:initials="vivo">
    <w:p w14:paraId="5050CF3A" w14:textId="4F0C1693" w:rsidR="00A50B6C" w:rsidRDefault="00A50B6C">
      <w:pPr>
        <w:pStyle w:val="CommentText"/>
      </w:pPr>
      <w:r>
        <w:rPr>
          <w:rStyle w:val="CommentReference"/>
        </w:rPr>
        <w:annotationRef/>
      </w:r>
      <w:r>
        <w:rPr>
          <w:lang w:eastAsia="zh-CN"/>
        </w:rPr>
        <w:t xml:space="preserve">Maybe we should add the condition “if </w:t>
      </w:r>
      <w:r w:rsidRPr="003A32F9">
        <w:rPr>
          <w:sz w:val="21"/>
          <w:szCs w:val="21"/>
          <w:lang w:eastAsia="zh-CN"/>
        </w:rPr>
        <w:t>ACK/NACK based HARQ-ACK feedback</w:t>
      </w:r>
      <w:r>
        <w:rPr>
          <w:sz w:val="21"/>
          <w:szCs w:val="21"/>
          <w:lang w:eastAsia="zh-CN"/>
        </w:rPr>
        <w:t xml:space="preserve"> is enabled</w:t>
      </w:r>
      <w:r>
        <w:rPr>
          <w:lang w:eastAsia="zh-CN"/>
        </w:rPr>
        <w:t>”</w:t>
      </w:r>
    </w:p>
  </w:comment>
  <w:comment w:id="287" w:author="Samsung - Sangkyu Baek" w:date="2021-11-20T17:29:00Z" w:initials="Samsung">
    <w:p w14:paraId="27D88B06" w14:textId="535383DA" w:rsidR="004E7BBB" w:rsidRDefault="004E7BBB">
      <w:pPr>
        <w:pStyle w:val="CommentText"/>
      </w:pPr>
      <w:r>
        <w:rPr>
          <w:rStyle w:val="CommentReference"/>
        </w:rPr>
        <w:annotationRef/>
      </w:r>
      <w:r>
        <w:t>configured for -&gt; if</w:t>
      </w:r>
    </w:p>
  </w:comment>
  <w:comment w:id="281" w:author="OPPO-Shukun" w:date="2021-11-15T15:46:00Z" w:initials="SW">
    <w:p w14:paraId="15D4A5C7" w14:textId="77777777" w:rsidR="004E7BBB" w:rsidRDefault="004E7BBB">
      <w:pPr>
        <w:pStyle w:val="CommentText"/>
        <w:rPr>
          <w:lang w:eastAsia="zh-CN"/>
        </w:rPr>
      </w:pPr>
      <w:r>
        <w:rPr>
          <w:rStyle w:val="CommentReference"/>
        </w:rPr>
        <w:annotationRef/>
      </w:r>
      <w:r>
        <w:rPr>
          <w:lang w:eastAsia="zh-CN"/>
        </w:rPr>
        <w:t>T</w:t>
      </w:r>
      <w:r>
        <w:rPr>
          <w:rFonts w:hint="eastAsia"/>
          <w:lang w:eastAsia="zh-CN"/>
        </w:rPr>
        <w:t>h</w:t>
      </w:r>
      <w:r>
        <w:rPr>
          <w:lang w:eastAsia="zh-CN"/>
        </w:rPr>
        <w:t>is change is based on the following agreements in RAN2#116:</w:t>
      </w:r>
    </w:p>
    <w:p w14:paraId="0958B357" w14:textId="77777777" w:rsidR="004E7BBB" w:rsidRPr="004305A3" w:rsidRDefault="004E7BBB" w:rsidP="003C5B7E">
      <w:pPr>
        <w:pStyle w:val="Agreement"/>
        <w:tabs>
          <w:tab w:val="clear" w:pos="1619"/>
          <w:tab w:val="num" w:pos="1620"/>
        </w:tabs>
        <w:spacing w:line="240" w:lineRule="auto"/>
        <w:ind w:left="1620"/>
        <w:jc w:val="left"/>
        <w:rPr>
          <w:highlight w:val="red"/>
        </w:rPr>
      </w:pPr>
      <w:bookmarkStart w:id="297" w:name="_Hlk87883638"/>
      <w:r w:rsidRPr="004305A3">
        <w:rPr>
          <w:highlight w:val="green"/>
        </w:rPr>
        <w:t xml:space="preserve">[050] For group common PTM Multicast HARQ PUCCH resources (NACK only feedback), the same group of UEs have aligned HRAQ RTT and DL Re-Tx timer configuration. HARQ RTT timer counting starts from end of common PUCCH </w:t>
      </w:r>
      <w:proofErr w:type="gramStart"/>
      <w:r w:rsidRPr="004305A3">
        <w:rPr>
          <w:highlight w:val="green"/>
        </w:rPr>
        <w:t>resource based</w:t>
      </w:r>
      <w:proofErr w:type="gramEnd"/>
      <w:r w:rsidRPr="004305A3">
        <w:rPr>
          <w:highlight w:val="green"/>
        </w:rPr>
        <w:t xml:space="preserve"> NACK transmission (i.e. same as Unicast DRX behaviour).</w:t>
      </w:r>
      <w:bookmarkEnd w:id="297"/>
      <w:r w:rsidRPr="004305A3">
        <w:rPr>
          <w:highlight w:val="green"/>
        </w:rPr>
        <w:t xml:space="preserve"> </w:t>
      </w:r>
      <w:r w:rsidRPr="004305A3">
        <w:rPr>
          <w:highlight w:val="red"/>
        </w:rPr>
        <w:t>FFS for case of disabled HARQ FB.</w:t>
      </w:r>
    </w:p>
    <w:p w14:paraId="28CB014D" w14:textId="347BB843" w:rsidR="004E7BBB" w:rsidRDefault="004E7BBB">
      <w:pPr>
        <w:pStyle w:val="CommentText"/>
      </w:pPr>
    </w:p>
  </w:comment>
  <w:comment w:id="282" w:author="HUAWEI-Xubin" w:date="2021-11-19T20:21:00Z" w:initials="HW-Xubin">
    <w:p w14:paraId="4F597AC7" w14:textId="77777777" w:rsidR="004E7BBB" w:rsidRDefault="004E7BBB" w:rsidP="00577A07">
      <w:pPr>
        <w:pStyle w:val="CommentText"/>
        <w:rPr>
          <w:lang w:eastAsia="zh-CN"/>
        </w:rPr>
      </w:pPr>
      <w:r>
        <w:rPr>
          <w:rStyle w:val="CommentReference"/>
        </w:rPr>
        <w:annotationRef/>
      </w:r>
      <w:r>
        <w:rPr>
          <w:lang w:eastAsia="zh-CN"/>
        </w:rPr>
        <w:t>“</w:t>
      </w:r>
      <w:r w:rsidRPr="00571C38">
        <w:rPr>
          <w:i/>
          <w:lang w:eastAsia="ko-KR"/>
        </w:rPr>
        <w:t>the end of common PUCCH resource configured</w:t>
      </w:r>
      <w:r>
        <w:rPr>
          <w:lang w:eastAsia="zh-CN"/>
        </w:rPr>
        <w:t>” may not be correct. Besides, to a specific UE, it cannot know whether the resource is “common” or not.</w:t>
      </w:r>
      <w:r>
        <w:rPr>
          <w:rFonts w:hint="eastAsia"/>
          <w:lang w:eastAsia="zh-CN"/>
        </w:rPr>
        <w:t xml:space="preserve"> </w:t>
      </w:r>
    </w:p>
    <w:p w14:paraId="2644F5FF" w14:textId="5AA44035" w:rsidR="004E7BBB" w:rsidRDefault="004E7BBB" w:rsidP="00577A07">
      <w:pPr>
        <w:pStyle w:val="CommentText"/>
      </w:pPr>
      <w:r>
        <w:rPr>
          <w:lang w:eastAsia="zh-CN"/>
        </w:rPr>
        <w:t xml:space="preserve">Suggest to revise this part as: </w:t>
      </w:r>
      <w:r w:rsidRPr="00571C38">
        <w:rPr>
          <w:i/>
          <w:lang w:eastAsia="zh-CN"/>
        </w:rPr>
        <w:t xml:space="preserve">or after the end of PUCCH </w:t>
      </w:r>
      <w:r w:rsidRPr="00571C38">
        <w:rPr>
          <w:i/>
          <w:highlight w:val="yellow"/>
          <w:lang w:eastAsia="zh-CN"/>
        </w:rPr>
        <w:t>transmission</w:t>
      </w:r>
      <w:r w:rsidRPr="00571C38">
        <w:rPr>
          <w:i/>
          <w:lang w:eastAsia="zh-CN"/>
        </w:rPr>
        <w:t xml:space="preserve"> for NACK only based feedback if enabled</w:t>
      </w:r>
      <w:r>
        <w:rPr>
          <w:i/>
          <w:lang w:eastAsia="zh-CN"/>
        </w:rPr>
        <w:t>.</w:t>
      </w:r>
    </w:p>
  </w:comment>
  <w:comment w:id="283" w:author="Samsung - Sangkyu Baek" w:date="2021-11-20T17:59:00Z" w:initials="Samsung">
    <w:p w14:paraId="526817E0" w14:textId="61032D7B" w:rsidR="004E7BBB" w:rsidRDefault="004E7BBB">
      <w:pPr>
        <w:pStyle w:val="CommentText"/>
      </w:pPr>
      <w:r>
        <w:rPr>
          <w:rStyle w:val="CommentReference"/>
        </w:rPr>
        <w:annotationRef/>
      </w:r>
      <w:r>
        <w:t>Agree with HW. The timer is started after the transmission of the FB. Thus, the former condition “</w:t>
      </w:r>
      <w:r>
        <w:rPr>
          <w:lang w:eastAsia="ko-KR"/>
        </w:rPr>
        <w:t>after the end of the corresponding</w:t>
      </w:r>
      <w:r>
        <w:t xml:space="preserve"> </w:t>
      </w:r>
      <w:r>
        <w:rPr>
          <w:lang w:eastAsia="ko-KR"/>
        </w:rPr>
        <w:t xml:space="preserve">transmission carrying the DL </w:t>
      </w:r>
      <w:r>
        <w:t xml:space="preserve">multicast </w:t>
      </w:r>
      <w:r>
        <w:rPr>
          <w:lang w:eastAsia="ko-KR"/>
        </w:rPr>
        <w:t>HARQ feedback” covers “o</w:t>
      </w:r>
      <w:r>
        <w:t xml:space="preserve">r after the end of common PUCCH resource configured”, so it should be removed. </w:t>
      </w:r>
    </w:p>
  </w:comment>
  <w:comment w:id="284" w:author="Prasad QC1" w:date="2021-11-20T18:14:00Z" w:initials="PK">
    <w:p w14:paraId="79A520C3" w14:textId="640BDE7D" w:rsidR="004E7BBB" w:rsidRDefault="004E7BBB">
      <w:pPr>
        <w:pStyle w:val="CommentText"/>
      </w:pPr>
      <w:r>
        <w:rPr>
          <w:rStyle w:val="CommentReference"/>
        </w:rPr>
        <w:annotationRef/>
      </w:r>
      <w:r>
        <w:t>Agree</w:t>
      </w:r>
    </w:p>
  </w:comment>
  <w:comment w:id="285" w:author="OPPO-Shukun" w:date="2021-11-22T17:43:00Z" w:initials="SW">
    <w:p w14:paraId="045F2C96" w14:textId="13825254" w:rsidR="004E7BBB" w:rsidRDefault="004E7BBB">
      <w:pPr>
        <w:pStyle w:val="CommentText"/>
        <w:rPr>
          <w:lang w:eastAsia="zh-CN"/>
        </w:rPr>
      </w:pPr>
      <w:r>
        <w:rPr>
          <w:rStyle w:val="CommentReference"/>
        </w:rPr>
        <w:annotationRef/>
      </w:r>
      <w:r>
        <w:rPr>
          <w:lang w:eastAsia="zh-CN"/>
        </w:rPr>
        <w:t>How to start the RTT timer for the UE with ACK and no PUCCH transmission?</w:t>
      </w:r>
    </w:p>
  </w:comment>
  <w:comment w:id="290" w:author="Samsung - Sangkyu Baek" w:date="2021-11-20T18:02:00Z" w:initials="Samsung">
    <w:p w14:paraId="51F4ABB6" w14:textId="7D711C0A" w:rsidR="004E7BBB" w:rsidRDefault="004E7BBB">
      <w:pPr>
        <w:pStyle w:val="CommentText"/>
      </w:pPr>
      <w:r>
        <w:rPr>
          <w:rStyle w:val="CommentReference"/>
        </w:rPr>
        <w:annotationRef/>
      </w:r>
      <w:r>
        <w:t xml:space="preserve">"NACK only feedback is enabled" is added, but for generic part we do not have anything analogous. We suggest to change to “if HARQ feedback is enabled” while EN addresses FFS for HARQ FB disabled case. </w:t>
      </w:r>
    </w:p>
  </w:comment>
  <w:comment w:id="291" w:author="CATT" w:date="2021-11-22T09:38:00Z" w:initials="CATT">
    <w:p w14:paraId="35CD0578" w14:textId="14344708" w:rsidR="004E7BBB" w:rsidRDefault="004E7BBB">
      <w:pPr>
        <w:pStyle w:val="CommentText"/>
        <w:rPr>
          <w:lang w:eastAsia="zh-CN"/>
        </w:rPr>
      </w:pPr>
      <w:r>
        <w:rPr>
          <w:rStyle w:val="CommentReference"/>
        </w:rPr>
        <w:annotationRef/>
      </w:r>
      <w:r>
        <w:rPr>
          <w:lang w:eastAsia="zh-CN"/>
        </w:rPr>
        <w:t>A</w:t>
      </w:r>
      <w:r>
        <w:rPr>
          <w:rFonts w:hint="eastAsia"/>
          <w:lang w:eastAsia="zh-CN"/>
        </w:rPr>
        <w:t>gree with Samsung</w:t>
      </w:r>
    </w:p>
  </w:comment>
  <w:comment w:id="275" w:author="vivo (Stephen)" w:date="2021-11-25T17:49:00Z" w:initials="vivo">
    <w:p w14:paraId="69E200FC" w14:textId="7E97759B" w:rsidR="00A50B6C" w:rsidRDefault="00A50B6C">
      <w:pPr>
        <w:pStyle w:val="CommentText"/>
      </w:pPr>
      <w:r>
        <w:rPr>
          <w:rStyle w:val="CommentReference"/>
        </w:rPr>
        <w:annotationRef/>
      </w:r>
      <w:r>
        <w:rPr>
          <w:rFonts w:hint="eastAsia"/>
          <w:lang w:eastAsia="zh-CN"/>
        </w:rPr>
        <w:t>I</w:t>
      </w:r>
      <w:r>
        <w:rPr>
          <w:lang w:eastAsia="zh-CN"/>
        </w:rPr>
        <w:t>t might be clearer to separately describe the UE behaviour for different HARQ feedback mode.</w:t>
      </w:r>
    </w:p>
  </w:comment>
  <w:comment w:id="345" w:author="Samsung - Sangkyu Baek" w:date="2021-11-20T17:32:00Z" w:initials="Samsung">
    <w:p w14:paraId="49E7815B" w14:textId="77777777" w:rsidR="004E7BBB" w:rsidRDefault="004E7BBB" w:rsidP="00C63D14">
      <w:pPr>
        <w:pStyle w:val="CommentText"/>
      </w:pPr>
      <w:r>
        <w:rPr>
          <w:rStyle w:val="CommentReference"/>
        </w:rPr>
        <w:annotationRef/>
      </w:r>
      <w:r>
        <w:t>Also apply the agreement here</w:t>
      </w:r>
    </w:p>
    <w:p w14:paraId="69C56CF7" w14:textId="515A6F07" w:rsidR="004E7BBB" w:rsidRDefault="004E7BBB" w:rsidP="00C63D14">
      <w:pPr>
        <w:pStyle w:val="CommentText"/>
      </w:pPr>
      <w:r w:rsidRPr="004305A3">
        <w:rPr>
          <w:highlight w:val="green"/>
        </w:rPr>
        <w:t xml:space="preserve">[050] For group common PTM Multicast HARQ PUCCH resources (NACK only feedback), the same group of UEs have aligned HRAQ RTT and DL Re-Tx timer configuration. HARQ RTT timer counting starts from end of common PUCCH </w:t>
      </w:r>
      <w:proofErr w:type="gramStart"/>
      <w:r w:rsidRPr="004305A3">
        <w:rPr>
          <w:highlight w:val="green"/>
        </w:rPr>
        <w:t>resource based</w:t>
      </w:r>
      <w:proofErr w:type="gramEnd"/>
      <w:r w:rsidRPr="004305A3">
        <w:rPr>
          <w:highlight w:val="green"/>
        </w:rPr>
        <w:t xml:space="preserve"> NACK transmission (i.e. same as Unicast DRX behaviour). </w:t>
      </w:r>
      <w:r w:rsidRPr="004305A3">
        <w:rPr>
          <w:highlight w:val="red"/>
        </w:rPr>
        <w:t>FFS for case of disabled HARQ FB.</w:t>
      </w:r>
    </w:p>
  </w:comment>
  <w:comment w:id="346" w:author="OPPO-Shukun" w:date="2021-11-22T17:57:00Z" w:initials="SW">
    <w:p w14:paraId="5EA26552" w14:textId="36777137" w:rsidR="004E7BBB" w:rsidRDefault="004E7BBB">
      <w:pPr>
        <w:pStyle w:val="CommentText"/>
        <w:rPr>
          <w:lang w:eastAsia="zh-CN"/>
        </w:rPr>
      </w:pPr>
      <w:r>
        <w:rPr>
          <w:rStyle w:val="CommentReference"/>
        </w:rPr>
        <w:annotationRef/>
      </w:r>
      <w:proofErr w:type="gramStart"/>
      <w:r>
        <w:rPr>
          <w:lang w:eastAsia="zh-CN"/>
        </w:rPr>
        <w:t>Yes ,</w:t>
      </w:r>
      <w:proofErr w:type="gramEnd"/>
      <w:r>
        <w:rPr>
          <w:lang w:eastAsia="zh-CN"/>
        </w:rPr>
        <w:t xml:space="preserve"> wait the above sentence stable.</w:t>
      </w:r>
    </w:p>
  </w:comment>
  <w:comment w:id="367" w:author="Samsung - Sangkyu Baek" w:date="2021-11-20T17:45:00Z" w:initials="Samsung">
    <w:p w14:paraId="5F6245CF" w14:textId="0B572EF9" w:rsidR="004E7BBB" w:rsidRDefault="004E7BBB">
      <w:pPr>
        <w:pStyle w:val="CommentText"/>
      </w:pPr>
      <w:r>
        <w:rPr>
          <w:rStyle w:val="CommentReference"/>
        </w:rPr>
        <w:annotationRef/>
      </w:r>
      <w:r>
        <w:t>Specify clearly that it is related to HARQ “FB”</w:t>
      </w:r>
    </w:p>
  </w:comment>
  <w:comment w:id="368" w:author="OPPO-Shukun" w:date="2021-11-22T17:57:00Z" w:initials="SW">
    <w:p w14:paraId="0D9F4951" w14:textId="58A97EE6" w:rsidR="004E7BBB" w:rsidRDefault="004E7BBB">
      <w:pPr>
        <w:pStyle w:val="CommentText"/>
        <w:rPr>
          <w:lang w:eastAsia="zh-CN"/>
        </w:rPr>
      </w:pPr>
      <w:r>
        <w:rPr>
          <w:rStyle w:val="CommentReference"/>
        </w:rPr>
        <w:annotationRef/>
      </w:r>
      <w:r>
        <w:rPr>
          <w:lang w:eastAsia="zh-CN"/>
        </w:rPr>
        <w:t>Yes, but current wording is clear to say different cases.</w:t>
      </w:r>
    </w:p>
  </w:comment>
  <w:comment w:id="373" w:author="HUAWEI-Xubin" w:date="2021-11-19T20:22:00Z" w:initials="HW-Xubin">
    <w:p w14:paraId="2FD38C86" w14:textId="515A6F07" w:rsidR="004E7BBB" w:rsidRDefault="004E7BBB">
      <w:pPr>
        <w:pStyle w:val="CommentText"/>
        <w:rPr>
          <w:lang w:eastAsia="zh-CN"/>
        </w:rPr>
      </w:pPr>
      <w:r>
        <w:rPr>
          <w:rStyle w:val="CommentReference"/>
        </w:rPr>
        <w:annotationRef/>
      </w:r>
      <w:r>
        <w:rPr>
          <w:rFonts w:hint="eastAsia"/>
          <w:lang w:eastAsia="zh-CN"/>
        </w:rPr>
        <w:t>R</w:t>
      </w:r>
      <w:r>
        <w:rPr>
          <w:lang w:eastAsia="zh-CN"/>
        </w:rPr>
        <w:t>emove</w:t>
      </w:r>
    </w:p>
  </w:comment>
  <w:comment w:id="375" w:author="OPPO-Shukun" w:date="2021-11-22T17:56:00Z" w:initials="SW">
    <w:p w14:paraId="4847BB10" w14:textId="205B0382" w:rsidR="004E7BBB" w:rsidRDefault="004E7BBB">
      <w:pPr>
        <w:pStyle w:val="CommentText"/>
        <w:rPr>
          <w:lang w:eastAsia="zh-CN"/>
        </w:rPr>
      </w:pPr>
      <w:r>
        <w:rPr>
          <w:rStyle w:val="CommentReference"/>
        </w:rPr>
        <w:annotationRef/>
      </w:r>
      <w:r>
        <w:rPr>
          <w:rFonts w:hint="eastAsia"/>
          <w:lang w:eastAsia="zh-CN"/>
        </w:rPr>
        <w:t>O</w:t>
      </w:r>
      <w:r>
        <w:rPr>
          <w:lang w:eastAsia="zh-CN"/>
        </w:rPr>
        <w:t>K</w:t>
      </w:r>
    </w:p>
  </w:comment>
  <w:comment w:id="396" w:author="Samsung - Sangkyu Baek" w:date="2021-11-20T17:33:00Z" w:initials="Samsung">
    <w:p w14:paraId="6786397E" w14:textId="18CFE48E" w:rsidR="004E7BBB" w:rsidRDefault="004E7BBB">
      <w:pPr>
        <w:pStyle w:val="CommentText"/>
      </w:pPr>
      <w:r>
        <w:rPr>
          <w:rStyle w:val="CommentReference"/>
        </w:rPr>
        <w:annotationRef/>
      </w:r>
      <w:r>
        <w:t>g-cs-RNTI needs to be captured now?</w:t>
      </w:r>
    </w:p>
  </w:comment>
  <w:comment w:id="397" w:author="OPPO-Shukun" w:date="2021-11-22T17:44:00Z" w:initials="SW">
    <w:p w14:paraId="66F6BFB6" w14:textId="0AB3CBCD" w:rsidR="004E7BBB" w:rsidRDefault="004E7BBB">
      <w:pPr>
        <w:pStyle w:val="CommentText"/>
        <w:rPr>
          <w:lang w:eastAsia="zh-CN"/>
        </w:rPr>
      </w:pPr>
      <w:r>
        <w:rPr>
          <w:rStyle w:val="CommentReference"/>
        </w:rPr>
        <w:annotationRef/>
      </w:r>
      <w:r>
        <w:rPr>
          <w:lang w:eastAsia="zh-CN"/>
        </w:rPr>
        <w:t>I think we can wait.</w:t>
      </w:r>
    </w:p>
  </w:comment>
  <w:comment w:id="399" w:author="HUAWEI-Xubin" w:date="2021-11-18T22:30:00Z" w:initials="HW-Xubin">
    <w:p w14:paraId="5747EC97" w14:textId="77777777" w:rsidR="004E7BBB" w:rsidRDefault="004E7BBB" w:rsidP="00577A07">
      <w:pPr>
        <w:pStyle w:val="CommentText"/>
        <w:rPr>
          <w:lang w:eastAsia="zh-CN"/>
        </w:rPr>
      </w:pPr>
      <w:r>
        <w:rPr>
          <w:rStyle w:val="CommentReference"/>
        </w:rPr>
        <w:annotationRef/>
      </w:r>
      <w:r>
        <w:rPr>
          <w:lang w:eastAsia="zh-CN"/>
        </w:rPr>
        <w:t>The following agreement was achieved in RAN#116e meeting:</w:t>
      </w:r>
    </w:p>
    <w:p w14:paraId="7D4C4D05" w14:textId="77777777" w:rsidR="004E7BBB" w:rsidRDefault="004E7BBB" w:rsidP="00577A07">
      <w:pPr>
        <w:pStyle w:val="CommentText"/>
        <w:rPr>
          <w:i/>
          <w:lang w:eastAsia="zh-CN"/>
        </w:rPr>
      </w:pPr>
      <w:r w:rsidRPr="0054079B">
        <w:rPr>
          <w:i/>
          <w:lang w:eastAsia="zh-CN"/>
        </w:rPr>
        <w:tab/>
        <w:t xml:space="preserve"> one-to-many mapping between G-RNTI and MBS sessions is supported and it is assumed that this does not introduce additional specification work.</w:t>
      </w:r>
    </w:p>
    <w:p w14:paraId="7333B5CB" w14:textId="77777777" w:rsidR="004E7BBB" w:rsidRDefault="004E7BBB" w:rsidP="00577A07">
      <w:pPr>
        <w:pStyle w:val="CommentText"/>
      </w:pPr>
    </w:p>
    <w:p w14:paraId="21D22C0D" w14:textId="77777777" w:rsidR="004E7BBB" w:rsidRDefault="004E7BBB" w:rsidP="00577A07">
      <w:pPr>
        <w:pStyle w:val="CommentText"/>
        <w:rPr>
          <w:lang w:eastAsia="zh-CN"/>
        </w:rPr>
      </w:pPr>
      <w:r>
        <w:rPr>
          <w:lang w:eastAsia="zh-CN"/>
        </w:rPr>
        <w:t xml:space="preserve">One UE may receive a MAC PDU scrambled by a G-RNTI, which contains one or more </w:t>
      </w:r>
      <w:proofErr w:type="spellStart"/>
      <w:r>
        <w:rPr>
          <w:lang w:eastAsia="zh-CN"/>
        </w:rPr>
        <w:t>subPDUs</w:t>
      </w:r>
      <w:proofErr w:type="spellEnd"/>
      <w:r>
        <w:rPr>
          <w:lang w:eastAsia="zh-CN"/>
        </w:rPr>
        <w:t xml:space="preserve"> corresponding to the MBS sessions that the UE is not interested in. In this case, the UE is supposed to discard these </w:t>
      </w:r>
      <w:proofErr w:type="spellStart"/>
      <w:r>
        <w:rPr>
          <w:lang w:eastAsia="zh-CN"/>
        </w:rPr>
        <w:t>subPDU</w:t>
      </w:r>
      <w:proofErr w:type="spellEnd"/>
      <w:r>
        <w:rPr>
          <w:lang w:eastAsia="zh-CN"/>
        </w:rPr>
        <w:t xml:space="preserve">(s). </w:t>
      </w:r>
    </w:p>
    <w:p w14:paraId="16F0B994" w14:textId="77777777" w:rsidR="004E7BBB" w:rsidRDefault="004E7BBB" w:rsidP="00577A07">
      <w:pPr>
        <w:pStyle w:val="CommentText"/>
        <w:rPr>
          <w:lang w:eastAsia="zh-CN"/>
        </w:rPr>
      </w:pPr>
    </w:p>
    <w:p w14:paraId="2C0C27DA" w14:textId="77777777" w:rsidR="004E7BBB" w:rsidRPr="00EA0B5C" w:rsidRDefault="004E7BBB" w:rsidP="00577A07">
      <w:pPr>
        <w:pStyle w:val="CommentText"/>
        <w:rPr>
          <w:lang w:eastAsia="zh-CN"/>
        </w:rPr>
      </w:pPr>
      <w:proofErr w:type="gramStart"/>
      <w:r>
        <w:rPr>
          <w:lang w:eastAsia="zh-CN"/>
        </w:rPr>
        <w:t>Therefore</w:t>
      </w:r>
      <w:proofErr w:type="gramEnd"/>
      <w:r>
        <w:rPr>
          <w:lang w:eastAsia="zh-CN"/>
        </w:rPr>
        <w:t xml:space="preserve"> we think this has impact on chapter 5.13. Or as an alternative, related descriptions can be added to chapter 5.3.3.  </w:t>
      </w:r>
    </w:p>
  </w:comment>
  <w:comment w:id="400" w:author="Prasad QC1" w:date="2021-11-20T18:17:00Z" w:initials="PK">
    <w:p w14:paraId="3663588C" w14:textId="147746F9" w:rsidR="004E7BBB" w:rsidRDefault="004E7BBB">
      <w:pPr>
        <w:pStyle w:val="CommentText"/>
      </w:pPr>
      <w:r>
        <w:rPr>
          <w:rStyle w:val="CommentReference"/>
        </w:rPr>
        <w:annotationRef/>
      </w:r>
      <w:r>
        <w:t xml:space="preserve">Agree with </w:t>
      </w:r>
      <w:proofErr w:type="spellStart"/>
      <w:r>
        <w:t>Hauwei</w:t>
      </w:r>
      <w:proofErr w:type="spellEnd"/>
      <w:r>
        <w:t xml:space="preserve"> comment. 5.3.3 seems better place to capture this instead of 5.13.</w:t>
      </w:r>
    </w:p>
  </w:comment>
  <w:comment w:id="401" w:author="OPPO-Shukun" w:date="2021-11-22T17:45:00Z" w:initials="SW">
    <w:p w14:paraId="42E4F54A" w14:textId="4955A9C6" w:rsidR="004E7BBB" w:rsidRDefault="004E7BBB">
      <w:pPr>
        <w:pStyle w:val="CommentText"/>
        <w:rPr>
          <w:lang w:eastAsia="zh-CN"/>
        </w:rPr>
      </w:pPr>
      <w:r>
        <w:rPr>
          <w:rStyle w:val="CommentReference"/>
        </w:rPr>
        <w:annotationRef/>
      </w:r>
      <w:r>
        <w:rPr>
          <w:rFonts w:hint="eastAsia"/>
          <w:lang w:eastAsia="zh-CN"/>
        </w:rPr>
        <w:t>O</w:t>
      </w:r>
      <w:r>
        <w:rPr>
          <w:lang w:eastAsia="zh-CN"/>
        </w:rPr>
        <w:t>K</w:t>
      </w:r>
    </w:p>
  </w:comment>
  <w:comment w:id="402" w:author="Intel - Yujian Zhang" w:date="2021-11-26T18:16:00Z" w:initials="ZY">
    <w:p w14:paraId="61D0E167" w14:textId="0800D0F5" w:rsidR="001E6B51" w:rsidRDefault="001E6B51">
      <w:pPr>
        <w:pStyle w:val="CommentText"/>
      </w:pPr>
      <w:r>
        <w:rPr>
          <w:rStyle w:val="CommentReference"/>
        </w:rPr>
        <w:annotationRef/>
      </w:r>
      <w:r>
        <w:t xml:space="preserve">Just want to comment that if there is no change to 5.13, we should not delete any text in 5.13 (as the deletion </w:t>
      </w:r>
      <w:proofErr w:type="gramStart"/>
      <w:r>
        <w:t>can be seen as</w:t>
      </w:r>
      <w:proofErr w:type="gramEnd"/>
      <w:r>
        <w:t xml:space="preserve"> agreement to remove section 5.13, which is not the intention).</w:t>
      </w:r>
    </w:p>
  </w:comment>
  <w:comment w:id="427" w:author="Samsung - Sangkyu Baek" w:date="2021-11-20T17:33:00Z" w:initials="Samsung">
    <w:p w14:paraId="7A7FDD85" w14:textId="668492DD" w:rsidR="004E7BBB" w:rsidRDefault="004E7BBB">
      <w:pPr>
        <w:pStyle w:val="CommentText"/>
      </w:pPr>
      <w:r>
        <w:rPr>
          <w:rStyle w:val="CommentReference"/>
        </w:rPr>
        <w:annotationRef/>
      </w:r>
      <w:r>
        <w:t>May specify “DTCH logical channel (for both PTP MBS and unicast)”</w:t>
      </w:r>
    </w:p>
  </w:comment>
  <w:comment w:id="428" w:author="OPPO-Shukun" w:date="2021-11-22T17:54:00Z" w:initials="SW">
    <w:p w14:paraId="63A80900" w14:textId="0C4BD733" w:rsidR="004E7BBB" w:rsidRDefault="004E7BBB">
      <w:pPr>
        <w:pStyle w:val="CommentText"/>
        <w:rPr>
          <w:lang w:eastAsia="zh-CN"/>
        </w:rPr>
      </w:pPr>
      <w:r>
        <w:rPr>
          <w:rStyle w:val="CommentReference"/>
        </w:rPr>
        <w:annotationRef/>
      </w:r>
      <w:r>
        <w:rPr>
          <w:lang w:eastAsia="zh-CN"/>
        </w:rPr>
        <w:t>We can wait. It is related whether DTCH and MTCH can be multiplexed.</w:t>
      </w:r>
    </w:p>
  </w:comment>
  <w:comment w:id="438" w:author="OPPO-Shukun" w:date="2021-11-15T10:48:00Z" w:initials="SW">
    <w:p w14:paraId="7BBAD722" w14:textId="75C5A2D9" w:rsidR="004E7BBB" w:rsidRDefault="004E7BBB">
      <w:pPr>
        <w:pStyle w:val="CommentText"/>
        <w:rPr>
          <w:lang w:eastAsia="zh-CN"/>
        </w:rPr>
      </w:pPr>
      <w:r>
        <w:rPr>
          <w:rStyle w:val="CommentReference"/>
        </w:rPr>
        <w:annotationRef/>
      </w:r>
      <w:r>
        <w:rPr>
          <w:lang w:eastAsia="zh-CN"/>
        </w:rPr>
        <w:t>This change is based on following agreements in RAN2#116:</w:t>
      </w:r>
    </w:p>
    <w:p w14:paraId="707B0A7A" w14:textId="49DC1CC7" w:rsidR="004E7BBB" w:rsidRDefault="004E7BBB">
      <w:pPr>
        <w:pStyle w:val="CommentText"/>
        <w:rPr>
          <w:lang w:eastAsia="zh-CN"/>
        </w:rPr>
      </w:pPr>
      <w:r w:rsidRPr="004305A3">
        <w:rPr>
          <w:highlight w:val="green"/>
          <w:lang w:eastAsia="zh-CN"/>
        </w:rPr>
        <w:t>Common LCID space is used for Multicast MRB (in Connected mode).</w:t>
      </w:r>
    </w:p>
  </w:comment>
  <w:comment w:id="439" w:author="Xiaomi" w:date="2021-11-18T17:04:00Z" w:initials="Xiaomi">
    <w:p w14:paraId="66C016B3" w14:textId="495BC0ED" w:rsidR="004E7BBB" w:rsidRDefault="004E7BBB">
      <w:pPr>
        <w:pStyle w:val="CommentText"/>
      </w:pPr>
      <w:r>
        <w:rPr>
          <w:rStyle w:val="CommentReference"/>
        </w:rPr>
        <w:annotationRef/>
      </w:r>
      <w:r>
        <w:t xml:space="preserve">We think this agreement is also applicable for </w:t>
      </w:r>
      <w:proofErr w:type="spellStart"/>
      <w:r>
        <w:t>eLCID</w:t>
      </w:r>
      <w:proofErr w:type="spellEnd"/>
    </w:p>
  </w:comment>
  <w:comment w:id="440" w:author="HUAWEI-Xubin" w:date="2021-11-19T20:23:00Z" w:initials="HW-Xubin">
    <w:p w14:paraId="3FDAEB95" w14:textId="634CAB7A" w:rsidR="004E7BBB" w:rsidRDefault="004E7BBB" w:rsidP="00577A07">
      <w:pPr>
        <w:pStyle w:val="CommentText"/>
        <w:rPr>
          <w:lang w:eastAsia="zh-CN"/>
        </w:rPr>
      </w:pPr>
      <w:r>
        <w:rPr>
          <w:rStyle w:val="CommentReference"/>
        </w:rPr>
        <w:annotationRef/>
      </w:r>
      <w:r>
        <w:rPr>
          <w:lang w:eastAsia="zh-CN"/>
        </w:rPr>
        <w:t xml:space="preserve">Should be revised </w:t>
      </w:r>
      <w:proofErr w:type="spellStart"/>
      <w:r>
        <w:rPr>
          <w:lang w:eastAsia="zh-CN"/>
        </w:rPr>
        <w:t>as</w:t>
      </w:r>
      <w:proofErr w:type="gramStart"/>
      <w:r>
        <w:rPr>
          <w:lang w:eastAsia="zh-CN"/>
        </w:rPr>
        <w:t>:”of</w:t>
      </w:r>
      <w:proofErr w:type="spellEnd"/>
      <w:proofErr w:type="gramEnd"/>
      <w:r>
        <w:rPr>
          <w:lang w:eastAsia="zh-CN"/>
        </w:rPr>
        <w:t xml:space="preserve"> DTCH </w:t>
      </w:r>
      <w:r w:rsidRPr="00577A07">
        <w:rPr>
          <w:highlight w:val="yellow"/>
          <w:lang w:eastAsia="zh-CN"/>
        </w:rPr>
        <w:t>or multicast</w:t>
      </w:r>
      <w:r>
        <w:rPr>
          <w:lang w:eastAsia="zh-CN"/>
        </w:rPr>
        <w:t xml:space="preserve"> MTCH”.</w:t>
      </w:r>
    </w:p>
    <w:p w14:paraId="4C8C90B7" w14:textId="77777777" w:rsidR="004E7BBB" w:rsidRDefault="004E7BBB" w:rsidP="00577A07">
      <w:pPr>
        <w:pStyle w:val="CommentText"/>
        <w:rPr>
          <w:lang w:eastAsia="zh-CN"/>
        </w:rPr>
      </w:pPr>
    </w:p>
    <w:p w14:paraId="556BE73B" w14:textId="4798914D" w:rsidR="004E7BBB" w:rsidRDefault="004E7BBB" w:rsidP="00577A07">
      <w:pPr>
        <w:pStyle w:val="CommentText"/>
      </w:pPr>
      <w:r>
        <w:rPr>
          <w:lang w:eastAsia="zh-CN"/>
        </w:rPr>
        <w:t xml:space="preserve">To Xiaomi’s comment: there is no agreement for </w:t>
      </w:r>
      <w:proofErr w:type="spellStart"/>
      <w:r>
        <w:rPr>
          <w:lang w:eastAsia="zh-CN"/>
        </w:rPr>
        <w:t>eLCID</w:t>
      </w:r>
      <w:proofErr w:type="spellEnd"/>
      <w:r>
        <w:rPr>
          <w:lang w:eastAsia="zh-CN"/>
        </w:rPr>
        <w:t>.</w:t>
      </w:r>
    </w:p>
  </w:comment>
  <w:comment w:id="441" w:author="OPPO-Shukun" w:date="2021-11-22T17:46:00Z" w:initials="SW">
    <w:p w14:paraId="765EE31F" w14:textId="38EBF43C" w:rsidR="004E7BBB" w:rsidRDefault="004E7BBB">
      <w:pPr>
        <w:pStyle w:val="CommentText"/>
        <w:rPr>
          <w:lang w:eastAsia="zh-CN"/>
        </w:rPr>
      </w:pPr>
      <w:r>
        <w:rPr>
          <w:rStyle w:val="CommentReference"/>
        </w:rPr>
        <w:annotationRef/>
      </w:r>
      <w:r>
        <w:rPr>
          <w:lang w:eastAsia="zh-CN"/>
        </w:rPr>
        <w:t xml:space="preserve">Agree with </w:t>
      </w:r>
      <w:proofErr w:type="spellStart"/>
      <w:r>
        <w:rPr>
          <w:lang w:eastAsia="zh-CN"/>
        </w:rPr>
        <w:t>huawei</w:t>
      </w:r>
      <w:proofErr w:type="spellEnd"/>
    </w:p>
  </w:comment>
  <w:comment w:id="445" w:author="Samsung - Sangkyu Baek" w:date="2021-11-20T17:34:00Z" w:initials="Samsung">
    <w:p w14:paraId="2E7C0B87" w14:textId="77777777" w:rsidR="004E7BBB" w:rsidRDefault="004E7BBB" w:rsidP="00C63D14">
      <w:pPr>
        <w:pStyle w:val="CommentText"/>
      </w:pPr>
      <w:r>
        <w:rPr>
          <w:rStyle w:val="CommentReference"/>
        </w:rPr>
        <w:annotationRef/>
      </w:r>
      <w:r>
        <w:t>DCCH uses 1-3. It should be DCCH, DTCH and MTCH. But not sure if we should have this.</w:t>
      </w:r>
    </w:p>
    <w:p w14:paraId="67D3051E" w14:textId="77777777" w:rsidR="004E7BBB" w:rsidRDefault="004E7BBB" w:rsidP="00C63D14">
      <w:pPr>
        <w:pStyle w:val="CommentText"/>
      </w:pPr>
    </w:p>
    <w:p w14:paraId="7D8D9B88" w14:textId="25785041" w:rsidR="004E7BBB" w:rsidRDefault="004E7BBB" w:rsidP="00C63D14">
      <w:pPr>
        <w:pStyle w:val="CommentText"/>
      </w:pPr>
      <w:r>
        <w:t>If we have this change, UL-SCH also needs to have the similar change, e.g. of DCCH and DTCH</w:t>
      </w:r>
    </w:p>
  </w:comment>
  <w:comment w:id="446" w:author="OPPO-Shukun" w:date="2021-11-22T17:46:00Z" w:initials="SW">
    <w:p w14:paraId="4F057A5D" w14:textId="538FD6BC" w:rsidR="004E7BBB" w:rsidRDefault="004E7BBB">
      <w:pPr>
        <w:pStyle w:val="CommentText"/>
        <w:rPr>
          <w:lang w:eastAsia="zh-CN"/>
        </w:rPr>
      </w:pPr>
      <w:r>
        <w:rPr>
          <w:rStyle w:val="CommentReference"/>
        </w:rPr>
        <w:annotationRef/>
      </w:r>
      <w:r>
        <w:rPr>
          <w:lang w:eastAsia="zh-CN"/>
        </w:rPr>
        <w:t xml:space="preserve">Yes </w:t>
      </w:r>
    </w:p>
  </w:comment>
  <w:comment w:id="448" w:author="Lenovo-Mingzeng" w:date="2021-11-22T10:22:00Z" w:initials="Len">
    <w:p w14:paraId="6765CB57" w14:textId="3CE1C15D" w:rsidR="004E7BBB" w:rsidRPr="00AB4E0D" w:rsidRDefault="004E7BBB">
      <w:pPr>
        <w:pStyle w:val="CommentText"/>
      </w:pPr>
      <w:r>
        <w:rPr>
          <w:rStyle w:val="CommentReference"/>
        </w:rPr>
        <w:annotationRef/>
      </w:r>
      <w:r>
        <w:t xml:space="preserve">MTCH for </w:t>
      </w:r>
      <w:proofErr w:type="spellStart"/>
      <w:r>
        <w:t>multicst</w:t>
      </w:r>
      <w:proofErr w:type="spellEnd"/>
      <w:r>
        <w:t xml:space="preserve"> MBS</w:t>
      </w:r>
    </w:p>
  </w:comment>
  <w:comment w:id="449" w:author="OPPO-Shukun" w:date="2021-11-22T17:47:00Z" w:initials="SW">
    <w:p w14:paraId="502DD5AB" w14:textId="44556B0B" w:rsidR="004E7BBB" w:rsidRDefault="004E7BBB">
      <w:pPr>
        <w:pStyle w:val="CommentText"/>
        <w:rPr>
          <w:lang w:eastAsia="zh-CN"/>
        </w:rPr>
      </w:pPr>
      <w:r>
        <w:rPr>
          <w:rStyle w:val="CommentReference"/>
        </w:rPr>
        <w:annotationRef/>
      </w:r>
      <w:r>
        <w:rPr>
          <w:lang w:eastAsia="zh-CN"/>
        </w:rPr>
        <w:t xml:space="preserve">Yes </w:t>
      </w:r>
    </w:p>
  </w:comment>
  <w:comment w:id="455" w:author="Xiaomi" w:date="2021-11-18T18:37:00Z" w:initials="Xiaomi">
    <w:p w14:paraId="18A75440" w14:textId="2BB47ACB" w:rsidR="004E7BBB" w:rsidRDefault="004E7BBB">
      <w:pPr>
        <w:pStyle w:val="CommentText"/>
      </w:pPr>
      <w:r>
        <w:rPr>
          <w:rStyle w:val="CommentReference"/>
        </w:rPr>
        <w:annotationRef/>
      </w:r>
      <w:r>
        <w:t xml:space="preserve">Maybe we can have FFS for supporting </w:t>
      </w:r>
      <w:proofErr w:type="spellStart"/>
      <w:r>
        <w:t>eLCID</w:t>
      </w:r>
      <w:proofErr w:type="spellEnd"/>
      <w:r>
        <w:t>.</w:t>
      </w:r>
    </w:p>
  </w:comment>
  <w:comment w:id="456" w:author="HUAWEI-Xubin" w:date="2021-11-19T20:24:00Z" w:initials="HW-Xubin">
    <w:p w14:paraId="0F5B4E0D" w14:textId="60EEF814" w:rsidR="004E7BBB" w:rsidRDefault="004E7BBB">
      <w:pPr>
        <w:pStyle w:val="CommentText"/>
        <w:rPr>
          <w:lang w:eastAsia="zh-CN"/>
        </w:rPr>
      </w:pPr>
      <w:r>
        <w:rPr>
          <w:rStyle w:val="CommentReference"/>
        </w:rPr>
        <w:annotationRef/>
      </w:r>
      <w:r>
        <w:rPr>
          <w:rFonts w:hint="eastAsia"/>
          <w:lang w:eastAsia="zh-CN"/>
        </w:rPr>
        <w:t>W</w:t>
      </w:r>
      <w:r>
        <w:rPr>
          <w:lang w:eastAsia="zh-CN"/>
        </w:rPr>
        <w:t>e don’t think this FFS is needed.</w:t>
      </w:r>
    </w:p>
  </w:comment>
  <w:comment w:id="457" w:author="OPPO-Shukun" w:date="2021-11-22T17:47:00Z" w:initials="SW">
    <w:p w14:paraId="329CDA11" w14:textId="77777777" w:rsidR="004E7BBB" w:rsidRDefault="004E7BBB">
      <w:pPr>
        <w:pStyle w:val="CommentText"/>
        <w:rPr>
          <w:lang w:eastAsia="zh-CN"/>
        </w:rPr>
      </w:pPr>
      <w:r>
        <w:rPr>
          <w:rStyle w:val="CommentReference"/>
        </w:rPr>
        <w:annotationRef/>
      </w:r>
      <w:r>
        <w:rPr>
          <w:lang w:eastAsia="zh-CN"/>
        </w:rPr>
        <w:t xml:space="preserve">Agree with Huawei. In last RAN2 meeting, some companies said that one octet </w:t>
      </w:r>
      <w:proofErr w:type="spellStart"/>
      <w:r>
        <w:rPr>
          <w:lang w:eastAsia="zh-CN"/>
        </w:rPr>
        <w:t>eLCID</w:t>
      </w:r>
      <w:proofErr w:type="spellEnd"/>
      <w:r>
        <w:rPr>
          <w:lang w:eastAsia="zh-CN"/>
        </w:rPr>
        <w:t xml:space="preserve"> is only used for MAC CE now. according to the RAN2 agreement, the </w:t>
      </w:r>
      <w:proofErr w:type="spellStart"/>
      <w:r>
        <w:rPr>
          <w:lang w:eastAsia="zh-CN"/>
        </w:rPr>
        <w:t>eLCID</w:t>
      </w:r>
      <w:proofErr w:type="spellEnd"/>
      <w:r>
        <w:rPr>
          <w:lang w:eastAsia="zh-CN"/>
        </w:rPr>
        <w:t xml:space="preserve"> is excluded.</w:t>
      </w:r>
    </w:p>
    <w:p w14:paraId="1BF86D39" w14:textId="46669086" w:rsidR="004E7BBB" w:rsidRDefault="004E7BBB">
      <w:pPr>
        <w:pStyle w:val="CommentText"/>
        <w:rPr>
          <w:lang w:eastAsia="zh-CN"/>
        </w:rPr>
      </w:pPr>
      <w:r w:rsidRPr="004305A3">
        <w:rPr>
          <w:highlight w:val="green"/>
          <w:lang w:eastAsia="zh-CN"/>
        </w:rPr>
        <w:t>Common LCID space is used for Multicast MRB (in Connected mode).</w:t>
      </w:r>
    </w:p>
  </w:comment>
  <w:comment w:id="475" w:author="HUAWEI-Xubin" w:date="2021-11-19T20:27:00Z" w:initials="HW-Xubin">
    <w:p w14:paraId="4AB01059" w14:textId="43197901" w:rsidR="004E7BBB" w:rsidRDefault="004E7BBB">
      <w:pPr>
        <w:pStyle w:val="CommentText"/>
        <w:rPr>
          <w:lang w:eastAsia="zh-CN"/>
        </w:rPr>
      </w:pPr>
      <w:r>
        <w:rPr>
          <w:rStyle w:val="CommentReference"/>
        </w:rPr>
        <w:annotationRef/>
      </w:r>
      <w:bookmarkStart w:id="478" w:name="OLE_LINK16"/>
      <w:r>
        <w:rPr>
          <w:lang w:eastAsia="zh-CN"/>
        </w:rPr>
        <w:t xml:space="preserve">Suggest to revise this as “of broadcast MTCH” to align with </w:t>
      </w:r>
      <w:r w:rsidRPr="00447D7D">
        <w:rPr>
          <w:noProof/>
          <w:lang w:eastAsia="ko-KR"/>
        </w:rPr>
        <w:t>Table 6.2.1-1</w:t>
      </w:r>
      <w:r>
        <w:rPr>
          <w:noProof/>
          <w:lang w:eastAsia="ko-KR"/>
        </w:rPr>
        <w:t>.</w:t>
      </w:r>
      <w:bookmarkEnd w:id="478"/>
    </w:p>
  </w:comment>
  <w:comment w:id="476" w:author="OPPO-Shukun" w:date="2021-11-22T17:48:00Z" w:initials="SW">
    <w:p w14:paraId="7D88FB55" w14:textId="23552754" w:rsidR="004E7BBB" w:rsidRDefault="004E7BBB">
      <w:pPr>
        <w:pStyle w:val="CommentText"/>
        <w:rPr>
          <w:lang w:eastAsia="zh-CN"/>
        </w:rPr>
      </w:pPr>
      <w:r>
        <w:rPr>
          <w:rStyle w:val="CommentReference"/>
        </w:rPr>
        <w:annotationRef/>
      </w:r>
      <w:r>
        <w:rPr>
          <w:rFonts w:hint="eastAsia"/>
          <w:lang w:eastAsia="zh-CN"/>
        </w:rPr>
        <w:t>O</w:t>
      </w:r>
      <w:r>
        <w:rPr>
          <w:lang w:eastAsia="zh-CN"/>
        </w:rPr>
        <w:t>K</w:t>
      </w:r>
    </w:p>
  </w:comment>
  <w:comment w:id="486" w:author="OPPO-Shukun" w:date="2021-11-15T10:51:00Z" w:initials="SW">
    <w:p w14:paraId="2224BC9A" w14:textId="77777777" w:rsidR="004E7BBB" w:rsidRDefault="004E7BBB" w:rsidP="00C72AFE">
      <w:pPr>
        <w:pStyle w:val="CommentText"/>
        <w:rPr>
          <w:lang w:eastAsia="zh-CN"/>
        </w:rPr>
      </w:pPr>
      <w:r>
        <w:rPr>
          <w:rStyle w:val="CommentReference"/>
        </w:rPr>
        <w:annotationRef/>
      </w:r>
      <w:r>
        <w:rPr>
          <w:lang w:eastAsia="zh-CN"/>
        </w:rPr>
        <w:t xml:space="preserve">This </w:t>
      </w:r>
      <w:proofErr w:type="spellStart"/>
      <w:r>
        <w:rPr>
          <w:lang w:eastAsia="zh-CN"/>
        </w:rPr>
        <w:t>deitor’s</w:t>
      </w:r>
      <w:proofErr w:type="spellEnd"/>
      <w:r>
        <w:rPr>
          <w:lang w:eastAsia="zh-CN"/>
        </w:rPr>
        <w:t xml:space="preserve"> note will be delete based on the following agreements in RAN2#116:</w:t>
      </w:r>
    </w:p>
    <w:p w14:paraId="241F2EA0" w14:textId="766432AA" w:rsidR="004E7BBB" w:rsidRDefault="004E7BBB" w:rsidP="00C72AFE">
      <w:pPr>
        <w:pStyle w:val="CommentText"/>
      </w:pPr>
      <w:r w:rsidRPr="004305A3">
        <w:rPr>
          <w:highlight w:val="green"/>
          <w:lang w:eastAsia="zh-CN"/>
        </w:rPr>
        <w:t>Common LCID space is used for Multicast MRB (in Connected mode).</w:t>
      </w:r>
    </w:p>
  </w:comment>
  <w:comment w:id="497" w:author="vivo (Stephen)" w:date="2021-11-25T17:51:00Z" w:initials="vivo">
    <w:p w14:paraId="6D422933" w14:textId="384C12B9" w:rsidR="0096453A" w:rsidRDefault="0096453A">
      <w:pPr>
        <w:pStyle w:val="CommentText"/>
      </w:pPr>
      <w:r>
        <w:rPr>
          <w:rStyle w:val="CommentReference"/>
        </w:rPr>
        <w:annotationRef/>
      </w:r>
      <w:r>
        <w:rPr>
          <w:lang w:eastAsia="zh-CN"/>
        </w:rPr>
        <w:t>A comma is added.</w:t>
      </w:r>
    </w:p>
  </w:comment>
  <w:comment w:id="508" w:author="OPPO-Shukun" w:date="2021-11-15T16:00:00Z" w:initials="SW">
    <w:p w14:paraId="7C92D500" w14:textId="77777777" w:rsidR="004E7BBB" w:rsidRDefault="004E7BBB">
      <w:pPr>
        <w:pStyle w:val="CommentText"/>
        <w:rPr>
          <w:lang w:eastAsia="zh-CN"/>
        </w:rPr>
      </w:pPr>
      <w:r>
        <w:rPr>
          <w:rStyle w:val="CommentReference"/>
        </w:rPr>
        <w:annotationRef/>
      </w:r>
      <w:r>
        <w:rPr>
          <w:lang w:eastAsia="zh-CN"/>
        </w:rPr>
        <w:t>This change is based on agreements in RAN2#116 and previous agreements related MCCH RNTI</w:t>
      </w:r>
    </w:p>
    <w:p w14:paraId="03097F63" w14:textId="189D3AB2" w:rsidR="004E7BBB" w:rsidRDefault="004E7BBB" w:rsidP="00900154">
      <w:pPr>
        <w:pStyle w:val="Agreement"/>
        <w:tabs>
          <w:tab w:val="num" w:pos="1619"/>
        </w:tabs>
        <w:spacing w:line="240" w:lineRule="auto"/>
        <w:jc w:val="left"/>
      </w:pPr>
      <w:r w:rsidRPr="003D539C">
        <w:t>New RNTI is defined for scheduling MCCH.</w:t>
      </w:r>
    </w:p>
    <w:p w14:paraId="07375060" w14:textId="699B650A" w:rsidR="004E7BBB" w:rsidRDefault="004E7BBB" w:rsidP="00900154">
      <w:pPr>
        <w:pStyle w:val="Agreement"/>
        <w:tabs>
          <w:tab w:val="num" w:pos="1619"/>
        </w:tabs>
        <w:spacing w:line="240" w:lineRule="auto"/>
        <w:jc w:val="left"/>
      </w:pPr>
      <w:r w:rsidRPr="00017039">
        <w:t>We support single MCCH (in this release)</w:t>
      </w:r>
    </w:p>
    <w:p w14:paraId="701328AC" w14:textId="77777777" w:rsidR="004E7BBB" w:rsidRDefault="004E7BBB" w:rsidP="00900154">
      <w:pPr>
        <w:rPr>
          <w:lang w:eastAsia="zh-CN"/>
        </w:rPr>
      </w:pPr>
      <w:r>
        <w:rPr>
          <w:rFonts w:hint="eastAsia"/>
          <w:lang w:eastAsia="zh-CN"/>
        </w:rPr>
        <w:t>R</w:t>
      </w:r>
      <w:r>
        <w:rPr>
          <w:lang w:eastAsia="zh-CN"/>
        </w:rPr>
        <w:t>AN2#116 agreements</w:t>
      </w:r>
    </w:p>
    <w:p w14:paraId="2A0C385C" w14:textId="77777777" w:rsidR="004E7BBB" w:rsidRDefault="004E7BBB" w:rsidP="00900154">
      <w:pPr>
        <w:pStyle w:val="Agreement"/>
        <w:tabs>
          <w:tab w:val="clear" w:pos="1619"/>
          <w:tab w:val="num" w:pos="1620"/>
        </w:tabs>
        <w:spacing w:line="240" w:lineRule="auto"/>
        <w:ind w:left="1620"/>
        <w:jc w:val="left"/>
        <w:rPr>
          <w:lang w:eastAsia="ko-KR"/>
        </w:rPr>
      </w:pPr>
      <w:r w:rsidRPr="00C72AFE">
        <w:rPr>
          <w:lang w:eastAsia="ko-KR"/>
        </w:rPr>
        <w:t>The RNTI scheduling MCCH is called “MCCH-RNTI”.</w:t>
      </w:r>
    </w:p>
    <w:p w14:paraId="1DBB130C" w14:textId="44D3633C" w:rsidR="004E7BBB" w:rsidRPr="00900154" w:rsidRDefault="004E7BBB">
      <w:pPr>
        <w:pStyle w:val="CommentText"/>
        <w:rPr>
          <w:lang w:eastAsia="zh-CN"/>
        </w:rPr>
      </w:pPr>
    </w:p>
  </w:comment>
  <w:comment w:id="511" w:author="Samsung - Sangkyu Baek" w:date="2021-11-20T17:35:00Z" w:initials="Samsung">
    <w:p w14:paraId="0509BAE4" w14:textId="4F6A0524" w:rsidR="004E7BBB" w:rsidRDefault="004E7BBB">
      <w:pPr>
        <w:pStyle w:val="CommentText"/>
      </w:pPr>
      <w:r>
        <w:rPr>
          <w:rStyle w:val="CommentReference"/>
        </w:rPr>
        <w:annotationRef/>
      </w:r>
      <w:r>
        <w:t>Analogous entry is needed for CS-RNTI to address PTP retransmission for PTM transmission</w:t>
      </w:r>
    </w:p>
    <w:p w14:paraId="31540C66" w14:textId="006C6220" w:rsidR="004E7BBB" w:rsidRDefault="004E7BBB">
      <w:pPr>
        <w:pStyle w:val="CommentText"/>
      </w:pPr>
    </w:p>
    <w:p w14:paraId="00EF69AA" w14:textId="77777777" w:rsidR="004E7BBB" w:rsidRPr="0023304D" w:rsidRDefault="004E7BBB" w:rsidP="00197379">
      <w:pPr>
        <w:spacing w:after="0" w:line="240" w:lineRule="auto"/>
        <w:jc w:val="left"/>
        <w:rPr>
          <w:rFonts w:ascii="Times" w:eastAsia="Batang" w:hAnsi="Times"/>
          <w:szCs w:val="24"/>
          <w:lang w:eastAsia="x-none"/>
        </w:rPr>
      </w:pPr>
      <w:r w:rsidRPr="0023304D">
        <w:rPr>
          <w:rFonts w:ascii="Times" w:eastAsia="Batang" w:hAnsi="Times"/>
          <w:szCs w:val="24"/>
          <w:highlight w:val="green"/>
          <w:lang w:eastAsia="x-none"/>
        </w:rPr>
        <w:t>Agreement:</w:t>
      </w:r>
    </w:p>
    <w:p w14:paraId="58FD1A86" w14:textId="778AC92C" w:rsidR="004E7BBB" w:rsidRDefault="004E7BBB" w:rsidP="00197379">
      <w:pPr>
        <w:spacing w:after="120" w:line="240" w:lineRule="auto"/>
      </w:pPr>
      <w:r w:rsidRPr="0023304D">
        <w:rPr>
          <w:rFonts w:ascii="Times" w:eastAsia="Batang" w:hAnsi="Times"/>
          <w:szCs w:val="24"/>
          <w:lang w:eastAsia="x-none"/>
        </w:rPr>
        <w:t>For PTP retransmission of SPS group-common PDSCH, CS-RNTI is used for CRC scrambling of PDCCH with the NDI bit set to 1.</w:t>
      </w:r>
    </w:p>
  </w:comment>
  <w:comment w:id="512" w:author="OPPO-Shukun" w:date="2021-11-22T17:49:00Z" w:initials="SW">
    <w:p w14:paraId="14D287E0" w14:textId="5130F6E9" w:rsidR="004E7BBB" w:rsidRDefault="004E7BBB">
      <w:pPr>
        <w:pStyle w:val="CommentText"/>
        <w:rPr>
          <w:lang w:eastAsia="zh-CN"/>
        </w:rPr>
      </w:pPr>
      <w:r>
        <w:rPr>
          <w:rStyle w:val="CommentReference"/>
        </w:rPr>
        <w:annotationRef/>
      </w:r>
      <w:r>
        <w:rPr>
          <w:lang w:eastAsia="zh-CN"/>
        </w:rPr>
        <w:t xml:space="preserve">It is RAN1 agreements, I am not sure whether RAN2 needs a confirmation in RAN2 and capture the change based on RAN2 agreements. </w:t>
      </w:r>
    </w:p>
  </w:comment>
  <w:comment w:id="545" w:author="HUAWEI-Xubin" w:date="2021-11-19T20:29:00Z" w:initials="HW-Xubin">
    <w:p w14:paraId="5500F598" w14:textId="52668766" w:rsidR="004E7BBB" w:rsidRDefault="004E7BBB">
      <w:pPr>
        <w:pStyle w:val="CommentText"/>
      </w:pPr>
      <w:r>
        <w:rPr>
          <w:rStyle w:val="CommentReference"/>
        </w:rPr>
        <w:annotationRef/>
      </w:r>
      <w:r>
        <w:rPr>
          <w:lang w:eastAsia="zh-CN"/>
        </w:rPr>
        <w:t>Suggest to revise this as “PTM transmission”</w:t>
      </w:r>
      <w:r>
        <w:rPr>
          <w:noProof/>
          <w:lang w:eastAsia="ko-KR"/>
        </w:rPr>
        <w:t>.</w:t>
      </w:r>
    </w:p>
  </w:comment>
  <w:comment w:id="546" w:author="OPPO-Shukun" w:date="2021-11-22T17:50:00Z" w:initials="SW">
    <w:p w14:paraId="5E7D2DDF" w14:textId="231366D8" w:rsidR="004E7BBB" w:rsidRDefault="004E7BBB">
      <w:pPr>
        <w:pStyle w:val="CommentText"/>
        <w:rPr>
          <w:lang w:eastAsia="zh-CN"/>
        </w:rPr>
      </w:pPr>
      <w:r>
        <w:rPr>
          <w:rStyle w:val="CommentReference"/>
        </w:rPr>
        <w:annotationRef/>
      </w:r>
      <w:r>
        <w:rPr>
          <w:rFonts w:hint="eastAsia"/>
          <w:lang w:eastAsia="zh-CN"/>
        </w:rPr>
        <w:t>O</w:t>
      </w:r>
      <w:r>
        <w:rPr>
          <w:lang w:eastAsia="zh-CN"/>
        </w:rPr>
        <w:t>K</w:t>
      </w:r>
    </w:p>
  </w:comment>
  <w:comment w:id="563" w:author="OPPO-Shukun" w:date="2021-11-16T14:23:00Z" w:initials="SW">
    <w:p w14:paraId="6710DA9D" w14:textId="5FEAA4B2" w:rsidR="004E7BBB" w:rsidRDefault="004E7BBB" w:rsidP="004C48AB">
      <w:pPr>
        <w:pStyle w:val="CommentText"/>
        <w:rPr>
          <w:lang w:eastAsia="zh-CN"/>
        </w:rPr>
      </w:pPr>
      <w:r>
        <w:rPr>
          <w:rStyle w:val="CommentReference"/>
        </w:rPr>
        <w:annotationRef/>
      </w:r>
      <w:r>
        <w:rPr>
          <w:lang w:eastAsia="zh-CN"/>
        </w:rPr>
        <w:t>This editor notes will be deleted based on agreements in RAN2#116 and previous agreements related MCCH RNTI</w:t>
      </w:r>
    </w:p>
    <w:p w14:paraId="0C9FAEAE" w14:textId="77777777" w:rsidR="004E7BBB" w:rsidRDefault="004E7BBB" w:rsidP="004C48AB">
      <w:pPr>
        <w:pStyle w:val="Agreement"/>
        <w:tabs>
          <w:tab w:val="num" w:pos="1619"/>
        </w:tabs>
        <w:spacing w:line="240" w:lineRule="auto"/>
        <w:jc w:val="left"/>
      </w:pPr>
      <w:r w:rsidRPr="003D539C">
        <w:t>New RNTI is defined for scheduling MCCH.</w:t>
      </w:r>
    </w:p>
    <w:p w14:paraId="64FCF411" w14:textId="77777777" w:rsidR="004E7BBB" w:rsidRDefault="004E7BBB" w:rsidP="004C48AB">
      <w:pPr>
        <w:pStyle w:val="Agreement"/>
        <w:tabs>
          <w:tab w:val="num" w:pos="1619"/>
        </w:tabs>
        <w:spacing w:line="240" w:lineRule="auto"/>
        <w:jc w:val="left"/>
      </w:pPr>
      <w:r w:rsidRPr="00017039">
        <w:t>We support single MCCH (in this release)</w:t>
      </w:r>
    </w:p>
    <w:p w14:paraId="572C2C7B" w14:textId="77777777" w:rsidR="004E7BBB" w:rsidRDefault="004E7BBB" w:rsidP="004C48AB">
      <w:pPr>
        <w:rPr>
          <w:lang w:eastAsia="zh-CN"/>
        </w:rPr>
      </w:pPr>
      <w:r>
        <w:rPr>
          <w:rFonts w:hint="eastAsia"/>
          <w:lang w:eastAsia="zh-CN"/>
        </w:rPr>
        <w:t>R</w:t>
      </w:r>
      <w:r>
        <w:rPr>
          <w:lang w:eastAsia="zh-CN"/>
        </w:rPr>
        <w:t>AN2#116 agreements</w:t>
      </w:r>
    </w:p>
    <w:p w14:paraId="29E9A346" w14:textId="54B351A2" w:rsidR="004E7BBB" w:rsidRDefault="004E7BBB" w:rsidP="004C48AB">
      <w:pPr>
        <w:pStyle w:val="Agreement"/>
        <w:tabs>
          <w:tab w:val="num" w:pos="1619"/>
        </w:tabs>
        <w:spacing w:line="240" w:lineRule="auto"/>
        <w:jc w:val="left"/>
      </w:pPr>
      <w:r w:rsidRPr="00C72AFE">
        <w:t>The RNTI scheduling MCCH is called “MCCH-RNTI”.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EA05F8C" w15:done="0"/>
  <w15:commentEx w15:paraId="52A31635" w15:done="0"/>
  <w15:commentEx w15:paraId="402A6385" w15:done="0"/>
  <w15:commentEx w15:paraId="2C8CD6BB" w15:done="0"/>
  <w15:commentEx w15:paraId="34DF3175" w15:paraIdParent="2C8CD6BB" w15:done="0"/>
  <w15:commentEx w15:paraId="6D4BAA5A" w15:paraIdParent="2C8CD6BB" w15:done="0"/>
  <w15:commentEx w15:paraId="23E53F51" w15:done="0"/>
  <w15:commentEx w15:paraId="72DF7BA4" w15:done="0"/>
  <w15:commentEx w15:paraId="1630C7E6" w15:done="0"/>
  <w15:commentEx w15:paraId="5C9D65C5" w15:done="0"/>
  <w15:commentEx w15:paraId="424F771D" w15:done="0"/>
  <w15:commentEx w15:paraId="1EE11B4A" w15:paraIdParent="424F771D" w15:done="0"/>
  <w15:commentEx w15:paraId="60D43E99" w15:paraIdParent="424F771D" w15:done="0"/>
  <w15:commentEx w15:paraId="263A8F0B" w15:done="0"/>
  <w15:commentEx w15:paraId="4E788969" w15:paraIdParent="263A8F0B" w15:done="0"/>
  <w15:commentEx w15:paraId="7256CE13" w15:done="0"/>
  <w15:commentEx w15:paraId="34D09840" w15:done="0"/>
  <w15:commentEx w15:paraId="3F693562" w15:done="0"/>
  <w15:commentEx w15:paraId="09183908" w15:paraIdParent="3F693562" w15:done="0"/>
  <w15:commentEx w15:paraId="5514A1EA" w15:done="0"/>
  <w15:commentEx w15:paraId="1F8CF75F" w15:done="0"/>
  <w15:commentEx w15:paraId="2B5A4E4A" w15:paraIdParent="1F8CF75F" w15:done="0"/>
  <w15:commentEx w15:paraId="7F770339" w15:paraIdParent="1F8CF75F" w15:done="0"/>
  <w15:commentEx w15:paraId="2C859DB5" w15:done="0"/>
  <w15:commentEx w15:paraId="7CF529F3" w15:done="0"/>
  <w15:commentEx w15:paraId="6D2F7889" w15:paraIdParent="7CF529F3" w15:done="0"/>
  <w15:commentEx w15:paraId="12FC870A" w15:done="0"/>
  <w15:commentEx w15:paraId="113D53C5" w15:done="0"/>
  <w15:commentEx w15:paraId="72E86FA7" w15:done="0"/>
  <w15:commentEx w15:paraId="65285814" w15:done="0"/>
  <w15:commentEx w15:paraId="51697B87" w15:done="0"/>
  <w15:commentEx w15:paraId="7E981B0B" w15:paraIdParent="51697B87" w15:done="0"/>
  <w15:commentEx w15:paraId="51EEDAA1" w15:done="0"/>
  <w15:commentEx w15:paraId="5F5A14AE" w15:paraIdParent="51EEDAA1" w15:done="0"/>
  <w15:commentEx w15:paraId="4B493AF8" w15:done="0"/>
  <w15:commentEx w15:paraId="188BE92C" w15:done="0"/>
  <w15:commentEx w15:paraId="25643A5D" w15:paraIdParent="188BE92C" w15:done="0"/>
  <w15:commentEx w15:paraId="15049665" w15:done="0"/>
  <w15:commentEx w15:paraId="77E832B4" w15:done="0"/>
  <w15:commentEx w15:paraId="5050CF3A" w15:done="0"/>
  <w15:commentEx w15:paraId="27D88B06" w15:done="0"/>
  <w15:commentEx w15:paraId="28CB014D" w15:done="0"/>
  <w15:commentEx w15:paraId="2644F5FF" w15:paraIdParent="28CB014D" w15:done="0"/>
  <w15:commentEx w15:paraId="526817E0" w15:paraIdParent="28CB014D" w15:done="0"/>
  <w15:commentEx w15:paraId="79A520C3" w15:paraIdParent="28CB014D" w15:done="0"/>
  <w15:commentEx w15:paraId="045F2C96" w15:paraIdParent="28CB014D" w15:done="0"/>
  <w15:commentEx w15:paraId="51F4ABB6" w15:done="0"/>
  <w15:commentEx w15:paraId="35CD0578" w15:done="0"/>
  <w15:commentEx w15:paraId="69E200FC" w15:done="0"/>
  <w15:commentEx w15:paraId="69C56CF7" w15:done="0"/>
  <w15:commentEx w15:paraId="5EA26552" w15:paraIdParent="69C56CF7" w15:done="0"/>
  <w15:commentEx w15:paraId="5F6245CF" w15:done="0"/>
  <w15:commentEx w15:paraId="0D9F4951" w15:paraIdParent="5F6245CF" w15:done="0"/>
  <w15:commentEx w15:paraId="2FD38C86" w15:done="0"/>
  <w15:commentEx w15:paraId="4847BB10" w15:paraIdParent="2FD38C86" w15:done="0"/>
  <w15:commentEx w15:paraId="6786397E" w15:done="0"/>
  <w15:commentEx w15:paraId="66F6BFB6" w15:paraIdParent="6786397E" w15:done="0"/>
  <w15:commentEx w15:paraId="2C0C27DA" w15:done="0"/>
  <w15:commentEx w15:paraId="3663588C" w15:paraIdParent="2C0C27DA" w15:done="0"/>
  <w15:commentEx w15:paraId="42E4F54A" w15:paraIdParent="2C0C27DA" w15:done="0"/>
  <w15:commentEx w15:paraId="61D0E167" w15:paraIdParent="2C0C27DA" w15:done="0"/>
  <w15:commentEx w15:paraId="7A7FDD85" w15:done="0"/>
  <w15:commentEx w15:paraId="63A80900" w15:paraIdParent="7A7FDD85" w15:done="0"/>
  <w15:commentEx w15:paraId="707B0A7A" w15:done="0"/>
  <w15:commentEx w15:paraId="66C016B3" w15:paraIdParent="707B0A7A" w15:done="0"/>
  <w15:commentEx w15:paraId="556BE73B" w15:paraIdParent="707B0A7A" w15:done="0"/>
  <w15:commentEx w15:paraId="765EE31F" w15:paraIdParent="707B0A7A" w15:done="0"/>
  <w15:commentEx w15:paraId="7D8D9B88" w15:done="0"/>
  <w15:commentEx w15:paraId="4F057A5D" w15:paraIdParent="7D8D9B88" w15:done="0"/>
  <w15:commentEx w15:paraId="6765CB57" w15:done="0"/>
  <w15:commentEx w15:paraId="502DD5AB" w15:paraIdParent="6765CB57" w15:done="0"/>
  <w15:commentEx w15:paraId="18A75440" w15:done="0"/>
  <w15:commentEx w15:paraId="0F5B4E0D" w15:paraIdParent="18A75440" w15:done="0"/>
  <w15:commentEx w15:paraId="1BF86D39" w15:paraIdParent="18A75440" w15:done="0"/>
  <w15:commentEx w15:paraId="4AB01059" w15:done="0"/>
  <w15:commentEx w15:paraId="7D88FB55" w15:paraIdParent="4AB01059" w15:done="0"/>
  <w15:commentEx w15:paraId="241F2EA0" w15:done="0"/>
  <w15:commentEx w15:paraId="6D422933" w15:done="0"/>
  <w15:commentEx w15:paraId="1DBB130C" w15:done="0"/>
  <w15:commentEx w15:paraId="58FD1A86" w15:done="0"/>
  <w15:commentEx w15:paraId="14D287E0" w15:paraIdParent="58FD1A86" w15:done="0"/>
  <w15:commentEx w15:paraId="5500F598" w15:done="0"/>
  <w15:commentEx w15:paraId="5E7D2DDF" w15:paraIdParent="5500F598" w15:done="0"/>
  <w15:commentEx w15:paraId="29E9A34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4B9F98" w16cex:dateUtc="2021-11-26T10:01:00Z"/>
  <w16cex:commentExtensible w16cex:durableId="2543B56C" w16cex:dateUtc="2021-11-21T01:57:00Z"/>
  <w16cex:commentExtensible w16cex:durableId="254BA099" w16cex:dateUtc="2021-11-26T10:06:00Z"/>
  <w16cex:commentExtensible w16cex:durableId="2545F1E6" w16cex:dateUtc="2021-11-22T02:39:00Z"/>
  <w16cex:commentExtensible w16cex:durableId="254BA0BD" w16cex:dateUtc="2021-11-26T10:06:00Z"/>
  <w16cex:commentExtensible w16cex:durableId="2545F0EC" w16cex:dateUtc="2021-11-22T02:34:00Z"/>
  <w16cex:commentExtensible w16cex:durableId="2545F026" w16cex:dateUtc="2021-11-22T02:32:00Z"/>
  <w16cex:commentExtensible w16cex:durableId="2543B974" w16cex:dateUtc="2021-11-21T02:14:00Z"/>
  <w16cex:commentExtensible w16cex:durableId="2543BA21" w16cex:dateUtc="2021-11-21T02:17:00Z"/>
  <w16cex:commentExtensible w16cex:durableId="254BA2F5" w16cex:dateUtc="2021-11-26T10:16:00Z"/>
  <w16cex:commentExtensible w16cex:durableId="2545EDC9" w16cex:dateUtc="2021-11-22T02: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EA05F8C" w16cid:durableId="254A4AB3"/>
  <w16cid:commentId w16cid:paraId="52A31635" w16cid:durableId="254A4AB4"/>
  <w16cid:commentId w16cid:paraId="402A6385" w16cid:durableId="253D00F9"/>
  <w16cid:commentId w16cid:paraId="2C8CD6BB" w16cid:durableId="253D0016"/>
  <w16cid:commentId w16cid:paraId="34DF3175" w16cid:durableId="25436365"/>
  <w16cid:commentId w16cid:paraId="6D4BAA5A" w16cid:durableId="25436366"/>
  <w16cid:commentId w16cid:paraId="23E53F51" w16cid:durableId="2545E705"/>
  <w16cid:commentId w16cid:paraId="72DF7BA4" w16cid:durableId="254B9F98"/>
  <w16cid:commentId w16cid:paraId="1630C7E6" w16cid:durableId="253CC160"/>
  <w16cid:commentId w16cid:paraId="5C9D65C5" w16cid:durableId="253CC219"/>
  <w16cid:commentId w16cid:paraId="424F771D" w16cid:durableId="25436369"/>
  <w16cid:commentId w16cid:paraId="1EE11B4A" w16cid:durableId="2543B56C"/>
  <w16cid:commentId w16cid:paraId="60D43E99" w16cid:durableId="25465425"/>
  <w16cid:commentId w16cid:paraId="263A8F0B" w16cid:durableId="2543636A"/>
  <w16cid:commentId w16cid:paraId="4E788969" w16cid:durableId="254A3E2A"/>
  <w16cid:commentId w16cid:paraId="7256CE13" w16cid:durableId="2543636B"/>
  <w16cid:commentId w16cid:paraId="34D09840" w16cid:durableId="254A3F59"/>
  <w16cid:commentId w16cid:paraId="3F693562" w16cid:durableId="254A4B4C"/>
  <w16cid:commentId w16cid:paraId="09183908" w16cid:durableId="254BA099"/>
  <w16cid:commentId w16cid:paraId="5514A1EA" w16cid:durableId="254A4AB5"/>
  <w16cid:commentId w16cid:paraId="1F8CF75F" w16cid:durableId="2545F1E6"/>
  <w16cid:commentId w16cid:paraId="2B5A4E4A" w16cid:durableId="25465490"/>
  <w16cid:commentId w16cid:paraId="7F770339" w16cid:durableId="254BA0BD"/>
  <w16cid:commentId w16cid:paraId="2C859DB5" w16cid:durableId="254A4ABA"/>
  <w16cid:commentId w16cid:paraId="7CF529F3" w16cid:durableId="2543636D"/>
  <w16cid:commentId w16cid:paraId="6D2F7889" w16cid:durableId="25465488"/>
  <w16cid:commentId w16cid:paraId="12FC870A" w16cid:durableId="253CC2BB"/>
  <w16cid:commentId w16cid:paraId="113D53C5" w16cid:durableId="2543636F"/>
  <w16cid:commentId w16cid:paraId="72E86FA7" w16cid:durableId="254A4AD5"/>
  <w16cid:commentId w16cid:paraId="65285814" w16cid:durableId="25436370"/>
  <w16cid:commentId w16cid:paraId="51697B87" w16cid:durableId="2545F0EC"/>
  <w16cid:commentId w16cid:paraId="7E981B0B" w16cid:durableId="25465514"/>
  <w16cid:commentId w16cid:paraId="51EEDAA1" w16cid:durableId="2545F026"/>
  <w16cid:commentId w16cid:paraId="5F5A14AE" w16cid:durableId="2546598E"/>
  <w16cid:commentId w16cid:paraId="4B493AF8" w16cid:durableId="254A4AEF"/>
  <w16cid:commentId w16cid:paraId="188BE92C" w16cid:durableId="254B9F59"/>
  <w16cid:commentId w16cid:paraId="25643A5D" w16cid:durableId="254B9F5A"/>
  <w16cid:commentId w16cid:paraId="15049665" w16cid:durableId="25436372"/>
  <w16cid:commentId w16cid:paraId="77E832B4" w16cid:durableId="254A4B0A"/>
  <w16cid:commentId w16cid:paraId="5050CF3A" w16cid:durableId="254A4B28"/>
  <w16cid:commentId w16cid:paraId="27D88B06" w16cid:durableId="25436373"/>
  <w16cid:commentId w16cid:paraId="28CB014D" w16cid:durableId="253CFF4B"/>
  <w16cid:commentId w16cid:paraId="2644F5FF" w16cid:durableId="25436375"/>
  <w16cid:commentId w16cid:paraId="526817E0" w16cid:durableId="25436376"/>
  <w16cid:commentId w16cid:paraId="79A520C3" w16cid:durableId="2543B974"/>
  <w16cid:commentId w16cid:paraId="045F2C96" w16cid:durableId="25465551"/>
  <w16cid:commentId w16cid:paraId="51F4ABB6" w16cid:durableId="25436377"/>
  <w16cid:commentId w16cid:paraId="35CD0578" w16cid:durableId="2545E719"/>
  <w16cid:commentId w16cid:paraId="69E200FC" w16cid:durableId="254A4B33"/>
  <w16cid:commentId w16cid:paraId="69C56CF7" w16cid:durableId="25436378"/>
  <w16cid:commentId w16cid:paraId="5EA26552" w16cid:durableId="25465897"/>
  <w16cid:commentId w16cid:paraId="5F6245CF" w16cid:durableId="25436379"/>
  <w16cid:commentId w16cid:paraId="0D9F4951" w16cid:durableId="254658A7"/>
  <w16cid:commentId w16cid:paraId="2FD38C86" w16cid:durableId="254B9F6B"/>
  <w16cid:commentId w16cid:paraId="4847BB10" w16cid:durableId="254B9F6C"/>
  <w16cid:commentId w16cid:paraId="6786397E" w16cid:durableId="2543637B"/>
  <w16cid:commentId w16cid:paraId="66F6BFB6" w16cid:durableId="2546559A"/>
  <w16cid:commentId w16cid:paraId="2C0C27DA" w16cid:durableId="2543637C"/>
  <w16cid:commentId w16cid:paraId="3663588C" w16cid:durableId="2543BA21"/>
  <w16cid:commentId w16cid:paraId="42E4F54A" w16cid:durableId="254655B8"/>
  <w16cid:commentId w16cid:paraId="61D0E167" w16cid:durableId="254BA2F5"/>
  <w16cid:commentId w16cid:paraId="7A7FDD85" w16cid:durableId="2543637D"/>
  <w16cid:commentId w16cid:paraId="63A80900" w16cid:durableId="254657D5"/>
  <w16cid:commentId w16cid:paraId="707B0A7A" w16cid:durableId="253CB972"/>
  <w16cid:commentId w16cid:paraId="66C016B3" w16cid:durableId="2543637F"/>
  <w16cid:commentId w16cid:paraId="556BE73B" w16cid:durableId="25436380"/>
  <w16cid:commentId w16cid:paraId="765EE31F" w16cid:durableId="254655EB"/>
  <w16cid:commentId w16cid:paraId="7D8D9B88" w16cid:durableId="25436381"/>
  <w16cid:commentId w16cid:paraId="4F057A5D" w16cid:durableId="25465609"/>
  <w16cid:commentId w16cid:paraId="6765CB57" w16cid:durableId="2545EDC9"/>
  <w16cid:commentId w16cid:paraId="502DD5AB" w16cid:durableId="25465615"/>
  <w16cid:commentId w16cid:paraId="18A75440" w16cid:durableId="25436382"/>
  <w16cid:commentId w16cid:paraId="0F5B4E0D" w16cid:durableId="25436383"/>
  <w16cid:commentId w16cid:paraId="1BF86D39" w16cid:durableId="25465625"/>
  <w16cid:commentId w16cid:paraId="4AB01059" w16cid:durableId="254B9F7F"/>
  <w16cid:commentId w16cid:paraId="7D88FB55" w16cid:durableId="2546566E"/>
  <w16cid:commentId w16cid:paraId="241F2EA0" w16cid:durableId="253CBA38"/>
  <w16cid:commentId w16cid:paraId="6D422933" w16cid:durableId="254A4B8E"/>
  <w16cid:commentId w16cid:paraId="1DBB130C" w16cid:durableId="253D0282"/>
  <w16cid:commentId w16cid:paraId="58FD1A86" w16cid:durableId="25436387"/>
  <w16cid:commentId w16cid:paraId="14D287E0" w16cid:durableId="25465690"/>
  <w16cid:commentId w16cid:paraId="5500F598" w16cid:durableId="25436388"/>
  <w16cid:commentId w16cid:paraId="5E7D2DDF" w16cid:durableId="254656CC"/>
  <w16cid:commentId w16cid:paraId="29E9A346" w16cid:durableId="253E3D4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109558" w14:textId="77777777" w:rsidR="00F414B0" w:rsidRDefault="00F414B0">
      <w:pPr>
        <w:spacing w:after="0" w:line="240" w:lineRule="auto"/>
      </w:pPr>
      <w:r>
        <w:separator/>
      </w:r>
    </w:p>
  </w:endnote>
  <w:endnote w:type="continuationSeparator" w:id="0">
    <w:p w14:paraId="4F9314AD" w14:textId="77777777" w:rsidR="00F414B0" w:rsidRDefault="00F41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3816D4" w14:textId="77777777" w:rsidR="004C76EE" w:rsidRDefault="004C76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E4F3B" w14:textId="77777777" w:rsidR="004C76EE" w:rsidRDefault="004C76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7FFC0" w14:textId="77777777" w:rsidR="004C76EE" w:rsidRDefault="004C76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4388D2" w14:textId="77777777" w:rsidR="00F414B0" w:rsidRDefault="00F414B0">
      <w:pPr>
        <w:spacing w:after="0" w:line="240" w:lineRule="auto"/>
      </w:pPr>
      <w:r>
        <w:separator/>
      </w:r>
    </w:p>
  </w:footnote>
  <w:footnote w:type="continuationSeparator" w:id="0">
    <w:p w14:paraId="56097901" w14:textId="77777777" w:rsidR="00F414B0" w:rsidRDefault="00F414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7A4E2" w14:textId="77777777" w:rsidR="004E7BBB" w:rsidRDefault="004E7BBB">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BA4C84" w14:textId="77777777" w:rsidR="004C76EE" w:rsidRDefault="004C76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4C63E1" w14:textId="77777777" w:rsidR="004C76EE" w:rsidRDefault="004C76E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F79DD" w14:textId="77777777" w:rsidR="004E7BBB" w:rsidRDefault="004E7BB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3CE35F" w14:textId="77777777" w:rsidR="004E7BBB" w:rsidRDefault="004E7BBB">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E9792" w14:textId="77777777" w:rsidR="004E7BBB" w:rsidRDefault="004E7B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0"/>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vo (Stephen)">
    <w15:presenceInfo w15:providerId="None" w15:userId="vivo (Stephen)"/>
  </w15:person>
  <w15:person w15:author="OPPO-Shukun">
    <w15:presenceInfo w15:providerId="None" w15:userId="OPPO-Shukun"/>
  </w15:person>
  <w15:person w15:author="Xiaomi">
    <w15:presenceInfo w15:providerId="Windows Live" w15:userId="2a6ef316731c65de"/>
  </w15:person>
  <w15:person w15:author="Samsung - Sangkyu Baek">
    <w15:presenceInfo w15:providerId="None" w15:userId="Samsung - Sangkyu Baek"/>
  </w15:person>
  <w15:person w15:author="CATT">
    <w15:presenceInfo w15:providerId="None" w15:userId="CATT"/>
  </w15:person>
  <w15:person w15:author="Intel - Yujian Zhang">
    <w15:presenceInfo w15:providerId="None" w15:userId="Intel - Yujian Zhang"/>
  </w15:person>
  <w15:person w15:author="HUAWEI-Xubin">
    <w15:presenceInfo w15:providerId="None" w15:userId="HUAWEI-Xubin"/>
  </w15:person>
  <w15:person w15:author="Prasad QC1">
    <w15:presenceInfo w15:providerId="None" w15:userId="Prasad QC1"/>
  </w15:person>
  <w15:person w15:author="Weilimei (B)">
    <w15:presenceInfo w15:providerId="AD" w15:userId="S-1-5-21-147214757-305610072-1517763936-1961720"/>
  </w15:person>
  <w15:person w15:author="Lenovo-Mingzeng">
    <w15:presenceInfo w15:providerId="None" w15:userId="Lenovo-Mingz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I2MDc0NDAzNbMwMjFR0lEKTi0uzszPAykwrAUAYwJHMCwAAAA="/>
  </w:docVars>
  <w:rsids>
    <w:rsidRoot w:val="00022E4A"/>
    <w:rsid w:val="0000639C"/>
    <w:rsid w:val="000116E9"/>
    <w:rsid w:val="00011BDF"/>
    <w:rsid w:val="00015376"/>
    <w:rsid w:val="00022E4A"/>
    <w:rsid w:val="00033873"/>
    <w:rsid w:val="00034B7F"/>
    <w:rsid w:val="00042633"/>
    <w:rsid w:val="00043F23"/>
    <w:rsid w:val="000474A0"/>
    <w:rsid w:val="000478A2"/>
    <w:rsid w:val="00064814"/>
    <w:rsid w:val="00070378"/>
    <w:rsid w:val="00080B9A"/>
    <w:rsid w:val="000831AF"/>
    <w:rsid w:val="00083C21"/>
    <w:rsid w:val="0008460A"/>
    <w:rsid w:val="00084DAA"/>
    <w:rsid w:val="00096DC7"/>
    <w:rsid w:val="000A0CDB"/>
    <w:rsid w:val="000A6394"/>
    <w:rsid w:val="000A703A"/>
    <w:rsid w:val="000B7FED"/>
    <w:rsid w:val="000C038A"/>
    <w:rsid w:val="000C6598"/>
    <w:rsid w:val="000D44B3"/>
    <w:rsid w:val="000D648A"/>
    <w:rsid w:val="000F3C00"/>
    <w:rsid w:val="001022B1"/>
    <w:rsid w:val="00110C81"/>
    <w:rsid w:val="00135224"/>
    <w:rsid w:val="00145D43"/>
    <w:rsid w:val="00154E54"/>
    <w:rsid w:val="00192C46"/>
    <w:rsid w:val="00197379"/>
    <w:rsid w:val="001A08B3"/>
    <w:rsid w:val="001A7B60"/>
    <w:rsid w:val="001B52F0"/>
    <w:rsid w:val="001B7A65"/>
    <w:rsid w:val="001C1BED"/>
    <w:rsid w:val="001D179E"/>
    <w:rsid w:val="001D74FB"/>
    <w:rsid w:val="001E41F3"/>
    <w:rsid w:val="001E6B51"/>
    <w:rsid w:val="00224420"/>
    <w:rsid w:val="00236F7A"/>
    <w:rsid w:val="0024323B"/>
    <w:rsid w:val="00246310"/>
    <w:rsid w:val="00255945"/>
    <w:rsid w:val="0026004D"/>
    <w:rsid w:val="002640DD"/>
    <w:rsid w:val="00275C33"/>
    <w:rsid w:val="00275D12"/>
    <w:rsid w:val="00284FEB"/>
    <w:rsid w:val="002860C4"/>
    <w:rsid w:val="00294966"/>
    <w:rsid w:val="00296E3E"/>
    <w:rsid w:val="002B5741"/>
    <w:rsid w:val="002B5A27"/>
    <w:rsid w:val="002B71FA"/>
    <w:rsid w:val="002C2D5B"/>
    <w:rsid w:val="002D0CA5"/>
    <w:rsid w:val="002D272A"/>
    <w:rsid w:val="002D36C1"/>
    <w:rsid w:val="002D5AE7"/>
    <w:rsid w:val="002E0F20"/>
    <w:rsid w:val="002E472E"/>
    <w:rsid w:val="002E65DC"/>
    <w:rsid w:val="002E78F4"/>
    <w:rsid w:val="00305409"/>
    <w:rsid w:val="0033529F"/>
    <w:rsid w:val="00342B6E"/>
    <w:rsid w:val="00343EDF"/>
    <w:rsid w:val="00350D47"/>
    <w:rsid w:val="003609EF"/>
    <w:rsid w:val="0036231A"/>
    <w:rsid w:val="00362AA8"/>
    <w:rsid w:val="003630AD"/>
    <w:rsid w:val="00365B9F"/>
    <w:rsid w:val="00374DD4"/>
    <w:rsid w:val="003767FB"/>
    <w:rsid w:val="003853FE"/>
    <w:rsid w:val="003A5663"/>
    <w:rsid w:val="003A67E5"/>
    <w:rsid w:val="003B64A5"/>
    <w:rsid w:val="003C5B7E"/>
    <w:rsid w:val="003D1ED5"/>
    <w:rsid w:val="003D1EF6"/>
    <w:rsid w:val="003D4625"/>
    <w:rsid w:val="003E1A36"/>
    <w:rsid w:val="003E2468"/>
    <w:rsid w:val="00404A6A"/>
    <w:rsid w:val="00410371"/>
    <w:rsid w:val="00422B60"/>
    <w:rsid w:val="004242F1"/>
    <w:rsid w:val="00442C12"/>
    <w:rsid w:val="00442C1F"/>
    <w:rsid w:val="00452A79"/>
    <w:rsid w:val="004616BA"/>
    <w:rsid w:val="00462CA8"/>
    <w:rsid w:val="00466062"/>
    <w:rsid w:val="00477B97"/>
    <w:rsid w:val="004802C8"/>
    <w:rsid w:val="00496CEC"/>
    <w:rsid w:val="004A49E1"/>
    <w:rsid w:val="004A6068"/>
    <w:rsid w:val="004B68D1"/>
    <w:rsid w:val="004B75B7"/>
    <w:rsid w:val="004C48AB"/>
    <w:rsid w:val="004C76EE"/>
    <w:rsid w:val="004E06B4"/>
    <w:rsid w:val="004E17E9"/>
    <w:rsid w:val="004E2552"/>
    <w:rsid w:val="004E7BBB"/>
    <w:rsid w:val="004F3633"/>
    <w:rsid w:val="004F7691"/>
    <w:rsid w:val="00503802"/>
    <w:rsid w:val="00506B50"/>
    <w:rsid w:val="0051580D"/>
    <w:rsid w:val="00515D0B"/>
    <w:rsid w:val="00537B9A"/>
    <w:rsid w:val="00547111"/>
    <w:rsid w:val="00554B3D"/>
    <w:rsid w:val="00557EB9"/>
    <w:rsid w:val="00563BBB"/>
    <w:rsid w:val="00577A07"/>
    <w:rsid w:val="0058734C"/>
    <w:rsid w:val="00592D74"/>
    <w:rsid w:val="005B3A6A"/>
    <w:rsid w:val="005B5DC7"/>
    <w:rsid w:val="005E0F86"/>
    <w:rsid w:val="005E2C44"/>
    <w:rsid w:val="005E40F9"/>
    <w:rsid w:val="005F2D5D"/>
    <w:rsid w:val="005F6E12"/>
    <w:rsid w:val="006055BB"/>
    <w:rsid w:val="00610E84"/>
    <w:rsid w:val="00615405"/>
    <w:rsid w:val="00621188"/>
    <w:rsid w:val="006257ED"/>
    <w:rsid w:val="0063061F"/>
    <w:rsid w:val="00640331"/>
    <w:rsid w:val="0064114E"/>
    <w:rsid w:val="00665C47"/>
    <w:rsid w:val="00676103"/>
    <w:rsid w:val="00691F20"/>
    <w:rsid w:val="00695808"/>
    <w:rsid w:val="006A586D"/>
    <w:rsid w:val="006B46FB"/>
    <w:rsid w:val="006D67AE"/>
    <w:rsid w:val="006E21FB"/>
    <w:rsid w:val="007176FF"/>
    <w:rsid w:val="00725830"/>
    <w:rsid w:val="00731AE2"/>
    <w:rsid w:val="00737100"/>
    <w:rsid w:val="007404D7"/>
    <w:rsid w:val="007420DA"/>
    <w:rsid w:val="00760A9E"/>
    <w:rsid w:val="007714E4"/>
    <w:rsid w:val="00787F3E"/>
    <w:rsid w:val="00792342"/>
    <w:rsid w:val="0079763E"/>
    <w:rsid w:val="007977A8"/>
    <w:rsid w:val="007B512A"/>
    <w:rsid w:val="007C2097"/>
    <w:rsid w:val="007D6A07"/>
    <w:rsid w:val="007F0CC8"/>
    <w:rsid w:val="007F7259"/>
    <w:rsid w:val="008040A8"/>
    <w:rsid w:val="008279FA"/>
    <w:rsid w:val="00842EF8"/>
    <w:rsid w:val="008626E7"/>
    <w:rsid w:val="008640C4"/>
    <w:rsid w:val="008703F8"/>
    <w:rsid w:val="00870EE7"/>
    <w:rsid w:val="008753D2"/>
    <w:rsid w:val="00876235"/>
    <w:rsid w:val="008813E2"/>
    <w:rsid w:val="008863B9"/>
    <w:rsid w:val="008969FB"/>
    <w:rsid w:val="00897700"/>
    <w:rsid w:val="008A45A6"/>
    <w:rsid w:val="008D2DC2"/>
    <w:rsid w:val="008F1BE5"/>
    <w:rsid w:val="008F3789"/>
    <w:rsid w:val="008F686C"/>
    <w:rsid w:val="00900154"/>
    <w:rsid w:val="00907EF9"/>
    <w:rsid w:val="009148DE"/>
    <w:rsid w:val="00914D06"/>
    <w:rsid w:val="00926D8D"/>
    <w:rsid w:val="00927497"/>
    <w:rsid w:val="00930589"/>
    <w:rsid w:val="00941E30"/>
    <w:rsid w:val="00960E1D"/>
    <w:rsid w:val="0096453A"/>
    <w:rsid w:val="009655D3"/>
    <w:rsid w:val="00967170"/>
    <w:rsid w:val="009777D9"/>
    <w:rsid w:val="0098575D"/>
    <w:rsid w:val="0098626E"/>
    <w:rsid w:val="00991B88"/>
    <w:rsid w:val="009A5753"/>
    <w:rsid w:val="009A579D"/>
    <w:rsid w:val="009C21FA"/>
    <w:rsid w:val="009D384D"/>
    <w:rsid w:val="009D4D76"/>
    <w:rsid w:val="009D5F07"/>
    <w:rsid w:val="009D751E"/>
    <w:rsid w:val="009E3297"/>
    <w:rsid w:val="009E4200"/>
    <w:rsid w:val="009F7085"/>
    <w:rsid w:val="009F734F"/>
    <w:rsid w:val="00A246B6"/>
    <w:rsid w:val="00A3460D"/>
    <w:rsid w:val="00A42E88"/>
    <w:rsid w:val="00A46F0C"/>
    <w:rsid w:val="00A47E70"/>
    <w:rsid w:val="00A50B6C"/>
    <w:rsid w:val="00A50CF0"/>
    <w:rsid w:val="00A70930"/>
    <w:rsid w:val="00A7671C"/>
    <w:rsid w:val="00AA2CBC"/>
    <w:rsid w:val="00AA5847"/>
    <w:rsid w:val="00AA654C"/>
    <w:rsid w:val="00AB11CE"/>
    <w:rsid w:val="00AB4E0D"/>
    <w:rsid w:val="00AB5C89"/>
    <w:rsid w:val="00AB619D"/>
    <w:rsid w:val="00AC5820"/>
    <w:rsid w:val="00AD1CD8"/>
    <w:rsid w:val="00AD2374"/>
    <w:rsid w:val="00AD4816"/>
    <w:rsid w:val="00AD60B8"/>
    <w:rsid w:val="00AE0B50"/>
    <w:rsid w:val="00AE2499"/>
    <w:rsid w:val="00AF28A2"/>
    <w:rsid w:val="00B205A5"/>
    <w:rsid w:val="00B23689"/>
    <w:rsid w:val="00B258BB"/>
    <w:rsid w:val="00B43A56"/>
    <w:rsid w:val="00B4418A"/>
    <w:rsid w:val="00B67B97"/>
    <w:rsid w:val="00B71791"/>
    <w:rsid w:val="00B968C8"/>
    <w:rsid w:val="00BA3EC5"/>
    <w:rsid w:val="00BA4B99"/>
    <w:rsid w:val="00BA51D9"/>
    <w:rsid w:val="00BB5DFC"/>
    <w:rsid w:val="00BC0B2B"/>
    <w:rsid w:val="00BC1075"/>
    <w:rsid w:val="00BD0514"/>
    <w:rsid w:val="00BD279D"/>
    <w:rsid w:val="00BD6BB8"/>
    <w:rsid w:val="00BE6809"/>
    <w:rsid w:val="00BF15BE"/>
    <w:rsid w:val="00BF24C2"/>
    <w:rsid w:val="00BF3F97"/>
    <w:rsid w:val="00BF5E4A"/>
    <w:rsid w:val="00C14377"/>
    <w:rsid w:val="00C23A84"/>
    <w:rsid w:val="00C50C3A"/>
    <w:rsid w:val="00C54429"/>
    <w:rsid w:val="00C63D14"/>
    <w:rsid w:val="00C646C7"/>
    <w:rsid w:val="00C66799"/>
    <w:rsid w:val="00C66BA2"/>
    <w:rsid w:val="00C72AFE"/>
    <w:rsid w:val="00C82D17"/>
    <w:rsid w:val="00C87B5C"/>
    <w:rsid w:val="00C95985"/>
    <w:rsid w:val="00CB5D72"/>
    <w:rsid w:val="00CC5026"/>
    <w:rsid w:val="00CC68D0"/>
    <w:rsid w:val="00CC7D1B"/>
    <w:rsid w:val="00CE0946"/>
    <w:rsid w:val="00CF523F"/>
    <w:rsid w:val="00D03F9A"/>
    <w:rsid w:val="00D05539"/>
    <w:rsid w:val="00D06D51"/>
    <w:rsid w:val="00D207F9"/>
    <w:rsid w:val="00D24991"/>
    <w:rsid w:val="00D26189"/>
    <w:rsid w:val="00D30652"/>
    <w:rsid w:val="00D310FF"/>
    <w:rsid w:val="00D32043"/>
    <w:rsid w:val="00D3261F"/>
    <w:rsid w:val="00D335DA"/>
    <w:rsid w:val="00D37F0C"/>
    <w:rsid w:val="00D43489"/>
    <w:rsid w:val="00D4625C"/>
    <w:rsid w:val="00D50255"/>
    <w:rsid w:val="00D66520"/>
    <w:rsid w:val="00D753C9"/>
    <w:rsid w:val="00D92B8A"/>
    <w:rsid w:val="00DB0A9E"/>
    <w:rsid w:val="00DE34CF"/>
    <w:rsid w:val="00DE537C"/>
    <w:rsid w:val="00E06462"/>
    <w:rsid w:val="00E10D10"/>
    <w:rsid w:val="00E117F6"/>
    <w:rsid w:val="00E12190"/>
    <w:rsid w:val="00E13F3D"/>
    <w:rsid w:val="00E34898"/>
    <w:rsid w:val="00E4136B"/>
    <w:rsid w:val="00E44E76"/>
    <w:rsid w:val="00E660E6"/>
    <w:rsid w:val="00E742D7"/>
    <w:rsid w:val="00E80B25"/>
    <w:rsid w:val="00EA7BE9"/>
    <w:rsid w:val="00EB09B7"/>
    <w:rsid w:val="00EC5B61"/>
    <w:rsid w:val="00ED0FE3"/>
    <w:rsid w:val="00EE7D7C"/>
    <w:rsid w:val="00F07097"/>
    <w:rsid w:val="00F12252"/>
    <w:rsid w:val="00F1364D"/>
    <w:rsid w:val="00F221BF"/>
    <w:rsid w:val="00F22BC2"/>
    <w:rsid w:val="00F2486C"/>
    <w:rsid w:val="00F25D98"/>
    <w:rsid w:val="00F25F28"/>
    <w:rsid w:val="00F300FB"/>
    <w:rsid w:val="00F31905"/>
    <w:rsid w:val="00F31E5E"/>
    <w:rsid w:val="00F350D4"/>
    <w:rsid w:val="00F414B0"/>
    <w:rsid w:val="00F43A38"/>
    <w:rsid w:val="00F462B9"/>
    <w:rsid w:val="00F472D0"/>
    <w:rsid w:val="00F53908"/>
    <w:rsid w:val="00F60F35"/>
    <w:rsid w:val="00F613CC"/>
    <w:rsid w:val="00F66FBD"/>
    <w:rsid w:val="00F672BE"/>
    <w:rsid w:val="00FB5ED4"/>
    <w:rsid w:val="00FB6386"/>
    <w:rsid w:val="00FD01FD"/>
    <w:rsid w:val="00FD4FE8"/>
    <w:rsid w:val="00FF3A01"/>
    <w:rsid w:val="0AAE6F6D"/>
    <w:rsid w:val="42B714E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7224D4"/>
  <w15:docId w15:val="{598096E6-A523-421E-9864-24972C91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semiHidden/>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qFormat/>
    <w:pPr>
      <w:jc w:val="center"/>
    </w:pPr>
    <w:rPr>
      <w:i/>
    </w:rPr>
  </w:style>
  <w:style w:type="paragraph" w:styleId="Header">
    <w:name w:val="header"/>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CRCoverPageChar">
    <w:name w:val="CR Cover Page Char"/>
    <w:link w:val="CRCoverPage"/>
    <w:locked/>
    <w:rPr>
      <w:rFonts w:ascii="Arial" w:hAnsi="Arial"/>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EXChar">
    <w:name w:val="EX Char"/>
    <w:link w:val="EX"/>
    <w:locked/>
    <w:rPr>
      <w:rFonts w:ascii="Times New Roman" w:hAnsi="Times New Roman"/>
      <w:lang w:val="en-GB" w:eastAsia="en-US"/>
    </w:rPr>
  </w:style>
  <w:style w:type="character" w:customStyle="1" w:styleId="TACChar">
    <w:name w:val="TAC Char"/>
    <w:link w:val="TAC"/>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THChar">
    <w:name w:val="TH Char"/>
    <w:link w:val="TH"/>
    <w:qFormat/>
    <w:locked/>
    <w:rPr>
      <w:rFonts w:ascii="Arial" w:hAnsi="Arial"/>
      <w:b/>
      <w:lang w:val="en-GB" w:eastAsia="en-US"/>
    </w:rPr>
  </w:style>
  <w:style w:type="character" w:customStyle="1" w:styleId="B1Char">
    <w:name w:val="B1 Char"/>
    <w:link w:val="B1"/>
    <w:qFormat/>
    <w:locked/>
    <w:rPr>
      <w:rFonts w:ascii="Times New Roman" w:hAnsi="Times New Roman"/>
      <w:lang w:val="en-GB" w:eastAsia="en-US"/>
    </w:rPr>
  </w:style>
  <w:style w:type="character" w:customStyle="1" w:styleId="TFChar">
    <w:name w:val="TF Char"/>
    <w:link w:val="TF"/>
    <w:qFormat/>
    <w:locked/>
    <w:rPr>
      <w:rFonts w:ascii="Arial" w:hAnsi="Arial"/>
      <w:b/>
      <w:lang w:val="en-GB" w:eastAsia="en-US"/>
    </w:rPr>
  </w:style>
  <w:style w:type="character" w:customStyle="1" w:styleId="TALCar">
    <w:name w:val="TAL Car"/>
    <w:link w:val="TAL"/>
    <w:qFormat/>
    <w:locked/>
    <w:rPr>
      <w:rFonts w:ascii="Arial" w:hAnsi="Arial"/>
      <w:sz w:val="18"/>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2Char">
    <w:name w:val="B2 Char"/>
    <w:link w:val="B2"/>
    <w:qFormat/>
    <w:locked/>
    <w:rPr>
      <w:rFonts w:ascii="Times New Roman" w:hAnsi="Times New Roman"/>
      <w:lang w:val="en-GB" w:eastAsia="en-US"/>
    </w:rPr>
  </w:style>
  <w:style w:type="character" w:customStyle="1" w:styleId="B3Char">
    <w:name w:val="B3 Char"/>
    <w:link w:val="B3"/>
    <w:qFormat/>
    <w:locked/>
    <w:rPr>
      <w:rFonts w:ascii="Times New Roman" w:hAnsi="Times New Roman"/>
      <w:lang w:val="en-GB" w:eastAsia="en-US"/>
    </w:rPr>
  </w:style>
  <w:style w:type="character" w:customStyle="1" w:styleId="B4Char">
    <w:name w:val="B4 Char"/>
    <w:link w:val="B4"/>
    <w:qFormat/>
    <w:locked/>
    <w:rPr>
      <w:rFonts w:ascii="Times New Roman" w:hAnsi="Times New Roman"/>
      <w:lang w:val="en-GB" w:eastAsia="en-US"/>
    </w:rPr>
  </w:style>
  <w:style w:type="character" w:customStyle="1" w:styleId="PLChar">
    <w:name w:val="PL Char"/>
    <w:link w:val="PL"/>
    <w:qFormat/>
    <w:locked/>
    <w:rPr>
      <w:rFonts w:ascii="Courier New" w:hAnsi="Courier New"/>
      <w:sz w:val="16"/>
      <w:lang w:val="en-GB"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character" w:customStyle="1" w:styleId="apple-converted-space">
    <w:name w:val="apple-converted-space"/>
    <w:basedOn w:val="DefaultParagraphFont"/>
  </w:style>
  <w:style w:type="character" w:customStyle="1" w:styleId="CommentTextChar">
    <w:name w:val="Comment Text Char"/>
    <w:basedOn w:val="DefaultParagraphFont"/>
    <w:link w:val="CommentText"/>
    <w:semiHidden/>
    <w:rsid w:val="00C72AFE"/>
    <w:rPr>
      <w:rFonts w:ascii="Times New Roman" w:hAnsi="Times New Roman"/>
      <w:lang w:val="en-GB" w:eastAsia="en-US"/>
    </w:rPr>
  </w:style>
  <w:style w:type="character" w:customStyle="1" w:styleId="Heading2Char">
    <w:name w:val="Heading 2 Char"/>
    <w:basedOn w:val="DefaultParagraphFont"/>
    <w:link w:val="Heading2"/>
    <w:rsid w:val="00577A07"/>
    <w:rPr>
      <w:rFonts w:ascii="Arial" w:hAnsi="Arial"/>
      <w:sz w:val="32"/>
      <w:lang w:val="en-GB" w:eastAsia="en-US"/>
    </w:rPr>
  </w:style>
  <w:style w:type="paragraph" w:styleId="Revision">
    <w:name w:val="Revision"/>
    <w:hidden/>
    <w:uiPriority w:val="99"/>
    <w:semiHidden/>
    <w:rsid w:val="0098575D"/>
    <w:pPr>
      <w:spacing w:after="0" w:line="240" w:lineRule="auto"/>
      <w:jc w:val="left"/>
    </w:pPr>
    <w:rPr>
      <w:rFonts w:ascii="Times New Roman" w:hAnsi="Times New Roman"/>
      <w:lang w:val="en-GB" w:eastAsia="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列出段落"/>
    <w:basedOn w:val="Normal"/>
    <w:uiPriority w:val="34"/>
    <w:qFormat/>
    <w:rsid w:val="004A49E1"/>
    <w:pPr>
      <w:overflowPunct w:val="0"/>
      <w:autoSpaceDE w:val="0"/>
      <w:autoSpaceDN w:val="0"/>
      <w:adjustRightInd w:val="0"/>
      <w:spacing w:after="120" w:line="288" w:lineRule="auto"/>
      <w:ind w:firstLineChars="200" w:firstLine="420"/>
      <w:textAlignment w:val="baseline"/>
    </w:pPr>
    <w:rPr>
      <w:rFonts w:eastAsia="SimSun"/>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header" Target="header2.xml"/><Relationship Id="rId26" Type="http://schemas.openxmlformats.org/officeDocument/2006/relationships/package" Target="embeddings/Microsoft_Visio_Drawing.vsdx"/><Relationship Id="rId3" Type="http://schemas.openxmlformats.org/officeDocument/2006/relationships/customXml" Target="../customXml/item2.xml"/><Relationship Id="rId21" Type="http://schemas.openxmlformats.org/officeDocument/2006/relationships/header" Target="header3.xm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header" Target="header1.xml"/><Relationship Id="rId25" Type="http://schemas.openxmlformats.org/officeDocument/2006/relationships/image" Target="media/image2.emf"/><Relationship Id="rId33" Type="http://schemas.openxmlformats.org/officeDocument/2006/relationships/header" Target="header6.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oter" Target="footer2.xml"/><Relationship Id="rId29" Type="http://schemas.openxmlformats.org/officeDocument/2006/relationships/image" Target="media/image4.emf"/><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oleObject" Target="embeddings/Microsoft_Visio_2003-2010_Drawing.vsd"/><Relationship Id="rId32" Type="http://schemas.openxmlformats.org/officeDocument/2006/relationships/header" Target="header5.xml"/><Relationship Id="rId5" Type="http://schemas.openxmlformats.org/officeDocument/2006/relationships/styles" Target="styles.xml"/><Relationship Id="rId15" Type="http://schemas.openxmlformats.org/officeDocument/2006/relationships/hyperlink" Target="http://www.3gpp.org/ftp/Specs/html-info/21900.htm" TargetMode="External"/><Relationship Id="rId23" Type="http://schemas.openxmlformats.org/officeDocument/2006/relationships/image" Target="media/image1.emf"/><Relationship Id="rId28" Type="http://schemas.openxmlformats.org/officeDocument/2006/relationships/oleObject" Target="embeddings/Microsoft_Visio_2003-2010_Drawing1.vsd"/><Relationship Id="rId36" Type="http://schemas.openxmlformats.org/officeDocument/2006/relationships/theme" Target="theme/theme1.xml"/><Relationship Id="rId10" Type="http://schemas.openxmlformats.org/officeDocument/2006/relationships/hyperlink" Target="http://www.3gpp.org/3G_Specs/CRs.htm" TargetMode="External"/><Relationship Id="rId19" Type="http://schemas.openxmlformats.org/officeDocument/2006/relationships/footer" Target="footer1.xml"/><Relationship Id="rId31"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 Id="rId22" Type="http://schemas.openxmlformats.org/officeDocument/2006/relationships/footer" Target="footer3.xml"/><Relationship Id="rId27" Type="http://schemas.openxmlformats.org/officeDocument/2006/relationships/image" Target="media/image3.emf"/><Relationship Id="rId30" Type="http://schemas.openxmlformats.org/officeDocument/2006/relationships/package" Target="embeddings/Microsoft_Visio_Drawing1.vsdx"/><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AA2AB27B-2CC8-4E97-914E-72BA8BB031F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23</Pages>
  <Words>6964</Words>
  <Characters>39701</Characters>
  <Application>Microsoft Office Word</Application>
  <DocSecurity>0</DocSecurity>
  <Lines>330</Lines>
  <Paragraphs>93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46572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Intel - Yujian Zhang</cp:lastModifiedBy>
  <cp:revision>13</cp:revision>
  <cp:lastPrinted>1900-12-31T16:00:00Z</cp:lastPrinted>
  <dcterms:created xsi:type="dcterms:W3CDTF">2021-11-25T09:00:00Z</dcterms:created>
  <dcterms:modified xsi:type="dcterms:W3CDTF">2021-11-26T10:17:00Z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CWM38dbc8bc6df647b1a1ae0ecd8d8b921c">
    <vt:lpwstr>CWM2vxcBK3Xs9FaLQueuOEVQcT2Xu8BLDWr9jA5ENxAiqY2MmEHcqVrvCw3TC/RgLpdoYH3l4gEdhO6XlQBDJeYXg==</vt:lpwstr>
  </property>
  <property fmtid="{D5CDD505-2E9C-101B-9397-08002B2CF9AE}" pid="23" name="_2015_ms_pID_725343">
    <vt:lpwstr>(3)BU5lK4PaYKaFts+x5ENe6ixsTlEheHEj08drSB0Cz9vPdFEsaPpFVUH++fbwBm3O3nOwP/Ts
+fStESnmgBV3q7AX2//FvAMRTMEc6VdYmMjuicpm5Hm2LBmUkdHwsDb2BRhtFGgfSCqtXdk6
xmSIozvMRN3gxKhLSTUfyElLYVfKIvg0vu+GsEK4ylOHq/oZ8yJlT8KD/A74k+3JagtM2yBB
5cNze5soWSfT2+gjpb</vt:lpwstr>
  </property>
  <property fmtid="{D5CDD505-2E9C-101B-9397-08002B2CF9AE}" pid="24" name="_2015_ms_pID_7253431">
    <vt:lpwstr>gqad7ASCInGLO79a0rCcC3Ax6o+RZMwaCZeBKdwUXgWLXXH1EhA8B7
3g13f82SnQGVGb+8y7OiI6J4XAftY6RPziAsv3kfRg7bE9LN27Z6jxcE9V+0u+kt0m0PoaLW
beYsyBDOIKkiuGMQ1m0MRq2GFJN/bO2gS/k2l1MtUTKIawe2PajEitSnxpo2n25wbRrj6pDc
eThuL6FCb9RnH+VWNsWRbBh6mwzzxaTbmD4s</vt:lpwstr>
  </property>
  <property fmtid="{D5CDD505-2E9C-101B-9397-08002B2CF9AE}" pid="25" name="_2015_ms_pID_7253432">
    <vt:lpwstr>od8h/PfyxeIeKRSZ3lWFiXs=</vt:lpwstr>
  </property>
</Properties>
</file>