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</w:t>
      </w:r>
      <w:proofErr w:type="gramStart"/>
      <w:r>
        <w:rPr>
          <w:rFonts w:cs="Arial"/>
          <w:szCs w:val="24"/>
        </w:rPr>
        <w:t>][</w:t>
      </w:r>
      <w:proofErr w:type="gramEnd"/>
      <w:r>
        <w:rPr>
          <w:rFonts w:cs="Arial"/>
          <w:szCs w:val="24"/>
        </w:rPr>
        <w:t>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77777777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the following email discussion [1]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bookmarkStart w:id="5" w:name="_GoBack"/>
      <w:bookmarkEnd w:id="5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5F05F0" w14:paraId="13358C9D" w14:textId="77777777">
        <w:tc>
          <w:tcPr>
            <w:tcW w:w="2358" w:type="dxa"/>
          </w:tcPr>
          <w:p w14:paraId="13358C9B" w14:textId="6609CB26" w:rsidR="006D7C16" w:rsidRPr="00A27335" w:rsidRDefault="006D7C16">
            <w:pPr>
              <w:pStyle w:val="TAC"/>
              <w:rPr>
                <w:rFonts w:eastAsia="宋体" w:cs="Arial"/>
                <w:sz w:val="20"/>
                <w:szCs w:val="20"/>
                <w:lang w:eastAsia="zh-CN"/>
              </w:rPr>
            </w:pPr>
          </w:p>
        </w:tc>
        <w:tc>
          <w:tcPr>
            <w:tcW w:w="7271" w:type="dxa"/>
          </w:tcPr>
          <w:p w14:paraId="13358C9C" w14:textId="20C36B51" w:rsidR="006D7C16" w:rsidRPr="00A27335" w:rsidRDefault="006D7C16" w:rsidP="00A27335">
            <w:pPr>
              <w:pStyle w:val="TAC"/>
              <w:jc w:val="left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</w:tr>
      <w:tr w:rsidR="006D7C16" w:rsidRPr="005F05F0" w14:paraId="13358CA0" w14:textId="77777777">
        <w:tc>
          <w:tcPr>
            <w:tcW w:w="2358" w:type="dxa"/>
          </w:tcPr>
          <w:p w14:paraId="13358C9E" w14:textId="38E01C0B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13358C9F" w14:textId="56C4042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6D7C16" w:rsidRPr="005F05F0" w14:paraId="13358CA3" w14:textId="77777777">
        <w:tc>
          <w:tcPr>
            <w:tcW w:w="2358" w:type="dxa"/>
          </w:tcPr>
          <w:p w14:paraId="13358CA1" w14:textId="14CADAFD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2" w14:textId="08A09D9A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6D7C16" w:rsidRPr="00DE47FC" w14:paraId="13358CA6" w14:textId="77777777">
        <w:tc>
          <w:tcPr>
            <w:tcW w:w="2358" w:type="dxa"/>
          </w:tcPr>
          <w:p w14:paraId="13358CA4" w14:textId="3E4E4041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5" w14:textId="453FDEAC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6D7C16" w:rsidRPr="005F05F0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宋体" w:cs="Arial"/>
                <w:szCs w:val="20"/>
                <w:lang w:eastAsia="zh-CN"/>
              </w:rPr>
            </w:pPr>
          </w:p>
        </w:tc>
      </w:tr>
      <w:tr w:rsidR="006D7C16" w:rsidRPr="005F05F0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5F05F0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5F05F0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</w:tr>
      <w:tr w:rsidR="006D7C16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Default="006D7C16">
            <w:pPr>
              <w:pStyle w:val="TAC"/>
              <w:rPr>
                <w:rFonts w:cs="Arial"/>
                <w:lang w:val="en-US"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Default="006D7C16">
            <w:pPr>
              <w:pStyle w:val="TAC"/>
              <w:rPr>
                <w:rFonts w:cs="Arial"/>
                <w:lang w:val="en-US" w:eastAsia="zh-CN"/>
              </w:rPr>
            </w:pPr>
          </w:p>
        </w:tc>
      </w:tr>
      <w:tr w:rsidR="006D7C16" w:rsidRPr="00DE47FC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5F05F0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5F05F0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5F05F0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5F05F0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Default="00DF041E" w:rsidP="00DF041E">
      <w:pPr>
        <w:rPr>
          <w:lang w:eastAsia="zh-CN"/>
        </w:rPr>
      </w:pPr>
      <w:bookmarkStart w:id="6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="006D1072"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proofErr w:type="spellEnd"/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proofErr w:type="spellStart"/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</w:t>
      </w:r>
      <w:r w:rsidR="0027772B" w:rsidRPr="0027772B">
        <w:rPr>
          <w:rFonts w:ascii="Arial" w:hAnsi="Arial" w:cs="Arial"/>
          <w:lang w:val="en-US" w:eastAsia="zh-CN"/>
        </w:rPr>
        <w:lastRenderedPageBreak/>
        <w:t>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proofErr w:type="spellStart"/>
      <w:r w:rsidRPr="001A4916">
        <w:rPr>
          <w:rFonts w:ascii="Arial" w:hAnsi="Arial" w:cs="Arial"/>
          <w:i/>
          <w:lang w:val="en-US" w:eastAsia="zh-CN"/>
        </w:rPr>
        <w:t>rsrp-ThresholdSSB</w:t>
      </w:r>
      <w:proofErr w:type="spellEnd"/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proofErr w:type="spellStart"/>
      <w:r w:rsidRPr="001A4916">
        <w:rPr>
          <w:rFonts w:ascii="Arial" w:hAnsi="Arial" w:cs="Arial"/>
          <w:i/>
          <w:lang w:val="en-US" w:eastAsia="zh-CN"/>
        </w:rPr>
        <w:t>beamFailureRecoveryConfig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proofErr w:type="spellStart"/>
      <w:r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</w:t>
      </w:r>
      <w:proofErr w:type="spellStart"/>
      <w:r w:rsidRPr="001A4916">
        <w:rPr>
          <w:rFonts w:ascii="Arial" w:hAnsi="Arial" w:cs="Arial"/>
          <w:i/>
          <w:lang w:val="en-US" w:eastAsia="zh-CN"/>
        </w:rPr>
        <w:t>ConfigCommonTwoStepRA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proofErr w:type="spellStart"/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  <w:proofErr w:type="spellEnd"/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in </w:t>
            </w:r>
            <w:proofErr w:type="spellStart"/>
            <w:r w:rsidRPr="001D62EC">
              <w:rPr>
                <w:rFonts w:ascii="Arial" w:eastAsia="Malgun Gothic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Malgun Gothic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</w:t>
            </w:r>
            <w:proofErr w:type="spellEnd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-RSRP-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proofErr w:type="spellStart"/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proofErr w:type="spellEnd"/>
            <w:r>
              <w:rPr>
                <w:rFonts w:ascii="Arial" w:eastAsia="Malgun Gothic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proofErr w:type="spellStart"/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</w:t>
      </w:r>
      <w:proofErr w:type="spellStart"/>
      <w:r w:rsidRPr="00831D24">
        <w:rPr>
          <w:rFonts w:ascii="Arial" w:hAnsi="Arial" w:cs="Arial"/>
          <w:i/>
          <w:u w:val="single"/>
          <w:lang w:val="en-US" w:eastAsia="zh-CN"/>
        </w:rPr>
        <w:t>InformationCommon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...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US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msgA</w:t>
      </w:r>
      <w:proofErr w:type="spellEnd"/>
      <w:r w:rsidRPr="001B603B">
        <w:rPr>
          <w:rFonts w:ascii="Arial" w:hAnsi="Arial" w:cs="Arial"/>
          <w:u w:val="single"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i/>
          <w:lang w:val="en-US" w:eastAsia="zh-CN"/>
        </w:rPr>
        <w:t>msgA</w:t>
      </w:r>
      <w:proofErr w:type="spellEnd"/>
      <w:r w:rsidRPr="001B603B">
        <w:rPr>
          <w:rFonts w:ascii="Arial" w:hAnsi="Arial" w:cs="Arial"/>
          <w:i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i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14:paraId="20972ACC" w14:textId="77777777" w:rsidTr="00F35D27">
        <w:tc>
          <w:tcPr>
            <w:tcW w:w="1979" w:type="dxa"/>
          </w:tcPr>
          <w:p w14:paraId="6C8C62C1" w14:textId="77777777" w:rsidR="009C619B" w:rsidRDefault="009C619B" w:rsidP="00F35D27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60B565CC" w14:textId="77777777" w:rsidR="009C619B" w:rsidRDefault="009C619B" w:rsidP="00F35D2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A0F1B4D" w14:textId="77777777" w:rsidR="009C619B" w:rsidRDefault="009C619B" w:rsidP="00F35D2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7777777" w:rsidR="009C619B" w:rsidRDefault="009C619B" w:rsidP="00F35D27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6ED0BFE2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595E33F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619B" w14:paraId="321E043D" w14:textId="77777777" w:rsidTr="00F35D27">
        <w:tc>
          <w:tcPr>
            <w:tcW w:w="1979" w:type="dxa"/>
          </w:tcPr>
          <w:p w14:paraId="294BA873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68A17E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C491E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4D40F0" w14:textId="77777777" w:rsidTr="00F35D27">
        <w:tc>
          <w:tcPr>
            <w:tcW w:w="1979" w:type="dxa"/>
          </w:tcPr>
          <w:p w14:paraId="4495704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011EA6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018B64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59F7FE2C" w14:textId="77777777" w:rsidTr="00F35D27">
        <w:tc>
          <w:tcPr>
            <w:tcW w:w="1979" w:type="dxa"/>
          </w:tcPr>
          <w:p w14:paraId="66C1073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63E7C2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62DE6B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CE8F42" w14:textId="77777777" w:rsidTr="00F35D27">
        <w:tc>
          <w:tcPr>
            <w:tcW w:w="1979" w:type="dxa"/>
          </w:tcPr>
          <w:p w14:paraId="19DED12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321AECD" w14:textId="77777777" w:rsidTr="00F35D27">
        <w:tc>
          <w:tcPr>
            <w:tcW w:w="1979" w:type="dxa"/>
          </w:tcPr>
          <w:p w14:paraId="475AA1AE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2260ABF" w14:textId="77777777" w:rsidTr="00F35D27">
        <w:tc>
          <w:tcPr>
            <w:tcW w:w="1979" w:type="dxa"/>
          </w:tcPr>
          <w:p w14:paraId="3E3BAFA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3B254C8C" w14:textId="77777777" w:rsidTr="00F35D27">
        <w:tc>
          <w:tcPr>
            <w:tcW w:w="1979" w:type="dxa"/>
          </w:tcPr>
          <w:p w14:paraId="68773C0B" w14:textId="77777777" w:rsidR="009C619B" w:rsidRDefault="009C619B" w:rsidP="00F35D2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9C619B" w:rsidRDefault="009C619B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9C619B" w:rsidRDefault="009C619B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0EE2B7D" w14:textId="77777777" w:rsidTr="00F35D27">
        <w:tc>
          <w:tcPr>
            <w:tcW w:w="1979" w:type="dxa"/>
          </w:tcPr>
          <w:p w14:paraId="20F65AA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D25DDE8" w14:textId="77777777" w:rsidTr="00F35D27">
        <w:tc>
          <w:tcPr>
            <w:tcW w:w="1979" w:type="dxa"/>
          </w:tcPr>
          <w:p w14:paraId="4C06FF59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651D09B9" w14:textId="77777777" w:rsidTr="00F35D27">
        <w:tc>
          <w:tcPr>
            <w:tcW w:w="1979" w:type="dxa"/>
          </w:tcPr>
          <w:p w14:paraId="60BF0DC8" w14:textId="77777777" w:rsidR="009C619B" w:rsidRPr="00452898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0019006E" w14:textId="77777777" w:rsidTr="00F35D27">
        <w:tc>
          <w:tcPr>
            <w:tcW w:w="1979" w:type="dxa"/>
          </w:tcPr>
          <w:p w14:paraId="260AE29D" w14:textId="77777777" w:rsidR="009C619B" w:rsidRPr="002437E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Pr="009A0F3B">
        <w:rPr>
          <w:rFonts w:ascii="Arial" w:hAnsi="Arial" w:cs="Arial"/>
          <w:sz w:val="20"/>
          <w:lang w:val="en-US" w:eastAsia="zh-CN"/>
        </w:rPr>
        <w:t>PerRAAttemptInfo</w:t>
      </w:r>
      <w:proofErr w:type="spellEnd"/>
      <w:r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14:paraId="5A543F07" w14:textId="77777777" w:rsidTr="00FB1CF6">
        <w:tc>
          <w:tcPr>
            <w:tcW w:w="1979" w:type="dxa"/>
          </w:tcPr>
          <w:p w14:paraId="6D8F0AB8" w14:textId="77777777" w:rsidR="003A5BC5" w:rsidRDefault="003A5BC5" w:rsidP="00FB1CF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239B2E61" w14:textId="77777777" w:rsidR="003A5BC5" w:rsidRDefault="003A5BC5" w:rsidP="00FB1CF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134F0A8B" w14:textId="77777777" w:rsidR="003A5BC5" w:rsidRDefault="003A5BC5" w:rsidP="00FB1CF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77777777" w:rsidR="003A5BC5" w:rsidRDefault="003A5BC5" w:rsidP="00FB1CF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1DF791A8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3D9B9E7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C5" w14:paraId="3CEC7F36" w14:textId="77777777" w:rsidTr="00FB1CF6">
        <w:tc>
          <w:tcPr>
            <w:tcW w:w="1979" w:type="dxa"/>
          </w:tcPr>
          <w:p w14:paraId="04971D3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495CF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D804538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6F382098" w14:textId="77777777" w:rsidTr="00FB1CF6">
        <w:tc>
          <w:tcPr>
            <w:tcW w:w="1979" w:type="dxa"/>
          </w:tcPr>
          <w:p w14:paraId="57D91CD9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348FB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E79517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48B10748" w14:textId="77777777" w:rsidTr="00FB1CF6">
        <w:tc>
          <w:tcPr>
            <w:tcW w:w="1979" w:type="dxa"/>
          </w:tcPr>
          <w:p w14:paraId="57474E8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D16EA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68508D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30767AF3" w14:textId="77777777" w:rsidTr="00FB1CF6">
        <w:tc>
          <w:tcPr>
            <w:tcW w:w="1979" w:type="dxa"/>
          </w:tcPr>
          <w:p w14:paraId="4A7133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1BF5EDA3" w14:textId="77777777" w:rsidTr="00FB1CF6">
        <w:tc>
          <w:tcPr>
            <w:tcW w:w="1979" w:type="dxa"/>
          </w:tcPr>
          <w:p w14:paraId="4C579764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7D3B8E" w14:textId="77777777" w:rsidTr="00FB1CF6">
        <w:tc>
          <w:tcPr>
            <w:tcW w:w="1979" w:type="dxa"/>
          </w:tcPr>
          <w:p w14:paraId="44AA3C7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0E788615" w14:textId="77777777" w:rsidTr="00FB1CF6">
        <w:tc>
          <w:tcPr>
            <w:tcW w:w="1979" w:type="dxa"/>
          </w:tcPr>
          <w:p w14:paraId="4862BFDB" w14:textId="77777777" w:rsidR="003A5BC5" w:rsidRDefault="003A5BC5" w:rsidP="00FB1CF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3A5BC5" w:rsidRDefault="003A5BC5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3A5BC5" w:rsidRDefault="003A5BC5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268DDF" w14:textId="77777777" w:rsidTr="00FB1CF6">
        <w:tc>
          <w:tcPr>
            <w:tcW w:w="1979" w:type="dxa"/>
          </w:tcPr>
          <w:p w14:paraId="40BC9B56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506762C0" w14:textId="77777777" w:rsidTr="00FB1CF6">
        <w:tc>
          <w:tcPr>
            <w:tcW w:w="1979" w:type="dxa"/>
          </w:tcPr>
          <w:p w14:paraId="4B1D9E5F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FD9AF12" w14:textId="77777777" w:rsidTr="00FB1CF6">
        <w:tc>
          <w:tcPr>
            <w:tcW w:w="1979" w:type="dxa"/>
          </w:tcPr>
          <w:p w14:paraId="29443206" w14:textId="77777777" w:rsidR="003A5BC5" w:rsidRPr="00452898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79F4690" w14:textId="77777777" w:rsidTr="00FB1CF6">
        <w:tc>
          <w:tcPr>
            <w:tcW w:w="1979" w:type="dxa"/>
          </w:tcPr>
          <w:p w14:paraId="4D1E1BB5" w14:textId="77777777" w:rsidR="003A5BC5" w:rsidRPr="002437EB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774D51C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(Samsung</w:t>
            </w:r>
            <w:r w:rsidR="00536B9D" w:rsidRPr="003B5F94">
              <w:rPr>
                <w:rFonts w:ascii="Times New Roman" w:eastAsiaTheme="minorEastAsia" w:hAnsi="Times New Roman" w:hint="eastAsia"/>
              </w:rPr>
              <w:t>[1]</w:t>
            </w:r>
            <w:r w:rsidRPr="003B5F94">
              <w:rPr>
                <w:rFonts w:ascii="Times New Roman" w:eastAsiaTheme="minorEastAsia" w:hAnsi="Times New Roman" w:hint="eastAsia"/>
              </w:rPr>
              <w:t>)</w:t>
            </w:r>
          </w:p>
          <w:p w14:paraId="2E6510B7" w14:textId="533C5C1C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 xml:space="preserve">RACH preamble split (among dedicated, group </w:t>
      </w:r>
      <w:proofErr w:type="gramStart"/>
      <w:r w:rsidRPr="00F87A8D">
        <w:rPr>
          <w:rFonts w:ascii="Arial" w:hAnsi="Arial" w:cs="Arial"/>
          <w:lang w:eastAsia="zh-CN"/>
        </w:rPr>
        <w:t>A</w:t>
      </w:r>
      <w:proofErr w:type="gramEnd"/>
      <w:r w:rsidRPr="00F87A8D">
        <w:rPr>
          <w:rFonts w:ascii="Arial" w:hAnsi="Arial" w:cs="Arial"/>
          <w:lang w:eastAsia="zh-CN"/>
        </w:rPr>
        <w:t>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7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7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proofErr w:type="spellStart"/>
      <w:r w:rsidRPr="006C4DFC">
        <w:rPr>
          <w:rFonts w:ascii="Arial" w:hAnsi="Arial" w:cs="Arial"/>
          <w:i/>
          <w:lang w:eastAsia="zh-CN"/>
        </w:rPr>
        <w:t>ra-MsgA-SizeGroupA</w:t>
      </w:r>
      <w:proofErr w:type="spellEnd"/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lang w:eastAsia="zh-CN"/>
        </w:rPr>
        <w:t>pathloss</w:t>
      </w:r>
      <w:proofErr w:type="spellEnd"/>
      <w:r>
        <w:rPr>
          <w:rFonts w:ascii="Arial" w:hAnsi="Arial" w:cs="Arial" w:hint="eastAsia"/>
          <w:lang w:eastAsia="zh-CN"/>
        </w:rPr>
        <w:t xml:space="preserve">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proofErr w:type="spellStart"/>
      <w:r w:rsidR="00D709D8" w:rsidRPr="001B603B">
        <w:rPr>
          <w:rFonts w:ascii="Arial" w:hAnsi="Arial" w:cs="Arial"/>
          <w:i/>
          <w:lang w:eastAsia="zh-CN"/>
        </w:rPr>
        <w:t>rach-ConfigDedicated</w:t>
      </w:r>
      <w:proofErr w:type="spellEnd"/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8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8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7777777" w:rsidR="006A57D5" w:rsidRDefault="006A57D5" w:rsidP="00D64087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71966D2B" w14:textId="77777777" w:rsidR="006A57D5" w:rsidRDefault="006A57D5" w:rsidP="00D6408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77777777" w:rsidR="006A57D5" w:rsidRDefault="006A57D5" w:rsidP="00D64087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844EF8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7A59A7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57D5" w14:paraId="71359EE0" w14:textId="77777777" w:rsidTr="00D64087">
        <w:tc>
          <w:tcPr>
            <w:tcW w:w="1979" w:type="dxa"/>
          </w:tcPr>
          <w:p w14:paraId="54C62E4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E9B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4D800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C18A6EE" w14:textId="77777777" w:rsidTr="00D64087">
        <w:tc>
          <w:tcPr>
            <w:tcW w:w="1979" w:type="dxa"/>
          </w:tcPr>
          <w:p w14:paraId="311CEDC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DDA2B61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5BF0466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69FDFBD2" w14:textId="77777777" w:rsidTr="00D64087">
        <w:tc>
          <w:tcPr>
            <w:tcW w:w="1979" w:type="dxa"/>
          </w:tcPr>
          <w:p w14:paraId="18C8C54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9447C2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35B8B5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5227A81A" w14:textId="77777777" w:rsidTr="00D64087">
        <w:tc>
          <w:tcPr>
            <w:tcW w:w="1979" w:type="dxa"/>
          </w:tcPr>
          <w:p w14:paraId="4FB2985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7E95A47" w14:textId="77777777" w:rsidTr="00D64087">
        <w:tc>
          <w:tcPr>
            <w:tcW w:w="1979" w:type="dxa"/>
          </w:tcPr>
          <w:p w14:paraId="5668CE0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F0AD878" w14:textId="77777777" w:rsidTr="00D64087">
        <w:tc>
          <w:tcPr>
            <w:tcW w:w="1979" w:type="dxa"/>
          </w:tcPr>
          <w:p w14:paraId="0E39178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1E2FC58" w14:textId="77777777" w:rsidTr="00D64087">
        <w:tc>
          <w:tcPr>
            <w:tcW w:w="1979" w:type="dxa"/>
          </w:tcPr>
          <w:p w14:paraId="5E1F7B23" w14:textId="77777777" w:rsidR="006A57D5" w:rsidRDefault="006A57D5" w:rsidP="00D6408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6A57D5" w:rsidRDefault="006A57D5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6A57D5" w:rsidRDefault="006A57D5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105593C3" w14:textId="77777777" w:rsidTr="00D64087">
        <w:tc>
          <w:tcPr>
            <w:tcW w:w="1979" w:type="dxa"/>
          </w:tcPr>
          <w:p w14:paraId="2BF7AE9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83EEDEE" w14:textId="77777777" w:rsidTr="00D64087">
        <w:tc>
          <w:tcPr>
            <w:tcW w:w="1979" w:type="dxa"/>
          </w:tcPr>
          <w:p w14:paraId="3E125CD5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76DCB48" w14:textId="77777777" w:rsidTr="00D64087">
        <w:tc>
          <w:tcPr>
            <w:tcW w:w="1979" w:type="dxa"/>
          </w:tcPr>
          <w:p w14:paraId="213AC2B1" w14:textId="77777777" w:rsidR="006A57D5" w:rsidRPr="00452898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557E859" w14:textId="77777777" w:rsidTr="00D64087">
        <w:tc>
          <w:tcPr>
            <w:tcW w:w="1979" w:type="dxa"/>
          </w:tcPr>
          <w:p w14:paraId="4A1C82B1" w14:textId="77777777" w:rsidR="006A57D5" w:rsidRPr="002437EB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9" w:name="OLE_LINK4"/>
      <w:bookmarkStart w:id="10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9"/>
    <w:bookmarkEnd w:id="10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 xml:space="preserve">ndication of whether the payload size is above or below the </w:t>
      </w:r>
      <w:proofErr w:type="spellStart"/>
      <w:r w:rsidRPr="00BC6DF2">
        <w:rPr>
          <w:rFonts w:ascii="Times New Roman" w:eastAsiaTheme="minorEastAsia" w:hAnsi="Times New Roman"/>
        </w:rPr>
        <w:t>ra-MsgA-SizeGroupA</w:t>
      </w:r>
      <w:proofErr w:type="spellEnd"/>
      <w:r w:rsidRPr="00BC6DF2">
        <w:rPr>
          <w:rFonts w:ascii="Times New Roman" w:eastAsiaTheme="minorEastAsia" w:hAnsi="Times New Roman"/>
        </w:rPr>
        <w:t xml:space="preserve">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 xml:space="preserve">ndication of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above or below the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threshold for </w:t>
      </w:r>
      <w:proofErr w:type="spellStart"/>
      <w:r>
        <w:rPr>
          <w:rFonts w:ascii="Times New Roman" w:eastAsiaTheme="minorEastAsia" w:hAnsi="Times New Roman"/>
        </w:rPr>
        <w:t>groupA</w:t>
      </w:r>
      <w:proofErr w:type="spellEnd"/>
      <w:r>
        <w:rPr>
          <w:rFonts w:ascii="Times New Roman" w:eastAsiaTheme="minorEastAsia" w:hAnsi="Times New Roman"/>
        </w:rPr>
        <w:t>/B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1B8301F4" w14:textId="30EB3112" w:rsidR="0048673D" w:rsidRPr="00F519FD" w:rsidRDefault="009A6F4C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proofErr w:type="spellStart"/>
      <w:r w:rsidR="00C67524" w:rsidRPr="00C67524">
        <w:rPr>
          <w:rFonts w:ascii="Arial" w:hAnsi="Arial" w:cs="Arial"/>
          <w:i/>
          <w:lang w:eastAsia="zh-CN"/>
        </w:rPr>
        <w:t>MsgA</w:t>
      </w:r>
      <w:proofErr w:type="spellEnd"/>
      <w:r w:rsidR="00C67524" w:rsidRPr="00C67524">
        <w:rPr>
          <w:rFonts w:ascii="Arial" w:hAnsi="Arial" w:cs="Arial"/>
          <w:i/>
          <w:lang w:eastAsia="zh-CN"/>
        </w:rPr>
        <w:t>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lastRenderedPageBreak/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 xml:space="preserve">The number of </w:t>
      </w:r>
      <w:proofErr w:type="spellStart"/>
      <w:r w:rsidR="00F577B7" w:rsidRPr="00F577B7">
        <w:rPr>
          <w:rFonts w:ascii="Arial" w:hAnsi="Arial" w:cs="Arial"/>
          <w:lang w:eastAsia="zh-CN"/>
        </w:rPr>
        <w:t>msgA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PUSCH occasions </w:t>
      </w:r>
      <w:proofErr w:type="spellStart"/>
      <w:r w:rsidR="00F577B7" w:rsidRPr="00F577B7">
        <w:rPr>
          <w:rFonts w:ascii="Arial" w:hAnsi="Arial" w:cs="Arial"/>
          <w:lang w:eastAsia="zh-CN"/>
        </w:rPr>
        <w:t>FDMed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11" w:name="OLE_LINK32"/>
      <w:bookmarkEnd w:id="11"/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10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2C7B257E" w:rsidR="0023457B" w:rsidRPr="0031618B" w:rsidRDefault="005E7095" w:rsidP="00334AA0">
      <w:pPr>
        <w:spacing w:before="120" w:after="120"/>
        <w:jc w:val="both"/>
        <w:rPr>
          <w:rFonts w:ascii="Arial" w:hAnsi="Arial" w:cs="Arial"/>
          <w:strike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1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2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3B15E9" w14:paraId="45E7FFB8" w14:textId="77777777" w:rsidTr="00D64087">
        <w:tc>
          <w:tcPr>
            <w:tcW w:w="1979" w:type="dxa"/>
          </w:tcPr>
          <w:p w14:paraId="23982AAF" w14:textId="77777777" w:rsidR="003B15E9" w:rsidRDefault="003B15E9" w:rsidP="00D64087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1FAA4A07" w14:textId="77777777" w:rsidR="003B15E9" w:rsidRDefault="003B15E9" w:rsidP="00D6408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62E6A8D6" w14:textId="77777777" w:rsidR="003B15E9" w:rsidRDefault="003B15E9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3B15E9" w14:paraId="6C9E47FD" w14:textId="77777777" w:rsidTr="00D64087">
        <w:tc>
          <w:tcPr>
            <w:tcW w:w="1979" w:type="dxa"/>
          </w:tcPr>
          <w:p w14:paraId="704A17D9" w14:textId="77777777" w:rsidR="003B15E9" w:rsidRDefault="003B15E9" w:rsidP="00D64087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6581D026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401B266F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15E9" w14:paraId="75B3C52C" w14:textId="77777777" w:rsidTr="00D64087">
        <w:tc>
          <w:tcPr>
            <w:tcW w:w="1979" w:type="dxa"/>
          </w:tcPr>
          <w:p w14:paraId="0F3CA2AF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439CB19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8314869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635390DB" w14:textId="77777777" w:rsidTr="00D64087">
        <w:tc>
          <w:tcPr>
            <w:tcW w:w="1979" w:type="dxa"/>
          </w:tcPr>
          <w:p w14:paraId="0CA031CF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4FD40C80" w14:textId="77777777" w:rsidTr="00D64087">
        <w:tc>
          <w:tcPr>
            <w:tcW w:w="1979" w:type="dxa"/>
          </w:tcPr>
          <w:p w14:paraId="17E8FE53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3150EEFA" w14:textId="77777777" w:rsidTr="00D64087">
        <w:tc>
          <w:tcPr>
            <w:tcW w:w="1979" w:type="dxa"/>
          </w:tcPr>
          <w:p w14:paraId="14F06671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10D62B78" w14:textId="77777777" w:rsidTr="00D64087">
        <w:tc>
          <w:tcPr>
            <w:tcW w:w="1979" w:type="dxa"/>
          </w:tcPr>
          <w:p w14:paraId="08ECC910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780D7C61" w14:textId="77777777" w:rsidTr="00D64087">
        <w:tc>
          <w:tcPr>
            <w:tcW w:w="1979" w:type="dxa"/>
          </w:tcPr>
          <w:p w14:paraId="034E496E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798A87EE" w14:textId="77777777" w:rsidTr="00D64087">
        <w:tc>
          <w:tcPr>
            <w:tcW w:w="1979" w:type="dxa"/>
          </w:tcPr>
          <w:p w14:paraId="386998D0" w14:textId="77777777" w:rsidR="003B15E9" w:rsidRDefault="003B15E9" w:rsidP="00D6408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3B15E9" w:rsidRDefault="003B15E9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3B15E9" w:rsidRDefault="003B15E9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12F8B438" w14:textId="77777777" w:rsidTr="00D64087">
        <w:tc>
          <w:tcPr>
            <w:tcW w:w="1979" w:type="dxa"/>
          </w:tcPr>
          <w:p w14:paraId="528DA28E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3B15E9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B15E9" w14:paraId="25024AF6" w14:textId="77777777" w:rsidTr="00D64087">
        <w:tc>
          <w:tcPr>
            <w:tcW w:w="1979" w:type="dxa"/>
          </w:tcPr>
          <w:p w14:paraId="6A267D64" w14:textId="77777777" w:rsidR="003B15E9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3B15E9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3B15E9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B15E9" w14:paraId="22975305" w14:textId="77777777" w:rsidTr="00D64087">
        <w:tc>
          <w:tcPr>
            <w:tcW w:w="1979" w:type="dxa"/>
          </w:tcPr>
          <w:p w14:paraId="64028DE4" w14:textId="77777777" w:rsidR="003B15E9" w:rsidRPr="00452898" w:rsidRDefault="003B15E9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3B15E9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3B15E9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B15E9" w14:paraId="2CAF1A5E" w14:textId="77777777" w:rsidTr="00D64087">
        <w:tc>
          <w:tcPr>
            <w:tcW w:w="1979" w:type="dxa"/>
          </w:tcPr>
          <w:p w14:paraId="2258AD40" w14:textId="77777777" w:rsidR="003B15E9" w:rsidRPr="002437EB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3B15E9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3B15E9" w:rsidRDefault="003B15E9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6BCDF336" w:rsidR="00A30411" w:rsidRPr="0021090A" w:rsidRDefault="00A30411" w:rsidP="0021090A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 xml:space="preserve">he number of </w:t>
      </w:r>
      <w:proofErr w:type="spellStart"/>
      <w:r>
        <w:rPr>
          <w:rFonts w:ascii="Times New Roman" w:eastAsiaTheme="minorEastAsia" w:hAnsi="Times New Roman"/>
        </w:rPr>
        <w:t>msgA</w:t>
      </w:r>
      <w:proofErr w:type="spellEnd"/>
      <w:r>
        <w:rPr>
          <w:rFonts w:ascii="Times New Roman" w:eastAsiaTheme="minorEastAsia" w:hAnsi="Times New Roman"/>
        </w:rPr>
        <w:t xml:space="preserve"> PUSCH occasions </w:t>
      </w:r>
      <w:proofErr w:type="spellStart"/>
      <w:r>
        <w:rPr>
          <w:rFonts w:ascii="Times New Roman" w:eastAsiaTheme="minorEastAsia" w:hAnsi="Times New Roman"/>
        </w:rPr>
        <w:t>FDMed</w:t>
      </w:r>
      <w:proofErr w:type="spellEnd"/>
      <w:r>
        <w:rPr>
          <w:rFonts w:ascii="Times New Roman" w:eastAsiaTheme="minorEastAsia" w:hAnsi="Times New Roman"/>
        </w:rPr>
        <w:t xml:space="preserve">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0DEF3750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34892333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0C181D7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proofErr w:type="gramStart"/>
      <w:r w:rsidRPr="00696FFD">
        <w:rPr>
          <w:rFonts w:hint="eastAsia"/>
          <w:lang w:eastAsia="zh-CN"/>
        </w:rPr>
        <w:t>FFS.</w:t>
      </w:r>
      <w:proofErr w:type="gramEnd"/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proofErr w:type="gramStart"/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  <w:proofErr w:type="gramEnd"/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lastRenderedPageBreak/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6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3592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35922C" w16cid:durableId="240618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687B1" w14:textId="77777777" w:rsidR="00351FB9" w:rsidRDefault="00351FB9" w:rsidP="005F05F0">
      <w:pPr>
        <w:spacing w:after="0" w:line="240" w:lineRule="auto"/>
      </w:pPr>
      <w:r>
        <w:separator/>
      </w:r>
    </w:p>
  </w:endnote>
  <w:endnote w:type="continuationSeparator" w:id="0">
    <w:p w14:paraId="6BD12842" w14:textId="77777777" w:rsidR="00351FB9" w:rsidRDefault="00351FB9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955A0" w14:textId="77777777" w:rsidR="00351FB9" w:rsidRDefault="00351FB9" w:rsidP="005F05F0">
      <w:pPr>
        <w:spacing w:after="0" w:line="240" w:lineRule="auto"/>
      </w:pPr>
      <w:r>
        <w:separator/>
      </w:r>
    </w:p>
  </w:footnote>
  <w:footnote w:type="continuationSeparator" w:id="0">
    <w:p w14:paraId="766AC53E" w14:textId="77777777" w:rsidR="00351FB9" w:rsidRDefault="00351FB9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ihong(ZTE)">
    <w15:presenceInfo w15:providerId="None" w15:userId="Zhihong(Z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2FE"/>
    <w:rsid w:val="00697BA5"/>
    <w:rsid w:val="006A051B"/>
    <w:rsid w:val="006A0F59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58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List Number 2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List Number 2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fanyi.baidu.com/" TargetMode="Externa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nyi.baidu.com/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fanyi.baidu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91E27-2E00-45D3-A97C-8E3DBFD1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2482</Words>
  <Characters>14151</Characters>
  <Application>Microsoft Office Word</Application>
  <DocSecurity>0</DocSecurity>
  <Lines>117</Lines>
  <Paragraphs>33</Paragraphs>
  <ScaleCrop>false</ScaleCrop>
  <Company/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时洁</cp:lastModifiedBy>
  <cp:revision>6</cp:revision>
  <dcterms:created xsi:type="dcterms:W3CDTF">2021-09-14T01:55:00Z</dcterms:created>
  <dcterms:modified xsi:type="dcterms:W3CDTF">2021-09-14T05:32:00Z</dcterms:modified>
</cp:coreProperties>
</file>