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C0D" w:rsidRDefault="00FF6E0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rsidR="00D67C0D" w:rsidRDefault="00FF6E07">
      <w:pPr>
        <w:tabs>
          <w:tab w:val="left" w:pos="567"/>
        </w:tabs>
        <w:rPr>
          <w:rFonts w:ascii="Arial" w:hAnsi="Arial" w:cs="Arial"/>
          <w:b/>
          <w:sz w:val="28"/>
          <w:szCs w:val="28"/>
        </w:rPr>
      </w:pPr>
      <w:r>
        <w:rPr>
          <w:rFonts w:ascii="Arial" w:hAnsi="Arial" w:cs="Arial"/>
          <w:b/>
          <w:sz w:val="28"/>
          <w:szCs w:val="28"/>
        </w:rPr>
        <w:t>Online, 1 – 12 November 2021</w:t>
      </w:r>
    </w:p>
    <w:p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w:t>
      </w:r>
      <w:proofErr w:type="gramStart"/>
      <w:r>
        <w:rPr>
          <w:rFonts w:ascii="Arial" w:hAnsi="Arial"/>
          <w:b/>
          <w:sz w:val="24"/>
          <w:szCs w:val="24"/>
        </w:rPr>
        <w:t>][</w:t>
      </w:r>
      <w:proofErr w:type="gramEnd"/>
      <w:r>
        <w:rPr>
          <w:rFonts w:ascii="Arial" w:hAnsi="Arial"/>
          <w:b/>
          <w:sz w:val="24"/>
          <w:szCs w:val="24"/>
        </w:rPr>
        <w:t>245][Slicing] Running NR RRC CR for RAN slicing (Huawei)</w:t>
      </w:r>
    </w:p>
    <w:p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D67C0D" w:rsidRDefault="00D67C0D">
      <w:pPr>
        <w:pBdr>
          <w:bottom w:val="single" w:sz="12" w:space="1" w:color="auto"/>
        </w:pBdr>
        <w:tabs>
          <w:tab w:val="left" w:pos="567"/>
        </w:tabs>
      </w:pPr>
    </w:p>
    <w:p w:rsidR="00D67C0D" w:rsidRDefault="00FF6E07">
      <w:pPr>
        <w:pStyle w:val="3"/>
      </w:pPr>
      <w:r>
        <w:t>1</w:t>
      </w:r>
      <w:r>
        <w:tab/>
        <w:t>Introduction</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[Post115-e</w:t>
      </w:r>
      <w:proofErr w:type="gramStart"/>
      <w:r>
        <w:rPr>
          <w:rFonts w:eastAsiaTheme="minorEastAsia"/>
          <w:sz w:val="22"/>
          <w:szCs w:val="22"/>
          <w:lang w:eastAsia="zh-CN"/>
        </w:rPr>
        <w:t>][</w:t>
      </w:r>
      <w:proofErr w:type="gramEnd"/>
      <w:r>
        <w:rPr>
          <w:rFonts w:eastAsiaTheme="minorEastAsia"/>
          <w:sz w:val="22"/>
          <w:szCs w:val="22"/>
          <w:lang w:eastAsia="zh-CN"/>
        </w:rPr>
        <w:t>245][Slicing] Running NR RRC CR for RAN slicing (Huawei):</w:t>
      </w:r>
    </w:p>
    <w:p w:rsidR="00D67C0D" w:rsidRDefault="00D67C0D">
      <w:pPr>
        <w:pStyle w:val="Doc-text2"/>
        <w:rPr>
          <w:lang w:val="en-GB"/>
        </w:rPr>
      </w:pPr>
    </w:p>
    <w:p w:rsidR="00D67C0D" w:rsidRDefault="00FF6E07">
      <w:pPr>
        <w:pStyle w:val="EmailDiscussion"/>
      </w:pPr>
      <w:r>
        <w:t>[Post115-e][245][Slicing] Running NR RRC CR for RAN slicing (Huawei)</w:t>
      </w:r>
    </w:p>
    <w:p w:rsidR="00D67C0D" w:rsidRDefault="00FF6E07">
      <w:pPr>
        <w:pStyle w:val="Doc-text2"/>
      </w:pPr>
      <w:r>
        <w:tab/>
        <w:t>Scope: Create running NR RRC CR for RAN slicing based on agreements</w:t>
      </w:r>
    </w:p>
    <w:p w:rsidR="00D67C0D" w:rsidRDefault="00FF6E07">
      <w:pPr>
        <w:pStyle w:val="Doc-text2"/>
      </w:pPr>
      <w:r>
        <w:t xml:space="preserve">      Intended outcome: Running CR</w:t>
      </w:r>
    </w:p>
    <w:p w:rsidR="00D67C0D" w:rsidRDefault="00FF6E07">
      <w:pPr>
        <w:pStyle w:val="Doc-text2"/>
      </w:pPr>
      <w:r>
        <w:t xml:space="preserve">      Deadline: October 21</w:t>
      </w:r>
      <w:r>
        <w:rPr>
          <w:vertAlign w:val="superscript"/>
        </w:rPr>
        <w:t>th</w:t>
      </w:r>
      <w:r>
        <w:t>, 0900 UTC</w:t>
      </w:r>
    </w:p>
    <w:p w:rsidR="00D67C0D" w:rsidRDefault="00D67C0D">
      <w:pPr>
        <w:spacing w:after="0"/>
        <w:rPr>
          <w:sz w:val="22"/>
          <w:szCs w:val="22"/>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D67C0D" w:rsidRDefault="00FF6E07">
            <w:pPr>
              <w:spacing w:after="0"/>
              <w:rPr>
                <w:rFonts w:eastAsiaTheme="minorEastAsia"/>
                <w:sz w:val="22"/>
                <w:szCs w:val="22"/>
                <w:lang w:eastAsia="zh-CN"/>
              </w:rPr>
            </w:pPr>
            <w:r>
              <w:rPr>
                <w:rFonts w:eastAsiaTheme="minorEastAsia"/>
                <w:sz w:val="22"/>
                <w:szCs w:val="22"/>
                <w:lang w:eastAsia="zh-CN"/>
              </w:rPr>
              <w:t>Peng Cheng</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chengp@qti.qualcomm.com</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2552" w:type="dxa"/>
          </w:tcPr>
          <w:p w:rsidR="00D67C0D" w:rsidRDefault="00FF6E07">
            <w:pPr>
              <w:spacing w:after="0"/>
              <w:rPr>
                <w:rFonts w:eastAsiaTheme="minorEastAsia"/>
                <w:sz w:val="22"/>
                <w:szCs w:val="22"/>
                <w:lang w:eastAsia="zh-CN"/>
              </w:rPr>
            </w:pPr>
            <w:proofErr w:type="spellStart"/>
            <w:r>
              <w:rPr>
                <w:rFonts w:eastAsiaTheme="minorEastAsia"/>
                <w:sz w:val="22"/>
                <w:szCs w:val="22"/>
                <w:lang w:eastAsia="zh-CN"/>
              </w:rPr>
              <w:t>Gyuri</w:t>
            </w:r>
            <w:proofErr w:type="spellEnd"/>
            <w:r>
              <w:rPr>
                <w:rFonts w:eastAsiaTheme="minorEastAsia"/>
                <w:sz w:val="22"/>
                <w:szCs w:val="22"/>
                <w:lang w:eastAsia="zh-CN"/>
              </w:rPr>
              <w:t xml:space="preserve"> </w:t>
            </w:r>
            <w:proofErr w:type="spellStart"/>
            <w:r>
              <w:rPr>
                <w:rFonts w:eastAsiaTheme="minorEastAsia"/>
                <w:sz w:val="22"/>
                <w:szCs w:val="22"/>
                <w:lang w:eastAsia="zh-CN"/>
              </w:rPr>
              <w:t>Wolfner</w:t>
            </w:r>
            <w:proofErr w:type="spellEnd"/>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gyorgy.wolfner@nokia.com</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2552" w:type="dxa"/>
          </w:tcPr>
          <w:p w:rsidR="00D67C0D" w:rsidRDefault="00FF6E07">
            <w:pPr>
              <w:spacing w:after="0"/>
              <w:rPr>
                <w:rFonts w:eastAsiaTheme="minorEastAsia"/>
                <w:sz w:val="22"/>
                <w:szCs w:val="22"/>
                <w:lang w:eastAsia="zh-CN"/>
              </w:rPr>
            </w:pPr>
            <w:proofErr w:type="spellStart"/>
            <w:r>
              <w:rPr>
                <w:rFonts w:eastAsiaTheme="minorEastAsia"/>
                <w:sz w:val="22"/>
                <w:szCs w:val="22"/>
                <w:lang w:eastAsia="zh-CN"/>
              </w:rPr>
              <w:t>Prateek</w:t>
            </w:r>
            <w:proofErr w:type="spellEnd"/>
            <w:r>
              <w:rPr>
                <w:rFonts w:eastAsiaTheme="minorEastAsia"/>
                <w:sz w:val="22"/>
                <w:szCs w:val="22"/>
                <w:lang w:eastAsia="zh-CN"/>
              </w:rPr>
              <w:t xml:space="preserve"> </w:t>
            </w:r>
            <w:proofErr w:type="spellStart"/>
            <w:r>
              <w:rPr>
                <w:rFonts w:eastAsiaTheme="minorEastAsia"/>
                <w:sz w:val="22"/>
                <w:szCs w:val="22"/>
                <w:lang w:eastAsia="zh-CN"/>
              </w:rPr>
              <w:t>Basu</w:t>
            </w:r>
            <w:proofErr w:type="spellEnd"/>
            <w:r>
              <w:rPr>
                <w:rFonts w:eastAsiaTheme="minorEastAsia"/>
                <w:sz w:val="22"/>
                <w:szCs w:val="22"/>
                <w:lang w:eastAsia="zh-CN"/>
              </w:rPr>
              <w:t xml:space="preserve"> </w:t>
            </w:r>
            <w:proofErr w:type="spellStart"/>
            <w:r>
              <w:rPr>
                <w:rFonts w:eastAsiaTheme="minorEastAsia"/>
                <w:sz w:val="22"/>
                <w:szCs w:val="22"/>
                <w:lang w:eastAsia="zh-CN"/>
              </w:rPr>
              <w:t>Mallick</w:t>
            </w:r>
            <w:proofErr w:type="spellEnd"/>
          </w:p>
        </w:tc>
        <w:tc>
          <w:tcPr>
            <w:tcW w:w="4814" w:type="dxa"/>
          </w:tcPr>
          <w:p w:rsidR="00D67C0D" w:rsidRDefault="00E27272">
            <w:pPr>
              <w:spacing w:after="0"/>
              <w:rPr>
                <w:rFonts w:eastAsiaTheme="minorEastAsia"/>
                <w:sz w:val="22"/>
                <w:szCs w:val="22"/>
                <w:lang w:eastAsia="zh-CN"/>
              </w:rPr>
            </w:pPr>
            <w:hyperlink r:id="rId9" w:history="1">
              <w:r w:rsidR="00FF6E07">
                <w:rPr>
                  <w:rStyle w:val="af5"/>
                  <w:rFonts w:eastAsiaTheme="minorEastAsia"/>
                  <w:sz w:val="22"/>
                  <w:szCs w:val="22"/>
                  <w:lang w:eastAsia="zh-CN"/>
                </w:rPr>
                <w:t>pmallick@lenovo.com</w:t>
              </w:r>
            </w:hyperlink>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jun.chen@huawei.com</w:t>
            </w:r>
          </w:p>
        </w:tc>
      </w:tr>
      <w:tr w:rsidR="00D67C0D">
        <w:tc>
          <w:tcPr>
            <w:tcW w:w="2263" w:type="dxa"/>
          </w:tcPr>
          <w:p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2552" w:type="dxa"/>
          </w:tcPr>
          <w:p w:rsidR="00D67C0D" w:rsidRDefault="00FF6E07">
            <w:pPr>
              <w:spacing w:after="0"/>
              <w:rPr>
                <w:rFonts w:eastAsiaTheme="minorEastAsia"/>
                <w:sz w:val="22"/>
                <w:szCs w:val="22"/>
                <w:lang w:eastAsia="zh-CN"/>
              </w:rPr>
            </w:pPr>
            <w:proofErr w:type="spellStart"/>
            <w:r>
              <w:rPr>
                <w:rFonts w:eastAsia="Malgun Gothic"/>
                <w:sz w:val="22"/>
                <w:szCs w:val="22"/>
                <w:lang w:eastAsia="ko-KR"/>
              </w:rPr>
              <w:t>Yuqin</w:t>
            </w:r>
            <w:proofErr w:type="spellEnd"/>
            <w:r>
              <w:rPr>
                <w:rFonts w:eastAsia="Malgun Gothic"/>
                <w:sz w:val="22"/>
                <w:szCs w:val="22"/>
                <w:lang w:eastAsia="ko-KR"/>
              </w:rPr>
              <w:t xml:space="preserve"> Chen</w:t>
            </w:r>
          </w:p>
        </w:tc>
        <w:tc>
          <w:tcPr>
            <w:tcW w:w="4814" w:type="dxa"/>
          </w:tcPr>
          <w:p w:rsidR="00D67C0D" w:rsidRDefault="00FF6E07">
            <w:pPr>
              <w:spacing w:after="0"/>
              <w:rPr>
                <w:rFonts w:eastAsiaTheme="minorEastAsia"/>
                <w:sz w:val="22"/>
                <w:szCs w:val="22"/>
                <w:lang w:eastAsia="zh-CN"/>
              </w:rPr>
            </w:pPr>
            <w:r>
              <w:rPr>
                <w:rFonts w:eastAsia="Malgun Gothic"/>
                <w:sz w:val="22"/>
                <w:szCs w:val="22"/>
                <w:lang w:val="en-US" w:eastAsia="zh-CN"/>
              </w:rPr>
              <w:t>yuqin_chen@apple.com</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2552" w:type="dxa"/>
          </w:tcPr>
          <w:p w:rsidR="00D67C0D" w:rsidRDefault="00FF6E07">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w:t>
            </w:r>
            <w:proofErr w:type="spellStart"/>
            <w:r>
              <w:rPr>
                <w:rFonts w:eastAsiaTheme="minorEastAsia" w:hint="eastAsia"/>
                <w:sz w:val="22"/>
                <w:szCs w:val="22"/>
                <w:lang w:eastAsia="zh-CN"/>
              </w:rPr>
              <w:t>Haocheng</w:t>
            </w:r>
            <w:proofErr w:type="spellEnd"/>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2552" w:type="dxa"/>
          </w:tcPr>
          <w:p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Xiaoyu</w:t>
            </w:r>
            <w:proofErr w:type="spellEnd"/>
            <w:r>
              <w:rPr>
                <w:rFonts w:eastAsiaTheme="minorEastAsia" w:hint="eastAsia"/>
                <w:sz w:val="22"/>
                <w:szCs w:val="22"/>
                <w:lang w:eastAsia="zh-CN"/>
              </w:rPr>
              <w:t xml:space="preserve"> Chen</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xiaoyu</w:t>
            </w:r>
            <w:r>
              <w:rPr>
                <w:rFonts w:eastAsiaTheme="minorEastAsia" w:hint="eastAsia"/>
                <w:sz w:val="22"/>
                <w:szCs w:val="22"/>
                <w:lang w:eastAsia="zh-CN"/>
              </w:rPr>
              <w:t>.</w:t>
            </w:r>
            <w:r>
              <w:rPr>
                <w:rFonts w:eastAsiaTheme="minorEastAsia"/>
                <w:sz w:val="22"/>
                <w:szCs w:val="22"/>
                <w:lang w:eastAsia="zh-CN"/>
              </w:rPr>
              <w:t>chen@unisoc.com</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Z</w:t>
            </w:r>
            <w:r>
              <w:rPr>
                <w:rFonts w:eastAsiaTheme="minorEastAsia"/>
                <w:sz w:val="22"/>
                <w:szCs w:val="22"/>
                <w:lang w:eastAsia="zh-CN"/>
              </w:rPr>
              <w:t>he</w:t>
            </w:r>
            <w:proofErr w:type="spellEnd"/>
            <w:r>
              <w:rPr>
                <w:rFonts w:eastAsiaTheme="minorEastAsia"/>
                <w:sz w:val="22"/>
                <w:szCs w:val="22"/>
                <w:lang w:eastAsia="zh-CN"/>
              </w:rPr>
              <w:t xml:space="preserve"> Fu</w:t>
            </w:r>
          </w:p>
        </w:tc>
        <w:tc>
          <w:tcPr>
            <w:tcW w:w="4814"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D67C0D">
        <w:tc>
          <w:tcPr>
            <w:tcW w:w="2263" w:type="dxa"/>
          </w:tcPr>
          <w:p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Xiaomi</w:t>
            </w:r>
            <w:proofErr w:type="spellEnd"/>
          </w:p>
        </w:tc>
        <w:tc>
          <w:tcPr>
            <w:tcW w:w="2552" w:type="dxa"/>
          </w:tcPr>
          <w:p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D67C0D">
        <w:tc>
          <w:tcPr>
            <w:tcW w:w="2263" w:type="dxa"/>
          </w:tcPr>
          <w:p w:rsidR="00D67C0D" w:rsidRPr="008220C1" w:rsidRDefault="008220C1">
            <w:pPr>
              <w:spacing w:after="0"/>
              <w:rPr>
                <w:rFonts w:eastAsia="Malgun Gothic"/>
                <w:sz w:val="22"/>
                <w:szCs w:val="22"/>
                <w:lang w:eastAsia="ko-KR"/>
              </w:rPr>
            </w:pPr>
            <w:r>
              <w:rPr>
                <w:rFonts w:eastAsia="Malgun Gothic" w:hint="eastAsia"/>
                <w:sz w:val="22"/>
                <w:szCs w:val="22"/>
                <w:lang w:eastAsia="ko-KR"/>
              </w:rPr>
              <w:t>LGE</w:t>
            </w:r>
          </w:p>
        </w:tc>
        <w:tc>
          <w:tcPr>
            <w:tcW w:w="2552" w:type="dxa"/>
          </w:tcPr>
          <w:p w:rsidR="00D67C0D" w:rsidRPr="008220C1" w:rsidRDefault="008220C1">
            <w:pPr>
              <w:spacing w:after="0"/>
              <w:rPr>
                <w:rFonts w:eastAsia="Malgun Gothic"/>
                <w:sz w:val="22"/>
                <w:szCs w:val="22"/>
                <w:lang w:eastAsia="ko-KR"/>
              </w:rPr>
            </w:pPr>
            <w:proofErr w:type="spellStart"/>
            <w:r>
              <w:rPr>
                <w:rFonts w:eastAsia="Malgun Gothic" w:hint="eastAsia"/>
                <w:sz w:val="22"/>
                <w:szCs w:val="22"/>
                <w:lang w:eastAsia="ko-KR"/>
              </w:rPr>
              <w:t>HyunJung</w:t>
            </w:r>
            <w:proofErr w:type="spellEnd"/>
            <w:r>
              <w:rPr>
                <w:rFonts w:eastAsia="Malgun Gothic" w:hint="eastAsia"/>
                <w:sz w:val="22"/>
                <w:szCs w:val="22"/>
                <w:lang w:eastAsia="ko-KR"/>
              </w:rPr>
              <w:t xml:space="preserve"> </w:t>
            </w:r>
            <w:proofErr w:type="spellStart"/>
            <w:r>
              <w:rPr>
                <w:rFonts w:eastAsia="Malgun Gothic" w:hint="eastAsia"/>
                <w:sz w:val="22"/>
                <w:szCs w:val="22"/>
                <w:lang w:eastAsia="ko-KR"/>
              </w:rPr>
              <w:t>Choe</w:t>
            </w:r>
            <w:proofErr w:type="spellEnd"/>
          </w:p>
        </w:tc>
        <w:tc>
          <w:tcPr>
            <w:tcW w:w="4814" w:type="dxa"/>
          </w:tcPr>
          <w:p w:rsidR="00D67C0D" w:rsidRPr="008220C1" w:rsidRDefault="008220C1">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CD43FA">
        <w:tc>
          <w:tcPr>
            <w:tcW w:w="2263" w:type="dxa"/>
          </w:tcPr>
          <w:p w:rsidR="00CD43FA" w:rsidRDefault="00CD43FA">
            <w:pPr>
              <w:spacing w:after="0"/>
              <w:rPr>
                <w:rFonts w:eastAsia="Malgun Gothic" w:hint="eastAsia"/>
                <w:sz w:val="22"/>
                <w:szCs w:val="22"/>
                <w:lang w:eastAsia="ko-KR"/>
              </w:rPr>
            </w:pPr>
            <w:r>
              <w:rPr>
                <w:rFonts w:eastAsia="Malgun Gothic"/>
                <w:sz w:val="22"/>
                <w:szCs w:val="22"/>
                <w:lang w:eastAsia="ko-KR"/>
              </w:rPr>
              <w:t>ZTE</w:t>
            </w:r>
          </w:p>
        </w:tc>
        <w:tc>
          <w:tcPr>
            <w:tcW w:w="2552" w:type="dxa"/>
          </w:tcPr>
          <w:p w:rsidR="00CD43FA" w:rsidRPr="00CD43FA" w:rsidRDefault="00CD43FA">
            <w:pPr>
              <w:spacing w:after="0"/>
              <w:rPr>
                <w:rFonts w:eastAsiaTheme="minorEastAsia" w:hint="eastAsia"/>
                <w:sz w:val="22"/>
                <w:szCs w:val="22"/>
                <w:lang w:eastAsia="zh-CN"/>
              </w:rPr>
            </w:pPr>
            <w:r>
              <w:rPr>
                <w:rFonts w:eastAsiaTheme="minorEastAsia"/>
                <w:sz w:val="22"/>
                <w:szCs w:val="22"/>
                <w:lang w:eastAsia="zh-CN"/>
              </w:rPr>
              <w:t>Yuan Gao</w:t>
            </w:r>
          </w:p>
        </w:tc>
        <w:tc>
          <w:tcPr>
            <w:tcW w:w="4814" w:type="dxa"/>
          </w:tcPr>
          <w:p w:rsidR="00CD43FA" w:rsidRPr="00CD43FA" w:rsidRDefault="00CD43FA">
            <w:pPr>
              <w:spacing w:after="0"/>
              <w:rPr>
                <w:rFonts w:eastAsiaTheme="minorEastAsia" w:hint="eastAsia"/>
                <w:sz w:val="22"/>
                <w:szCs w:val="22"/>
                <w:lang w:eastAsia="zh-CN"/>
              </w:rPr>
            </w:pPr>
            <w:r>
              <w:rPr>
                <w:rFonts w:eastAsiaTheme="minorEastAsia"/>
                <w:sz w:val="22"/>
                <w:szCs w:val="22"/>
                <w:lang w:eastAsia="zh-CN"/>
              </w:rPr>
              <w:t>gao.yuan66@zte.com.cn</w:t>
            </w:r>
          </w:p>
        </w:tc>
      </w:tr>
    </w:tbl>
    <w:p w:rsidR="00D67C0D" w:rsidRDefault="00D67C0D">
      <w:pPr>
        <w:adjustRightInd/>
        <w:spacing w:afterLines="50" w:after="120"/>
        <w:rPr>
          <w:sz w:val="22"/>
          <w:szCs w:val="22"/>
        </w:rPr>
      </w:pPr>
    </w:p>
    <w:p w:rsidR="00D67C0D" w:rsidRDefault="00FF6E07">
      <w:pPr>
        <w:pStyle w:val="3"/>
      </w:pPr>
      <w:r>
        <w:t>2</w:t>
      </w:r>
      <w:r>
        <w:tab/>
        <w:t>Discussion</w:t>
      </w:r>
    </w:p>
    <w:p w:rsidR="00D67C0D" w:rsidRDefault="00FF6E07">
      <w:pPr>
        <w:pStyle w:val="4"/>
      </w:pPr>
      <w:r>
        <w:t>2.1</w:t>
      </w:r>
      <w:r>
        <w:tab/>
        <w:t>Overall procedures</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rsidR="00D67C0D" w:rsidRDefault="00FF6E07">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extent cx="4564380" cy="298640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64933" cy="2986931"/>
                    </a:xfrm>
                    <a:prstGeom prst="rect">
                      <a:avLst/>
                    </a:prstGeom>
                  </pic:spPr>
                </pic:pic>
              </a:graphicData>
            </a:graphic>
          </wp:inline>
        </w:drawing>
      </w:r>
    </w:p>
    <w:p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pPr>
      <w:r>
        <w:rPr>
          <w:rFonts w:eastAsiaTheme="minorEastAsia"/>
          <w:sz w:val="22"/>
          <w:szCs w:val="22"/>
          <w:lang w:eastAsia="zh-CN"/>
        </w:rPr>
        <w:t xml:space="preserve">For option 4, the agreements are </w:t>
      </w:r>
      <w:proofErr w:type="spellStart"/>
      <w:r>
        <w:rPr>
          <w:rFonts w:eastAsiaTheme="minorEastAsia"/>
          <w:sz w:val="22"/>
          <w:szCs w:val="22"/>
          <w:lang w:eastAsia="zh-CN"/>
        </w:rPr>
        <w:t>are</w:t>
      </w:r>
      <w:proofErr w:type="spellEnd"/>
      <w:r>
        <w:rPr>
          <w:rFonts w:eastAsiaTheme="minorEastAsia"/>
          <w:sz w:val="22"/>
          <w:szCs w:val="22"/>
          <w:lang w:eastAsia="zh-CN"/>
        </w:rPr>
        <w:t xml:space="preserve"> below.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are to be solved by RAN2 and other WGs.</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rsidR="00D67C0D" w:rsidRDefault="00D67C0D">
      <w:pPr>
        <w:pStyle w:val="Doc-text2"/>
        <w:pBdr>
          <w:top w:val="single" w:sz="4" w:space="1" w:color="auto"/>
          <w:left w:val="single" w:sz="4" w:space="1" w:color="auto"/>
          <w:bottom w:val="single" w:sz="4" w:space="1" w:color="auto"/>
          <w:right w:val="single" w:sz="4" w:space="1" w:color="auto"/>
        </w:pBdr>
      </w:pP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0: NAS layer at UE provides slice information to AS layer at UE, including slice priorities. </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1: AS sorts slices in priority order starting with highest priority slice.</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rsidR="00D67C0D" w:rsidRDefault="00D67C0D">
      <w:pPr>
        <w:pStyle w:val="Doc-text2"/>
        <w:pBdr>
          <w:top w:val="single" w:sz="4" w:space="1" w:color="auto"/>
          <w:left w:val="single" w:sz="4" w:space="1" w:color="auto"/>
          <w:bottom w:val="single" w:sz="4" w:space="1" w:color="auto"/>
          <w:right w:val="single" w:sz="4" w:space="1" w:color="auto"/>
        </w:pBdr>
        <w:rPr>
          <w:i/>
          <w:iCs/>
        </w:rPr>
      </w:pPr>
    </w:p>
    <w:p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rsidR="00D67C0D" w:rsidRDefault="00D67C0D">
      <w:pPr>
        <w:pStyle w:val="Doc-text2"/>
        <w:rPr>
          <w:i/>
          <w:iCs/>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rsidR="00D67C0D" w:rsidRDefault="00FF6E07">
      <w:pPr>
        <w:pStyle w:val="Agreement"/>
        <w:numPr>
          <w:ilvl w:val="0"/>
          <w:numId w:val="0"/>
        </w:numPr>
        <w:ind w:left="1619"/>
      </w:pPr>
      <w:r>
        <w:t>Bulk agreements</w:t>
      </w:r>
    </w:p>
    <w:p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rsidR="00D67C0D" w:rsidRDefault="00FF6E07">
      <w:pPr>
        <w:pStyle w:val="Agreement"/>
      </w:pPr>
      <w:r>
        <w:lastRenderedPageBreak/>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rsidR="00D67C0D" w:rsidRDefault="00FF6E07">
      <w:pPr>
        <w:pStyle w:val="Agreement"/>
      </w:pPr>
      <w:r>
        <w:t xml:space="preserve">7 </w:t>
      </w:r>
      <w:r>
        <w:tab/>
        <w:t>Reuse the legacy threshold for the selection between 2-step and 4-step slice initiated RACH</w:t>
      </w:r>
    </w:p>
    <w:p w:rsidR="00D67C0D" w:rsidRDefault="00D67C0D">
      <w:pPr>
        <w:adjustRightInd/>
        <w:spacing w:afterLines="50" w:after="120"/>
        <w:rPr>
          <w:rFonts w:eastAsiaTheme="minorEastAsia"/>
          <w:sz w:val="22"/>
          <w:szCs w:val="22"/>
          <w:lang w:eastAsia="zh-CN"/>
        </w:rPr>
      </w:pPr>
    </w:p>
    <w:p w:rsidR="00D67C0D" w:rsidRDefault="00FF6E07">
      <w:pPr>
        <w:pStyle w:val="4"/>
      </w:pPr>
      <w:r>
        <w:t>2.2</w:t>
      </w:r>
      <w:r>
        <w:tab/>
        <w:t>RAN2 impacts and discussions</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1"/>
        <w:tblW w:w="0" w:type="auto"/>
        <w:tblLook w:val="04A0" w:firstRow="1" w:lastRow="0" w:firstColumn="1" w:lastColumn="0" w:noHBand="0" w:noVBand="1"/>
      </w:tblPr>
      <w:tblGrid>
        <w:gridCol w:w="2972"/>
        <w:gridCol w:w="6095"/>
      </w:tblGrid>
      <w:tr w:rsidR="00D67C0D">
        <w:tc>
          <w:tcPr>
            <w:tcW w:w="2972" w:type="dxa"/>
          </w:tcPr>
          <w:p w:rsidR="00D67C0D" w:rsidRDefault="00FF6E07">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D67C0D">
        <w:tc>
          <w:tcPr>
            <w:tcW w:w="2972" w:type="dxa"/>
          </w:tcPr>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D67C0D">
        <w:tc>
          <w:tcPr>
            <w:tcW w:w="2972" w:type="dxa"/>
          </w:tcPr>
          <w:p w:rsidR="00D67C0D" w:rsidRDefault="00FF6E07">
            <w:pPr>
              <w:adjustRightInd/>
              <w:spacing w:afterLines="50" w:after="12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RCRelease</w:t>
            </w:r>
            <w:proofErr w:type="spellEnd"/>
          </w:p>
        </w:tc>
        <w:tc>
          <w:tcPr>
            <w:tcW w:w="6095" w:type="dxa"/>
          </w:tcPr>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Similar impacts as SIB</w:t>
            </w:r>
          </w:p>
        </w:tc>
      </w:tr>
      <w:tr w:rsidR="00D67C0D">
        <w:tc>
          <w:tcPr>
            <w:tcW w:w="2972" w:type="dxa"/>
          </w:tcPr>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proofErr w:type="spellStart"/>
            <w:r>
              <w:rPr>
                <w:rFonts w:eastAsiaTheme="minorEastAsia"/>
                <w:sz w:val="22"/>
                <w:szCs w:val="22"/>
                <w:lang w:eastAsia="zh-CN"/>
              </w:rPr>
              <w:t>scalingFactorBI</w:t>
            </w:r>
            <w:proofErr w:type="spellEnd"/>
            <w:r>
              <w:rPr>
                <w:rFonts w:eastAsiaTheme="minorEastAsia"/>
                <w:sz w:val="22"/>
                <w:szCs w:val="22"/>
                <w:lang w:eastAsia="zh-CN"/>
              </w:rPr>
              <w:t xml:space="preserve"> and </w:t>
            </w:r>
            <w:proofErr w:type="spellStart"/>
            <w:r>
              <w:rPr>
                <w:rFonts w:eastAsiaTheme="minorEastAsia"/>
                <w:sz w:val="22"/>
                <w:szCs w:val="22"/>
                <w:lang w:eastAsia="zh-CN"/>
              </w:rPr>
              <w:t>powerRampingStepHighPriority</w:t>
            </w:r>
            <w:proofErr w:type="spellEnd"/>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reselection, the following table shows the structure. The rightmost column is FFS and it depends on the discussion on step 5 for option 4.</w:t>
      </w:r>
    </w:p>
    <w:tbl>
      <w:tblPr>
        <w:tblStyle w:val="af1"/>
        <w:tblW w:w="0" w:type="auto"/>
        <w:tblLook w:val="04A0" w:firstRow="1" w:lastRow="0" w:firstColumn="1" w:lastColumn="0" w:noHBand="0" w:noVBand="1"/>
      </w:tblPr>
      <w:tblGrid>
        <w:gridCol w:w="2410"/>
        <w:gridCol w:w="2522"/>
        <w:gridCol w:w="2436"/>
        <w:gridCol w:w="2261"/>
      </w:tblGrid>
      <w:tr w:rsidR="00D67C0D">
        <w:tc>
          <w:tcPr>
            <w:tcW w:w="9629" w:type="dxa"/>
            <w:gridSpan w:val="4"/>
          </w:tcPr>
          <w:p w:rsidR="00D67C0D" w:rsidRDefault="00FF6E07">
            <w:pPr>
              <w:jc w:val="center"/>
            </w:pPr>
            <w:proofErr w:type="spellStart"/>
            <w:r>
              <w:t>SliceInfo</w:t>
            </w:r>
            <w:proofErr w:type="spellEnd"/>
            <w:r>
              <w:t>-List</w:t>
            </w:r>
          </w:p>
        </w:tc>
      </w:tr>
      <w:tr w:rsidR="00D67C0D">
        <w:tc>
          <w:tcPr>
            <w:tcW w:w="2410" w:type="dxa"/>
            <w:vMerge w:val="restart"/>
          </w:tcPr>
          <w:p w:rsidR="00D67C0D" w:rsidRDefault="00FF6E07">
            <w:r>
              <w:t>Slice Id-1/ Slice-Group Id-1</w:t>
            </w:r>
          </w:p>
        </w:tc>
        <w:tc>
          <w:tcPr>
            <w:tcW w:w="2522" w:type="dxa"/>
          </w:tcPr>
          <w:p w:rsidR="00D67C0D" w:rsidRDefault="00FF6E07">
            <w:r>
              <w:t>Supported-on-</w:t>
            </w:r>
            <w:proofErr w:type="spellStart"/>
            <w:r>
              <w:t>Freq</w:t>
            </w:r>
            <w:proofErr w:type="spellEnd"/>
            <w:r>
              <w:t>-x</w:t>
            </w:r>
          </w:p>
        </w:tc>
        <w:tc>
          <w:tcPr>
            <w:tcW w:w="2436" w:type="dxa"/>
          </w:tcPr>
          <w:p w:rsidR="00D67C0D" w:rsidRDefault="00FF6E07">
            <w:proofErr w:type="spellStart"/>
            <w:r>
              <w:t>Freq</w:t>
            </w:r>
            <w:proofErr w:type="spellEnd"/>
            <w:r>
              <w:t>-x-priority</w:t>
            </w:r>
          </w:p>
        </w:tc>
        <w:tc>
          <w:tcPr>
            <w:tcW w:w="2261" w:type="dxa"/>
          </w:tcPr>
          <w:p w:rsidR="00D67C0D" w:rsidRDefault="00FF6E07">
            <w:pPr>
              <w:rPr>
                <w:rFonts w:eastAsiaTheme="minorEastAsia"/>
                <w:highlight w:val="yellow"/>
                <w:lang w:eastAsia="zh-CN"/>
              </w:rPr>
            </w:pPr>
            <w:r>
              <w:rPr>
                <w:rFonts w:eastAsiaTheme="minorEastAsia"/>
                <w:highlight w:val="yellow"/>
                <w:lang w:eastAsia="zh-CN"/>
              </w:rPr>
              <w:t>Cell list</w:t>
            </w:r>
          </w:p>
        </w:tc>
      </w:tr>
      <w:tr w:rsidR="00D67C0D">
        <w:tc>
          <w:tcPr>
            <w:tcW w:w="2410" w:type="dxa"/>
            <w:vMerge/>
          </w:tcPr>
          <w:p w:rsidR="00D67C0D" w:rsidRDefault="00D67C0D"/>
        </w:tc>
        <w:tc>
          <w:tcPr>
            <w:tcW w:w="2522" w:type="dxa"/>
          </w:tcPr>
          <w:p w:rsidR="00D67C0D" w:rsidRDefault="00FF6E07">
            <w:r>
              <w:t>Supported-on-</w:t>
            </w:r>
            <w:proofErr w:type="spellStart"/>
            <w:r>
              <w:t>Freq</w:t>
            </w:r>
            <w:proofErr w:type="spellEnd"/>
            <w:r>
              <w:t>-y</w:t>
            </w:r>
          </w:p>
        </w:tc>
        <w:tc>
          <w:tcPr>
            <w:tcW w:w="2436" w:type="dxa"/>
          </w:tcPr>
          <w:p w:rsidR="00D67C0D" w:rsidRDefault="00FF6E07">
            <w:proofErr w:type="spellStart"/>
            <w:r>
              <w:t>Freq</w:t>
            </w:r>
            <w:proofErr w:type="spellEnd"/>
            <w:r>
              <w:t>-y-priority</w:t>
            </w:r>
          </w:p>
        </w:tc>
        <w:tc>
          <w:tcPr>
            <w:tcW w:w="2261" w:type="dxa"/>
          </w:tcPr>
          <w:p w:rsidR="00D67C0D" w:rsidRDefault="00FF6E07">
            <w:pPr>
              <w:rPr>
                <w:highlight w:val="yellow"/>
              </w:rPr>
            </w:pPr>
            <w:r>
              <w:rPr>
                <w:rFonts w:eastAsiaTheme="minorEastAsia"/>
                <w:highlight w:val="yellow"/>
                <w:lang w:eastAsia="zh-CN"/>
              </w:rPr>
              <w:t>Cell list</w:t>
            </w:r>
          </w:p>
        </w:tc>
      </w:tr>
      <w:tr w:rsidR="00D67C0D">
        <w:tc>
          <w:tcPr>
            <w:tcW w:w="2410" w:type="dxa"/>
          </w:tcPr>
          <w:p w:rsidR="00D67C0D" w:rsidRDefault="00FF6E07">
            <w:r>
              <w:t>Slice Id-2/ Slice-Group Id-2</w:t>
            </w:r>
          </w:p>
        </w:tc>
        <w:tc>
          <w:tcPr>
            <w:tcW w:w="2522" w:type="dxa"/>
          </w:tcPr>
          <w:p w:rsidR="00D67C0D" w:rsidRDefault="00FF6E07">
            <w:r>
              <w:t>Supported-on-</w:t>
            </w:r>
            <w:proofErr w:type="spellStart"/>
            <w:r>
              <w:t>Freq</w:t>
            </w:r>
            <w:proofErr w:type="spellEnd"/>
            <w:r>
              <w:t>-x</w:t>
            </w:r>
          </w:p>
        </w:tc>
        <w:tc>
          <w:tcPr>
            <w:tcW w:w="2436" w:type="dxa"/>
          </w:tcPr>
          <w:p w:rsidR="00D67C0D" w:rsidRDefault="00FF6E07">
            <w:proofErr w:type="spellStart"/>
            <w:r>
              <w:t>Freq</w:t>
            </w:r>
            <w:proofErr w:type="spellEnd"/>
            <w:r>
              <w:t>-x-priority</w:t>
            </w:r>
          </w:p>
        </w:tc>
        <w:tc>
          <w:tcPr>
            <w:tcW w:w="2261" w:type="dxa"/>
          </w:tcPr>
          <w:p w:rsidR="00D67C0D" w:rsidRDefault="00FF6E07">
            <w:pPr>
              <w:rPr>
                <w:highlight w:val="yellow"/>
              </w:rPr>
            </w:pPr>
            <w:r>
              <w:rPr>
                <w:rFonts w:eastAsiaTheme="minorEastAsia"/>
                <w:highlight w:val="yellow"/>
                <w:lang w:eastAsia="zh-CN"/>
              </w:rPr>
              <w:t>Cell list</w:t>
            </w:r>
          </w:p>
        </w:tc>
      </w:tr>
      <w:tr w:rsidR="00D67C0D">
        <w:tc>
          <w:tcPr>
            <w:tcW w:w="2410" w:type="dxa"/>
          </w:tcPr>
          <w:p w:rsidR="00D67C0D" w:rsidRDefault="00D67C0D"/>
        </w:tc>
        <w:tc>
          <w:tcPr>
            <w:tcW w:w="2522" w:type="dxa"/>
          </w:tcPr>
          <w:p w:rsidR="00D67C0D" w:rsidRDefault="00FF6E07">
            <w:r>
              <w:t>Supported-on-</w:t>
            </w:r>
            <w:proofErr w:type="spellStart"/>
            <w:r>
              <w:t>Freq</w:t>
            </w:r>
            <w:proofErr w:type="spellEnd"/>
            <w:r>
              <w:t>-z</w:t>
            </w:r>
          </w:p>
        </w:tc>
        <w:tc>
          <w:tcPr>
            <w:tcW w:w="2436" w:type="dxa"/>
          </w:tcPr>
          <w:p w:rsidR="00D67C0D" w:rsidRDefault="00FF6E07">
            <w:proofErr w:type="spellStart"/>
            <w:r>
              <w:t>Freq</w:t>
            </w:r>
            <w:proofErr w:type="spellEnd"/>
            <w:r>
              <w:t>-z-priority</w:t>
            </w:r>
          </w:p>
        </w:tc>
        <w:tc>
          <w:tcPr>
            <w:tcW w:w="2261" w:type="dxa"/>
          </w:tcPr>
          <w:p w:rsidR="00D67C0D" w:rsidRDefault="00FF6E07">
            <w:pPr>
              <w:rPr>
                <w:highlight w:val="yellow"/>
              </w:rPr>
            </w:pPr>
            <w:r>
              <w:rPr>
                <w:rFonts w:eastAsiaTheme="minorEastAsia"/>
                <w:highlight w:val="yellow"/>
                <w:lang w:eastAsia="zh-CN"/>
              </w:rPr>
              <w:t>Cell list</w:t>
            </w:r>
          </w:p>
        </w:tc>
      </w:tr>
      <w:tr w:rsidR="00D67C0D">
        <w:tc>
          <w:tcPr>
            <w:tcW w:w="2410" w:type="dxa"/>
          </w:tcPr>
          <w:p w:rsidR="00D67C0D" w:rsidRDefault="00FF6E07">
            <w:r>
              <w:t>…</w:t>
            </w:r>
          </w:p>
        </w:tc>
        <w:tc>
          <w:tcPr>
            <w:tcW w:w="2522" w:type="dxa"/>
          </w:tcPr>
          <w:p w:rsidR="00D67C0D" w:rsidRDefault="00FF6E07">
            <w:r>
              <w:t>…</w:t>
            </w:r>
          </w:p>
        </w:tc>
        <w:tc>
          <w:tcPr>
            <w:tcW w:w="2436" w:type="dxa"/>
          </w:tcPr>
          <w:p w:rsidR="00D67C0D" w:rsidRDefault="00FF6E07">
            <w:r>
              <w:t>…</w:t>
            </w:r>
          </w:p>
        </w:tc>
        <w:tc>
          <w:tcPr>
            <w:tcW w:w="2261" w:type="dxa"/>
          </w:tcPr>
          <w:p w:rsidR="00D67C0D" w:rsidRDefault="00D67C0D"/>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67C0D">
        <w:trPr>
          <w:cantSplit/>
          <w:tblHeader/>
        </w:trPr>
        <w:tc>
          <w:tcPr>
            <w:tcW w:w="1134"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At expiry</w:t>
            </w:r>
          </w:p>
        </w:tc>
      </w:tr>
      <w:tr w:rsidR="00D67C0D">
        <w:trPr>
          <w:cantSplit/>
        </w:trPr>
        <w:tc>
          <w:tcPr>
            <w:tcW w:w="1134"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sv-SE"/>
              </w:rPr>
              <w:t>Discard the cell reselection priority information provided by dedicated signalling.</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 xml:space="preserve">Since RAN2 agreed to introduce slice based cell reselection priorities to both SIB and </w:t>
      </w:r>
      <w:proofErr w:type="spellStart"/>
      <w:r>
        <w:rPr>
          <w:rFonts w:eastAsiaTheme="minorEastAsia"/>
          <w:sz w:val="22"/>
          <w:szCs w:val="22"/>
          <w:lang w:eastAsia="zh-CN"/>
        </w:rPr>
        <w:t>RRCRelease</w:t>
      </w:r>
      <w:proofErr w:type="spellEnd"/>
      <w:r>
        <w:rPr>
          <w:rFonts w:eastAsiaTheme="minorEastAsia"/>
          <w:sz w:val="22"/>
          <w:szCs w:val="22"/>
          <w:lang w:eastAsia="zh-CN"/>
        </w:rPr>
        <w:t xml:space="preserve"> messages, it needs to check whether a timer (like T320) is required or not.</w:t>
      </w:r>
    </w:p>
    <w:p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lastRenderedPageBreak/>
        <w:t>Question 1: For slice based cell reselection priorities in dedicated signalling, is there a need to introduce a timer (like T320)?</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We have agreed it in RAN2#113b-e:</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 xml:space="preserve">In the case that slice info is also provided to the UE in the RRC Release message while SIB also provides the slice info, UE follows the dedicated slice info from RRC Release </w:t>
            </w:r>
            <w:r>
              <w:rPr>
                <w:highlight w:val="yellow"/>
              </w:rPr>
              <w:t>while T320-like timer is</w:t>
            </w:r>
            <w:r>
              <w:t xml:space="preserve"> running and only if it expires that it follows the slice info in the SIB</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 xml:space="preserve">In the case that existing dedicated priority configuration is provided to the UE in the RRC Release message while SIB also provides the slice info, UE follows the dedicated priority configuration </w:t>
            </w:r>
            <w:r>
              <w:rPr>
                <w:highlight w:val="yellow"/>
              </w:rPr>
              <w:t>while T320 is running as per legacy</w:t>
            </w:r>
            <w:r>
              <w:t xml:space="preserve"> and only if it expires that it follows the slice info in the SIB</w:t>
            </w:r>
          </w:p>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FFS if T320 or other timer to be used.</w:t>
            </w:r>
          </w:p>
          <w:p w:rsidR="00D67C0D" w:rsidRDefault="00FF6E07">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D67C0D">
        <w:tc>
          <w:tcPr>
            <w:tcW w:w="2263" w:type="dxa"/>
          </w:tcPr>
          <w:p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D67C0D">
        <w:tc>
          <w:tcPr>
            <w:tcW w:w="2263" w:type="dxa"/>
          </w:tcPr>
          <w:p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FFS whether T320 to be reused or</w:t>
            </w:r>
            <w:r>
              <w:rPr>
                <w:rFonts w:eastAsiaTheme="minorEastAsia" w:hint="eastAsia"/>
                <w:sz w:val="22"/>
                <w:szCs w:val="22"/>
                <w:lang w:eastAsia="zh-CN"/>
              </w:rPr>
              <w:t xml:space="preserve"> other</w:t>
            </w:r>
            <w:r>
              <w:rPr>
                <w:rFonts w:eastAsiaTheme="minorEastAsia"/>
                <w:sz w:val="22"/>
                <w:szCs w:val="22"/>
                <w:lang w:eastAsia="zh-CN"/>
              </w:rPr>
              <w:t xml:space="preserve"> enhancement like valid area.</w:t>
            </w:r>
            <w:r>
              <w:rPr>
                <w:rFonts w:eastAsiaTheme="minorEastAsia" w:hint="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Xiaomi</w:t>
            </w:r>
            <w:proofErr w:type="spellEnd"/>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We prefer to introduce a new T320-like timer which is independent from T320 timer which is applied to legacy dedicated priority.</w:t>
            </w:r>
          </w:p>
          <w:p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Besides</w:t>
            </w:r>
            <w:proofErr w:type="gramStart"/>
            <w:r>
              <w:rPr>
                <w:rFonts w:eastAsiaTheme="minorEastAsia" w:hint="eastAsia"/>
                <w:sz w:val="22"/>
                <w:szCs w:val="22"/>
                <w:lang w:val="en-US" w:eastAsia="zh-CN"/>
              </w:rPr>
              <w:t>,we</w:t>
            </w:r>
            <w:proofErr w:type="spellEnd"/>
            <w:proofErr w:type="gramEnd"/>
            <w:r>
              <w:rPr>
                <w:rFonts w:eastAsiaTheme="minorEastAsia" w:hint="eastAsia"/>
                <w:sz w:val="22"/>
                <w:szCs w:val="22"/>
                <w:lang w:val="en-US" w:eastAsia="zh-CN"/>
              </w:rPr>
              <w:t xml:space="preserve"> agree with Nokia and </w:t>
            </w:r>
            <w:proofErr w:type="spellStart"/>
            <w:r>
              <w:rPr>
                <w:rFonts w:eastAsiaTheme="minorEastAsia" w:hint="eastAsia"/>
                <w:sz w:val="22"/>
                <w:szCs w:val="22"/>
                <w:lang w:val="en-US" w:eastAsia="zh-CN"/>
              </w:rPr>
              <w:t>Spreadtrum</w:t>
            </w:r>
            <w:proofErr w:type="spellEnd"/>
            <w:r>
              <w:rPr>
                <w:rFonts w:eastAsiaTheme="minorEastAsia" w:hint="eastAsia"/>
                <w:sz w:val="22"/>
                <w:szCs w:val="22"/>
                <w:lang w:val="en-US" w:eastAsia="zh-CN"/>
              </w:rPr>
              <w:t xml:space="preserve"> that other enhancement like valid area can also be considered.</w:t>
            </w:r>
          </w:p>
        </w:tc>
      </w:tr>
      <w:tr w:rsidR="00D67C0D">
        <w:tc>
          <w:tcPr>
            <w:tcW w:w="2263" w:type="dxa"/>
          </w:tcPr>
          <w:p w:rsidR="00D67C0D" w:rsidRPr="008220C1" w:rsidRDefault="008220C1">
            <w:pPr>
              <w:spacing w:after="0"/>
              <w:rPr>
                <w:rFonts w:eastAsia="Malgun Gothic"/>
                <w:sz w:val="22"/>
                <w:szCs w:val="22"/>
                <w:lang w:eastAsia="ko-KR"/>
              </w:rPr>
            </w:pPr>
            <w:r>
              <w:rPr>
                <w:rFonts w:eastAsia="Malgun Gothic" w:hint="eastAsia"/>
                <w:sz w:val="22"/>
                <w:szCs w:val="22"/>
                <w:lang w:eastAsia="ko-KR"/>
              </w:rPr>
              <w:t>LGE</w:t>
            </w:r>
          </w:p>
        </w:tc>
        <w:tc>
          <w:tcPr>
            <w:tcW w:w="1418" w:type="dxa"/>
          </w:tcPr>
          <w:p w:rsidR="00D67C0D" w:rsidRPr="008220C1" w:rsidRDefault="008220C1">
            <w:pPr>
              <w:spacing w:after="0"/>
              <w:rPr>
                <w:rFonts w:eastAsia="Malgun Gothic"/>
                <w:sz w:val="22"/>
                <w:szCs w:val="22"/>
                <w:lang w:eastAsia="ko-KR"/>
              </w:rPr>
            </w:pPr>
            <w:r>
              <w:rPr>
                <w:rFonts w:eastAsia="Malgun Gothic" w:hint="eastAsia"/>
                <w:sz w:val="22"/>
                <w:szCs w:val="22"/>
                <w:lang w:eastAsia="ko-KR"/>
              </w:rPr>
              <w:t>Yes</w:t>
            </w:r>
          </w:p>
        </w:tc>
        <w:tc>
          <w:tcPr>
            <w:tcW w:w="5948" w:type="dxa"/>
          </w:tcPr>
          <w:p w:rsidR="00D67C0D" w:rsidRPr="006B39D0" w:rsidRDefault="00097665" w:rsidP="006B39D0">
            <w:pPr>
              <w:spacing w:after="0"/>
              <w:rPr>
                <w:rFonts w:eastAsia="Malgun Gothic"/>
                <w:sz w:val="22"/>
                <w:szCs w:val="22"/>
                <w:lang w:eastAsia="ko-KR"/>
              </w:rPr>
            </w:pPr>
            <w:r>
              <w:rPr>
                <w:rFonts w:eastAsia="Malgun Gothic"/>
                <w:sz w:val="22"/>
                <w:szCs w:val="22"/>
                <w:lang w:eastAsia="ko-KR"/>
              </w:rPr>
              <w:t>We agree with Nokia</w:t>
            </w:r>
          </w:p>
        </w:tc>
      </w:tr>
      <w:tr w:rsidR="00CD43FA">
        <w:tc>
          <w:tcPr>
            <w:tcW w:w="2263" w:type="dxa"/>
          </w:tcPr>
          <w:p w:rsidR="00CD43FA" w:rsidRPr="00CD43FA" w:rsidRDefault="00CD43FA">
            <w:pPr>
              <w:spacing w:after="0"/>
              <w:rPr>
                <w:rFonts w:eastAsiaTheme="minorEastAsia" w:hint="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rsidR="00CD43FA" w:rsidRPr="00CD43FA" w:rsidRDefault="00CD43FA">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CD43FA" w:rsidRPr="00CD43FA" w:rsidRDefault="00CD43FA" w:rsidP="006B39D0">
            <w:pPr>
              <w:spacing w:after="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QC’s observation on the agreement we have made.</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inter-frequency cell reselection). Currently, for intra-frequency cell reselection, the UE ignores the priority information and consider all intra-frequency cells to be the same priority</w:t>
      </w:r>
      <w:r>
        <w:rPr>
          <w:rFonts w:eastAsiaTheme="minorEastAsia" w:hint="eastAsia"/>
          <w:sz w:val="22"/>
          <w:szCs w:val="22"/>
          <w:lang w:eastAsia="zh-CN"/>
        </w:rPr>
        <w:t>.</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Based on the slice info list above, the relevant frequencies may involve the serving frequency. Currently, SIB2 indicates intra-frequency cell reselection parameters and SIB4 indicates inter-frequency cell reselection parameters, so it is suggested to discuss which of SIBs are to be impacted.</w:t>
      </w:r>
    </w:p>
    <w:p w:rsidR="00D67C0D" w:rsidRDefault="00FF6E07">
      <w:pPr>
        <w:adjustRightInd/>
        <w:spacing w:afterLines="50" w:after="120"/>
        <w:rPr>
          <w:rFonts w:eastAsiaTheme="minorEastAsia"/>
          <w:b/>
          <w:strike/>
          <w:sz w:val="22"/>
          <w:szCs w:val="22"/>
          <w:lang w:eastAsia="zh-CN"/>
        </w:rPr>
      </w:pPr>
      <w:r>
        <w:rPr>
          <w:rFonts w:eastAsiaTheme="minorEastAsia"/>
          <w:b/>
          <w:strike/>
          <w:sz w:val="22"/>
          <w:szCs w:val="22"/>
          <w:lang w:eastAsia="zh-CN"/>
        </w:rPr>
        <w:t>Question 2: For slice based cell reselection priorities, whether the serving frequency should be involved?</w:t>
      </w:r>
    </w:p>
    <w:p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Based on Lenovo’s comments, the original question is not very clear so this question is changed into the following:</w:t>
      </w:r>
    </w:p>
    <w:p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Question 2: Whether the serving frequency should also have slice priority?</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lastRenderedPageBreak/>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 for example in clause 5.2.4.1 of TS 38.304:</w:t>
            </w:r>
          </w:p>
          <w:p w:rsidR="00D67C0D" w:rsidRDefault="00FF6E07">
            <w:pPr>
              <w:rPr>
                <w:rFonts w:eastAsia="宋体"/>
                <w:lang w:eastAsia="zh-CN"/>
              </w:rPr>
            </w:pPr>
            <w:r>
              <w:rPr>
                <w:rFonts w:eastAsia="宋体"/>
                <w:lang w:eastAsia="zh-CN"/>
              </w:rPr>
              <w:t>“</w:t>
            </w:r>
            <w:r>
              <w:rPr>
                <w:rFonts w:eastAsia="宋体"/>
                <w:i/>
                <w:iCs/>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宋体"/>
                <w:i/>
                <w:iCs/>
                <w:lang w:eastAsia="zh-CN"/>
              </w:rPr>
              <w:t>sidelink</w:t>
            </w:r>
            <w:proofErr w:type="spellEnd"/>
            <w:r>
              <w:rPr>
                <w:rFonts w:eastAsia="宋体"/>
                <w:i/>
                <w:iCs/>
                <w:lang w:eastAsia="zh-CN"/>
              </w:rPr>
              <w:t xml:space="preserve"> communication and V2X </w:t>
            </w:r>
            <w:proofErr w:type="spellStart"/>
            <w:r>
              <w:rPr>
                <w:rFonts w:eastAsia="宋体"/>
                <w:i/>
                <w:iCs/>
                <w:lang w:eastAsia="zh-CN"/>
              </w:rPr>
              <w:t>sidelink</w:t>
            </w:r>
            <w:proofErr w:type="spellEnd"/>
            <w:r>
              <w:rPr>
                <w:rFonts w:eastAsia="宋体"/>
                <w:i/>
                <w:iCs/>
                <w:lang w:eastAsia="zh-CN"/>
              </w:rPr>
              <w:t xml:space="preserve"> communication, the UE may consider the frequency providing both NR </w:t>
            </w:r>
            <w:proofErr w:type="spellStart"/>
            <w:r>
              <w:rPr>
                <w:rFonts w:eastAsia="宋体"/>
                <w:i/>
                <w:iCs/>
                <w:lang w:eastAsia="zh-CN"/>
              </w:rPr>
              <w:t>sidelink</w:t>
            </w:r>
            <w:proofErr w:type="spellEnd"/>
            <w:r>
              <w:rPr>
                <w:rFonts w:eastAsia="宋体"/>
                <w:i/>
                <w:iCs/>
                <w:lang w:eastAsia="zh-CN"/>
              </w:rPr>
              <w:t xml:space="preserve"> communication configuration and V2X </w:t>
            </w:r>
            <w:proofErr w:type="spellStart"/>
            <w:r>
              <w:rPr>
                <w:rFonts w:eastAsia="宋体"/>
                <w:i/>
                <w:iCs/>
                <w:lang w:eastAsia="zh-CN"/>
              </w:rPr>
              <w:t>sidelink</w:t>
            </w:r>
            <w:proofErr w:type="spellEnd"/>
            <w:r>
              <w:rPr>
                <w:rFonts w:eastAsia="宋体"/>
                <w:i/>
                <w:iCs/>
                <w:lang w:eastAsia="zh-CN"/>
              </w:rPr>
              <w:t xml:space="preserve"> communication configuration</w:t>
            </w:r>
            <w:r>
              <w:rPr>
                <w:rFonts w:eastAsia="宋体"/>
                <w:i/>
                <w:iCs/>
                <w:sz w:val="21"/>
                <w:szCs w:val="22"/>
                <w:lang w:eastAsia="zh-CN"/>
              </w:rPr>
              <w:t xml:space="preserve"> to b</w:t>
            </w:r>
            <w:r>
              <w:rPr>
                <w:rFonts w:eastAsia="宋体"/>
                <w:i/>
                <w:iCs/>
                <w:lang w:eastAsia="zh-CN"/>
              </w:rPr>
              <w:t xml:space="preserve">e the highest priority. If the UE is configured to perform NR </w:t>
            </w:r>
            <w:proofErr w:type="spellStart"/>
            <w:r>
              <w:rPr>
                <w:rFonts w:eastAsia="宋体"/>
                <w:i/>
                <w:iCs/>
                <w:lang w:eastAsia="zh-CN"/>
              </w:rPr>
              <w:t>sidelink</w:t>
            </w:r>
            <w:proofErr w:type="spellEnd"/>
            <w:r>
              <w:rPr>
                <w:rFonts w:eastAsia="宋体"/>
                <w:i/>
                <w:iCs/>
                <w:lang w:eastAsia="zh-CN"/>
              </w:rPr>
              <w:t xml:space="preserve"> communication</w:t>
            </w:r>
            <w:r>
              <w:rPr>
                <w:rFonts w:eastAsia="宋体" w:hint="eastAsia"/>
                <w:i/>
                <w:iCs/>
                <w:lang w:val="en-US" w:eastAsia="zh-CN"/>
              </w:rPr>
              <w:t xml:space="preserve"> and not perform V2X communication</w:t>
            </w:r>
            <w:r>
              <w:rPr>
                <w:rFonts w:eastAsia="宋体"/>
                <w:i/>
                <w:iCs/>
                <w:lang w:eastAsia="zh-CN"/>
              </w:rPr>
              <w:t xml:space="preserve">, the UE may consider the frequency providing NR </w:t>
            </w:r>
            <w:proofErr w:type="spellStart"/>
            <w:r>
              <w:rPr>
                <w:rFonts w:eastAsia="宋体"/>
                <w:i/>
                <w:iCs/>
                <w:lang w:eastAsia="zh-CN"/>
              </w:rPr>
              <w:t>sidelink</w:t>
            </w:r>
            <w:proofErr w:type="spellEnd"/>
            <w:r>
              <w:rPr>
                <w:rFonts w:eastAsia="宋体"/>
                <w:i/>
                <w:iCs/>
                <w:lang w:eastAsia="zh-CN"/>
              </w:rPr>
              <w:t xml:space="preserve"> communication configuration to be the highest priority. If the UE is configured to perform V2X </w:t>
            </w:r>
            <w:proofErr w:type="spellStart"/>
            <w:r>
              <w:rPr>
                <w:rFonts w:eastAsia="宋体"/>
                <w:i/>
                <w:iCs/>
                <w:lang w:eastAsia="zh-CN"/>
              </w:rPr>
              <w:t>sidelink</w:t>
            </w:r>
            <w:proofErr w:type="spellEnd"/>
            <w:r>
              <w:rPr>
                <w:rFonts w:eastAsia="宋体"/>
                <w:i/>
                <w:iCs/>
                <w:lang w:eastAsia="zh-CN"/>
              </w:rPr>
              <w:t xml:space="preserve"> communication</w:t>
            </w:r>
            <w:r>
              <w:rPr>
                <w:rFonts w:eastAsia="宋体" w:hint="eastAsia"/>
                <w:i/>
                <w:iCs/>
                <w:lang w:val="en-US" w:eastAsia="zh-CN"/>
              </w:rPr>
              <w:t xml:space="preserve"> and not perform NR </w:t>
            </w:r>
            <w:proofErr w:type="spellStart"/>
            <w:r>
              <w:rPr>
                <w:rFonts w:eastAsia="宋体" w:hint="eastAsia"/>
                <w:i/>
                <w:iCs/>
                <w:lang w:val="en-US" w:eastAsia="zh-CN"/>
              </w:rPr>
              <w:t>sidelink</w:t>
            </w:r>
            <w:proofErr w:type="spellEnd"/>
            <w:r>
              <w:rPr>
                <w:rFonts w:eastAsia="宋体" w:hint="eastAsia"/>
                <w:i/>
                <w:iCs/>
                <w:lang w:val="en-US" w:eastAsia="zh-CN"/>
              </w:rPr>
              <w:t xml:space="preserve"> communication</w:t>
            </w:r>
            <w:r>
              <w:rPr>
                <w:rFonts w:eastAsia="宋体"/>
                <w:i/>
                <w:iCs/>
                <w:lang w:eastAsia="zh-CN"/>
              </w:rPr>
              <w:t xml:space="preserve">, the UE may consider the frequency providing V2X </w:t>
            </w:r>
            <w:proofErr w:type="spellStart"/>
            <w:r>
              <w:rPr>
                <w:rFonts w:eastAsia="宋体"/>
                <w:i/>
                <w:iCs/>
                <w:lang w:eastAsia="zh-CN"/>
              </w:rPr>
              <w:t>sidelink</w:t>
            </w:r>
            <w:proofErr w:type="spellEnd"/>
            <w:r>
              <w:rPr>
                <w:rFonts w:eastAsia="宋体"/>
                <w:i/>
                <w:iCs/>
                <w:lang w:eastAsia="zh-CN"/>
              </w:rPr>
              <w:t xml:space="preserve"> communication configuration to be the highest priority.”</w:t>
            </w:r>
          </w:p>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The question is not 100% clear. </w:t>
            </w:r>
          </w:p>
          <w:p w:rsidR="00D67C0D" w:rsidRDefault="00D67C0D">
            <w:pPr>
              <w:spacing w:after="0"/>
              <w:rPr>
                <w:rFonts w:eastAsiaTheme="minorEastAsia"/>
                <w:sz w:val="22"/>
                <w:szCs w:val="22"/>
                <w:lang w:eastAsia="zh-CN"/>
              </w:rPr>
            </w:pPr>
          </w:p>
          <w:p w:rsidR="00D67C0D" w:rsidRDefault="00FF6E07">
            <w:pPr>
              <w:spacing w:after="0"/>
              <w:rPr>
                <w:rFonts w:eastAsiaTheme="minorEastAsia"/>
                <w:sz w:val="22"/>
                <w:szCs w:val="22"/>
                <w:lang w:eastAsia="zh-CN"/>
              </w:rPr>
            </w:pPr>
            <w:r>
              <w:rPr>
                <w:rFonts w:eastAsiaTheme="minorEastAsia"/>
                <w:sz w:val="22"/>
                <w:szCs w:val="22"/>
                <w:lang w:eastAsia="zh-CN"/>
              </w:rPr>
              <w:t>If we are being asked “</w:t>
            </w:r>
            <w:r>
              <w:rPr>
                <w:rFonts w:eastAsiaTheme="minorEastAsia"/>
                <w:b/>
                <w:bCs/>
                <w:sz w:val="22"/>
                <w:szCs w:val="22"/>
                <w:lang w:eastAsia="zh-CN"/>
              </w:rPr>
              <w:t>if the serving frequency should also have slice priority</w:t>
            </w:r>
            <w:r>
              <w:rPr>
                <w:rFonts w:eastAsiaTheme="minorEastAsia"/>
                <w:sz w:val="22"/>
                <w:szCs w:val="22"/>
                <w:lang w:eastAsia="zh-CN"/>
              </w:rPr>
              <w:t>”, the answer is “yes”. We believe that each slice would indicate its preferred frequencies and this can be any frequency including serving frequency.</w:t>
            </w:r>
          </w:p>
          <w:p w:rsidR="00D67C0D" w:rsidRDefault="00D67C0D">
            <w:pPr>
              <w:spacing w:after="0"/>
              <w:rPr>
                <w:rFonts w:eastAsiaTheme="minorEastAsia"/>
                <w:sz w:val="22"/>
                <w:szCs w:val="22"/>
                <w:lang w:eastAsia="zh-CN"/>
              </w:rPr>
            </w:pPr>
          </w:p>
          <w:p w:rsidR="00D67C0D" w:rsidRDefault="00FF6E07">
            <w:pPr>
              <w:spacing w:after="0"/>
              <w:rPr>
                <w:rFonts w:eastAsiaTheme="minorEastAsia"/>
                <w:sz w:val="22"/>
                <w:szCs w:val="22"/>
                <w:lang w:eastAsia="zh-CN"/>
              </w:rPr>
            </w:pPr>
            <w:r>
              <w:rPr>
                <w:rFonts w:eastAsiaTheme="minorEastAsia"/>
                <w:sz w:val="22"/>
                <w:szCs w:val="22"/>
                <w:lang w:eastAsia="zh-CN"/>
              </w:rPr>
              <w:t>However, if the question is trying to ask “</w:t>
            </w:r>
            <w:r>
              <w:rPr>
                <w:rFonts w:eastAsiaTheme="minorEastAsia"/>
                <w:b/>
                <w:bCs/>
                <w:sz w:val="22"/>
                <w:szCs w:val="22"/>
                <w:lang w:eastAsia="zh-CN"/>
              </w:rPr>
              <w:t>does serving frequency play a role in cell reselections, when slice info is available in the UE</w:t>
            </w:r>
            <w:r>
              <w:rPr>
                <w:rFonts w:eastAsiaTheme="minorEastAsia"/>
                <w:sz w:val="22"/>
                <w:szCs w:val="22"/>
                <w:lang w:eastAsia="zh-CN"/>
              </w:rPr>
              <w:t xml:space="preserve">?” Our answer is still “yes”. Serving frequency still must be having a priority corresponding to </w:t>
            </w:r>
            <w:r>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C0D">
        <w:tc>
          <w:tcPr>
            <w:tcW w:w="2263" w:type="dxa"/>
          </w:tcPr>
          <w:p w:rsidR="00D67C0D" w:rsidRDefault="00FF6E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D67C0D">
        <w:tc>
          <w:tcPr>
            <w:tcW w:w="2263" w:type="dxa"/>
          </w:tcPr>
          <w:p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rsidR="00D67C0D" w:rsidRDefault="00FF6E07">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We think the priority of the serving frequency should be used for slice based cell reselection to determine which frequency is suitable to be reselected.</w:t>
            </w:r>
          </w:p>
        </w:tc>
      </w:tr>
      <w:tr w:rsidR="00D67C0D">
        <w:tc>
          <w:tcPr>
            <w:tcW w:w="2263" w:type="dxa"/>
          </w:tcPr>
          <w:p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r>
              <w:rPr>
                <w:rFonts w:eastAsiaTheme="minorEastAsia"/>
                <w:sz w:val="22"/>
                <w:szCs w:val="22"/>
                <w:lang w:eastAsia="zh-CN"/>
              </w:rPr>
              <w:t xml:space="preserve"> </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Malgun Gothic"/>
                <w:sz w:val="22"/>
                <w:szCs w:val="22"/>
                <w:lang w:eastAsia="ko-KR"/>
              </w:rPr>
              <w:t>The serving frequency should have slice priority and been considered during cell reselection.</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We believe different slices may have different reselection priorities on the same frequency. There is no need to exclude the serving frequency.</w:t>
            </w:r>
          </w:p>
        </w:tc>
      </w:tr>
      <w:tr w:rsidR="00D67C0D">
        <w:tc>
          <w:tcPr>
            <w:tcW w:w="2263" w:type="dxa"/>
          </w:tcPr>
          <w:p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Xiaomi</w:t>
            </w:r>
            <w:proofErr w:type="spellEnd"/>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Pr="009431A8" w:rsidRDefault="009431A8">
            <w:pPr>
              <w:spacing w:after="0"/>
              <w:rPr>
                <w:rFonts w:eastAsia="Malgun Gothic"/>
                <w:sz w:val="22"/>
                <w:szCs w:val="22"/>
                <w:lang w:eastAsia="ko-KR"/>
              </w:rPr>
            </w:pPr>
            <w:r>
              <w:rPr>
                <w:rFonts w:eastAsia="Malgun Gothic" w:hint="eastAsia"/>
                <w:sz w:val="22"/>
                <w:szCs w:val="22"/>
                <w:lang w:eastAsia="ko-KR"/>
              </w:rPr>
              <w:t>LGE</w:t>
            </w:r>
          </w:p>
        </w:tc>
        <w:tc>
          <w:tcPr>
            <w:tcW w:w="1418" w:type="dxa"/>
          </w:tcPr>
          <w:p w:rsidR="00D67C0D" w:rsidRPr="009431A8" w:rsidRDefault="009431A8">
            <w:pPr>
              <w:spacing w:after="0"/>
              <w:rPr>
                <w:rFonts w:eastAsia="Malgun Gothic"/>
                <w:sz w:val="22"/>
                <w:szCs w:val="22"/>
                <w:lang w:eastAsia="ko-KR"/>
              </w:rPr>
            </w:pPr>
            <w:r>
              <w:rPr>
                <w:rFonts w:eastAsia="Malgun Gothic" w:hint="eastAsia"/>
                <w:sz w:val="22"/>
                <w:szCs w:val="22"/>
                <w:lang w:eastAsia="ko-KR"/>
              </w:rPr>
              <w:t>Yes</w:t>
            </w:r>
          </w:p>
        </w:tc>
        <w:tc>
          <w:tcPr>
            <w:tcW w:w="5948" w:type="dxa"/>
          </w:tcPr>
          <w:p w:rsidR="00D67C0D" w:rsidRDefault="00B00449">
            <w:pPr>
              <w:spacing w:after="0"/>
              <w:rPr>
                <w:rFonts w:eastAsiaTheme="minorEastAsia"/>
                <w:sz w:val="22"/>
                <w:szCs w:val="22"/>
                <w:lang w:eastAsia="zh-CN"/>
              </w:rPr>
            </w:pPr>
            <w:r>
              <w:rPr>
                <w:rFonts w:eastAsia="Malgun Gothic"/>
                <w:sz w:val="22"/>
                <w:szCs w:val="22"/>
                <w:lang w:eastAsia="ko-KR"/>
              </w:rPr>
              <w:t>D</w:t>
            </w:r>
            <w:r w:rsidR="00BB244C">
              <w:rPr>
                <w:rFonts w:eastAsia="Malgun Gothic" w:hint="eastAsia"/>
                <w:sz w:val="22"/>
                <w:szCs w:val="22"/>
                <w:lang w:eastAsia="ko-KR"/>
              </w:rPr>
              <w:t xml:space="preserve">ifferent </w:t>
            </w:r>
            <w:r w:rsidR="00BB244C">
              <w:rPr>
                <w:rFonts w:eastAsia="Malgun Gothic"/>
                <w:sz w:val="22"/>
                <w:szCs w:val="22"/>
                <w:lang w:eastAsia="ko-KR"/>
              </w:rPr>
              <w:t>slice priorities can be assigned to the slices supported on the serving frequency.</w:t>
            </w:r>
          </w:p>
        </w:tc>
      </w:tr>
      <w:tr w:rsidR="008466B9">
        <w:tc>
          <w:tcPr>
            <w:tcW w:w="2263" w:type="dxa"/>
          </w:tcPr>
          <w:p w:rsidR="008466B9" w:rsidRPr="008466B9" w:rsidRDefault="008466B9">
            <w:pPr>
              <w:spacing w:after="0"/>
              <w:rPr>
                <w:rFonts w:eastAsiaTheme="minorEastAsia" w:hint="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rsidR="008466B9" w:rsidRPr="008466B9" w:rsidRDefault="008466B9">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8466B9" w:rsidRDefault="00124616">
            <w:pPr>
              <w:spacing w:after="0"/>
              <w:rPr>
                <w:rFonts w:eastAsiaTheme="minorEastAsia"/>
                <w:sz w:val="22"/>
                <w:szCs w:val="22"/>
                <w:lang w:eastAsia="zh-CN"/>
              </w:rPr>
            </w:pPr>
            <w:r>
              <w:rPr>
                <w:rFonts w:eastAsiaTheme="minorEastAsia"/>
                <w:sz w:val="22"/>
                <w:szCs w:val="22"/>
                <w:lang w:eastAsia="zh-CN"/>
              </w:rPr>
              <w:t xml:space="preserve">In the existing reselection information </w:t>
            </w:r>
            <w:proofErr w:type="spellStart"/>
            <w:r>
              <w:rPr>
                <w:rFonts w:eastAsiaTheme="minorEastAsia"/>
                <w:sz w:val="22"/>
                <w:szCs w:val="22"/>
                <w:lang w:eastAsia="zh-CN"/>
              </w:rPr>
              <w:t>config</w:t>
            </w:r>
            <w:proofErr w:type="spellEnd"/>
            <w:r>
              <w:rPr>
                <w:rFonts w:eastAsiaTheme="minorEastAsia"/>
                <w:sz w:val="22"/>
                <w:szCs w:val="22"/>
                <w:lang w:eastAsia="zh-CN"/>
              </w:rPr>
              <w:t xml:space="preserve">, we have priority for the serving frequency configured in </w:t>
            </w:r>
            <w:r w:rsidR="00FA72CF">
              <w:rPr>
                <w:rFonts w:eastAsiaTheme="minorEastAsia"/>
                <w:sz w:val="22"/>
                <w:szCs w:val="22"/>
                <w:lang w:eastAsia="zh-CN"/>
              </w:rPr>
              <w:t>SIB2-&gt;</w:t>
            </w:r>
            <w:proofErr w:type="spellStart"/>
            <w:r w:rsidRPr="00124616">
              <w:rPr>
                <w:rFonts w:eastAsiaTheme="minorEastAsia"/>
                <w:sz w:val="22"/>
                <w:szCs w:val="22"/>
                <w:lang w:eastAsia="zh-CN"/>
              </w:rPr>
              <w:t>cellReselectionServingFreqInfo</w:t>
            </w:r>
            <w:proofErr w:type="spellEnd"/>
            <w:r>
              <w:rPr>
                <w:rFonts w:eastAsiaTheme="minorEastAsia"/>
                <w:sz w:val="22"/>
                <w:szCs w:val="22"/>
                <w:lang w:eastAsia="zh-CN"/>
              </w:rPr>
              <w:t xml:space="preserve"> and it is also allowed to </w:t>
            </w:r>
            <w:r w:rsidR="00FA72CF">
              <w:rPr>
                <w:rFonts w:eastAsiaTheme="minorEastAsia"/>
                <w:sz w:val="22"/>
                <w:szCs w:val="22"/>
                <w:lang w:eastAsia="zh-CN"/>
              </w:rPr>
              <w:t xml:space="preserve">configure </w:t>
            </w:r>
            <w:proofErr w:type="spellStart"/>
            <w:r w:rsidR="00FA72CF">
              <w:rPr>
                <w:rFonts w:eastAsiaTheme="minorEastAsia"/>
                <w:sz w:val="22"/>
                <w:szCs w:val="22"/>
                <w:lang w:eastAsia="zh-CN"/>
              </w:rPr>
              <w:t>dedidate</w:t>
            </w:r>
            <w:proofErr w:type="spellEnd"/>
            <w:r w:rsidR="00FA72CF">
              <w:rPr>
                <w:rFonts w:eastAsiaTheme="minorEastAsia"/>
                <w:sz w:val="22"/>
                <w:szCs w:val="22"/>
                <w:lang w:eastAsia="zh-CN"/>
              </w:rPr>
              <w:t xml:space="preserve"> priority for the serving frequency via </w:t>
            </w:r>
            <w:proofErr w:type="spellStart"/>
            <w:r w:rsidR="00FA72CF">
              <w:rPr>
                <w:rFonts w:eastAsiaTheme="minorEastAsia"/>
                <w:sz w:val="22"/>
                <w:szCs w:val="22"/>
                <w:lang w:eastAsia="zh-CN"/>
              </w:rPr>
              <w:t>RRCRelease</w:t>
            </w:r>
            <w:proofErr w:type="spellEnd"/>
            <w:r w:rsidR="00FA72CF">
              <w:rPr>
                <w:rFonts w:eastAsiaTheme="minorEastAsia"/>
                <w:sz w:val="22"/>
                <w:szCs w:val="22"/>
                <w:lang w:eastAsia="zh-CN"/>
              </w:rPr>
              <w:t>-&gt;</w:t>
            </w:r>
            <w:proofErr w:type="spellStart"/>
            <w:r w:rsidR="00FA72CF" w:rsidRPr="00FA72CF">
              <w:rPr>
                <w:rFonts w:eastAsiaTheme="minorEastAsia"/>
                <w:sz w:val="22"/>
                <w:szCs w:val="22"/>
                <w:lang w:eastAsia="zh-CN"/>
              </w:rPr>
              <w:t>cellReselectionPriorities</w:t>
            </w:r>
            <w:proofErr w:type="spellEnd"/>
            <w:r w:rsidR="00FA72CF">
              <w:rPr>
                <w:rFonts w:eastAsiaTheme="minorEastAsia"/>
                <w:sz w:val="22"/>
                <w:szCs w:val="22"/>
                <w:lang w:eastAsia="zh-CN"/>
              </w:rPr>
              <w:t>.</w:t>
            </w:r>
          </w:p>
          <w:p w:rsidR="00FA72CF" w:rsidRPr="00FA72CF" w:rsidRDefault="00FA72CF">
            <w:pPr>
              <w:spacing w:after="0"/>
              <w:rPr>
                <w:rFonts w:eastAsiaTheme="minorEastAsia" w:hint="eastAsia"/>
                <w:sz w:val="22"/>
                <w:szCs w:val="22"/>
                <w:lang w:val="en-US" w:eastAsia="zh-CN"/>
              </w:rPr>
            </w:pPr>
            <w:r>
              <w:rPr>
                <w:rFonts w:eastAsiaTheme="minorEastAsia"/>
                <w:sz w:val="22"/>
                <w:szCs w:val="22"/>
                <w:lang w:eastAsia="zh-CN"/>
              </w:rPr>
              <w:lastRenderedPageBreak/>
              <w:t xml:space="preserve">We understand it is naturally to allow slice specific priority </w:t>
            </w:r>
            <w:proofErr w:type="spellStart"/>
            <w:r>
              <w:rPr>
                <w:rFonts w:eastAsiaTheme="minorEastAsia"/>
                <w:sz w:val="22"/>
                <w:szCs w:val="22"/>
                <w:lang w:eastAsia="zh-CN"/>
              </w:rPr>
              <w:t>config</w:t>
            </w:r>
            <w:proofErr w:type="spellEnd"/>
            <w:r>
              <w:rPr>
                <w:rFonts w:eastAsiaTheme="minorEastAsia"/>
                <w:sz w:val="22"/>
                <w:szCs w:val="22"/>
                <w:lang w:eastAsia="zh-CN"/>
              </w:rPr>
              <w:t xml:space="preserve"> for the serving frequency.</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w:t>
      </w:r>
      <w:proofErr w:type="gramStart"/>
      <w:r>
        <w:rPr>
          <w:rFonts w:eastAsiaTheme="minorEastAsia"/>
          <w:sz w:val="22"/>
          <w:szCs w:val="22"/>
          <w:lang w:eastAsia="zh-CN"/>
        </w:rPr>
        <w:t>Yes</w:t>
      </w:r>
      <w:proofErr w:type="gramEnd"/>
      <w:r>
        <w:rPr>
          <w:rFonts w:eastAsiaTheme="minorEastAsia"/>
          <w:sz w:val="22"/>
          <w:szCs w:val="22"/>
          <w:lang w:eastAsia="zh-CN"/>
        </w:rPr>
        <w:t>, there may be the following options regarding where to put the slice relevant parameters:</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1: put all parameters in SIB4</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separately, e.g. SIB2 carries parameters related to the serving frequency, and SIB4 carries others</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3: put all parameters in SIBs other than SIB2/SIB4</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 xml:space="preserve">Question 3: If the answer for Q2 is </w:t>
      </w:r>
      <w:proofErr w:type="gramStart"/>
      <w:r>
        <w:rPr>
          <w:rFonts w:eastAsiaTheme="minorEastAsia"/>
          <w:b/>
          <w:sz w:val="22"/>
          <w:szCs w:val="22"/>
          <w:lang w:eastAsia="zh-CN"/>
        </w:rPr>
        <w:t>Yes</w:t>
      </w:r>
      <w:proofErr w:type="gramEnd"/>
      <w:r>
        <w:rPr>
          <w:rFonts w:eastAsiaTheme="minorEastAsia"/>
          <w:b/>
          <w:sz w:val="22"/>
          <w:szCs w:val="22"/>
          <w:lang w:eastAsia="zh-CN"/>
        </w:rPr>
        <w:t>, regarding where to put the slice relevant parameters, which of options are preferred?</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Preferred option(s)</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 4</w:t>
            </w:r>
          </w:p>
        </w:tc>
        <w:tc>
          <w:tcPr>
            <w:tcW w:w="5948" w:type="dxa"/>
          </w:tcPr>
          <w:p w:rsidR="00D67C0D" w:rsidRDefault="00FF6E07">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Seems working and sufficient.</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D67C0D">
        <w:tc>
          <w:tcPr>
            <w:tcW w:w="2263" w:type="dxa"/>
          </w:tcPr>
          <w:p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Malgun Gothic"/>
                <w:sz w:val="22"/>
                <w:szCs w:val="22"/>
                <w:lang w:eastAsia="ko-KR"/>
              </w:rPr>
              <w:t>Option 2</w:t>
            </w:r>
          </w:p>
        </w:tc>
        <w:tc>
          <w:tcPr>
            <w:tcW w:w="5948" w:type="dxa"/>
          </w:tcPr>
          <w:p w:rsidR="00D67C0D" w:rsidRDefault="00FF6E07">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D67C0D">
        <w:tc>
          <w:tcPr>
            <w:tcW w:w="2263" w:type="dxa"/>
          </w:tcPr>
          <w:p w:rsidR="00D67C0D" w:rsidRDefault="00FF6E07">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rsidR="00D67C0D" w:rsidRDefault="00FF6E07">
            <w:pPr>
              <w:spacing w:after="0"/>
              <w:rPr>
                <w:rFonts w:eastAsiaTheme="minorEastAsia"/>
                <w:sz w:val="22"/>
                <w:szCs w:val="22"/>
                <w:lang w:eastAsia="zh-CN"/>
              </w:rPr>
            </w:pPr>
            <w:r>
              <w:rPr>
                <w:rFonts w:eastAsia="Malgun Gothic"/>
                <w:sz w:val="22"/>
                <w:szCs w:val="22"/>
                <w:lang w:eastAsia="ko-KR"/>
              </w:rPr>
              <w:t xml:space="preserve">SIB2 is suitable to carry slice </w:t>
            </w:r>
            <w:r>
              <w:rPr>
                <w:rFonts w:eastAsiaTheme="minorEastAsia"/>
                <w:sz w:val="22"/>
                <w:szCs w:val="22"/>
                <w:lang w:eastAsia="zh-CN"/>
              </w:rPr>
              <w:t>parameters related to the serving frequency.</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It seems sufficient.</w:t>
            </w:r>
          </w:p>
        </w:tc>
      </w:tr>
      <w:tr w:rsidR="00D67C0D">
        <w:tc>
          <w:tcPr>
            <w:tcW w:w="2263" w:type="dxa"/>
          </w:tcPr>
          <w:p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Xiaomi</w:t>
            </w:r>
            <w:proofErr w:type="spellEnd"/>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Option2</w:t>
            </w:r>
          </w:p>
        </w:tc>
        <w:tc>
          <w:tcPr>
            <w:tcW w:w="594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Align with current specification.</w:t>
            </w:r>
          </w:p>
        </w:tc>
      </w:tr>
      <w:tr w:rsidR="00D67C0D">
        <w:tc>
          <w:tcPr>
            <w:tcW w:w="2263" w:type="dxa"/>
          </w:tcPr>
          <w:p w:rsidR="00D67C0D" w:rsidRPr="00BB244C" w:rsidRDefault="00BB244C">
            <w:pPr>
              <w:spacing w:after="0"/>
              <w:rPr>
                <w:rFonts w:eastAsia="Malgun Gothic"/>
                <w:sz w:val="22"/>
                <w:szCs w:val="22"/>
                <w:lang w:eastAsia="ko-KR"/>
              </w:rPr>
            </w:pPr>
            <w:r>
              <w:rPr>
                <w:rFonts w:eastAsia="Malgun Gothic" w:hint="eastAsia"/>
                <w:sz w:val="22"/>
                <w:szCs w:val="22"/>
                <w:lang w:eastAsia="ko-KR"/>
              </w:rPr>
              <w:t>LGE</w:t>
            </w:r>
          </w:p>
        </w:tc>
        <w:tc>
          <w:tcPr>
            <w:tcW w:w="1418" w:type="dxa"/>
          </w:tcPr>
          <w:p w:rsidR="00D67C0D" w:rsidRPr="00BB244C" w:rsidRDefault="00BB244C">
            <w:pPr>
              <w:spacing w:after="0"/>
              <w:rPr>
                <w:rFonts w:eastAsia="Malgun Gothic"/>
                <w:sz w:val="22"/>
                <w:szCs w:val="22"/>
                <w:lang w:eastAsia="ko-KR"/>
              </w:rPr>
            </w:pPr>
            <w:r>
              <w:rPr>
                <w:rFonts w:eastAsia="Malgun Gothic" w:hint="eastAsia"/>
                <w:sz w:val="22"/>
                <w:szCs w:val="22"/>
                <w:lang w:eastAsia="ko-KR"/>
              </w:rPr>
              <w:t>Option 4</w:t>
            </w:r>
          </w:p>
        </w:tc>
        <w:tc>
          <w:tcPr>
            <w:tcW w:w="5948" w:type="dxa"/>
          </w:tcPr>
          <w:p w:rsidR="00D67C0D" w:rsidRPr="00BB244C" w:rsidRDefault="00BB244C">
            <w:pPr>
              <w:spacing w:after="0"/>
              <w:rPr>
                <w:rFonts w:eastAsia="Malgun Gothic"/>
                <w:sz w:val="22"/>
                <w:szCs w:val="22"/>
                <w:lang w:eastAsia="ko-KR"/>
              </w:rPr>
            </w:pPr>
            <w:r>
              <w:rPr>
                <w:rFonts w:eastAsia="Malgun Gothic" w:hint="eastAsia"/>
                <w:sz w:val="22"/>
                <w:szCs w:val="22"/>
                <w:lang w:eastAsia="ko-KR"/>
              </w:rPr>
              <w:t xml:space="preserve">We prefer to introduce new SIB. </w:t>
            </w:r>
            <w:r>
              <w:rPr>
                <w:rFonts w:eastAsia="Malgun Gothic"/>
                <w:sz w:val="22"/>
                <w:szCs w:val="22"/>
                <w:lang w:eastAsia="ko-KR"/>
              </w:rPr>
              <w:t>Similar view as Qualcomm.</w:t>
            </w:r>
          </w:p>
        </w:tc>
      </w:tr>
      <w:tr w:rsidR="00781CFA">
        <w:tc>
          <w:tcPr>
            <w:tcW w:w="2263" w:type="dxa"/>
          </w:tcPr>
          <w:p w:rsidR="00781CFA" w:rsidRPr="00781CFA" w:rsidRDefault="00781CFA">
            <w:pPr>
              <w:spacing w:after="0"/>
              <w:rPr>
                <w:rFonts w:eastAsiaTheme="minorEastAsia" w:hint="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rsidR="00781CFA" w:rsidRPr="00781CFA" w:rsidRDefault="00781CFA">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rsidR="00781CFA" w:rsidRPr="00781CFA" w:rsidRDefault="00781CFA">
            <w:pPr>
              <w:spacing w:after="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Nokia</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For RACH prioritization parameters, it may need to discuss whether they are per slice/slice group configuration, if Yes, it means the parameters are separate for different slice(s)/slice group(s); if No, it means the parameters are common for slice(s)/slice group(s).</w:t>
      </w:r>
    </w:p>
    <w:p w:rsidR="00D67C0D" w:rsidRDefault="00FF6E0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 xml:space="preserve">Question 4: For slice based RACH prioritization (i.e. </w:t>
      </w:r>
      <w:proofErr w:type="spellStart"/>
      <w:r>
        <w:rPr>
          <w:rFonts w:eastAsiaTheme="minorEastAsia"/>
          <w:b/>
          <w:sz w:val="22"/>
          <w:szCs w:val="22"/>
          <w:lang w:eastAsia="zh-CN"/>
        </w:rPr>
        <w:t>scalingFactorBI</w:t>
      </w:r>
      <w:proofErr w:type="spellEnd"/>
      <w:r>
        <w:rPr>
          <w:rFonts w:eastAsiaTheme="minorEastAsia"/>
          <w:b/>
          <w:sz w:val="22"/>
          <w:szCs w:val="22"/>
          <w:lang w:eastAsia="zh-CN"/>
        </w:rPr>
        <w:t xml:space="preserve"> and </w:t>
      </w:r>
      <w:proofErr w:type="spellStart"/>
      <w:r>
        <w:rPr>
          <w:rFonts w:eastAsiaTheme="minorEastAsia"/>
          <w:b/>
          <w:sz w:val="22"/>
          <w:szCs w:val="22"/>
          <w:lang w:eastAsia="zh-CN"/>
        </w:rPr>
        <w:t>powerRampingStepHighPriority</w:t>
      </w:r>
      <w:proofErr w:type="spellEnd"/>
      <w:r>
        <w:rPr>
          <w:rFonts w:eastAsiaTheme="minorEastAsia"/>
          <w:b/>
          <w:sz w:val="22"/>
          <w:szCs w:val="22"/>
          <w:lang w:eastAsia="zh-CN"/>
        </w:rPr>
        <w:t>), whether the parameters are per slice/slice group configuration?</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No</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rsidR="00D67C0D" w:rsidRDefault="00FF6E07">
            <w:pPr>
              <w:spacing w:after="0"/>
              <w:rPr>
                <w:rStyle w:val="normaltextrun"/>
                <w:rFonts w:ascii="Arial" w:hAnsi="Arial" w:cs="Arial"/>
                <w:b/>
                <w:bCs/>
                <w:color w:val="000000"/>
                <w:lang w:val="en-US"/>
              </w:rPr>
            </w:pPr>
            <w:r>
              <w:rPr>
                <w:rStyle w:val="normaltextrun"/>
                <w:rFonts w:ascii="Arial" w:hAnsi="Arial" w:cs="Arial"/>
                <w:b/>
                <w:bCs/>
                <w:color w:val="000000"/>
                <w:lang w:val="en-US"/>
              </w:rPr>
              <w:lastRenderedPageBreak/>
              <w:t>A new slice grouping mechanism is introduced for RACH configuration. One slice belongs to one and only one slice group.</w:t>
            </w:r>
          </w:p>
          <w:p w:rsidR="00D67C0D" w:rsidRDefault="00FF6E07">
            <w:pPr>
              <w:spacing w:after="0"/>
              <w:rPr>
                <w:rFonts w:eastAsiaTheme="minorEastAsia"/>
                <w:sz w:val="22"/>
                <w:szCs w:val="22"/>
                <w:lang w:eastAsia="zh-CN"/>
              </w:rPr>
            </w:pPr>
            <w:r>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lastRenderedPageBreak/>
              <w:t xml:space="preserve">Lenovo, </w:t>
            </w:r>
            <w:proofErr w:type="spellStart"/>
            <w:r>
              <w:rPr>
                <w:rFonts w:eastAsiaTheme="minorEastAsia"/>
                <w:sz w:val="22"/>
                <w:szCs w:val="22"/>
                <w:lang w:eastAsia="zh-CN"/>
              </w:rPr>
              <w:t>MotM</w:t>
            </w:r>
            <w:proofErr w:type="spellEnd"/>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No strong opinion but at least for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reduction this works better.</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WID (RP-212534), the objective for slice based RACH prioritization is as below:</w:t>
            </w:r>
          </w:p>
          <w:p w:rsidR="00D67C0D" w:rsidRDefault="00FF6E07">
            <w:pPr>
              <w:numPr>
                <w:ilvl w:val="0"/>
                <w:numId w:val="3"/>
              </w:numPr>
              <w:spacing w:afterLines="50" w:after="120"/>
            </w:pPr>
            <w:r>
              <w:t xml:space="preserve">Configure RACH parameters prioritization (e.g., </w:t>
            </w:r>
            <w:proofErr w:type="spellStart"/>
            <w:r>
              <w:rPr>
                <w:i/>
                <w:iCs/>
              </w:rPr>
              <w:t>scalingFactorBI</w:t>
            </w:r>
            <w:proofErr w:type="spellEnd"/>
            <w:r>
              <w:t xml:space="preserve"> and </w:t>
            </w:r>
            <w:proofErr w:type="spellStart"/>
            <w:r>
              <w:rPr>
                <w:i/>
                <w:iCs/>
              </w:rPr>
              <w:t>powerRampingStepHighPriority</w:t>
            </w:r>
            <w:proofErr w:type="spellEnd"/>
            <w:r>
              <w:t>) for slice or slice group</w:t>
            </w:r>
          </w:p>
          <w:p w:rsidR="00D67C0D" w:rsidRDefault="00D67C0D">
            <w:pPr>
              <w:spacing w:after="0"/>
              <w:rPr>
                <w:rFonts w:eastAsiaTheme="minorEastAsia"/>
                <w:sz w:val="22"/>
                <w:szCs w:val="22"/>
                <w:lang w:eastAsia="zh-CN"/>
              </w:rPr>
            </w:pPr>
          </w:p>
          <w:p w:rsidR="00D67C0D" w:rsidRDefault="00FF6E07">
            <w:pPr>
              <w:spacing w:after="0"/>
              <w:rPr>
                <w:rFonts w:eastAsiaTheme="minorEastAsia"/>
                <w:sz w:val="22"/>
                <w:szCs w:val="22"/>
                <w:lang w:eastAsia="zh-CN"/>
              </w:rPr>
            </w:pPr>
            <w:r>
              <w:rPr>
                <w:rFonts w:eastAsiaTheme="minorEastAsia"/>
                <w:sz w:val="22"/>
                <w:szCs w:val="22"/>
                <w:lang w:eastAsia="zh-CN"/>
              </w:rPr>
              <w:t>The per slice/slice group configuration has been explicitly requested by the WID.</w:t>
            </w:r>
          </w:p>
        </w:tc>
      </w:tr>
      <w:tr w:rsidR="00D67C0D">
        <w:tc>
          <w:tcPr>
            <w:tcW w:w="2263" w:type="dxa"/>
          </w:tcPr>
          <w:p w:rsidR="00D67C0D" w:rsidRDefault="00FF6E07">
            <w:pPr>
              <w:spacing w:after="0"/>
              <w:rPr>
                <w:rFonts w:eastAsiaTheme="minorEastAsia"/>
                <w:sz w:val="22"/>
                <w:szCs w:val="22"/>
                <w:lang w:eastAsia="zh-CN"/>
              </w:rPr>
            </w:pPr>
            <w:r>
              <w:rPr>
                <w:rFonts w:eastAsia="Malgun Gothic"/>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Malgun Gothic"/>
                <w:sz w:val="22"/>
                <w:szCs w:val="22"/>
                <w:lang w:eastAsia="ko-KR"/>
              </w:rPr>
              <w:t>Yes</w:t>
            </w:r>
          </w:p>
        </w:tc>
        <w:tc>
          <w:tcPr>
            <w:tcW w:w="5948" w:type="dxa"/>
          </w:tcPr>
          <w:p w:rsidR="00D67C0D" w:rsidRDefault="00FF6E07">
            <w:pPr>
              <w:spacing w:after="0"/>
              <w:rPr>
                <w:rFonts w:eastAsiaTheme="minorEastAsia"/>
                <w:sz w:val="22"/>
                <w:szCs w:val="22"/>
                <w:lang w:eastAsia="zh-CN"/>
              </w:rPr>
            </w:pPr>
            <w:r>
              <w:rPr>
                <w:rFonts w:eastAsia="Malgun Gothic"/>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r>
              <w:rPr>
                <w:rFonts w:eastAsiaTheme="minorEastAsia" w:hint="eastAsia"/>
                <w:sz w:val="22"/>
                <w:szCs w:val="22"/>
                <w:lang w:eastAsia="zh-CN"/>
              </w:rPr>
              <w:t xml:space="preserve"> </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proofErr w:type="spellStart"/>
            <w:r>
              <w:rPr>
                <w:rFonts w:eastAsiaTheme="minorEastAsia" w:hint="eastAsia"/>
                <w:i/>
                <w:sz w:val="22"/>
                <w:szCs w:val="22"/>
                <w:lang w:eastAsia="zh-CN"/>
              </w:rPr>
              <w:t>scalingFactorBI</w:t>
            </w:r>
            <w:proofErr w:type="spellEnd"/>
            <w:r>
              <w:rPr>
                <w:rFonts w:eastAsiaTheme="minorEastAsia" w:hint="eastAsia"/>
                <w:sz w:val="22"/>
                <w:szCs w:val="22"/>
                <w:lang w:eastAsia="zh-CN"/>
              </w:rPr>
              <w:t xml:space="preserve"> and </w:t>
            </w:r>
            <w:proofErr w:type="spellStart"/>
            <w:r>
              <w:rPr>
                <w:rFonts w:eastAsiaTheme="minorEastAsia" w:hint="eastAsia"/>
                <w:i/>
                <w:sz w:val="22"/>
                <w:szCs w:val="22"/>
                <w:lang w:eastAsia="zh-CN"/>
              </w:rPr>
              <w:t>powerRampingStepHighPriority</w:t>
            </w:r>
            <w:proofErr w:type="spellEnd"/>
            <w:r>
              <w:rPr>
                <w:rFonts w:eastAsiaTheme="minorEastAsia" w:hint="eastAsia"/>
                <w:sz w:val="22"/>
                <w:szCs w:val="22"/>
                <w:lang w:eastAsia="zh-CN"/>
              </w:rPr>
              <w:t xml:space="preserve"> can be configured per slice/slice group. Our answer is Yes.</w:t>
            </w:r>
          </w:p>
        </w:tc>
      </w:tr>
      <w:tr w:rsidR="00D67C0D">
        <w:tc>
          <w:tcPr>
            <w:tcW w:w="2263" w:type="dxa"/>
          </w:tcPr>
          <w:p w:rsidR="00D67C0D" w:rsidRDefault="00FF6E07">
            <w:pPr>
              <w:spacing w:after="0"/>
              <w:rPr>
                <w:rFonts w:eastAsiaTheme="minorEastAsia"/>
                <w:sz w:val="22"/>
                <w:szCs w:val="22"/>
                <w:lang w:eastAsia="zh-CN"/>
              </w:rPr>
            </w:pPr>
            <w:proofErr w:type="spellStart"/>
            <w:r>
              <w:rPr>
                <w:rFonts w:eastAsiaTheme="minorEastAsia"/>
                <w:sz w:val="22"/>
                <w:szCs w:val="22"/>
                <w:lang w:eastAsia="zh-CN"/>
              </w:rPr>
              <w:t>Spreadtrum</w:t>
            </w:r>
            <w:proofErr w:type="spellEnd"/>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From our views, </w:t>
            </w:r>
            <w:bookmarkStart w:id="1" w:name="OLE_LINK1"/>
            <w:bookmarkStart w:id="2" w:name="OLE_LINK2"/>
            <w:r>
              <w:rPr>
                <w:rFonts w:eastAsiaTheme="minorEastAsia"/>
                <w:sz w:val="22"/>
                <w:szCs w:val="22"/>
                <w:lang w:eastAsia="zh-CN"/>
              </w:rPr>
              <w:t>different slice(s)/slice group(s) may have separate RACH prioritization parameters.</w:t>
            </w:r>
            <w:bookmarkEnd w:id="1"/>
            <w:bookmarkEnd w:id="2"/>
            <w:r>
              <w:rPr>
                <w:rFonts w:eastAsiaTheme="minorEastAsia" w:hint="eastAsia"/>
                <w:sz w:val="22"/>
                <w:szCs w:val="22"/>
                <w:lang w:eastAsia="zh-CN"/>
              </w:rPr>
              <w:t xml:space="preserve"> </w:t>
            </w:r>
            <w:r>
              <w:rPr>
                <w:rFonts w:eastAsiaTheme="minorEastAsia"/>
                <w:sz w:val="22"/>
                <w:szCs w:val="22"/>
                <w:lang w:eastAsia="zh-CN"/>
              </w:rPr>
              <w:t xml:space="preserve">Note that payload size </w:t>
            </w:r>
            <w:r>
              <w:rPr>
                <w:rFonts w:eastAsiaTheme="minorEastAsia" w:hint="eastAsia"/>
                <w:sz w:val="22"/>
                <w:szCs w:val="22"/>
                <w:lang w:eastAsia="zh-CN"/>
              </w:rPr>
              <w:t>should</w:t>
            </w:r>
            <w:r>
              <w:rPr>
                <w:rFonts w:eastAsiaTheme="minorEastAsia"/>
                <w:sz w:val="22"/>
                <w:szCs w:val="22"/>
                <w:lang w:eastAsia="zh-CN"/>
              </w:rPr>
              <w:t xml:space="preserve"> also be considered</w:t>
            </w:r>
            <w:r>
              <w:rPr>
                <w:rFonts w:eastAsiaTheme="minorEastAsia" w:hint="eastAsia"/>
                <w:sz w:val="22"/>
                <w:szCs w:val="22"/>
                <w:lang w:eastAsia="zh-CN"/>
              </w:rPr>
              <w:t>.</w:t>
            </w:r>
            <w:r>
              <w:rPr>
                <w:rFonts w:eastAsiaTheme="minor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Separate RACH prioritization parameters can fulfil per-slice group requirements.</w:t>
            </w:r>
          </w:p>
        </w:tc>
      </w:tr>
      <w:tr w:rsidR="00D67C0D">
        <w:tc>
          <w:tcPr>
            <w:tcW w:w="2263" w:type="dxa"/>
          </w:tcPr>
          <w:p w:rsidR="00D67C0D" w:rsidRDefault="00FF6E07">
            <w:pPr>
              <w:spacing w:after="0"/>
              <w:rPr>
                <w:rFonts w:eastAsiaTheme="minorEastAsia"/>
                <w:sz w:val="22"/>
                <w:szCs w:val="22"/>
                <w:lang w:val="en-US" w:eastAsia="zh-CN"/>
              </w:rPr>
            </w:pPr>
            <w:proofErr w:type="spellStart"/>
            <w:r>
              <w:rPr>
                <w:rFonts w:eastAsiaTheme="minorEastAsia" w:hint="eastAsia"/>
                <w:sz w:val="22"/>
                <w:szCs w:val="22"/>
                <w:lang w:val="en-US" w:eastAsia="zh-CN"/>
              </w:rPr>
              <w:t>Xiaomi</w:t>
            </w:r>
            <w:proofErr w:type="spellEnd"/>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Pr="00E90B44" w:rsidRDefault="00E90B44">
            <w:pPr>
              <w:spacing w:after="0"/>
              <w:rPr>
                <w:rFonts w:eastAsia="Malgun Gothic"/>
                <w:sz w:val="22"/>
                <w:szCs w:val="22"/>
                <w:lang w:eastAsia="ko-KR"/>
              </w:rPr>
            </w:pPr>
            <w:r>
              <w:rPr>
                <w:rFonts w:eastAsia="Malgun Gothic" w:hint="eastAsia"/>
                <w:sz w:val="22"/>
                <w:szCs w:val="22"/>
                <w:lang w:eastAsia="ko-KR"/>
              </w:rPr>
              <w:t>LGE</w:t>
            </w:r>
          </w:p>
        </w:tc>
        <w:tc>
          <w:tcPr>
            <w:tcW w:w="1418" w:type="dxa"/>
          </w:tcPr>
          <w:p w:rsidR="00D67C0D" w:rsidRPr="00E90B44" w:rsidRDefault="00E90B44">
            <w:pPr>
              <w:spacing w:after="0"/>
              <w:rPr>
                <w:rFonts w:eastAsia="Malgun Gothic"/>
                <w:sz w:val="22"/>
                <w:szCs w:val="22"/>
                <w:lang w:eastAsia="ko-KR"/>
              </w:rPr>
            </w:pPr>
            <w:r>
              <w:rPr>
                <w:rFonts w:eastAsia="Malgun Gothic" w:hint="eastAsia"/>
                <w:sz w:val="22"/>
                <w:szCs w:val="22"/>
                <w:lang w:eastAsia="ko-KR"/>
              </w:rPr>
              <w:t>Yes</w:t>
            </w:r>
          </w:p>
        </w:tc>
        <w:tc>
          <w:tcPr>
            <w:tcW w:w="5948" w:type="dxa"/>
          </w:tcPr>
          <w:p w:rsidR="00D67C0D" w:rsidRDefault="00E90B44">
            <w:pPr>
              <w:spacing w:after="0"/>
              <w:rPr>
                <w:rFonts w:eastAsiaTheme="minorEastAsia"/>
                <w:sz w:val="22"/>
                <w:szCs w:val="22"/>
                <w:lang w:eastAsia="zh-CN"/>
              </w:rPr>
            </w:pPr>
            <w:r>
              <w:rPr>
                <w:rFonts w:eastAsia="Malgun Gothic"/>
                <w:sz w:val="22"/>
                <w:szCs w:val="22"/>
                <w:lang w:eastAsia="ko-KR"/>
              </w:rPr>
              <w:t>Different slice/slice group may have different RACH prioritization parameters.</w:t>
            </w:r>
          </w:p>
        </w:tc>
      </w:tr>
      <w:tr w:rsidR="00170A85">
        <w:tc>
          <w:tcPr>
            <w:tcW w:w="2263" w:type="dxa"/>
          </w:tcPr>
          <w:p w:rsidR="00170A85" w:rsidRPr="00170A85" w:rsidRDefault="00170A85">
            <w:pPr>
              <w:spacing w:after="0"/>
              <w:rPr>
                <w:rFonts w:eastAsiaTheme="minorEastAsia" w:hint="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418" w:type="dxa"/>
          </w:tcPr>
          <w:p w:rsidR="00170A85" w:rsidRPr="00170A85" w:rsidRDefault="00170A85">
            <w:pPr>
              <w:spacing w:after="0"/>
              <w:rPr>
                <w:rFonts w:eastAsiaTheme="minorEastAsia" w:hint="eastAsia"/>
                <w:sz w:val="22"/>
                <w:szCs w:val="22"/>
                <w:lang w:eastAsia="zh-CN"/>
              </w:rPr>
            </w:pPr>
            <w:r>
              <w:rPr>
                <w:rFonts w:eastAsiaTheme="minorEastAsia"/>
                <w:sz w:val="22"/>
                <w:szCs w:val="22"/>
                <w:lang w:eastAsia="zh-CN"/>
              </w:rPr>
              <w:t>Agree with Nokia</w:t>
            </w:r>
          </w:p>
        </w:tc>
        <w:tc>
          <w:tcPr>
            <w:tcW w:w="5948" w:type="dxa"/>
          </w:tcPr>
          <w:p w:rsidR="00170A85" w:rsidRPr="00170A85" w:rsidRDefault="00170A85" w:rsidP="00170A85">
            <w:pPr>
              <w:spacing w:after="0"/>
              <w:rPr>
                <w:rFonts w:eastAsiaTheme="minorEastAsia" w:hint="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understand the </w:t>
            </w:r>
            <w:r w:rsidRPr="00170A85">
              <w:rPr>
                <w:rFonts w:eastAsiaTheme="minorEastAsia"/>
                <w:sz w:val="22"/>
                <w:szCs w:val="22"/>
                <w:lang w:eastAsia="zh-CN"/>
              </w:rPr>
              <w:t>RACH prioritization</w:t>
            </w:r>
            <w:r>
              <w:rPr>
                <w:rFonts w:eastAsiaTheme="minorEastAsia"/>
                <w:sz w:val="22"/>
                <w:szCs w:val="22"/>
                <w:lang w:eastAsia="zh-CN"/>
              </w:rPr>
              <w:t xml:space="preserve"> is configured as part of slice specific RACH </w:t>
            </w:r>
            <w:proofErr w:type="spellStart"/>
            <w:r>
              <w:rPr>
                <w:rFonts w:eastAsiaTheme="minorEastAsia"/>
                <w:sz w:val="22"/>
                <w:szCs w:val="22"/>
                <w:lang w:eastAsia="zh-CN"/>
              </w:rPr>
              <w:t>config</w:t>
            </w:r>
            <w:proofErr w:type="spellEnd"/>
            <w:r>
              <w:rPr>
                <w:rFonts w:eastAsiaTheme="minorEastAsia"/>
                <w:sz w:val="22"/>
                <w:szCs w:val="22"/>
                <w:lang w:eastAsia="zh-CN"/>
              </w:rPr>
              <w:t xml:space="preserve"> thus it is allowed to provide RACH configuration applicable for more than one slice group or provide RACH configuration applicable for one single group. There is no need to emphasize it is always per slice group, which gives the impression that RACH configuration can only be applicable for one single group.</w:t>
            </w:r>
          </w:p>
        </w:tc>
      </w:tr>
    </w:tbl>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 or in the running CR.</w:t>
      </w:r>
    </w:p>
    <w:tbl>
      <w:tblPr>
        <w:tblStyle w:val="af1"/>
        <w:tblW w:w="9634" w:type="dxa"/>
        <w:tblLook w:val="04A0" w:firstRow="1" w:lastRow="0" w:firstColumn="1" w:lastColumn="0" w:noHBand="0" w:noVBand="1"/>
      </w:tblPr>
      <w:tblGrid>
        <w:gridCol w:w="2263"/>
        <w:gridCol w:w="7371"/>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rsidR="00D67C0D" w:rsidRDefault="00FF6E07">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rsidR="00D67C0D" w:rsidRDefault="00FF6E07">
            <w:pPr>
              <w:spacing w:after="0"/>
              <w:rPr>
                <w:rFonts w:eastAsiaTheme="minorEastAsia"/>
                <w:sz w:val="22"/>
                <w:szCs w:val="22"/>
                <w:lang w:eastAsia="zh-CN"/>
              </w:rPr>
            </w:pPr>
            <w:r>
              <w:rPr>
                <w:rFonts w:eastAsiaTheme="minorEastAsia"/>
                <w:sz w:val="22"/>
                <w:szCs w:val="22"/>
                <w:lang w:eastAsia="zh-CN"/>
              </w:rPr>
              <w:t>1) Descriptions from the procedures are missing</w:t>
            </w:r>
          </w:p>
          <w:p w:rsidR="00D67C0D" w:rsidRDefault="00FF6E07">
            <w:pPr>
              <w:spacing w:after="0"/>
              <w:rPr>
                <w:rFonts w:eastAsiaTheme="minorEastAsia"/>
                <w:sz w:val="22"/>
                <w:szCs w:val="22"/>
                <w:lang w:eastAsia="zh-CN"/>
              </w:rPr>
            </w:pPr>
            <w:r>
              <w:rPr>
                <w:rFonts w:eastAsiaTheme="minorEastAsia"/>
                <w:sz w:val="22"/>
                <w:szCs w:val="22"/>
                <w:lang w:eastAsia="zh-CN"/>
              </w:rPr>
              <w:t>2) The proposed structure of slice based reselection information is misaligned with the current structure of SIB2 and SIB4 where information are provided per frequency band</w:t>
            </w:r>
          </w:p>
          <w:p w:rsidR="00D67C0D" w:rsidRDefault="00FF6E07">
            <w:pPr>
              <w:spacing w:after="0"/>
              <w:rPr>
                <w:rFonts w:eastAsiaTheme="minorEastAsia"/>
                <w:sz w:val="22"/>
                <w:szCs w:val="22"/>
                <w:lang w:eastAsia="zh-CN"/>
              </w:rPr>
            </w:pPr>
            <w:r>
              <w:rPr>
                <w:rFonts w:eastAsiaTheme="minorEastAsia"/>
                <w:sz w:val="22"/>
                <w:szCs w:val="22"/>
                <w:lang w:eastAsia="zh-CN"/>
              </w:rPr>
              <w:lastRenderedPageBreak/>
              <w:t xml:space="preserve">3) The CR assumes the answer to the Q4 is ‘yes’. Maybe too premature to put the </w:t>
            </w:r>
            <w:proofErr w:type="spellStart"/>
            <w:r>
              <w:rPr>
                <w:rFonts w:eastAsiaTheme="minorEastAsia"/>
                <w:sz w:val="22"/>
                <w:szCs w:val="22"/>
                <w:lang w:eastAsia="zh-CN"/>
              </w:rPr>
              <w:t>sliceGroupID</w:t>
            </w:r>
            <w:proofErr w:type="spellEnd"/>
            <w:r>
              <w:rPr>
                <w:rFonts w:eastAsiaTheme="minorEastAsia"/>
                <w:sz w:val="22"/>
                <w:szCs w:val="22"/>
                <w:lang w:eastAsia="zh-CN"/>
              </w:rPr>
              <w:t xml:space="preserve"> (FFS) in the CR, as there maybe also other options how to implement RACH prioritization for slice groups. We think that the outcome of the common RACH enhancement work should be seen before we can start working on ASN.1 additions for slicing in RACH area.</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lastRenderedPageBreak/>
              <w:t xml:space="preserve">Lenovo, </w:t>
            </w:r>
            <w:proofErr w:type="spellStart"/>
            <w:r>
              <w:rPr>
                <w:rFonts w:eastAsiaTheme="minorEastAsia"/>
                <w:sz w:val="22"/>
                <w:szCs w:val="22"/>
                <w:lang w:eastAsia="zh-CN"/>
              </w:rPr>
              <w:t>MotM</w:t>
            </w:r>
            <w:proofErr w:type="spellEnd"/>
          </w:p>
        </w:tc>
        <w:tc>
          <w:tcPr>
            <w:tcW w:w="7371"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40 frequencies will be waste of broadcast signalling resources, especially knowing well that in the </w:t>
            </w:r>
            <w:proofErr w:type="spellStart"/>
            <w:r>
              <w:rPr>
                <w:rFonts w:eastAsiaTheme="minorEastAsia"/>
                <w:sz w:val="22"/>
                <w:szCs w:val="22"/>
                <w:lang w:eastAsia="zh-CN"/>
              </w:rPr>
              <w:t>neighborhood</w:t>
            </w:r>
            <w:proofErr w:type="spellEnd"/>
            <w:r>
              <w:rPr>
                <w:rFonts w:eastAsiaTheme="minorEastAsia"/>
                <w:sz w:val="22"/>
                <w:szCs w:val="22"/>
                <w:lang w:eastAsia="zh-CN"/>
              </w:rPr>
              <w:t xml:space="preserve"> only 8 inter-frequencies can be present. The same logic goes to repeatedly broadcasting 32 slice IDs (S-NSSAI) and cell identities (PCI or </w:t>
            </w:r>
            <w:proofErr w:type="spellStart"/>
            <w:r>
              <w:rPr>
                <w:rFonts w:eastAsiaTheme="minorEastAsia"/>
                <w:i/>
                <w:iCs/>
                <w:sz w:val="22"/>
                <w:szCs w:val="22"/>
                <w:lang w:eastAsia="zh-CN"/>
              </w:rPr>
              <w:t>CellIdentity</w:t>
            </w:r>
            <w:proofErr w:type="spellEnd"/>
            <w:r>
              <w:rPr>
                <w:rFonts w:eastAsiaTheme="minorEastAsia"/>
                <w:sz w:val="22"/>
                <w:szCs w:val="22"/>
                <w:lang w:eastAsia="zh-CN"/>
              </w:rPr>
              <w:t>). Some discussion for containing signalling overhead would be good – this should be considered as necessary rather than optimization.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371" w:type="dxa"/>
          </w:tcPr>
          <w:p w:rsidR="00D67C0D" w:rsidRDefault="00FF6E07">
            <w:pPr>
              <w:spacing w:after="0"/>
              <w:rPr>
                <w:rFonts w:eastAsiaTheme="minorEastAsia"/>
                <w:sz w:val="22"/>
                <w:szCs w:val="22"/>
                <w:lang w:eastAsia="zh-CN"/>
              </w:rPr>
            </w:pPr>
            <w:r>
              <w:rPr>
                <w:rFonts w:eastAsiaTheme="minorEastAsia"/>
                <w:sz w:val="22"/>
                <w:szCs w:val="22"/>
                <w:lang w:eastAsia="zh-CN"/>
              </w:rPr>
              <w:t>At the last RAN2 meeting, it was agreed to have a common RRC CR to capture RACH partitioning for all relevant WIs, so slice based RACH partitioning part has not been captured in the running 38.331 CR.</w:t>
            </w:r>
          </w:p>
          <w:p w:rsidR="00D67C0D" w:rsidRDefault="00D67C0D">
            <w:pPr>
              <w:spacing w:after="0"/>
              <w:rPr>
                <w:rFonts w:eastAsiaTheme="minorEastAsia"/>
                <w:sz w:val="22"/>
                <w:szCs w:val="22"/>
                <w:lang w:eastAsia="zh-CN"/>
              </w:rPr>
            </w:pPr>
          </w:p>
          <w:p w:rsidR="00D67C0D" w:rsidRDefault="00FF6E07">
            <w:pPr>
              <w:pStyle w:val="Doc-text2"/>
              <w:ind w:left="363"/>
            </w:pPr>
            <w:r>
              <w:t>4.</w:t>
            </w:r>
            <w:r>
              <w:tab/>
              <w:t xml:space="preserve">A common RRC CR capturing the </w:t>
            </w:r>
            <w:proofErr w:type="spellStart"/>
            <w:r>
              <w:t>signalling</w:t>
            </w:r>
            <w:proofErr w:type="spellEnd"/>
            <w: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t>signalling</w:t>
            </w:r>
            <w:proofErr w:type="spellEnd"/>
            <w:r>
              <w:t>.</w:t>
            </w:r>
          </w:p>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Malgun Gothic"/>
                <w:sz w:val="22"/>
                <w:szCs w:val="22"/>
                <w:lang w:eastAsia="ko-KR"/>
              </w:rPr>
            </w:pPr>
            <w:r>
              <w:rPr>
                <w:rFonts w:eastAsiaTheme="minorEastAsia"/>
                <w:sz w:val="22"/>
                <w:szCs w:val="22"/>
                <w:lang w:val="en-US" w:eastAsia="zh-CN"/>
              </w:rPr>
              <w:t>Apple</w:t>
            </w:r>
          </w:p>
        </w:tc>
        <w:tc>
          <w:tcPr>
            <w:tcW w:w="7371"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For </w:t>
            </w:r>
            <w:proofErr w:type="spellStart"/>
            <w:r>
              <w:rPr>
                <w:rFonts w:eastAsiaTheme="minorEastAsia"/>
                <w:i/>
                <w:sz w:val="22"/>
                <w:szCs w:val="22"/>
                <w:lang w:eastAsia="zh-CN"/>
              </w:rPr>
              <w:t>CellReselectionPrioritiesForSlicing</w:t>
            </w:r>
            <w:proofErr w:type="spellEnd"/>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p w:rsidR="00D67C0D" w:rsidRDefault="00FF6E07">
            <w:pPr>
              <w:spacing w:after="0"/>
              <w:rPr>
                <w:color w:val="0000FF"/>
              </w:rPr>
            </w:pPr>
            <w:r>
              <w:rPr>
                <w:rFonts w:eastAsiaTheme="minorEastAsia"/>
                <w:color w:val="0000FF"/>
                <w:sz w:val="22"/>
                <w:szCs w:val="22"/>
                <w:lang w:eastAsia="zh-CN"/>
              </w:rPr>
              <w:t xml:space="preserve">[Rapp1] The current CR uses the “slice list -&gt; per-frequency configuration” structure, and we are ok to add the other alternative, i.e. </w:t>
            </w:r>
            <w:r>
              <w:rPr>
                <w:color w:val="0000FF"/>
              </w:rPr>
              <w:t>include slice info in a general new list (interFreqCarrierFreqList-v17XY) similar to interFreqCarrierFreqList-v1610. Both alternatives are listed as below:</w:t>
            </w:r>
          </w:p>
          <w:p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w:t>
            </w:r>
            <w:r>
              <w:rPr>
                <w:rFonts w:eastAsiaTheme="minorEastAsia"/>
                <w:color w:val="0000FF"/>
                <w:u w:val="single"/>
                <w:lang w:eastAsia="zh-CN"/>
              </w:rPr>
              <w:t>ption 1: introduce slice list and per-frequency configuration inside</w:t>
            </w:r>
          </w:p>
          <w:p w:rsidR="00D67C0D" w:rsidRDefault="00FF6E07">
            <w:pPr>
              <w:spacing w:after="0"/>
              <w:rPr>
                <w:rFonts w:eastAsia="DengXian"/>
                <w:color w:val="0000FF"/>
                <w:lang w:eastAsia="zh-CN"/>
              </w:rPr>
            </w:pPr>
            <w:r>
              <w:rPr>
                <w:rFonts w:eastAsia="DengXian" w:hint="eastAsia"/>
                <w:color w:val="0000FF"/>
                <w:lang w:eastAsia="zh-CN"/>
              </w:rPr>
              <w:t>S</w:t>
            </w:r>
            <w:r>
              <w:rPr>
                <w:rFonts w:eastAsia="DengXian"/>
                <w:color w:val="0000FF"/>
                <w:lang w:eastAsia="zh-CN"/>
              </w:rPr>
              <w:t>liceInfoList-r17</w:t>
            </w:r>
          </w:p>
          <w:p w:rsidR="00D67C0D" w:rsidRDefault="00FF6E07">
            <w:pPr>
              <w:pStyle w:val="af8"/>
              <w:numPr>
                <w:ilvl w:val="0"/>
                <w:numId w:val="4"/>
              </w:numPr>
              <w:spacing w:after="0"/>
              <w:ind w:firstLineChars="0"/>
              <w:rPr>
                <w:color w:val="0000FF"/>
              </w:rPr>
            </w:pPr>
            <w:r>
              <w:rPr>
                <w:rFonts w:eastAsiaTheme="minorEastAsia"/>
                <w:color w:val="0000FF"/>
                <w:lang w:eastAsia="zh-CN"/>
              </w:rPr>
              <w:t>F</w:t>
            </w:r>
            <w:r>
              <w:rPr>
                <w:rFonts w:eastAsiaTheme="minorEastAsia" w:hint="eastAsia"/>
                <w:color w:val="0000FF"/>
                <w:lang w:eastAsia="zh-CN"/>
              </w:rPr>
              <w:t>o</w:t>
            </w:r>
            <w:r>
              <w:rPr>
                <w:rFonts w:eastAsiaTheme="minorEastAsia"/>
                <w:color w:val="0000FF"/>
                <w:lang w:eastAsia="zh-CN"/>
              </w:rPr>
              <w:t xml:space="preserve">r each slice group, include group id and </w:t>
            </w:r>
            <w:r>
              <w:rPr>
                <w:color w:val="0000FF"/>
              </w:rPr>
              <w:t>sliceFreqPriorityList-r17</w:t>
            </w:r>
          </w:p>
          <w:p w:rsidR="00D67C0D" w:rsidRDefault="00FF6E07">
            <w:pPr>
              <w:pStyle w:val="af8"/>
              <w:numPr>
                <w:ilvl w:val="1"/>
                <w:numId w:val="4"/>
              </w:numPr>
              <w:spacing w:after="0"/>
              <w:ind w:firstLineChars="0"/>
              <w:rPr>
                <w:color w:val="0000FF"/>
              </w:rPr>
            </w:pPr>
            <w:r>
              <w:rPr>
                <w:color w:val="0000FF"/>
              </w:rPr>
              <w:t>Each sliceFreqPriority-r17 includes frequency and priority information</w:t>
            </w:r>
          </w:p>
          <w:p w:rsidR="00D67C0D" w:rsidRDefault="00D67C0D">
            <w:pPr>
              <w:spacing w:after="0"/>
              <w:rPr>
                <w:color w:val="0000FF"/>
              </w:rPr>
            </w:pPr>
          </w:p>
          <w:p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Op</w:t>
            </w:r>
            <w:r>
              <w:rPr>
                <w:rFonts w:eastAsiaTheme="minorEastAsia"/>
                <w:color w:val="0000FF"/>
                <w:u w:val="single"/>
                <w:lang w:eastAsia="zh-CN"/>
              </w:rPr>
              <w:t xml:space="preserve">tion 2: introduce a new list (similar to </w:t>
            </w:r>
            <w:r>
              <w:rPr>
                <w:color w:val="0000FF"/>
                <w:u w:val="single"/>
              </w:rPr>
              <w:t>interFreqCarrierFreqList-v1610</w:t>
            </w:r>
            <w:r>
              <w:rPr>
                <w:rFonts w:eastAsiaTheme="minorEastAsia"/>
                <w:color w:val="0000FF"/>
                <w:u w:val="single"/>
                <w:lang w:eastAsia="zh-CN"/>
              </w:rPr>
              <w:t>)</w:t>
            </w:r>
          </w:p>
          <w:p w:rsidR="00D67C0D" w:rsidRDefault="00FF6E07">
            <w:pPr>
              <w:spacing w:after="0"/>
              <w:rPr>
                <w:rFonts w:eastAsia="Malgun Gothic"/>
                <w:color w:val="0000FF"/>
                <w:sz w:val="22"/>
                <w:szCs w:val="22"/>
                <w:lang w:eastAsia="ko-KR"/>
              </w:rPr>
            </w:pPr>
            <w:r>
              <w:rPr>
                <w:color w:val="0000FF"/>
              </w:rPr>
              <w:t>interFreqCarrierFreqList-v17xy</w:t>
            </w:r>
          </w:p>
          <w:p w:rsidR="00D67C0D" w:rsidRDefault="00FF6E07">
            <w:pPr>
              <w:pStyle w:val="af8"/>
              <w:numPr>
                <w:ilvl w:val="0"/>
                <w:numId w:val="4"/>
              </w:numPr>
              <w:spacing w:after="0"/>
              <w:ind w:firstLineChars="0"/>
              <w:rPr>
                <w:rFonts w:eastAsia="Malgun Gothic"/>
                <w:color w:val="0000FF"/>
                <w:sz w:val="22"/>
                <w:szCs w:val="22"/>
                <w:lang w:eastAsia="ko-KR"/>
              </w:rPr>
            </w:pPr>
            <w:r>
              <w:rPr>
                <w:rFonts w:eastAsiaTheme="minorEastAsia"/>
                <w:color w:val="0000FF"/>
                <w:sz w:val="22"/>
                <w:szCs w:val="22"/>
                <w:lang w:eastAsia="zh-CN"/>
              </w:rPr>
              <w:t>For each frequency, include group id and slice related priority information (there may be more than one slice group)</w:t>
            </w:r>
          </w:p>
          <w:p w:rsidR="00D67C0D" w:rsidRDefault="00D67C0D">
            <w:pPr>
              <w:spacing w:after="0"/>
              <w:rPr>
                <w:rFonts w:eastAsia="Malgun Gothic"/>
                <w:color w:val="0000FF"/>
                <w:sz w:val="22"/>
                <w:szCs w:val="22"/>
                <w:lang w:eastAsia="ko-KR"/>
              </w:rPr>
            </w:pPr>
          </w:p>
        </w:tc>
      </w:tr>
      <w:tr w:rsidR="00D67C0D">
        <w:tc>
          <w:tcPr>
            <w:tcW w:w="2263" w:type="dxa"/>
          </w:tcPr>
          <w:p w:rsidR="00D67C0D" w:rsidRDefault="000E7715">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7371" w:type="dxa"/>
          </w:tcPr>
          <w:p w:rsidR="009702AA" w:rsidRDefault="009702AA" w:rsidP="009702AA">
            <w:pPr>
              <w:spacing w:after="0"/>
              <w:rPr>
                <w:rFonts w:eastAsiaTheme="minorEastAsia"/>
                <w:sz w:val="22"/>
                <w:szCs w:val="22"/>
                <w:lang w:eastAsia="zh-CN"/>
              </w:rPr>
            </w:pPr>
            <w:r>
              <w:rPr>
                <w:rFonts w:eastAsiaTheme="minorEastAsia"/>
                <w:sz w:val="22"/>
                <w:szCs w:val="22"/>
                <w:lang w:eastAsia="zh-CN"/>
              </w:rPr>
              <w:t xml:space="preserve">We echo Nokia’s comment that the </w:t>
            </w:r>
            <w:r>
              <w:rPr>
                <w:rFonts w:eastAsiaTheme="minorEastAsia"/>
                <w:sz w:val="22"/>
                <w:szCs w:val="22"/>
                <w:lang w:eastAsia="zh-CN"/>
              </w:rPr>
              <w:t>proposed structure of slice based reselection information is misaligned with the current structure of SIB2 and SIB4 where information are provided per frequency band</w:t>
            </w:r>
            <w:r>
              <w:rPr>
                <w:rFonts w:eastAsiaTheme="minorEastAsia"/>
                <w:sz w:val="22"/>
                <w:szCs w:val="22"/>
                <w:lang w:eastAsia="zh-CN"/>
              </w:rPr>
              <w:t>.</w:t>
            </w:r>
          </w:p>
          <w:p w:rsidR="009702AA" w:rsidRDefault="009702AA" w:rsidP="009702AA">
            <w:pPr>
              <w:spacing w:after="0"/>
              <w:rPr>
                <w:rFonts w:eastAsiaTheme="minorEastAsia"/>
                <w:sz w:val="22"/>
                <w:szCs w:val="22"/>
                <w:lang w:eastAsia="zh-CN"/>
              </w:rPr>
            </w:pPr>
            <w:r>
              <w:rPr>
                <w:rFonts w:eastAsiaTheme="minorEastAsia"/>
                <w:sz w:val="22"/>
                <w:szCs w:val="22"/>
                <w:lang w:eastAsia="zh-CN"/>
              </w:rPr>
              <w:t>Thus the following structure is recommended, which is more consistent with the existing structure:</w:t>
            </w:r>
          </w:p>
          <w:tbl>
            <w:tblPr>
              <w:tblStyle w:val="af1"/>
              <w:tblW w:w="0" w:type="auto"/>
              <w:tblLook w:val="04A0" w:firstRow="1" w:lastRow="0" w:firstColumn="1" w:lastColumn="0" w:noHBand="0" w:noVBand="1"/>
            </w:tblPr>
            <w:tblGrid>
              <w:gridCol w:w="1604"/>
              <w:gridCol w:w="1656"/>
              <w:gridCol w:w="2115"/>
              <w:gridCol w:w="1770"/>
            </w:tblGrid>
            <w:tr w:rsidR="009702AA" w:rsidTr="009205AC">
              <w:tc>
                <w:tcPr>
                  <w:tcW w:w="9771" w:type="dxa"/>
                  <w:gridSpan w:val="4"/>
                </w:tcPr>
                <w:p w:rsidR="009702AA" w:rsidRDefault="009702AA" w:rsidP="009702AA">
                  <w:pPr>
                    <w:jc w:val="center"/>
                    <w:rPr>
                      <w:rFonts w:eastAsia="宋体"/>
                    </w:rPr>
                  </w:pPr>
                  <w:r>
                    <w:rPr>
                      <w:rFonts w:eastAsia="宋体"/>
                    </w:rPr>
                    <w:t>Slice info</w:t>
                  </w:r>
                </w:p>
              </w:tc>
            </w:tr>
            <w:tr w:rsidR="009702AA" w:rsidTr="009205AC">
              <w:tc>
                <w:tcPr>
                  <w:tcW w:w="9771" w:type="dxa"/>
                  <w:gridSpan w:val="4"/>
                </w:tcPr>
                <w:p w:rsidR="009702AA" w:rsidRDefault="009702AA" w:rsidP="009702AA">
                  <w:pPr>
                    <w:rPr>
                      <w:rFonts w:eastAsia="宋体"/>
                    </w:rPr>
                  </w:pPr>
                  <w:r>
                    <w:rPr>
                      <w:rFonts w:eastAsia="宋体"/>
                    </w:rPr>
                    <w:t>For the serving frequency</w:t>
                  </w:r>
                </w:p>
              </w:tc>
            </w:tr>
            <w:tr w:rsidR="009702AA" w:rsidTr="009205AC">
              <w:tc>
                <w:tcPr>
                  <w:tcW w:w="2049" w:type="dxa"/>
                  <w:vMerge w:val="restart"/>
                </w:tcPr>
                <w:p w:rsidR="009702AA" w:rsidRDefault="009702AA" w:rsidP="009702AA">
                  <w:pPr>
                    <w:rPr>
                      <w:rFonts w:eastAsia="宋体"/>
                    </w:rPr>
                  </w:pPr>
                </w:p>
              </w:tc>
              <w:tc>
                <w:tcPr>
                  <w:tcW w:w="2072" w:type="dxa"/>
                </w:tcPr>
                <w:p w:rsidR="009702AA" w:rsidRDefault="009702AA" w:rsidP="009702AA">
                  <w:r>
                    <w:rPr>
                      <w:rFonts w:eastAsia="宋体"/>
                    </w:rPr>
                    <w:t>Slice id-1/Slice Group Id-1 (Optional)</w:t>
                  </w:r>
                </w:p>
              </w:tc>
              <w:tc>
                <w:tcPr>
                  <w:tcW w:w="2988" w:type="dxa"/>
                </w:tcPr>
                <w:p w:rsidR="009702AA" w:rsidRDefault="009702AA" w:rsidP="009702AA">
                  <w:pPr>
                    <w:rPr>
                      <w:rFonts w:eastAsia="宋体"/>
                    </w:rPr>
                  </w:pPr>
                  <w:r>
                    <w:rPr>
                      <w:rFonts w:eastAsia="宋体"/>
                    </w:rPr>
                    <w:t xml:space="preserve">Slice specific </w:t>
                  </w:r>
                  <w:proofErr w:type="spellStart"/>
                  <w:r>
                    <w:t>Freq</w:t>
                  </w:r>
                  <w:proofErr w:type="spellEnd"/>
                  <w:r>
                    <w:t>-priority</w:t>
                  </w:r>
                  <w:r>
                    <w:rPr>
                      <w:rFonts w:eastAsia="宋体"/>
                    </w:rPr>
                    <w:t xml:space="preserve"> (Optional)</w:t>
                  </w:r>
                </w:p>
              </w:tc>
              <w:tc>
                <w:tcPr>
                  <w:tcW w:w="2662" w:type="dxa"/>
                </w:tcPr>
                <w:p w:rsidR="009702AA" w:rsidRDefault="009702AA" w:rsidP="009702AA">
                  <w:pPr>
                    <w:rPr>
                      <w:rFonts w:eastAsia="宋体"/>
                    </w:rPr>
                  </w:pPr>
                  <w:r>
                    <w:t>PCI list (FFS)</w:t>
                  </w:r>
                </w:p>
              </w:tc>
            </w:tr>
            <w:tr w:rsidR="009702AA" w:rsidTr="009205AC">
              <w:tc>
                <w:tcPr>
                  <w:tcW w:w="2049" w:type="dxa"/>
                  <w:vMerge/>
                </w:tcPr>
                <w:p w:rsidR="009702AA" w:rsidRDefault="009702AA" w:rsidP="009702AA"/>
              </w:tc>
              <w:tc>
                <w:tcPr>
                  <w:tcW w:w="2072" w:type="dxa"/>
                </w:tcPr>
                <w:p w:rsidR="009702AA" w:rsidRDefault="009702AA" w:rsidP="009702AA">
                  <w:r>
                    <w:rPr>
                      <w:rFonts w:eastAsia="宋体"/>
                    </w:rPr>
                    <w:t>Slice id-2/Slice Group Id-2 (Optional)</w:t>
                  </w:r>
                </w:p>
              </w:tc>
              <w:tc>
                <w:tcPr>
                  <w:tcW w:w="2988" w:type="dxa"/>
                </w:tcPr>
                <w:p w:rsidR="009702AA" w:rsidRDefault="009702AA" w:rsidP="009702AA">
                  <w:pPr>
                    <w:rPr>
                      <w:rFonts w:eastAsia="宋体"/>
                    </w:rPr>
                  </w:pPr>
                  <w:r>
                    <w:rPr>
                      <w:rFonts w:eastAsia="宋体"/>
                    </w:rPr>
                    <w:t xml:space="preserve">Slice specific </w:t>
                  </w:r>
                  <w:proofErr w:type="spellStart"/>
                  <w:r>
                    <w:t>Freq</w:t>
                  </w:r>
                  <w:proofErr w:type="spellEnd"/>
                  <w:r>
                    <w:t>-priority</w:t>
                  </w:r>
                  <w:r>
                    <w:rPr>
                      <w:rFonts w:eastAsia="宋体"/>
                    </w:rPr>
                    <w:t xml:space="preserve"> (Optional)</w:t>
                  </w:r>
                </w:p>
              </w:tc>
              <w:tc>
                <w:tcPr>
                  <w:tcW w:w="2662" w:type="dxa"/>
                </w:tcPr>
                <w:p w:rsidR="009702AA" w:rsidRDefault="009702AA" w:rsidP="009702AA">
                  <w:pPr>
                    <w:rPr>
                      <w:rFonts w:eastAsia="宋体"/>
                    </w:rPr>
                  </w:pPr>
                  <w:r>
                    <w:t>PCI list (FFS)</w:t>
                  </w:r>
                </w:p>
              </w:tc>
            </w:tr>
            <w:tr w:rsidR="009702AA" w:rsidTr="009205AC">
              <w:tc>
                <w:tcPr>
                  <w:tcW w:w="2049" w:type="dxa"/>
                  <w:vMerge/>
                </w:tcPr>
                <w:p w:rsidR="009702AA" w:rsidRDefault="009702AA" w:rsidP="009702AA">
                  <w:pPr>
                    <w:rPr>
                      <w:rFonts w:eastAsia="宋体"/>
                    </w:rPr>
                  </w:pPr>
                </w:p>
              </w:tc>
              <w:tc>
                <w:tcPr>
                  <w:tcW w:w="2072" w:type="dxa"/>
                </w:tcPr>
                <w:p w:rsidR="009702AA" w:rsidRDefault="009702AA" w:rsidP="009702AA">
                  <w:pPr>
                    <w:rPr>
                      <w:rFonts w:eastAsia="宋体"/>
                    </w:rPr>
                  </w:pPr>
                  <w:r>
                    <w:rPr>
                      <w:rFonts w:eastAsia="宋体"/>
                    </w:rPr>
                    <w:t>....</w:t>
                  </w:r>
                </w:p>
              </w:tc>
              <w:tc>
                <w:tcPr>
                  <w:tcW w:w="2988" w:type="dxa"/>
                </w:tcPr>
                <w:p w:rsidR="009702AA" w:rsidRDefault="009702AA" w:rsidP="009702AA">
                  <w:pPr>
                    <w:rPr>
                      <w:rFonts w:eastAsia="宋体"/>
                    </w:rPr>
                  </w:pPr>
                  <w:r>
                    <w:rPr>
                      <w:rFonts w:eastAsia="宋体"/>
                    </w:rPr>
                    <w:t>…</w:t>
                  </w:r>
                </w:p>
              </w:tc>
              <w:tc>
                <w:tcPr>
                  <w:tcW w:w="2662" w:type="dxa"/>
                </w:tcPr>
                <w:p w:rsidR="009702AA" w:rsidRDefault="009702AA" w:rsidP="009702AA">
                  <w:pPr>
                    <w:rPr>
                      <w:rFonts w:eastAsia="宋体"/>
                    </w:rPr>
                  </w:pPr>
                  <w:r>
                    <w:rPr>
                      <w:rFonts w:eastAsia="宋体"/>
                    </w:rPr>
                    <w:t>…</w:t>
                  </w:r>
                </w:p>
              </w:tc>
            </w:tr>
            <w:tr w:rsidR="009702AA" w:rsidTr="009205AC">
              <w:tc>
                <w:tcPr>
                  <w:tcW w:w="9771" w:type="dxa"/>
                  <w:gridSpan w:val="4"/>
                </w:tcPr>
                <w:p w:rsidR="009702AA" w:rsidRDefault="009702AA" w:rsidP="009702AA">
                  <w:pPr>
                    <w:rPr>
                      <w:rFonts w:eastAsia="宋体"/>
                    </w:rPr>
                  </w:pPr>
                  <w:r>
                    <w:rPr>
                      <w:rFonts w:eastAsia="宋体"/>
                    </w:rPr>
                    <w:t>For inter-frequency</w:t>
                  </w:r>
                </w:p>
              </w:tc>
            </w:tr>
            <w:tr w:rsidR="009702AA" w:rsidTr="009205AC">
              <w:tc>
                <w:tcPr>
                  <w:tcW w:w="2049" w:type="dxa"/>
                  <w:vMerge w:val="restart"/>
                </w:tcPr>
                <w:p w:rsidR="009702AA" w:rsidRDefault="009702AA" w:rsidP="009702AA">
                  <w:pPr>
                    <w:rPr>
                      <w:rFonts w:eastAsia="宋体"/>
                    </w:rPr>
                  </w:pPr>
                  <w:r>
                    <w:rPr>
                      <w:rFonts w:eastAsia="宋体"/>
                    </w:rPr>
                    <w:t>Frequency 1</w:t>
                  </w:r>
                </w:p>
              </w:tc>
              <w:tc>
                <w:tcPr>
                  <w:tcW w:w="2072" w:type="dxa"/>
                </w:tcPr>
                <w:p w:rsidR="009702AA" w:rsidRDefault="009702AA" w:rsidP="009702AA">
                  <w:pPr>
                    <w:rPr>
                      <w:rFonts w:eastAsia="宋体"/>
                    </w:rPr>
                  </w:pPr>
                  <w:r>
                    <w:rPr>
                      <w:rFonts w:eastAsia="宋体"/>
                    </w:rPr>
                    <w:t>Slice id-1/Slice Group Id-1(Optional)</w:t>
                  </w:r>
                </w:p>
              </w:tc>
              <w:tc>
                <w:tcPr>
                  <w:tcW w:w="2988" w:type="dxa"/>
                </w:tcPr>
                <w:p w:rsidR="009702AA" w:rsidRDefault="009702AA" w:rsidP="009702AA">
                  <w:pPr>
                    <w:rPr>
                      <w:rFonts w:eastAsia="宋体"/>
                    </w:rPr>
                  </w:pPr>
                  <w:r>
                    <w:rPr>
                      <w:rFonts w:eastAsia="宋体"/>
                    </w:rPr>
                    <w:t xml:space="preserve">Slice specific </w:t>
                  </w:r>
                  <w:proofErr w:type="spellStart"/>
                  <w:r>
                    <w:t>Freq</w:t>
                  </w:r>
                  <w:proofErr w:type="spellEnd"/>
                  <w:r>
                    <w:t>-priority</w:t>
                  </w:r>
                  <w:r>
                    <w:rPr>
                      <w:rFonts w:eastAsia="宋体"/>
                    </w:rPr>
                    <w:t xml:space="preserve"> (Optional)</w:t>
                  </w:r>
                </w:p>
              </w:tc>
              <w:tc>
                <w:tcPr>
                  <w:tcW w:w="2662" w:type="dxa"/>
                </w:tcPr>
                <w:p w:rsidR="009702AA" w:rsidRDefault="009702AA" w:rsidP="009702AA">
                  <w:pPr>
                    <w:rPr>
                      <w:rFonts w:eastAsia="宋体"/>
                    </w:rPr>
                  </w:pPr>
                  <w:r>
                    <w:t>PCI list (FFS)</w:t>
                  </w:r>
                </w:p>
              </w:tc>
            </w:tr>
            <w:tr w:rsidR="009702AA" w:rsidTr="009205AC">
              <w:tc>
                <w:tcPr>
                  <w:tcW w:w="2049" w:type="dxa"/>
                  <w:vMerge/>
                </w:tcPr>
                <w:p w:rsidR="009702AA" w:rsidRDefault="009702AA" w:rsidP="009702AA">
                  <w:pPr>
                    <w:rPr>
                      <w:rFonts w:eastAsia="宋体"/>
                    </w:rPr>
                  </w:pPr>
                </w:p>
              </w:tc>
              <w:tc>
                <w:tcPr>
                  <w:tcW w:w="2072" w:type="dxa"/>
                </w:tcPr>
                <w:p w:rsidR="009702AA" w:rsidRDefault="009702AA" w:rsidP="009702AA">
                  <w:pPr>
                    <w:rPr>
                      <w:rFonts w:eastAsia="宋体"/>
                    </w:rPr>
                  </w:pPr>
                  <w:r>
                    <w:rPr>
                      <w:rFonts w:eastAsia="宋体"/>
                    </w:rPr>
                    <w:t>Slice id-2/Slice Group Id-2 (Optional)</w:t>
                  </w:r>
                </w:p>
              </w:tc>
              <w:tc>
                <w:tcPr>
                  <w:tcW w:w="2988" w:type="dxa"/>
                </w:tcPr>
                <w:p w:rsidR="009702AA" w:rsidRDefault="009702AA" w:rsidP="009702AA">
                  <w:pPr>
                    <w:rPr>
                      <w:rFonts w:eastAsia="宋体"/>
                    </w:rPr>
                  </w:pPr>
                  <w:r>
                    <w:rPr>
                      <w:rFonts w:eastAsia="宋体"/>
                    </w:rPr>
                    <w:t xml:space="preserve">Slice specific </w:t>
                  </w:r>
                  <w:proofErr w:type="spellStart"/>
                  <w:r>
                    <w:t>Freq</w:t>
                  </w:r>
                  <w:proofErr w:type="spellEnd"/>
                  <w:r>
                    <w:t>-priority</w:t>
                  </w:r>
                  <w:r>
                    <w:rPr>
                      <w:rFonts w:eastAsia="宋体"/>
                    </w:rPr>
                    <w:t xml:space="preserve"> (Optional)</w:t>
                  </w:r>
                </w:p>
              </w:tc>
              <w:tc>
                <w:tcPr>
                  <w:tcW w:w="2662" w:type="dxa"/>
                </w:tcPr>
                <w:p w:rsidR="009702AA" w:rsidRDefault="009702AA" w:rsidP="009702AA">
                  <w:pPr>
                    <w:rPr>
                      <w:rFonts w:eastAsia="宋体"/>
                    </w:rPr>
                  </w:pPr>
                  <w:r>
                    <w:t>PCI list (FFS)</w:t>
                  </w:r>
                </w:p>
              </w:tc>
            </w:tr>
            <w:tr w:rsidR="009702AA" w:rsidTr="009205AC">
              <w:tc>
                <w:tcPr>
                  <w:tcW w:w="2049" w:type="dxa"/>
                  <w:vMerge/>
                </w:tcPr>
                <w:p w:rsidR="009702AA" w:rsidRDefault="009702AA" w:rsidP="009702AA">
                  <w:pPr>
                    <w:rPr>
                      <w:rFonts w:eastAsia="宋体"/>
                    </w:rPr>
                  </w:pPr>
                </w:p>
              </w:tc>
              <w:tc>
                <w:tcPr>
                  <w:tcW w:w="2072" w:type="dxa"/>
                </w:tcPr>
                <w:p w:rsidR="009702AA" w:rsidRDefault="009702AA" w:rsidP="009702AA">
                  <w:pPr>
                    <w:rPr>
                      <w:rFonts w:eastAsia="宋体"/>
                    </w:rPr>
                  </w:pPr>
                  <w:r>
                    <w:rPr>
                      <w:rFonts w:eastAsia="宋体"/>
                    </w:rPr>
                    <w:t>...</w:t>
                  </w:r>
                </w:p>
              </w:tc>
              <w:tc>
                <w:tcPr>
                  <w:tcW w:w="2988" w:type="dxa"/>
                </w:tcPr>
                <w:p w:rsidR="009702AA" w:rsidRDefault="009702AA" w:rsidP="009702AA">
                  <w:pPr>
                    <w:rPr>
                      <w:rFonts w:eastAsia="宋体"/>
                    </w:rPr>
                  </w:pPr>
                  <w:r>
                    <w:rPr>
                      <w:rFonts w:eastAsia="宋体"/>
                    </w:rPr>
                    <w:t>...</w:t>
                  </w:r>
                </w:p>
              </w:tc>
              <w:tc>
                <w:tcPr>
                  <w:tcW w:w="2662" w:type="dxa"/>
                </w:tcPr>
                <w:p w:rsidR="009702AA" w:rsidRDefault="009702AA" w:rsidP="009702AA">
                  <w:pPr>
                    <w:rPr>
                      <w:rFonts w:eastAsia="宋体"/>
                    </w:rPr>
                  </w:pPr>
                  <w:r>
                    <w:rPr>
                      <w:rFonts w:eastAsia="宋体"/>
                    </w:rPr>
                    <w:t>…</w:t>
                  </w:r>
                </w:p>
              </w:tc>
            </w:tr>
            <w:tr w:rsidR="009702AA" w:rsidTr="009205AC">
              <w:tc>
                <w:tcPr>
                  <w:tcW w:w="2049" w:type="dxa"/>
                  <w:vMerge w:val="restart"/>
                </w:tcPr>
                <w:p w:rsidR="009702AA" w:rsidRDefault="009702AA" w:rsidP="009702AA">
                  <w:pPr>
                    <w:rPr>
                      <w:rFonts w:eastAsia="宋体"/>
                    </w:rPr>
                  </w:pPr>
                  <w:r>
                    <w:rPr>
                      <w:rFonts w:eastAsia="宋体"/>
                    </w:rPr>
                    <w:t>Frequency 2</w:t>
                  </w:r>
                </w:p>
              </w:tc>
              <w:tc>
                <w:tcPr>
                  <w:tcW w:w="2072" w:type="dxa"/>
                </w:tcPr>
                <w:p w:rsidR="009702AA" w:rsidRDefault="009702AA" w:rsidP="009702AA">
                  <w:pPr>
                    <w:rPr>
                      <w:rFonts w:eastAsia="宋体"/>
                    </w:rPr>
                  </w:pPr>
                  <w:r>
                    <w:rPr>
                      <w:rFonts w:eastAsia="宋体"/>
                    </w:rPr>
                    <w:t>Slice id-1/Slice Group Id-1(Optional)</w:t>
                  </w:r>
                </w:p>
              </w:tc>
              <w:tc>
                <w:tcPr>
                  <w:tcW w:w="2988" w:type="dxa"/>
                </w:tcPr>
                <w:p w:rsidR="009702AA" w:rsidRDefault="009702AA" w:rsidP="009702AA">
                  <w:pPr>
                    <w:rPr>
                      <w:rFonts w:eastAsia="宋体"/>
                    </w:rPr>
                  </w:pPr>
                  <w:r>
                    <w:rPr>
                      <w:rFonts w:eastAsia="宋体"/>
                    </w:rPr>
                    <w:t xml:space="preserve">Slice specific </w:t>
                  </w:r>
                  <w:proofErr w:type="spellStart"/>
                  <w:r>
                    <w:t>Freq</w:t>
                  </w:r>
                  <w:proofErr w:type="spellEnd"/>
                  <w:r>
                    <w:t>-priority</w:t>
                  </w:r>
                  <w:r>
                    <w:rPr>
                      <w:rFonts w:eastAsia="宋体"/>
                    </w:rPr>
                    <w:t xml:space="preserve"> (Optional)</w:t>
                  </w:r>
                </w:p>
              </w:tc>
              <w:tc>
                <w:tcPr>
                  <w:tcW w:w="2662" w:type="dxa"/>
                </w:tcPr>
                <w:p w:rsidR="009702AA" w:rsidRDefault="009702AA" w:rsidP="009702AA">
                  <w:pPr>
                    <w:rPr>
                      <w:rFonts w:eastAsia="宋体"/>
                    </w:rPr>
                  </w:pPr>
                  <w:r>
                    <w:t>PCI list (FFS)</w:t>
                  </w:r>
                </w:p>
              </w:tc>
            </w:tr>
            <w:tr w:rsidR="009702AA" w:rsidTr="009205AC">
              <w:tc>
                <w:tcPr>
                  <w:tcW w:w="2049" w:type="dxa"/>
                  <w:vMerge/>
                </w:tcPr>
                <w:p w:rsidR="009702AA" w:rsidRDefault="009702AA" w:rsidP="009702AA">
                  <w:pPr>
                    <w:rPr>
                      <w:rFonts w:eastAsia="宋体"/>
                    </w:rPr>
                  </w:pPr>
                </w:p>
              </w:tc>
              <w:tc>
                <w:tcPr>
                  <w:tcW w:w="2072" w:type="dxa"/>
                </w:tcPr>
                <w:p w:rsidR="009702AA" w:rsidRDefault="009702AA" w:rsidP="009702AA">
                  <w:pPr>
                    <w:rPr>
                      <w:rFonts w:eastAsia="宋体"/>
                      <w:lang w:eastAsia="zh-CN"/>
                    </w:rPr>
                  </w:pPr>
                  <w:r>
                    <w:rPr>
                      <w:rFonts w:eastAsia="宋体"/>
                    </w:rPr>
                    <w:t>Slice id-2/Slice Group Id-2 (Optional</w:t>
                  </w:r>
                  <w:r>
                    <w:rPr>
                      <w:rFonts w:eastAsia="宋体" w:hint="eastAsia"/>
                      <w:lang w:eastAsia="zh-CN"/>
                    </w:rPr>
                    <w:t>)</w:t>
                  </w:r>
                </w:p>
              </w:tc>
              <w:tc>
                <w:tcPr>
                  <w:tcW w:w="2988" w:type="dxa"/>
                </w:tcPr>
                <w:p w:rsidR="009702AA" w:rsidRDefault="009702AA" w:rsidP="009702AA">
                  <w:pPr>
                    <w:rPr>
                      <w:rFonts w:eastAsia="宋体"/>
                    </w:rPr>
                  </w:pPr>
                  <w:r>
                    <w:rPr>
                      <w:rFonts w:eastAsia="宋体"/>
                    </w:rPr>
                    <w:t xml:space="preserve">Slice specific </w:t>
                  </w:r>
                  <w:proofErr w:type="spellStart"/>
                  <w:r>
                    <w:t>Freq</w:t>
                  </w:r>
                  <w:proofErr w:type="spellEnd"/>
                  <w:r>
                    <w:t>-priority</w:t>
                  </w:r>
                  <w:r>
                    <w:rPr>
                      <w:rFonts w:eastAsia="宋体"/>
                    </w:rPr>
                    <w:t xml:space="preserve"> (Optional)</w:t>
                  </w:r>
                </w:p>
              </w:tc>
              <w:tc>
                <w:tcPr>
                  <w:tcW w:w="2662" w:type="dxa"/>
                </w:tcPr>
                <w:p w:rsidR="009702AA" w:rsidRDefault="009702AA" w:rsidP="009702AA">
                  <w:pPr>
                    <w:rPr>
                      <w:rFonts w:eastAsia="宋体"/>
                    </w:rPr>
                  </w:pPr>
                  <w:r>
                    <w:t>PCI list (FFS)</w:t>
                  </w:r>
                </w:p>
              </w:tc>
            </w:tr>
            <w:tr w:rsidR="009702AA" w:rsidTr="009205AC">
              <w:tc>
                <w:tcPr>
                  <w:tcW w:w="2049" w:type="dxa"/>
                  <w:vMerge/>
                </w:tcPr>
                <w:p w:rsidR="009702AA" w:rsidRDefault="009702AA" w:rsidP="009702AA">
                  <w:pPr>
                    <w:rPr>
                      <w:rFonts w:eastAsia="宋体"/>
                    </w:rPr>
                  </w:pPr>
                </w:p>
              </w:tc>
              <w:tc>
                <w:tcPr>
                  <w:tcW w:w="2072" w:type="dxa"/>
                </w:tcPr>
                <w:p w:rsidR="009702AA" w:rsidRDefault="009702AA" w:rsidP="009702AA">
                  <w:pPr>
                    <w:rPr>
                      <w:rFonts w:eastAsia="宋体"/>
                    </w:rPr>
                  </w:pPr>
                  <w:r>
                    <w:rPr>
                      <w:rFonts w:eastAsia="宋体"/>
                    </w:rPr>
                    <w:t>...</w:t>
                  </w:r>
                </w:p>
              </w:tc>
              <w:tc>
                <w:tcPr>
                  <w:tcW w:w="2988" w:type="dxa"/>
                </w:tcPr>
                <w:p w:rsidR="009702AA" w:rsidRDefault="009702AA" w:rsidP="009702AA">
                  <w:pPr>
                    <w:rPr>
                      <w:rFonts w:eastAsia="宋体"/>
                    </w:rPr>
                  </w:pPr>
                  <w:r>
                    <w:rPr>
                      <w:rFonts w:eastAsia="宋体"/>
                    </w:rPr>
                    <w:t>...</w:t>
                  </w:r>
                </w:p>
              </w:tc>
              <w:tc>
                <w:tcPr>
                  <w:tcW w:w="2662" w:type="dxa"/>
                </w:tcPr>
                <w:p w:rsidR="009702AA" w:rsidRDefault="009702AA" w:rsidP="009702AA">
                  <w:pPr>
                    <w:rPr>
                      <w:rFonts w:eastAsia="宋体"/>
                    </w:rPr>
                  </w:pPr>
                  <w:r>
                    <w:rPr>
                      <w:rFonts w:eastAsia="宋体"/>
                    </w:rPr>
                    <w:t>…</w:t>
                  </w:r>
                </w:p>
              </w:tc>
            </w:tr>
            <w:tr w:rsidR="009702AA" w:rsidTr="009205AC">
              <w:tc>
                <w:tcPr>
                  <w:tcW w:w="9771" w:type="dxa"/>
                  <w:gridSpan w:val="4"/>
                </w:tcPr>
                <w:p w:rsidR="009702AA" w:rsidRDefault="009702AA" w:rsidP="009702AA">
                  <w:pPr>
                    <w:rPr>
                      <w:rFonts w:eastAsia="宋体"/>
                    </w:rPr>
                  </w:pPr>
                  <w:r>
                    <w:rPr>
                      <w:rFonts w:eastAsia="宋体"/>
                    </w:rPr>
                    <w:t>...</w:t>
                  </w:r>
                </w:p>
              </w:tc>
            </w:tr>
          </w:tbl>
          <w:p w:rsidR="009702AA" w:rsidRDefault="009702AA" w:rsidP="009702AA">
            <w:pPr>
              <w:spacing w:after="0"/>
              <w:rPr>
                <w:rFonts w:eastAsiaTheme="minorEastAsia"/>
                <w:sz w:val="22"/>
                <w:szCs w:val="22"/>
                <w:lang w:eastAsia="zh-CN"/>
              </w:rPr>
            </w:pPr>
            <w:bookmarkStart w:id="3" w:name="_GoBack"/>
            <w:bookmarkEnd w:id="3"/>
          </w:p>
          <w:p w:rsidR="00D67C0D" w:rsidRPr="009702AA"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bl>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FF6E07">
      <w:pPr>
        <w:pStyle w:val="3"/>
      </w:pPr>
      <w:r>
        <w:t>3</w:t>
      </w:r>
      <w:r>
        <w:tab/>
        <w:t>Conclusion</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rsidR="00D67C0D" w:rsidRDefault="00D67C0D">
      <w:pPr>
        <w:adjustRightInd/>
        <w:spacing w:afterLines="50" w:after="120"/>
        <w:rPr>
          <w:rFonts w:eastAsiaTheme="minorEastAsia"/>
          <w:sz w:val="22"/>
          <w:szCs w:val="22"/>
          <w:lang w:eastAsia="zh-CN"/>
        </w:rPr>
      </w:pPr>
    </w:p>
    <w:p w:rsidR="00D67C0D" w:rsidRDefault="00FF6E07">
      <w:pPr>
        <w:pStyle w:val="3"/>
      </w:pPr>
      <w:r>
        <w:t>4</w:t>
      </w:r>
      <w:r>
        <w:tab/>
        <w:t>References</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R2-2108831, RAN2-115-e LTE 71 GHz DCCA Multi-SIM and RAN slicing (</w:t>
      </w:r>
      <w:proofErr w:type="spellStart"/>
      <w:r>
        <w:rPr>
          <w:rFonts w:eastAsiaTheme="minorEastAsia"/>
          <w:sz w:val="22"/>
          <w:szCs w:val="22"/>
          <w:lang w:eastAsia="zh-CN"/>
        </w:rPr>
        <w:t>Tero</w:t>
      </w:r>
      <w:proofErr w:type="spellEnd"/>
      <w:proofErr w:type="gramStart"/>
      <w:r>
        <w:rPr>
          <w:rFonts w:eastAsiaTheme="minorEastAsia"/>
          <w:sz w:val="22"/>
          <w:szCs w:val="22"/>
          <w:lang w:eastAsia="zh-CN"/>
        </w:rPr>
        <w:t>)_</w:t>
      </w:r>
      <w:proofErr w:type="gramEnd"/>
      <w:r>
        <w:rPr>
          <w:rFonts w:eastAsiaTheme="minorEastAsia"/>
          <w:sz w:val="22"/>
          <w:szCs w:val="22"/>
          <w:lang w:eastAsia="zh-CN"/>
        </w:rPr>
        <w:t>2021-08-27-EOM2</w:t>
      </w:r>
    </w:p>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FF6E07">
      <w:pPr>
        <w:pStyle w:val="3"/>
      </w:pPr>
      <w:r>
        <w:t>5</w:t>
      </w:r>
      <w:r>
        <w:tab/>
        <w:t>List of RAN2 agreements</w:t>
      </w:r>
    </w:p>
    <w:p w:rsidR="00D67C0D" w:rsidRDefault="00FF6E07">
      <w:pPr>
        <w:pStyle w:val="2"/>
        <w:rPr>
          <w:b/>
          <w:sz w:val="24"/>
          <w:lang w:eastAsia="zh-CN"/>
        </w:rPr>
      </w:pPr>
      <w:r>
        <w:rPr>
          <w:rFonts w:hint="eastAsia"/>
          <w:b/>
          <w:sz w:val="24"/>
          <w:lang w:eastAsia="zh-CN"/>
        </w:rPr>
        <w:t>R</w:t>
      </w:r>
      <w:r>
        <w:rPr>
          <w:b/>
          <w:sz w:val="24"/>
          <w:lang w:eastAsia="zh-CN"/>
        </w:rPr>
        <w:t>AN2#115-e agreements</w:t>
      </w:r>
    </w:p>
    <w:p w:rsidR="00D67C0D" w:rsidRDefault="00FF6E07">
      <w:pPr>
        <w:rPr>
          <w:u w:val="single"/>
          <w:lang w:eastAsia="zh-CN"/>
        </w:rPr>
      </w:pPr>
      <w:r>
        <w:rPr>
          <w:u w:val="single"/>
          <w:lang w:eastAsia="zh-CN"/>
        </w:rPr>
        <w:t>Slice based cell reselection</w:t>
      </w:r>
    </w:p>
    <w:p w:rsidR="00D67C0D" w:rsidRDefault="00D67C0D">
      <w:pPr>
        <w:rPr>
          <w:lang w:eastAsia="zh-CN"/>
        </w:rPr>
      </w:pP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rsidR="00D67C0D" w:rsidRDefault="00D67C0D">
      <w:pPr>
        <w:pStyle w:val="Doc-text2"/>
        <w:pBdr>
          <w:top w:val="single" w:sz="4" w:space="1" w:color="auto"/>
          <w:left w:val="single" w:sz="4" w:space="4" w:color="auto"/>
          <w:bottom w:val="single" w:sz="4" w:space="1" w:color="auto"/>
          <w:right w:val="single" w:sz="4" w:space="4" w:color="auto"/>
        </w:pBdr>
      </w:pPr>
    </w:p>
    <w:p w:rsidR="00D67C0D" w:rsidRDefault="00FF6E0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rsidR="00D67C0D" w:rsidRDefault="00D67C0D">
      <w:pPr>
        <w:rPr>
          <w:lang w:eastAsia="zh-CN"/>
        </w:rPr>
      </w:pPr>
    </w:p>
    <w:p w:rsidR="00D67C0D" w:rsidRDefault="00D67C0D">
      <w:pPr>
        <w:pStyle w:val="Doc-text2"/>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rsidR="00D67C0D" w:rsidRDefault="00D67C0D">
      <w:pPr>
        <w:pStyle w:val="Doc-text2"/>
        <w:pBdr>
          <w:top w:val="single" w:sz="4" w:space="1" w:color="auto"/>
          <w:left w:val="single" w:sz="4" w:space="1" w:color="auto"/>
          <w:bottom w:val="single" w:sz="4" w:space="1" w:color="auto"/>
          <w:right w:val="single" w:sz="4" w:space="1" w:color="auto"/>
        </w:pBdr>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rsidR="00D67C0D" w:rsidRDefault="00D67C0D">
      <w:pPr>
        <w:pStyle w:val="Doc-text2"/>
        <w:pBdr>
          <w:top w:val="single" w:sz="4" w:space="1" w:color="auto"/>
          <w:left w:val="single" w:sz="4" w:space="1" w:color="auto"/>
          <w:bottom w:val="single" w:sz="4" w:space="1" w:color="auto"/>
          <w:right w:val="single" w:sz="4" w:space="1" w:color="auto"/>
        </w:pBdr>
        <w:rPr>
          <w:i/>
          <w:iCs/>
        </w:rPr>
      </w:pPr>
    </w:p>
    <w:p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rsidR="00D67C0D" w:rsidRDefault="00D67C0D">
      <w:pPr>
        <w:pStyle w:val="Doc-text2"/>
        <w:rPr>
          <w:i/>
          <w:iCs/>
        </w:rPr>
      </w:pPr>
    </w:p>
    <w:p w:rsidR="00D67C0D" w:rsidRDefault="00FF6E07">
      <w:pPr>
        <w:pStyle w:val="Agreement"/>
      </w:pPr>
      <w:r>
        <w:t>Other solutions can be discussed based on company contributions (with technical analysis) next time.</w:t>
      </w:r>
    </w:p>
    <w:p w:rsidR="00D67C0D" w:rsidRDefault="00D67C0D">
      <w:pPr>
        <w:pStyle w:val="Doc-text2"/>
      </w:pPr>
    </w:p>
    <w:p w:rsidR="00D67C0D" w:rsidRDefault="00FF6E07">
      <w:pPr>
        <w:pStyle w:val="Agreement"/>
      </w:pPr>
      <w:r>
        <w:t>After online session, it was noted that the solution 4 FFSs were not resolved. Email discussion is assigned to try to tackle those (as they may involve LS to RAN4).</w:t>
      </w:r>
    </w:p>
    <w:p w:rsidR="00D67C0D" w:rsidRDefault="00D67C0D">
      <w:pPr>
        <w:rPr>
          <w:lang w:eastAsia="zh-CN"/>
        </w:rPr>
      </w:pPr>
    </w:p>
    <w:p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r>
      <w:proofErr w:type="gramStart"/>
      <w:r>
        <w:rPr>
          <w:lang w:eastAsia="zh-CN"/>
        </w:rPr>
        <w:t>To</w:t>
      </w:r>
      <w:proofErr w:type="gramEnd"/>
      <w:r>
        <w:rPr>
          <w:lang w:eastAsia="zh-CN"/>
        </w:rPr>
        <w:t>: SA2, CT1</w:t>
      </w:r>
      <w:r>
        <w:rPr>
          <w:lang w:eastAsia="zh-CN"/>
        </w:rPr>
        <w:tab/>
      </w:r>
      <w:r>
        <w:rPr>
          <w:lang w:eastAsia="zh-CN"/>
        </w:rPr>
        <w:tab/>
        <w:t>Cc: SA1</w:t>
      </w:r>
    </w:p>
    <w:p w:rsidR="00D67C0D" w:rsidRDefault="00FF6E07">
      <w:pPr>
        <w:pStyle w:val="af8"/>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w:t>
      </w:r>
      <w:proofErr w:type="gramStart"/>
      <w:r>
        <w:rPr>
          <w:lang w:eastAsia="zh-CN"/>
        </w:rPr>
        <w:t>][</w:t>
      </w:r>
      <w:proofErr w:type="gramEnd"/>
      <w:r>
        <w:rPr>
          <w:lang w:eastAsia="zh-CN"/>
        </w:rPr>
        <w:t>241][Slicing] Slice list and priority information for cell reselection (Lenovo)”.</w:t>
      </w:r>
    </w:p>
    <w:p w:rsidR="00D67C0D" w:rsidRDefault="00D67C0D">
      <w:pPr>
        <w:rPr>
          <w:lang w:eastAsia="zh-CN"/>
        </w:rPr>
      </w:pPr>
    </w:p>
    <w:p w:rsidR="00D67C0D" w:rsidRDefault="00FF6E07">
      <w:pPr>
        <w:rPr>
          <w:u w:val="single"/>
          <w:lang w:eastAsia="zh-CN"/>
        </w:rPr>
      </w:pPr>
      <w:r>
        <w:rPr>
          <w:u w:val="single"/>
          <w:lang w:eastAsia="zh-CN"/>
        </w:rPr>
        <w:t>Slice based RACH</w:t>
      </w:r>
    </w:p>
    <w:p w:rsidR="00D67C0D" w:rsidRDefault="00D67C0D">
      <w:pPr>
        <w:pStyle w:val="Doc-text2"/>
        <w:rPr>
          <w:i/>
          <w:iCs/>
        </w:rPr>
      </w:pPr>
    </w:p>
    <w:p w:rsidR="00D67C0D" w:rsidRDefault="00FF6E07">
      <w:pPr>
        <w:pStyle w:val="Agreement"/>
        <w:tabs>
          <w:tab w:val="clear" w:pos="1619"/>
        </w:tabs>
        <w:ind w:firstLine="0"/>
      </w:pPr>
      <w:r>
        <w:t>Bulk agreements</w:t>
      </w:r>
    </w:p>
    <w:p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rsidR="00D67C0D" w:rsidRDefault="00FF6E0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rsidR="00D67C0D" w:rsidRDefault="00FF6E07">
      <w:pPr>
        <w:pStyle w:val="Agreement"/>
      </w:pPr>
      <w:r>
        <w:t xml:space="preserve">7 </w:t>
      </w:r>
      <w:r>
        <w:tab/>
        <w:t>Reuse the legacy threshold for the selection between 2-step and 4-step slice initiated RACH</w:t>
      </w:r>
    </w:p>
    <w:p w:rsidR="00D67C0D" w:rsidRDefault="00D67C0D">
      <w:pPr>
        <w:pStyle w:val="Doc-text2"/>
        <w:rPr>
          <w:i/>
          <w:iCs/>
        </w:rPr>
      </w:pPr>
    </w:p>
    <w:p w:rsidR="00D67C0D" w:rsidRDefault="00D67C0D">
      <w:pPr>
        <w:pStyle w:val="Doc-text2"/>
      </w:pPr>
    </w:p>
    <w:p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rsidR="00D67C0D" w:rsidRDefault="00FF6E0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rsidR="00D67C0D" w:rsidRDefault="00D67C0D">
      <w:pPr>
        <w:pStyle w:val="Doc-text2"/>
      </w:pPr>
    </w:p>
    <w:p w:rsidR="00D67C0D" w:rsidRDefault="00D67C0D">
      <w:pPr>
        <w:pStyle w:val="Doc-text2"/>
      </w:pPr>
    </w:p>
    <w:p w:rsidR="00D67C0D" w:rsidRDefault="00FF6E07">
      <w:pPr>
        <w:pStyle w:val="Agreement"/>
      </w:pPr>
      <w:r>
        <w:t>4</w:t>
      </w:r>
      <w:r>
        <w:tab/>
        <w:t xml:space="preserve">If no network indication is sent in case of slice prioritization parameter collision with MPS/MCS, it will be left to UE implementation. </w:t>
      </w:r>
    </w:p>
    <w:p w:rsidR="00D67C0D" w:rsidRDefault="00D67C0D">
      <w:pPr>
        <w:pStyle w:val="Doc-text2"/>
        <w:ind w:left="0" w:firstLine="0"/>
        <w:rPr>
          <w:i/>
          <w:iCs/>
        </w:rPr>
      </w:pPr>
    </w:p>
    <w:p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rsidR="00D67C0D" w:rsidRDefault="00D67C0D">
      <w:pPr>
        <w:pStyle w:val="Doc-text2"/>
        <w:rPr>
          <w:i/>
          <w:iCs/>
        </w:rPr>
      </w:pPr>
    </w:p>
    <w:p w:rsidR="00D67C0D" w:rsidRDefault="00D67C0D">
      <w:pPr>
        <w:pStyle w:val="Doc-text2"/>
        <w:rPr>
          <w:i/>
          <w:iCs/>
        </w:rPr>
      </w:pP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rsidR="00D67C0D" w:rsidRDefault="00D67C0D">
      <w:pPr>
        <w:pStyle w:val="Doc-text2"/>
        <w:rPr>
          <w:i/>
          <w:iCs/>
        </w:rPr>
      </w:pPr>
    </w:p>
    <w:p w:rsidR="00D67C0D" w:rsidRDefault="00FF6E07">
      <w:pPr>
        <w:pStyle w:val="Agreement"/>
      </w:pPr>
      <w:r>
        <w:t>6, 9, 10 will be aligned to the common RACH partitioning discussion decisions</w:t>
      </w:r>
    </w:p>
    <w:p w:rsidR="00D67C0D" w:rsidRDefault="00D67C0D">
      <w:pPr>
        <w:tabs>
          <w:tab w:val="left" w:pos="783"/>
        </w:tabs>
      </w:pPr>
    </w:p>
    <w:p w:rsidR="00D67C0D" w:rsidRDefault="00D67C0D"/>
    <w:p w:rsidR="00D67C0D" w:rsidRDefault="00FF6E07">
      <w:pPr>
        <w:pStyle w:val="2"/>
        <w:rPr>
          <w:b/>
          <w:sz w:val="24"/>
          <w:lang w:eastAsia="zh-CN"/>
        </w:rPr>
      </w:pPr>
      <w:r>
        <w:rPr>
          <w:rFonts w:hint="eastAsia"/>
          <w:b/>
          <w:sz w:val="24"/>
          <w:lang w:eastAsia="zh-CN"/>
        </w:rPr>
        <w:t>R</w:t>
      </w:r>
      <w:r>
        <w:rPr>
          <w:b/>
          <w:sz w:val="24"/>
          <w:lang w:eastAsia="zh-CN"/>
        </w:rPr>
        <w:t>AN2#114-e agreements</w:t>
      </w:r>
    </w:p>
    <w:p w:rsidR="00D67C0D" w:rsidRDefault="00FF6E07">
      <w:pPr>
        <w:rPr>
          <w:u w:val="single"/>
          <w:lang w:eastAsia="zh-CN"/>
        </w:rPr>
      </w:pPr>
      <w:r>
        <w:rPr>
          <w:u w:val="single"/>
          <w:lang w:eastAsia="zh-CN"/>
        </w:rPr>
        <w:t>Slice based cell reselection</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 xml:space="preserve">1: Frequency priority mapping for each slice (slice -&gt; </w:t>
      </w:r>
      <w:proofErr w:type="gramStart"/>
      <w:r>
        <w:rPr>
          <w:rFonts w:ascii="Arial" w:hAnsi="Arial"/>
          <w:b/>
          <w:lang w:eastAsia="ja-JP"/>
        </w:rPr>
        <w:t>frequency(</w:t>
      </w:r>
      <w:proofErr w:type="spellStart"/>
      <w:proofErr w:type="gramEnd"/>
      <w:r>
        <w:rPr>
          <w:rFonts w:ascii="Arial" w:hAnsi="Arial"/>
          <w:b/>
          <w:lang w:eastAsia="ja-JP"/>
        </w:rPr>
        <w:t>ies</w:t>
      </w:r>
      <w:proofErr w:type="spellEnd"/>
      <w:r>
        <w:rPr>
          <w:rFonts w:ascii="Arial" w:hAnsi="Arial"/>
          <w:b/>
          <w:lang w:eastAsia="ja-JP"/>
        </w:rPr>
        <w:t>) -&gt; absolute priority of each of the frequency) is provided to a UE.</w:t>
      </w:r>
    </w:p>
    <w:p w:rsidR="00D67C0D" w:rsidRDefault="00FF6E0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rsidR="00D67C0D" w:rsidRDefault="00FF6E07">
      <w:pPr>
        <w:spacing w:before="60" w:after="0"/>
        <w:ind w:left="1619"/>
        <w:rPr>
          <w:rFonts w:ascii="Arial" w:hAnsi="Arial"/>
          <w:b/>
          <w:lang w:eastAsia="ja-JP"/>
        </w:rPr>
      </w:pPr>
      <w:r>
        <w:rPr>
          <w:rFonts w:ascii="Arial" w:hAnsi="Arial"/>
          <w:b/>
          <w:lang w:eastAsia="ja-JP"/>
        </w:rPr>
        <w:t>Note: "slice may also mean "slice group"</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 xml:space="preserve">1b: Frequency priority mapping for each of the slice (slice -&gt; </w:t>
      </w:r>
      <w:proofErr w:type="gramStart"/>
      <w:r>
        <w:rPr>
          <w:rFonts w:ascii="Arial" w:hAnsi="Arial"/>
          <w:b/>
          <w:lang w:eastAsia="ja-JP"/>
        </w:rPr>
        <w:t>frequency(</w:t>
      </w:r>
      <w:proofErr w:type="spellStart"/>
      <w:proofErr w:type="gramEnd"/>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 xml:space="preserve">2: RAN2 kindly allow one more meeting cycle for understanding the necessity of Slice priority along with the following shortlisted solution directions for </w:t>
      </w:r>
      <w:proofErr w:type="gramStart"/>
      <w:r>
        <w:rPr>
          <w:rFonts w:ascii="Arial" w:hAnsi="Arial"/>
          <w:b/>
          <w:lang w:eastAsia="ja-JP"/>
        </w:rPr>
        <w:t>Idle</w:t>
      </w:r>
      <w:proofErr w:type="gramEnd"/>
      <w:r>
        <w:rPr>
          <w:rFonts w:ascii="Arial" w:hAnsi="Arial"/>
          <w:b/>
          <w:lang w:eastAsia="ja-JP"/>
        </w:rPr>
        <w:t xml:space="preserve"> mode mobility:</w:t>
      </w:r>
    </w:p>
    <w:p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rsidR="00D67C0D" w:rsidRDefault="00FF6E07">
      <w:pPr>
        <w:spacing w:before="60" w:after="0"/>
        <w:ind w:left="1619"/>
        <w:rPr>
          <w:rFonts w:ascii="Arial" w:hAnsi="Arial"/>
          <w:b/>
          <w:lang w:eastAsia="ja-JP"/>
        </w:rPr>
      </w:pPr>
      <w:r>
        <w:rPr>
          <w:rFonts w:ascii="Arial" w:hAnsi="Arial"/>
          <w:b/>
          <w:lang w:eastAsia="ja-JP"/>
        </w:rPr>
        <w:lastRenderedPageBreak/>
        <w:t>c)</w:t>
      </w:r>
      <w:r>
        <w:rPr>
          <w:rFonts w:ascii="Arial" w:hAnsi="Arial"/>
          <w:b/>
          <w:lang w:eastAsia="ja-JP"/>
        </w:rPr>
        <w:tab/>
        <w:t>Option 6): Frequency priority of highest priority slice with adjustment based on actually supported slice(s) in best ranked cell, without multiple iterations of cell reselection</w:t>
      </w:r>
    </w:p>
    <w:p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rsidR="00D67C0D" w:rsidRDefault="00D67C0D">
      <w:pPr>
        <w:rPr>
          <w:lang w:eastAsia="zh-CN"/>
        </w:rPr>
      </w:pPr>
    </w:p>
    <w:p w:rsidR="00D67C0D" w:rsidRDefault="00FF6E07">
      <w:pPr>
        <w:pStyle w:val="Agreement"/>
      </w:pPr>
      <w:r>
        <w:t>4: Working assumption: The Best cell principle according to absolute priority reselection criteria specified in clause 5.2.4.5 of TS38.304 needs to be met also for slice specific cell (re)selection.</w:t>
      </w:r>
    </w:p>
    <w:p w:rsidR="00D67C0D" w:rsidRDefault="00D67C0D">
      <w:pPr>
        <w:rPr>
          <w:lang w:eastAsia="zh-CN"/>
        </w:rPr>
      </w:pPr>
    </w:p>
    <w:p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rsidR="00D67C0D" w:rsidRDefault="00D67C0D">
      <w:pPr>
        <w:rPr>
          <w:lang w:eastAsia="zh-CN"/>
        </w:rPr>
      </w:pPr>
    </w:p>
    <w:p w:rsidR="00D67C0D" w:rsidRDefault="00D67C0D">
      <w:pPr>
        <w:rPr>
          <w:lang w:eastAsia="zh-CN"/>
        </w:rPr>
      </w:pPr>
    </w:p>
    <w:p w:rsidR="00D67C0D" w:rsidRDefault="00FF6E07">
      <w:pPr>
        <w:rPr>
          <w:u w:val="single"/>
          <w:lang w:eastAsia="zh-CN"/>
        </w:rPr>
      </w:pPr>
      <w:r>
        <w:rPr>
          <w:u w:val="single"/>
          <w:lang w:eastAsia="zh-CN"/>
        </w:rPr>
        <w:t>Slice based RACH</w:t>
      </w:r>
    </w:p>
    <w:p w:rsidR="00D67C0D" w:rsidRDefault="00D67C0D"/>
    <w:p w:rsidR="00D67C0D" w:rsidRDefault="00FF6E0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rsidR="00D67C0D" w:rsidRDefault="00FF6E07">
      <w:pPr>
        <w:pStyle w:val="Agreement"/>
      </w:pPr>
      <w:r>
        <w:t xml:space="preserve">5: Same as NR Rel-15 conclusion, RAN2 conclude that there is no RA-RNTI collision between slice specific RACH and legacy RACH in shared RO </w:t>
      </w:r>
    </w:p>
    <w:p w:rsidR="00D67C0D" w:rsidRDefault="00FF6E07">
      <w:pPr>
        <w:pStyle w:val="Agreement"/>
      </w:pPr>
      <w:r>
        <w:t xml:space="preserve">6: Same as NR Rel-15 conclusion, RAN2 conclude that the RA-RNTI collision between slice specific RACH and legacy RACH may happen in separate RO. </w:t>
      </w:r>
    </w:p>
    <w:p w:rsidR="00D67C0D" w:rsidRDefault="00FF6E07">
      <w:pPr>
        <w:pStyle w:val="Agreement"/>
      </w:pPr>
      <w:r>
        <w:t xml:space="preserve">Working assumption: this can be left to network implementation to resolve it (e.g. network configure RO in different time) </w:t>
      </w:r>
    </w:p>
    <w:p w:rsidR="00D67C0D" w:rsidRDefault="00FF6E07">
      <w:pPr>
        <w:pStyle w:val="Agreement"/>
      </w:pPr>
      <w:r>
        <w:t>FFS how many slice groups we can have and how they are indicated.</w:t>
      </w:r>
    </w:p>
    <w:p w:rsidR="00D67C0D" w:rsidRDefault="00D67C0D"/>
    <w:p w:rsidR="00D67C0D" w:rsidRDefault="00D67C0D"/>
    <w:p w:rsidR="00D67C0D" w:rsidRDefault="00FF6E07">
      <w:pPr>
        <w:pStyle w:val="2"/>
        <w:rPr>
          <w:b/>
          <w:sz w:val="24"/>
          <w:lang w:eastAsia="zh-CN"/>
        </w:rPr>
      </w:pPr>
      <w:r>
        <w:rPr>
          <w:rFonts w:hint="eastAsia"/>
          <w:b/>
          <w:sz w:val="24"/>
          <w:lang w:eastAsia="zh-CN"/>
        </w:rPr>
        <w:t>R</w:t>
      </w:r>
      <w:r>
        <w:rPr>
          <w:b/>
          <w:sz w:val="24"/>
          <w:lang w:eastAsia="zh-CN"/>
        </w:rPr>
        <w:t>AN2#113b-e agreements</w:t>
      </w:r>
    </w:p>
    <w:p w:rsidR="00D67C0D" w:rsidRDefault="00FF6E07">
      <w:pPr>
        <w:rPr>
          <w:u w:val="single"/>
          <w:lang w:eastAsia="zh-CN"/>
        </w:rPr>
      </w:pPr>
      <w:r>
        <w:rPr>
          <w:u w:val="single"/>
          <w:lang w:eastAsia="zh-CN"/>
        </w:rPr>
        <w:t>Slice based cell reselection</w:t>
      </w:r>
    </w:p>
    <w:p w:rsidR="00D67C0D" w:rsidRDefault="00D67C0D">
      <w:pPr>
        <w:pStyle w:val="Doc-text2"/>
      </w:pP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lastRenderedPageBreak/>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rsidR="00D67C0D" w:rsidRDefault="00D67C0D">
      <w:pPr>
        <w:pStyle w:val="Doc-text2"/>
        <w:rPr>
          <w:i/>
          <w:iCs/>
        </w:rPr>
      </w:pPr>
    </w:p>
    <w:p w:rsidR="00D67C0D" w:rsidRDefault="00D67C0D">
      <w:pPr>
        <w:rPr>
          <w:lang w:eastAsia="zh-CN"/>
        </w:rPr>
      </w:pPr>
    </w:p>
    <w:p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rsidR="00D67C0D" w:rsidRDefault="00FF6E0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rsidR="00D67C0D" w:rsidRDefault="00FF6E0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rsidR="00D67C0D" w:rsidRDefault="00D67C0D">
      <w:pPr>
        <w:rPr>
          <w:lang w:eastAsia="zh-CN"/>
        </w:rPr>
      </w:pPr>
    </w:p>
    <w:p w:rsidR="00D67C0D" w:rsidRDefault="00D67C0D">
      <w:pPr>
        <w:rPr>
          <w:lang w:eastAsia="zh-CN"/>
        </w:rPr>
      </w:pPr>
    </w:p>
    <w:p w:rsidR="00D67C0D" w:rsidRDefault="00FF6E07">
      <w:pPr>
        <w:rPr>
          <w:u w:val="single"/>
          <w:lang w:eastAsia="zh-CN"/>
        </w:rPr>
      </w:pPr>
      <w:r>
        <w:rPr>
          <w:u w:val="single"/>
          <w:lang w:eastAsia="zh-CN"/>
        </w:rPr>
        <w:t>Slice based RACH</w:t>
      </w:r>
    </w:p>
    <w:p w:rsidR="00D67C0D" w:rsidRDefault="00D67C0D"/>
    <w:p w:rsidR="00D67C0D" w:rsidRDefault="00D67C0D">
      <w:pPr>
        <w:pStyle w:val="Doc-text2"/>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w:t>
      </w:r>
      <w:proofErr w:type="spellStart"/>
      <w:r>
        <w:t>fallback</w:t>
      </w:r>
      <w:proofErr w:type="spellEnd"/>
      <w:r>
        <w:t xml:space="preserve"> mechanism is supported. </w:t>
      </w:r>
    </w:p>
    <w:p w:rsidR="00D67C0D" w:rsidRDefault="00D67C0D">
      <w:pPr>
        <w:pStyle w:val="Doc-text2"/>
      </w:pPr>
    </w:p>
    <w:p w:rsidR="00D67C0D" w:rsidRDefault="00D67C0D">
      <w:pPr>
        <w:pStyle w:val="Doc-text2"/>
        <w:ind w:left="0" w:firstLine="0"/>
      </w:pPr>
    </w:p>
    <w:p w:rsidR="00D67C0D" w:rsidRDefault="00FF6E07">
      <w:pPr>
        <w:pStyle w:val="Agreement"/>
      </w:pPr>
      <w:r>
        <w:t xml:space="preserve">2: RAN2 will prioritize the discussion for slice specific RACH for IDLE and INACTIVE mode. And CONNECTED mode is down prioritized and can be considered if time allows. </w:t>
      </w:r>
    </w:p>
    <w:p w:rsidR="00D67C0D" w:rsidRDefault="00FF6E07">
      <w:pPr>
        <w:pStyle w:val="Agreement"/>
      </w:pPr>
      <w:r>
        <w:t>3: Slice specific RACH (including RACH isolation and RACH prioritization) is only applied for CBRA but not for CFRA.</w:t>
      </w:r>
    </w:p>
    <w:p w:rsidR="00D67C0D" w:rsidRDefault="00FF6E07">
      <w:pPr>
        <w:pStyle w:val="Agreement"/>
      </w:pPr>
      <w:r>
        <w:t>4: To ensure the backward compatibility, it is RAN2’s common understanding that common RACH resource should be configured in initial BWP if the slice specific RACH resource is configured in initial BWP.</w:t>
      </w:r>
    </w:p>
    <w:p w:rsidR="00D67C0D" w:rsidRDefault="00FF6E0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rsidR="00D67C0D" w:rsidRDefault="00D67C0D">
      <w:pPr>
        <w:pStyle w:val="Doc-text2"/>
        <w:rPr>
          <w:i/>
          <w:iCs/>
        </w:rPr>
      </w:pPr>
    </w:p>
    <w:p w:rsidR="00D67C0D" w:rsidRDefault="00D67C0D">
      <w:pPr>
        <w:pStyle w:val="Doc-text2"/>
      </w:pPr>
    </w:p>
    <w:p w:rsidR="00D67C0D" w:rsidRDefault="00FF6E07">
      <w:pPr>
        <w:pStyle w:val="Agreement"/>
      </w:pPr>
      <w:r>
        <w:t>5.1: RACH type selection between 2-step slice specific RACH and 4-step slice specific RACH is based on a RSRP threshold.</w:t>
      </w:r>
    </w:p>
    <w:p w:rsidR="00D67C0D" w:rsidRDefault="00FF6E07">
      <w:pPr>
        <w:pStyle w:val="Agreement"/>
      </w:pPr>
      <w:r>
        <w:t>FFS to introduce a slice specific threshold or reuse the legacy threshold.</w:t>
      </w:r>
    </w:p>
    <w:p w:rsidR="00D67C0D" w:rsidRDefault="00FF6E07">
      <w:pPr>
        <w:pStyle w:val="Agreement"/>
      </w:pPr>
      <w:r>
        <w:t>FFS UE should first select between slice specific RA and common RA or UE should first select RA type between 2-step RA and 4-step RA</w:t>
      </w:r>
    </w:p>
    <w:p w:rsidR="00D67C0D" w:rsidRDefault="00FF6E07">
      <w:pPr>
        <w:pStyle w:val="Agreement"/>
      </w:pPr>
      <w:r>
        <w:t xml:space="preserve">5.2: The table from </w:t>
      </w:r>
      <w:hyperlink r:id="rId11" w:history="1">
        <w:r>
          <w:rPr>
            <w:rStyle w:val="af5"/>
          </w:rPr>
          <w:t>R2-2104322</w:t>
        </w:r>
      </w:hyperlink>
      <w:r>
        <w:t xml:space="preserve"> can be used for further discussion. </w:t>
      </w:r>
    </w:p>
    <w:p w:rsidR="00D67C0D" w:rsidRDefault="00D67C0D">
      <w:pPr>
        <w:pStyle w:val="Doc-text2"/>
        <w:rPr>
          <w:i/>
          <w:iCs/>
        </w:rPr>
      </w:pPr>
    </w:p>
    <w:p w:rsidR="00D67C0D" w:rsidRDefault="00D67C0D">
      <w:pPr>
        <w:pStyle w:val="Doc-text2"/>
        <w:rPr>
          <w:i/>
          <w:iCs/>
        </w:rPr>
      </w:pPr>
    </w:p>
    <w:p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sectPr w:rsidR="00D67C0D">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272" w:rsidRDefault="00E27272">
      <w:pPr>
        <w:spacing w:after="0"/>
      </w:pPr>
      <w:r>
        <w:separator/>
      </w:r>
    </w:p>
  </w:endnote>
  <w:endnote w:type="continuationSeparator" w:id="0">
    <w:p w:rsidR="00E27272" w:rsidRDefault="00E27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0D" w:rsidRDefault="00FF6E07">
    <w:pPr>
      <w:pStyle w:val="ac"/>
    </w:pPr>
    <w:r>
      <w:rPr>
        <w:rStyle w:val="af3"/>
      </w:rPr>
      <w:fldChar w:fldCharType="begin"/>
    </w:r>
    <w:r>
      <w:rPr>
        <w:rStyle w:val="af3"/>
      </w:rPr>
      <w:instrText xml:space="preserve"> PAGE </w:instrText>
    </w:r>
    <w:r>
      <w:rPr>
        <w:rStyle w:val="af3"/>
      </w:rPr>
      <w:fldChar w:fldCharType="separate"/>
    </w:r>
    <w:r w:rsidR="009702AA">
      <w:rPr>
        <w:rStyle w:val="af3"/>
        <w:noProof/>
      </w:rPr>
      <w:t>10</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9702AA">
      <w:rPr>
        <w:rStyle w:val="af3"/>
        <w:noProof/>
      </w:rPr>
      <w:t>14</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272" w:rsidRDefault="00E27272">
      <w:pPr>
        <w:spacing w:after="0"/>
      </w:pPr>
      <w:r>
        <w:separator/>
      </w:r>
    </w:p>
  </w:footnote>
  <w:footnote w:type="continuationSeparator" w:id="0">
    <w:p w:rsidR="00E27272" w:rsidRDefault="00E272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3EF44CDD"/>
    <w:multiLevelType w:val="multilevel"/>
    <w:tmpl w:val="3EF44CDD"/>
    <w:lvl w:ilvl="0">
      <w:start w:val="2"/>
      <w:numFmt w:val="bullet"/>
      <w:lvlText w:val=""/>
      <w:lvlJc w:val="left"/>
      <w:pPr>
        <w:ind w:left="360" w:hanging="360"/>
      </w:pPr>
      <w:rPr>
        <w:rFonts w:ascii="Wingdings" w:eastAsia="DengXian"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355"/>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F8A"/>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380"/>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8Char">
    <w:name w:val="标题 8 Char"/>
    <w:link w:val="8"/>
    <w:qFormat/>
    <w:rPr>
      <w:rFonts w:ascii="Arial" w:eastAsia="Times New Roman" w:hAnsi="Arial"/>
      <w:sz w:val="36"/>
      <w:lang w:val="en-GB" w:eastAsia="en-US"/>
    </w:rPr>
  </w:style>
  <w:style w:type="character" w:customStyle="1" w:styleId="9Char">
    <w:name w:val="标题 9 Char"/>
    <w:link w:val="9"/>
    <w:qFormat/>
    <w:rPr>
      <w:rFonts w:ascii="Arial" w:eastAsia="Times New Roman" w:hAnsi="Arial"/>
      <w:sz w:val="36"/>
      <w:lang w:val="en-GB" w:eastAsia="en-US"/>
    </w:rPr>
  </w:style>
  <w:style w:type="character" w:customStyle="1" w:styleId="Char2">
    <w:name w:val="页眉 Char"/>
    <w:link w:val="ad"/>
    <w:qFormat/>
    <w:rPr>
      <w:rFonts w:ascii="Arial" w:eastAsia="Times New Roman" w:hAnsi="Arial"/>
      <w:b/>
      <w:sz w:val="18"/>
      <w:lang w:eastAsia="en-US"/>
    </w:rPr>
  </w:style>
  <w:style w:type="character" w:customStyle="1" w:styleId="Char1">
    <w:name w:val="页脚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脚注文本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批注框文本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批注文字 Char"/>
    <w:basedOn w:val="a0"/>
    <w:link w:val="a7"/>
    <w:uiPriority w:val="99"/>
    <w:qFormat/>
    <w:rPr>
      <w:rFonts w:eastAsia="Times New Roman"/>
      <w:lang w:val="en-GB" w:eastAsia="en-US"/>
    </w:rPr>
  </w:style>
  <w:style w:type="character" w:customStyle="1" w:styleId="Char4">
    <w:name w:val="批注主题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12939-DCBE-4006-9CB2-55496082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14</Pages>
  <Words>4661</Words>
  <Characters>26568</Characters>
  <Application>Microsoft Office Word</Application>
  <DocSecurity>0</DocSecurity>
  <Lines>221</Lines>
  <Paragraphs>62</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31167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ZTE-Yuan</cp:lastModifiedBy>
  <cp:revision>11</cp:revision>
  <cp:lastPrinted>2014-08-13T09:20:00Z</cp:lastPrinted>
  <dcterms:created xsi:type="dcterms:W3CDTF">2021-10-19T12:00:00Z</dcterms:created>
  <dcterms:modified xsi:type="dcterms:W3CDTF">2021-10-21T00:54:00Z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(3)OdVMHKshZ3NDiyLXDIU1K4sTUaRNQDm85yxeygVcIpZvcvqsXnGJFAxQQABTiVNjPFdQ4csx
QUgdGXakqJUDFAQDd1Uw8dF2BEHsr4kReyo7DX4GF3JTukwjgXB97Iin2gKedT65CjR3QtZg
AAamHRkT52CTWpg8cqjYbOeqYryASteXiKSbbky0tTm5NxL7QF5/bpB8B15qTdgueb0s17sV
KqUst2hTBCj5FZUSNR</vt:lpwstr>
  </property>
  <property fmtid="{D5CDD505-2E9C-101B-9397-08002B2CF9AE}" pid="3" name="_2015_ms_pID_7253431">
    <vt:lpwstr>IuFtxCy16/PgIujQ0F02LXfNKBJ8CL8Al8/FKZjxTOhfLc2eFMRSVw
H+wvLC7XsjXo3Uesxnv5ac+Thj69uaSB81p0jvtCfmQXCgv+Ut1+h5XJEGk0LQx4j+U2+v8N
csE9tKdDJcFd/EcaekMvFqz5jQxs0zlFugtMEFZOJ8ZXcyZiHnRe6lQqxViJYDJPSicFDcQ+
lB574IwueER9Oe03b4QhxiiALQ3SIiHFR9I4</vt:lpwstr>
  </property>
  <property fmtid="{D5CDD505-2E9C-101B-9397-08002B2CF9AE}" pid="4" name="KSOProductBuildVer">
    <vt:lpwstr>2052-11.1.0.10700</vt:lpwstr>
  </property>
  <property fmtid="{D5CDD505-2E9C-101B-9397-08002B2CF9AE}" pid="5" name="_2015_ms_pID_7253432">
    <vt:lpwstr>Y4L/b8danHev5nLkEie6sCI=</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ies>
</file>