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proofErr w:type="gramStart"/>
      <w:r>
        <w:t xml:space="preserve"> 2021</w:t>
      </w:r>
      <w:proofErr w:type="gramEnd"/>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850][</w:t>
      </w:r>
      <w:proofErr w:type="gramEnd"/>
      <w:r w:rsidR="002C4A90" w:rsidRPr="002C4A90">
        <w:rPr>
          <w:sz w:val="22"/>
          <w:szCs w:val="22"/>
        </w:rPr>
        <w:t xml:space="preserve">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w:t>
      </w:r>
      <w:proofErr w:type="gramStart"/>
      <w:r>
        <w:t>850][</w:t>
      </w:r>
      <w:proofErr w:type="gramEnd"/>
      <w:r>
        <w:t xml:space="preserve">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xml:space="preserve">- Current Rel-16 version (after Jun Plenary) can be used as a baseline to start discussing the ASN.1 </w:t>
      </w:r>
      <w:proofErr w:type="gramStart"/>
      <w:r>
        <w:t>changes</w:t>
      </w:r>
      <w:proofErr w:type="gramEnd"/>
      <w:r>
        <w:t xml:space="preserve">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BodyText"/>
      </w:pPr>
    </w:p>
    <w:p w14:paraId="452C99DF" w14:textId="7FBCBB85" w:rsidR="00162CE2" w:rsidRDefault="00C47F0D">
      <w:pPr>
        <w:pStyle w:val="BodyText"/>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Heading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Heading2"/>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256D8BCF" w14:textId="49A0D96B"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 xml:space="preserve">Reuse the </w:t>
            </w:r>
            <w:proofErr w:type="spellStart"/>
            <w:r w:rsidRPr="00D840BE">
              <w:rPr>
                <w:rFonts w:ascii="Arial" w:eastAsia="SimSun" w:hAnsi="Arial"/>
                <w:sz w:val="20"/>
                <w:szCs w:val="20"/>
                <w:lang w:val="en-US" w:eastAsia="zh-CN"/>
              </w:rPr>
              <w:t>measResultNeighCells</w:t>
            </w:r>
            <w:proofErr w:type="spellEnd"/>
            <w:r w:rsidRPr="00D840BE">
              <w:rPr>
                <w:rFonts w:ascii="Arial" w:eastAsia="SimSun" w:hAnsi="Arial"/>
                <w:sz w:val="20"/>
                <w:szCs w:val="20"/>
                <w:lang w:val="en-US" w:eastAsia="zh-CN"/>
              </w:rPr>
              <w:t xml:space="preserve"> in the RLF-</w:t>
            </w:r>
            <w:proofErr w:type="gramStart"/>
            <w:r w:rsidRPr="00D840BE">
              <w:rPr>
                <w:rFonts w:ascii="Arial" w:eastAsia="SimSun" w:hAnsi="Arial"/>
                <w:sz w:val="20"/>
                <w:szCs w:val="20"/>
                <w:lang w:val="en-US" w:eastAsia="zh-CN"/>
              </w:rPr>
              <w:t>Report, and</w:t>
            </w:r>
            <w:proofErr w:type="gramEnd"/>
            <w:r w:rsidRPr="00D840BE">
              <w:rPr>
                <w:rFonts w:ascii="Arial" w:eastAsia="SimSun" w:hAnsi="Arial"/>
                <w:sz w:val="20"/>
                <w:szCs w:val="20"/>
                <w:lang w:val="en-US" w:eastAsia="zh-CN"/>
              </w:rPr>
              <w:t xml:space="preserve"> include an indication (depending RAN3 conclusion) on whether a measured neighbour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lastRenderedPageBreak/>
              <w:t>RAN2 to progress the following method to derive Timer D, i.e. the time elapsed between CHO execution until the first HOF/RLF: The TimeConnFailure is re-used with possible updates to indicate that it is started at CHO execution. Introduce a new timer is not excluded.</w:t>
            </w:r>
          </w:p>
          <w:p w14:paraId="4DC8674E" w14:textId="2A042B8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7D070A92" w14:textId="67C4E7E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0802572D" w14:textId="7534EC5C"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failedPCellId is reused to indicate the cell where the first connection failure is detected in case of CHO</w:t>
            </w:r>
          </w:p>
          <w:p w14:paraId="1B58BF86" w14:textId="5FAA7F79"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previousPCellId to include the source cell identity if the first failure is a HOF or CHOF</w:t>
            </w:r>
          </w:p>
          <w:p w14:paraId="2AE94084" w14:textId="0C9F639C"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rlf-cause if the first failure is RLF</w:t>
            </w:r>
          </w:p>
          <w:p w14:paraId="59847849" w14:textId="605ABBB7"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noSuitableCellFound</w:t>
            </w:r>
          </w:p>
          <w:p w14:paraId="13E04AE7" w14:textId="71354E3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ListParagraph"/>
              <w:numPr>
                <w:ilvl w:val="0"/>
                <w:numId w:val="46"/>
              </w:numPr>
              <w:rPr>
                <w:lang w:val="en-US" w:eastAsia="zh-CN"/>
              </w:rPr>
            </w:pPr>
            <w:proofErr w:type="spellStart"/>
            <w:r w:rsidRPr="00D840BE">
              <w:rPr>
                <w:rFonts w:ascii="Arial" w:eastAsia="SimSun" w:hAnsi="Arial"/>
                <w:sz w:val="20"/>
                <w:szCs w:val="20"/>
                <w:lang w:val="en-US" w:eastAsia="zh-CN"/>
              </w:rPr>
              <w:t>FFS:Use</w:t>
            </w:r>
            <w:proofErr w:type="spellEnd"/>
            <w:r w:rsidRPr="00D840BE">
              <w:rPr>
                <w:rFonts w:ascii="Arial" w:eastAsia="SimSun"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CHO failures</w:t>
      </w:r>
    </w:p>
    <w:p w14:paraId="7F114058" w14:textId="53DE738B" w:rsidR="001A6649" w:rsidRDefault="001A6649" w:rsidP="001A6649">
      <w:pPr>
        <w:pStyle w:val="ListParagraph"/>
        <w:rPr>
          <w:lang w:val="en-US" w:eastAsia="zh-CN"/>
        </w:rPr>
      </w:pPr>
    </w:p>
    <w:p w14:paraId="6CED3946" w14:textId="1DFAE1B5" w:rsidR="007742E5" w:rsidRDefault="007742E5" w:rsidP="007742E5">
      <w:pPr>
        <w:pStyle w:val="Heading3"/>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ListParagraph"/>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w:t>
      </w:r>
      <w:proofErr w:type="spellStart"/>
      <w:r w:rsidRPr="00083542">
        <w:rPr>
          <w:rFonts w:ascii="Arial" w:eastAsia="SimSun" w:hAnsi="Arial"/>
          <w:sz w:val="20"/>
          <w:szCs w:val="20"/>
          <w:lang w:val="en-US" w:eastAsia="zh-CN"/>
        </w:rPr>
        <w:t>TimeConnFailure</w:t>
      </w:r>
      <w:proofErr w:type="spellEnd"/>
      <w:r w:rsidRPr="00083542">
        <w:rPr>
          <w:rFonts w:ascii="Arial" w:eastAsia="SimSun"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ListParagraph"/>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met</w:t>
            </w:r>
            <w:r w:rsidR="00EF3695">
              <w:rPr>
                <w:rFonts w:eastAsia="DengXian"/>
                <w:u w:val="single"/>
                <w:lang w:val="en-US" w:eastAsia="zh-CN"/>
              </w:rPr>
              <w:t xml:space="preserve">, </w:t>
            </w:r>
            <w:proofErr w:type="spellStart"/>
            <w:r w:rsidR="00EF3695">
              <w:rPr>
                <w:rFonts w:eastAsia="DengXian"/>
                <w:u w:val="single"/>
                <w:lang w:val="en-US" w:eastAsia="zh-CN"/>
              </w:rPr>
              <w:t>timeConnFailure</w:t>
            </w:r>
            <w:proofErr w:type="spellEnd"/>
            <w:r w:rsidR="00EF3695">
              <w:rPr>
                <w:rFonts w:eastAsia="DengXian"/>
                <w:u w:val="single"/>
                <w:lang w:val="en-US" w:eastAsia="zh-CN"/>
              </w:rPr>
              <w:t xml:space="preserve"> should</w:t>
            </w:r>
            <w:r w:rsidR="006F7DEA">
              <w:rPr>
                <w:rFonts w:eastAsia="DengXian"/>
                <w:u w:val="single"/>
                <w:lang w:val="en-US" w:eastAsia="zh-CN"/>
              </w:rPr>
              <w:t xml:space="preserve"> also </w:t>
            </w:r>
            <w:r w:rsidR="002C72E4">
              <w:rPr>
                <w:rFonts w:eastAsia="DengXian"/>
                <w:u w:val="single"/>
                <w:lang w:val="en-US" w:eastAsia="zh-CN"/>
              </w:rPr>
              <w:lastRenderedPageBreak/>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failure since the reception of RRCReconfiguration.</w:t>
            </w:r>
          </w:p>
          <w:p w14:paraId="46820163" w14:textId="6F1C4382" w:rsidR="005F42AE" w:rsidRDefault="005F42AE" w:rsidP="00D7698D">
            <w:pPr>
              <w:rPr>
                <w:rFonts w:eastAsia="DengXian"/>
                <w:u w:val="single"/>
                <w:lang w:val="en-US" w:eastAsia="zh-CN"/>
              </w:rPr>
            </w:pPr>
            <w:r>
              <w:rPr>
                <w:rFonts w:eastAsia="DengXian"/>
                <w:u w:val="single"/>
                <w:lang w:val="en-US" w:eastAsia="zh-CN"/>
              </w:rPr>
              <w:t xml:space="preserve">Therefore, we want to keep the legacy definition of </w:t>
            </w:r>
            <w:proofErr w:type="spellStart"/>
            <w:r>
              <w:rPr>
                <w:rFonts w:eastAsia="DengXian"/>
                <w:u w:val="single"/>
                <w:lang w:val="en-US" w:eastAsia="zh-CN"/>
              </w:rPr>
              <w:t>timeConnFailure</w:t>
            </w:r>
            <w:proofErr w:type="spellEnd"/>
            <w:r>
              <w:rPr>
                <w:rFonts w:eastAsia="DengXian"/>
                <w:u w:val="single"/>
                <w:lang w:val="en-US" w:eastAsia="zh-CN"/>
              </w:rPr>
              <w:t xml:space="preserve">. Timer D can be computed by the network using timer C and legacy </w:t>
            </w:r>
            <w:proofErr w:type="spellStart"/>
            <w:r>
              <w:rPr>
                <w:rFonts w:eastAsia="DengXian"/>
                <w:u w:val="single"/>
                <w:lang w:val="en-US" w:eastAsia="zh-CN"/>
              </w:rPr>
              <w:t>timeConnFailure</w:t>
            </w:r>
            <w:proofErr w:type="spellEnd"/>
            <w:r>
              <w:rPr>
                <w:rFonts w:eastAsia="DengXian"/>
                <w:u w:val="single"/>
                <w:lang w:val="en-US" w:eastAsia="zh-CN"/>
              </w:rPr>
              <w:t>.</w:t>
            </w:r>
          </w:p>
        </w:tc>
      </w:tr>
      <w:tr w:rsidR="00FC508F" w14:paraId="74CA3236" w14:textId="77777777" w:rsidTr="00FC508F">
        <w:trPr>
          <w:trHeight w:val="461"/>
        </w:trPr>
        <w:tc>
          <w:tcPr>
            <w:tcW w:w="2081" w:type="dxa"/>
          </w:tcPr>
          <w:p w14:paraId="022DC3CA" w14:textId="77777777" w:rsidR="00FC508F" w:rsidRDefault="00FC508F" w:rsidP="00D7698D">
            <w:pPr>
              <w:pStyle w:val="ListParagraph"/>
              <w:ind w:left="0"/>
              <w:rPr>
                <w:rFonts w:eastAsia="DengXian"/>
                <w:b/>
                <w:bCs/>
                <w:lang w:val="en-US" w:eastAsia="zh-CN"/>
              </w:rPr>
            </w:pPr>
          </w:p>
        </w:tc>
        <w:tc>
          <w:tcPr>
            <w:tcW w:w="2536" w:type="dxa"/>
          </w:tcPr>
          <w:p w14:paraId="30BCBF00" w14:textId="77777777" w:rsidR="00FC508F" w:rsidRDefault="00FC508F" w:rsidP="00D7698D">
            <w:pPr>
              <w:rPr>
                <w:rFonts w:eastAsia="DengXian"/>
                <w:lang w:val="en-US" w:eastAsia="zh-CN"/>
              </w:rPr>
            </w:pPr>
          </w:p>
        </w:tc>
        <w:tc>
          <w:tcPr>
            <w:tcW w:w="5914" w:type="dxa"/>
          </w:tcPr>
          <w:p w14:paraId="53F839B2" w14:textId="77777777" w:rsidR="00FC508F" w:rsidRDefault="00FC508F" w:rsidP="00D7698D">
            <w:pPr>
              <w:rPr>
                <w:rFonts w:eastAsia="DengXian"/>
                <w:u w:val="single"/>
                <w:lang w:val="en-US" w:eastAsia="zh-CN"/>
              </w:rPr>
            </w:pPr>
          </w:p>
        </w:tc>
      </w:tr>
      <w:tr w:rsidR="00FC508F" w14:paraId="46A44C0A" w14:textId="77777777" w:rsidTr="00FC508F">
        <w:trPr>
          <w:trHeight w:val="461"/>
        </w:trPr>
        <w:tc>
          <w:tcPr>
            <w:tcW w:w="2081" w:type="dxa"/>
          </w:tcPr>
          <w:p w14:paraId="0BF52593" w14:textId="77777777" w:rsidR="00FC508F" w:rsidRDefault="00FC508F" w:rsidP="00D7698D">
            <w:pPr>
              <w:pStyle w:val="ListParagraph"/>
              <w:ind w:left="0"/>
              <w:rPr>
                <w:rFonts w:eastAsia="DengXian"/>
                <w:b/>
                <w:bCs/>
                <w:lang w:val="en-US" w:eastAsia="zh-CN"/>
              </w:rPr>
            </w:pPr>
          </w:p>
        </w:tc>
        <w:tc>
          <w:tcPr>
            <w:tcW w:w="2536" w:type="dxa"/>
          </w:tcPr>
          <w:p w14:paraId="56AF37DE" w14:textId="77777777" w:rsidR="00FC508F" w:rsidRDefault="00FC508F" w:rsidP="00D7698D">
            <w:pPr>
              <w:rPr>
                <w:rFonts w:eastAsia="DengXian"/>
                <w:lang w:val="en-US" w:eastAsia="zh-CN"/>
              </w:rPr>
            </w:pPr>
          </w:p>
        </w:tc>
        <w:tc>
          <w:tcPr>
            <w:tcW w:w="5914" w:type="dxa"/>
          </w:tcPr>
          <w:p w14:paraId="1AFF13B8" w14:textId="77777777" w:rsidR="00FC508F" w:rsidRDefault="00FC508F" w:rsidP="00D7698D">
            <w:pPr>
              <w:rPr>
                <w:rFonts w:eastAsia="DengXian"/>
                <w:u w:val="single"/>
                <w:lang w:val="en-US" w:eastAsia="zh-CN"/>
              </w:rPr>
            </w:pPr>
          </w:p>
        </w:tc>
      </w:tr>
      <w:tr w:rsidR="00FC508F" w14:paraId="7B7239EE" w14:textId="77777777" w:rsidTr="00FC508F">
        <w:trPr>
          <w:trHeight w:val="461"/>
        </w:trPr>
        <w:tc>
          <w:tcPr>
            <w:tcW w:w="2081" w:type="dxa"/>
          </w:tcPr>
          <w:p w14:paraId="2805FF70" w14:textId="77777777" w:rsidR="00FC508F" w:rsidRDefault="00FC508F" w:rsidP="00D7698D">
            <w:pPr>
              <w:pStyle w:val="ListParagraph"/>
              <w:ind w:left="0"/>
              <w:rPr>
                <w:rFonts w:eastAsia="DengXian"/>
                <w:b/>
                <w:bCs/>
                <w:lang w:val="en-US" w:eastAsia="zh-CN"/>
              </w:rPr>
            </w:pPr>
          </w:p>
        </w:tc>
        <w:tc>
          <w:tcPr>
            <w:tcW w:w="2536" w:type="dxa"/>
          </w:tcPr>
          <w:p w14:paraId="0925436F" w14:textId="77777777" w:rsidR="00FC508F" w:rsidRDefault="00FC508F" w:rsidP="00D7698D">
            <w:pPr>
              <w:rPr>
                <w:rFonts w:eastAsia="DengXian"/>
                <w:lang w:val="en-US" w:eastAsia="zh-CN"/>
              </w:rPr>
            </w:pPr>
          </w:p>
        </w:tc>
        <w:tc>
          <w:tcPr>
            <w:tcW w:w="5914" w:type="dxa"/>
          </w:tcPr>
          <w:p w14:paraId="7598A155" w14:textId="77777777" w:rsidR="00FC508F" w:rsidRDefault="00FC508F" w:rsidP="00D7698D">
            <w:pPr>
              <w:rPr>
                <w:rFonts w:eastAsia="DengXian"/>
                <w:u w:val="single"/>
                <w:lang w:val="en-US" w:eastAsia="zh-CN"/>
              </w:rPr>
            </w:pPr>
          </w:p>
        </w:tc>
      </w:tr>
      <w:tr w:rsidR="00FC508F" w14:paraId="07653834" w14:textId="77777777" w:rsidTr="00FC508F">
        <w:trPr>
          <w:trHeight w:val="461"/>
        </w:trPr>
        <w:tc>
          <w:tcPr>
            <w:tcW w:w="2081" w:type="dxa"/>
          </w:tcPr>
          <w:p w14:paraId="682549A2" w14:textId="77777777" w:rsidR="00FC508F" w:rsidRDefault="00FC508F" w:rsidP="00D7698D">
            <w:pPr>
              <w:pStyle w:val="ListParagraph"/>
              <w:ind w:left="0"/>
              <w:rPr>
                <w:rFonts w:eastAsia="DengXian"/>
                <w:b/>
                <w:bCs/>
                <w:lang w:val="en-US" w:eastAsia="zh-CN"/>
              </w:rPr>
            </w:pPr>
          </w:p>
        </w:tc>
        <w:tc>
          <w:tcPr>
            <w:tcW w:w="2536" w:type="dxa"/>
          </w:tcPr>
          <w:p w14:paraId="7986B486" w14:textId="77777777" w:rsidR="00FC508F" w:rsidRDefault="00FC508F" w:rsidP="00D7698D">
            <w:pPr>
              <w:rPr>
                <w:rFonts w:eastAsia="DengXian"/>
                <w:lang w:val="en-US" w:eastAsia="zh-CN"/>
              </w:rPr>
            </w:pPr>
          </w:p>
        </w:tc>
        <w:tc>
          <w:tcPr>
            <w:tcW w:w="5914" w:type="dxa"/>
          </w:tcPr>
          <w:p w14:paraId="3FC86F5E" w14:textId="77777777" w:rsidR="00FC508F" w:rsidRDefault="00FC508F" w:rsidP="00D7698D">
            <w:pPr>
              <w:rPr>
                <w:rFonts w:eastAsia="DengXian"/>
                <w:u w:val="single"/>
                <w:lang w:val="en-US" w:eastAsia="zh-CN"/>
              </w:rPr>
            </w:pPr>
          </w:p>
        </w:tc>
      </w:tr>
      <w:tr w:rsidR="00FC508F" w14:paraId="439AA51D" w14:textId="77777777" w:rsidTr="00FC508F">
        <w:trPr>
          <w:trHeight w:val="461"/>
        </w:trPr>
        <w:tc>
          <w:tcPr>
            <w:tcW w:w="2081" w:type="dxa"/>
          </w:tcPr>
          <w:p w14:paraId="5129C834" w14:textId="77777777" w:rsidR="00FC508F" w:rsidRDefault="00FC508F" w:rsidP="00D7698D">
            <w:pPr>
              <w:pStyle w:val="ListParagraph"/>
              <w:ind w:left="0"/>
              <w:rPr>
                <w:rFonts w:eastAsia="DengXian"/>
                <w:b/>
                <w:bCs/>
                <w:lang w:val="en-US" w:eastAsia="zh-CN"/>
              </w:rPr>
            </w:pPr>
          </w:p>
        </w:tc>
        <w:tc>
          <w:tcPr>
            <w:tcW w:w="2536" w:type="dxa"/>
          </w:tcPr>
          <w:p w14:paraId="4AF25E43" w14:textId="77777777" w:rsidR="00FC508F" w:rsidRDefault="00FC508F" w:rsidP="00D7698D">
            <w:pPr>
              <w:rPr>
                <w:rFonts w:eastAsia="DengXian"/>
                <w:lang w:val="en-US" w:eastAsia="zh-CN"/>
              </w:rPr>
            </w:pPr>
          </w:p>
        </w:tc>
        <w:tc>
          <w:tcPr>
            <w:tcW w:w="5914" w:type="dxa"/>
          </w:tcPr>
          <w:p w14:paraId="4F171558" w14:textId="77777777" w:rsidR="00FC508F" w:rsidRDefault="00FC508F" w:rsidP="00D7698D">
            <w:pPr>
              <w:rPr>
                <w:rFonts w:eastAsia="DengXian"/>
                <w:u w:val="single"/>
                <w:lang w:val="en-US" w:eastAsia="zh-CN"/>
              </w:rPr>
            </w:pPr>
          </w:p>
        </w:tc>
      </w:tr>
      <w:tr w:rsidR="00FC508F" w14:paraId="3DF31AA7" w14:textId="77777777" w:rsidTr="00FC508F">
        <w:trPr>
          <w:trHeight w:val="461"/>
        </w:trPr>
        <w:tc>
          <w:tcPr>
            <w:tcW w:w="2081" w:type="dxa"/>
          </w:tcPr>
          <w:p w14:paraId="1EBD22B4" w14:textId="77777777" w:rsidR="00FC508F" w:rsidRDefault="00FC508F" w:rsidP="00D7698D">
            <w:pPr>
              <w:pStyle w:val="ListParagraph"/>
              <w:ind w:left="0"/>
              <w:rPr>
                <w:rFonts w:eastAsia="DengXian"/>
                <w:b/>
                <w:bCs/>
                <w:lang w:val="en-US" w:eastAsia="zh-CN"/>
              </w:rPr>
            </w:pPr>
          </w:p>
        </w:tc>
        <w:tc>
          <w:tcPr>
            <w:tcW w:w="2536" w:type="dxa"/>
          </w:tcPr>
          <w:p w14:paraId="58E90CB6" w14:textId="77777777" w:rsidR="00FC508F" w:rsidRDefault="00FC508F" w:rsidP="00D7698D">
            <w:pPr>
              <w:rPr>
                <w:rFonts w:eastAsia="DengXian"/>
                <w:lang w:val="en-US" w:eastAsia="zh-CN"/>
              </w:rPr>
            </w:pPr>
          </w:p>
        </w:tc>
        <w:tc>
          <w:tcPr>
            <w:tcW w:w="5914" w:type="dxa"/>
          </w:tcPr>
          <w:p w14:paraId="7F997A3B" w14:textId="77777777" w:rsidR="00FC508F" w:rsidRDefault="00FC508F" w:rsidP="00D7698D">
            <w:pPr>
              <w:rPr>
                <w:rFonts w:eastAsia="DengXian"/>
                <w:u w:val="single"/>
                <w:lang w:val="en-US" w:eastAsia="zh-CN"/>
              </w:rPr>
            </w:pPr>
          </w:p>
        </w:tc>
      </w:tr>
      <w:tr w:rsidR="00FC508F" w14:paraId="2D1DF02D" w14:textId="77777777" w:rsidTr="00FC508F">
        <w:trPr>
          <w:trHeight w:val="461"/>
        </w:trPr>
        <w:tc>
          <w:tcPr>
            <w:tcW w:w="2081" w:type="dxa"/>
          </w:tcPr>
          <w:p w14:paraId="32523DD4" w14:textId="77777777" w:rsidR="00FC508F" w:rsidRDefault="00FC508F" w:rsidP="00D7698D">
            <w:pPr>
              <w:pStyle w:val="ListParagraph"/>
              <w:ind w:left="0"/>
              <w:rPr>
                <w:rFonts w:eastAsia="DengXian"/>
                <w:b/>
                <w:bCs/>
                <w:lang w:val="en-US" w:eastAsia="zh-CN"/>
              </w:rPr>
            </w:pPr>
          </w:p>
        </w:tc>
        <w:tc>
          <w:tcPr>
            <w:tcW w:w="2536" w:type="dxa"/>
          </w:tcPr>
          <w:p w14:paraId="181ABA98" w14:textId="77777777" w:rsidR="00FC508F" w:rsidRDefault="00FC508F" w:rsidP="00D7698D">
            <w:pPr>
              <w:rPr>
                <w:rFonts w:eastAsia="DengXian"/>
                <w:lang w:val="en-US" w:eastAsia="zh-CN"/>
              </w:rPr>
            </w:pPr>
          </w:p>
        </w:tc>
        <w:tc>
          <w:tcPr>
            <w:tcW w:w="5914" w:type="dxa"/>
          </w:tcPr>
          <w:p w14:paraId="5475251F" w14:textId="77777777" w:rsidR="00FC508F" w:rsidRDefault="00FC508F" w:rsidP="00D7698D">
            <w:pPr>
              <w:rPr>
                <w:rFonts w:eastAsia="DengXian"/>
                <w:u w:val="single"/>
                <w:lang w:val="en-US" w:eastAsia="zh-CN"/>
              </w:rPr>
            </w:pPr>
          </w:p>
        </w:tc>
      </w:tr>
      <w:tr w:rsidR="00FC508F" w14:paraId="3ABE264D" w14:textId="77777777" w:rsidTr="00FC508F">
        <w:trPr>
          <w:trHeight w:val="461"/>
        </w:trPr>
        <w:tc>
          <w:tcPr>
            <w:tcW w:w="2081" w:type="dxa"/>
          </w:tcPr>
          <w:p w14:paraId="67F1B7C7" w14:textId="77777777" w:rsidR="00FC508F" w:rsidRDefault="00FC508F" w:rsidP="00D7698D">
            <w:pPr>
              <w:pStyle w:val="ListParagraph"/>
              <w:ind w:left="0"/>
              <w:rPr>
                <w:rFonts w:eastAsia="DengXian"/>
                <w:b/>
                <w:bCs/>
                <w:lang w:val="en-US" w:eastAsia="zh-CN"/>
              </w:rPr>
            </w:pPr>
          </w:p>
        </w:tc>
        <w:tc>
          <w:tcPr>
            <w:tcW w:w="2536" w:type="dxa"/>
          </w:tcPr>
          <w:p w14:paraId="3F24415B" w14:textId="77777777" w:rsidR="00FC508F" w:rsidRDefault="00FC508F" w:rsidP="00D7698D">
            <w:pPr>
              <w:rPr>
                <w:rFonts w:eastAsia="DengXian"/>
                <w:lang w:val="en-US" w:eastAsia="zh-CN"/>
              </w:rPr>
            </w:pPr>
          </w:p>
        </w:tc>
        <w:tc>
          <w:tcPr>
            <w:tcW w:w="5914" w:type="dxa"/>
          </w:tcPr>
          <w:p w14:paraId="6CEC27C2" w14:textId="77777777" w:rsidR="00FC508F" w:rsidRDefault="00FC508F" w:rsidP="00D7698D">
            <w:pPr>
              <w:rPr>
                <w:rFonts w:eastAsia="DengXian"/>
                <w:u w:val="single"/>
                <w:lang w:val="en-US" w:eastAsia="zh-CN"/>
              </w:rPr>
            </w:pPr>
          </w:p>
        </w:tc>
      </w:tr>
      <w:tr w:rsidR="00FC508F" w14:paraId="6C7B80E7" w14:textId="77777777" w:rsidTr="00FC508F">
        <w:trPr>
          <w:trHeight w:val="461"/>
        </w:trPr>
        <w:tc>
          <w:tcPr>
            <w:tcW w:w="2081" w:type="dxa"/>
          </w:tcPr>
          <w:p w14:paraId="2BD0364F" w14:textId="77777777" w:rsidR="00FC508F" w:rsidRDefault="00FC508F" w:rsidP="00D7698D">
            <w:pPr>
              <w:pStyle w:val="ListParagraph"/>
              <w:ind w:left="0"/>
              <w:rPr>
                <w:rFonts w:eastAsia="DengXian"/>
                <w:b/>
                <w:bCs/>
                <w:lang w:val="en-US" w:eastAsia="zh-CN"/>
              </w:rPr>
            </w:pPr>
          </w:p>
        </w:tc>
        <w:tc>
          <w:tcPr>
            <w:tcW w:w="2536" w:type="dxa"/>
          </w:tcPr>
          <w:p w14:paraId="6DC04279" w14:textId="77777777" w:rsidR="00FC508F" w:rsidRDefault="00FC508F" w:rsidP="00D7698D">
            <w:pPr>
              <w:rPr>
                <w:rFonts w:eastAsia="DengXian"/>
                <w:lang w:val="en-US" w:eastAsia="zh-CN"/>
              </w:rPr>
            </w:pPr>
          </w:p>
        </w:tc>
        <w:tc>
          <w:tcPr>
            <w:tcW w:w="5914" w:type="dxa"/>
          </w:tcPr>
          <w:p w14:paraId="03C30AA1" w14:textId="77777777" w:rsidR="00FC508F" w:rsidRDefault="00FC508F" w:rsidP="00D7698D">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timer-, radio, or other </w:t>
      </w:r>
      <w:proofErr w:type="spellStart"/>
      <w:r>
        <w:rPr>
          <w:rFonts w:ascii="Arial" w:eastAsia="SimSun" w:hAnsi="Arial"/>
          <w:b/>
          <w:bCs/>
          <w:sz w:val="20"/>
          <w:szCs w:val="20"/>
          <w:u w:val="single"/>
          <w:lang w:val="en-US" w:eastAsia="zh-CN"/>
        </w:rPr>
        <w:t>other</w:t>
      </w:r>
      <w:proofErr w:type="spellEnd"/>
      <w:r>
        <w:rPr>
          <w:rFonts w:ascii="Arial" w:eastAsia="SimSun" w:hAnsi="Arial"/>
          <w:b/>
          <w:bCs/>
          <w:sz w:val="20"/>
          <w:szCs w:val="20"/>
          <w:u w:val="single"/>
          <w:lang w:val="en-US" w:eastAsia="zh-CN"/>
        </w:rPr>
        <w:t xml:space="preserve">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A26F4" w14:paraId="70E4A546" w14:textId="77777777" w:rsidTr="00847F85">
        <w:trPr>
          <w:trHeight w:val="429"/>
        </w:trPr>
        <w:tc>
          <w:tcPr>
            <w:tcW w:w="2081" w:type="dxa"/>
          </w:tcPr>
          <w:p w14:paraId="5C853B88" w14:textId="77777777" w:rsidR="006A26F4" w:rsidRDefault="006A26F4"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847F85">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6C541633" w14:textId="77777777" w:rsidR="006A26F4" w:rsidRDefault="006A26F4" w:rsidP="00847F85">
            <w:pPr>
              <w:rPr>
                <w:rFonts w:ascii="Arial" w:hAnsi="Arial" w:cs="Arial"/>
                <w:b/>
                <w:bCs/>
                <w:lang w:val="de-DE"/>
              </w:rPr>
            </w:pPr>
            <w:r>
              <w:rPr>
                <w:rFonts w:ascii="Arial" w:hAnsi="Arial" w:cs="Arial"/>
                <w:b/>
                <w:bCs/>
                <w:sz w:val="20"/>
                <w:szCs w:val="20"/>
                <w:lang w:val="de-DE"/>
              </w:rPr>
              <w:t>Comments</w:t>
            </w:r>
          </w:p>
        </w:tc>
      </w:tr>
      <w:tr w:rsidR="006A26F4" w14:paraId="5845BB01" w14:textId="77777777" w:rsidTr="00847F85">
        <w:trPr>
          <w:trHeight w:val="461"/>
        </w:trPr>
        <w:tc>
          <w:tcPr>
            <w:tcW w:w="2081" w:type="dxa"/>
          </w:tcPr>
          <w:p w14:paraId="0EA56D49" w14:textId="1596DC54" w:rsidR="006A26F4" w:rsidRDefault="00AA423D" w:rsidP="00847F85">
            <w:pPr>
              <w:pStyle w:val="ListParagraph"/>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847F85">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847F85">
            <w:pPr>
              <w:rPr>
                <w:rFonts w:eastAsia="DengXian"/>
                <w:u w:val="single"/>
                <w:lang w:val="en-US" w:eastAsia="zh-CN"/>
              </w:rPr>
            </w:pPr>
          </w:p>
        </w:tc>
      </w:tr>
      <w:tr w:rsidR="006A26F4" w14:paraId="14ED2670" w14:textId="77777777" w:rsidTr="00847F85">
        <w:trPr>
          <w:trHeight w:val="461"/>
        </w:trPr>
        <w:tc>
          <w:tcPr>
            <w:tcW w:w="2081" w:type="dxa"/>
          </w:tcPr>
          <w:p w14:paraId="0623FA98" w14:textId="77777777" w:rsidR="006A26F4" w:rsidRDefault="006A26F4" w:rsidP="00847F85">
            <w:pPr>
              <w:pStyle w:val="ListParagraph"/>
              <w:ind w:left="0"/>
              <w:rPr>
                <w:rFonts w:eastAsia="DengXian"/>
                <w:b/>
                <w:bCs/>
                <w:lang w:val="en-US" w:eastAsia="zh-CN"/>
              </w:rPr>
            </w:pPr>
          </w:p>
        </w:tc>
        <w:tc>
          <w:tcPr>
            <w:tcW w:w="2536" w:type="dxa"/>
          </w:tcPr>
          <w:p w14:paraId="2D515BE8" w14:textId="77777777" w:rsidR="006A26F4" w:rsidRDefault="006A26F4" w:rsidP="00847F85">
            <w:pPr>
              <w:rPr>
                <w:rFonts w:eastAsia="DengXian"/>
                <w:lang w:val="en-US" w:eastAsia="zh-CN"/>
              </w:rPr>
            </w:pPr>
          </w:p>
        </w:tc>
        <w:tc>
          <w:tcPr>
            <w:tcW w:w="5914" w:type="dxa"/>
          </w:tcPr>
          <w:p w14:paraId="253FA016" w14:textId="77777777" w:rsidR="006A26F4" w:rsidRDefault="006A26F4" w:rsidP="00847F85">
            <w:pPr>
              <w:rPr>
                <w:rFonts w:eastAsia="DengXian"/>
                <w:u w:val="single"/>
                <w:lang w:val="en-US" w:eastAsia="zh-CN"/>
              </w:rPr>
            </w:pPr>
          </w:p>
        </w:tc>
      </w:tr>
      <w:tr w:rsidR="006A26F4" w14:paraId="710284FB" w14:textId="77777777" w:rsidTr="00847F85">
        <w:trPr>
          <w:trHeight w:val="461"/>
        </w:trPr>
        <w:tc>
          <w:tcPr>
            <w:tcW w:w="2081" w:type="dxa"/>
          </w:tcPr>
          <w:p w14:paraId="68E8643C" w14:textId="77777777" w:rsidR="006A26F4" w:rsidRDefault="006A26F4" w:rsidP="00847F85">
            <w:pPr>
              <w:pStyle w:val="ListParagraph"/>
              <w:ind w:left="0"/>
              <w:rPr>
                <w:rFonts w:eastAsia="DengXian"/>
                <w:b/>
                <w:bCs/>
                <w:lang w:val="en-US" w:eastAsia="zh-CN"/>
              </w:rPr>
            </w:pPr>
          </w:p>
        </w:tc>
        <w:tc>
          <w:tcPr>
            <w:tcW w:w="2536" w:type="dxa"/>
          </w:tcPr>
          <w:p w14:paraId="365A51ED" w14:textId="77777777" w:rsidR="006A26F4" w:rsidRDefault="006A26F4" w:rsidP="00847F85">
            <w:pPr>
              <w:rPr>
                <w:rFonts w:eastAsia="DengXian"/>
                <w:lang w:val="en-US" w:eastAsia="zh-CN"/>
              </w:rPr>
            </w:pPr>
          </w:p>
        </w:tc>
        <w:tc>
          <w:tcPr>
            <w:tcW w:w="5914" w:type="dxa"/>
          </w:tcPr>
          <w:p w14:paraId="4205BBCD" w14:textId="77777777" w:rsidR="006A26F4" w:rsidRDefault="006A26F4" w:rsidP="00847F85">
            <w:pPr>
              <w:rPr>
                <w:rFonts w:eastAsia="DengXian"/>
                <w:u w:val="single"/>
                <w:lang w:val="en-US" w:eastAsia="zh-CN"/>
              </w:rPr>
            </w:pPr>
          </w:p>
        </w:tc>
      </w:tr>
      <w:tr w:rsidR="006A26F4" w14:paraId="6A76B3FB" w14:textId="77777777" w:rsidTr="00847F85">
        <w:trPr>
          <w:trHeight w:val="461"/>
        </w:trPr>
        <w:tc>
          <w:tcPr>
            <w:tcW w:w="2081" w:type="dxa"/>
          </w:tcPr>
          <w:p w14:paraId="08B48567" w14:textId="77777777" w:rsidR="006A26F4" w:rsidRDefault="006A26F4" w:rsidP="00847F85">
            <w:pPr>
              <w:pStyle w:val="ListParagraph"/>
              <w:ind w:left="0"/>
              <w:rPr>
                <w:rFonts w:eastAsia="DengXian"/>
                <w:b/>
                <w:bCs/>
                <w:lang w:val="en-US" w:eastAsia="zh-CN"/>
              </w:rPr>
            </w:pPr>
          </w:p>
        </w:tc>
        <w:tc>
          <w:tcPr>
            <w:tcW w:w="2536" w:type="dxa"/>
          </w:tcPr>
          <w:p w14:paraId="106E6968" w14:textId="77777777" w:rsidR="006A26F4" w:rsidRDefault="006A26F4" w:rsidP="00847F85">
            <w:pPr>
              <w:rPr>
                <w:rFonts w:eastAsia="DengXian"/>
                <w:lang w:val="en-US" w:eastAsia="zh-CN"/>
              </w:rPr>
            </w:pPr>
          </w:p>
        </w:tc>
        <w:tc>
          <w:tcPr>
            <w:tcW w:w="5914" w:type="dxa"/>
          </w:tcPr>
          <w:p w14:paraId="76CE7BF7" w14:textId="77777777" w:rsidR="006A26F4" w:rsidRDefault="006A26F4" w:rsidP="00847F85">
            <w:pPr>
              <w:rPr>
                <w:rFonts w:eastAsia="DengXian"/>
                <w:u w:val="single"/>
                <w:lang w:val="en-US" w:eastAsia="zh-CN"/>
              </w:rPr>
            </w:pPr>
          </w:p>
        </w:tc>
      </w:tr>
      <w:tr w:rsidR="006A26F4" w14:paraId="6AB2A42F" w14:textId="77777777" w:rsidTr="00847F85">
        <w:trPr>
          <w:trHeight w:val="461"/>
        </w:trPr>
        <w:tc>
          <w:tcPr>
            <w:tcW w:w="2081" w:type="dxa"/>
          </w:tcPr>
          <w:p w14:paraId="66E38AC2" w14:textId="77777777" w:rsidR="006A26F4" w:rsidRDefault="006A26F4" w:rsidP="00847F85">
            <w:pPr>
              <w:pStyle w:val="ListParagraph"/>
              <w:ind w:left="0"/>
              <w:rPr>
                <w:rFonts w:eastAsia="DengXian"/>
                <w:b/>
                <w:bCs/>
                <w:lang w:val="en-US" w:eastAsia="zh-CN"/>
              </w:rPr>
            </w:pPr>
          </w:p>
        </w:tc>
        <w:tc>
          <w:tcPr>
            <w:tcW w:w="2536" w:type="dxa"/>
          </w:tcPr>
          <w:p w14:paraId="424F27DE" w14:textId="77777777" w:rsidR="006A26F4" w:rsidRDefault="006A26F4" w:rsidP="00847F85">
            <w:pPr>
              <w:rPr>
                <w:rFonts w:eastAsia="DengXian"/>
                <w:lang w:val="en-US" w:eastAsia="zh-CN"/>
              </w:rPr>
            </w:pPr>
          </w:p>
        </w:tc>
        <w:tc>
          <w:tcPr>
            <w:tcW w:w="5914" w:type="dxa"/>
          </w:tcPr>
          <w:p w14:paraId="71B93EFF" w14:textId="77777777" w:rsidR="006A26F4" w:rsidRDefault="006A26F4" w:rsidP="00847F85">
            <w:pPr>
              <w:rPr>
                <w:rFonts w:eastAsia="DengXian"/>
                <w:u w:val="single"/>
                <w:lang w:val="en-US" w:eastAsia="zh-CN"/>
              </w:rPr>
            </w:pPr>
          </w:p>
        </w:tc>
      </w:tr>
      <w:tr w:rsidR="006A26F4" w14:paraId="567ED34E" w14:textId="77777777" w:rsidTr="00847F85">
        <w:trPr>
          <w:trHeight w:val="461"/>
        </w:trPr>
        <w:tc>
          <w:tcPr>
            <w:tcW w:w="2081" w:type="dxa"/>
          </w:tcPr>
          <w:p w14:paraId="6251A079" w14:textId="77777777" w:rsidR="006A26F4" w:rsidRDefault="006A26F4" w:rsidP="00847F85">
            <w:pPr>
              <w:pStyle w:val="ListParagraph"/>
              <w:ind w:left="0"/>
              <w:rPr>
                <w:rFonts w:eastAsia="DengXian"/>
                <w:b/>
                <w:bCs/>
                <w:lang w:val="en-US" w:eastAsia="zh-CN"/>
              </w:rPr>
            </w:pPr>
          </w:p>
        </w:tc>
        <w:tc>
          <w:tcPr>
            <w:tcW w:w="2536" w:type="dxa"/>
          </w:tcPr>
          <w:p w14:paraId="70863665" w14:textId="77777777" w:rsidR="006A26F4" w:rsidRDefault="006A26F4" w:rsidP="00847F85">
            <w:pPr>
              <w:rPr>
                <w:rFonts w:eastAsia="DengXian"/>
                <w:lang w:val="en-US" w:eastAsia="zh-CN"/>
              </w:rPr>
            </w:pPr>
          </w:p>
        </w:tc>
        <w:tc>
          <w:tcPr>
            <w:tcW w:w="5914" w:type="dxa"/>
          </w:tcPr>
          <w:p w14:paraId="67E1A4DE" w14:textId="77777777" w:rsidR="006A26F4" w:rsidRDefault="006A26F4" w:rsidP="00847F85">
            <w:pPr>
              <w:rPr>
                <w:rFonts w:eastAsia="DengXian"/>
                <w:u w:val="single"/>
                <w:lang w:val="en-US" w:eastAsia="zh-CN"/>
              </w:rPr>
            </w:pPr>
          </w:p>
        </w:tc>
      </w:tr>
      <w:tr w:rsidR="006A26F4" w14:paraId="54E4CD5E" w14:textId="77777777" w:rsidTr="00847F85">
        <w:trPr>
          <w:trHeight w:val="461"/>
        </w:trPr>
        <w:tc>
          <w:tcPr>
            <w:tcW w:w="2081" w:type="dxa"/>
          </w:tcPr>
          <w:p w14:paraId="5A7D3E70" w14:textId="77777777" w:rsidR="006A26F4" w:rsidRDefault="006A26F4" w:rsidP="00847F85">
            <w:pPr>
              <w:pStyle w:val="ListParagraph"/>
              <w:ind w:left="0"/>
              <w:rPr>
                <w:rFonts w:eastAsia="DengXian"/>
                <w:b/>
                <w:bCs/>
                <w:lang w:val="en-US" w:eastAsia="zh-CN"/>
              </w:rPr>
            </w:pPr>
          </w:p>
        </w:tc>
        <w:tc>
          <w:tcPr>
            <w:tcW w:w="2536" w:type="dxa"/>
          </w:tcPr>
          <w:p w14:paraId="11D12622" w14:textId="77777777" w:rsidR="006A26F4" w:rsidRDefault="006A26F4" w:rsidP="00847F85">
            <w:pPr>
              <w:rPr>
                <w:rFonts w:eastAsia="DengXian"/>
                <w:lang w:val="en-US" w:eastAsia="zh-CN"/>
              </w:rPr>
            </w:pPr>
          </w:p>
        </w:tc>
        <w:tc>
          <w:tcPr>
            <w:tcW w:w="5914" w:type="dxa"/>
          </w:tcPr>
          <w:p w14:paraId="1FB098DB" w14:textId="77777777" w:rsidR="006A26F4" w:rsidRDefault="006A26F4" w:rsidP="00847F85">
            <w:pPr>
              <w:rPr>
                <w:rFonts w:eastAsia="DengXian"/>
                <w:u w:val="single"/>
                <w:lang w:val="en-US" w:eastAsia="zh-CN"/>
              </w:rPr>
            </w:pPr>
          </w:p>
        </w:tc>
      </w:tr>
      <w:tr w:rsidR="006A26F4" w14:paraId="19B8A8A4" w14:textId="77777777" w:rsidTr="00847F85">
        <w:trPr>
          <w:trHeight w:val="461"/>
        </w:trPr>
        <w:tc>
          <w:tcPr>
            <w:tcW w:w="2081" w:type="dxa"/>
          </w:tcPr>
          <w:p w14:paraId="68A777BF" w14:textId="77777777" w:rsidR="006A26F4" w:rsidRDefault="006A26F4" w:rsidP="00847F85">
            <w:pPr>
              <w:pStyle w:val="ListParagraph"/>
              <w:ind w:left="0"/>
              <w:rPr>
                <w:rFonts w:eastAsia="DengXian"/>
                <w:b/>
                <w:bCs/>
                <w:lang w:val="en-US" w:eastAsia="zh-CN"/>
              </w:rPr>
            </w:pPr>
          </w:p>
        </w:tc>
        <w:tc>
          <w:tcPr>
            <w:tcW w:w="2536" w:type="dxa"/>
          </w:tcPr>
          <w:p w14:paraId="7BA9CA1A" w14:textId="77777777" w:rsidR="006A26F4" w:rsidRDefault="006A26F4" w:rsidP="00847F85">
            <w:pPr>
              <w:rPr>
                <w:rFonts w:eastAsia="DengXian"/>
                <w:lang w:val="en-US" w:eastAsia="zh-CN"/>
              </w:rPr>
            </w:pPr>
          </w:p>
        </w:tc>
        <w:tc>
          <w:tcPr>
            <w:tcW w:w="5914" w:type="dxa"/>
          </w:tcPr>
          <w:p w14:paraId="3BBB40FB" w14:textId="77777777" w:rsidR="006A26F4" w:rsidRDefault="006A26F4" w:rsidP="00847F85">
            <w:pPr>
              <w:rPr>
                <w:rFonts w:eastAsia="DengXian"/>
                <w:u w:val="single"/>
                <w:lang w:val="en-US" w:eastAsia="zh-CN"/>
              </w:rPr>
            </w:pPr>
          </w:p>
        </w:tc>
      </w:tr>
      <w:tr w:rsidR="006A26F4" w14:paraId="6CE39DBF" w14:textId="77777777" w:rsidTr="00847F85">
        <w:trPr>
          <w:trHeight w:val="461"/>
        </w:trPr>
        <w:tc>
          <w:tcPr>
            <w:tcW w:w="2081" w:type="dxa"/>
          </w:tcPr>
          <w:p w14:paraId="5C2A4BAE" w14:textId="77777777" w:rsidR="006A26F4" w:rsidRDefault="006A26F4" w:rsidP="00847F85">
            <w:pPr>
              <w:pStyle w:val="ListParagraph"/>
              <w:ind w:left="0"/>
              <w:rPr>
                <w:rFonts w:eastAsia="DengXian"/>
                <w:b/>
                <w:bCs/>
                <w:lang w:val="en-US" w:eastAsia="zh-CN"/>
              </w:rPr>
            </w:pPr>
          </w:p>
        </w:tc>
        <w:tc>
          <w:tcPr>
            <w:tcW w:w="2536" w:type="dxa"/>
          </w:tcPr>
          <w:p w14:paraId="5DA64393" w14:textId="77777777" w:rsidR="006A26F4" w:rsidRDefault="006A26F4" w:rsidP="00847F85">
            <w:pPr>
              <w:rPr>
                <w:rFonts w:eastAsia="DengXian"/>
                <w:lang w:val="en-US" w:eastAsia="zh-CN"/>
              </w:rPr>
            </w:pPr>
          </w:p>
        </w:tc>
        <w:tc>
          <w:tcPr>
            <w:tcW w:w="5914" w:type="dxa"/>
          </w:tcPr>
          <w:p w14:paraId="4E7B57C9" w14:textId="77777777" w:rsidR="006A26F4" w:rsidRDefault="006A26F4" w:rsidP="00847F85">
            <w:pPr>
              <w:rPr>
                <w:rFonts w:eastAsia="DengXian"/>
                <w:u w:val="single"/>
                <w:lang w:val="en-US" w:eastAsia="zh-CN"/>
              </w:rPr>
            </w:pPr>
          </w:p>
        </w:tc>
      </w:tr>
      <w:tr w:rsidR="006A26F4" w14:paraId="679C49AA" w14:textId="77777777" w:rsidTr="00847F85">
        <w:trPr>
          <w:trHeight w:val="461"/>
        </w:trPr>
        <w:tc>
          <w:tcPr>
            <w:tcW w:w="2081" w:type="dxa"/>
          </w:tcPr>
          <w:p w14:paraId="73279F85" w14:textId="77777777" w:rsidR="006A26F4" w:rsidRDefault="006A26F4" w:rsidP="00847F85">
            <w:pPr>
              <w:pStyle w:val="ListParagraph"/>
              <w:ind w:left="0"/>
              <w:rPr>
                <w:rFonts w:eastAsia="DengXian"/>
                <w:b/>
                <w:bCs/>
                <w:lang w:val="en-US" w:eastAsia="zh-CN"/>
              </w:rPr>
            </w:pPr>
          </w:p>
        </w:tc>
        <w:tc>
          <w:tcPr>
            <w:tcW w:w="2536" w:type="dxa"/>
          </w:tcPr>
          <w:p w14:paraId="521FAA53" w14:textId="77777777" w:rsidR="006A26F4" w:rsidRDefault="006A26F4" w:rsidP="00847F85">
            <w:pPr>
              <w:rPr>
                <w:rFonts w:eastAsia="DengXian"/>
                <w:lang w:val="en-US" w:eastAsia="zh-CN"/>
              </w:rPr>
            </w:pPr>
          </w:p>
        </w:tc>
        <w:tc>
          <w:tcPr>
            <w:tcW w:w="5914" w:type="dxa"/>
          </w:tcPr>
          <w:p w14:paraId="23D6197B" w14:textId="77777777" w:rsidR="006A26F4" w:rsidRDefault="006A26F4" w:rsidP="00847F85">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Heading3"/>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 xml:space="preserve">Which option do you prefer for the </w:t>
      </w:r>
      <w:proofErr w:type="spellStart"/>
      <w:r w:rsidR="005524AC">
        <w:rPr>
          <w:rFonts w:ascii="Arial" w:eastAsia="SimSun" w:hAnsi="Arial"/>
          <w:b/>
          <w:bCs/>
          <w:sz w:val="20"/>
          <w:szCs w:val="20"/>
          <w:u w:val="single"/>
          <w:lang w:val="en-US" w:eastAsia="zh-CN"/>
        </w:rPr>
        <w:t>signalling</w:t>
      </w:r>
      <w:proofErr w:type="spellEnd"/>
      <w:r w:rsidR="005524AC">
        <w:rPr>
          <w:rFonts w:ascii="Arial" w:eastAsia="SimSun" w:hAnsi="Arial"/>
          <w:b/>
          <w:bCs/>
          <w:sz w:val="20"/>
          <w:szCs w:val="20"/>
          <w:u w:val="single"/>
          <w:lang w:val="en-US" w:eastAsia="zh-CN"/>
        </w:rPr>
        <w:t xml:space="preserve">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DA07B0" w14:paraId="02360B44" w14:textId="77777777" w:rsidTr="00D7698D">
        <w:trPr>
          <w:trHeight w:val="461"/>
        </w:trPr>
        <w:tc>
          <w:tcPr>
            <w:tcW w:w="2081" w:type="dxa"/>
          </w:tcPr>
          <w:p w14:paraId="65A7DF75" w14:textId="77777777" w:rsidR="00DA07B0" w:rsidRDefault="00DA07B0" w:rsidP="00D7698D">
            <w:pPr>
              <w:pStyle w:val="ListParagraph"/>
              <w:ind w:left="0"/>
              <w:rPr>
                <w:rFonts w:eastAsia="DengXian"/>
                <w:b/>
                <w:bCs/>
                <w:lang w:val="en-US" w:eastAsia="zh-CN"/>
              </w:rPr>
            </w:pPr>
          </w:p>
        </w:tc>
        <w:tc>
          <w:tcPr>
            <w:tcW w:w="2536" w:type="dxa"/>
          </w:tcPr>
          <w:p w14:paraId="74347B12" w14:textId="77777777" w:rsidR="00DA07B0" w:rsidRDefault="00DA07B0" w:rsidP="00D7698D">
            <w:pPr>
              <w:rPr>
                <w:rFonts w:eastAsia="DengXian"/>
                <w:lang w:val="en-US" w:eastAsia="zh-CN"/>
              </w:rPr>
            </w:pPr>
          </w:p>
        </w:tc>
        <w:tc>
          <w:tcPr>
            <w:tcW w:w="5914" w:type="dxa"/>
          </w:tcPr>
          <w:p w14:paraId="1C624D23" w14:textId="77777777" w:rsidR="00DA07B0" w:rsidRDefault="00DA07B0" w:rsidP="00D7698D">
            <w:pPr>
              <w:rPr>
                <w:rFonts w:eastAsia="DengXian"/>
                <w:u w:val="single"/>
                <w:lang w:val="en-US" w:eastAsia="zh-CN"/>
              </w:rPr>
            </w:pPr>
          </w:p>
        </w:tc>
      </w:tr>
      <w:tr w:rsidR="00DA07B0" w14:paraId="4EF492EE" w14:textId="77777777" w:rsidTr="00D7698D">
        <w:trPr>
          <w:trHeight w:val="461"/>
        </w:trPr>
        <w:tc>
          <w:tcPr>
            <w:tcW w:w="2081" w:type="dxa"/>
          </w:tcPr>
          <w:p w14:paraId="6E5AD11E" w14:textId="77777777" w:rsidR="00DA07B0" w:rsidRDefault="00DA07B0" w:rsidP="00D7698D">
            <w:pPr>
              <w:pStyle w:val="ListParagraph"/>
              <w:ind w:left="0"/>
              <w:rPr>
                <w:rFonts w:eastAsia="DengXian"/>
                <w:b/>
                <w:bCs/>
                <w:lang w:val="en-US" w:eastAsia="zh-CN"/>
              </w:rPr>
            </w:pPr>
          </w:p>
        </w:tc>
        <w:tc>
          <w:tcPr>
            <w:tcW w:w="2536" w:type="dxa"/>
          </w:tcPr>
          <w:p w14:paraId="2D156C8E" w14:textId="77777777" w:rsidR="00DA07B0" w:rsidRDefault="00DA07B0" w:rsidP="00D7698D">
            <w:pPr>
              <w:rPr>
                <w:rFonts w:eastAsia="DengXian"/>
                <w:lang w:val="en-US" w:eastAsia="zh-CN"/>
              </w:rPr>
            </w:pPr>
          </w:p>
        </w:tc>
        <w:tc>
          <w:tcPr>
            <w:tcW w:w="5914" w:type="dxa"/>
          </w:tcPr>
          <w:p w14:paraId="29F24959" w14:textId="77777777" w:rsidR="00DA07B0" w:rsidRDefault="00DA07B0" w:rsidP="00D7698D">
            <w:pPr>
              <w:rPr>
                <w:rFonts w:eastAsia="DengXian"/>
                <w:u w:val="single"/>
                <w:lang w:val="en-US" w:eastAsia="zh-CN"/>
              </w:rPr>
            </w:pPr>
          </w:p>
        </w:tc>
      </w:tr>
      <w:tr w:rsidR="00DA07B0" w14:paraId="116073FE" w14:textId="77777777" w:rsidTr="00D7698D">
        <w:trPr>
          <w:trHeight w:val="461"/>
        </w:trPr>
        <w:tc>
          <w:tcPr>
            <w:tcW w:w="2081" w:type="dxa"/>
          </w:tcPr>
          <w:p w14:paraId="17B585C3" w14:textId="77777777" w:rsidR="00DA07B0" w:rsidRDefault="00DA07B0" w:rsidP="00D7698D">
            <w:pPr>
              <w:pStyle w:val="ListParagraph"/>
              <w:ind w:left="0"/>
              <w:rPr>
                <w:rFonts w:eastAsia="DengXian"/>
                <w:b/>
                <w:bCs/>
                <w:lang w:val="en-US" w:eastAsia="zh-CN"/>
              </w:rPr>
            </w:pPr>
          </w:p>
        </w:tc>
        <w:tc>
          <w:tcPr>
            <w:tcW w:w="2536" w:type="dxa"/>
          </w:tcPr>
          <w:p w14:paraId="29D94064" w14:textId="77777777" w:rsidR="00DA07B0" w:rsidRDefault="00DA07B0" w:rsidP="00D7698D">
            <w:pPr>
              <w:rPr>
                <w:rFonts w:eastAsia="DengXian"/>
                <w:lang w:val="en-US" w:eastAsia="zh-CN"/>
              </w:rPr>
            </w:pPr>
          </w:p>
        </w:tc>
        <w:tc>
          <w:tcPr>
            <w:tcW w:w="5914" w:type="dxa"/>
          </w:tcPr>
          <w:p w14:paraId="0E87F8CC" w14:textId="77777777" w:rsidR="00DA07B0" w:rsidRDefault="00DA07B0" w:rsidP="00D7698D">
            <w:pPr>
              <w:rPr>
                <w:rFonts w:eastAsia="DengXian"/>
                <w:u w:val="single"/>
                <w:lang w:val="en-US" w:eastAsia="zh-CN"/>
              </w:rPr>
            </w:pPr>
          </w:p>
        </w:tc>
      </w:tr>
      <w:tr w:rsidR="00DA07B0" w14:paraId="61439B7D" w14:textId="77777777" w:rsidTr="00D7698D">
        <w:trPr>
          <w:trHeight w:val="461"/>
        </w:trPr>
        <w:tc>
          <w:tcPr>
            <w:tcW w:w="2081" w:type="dxa"/>
          </w:tcPr>
          <w:p w14:paraId="3C4E8E7F" w14:textId="77777777" w:rsidR="00DA07B0" w:rsidRDefault="00DA07B0" w:rsidP="00D7698D">
            <w:pPr>
              <w:pStyle w:val="ListParagraph"/>
              <w:ind w:left="0"/>
              <w:rPr>
                <w:rFonts w:eastAsia="DengXian"/>
                <w:b/>
                <w:bCs/>
                <w:lang w:val="en-US" w:eastAsia="zh-CN"/>
              </w:rPr>
            </w:pPr>
          </w:p>
        </w:tc>
        <w:tc>
          <w:tcPr>
            <w:tcW w:w="2536" w:type="dxa"/>
          </w:tcPr>
          <w:p w14:paraId="2CBD72F5" w14:textId="77777777" w:rsidR="00DA07B0" w:rsidRDefault="00DA07B0" w:rsidP="00D7698D">
            <w:pPr>
              <w:rPr>
                <w:rFonts w:eastAsia="DengXian"/>
                <w:lang w:val="en-US" w:eastAsia="zh-CN"/>
              </w:rPr>
            </w:pPr>
          </w:p>
        </w:tc>
        <w:tc>
          <w:tcPr>
            <w:tcW w:w="5914" w:type="dxa"/>
          </w:tcPr>
          <w:p w14:paraId="7AEFEC27" w14:textId="77777777" w:rsidR="00DA07B0" w:rsidRDefault="00DA07B0" w:rsidP="00D7698D">
            <w:pPr>
              <w:rPr>
                <w:rFonts w:eastAsia="DengXian"/>
                <w:u w:val="single"/>
                <w:lang w:val="en-US" w:eastAsia="zh-CN"/>
              </w:rPr>
            </w:pPr>
          </w:p>
        </w:tc>
      </w:tr>
      <w:tr w:rsidR="00DA07B0" w14:paraId="58E0F575" w14:textId="77777777" w:rsidTr="00D7698D">
        <w:trPr>
          <w:trHeight w:val="461"/>
        </w:trPr>
        <w:tc>
          <w:tcPr>
            <w:tcW w:w="2081" w:type="dxa"/>
          </w:tcPr>
          <w:p w14:paraId="79B0E60B" w14:textId="77777777" w:rsidR="00DA07B0" w:rsidRDefault="00DA07B0" w:rsidP="00D7698D">
            <w:pPr>
              <w:pStyle w:val="ListParagraph"/>
              <w:ind w:left="0"/>
              <w:rPr>
                <w:rFonts w:eastAsia="DengXian"/>
                <w:b/>
                <w:bCs/>
                <w:lang w:val="en-US" w:eastAsia="zh-CN"/>
              </w:rPr>
            </w:pPr>
          </w:p>
        </w:tc>
        <w:tc>
          <w:tcPr>
            <w:tcW w:w="2536" w:type="dxa"/>
          </w:tcPr>
          <w:p w14:paraId="127639D2" w14:textId="77777777" w:rsidR="00DA07B0" w:rsidRDefault="00DA07B0" w:rsidP="00D7698D">
            <w:pPr>
              <w:rPr>
                <w:rFonts w:eastAsia="DengXian"/>
                <w:lang w:val="en-US" w:eastAsia="zh-CN"/>
              </w:rPr>
            </w:pPr>
          </w:p>
        </w:tc>
        <w:tc>
          <w:tcPr>
            <w:tcW w:w="5914" w:type="dxa"/>
          </w:tcPr>
          <w:p w14:paraId="5C94F0A6" w14:textId="77777777" w:rsidR="00DA07B0" w:rsidRDefault="00DA07B0" w:rsidP="00D7698D">
            <w:pPr>
              <w:rPr>
                <w:rFonts w:eastAsia="DengXian"/>
                <w:u w:val="single"/>
                <w:lang w:val="en-US" w:eastAsia="zh-CN"/>
              </w:rPr>
            </w:pPr>
          </w:p>
        </w:tc>
      </w:tr>
      <w:tr w:rsidR="00DA07B0" w14:paraId="6627629F" w14:textId="77777777" w:rsidTr="00D7698D">
        <w:trPr>
          <w:trHeight w:val="461"/>
        </w:trPr>
        <w:tc>
          <w:tcPr>
            <w:tcW w:w="2081" w:type="dxa"/>
          </w:tcPr>
          <w:p w14:paraId="49356B96" w14:textId="77777777" w:rsidR="00DA07B0" w:rsidRDefault="00DA07B0" w:rsidP="00D7698D">
            <w:pPr>
              <w:pStyle w:val="ListParagraph"/>
              <w:ind w:left="0"/>
              <w:rPr>
                <w:rFonts w:eastAsia="DengXian"/>
                <w:b/>
                <w:bCs/>
                <w:lang w:val="en-US" w:eastAsia="zh-CN"/>
              </w:rPr>
            </w:pPr>
          </w:p>
        </w:tc>
        <w:tc>
          <w:tcPr>
            <w:tcW w:w="2536" w:type="dxa"/>
          </w:tcPr>
          <w:p w14:paraId="216D2A6B" w14:textId="77777777" w:rsidR="00DA07B0" w:rsidRDefault="00DA07B0" w:rsidP="00D7698D">
            <w:pPr>
              <w:rPr>
                <w:rFonts w:eastAsia="DengXian"/>
                <w:lang w:val="en-US" w:eastAsia="zh-CN"/>
              </w:rPr>
            </w:pPr>
          </w:p>
        </w:tc>
        <w:tc>
          <w:tcPr>
            <w:tcW w:w="5914" w:type="dxa"/>
          </w:tcPr>
          <w:p w14:paraId="740104F0" w14:textId="77777777" w:rsidR="00DA07B0" w:rsidRDefault="00DA07B0" w:rsidP="00D7698D">
            <w:pPr>
              <w:rPr>
                <w:rFonts w:eastAsia="DengXian"/>
                <w:u w:val="single"/>
                <w:lang w:val="en-US" w:eastAsia="zh-CN"/>
              </w:rPr>
            </w:pPr>
          </w:p>
        </w:tc>
      </w:tr>
      <w:tr w:rsidR="00DA07B0" w14:paraId="604E6992" w14:textId="77777777" w:rsidTr="00D7698D">
        <w:trPr>
          <w:trHeight w:val="461"/>
        </w:trPr>
        <w:tc>
          <w:tcPr>
            <w:tcW w:w="2081" w:type="dxa"/>
          </w:tcPr>
          <w:p w14:paraId="0FFF5C49" w14:textId="77777777" w:rsidR="00DA07B0" w:rsidRDefault="00DA07B0" w:rsidP="00D7698D">
            <w:pPr>
              <w:pStyle w:val="ListParagraph"/>
              <w:ind w:left="0"/>
              <w:rPr>
                <w:rFonts w:eastAsia="DengXian"/>
                <w:b/>
                <w:bCs/>
                <w:lang w:val="en-US" w:eastAsia="zh-CN"/>
              </w:rPr>
            </w:pPr>
          </w:p>
        </w:tc>
        <w:tc>
          <w:tcPr>
            <w:tcW w:w="2536" w:type="dxa"/>
          </w:tcPr>
          <w:p w14:paraId="52840CEC" w14:textId="77777777" w:rsidR="00DA07B0" w:rsidRDefault="00DA07B0" w:rsidP="00D7698D">
            <w:pPr>
              <w:rPr>
                <w:rFonts w:eastAsia="DengXian"/>
                <w:lang w:val="en-US" w:eastAsia="zh-CN"/>
              </w:rPr>
            </w:pPr>
          </w:p>
        </w:tc>
        <w:tc>
          <w:tcPr>
            <w:tcW w:w="5914" w:type="dxa"/>
          </w:tcPr>
          <w:p w14:paraId="2EF0A09D" w14:textId="77777777" w:rsidR="00DA07B0" w:rsidRDefault="00DA07B0" w:rsidP="00D7698D">
            <w:pPr>
              <w:rPr>
                <w:rFonts w:eastAsia="DengXian"/>
                <w:u w:val="single"/>
                <w:lang w:val="en-US" w:eastAsia="zh-CN"/>
              </w:rPr>
            </w:pPr>
          </w:p>
        </w:tc>
      </w:tr>
      <w:tr w:rsidR="00DA07B0" w14:paraId="54E001E4" w14:textId="77777777" w:rsidTr="00D7698D">
        <w:trPr>
          <w:trHeight w:val="461"/>
        </w:trPr>
        <w:tc>
          <w:tcPr>
            <w:tcW w:w="2081" w:type="dxa"/>
          </w:tcPr>
          <w:p w14:paraId="3B34EB45" w14:textId="77777777" w:rsidR="00DA07B0" w:rsidRDefault="00DA07B0" w:rsidP="00D7698D">
            <w:pPr>
              <w:pStyle w:val="ListParagraph"/>
              <w:ind w:left="0"/>
              <w:rPr>
                <w:rFonts w:eastAsia="DengXian"/>
                <w:b/>
                <w:bCs/>
                <w:lang w:val="en-US" w:eastAsia="zh-CN"/>
              </w:rPr>
            </w:pPr>
          </w:p>
        </w:tc>
        <w:tc>
          <w:tcPr>
            <w:tcW w:w="2536" w:type="dxa"/>
          </w:tcPr>
          <w:p w14:paraId="783278C0" w14:textId="77777777" w:rsidR="00DA07B0" w:rsidRDefault="00DA07B0" w:rsidP="00D7698D">
            <w:pPr>
              <w:rPr>
                <w:rFonts w:eastAsia="DengXian"/>
                <w:lang w:val="en-US" w:eastAsia="zh-CN"/>
              </w:rPr>
            </w:pPr>
          </w:p>
        </w:tc>
        <w:tc>
          <w:tcPr>
            <w:tcW w:w="5914" w:type="dxa"/>
          </w:tcPr>
          <w:p w14:paraId="434F50EA" w14:textId="77777777" w:rsidR="00DA07B0" w:rsidRDefault="00DA07B0" w:rsidP="00D7698D">
            <w:pPr>
              <w:rPr>
                <w:rFonts w:eastAsia="DengXian"/>
                <w:u w:val="single"/>
                <w:lang w:val="en-US" w:eastAsia="zh-CN"/>
              </w:rPr>
            </w:pPr>
          </w:p>
        </w:tc>
      </w:tr>
      <w:tr w:rsidR="00DA07B0" w14:paraId="17CC7D8C" w14:textId="77777777" w:rsidTr="00D7698D">
        <w:trPr>
          <w:trHeight w:val="461"/>
        </w:trPr>
        <w:tc>
          <w:tcPr>
            <w:tcW w:w="2081" w:type="dxa"/>
          </w:tcPr>
          <w:p w14:paraId="30B55C59" w14:textId="77777777" w:rsidR="00DA07B0" w:rsidRDefault="00DA07B0" w:rsidP="00D7698D">
            <w:pPr>
              <w:pStyle w:val="ListParagraph"/>
              <w:ind w:left="0"/>
              <w:rPr>
                <w:rFonts w:eastAsia="DengXian"/>
                <w:b/>
                <w:bCs/>
                <w:lang w:val="en-US" w:eastAsia="zh-CN"/>
              </w:rPr>
            </w:pPr>
          </w:p>
        </w:tc>
        <w:tc>
          <w:tcPr>
            <w:tcW w:w="2536" w:type="dxa"/>
          </w:tcPr>
          <w:p w14:paraId="38A497FA" w14:textId="77777777" w:rsidR="00DA07B0" w:rsidRDefault="00DA07B0" w:rsidP="00D7698D">
            <w:pPr>
              <w:rPr>
                <w:rFonts w:eastAsia="DengXian"/>
                <w:lang w:val="en-US" w:eastAsia="zh-CN"/>
              </w:rPr>
            </w:pPr>
          </w:p>
        </w:tc>
        <w:tc>
          <w:tcPr>
            <w:tcW w:w="5914" w:type="dxa"/>
          </w:tcPr>
          <w:p w14:paraId="1D671CE7" w14:textId="77777777" w:rsidR="00DA07B0" w:rsidRDefault="00DA07B0" w:rsidP="00D7698D">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Heading3"/>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 xml:space="preserve">One aspect that has been missed in the past is regarding the CHO related RLF report enhancements associated to LTE. The CHO is configurable in LTE as well and the same set of RLF report contents as agreed </w:t>
      </w:r>
      <w:r>
        <w:rPr>
          <w:rFonts w:ascii="Arial" w:hAnsi="Arial"/>
          <w:lang w:val="en-US" w:eastAsia="zh-CN"/>
        </w:rPr>
        <w:lastRenderedPageBreak/>
        <w:t>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7742E5" w14:paraId="130C3665" w14:textId="77777777" w:rsidTr="00847F85">
        <w:trPr>
          <w:trHeight w:val="429"/>
        </w:trPr>
        <w:tc>
          <w:tcPr>
            <w:tcW w:w="2081" w:type="dxa"/>
          </w:tcPr>
          <w:p w14:paraId="26D4BB6F" w14:textId="77777777" w:rsidR="007742E5" w:rsidRDefault="007742E5"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847F8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847F85">
            <w:pPr>
              <w:rPr>
                <w:rFonts w:ascii="Arial" w:hAnsi="Arial" w:cs="Arial"/>
                <w:b/>
                <w:bCs/>
                <w:lang w:val="de-DE"/>
              </w:rPr>
            </w:pPr>
            <w:r>
              <w:rPr>
                <w:rFonts w:ascii="Arial" w:hAnsi="Arial" w:cs="Arial"/>
                <w:b/>
                <w:bCs/>
                <w:sz w:val="20"/>
                <w:szCs w:val="20"/>
                <w:lang w:val="de-DE"/>
              </w:rPr>
              <w:t>Comments</w:t>
            </w:r>
          </w:p>
        </w:tc>
      </w:tr>
      <w:tr w:rsidR="007742E5" w14:paraId="5E98C0EB" w14:textId="77777777" w:rsidTr="00847F85">
        <w:trPr>
          <w:trHeight w:val="461"/>
        </w:trPr>
        <w:tc>
          <w:tcPr>
            <w:tcW w:w="2081" w:type="dxa"/>
          </w:tcPr>
          <w:p w14:paraId="568F6B79" w14:textId="4B55C8AB" w:rsidR="007742E5" w:rsidRDefault="00A94525" w:rsidP="00847F85">
            <w:pPr>
              <w:pStyle w:val="ListParagraph"/>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847F85">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847F85">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7742E5" w14:paraId="2DF39EEE" w14:textId="77777777" w:rsidTr="00847F85">
        <w:trPr>
          <w:trHeight w:val="461"/>
        </w:trPr>
        <w:tc>
          <w:tcPr>
            <w:tcW w:w="2081" w:type="dxa"/>
          </w:tcPr>
          <w:p w14:paraId="252DDC00" w14:textId="77777777" w:rsidR="007742E5" w:rsidRDefault="007742E5" w:rsidP="00847F85">
            <w:pPr>
              <w:pStyle w:val="ListParagraph"/>
              <w:ind w:left="0"/>
              <w:rPr>
                <w:rFonts w:eastAsia="DengXian"/>
                <w:b/>
                <w:bCs/>
                <w:lang w:val="en-US" w:eastAsia="zh-CN"/>
              </w:rPr>
            </w:pPr>
          </w:p>
        </w:tc>
        <w:tc>
          <w:tcPr>
            <w:tcW w:w="2536" w:type="dxa"/>
          </w:tcPr>
          <w:p w14:paraId="6B5DC3AA" w14:textId="77777777" w:rsidR="007742E5" w:rsidRDefault="007742E5" w:rsidP="00847F85">
            <w:pPr>
              <w:rPr>
                <w:rFonts w:eastAsia="DengXian"/>
                <w:lang w:val="en-US" w:eastAsia="zh-CN"/>
              </w:rPr>
            </w:pPr>
          </w:p>
        </w:tc>
        <w:tc>
          <w:tcPr>
            <w:tcW w:w="5914" w:type="dxa"/>
          </w:tcPr>
          <w:p w14:paraId="07283E88" w14:textId="77777777" w:rsidR="007742E5" w:rsidRDefault="007742E5" w:rsidP="00847F85">
            <w:pPr>
              <w:rPr>
                <w:rFonts w:eastAsia="DengXian"/>
                <w:u w:val="single"/>
                <w:lang w:val="en-US" w:eastAsia="zh-CN"/>
              </w:rPr>
            </w:pPr>
          </w:p>
        </w:tc>
      </w:tr>
      <w:tr w:rsidR="007742E5" w14:paraId="0AB6FD15" w14:textId="77777777" w:rsidTr="00847F85">
        <w:trPr>
          <w:trHeight w:val="461"/>
        </w:trPr>
        <w:tc>
          <w:tcPr>
            <w:tcW w:w="2081" w:type="dxa"/>
          </w:tcPr>
          <w:p w14:paraId="7624DAC9" w14:textId="77777777" w:rsidR="007742E5" w:rsidRDefault="007742E5" w:rsidP="00847F85">
            <w:pPr>
              <w:pStyle w:val="ListParagraph"/>
              <w:ind w:left="0"/>
              <w:rPr>
                <w:rFonts w:eastAsia="DengXian"/>
                <w:b/>
                <w:bCs/>
                <w:lang w:val="en-US" w:eastAsia="zh-CN"/>
              </w:rPr>
            </w:pPr>
          </w:p>
        </w:tc>
        <w:tc>
          <w:tcPr>
            <w:tcW w:w="2536" w:type="dxa"/>
          </w:tcPr>
          <w:p w14:paraId="7EEA5869" w14:textId="77777777" w:rsidR="007742E5" w:rsidRDefault="007742E5" w:rsidP="00847F85">
            <w:pPr>
              <w:rPr>
                <w:rFonts w:eastAsia="DengXian"/>
                <w:lang w:val="en-US" w:eastAsia="zh-CN"/>
              </w:rPr>
            </w:pPr>
          </w:p>
        </w:tc>
        <w:tc>
          <w:tcPr>
            <w:tcW w:w="5914" w:type="dxa"/>
          </w:tcPr>
          <w:p w14:paraId="7F4EBD09" w14:textId="77777777" w:rsidR="007742E5" w:rsidRDefault="007742E5" w:rsidP="00847F85">
            <w:pPr>
              <w:rPr>
                <w:rFonts w:eastAsia="DengXian"/>
                <w:u w:val="single"/>
                <w:lang w:val="en-US" w:eastAsia="zh-CN"/>
              </w:rPr>
            </w:pPr>
          </w:p>
        </w:tc>
      </w:tr>
      <w:tr w:rsidR="007742E5" w14:paraId="0B6BC01F" w14:textId="77777777" w:rsidTr="00847F85">
        <w:trPr>
          <w:trHeight w:val="461"/>
        </w:trPr>
        <w:tc>
          <w:tcPr>
            <w:tcW w:w="2081" w:type="dxa"/>
          </w:tcPr>
          <w:p w14:paraId="2917B704" w14:textId="77777777" w:rsidR="007742E5" w:rsidRDefault="007742E5" w:rsidP="00847F85">
            <w:pPr>
              <w:pStyle w:val="ListParagraph"/>
              <w:ind w:left="0"/>
              <w:rPr>
                <w:rFonts w:eastAsia="DengXian"/>
                <w:b/>
                <w:bCs/>
                <w:lang w:val="en-US" w:eastAsia="zh-CN"/>
              </w:rPr>
            </w:pPr>
          </w:p>
        </w:tc>
        <w:tc>
          <w:tcPr>
            <w:tcW w:w="2536" w:type="dxa"/>
          </w:tcPr>
          <w:p w14:paraId="0DD4EAA0" w14:textId="77777777" w:rsidR="007742E5" w:rsidRDefault="007742E5" w:rsidP="00847F85">
            <w:pPr>
              <w:rPr>
                <w:rFonts w:eastAsia="DengXian"/>
                <w:lang w:val="en-US" w:eastAsia="zh-CN"/>
              </w:rPr>
            </w:pPr>
          </w:p>
        </w:tc>
        <w:tc>
          <w:tcPr>
            <w:tcW w:w="5914" w:type="dxa"/>
          </w:tcPr>
          <w:p w14:paraId="3C39AB41" w14:textId="77777777" w:rsidR="007742E5" w:rsidRDefault="007742E5" w:rsidP="00847F85">
            <w:pPr>
              <w:rPr>
                <w:rFonts w:eastAsia="DengXian"/>
                <w:u w:val="single"/>
                <w:lang w:val="en-US" w:eastAsia="zh-CN"/>
              </w:rPr>
            </w:pPr>
          </w:p>
        </w:tc>
      </w:tr>
      <w:tr w:rsidR="007742E5" w14:paraId="09397601" w14:textId="77777777" w:rsidTr="00847F85">
        <w:trPr>
          <w:trHeight w:val="461"/>
        </w:trPr>
        <w:tc>
          <w:tcPr>
            <w:tcW w:w="2081" w:type="dxa"/>
          </w:tcPr>
          <w:p w14:paraId="3FB62121" w14:textId="77777777" w:rsidR="007742E5" w:rsidRDefault="007742E5" w:rsidP="00847F85">
            <w:pPr>
              <w:pStyle w:val="ListParagraph"/>
              <w:ind w:left="0"/>
              <w:rPr>
                <w:rFonts w:eastAsia="DengXian"/>
                <w:b/>
                <w:bCs/>
                <w:lang w:val="en-US" w:eastAsia="zh-CN"/>
              </w:rPr>
            </w:pPr>
          </w:p>
        </w:tc>
        <w:tc>
          <w:tcPr>
            <w:tcW w:w="2536" w:type="dxa"/>
          </w:tcPr>
          <w:p w14:paraId="4921CDD9" w14:textId="77777777" w:rsidR="007742E5" w:rsidRDefault="007742E5" w:rsidP="00847F85">
            <w:pPr>
              <w:rPr>
                <w:rFonts w:eastAsia="DengXian"/>
                <w:lang w:val="en-US" w:eastAsia="zh-CN"/>
              </w:rPr>
            </w:pPr>
          </w:p>
        </w:tc>
        <w:tc>
          <w:tcPr>
            <w:tcW w:w="5914" w:type="dxa"/>
          </w:tcPr>
          <w:p w14:paraId="30E2D606" w14:textId="77777777" w:rsidR="007742E5" w:rsidRDefault="007742E5" w:rsidP="00847F85">
            <w:pPr>
              <w:rPr>
                <w:rFonts w:eastAsia="DengXian"/>
                <w:u w:val="single"/>
                <w:lang w:val="en-US" w:eastAsia="zh-CN"/>
              </w:rPr>
            </w:pPr>
          </w:p>
        </w:tc>
      </w:tr>
      <w:tr w:rsidR="007742E5" w14:paraId="3FE3EF0A" w14:textId="77777777" w:rsidTr="00847F85">
        <w:trPr>
          <w:trHeight w:val="461"/>
        </w:trPr>
        <w:tc>
          <w:tcPr>
            <w:tcW w:w="2081" w:type="dxa"/>
          </w:tcPr>
          <w:p w14:paraId="7C70C553" w14:textId="77777777" w:rsidR="007742E5" w:rsidRDefault="007742E5" w:rsidP="00847F85">
            <w:pPr>
              <w:pStyle w:val="ListParagraph"/>
              <w:ind w:left="0"/>
              <w:rPr>
                <w:rFonts w:eastAsia="DengXian"/>
                <w:b/>
                <w:bCs/>
                <w:lang w:val="en-US" w:eastAsia="zh-CN"/>
              </w:rPr>
            </w:pPr>
          </w:p>
        </w:tc>
        <w:tc>
          <w:tcPr>
            <w:tcW w:w="2536" w:type="dxa"/>
          </w:tcPr>
          <w:p w14:paraId="0D4EED81" w14:textId="77777777" w:rsidR="007742E5" w:rsidRDefault="007742E5" w:rsidP="00847F85">
            <w:pPr>
              <w:rPr>
                <w:rFonts w:eastAsia="DengXian"/>
                <w:lang w:val="en-US" w:eastAsia="zh-CN"/>
              </w:rPr>
            </w:pPr>
          </w:p>
        </w:tc>
        <w:tc>
          <w:tcPr>
            <w:tcW w:w="5914" w:type="dxa"/>
          </w:tcPr>
          <w:p w14:paraId="27FA1427" w14:textId="77777777" w:rsidR="007742E5" w:rsidRDefault="007742E5" w:rsidP="00847F85">
            <w:pPr>
              <w:rPr>
                <w:rFonts w:eastAsia="DengXian"/>
                <w:u w:val="single"/>
                <w:lang w:val="en-US" w:eastAsia="zh-CN"/>
              </w:rPr>
            </w:pPr>
          </w:p>
        </w:tc>
      </w:tr>
      <w:tr w:rsidR="007742E5" w14:paraId="0A3CB705" w14:textId="77777777" w:rsidTr="00847F85">
        <w:trPr>
          <w:trHeight w:val="461"/>
        </w:trPr>
        <w:tc>
          <w:tcPr>
            <w:tcW w:w="2081" w:type="dxa"/>
          </w:tcPr>
          <w:p w14:paraId="2656286D" w14:textId="77777777" w:rsidR="007742E5" w:rsidRDefault="007742E5" w:rsidP="00847F85">
            <w:pPr>
              <w:pStyle w:val="ListParagraph"/>
              <w:ind w:left="0"/>
              <w:rPr>
                <w:rFonts w:eastAsia="DengXian"/>
                <w:b/>
                <w:bCs/>
                <w:lang w:val="en-US" w:eastAsia="zh-CN"/>
              </w:rPr>
            </w:pPr>
          </w:p>
        </w:tc>
        <w:tc>
          <w:tcPr>
            <w:tcW w:w="2536" w:type="dxa"/>
          </w:tcPr>
          <w:p w14:paraId="5259B69D" w14:textId="77777777" w:rsidR="007742E5" w:rsidRDefault="007742E5" w:rsidP="00847F85">
            <w:pPr>
              <w:rPr>
                <w:rFonts w:eastAsia="DengXian"/>
                <w:lang w:val="en-US" w:eastAsia="zh-CN"/>
              </w:rPr>
            </w:pPr>
          </w:p>
        </w:tc>
        <w:tc>
          <w:tcPr>
            <w:tcW w:w="5914" w:type="dxa"/>
          </w:tcPr>
          <w:p w14:paraId="56BF76C8" w14:textId="77777777" w:rsidR="007742E5" w:rsidRDefault="007742E5" w:rsidP="00847F85">
            <w:pPr>
              <w:rPr>
                <w:rFonts w:eastAsia="DengXian"/>
                <w:u w:val="single"/>
                <w:lang w:val="en-US" w:eastAsia="zh-CN"/>
              </w:rPr>
            </w:pPr>
          </w:p>
        </w:tc>
      </w:tr>
      <w:tr w:rsidR="007742E5" w14:paraId="5EECB07C" w14:textId="77777777" w:rsidTr="00847F85">
        <w:trPr>
          <w:trHeight w:val="461"/>
        </w:trPr>
        <w:tc>
          <w:tcPr>
            <w:tcW w:w="2081" w:type="dxa"/>
          </w:tcPr>
          <w:p w14:paraId="5645DE8E" w14:textId="77777777" w:rsidR="007742E5" w:rsidRDefault="007742E5" w:rsidP="00847F85">
            <w:pPr>
              <w:pStyle w:val="ListParagraph"/>
              <w:ind w:left="0"/>
              <w:rPr>
                <w:rFonts w:eastAsia="DengXian"/>
                <w:b/>
                <w:bCs/>
                <w:lang w:val="en-US" w:eastAsia="zh-CN"/>
              </w:rPr>
            </w:pPr>
          </w:p>
        </w:tc>
        <w:tc>
          <w:tcPr>
            <w:tcW w:w="2536" w:type="dxa"/>
          </w:tcPr>
          <w:p w14:paraId="5177E013" w14:textId="77777777" w:rsidR="007742E5" w:rsidRDefault="007742E5" w:rsidP="00847F85">
            <w:pPr>
              <w:rPr>
                <w:rFonts w:eastAsia="DengXian"/>
                <w:lang w:val="en-US" w:eastAsia="zh-CN"/>
              </w:rPr>
            </w:pPr>
          </w:p>
        </w:tc>
        <w:tc>
          <w:tcPr>
            <w:tcW w:w="5914" w:type="dxa"/>
          </w:tcPr>
          <w:p w14:paraId="7EDC27B8" w14:textId="77777777" w:rsidR="007742E5" w:rsidRDefault="007742E5" w:rsidP="00847F85">
            <w:pPr>
              <w:rPr>
                <w:rFonts w:eastAsia="DengXian"/>
                <w:u w:val="single"/>
                <w:lang w:val="en-US" w:eastAsia="zh-CN"/>
              </w:rPr>
            </w:pPr>
          </w:p>
        </w:tc>
      </w:tr>
      <w:tr w:rsidR="007742E5" w14:paraId="1E72A51D" w14:textId="77777777" w:rsidTr="00847F85">
        <w:trPr>
          <w:trHeight w:val="461"/>
        </w:trPr>
        <w:tc>
          <w:tcPr>
            <w:tcW w:w="2081" w:type="dxa"/>
          </w:tcPr>
          <w:p w14:paraId="393B5B97" w14:textId="77777777" w:rsidR="007742E5" w:rsidRDefault="007742E5" w:rsidP="00847F85">
            <w:pPr>
              <w:pStyle w:val="ListParagraph"/>
              <w:ind w:left="0"/>
              <w:rPr>
                <w:rFonts w:eastAsia="DengXian"/>
                <w:b/>
                <w:bCs/>
                <w:lang w:val="en-US" w:eastAsia="zh-CN"/>
              </w:rPr>
            </w:pPr>
          </w:p>
        </w:tc>
        <w:tc>
          <w:tcPr>
            <w:tcW w:w="2536" w:type="dxa"/>
          </w:tcPr>
          <w:p w14:paraId="353581D4" w14:textId="77777777" w:rsidR="007742E5" w:rsidRDefault="007742E5" w:rsidP="00847F85">
            <w:pPr>
              <w:rPr>
                <w:rFonts w:eastAsia="DengXian"/>
                <w:lang w:val="en-US" w:eastAsia="zh-CN"/>
              </w:rPr>
            </w:pPr>
          </w:p>
        </w:tc>
        <w:tc>
          <w:tcPr>
            <w:tcW w:w="5914" w:type="dxa"/>
          </w:tcPr>
          <w:p w14:paraId="60C270EA" w14:textId="77777777" w:rsidR="007742E5" w:rsidRDefault="007742E5" w:rsidP="00847F85">
            <w:pPr>
              <w:rPr>
                <w:rFonts w:eastAsia="DengXian"/>
                <w:u w:val="single"/>
                <w:lang w:val="en-US" w:eastAsia="zh-CN"/>
              </w:rPr>
            </w:pPr>
          </w:p>
        </w:tc>
      </w:tr>
      <w:tr w:rsidR="007742E5" w14:paraId="43E54A69" w14:textId="77777777" w:rsidTr="00847F85">
        <w:trPr>
          <w:trHeight w:val="461"/>
        </w:trPr>
        <w:tc>
          <w:tcPr>
            <w:tcW w:w="2081" w:type="dxa"/>
          </w:tcPr>
          <w:p w14:paraId="2F3516CA" w14:textId="77777777" w:rsidR="007742E5" w:rsidRDefault="007742E5" w:rsidP="00847F85">
            <w:pPr>
              <w:pStyle w:val="ListParagraph"/>
              <w:ind w:left="0"/>
              <w:rPr>
                <w:rFonts w:eastAsia="DengXian"/>
                <w:b/>
                <w:bCs/>
                <w:lang w:val="en-US" w:eastAsia="zh-CN"/>
              </w:rPr>
            </w:pPr>
          </w:p>
        </w:tc>
        <w:tc>
          <w:tcPr>
            <w:tcW w:w="2536" w:type="dxa"/>
          </w:tcPr>
          <w:p w14:paraId="22B80147" w14:textId="77777777" w:rsidR="007742E5" w:rsidRDefault="007742E5" w:rsidP="00847F85">
            <w:pPr>
              <w:rPr>
                <w:rFonts w:eastAsia="DengXian"/>
                <w:lang w:val="en-US" w:eastAsia="zh-CN"/>
              </w:rPr>
            </w:pPr>
          </w:p>
        </w:tc>
        <w:tc>
          <w:tcPr>
            <w:tcW w:w="5914" w:type="dxa"/>
          </w:tcPr>
          <w:p w14:paraId="0815B59F" w14:textId="77777777" w:rsidR="007742E5" w:rsidRDefault="007742E5" w:rsidP="00847F85">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Heading2"/>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timeSinceFailure</w:t>
            </w:r>
            <w:proofErr w:type="spellEnd"/>
            <w:r w:rsidRPr="00C408DA">
              <w:rPr>
                <w:rFonts w:ascii="Arial" w:eastAsia="SimSun"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failedPCell and reestablishmentCellID in the RLF-report are reused as in legacy</w:t>
            </w:r>
          </w:p>
          <w:p w14:paraId="4E7876C3" w14:textId="3E81CC52" w:rsidR="00E36C80" w:rsidRPr="00C408DA" w:rsidRDefault="00C408DA" w:rsidP="00C408DA">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TableGri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failure order indicator, e.g., consecutivetwofailuresoder, to indicate whether the failure between the UE and the source cell occurs before the one between the UE and the target cell</w:t>
            </w:r>
          </w:p>
          <w:p w14:paraId="4530314E"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Indicator to determine whether the HoF happened before or after the RLF at the source</w:t>
            </w:r>
          </w:p>
          <w:p w14:paraId="5FCDB056"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lastRenderedPageBreak/>
              <w:t>FFS: For DAPS, the timeConnFailure in the RLF-report represents “The elapsed time between the execution of DAPS and HOF or RLF in target cell”.</w:t>
            </w:r>
          </w:p>
          <w:p w14:paraId="63B82F22" w14:textId="4B1D2EDF" w:rsidR="00272201" w:rsidRPr="002C7414" w:rsidRDefault="00BA54F7"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 elapsed since DAPS HO execution until RLF occurs in source cell before fallback”, is represented by a new timer in the RLF-Report, e.g. timeConnSourceFailure.</w:t>
            </w:r>
          </w:p>
          <w:p w14:paraId="2AB2786C" w14:textId="4B753AB2" w:rsidR="00BA54F7" w:rsidRPr="00D840BE" w:rsidRDefault="00BA54F7" w:rsidP="00422713">
            <w:pPr>
              <w:pStyle w:val="ListParagraph"/>
              <w:numPr>
                <w:ilvl w:val="0"/>
                <w:numId w:val="46"/>
              </w:numPr>
              <w:rPr>
                <w:lang w:val="en-US" w:eastAsia="zh-CN"/>
              </w:rPr>
            </w:pPr>
            <w:r w:rsidRPr="002C7414">
              <w:rPr>
                <w:rFonts w:ascii="Arial" w:eastAsia="SimSun"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ListParagraph"/>
        <w:numPr>
          <w:ilvl w:val="2"/>
          <w:numId w:val="46"/>
        </w:numPr>
        <w:rPr>
          <w:rFonts w:ascii="Arial" w:eastAsia="SimSun" w:hAnsi="Arial"/>
          <w:sz w:val="20"/>
          <w:szCs w:val="20"/>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timeConnFailure</w:t>
      </w:r>
      <w:proofErr w:type="spellEnd"/>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w:t>
      </w:r>
      <w:proofErr w:type="spellStart"/>
      <w:r w:rsidR="0061351C">
        <w:rPr>
          <w:rFonts w:ascii="Arial" w:eastAsia="SimSun" w:hAnsi="Arial"/>
          <w:sz w:val="20"/>
          <w:szCs w:val="20"/>
          <w:lang w:val="en-US" w:eastAsia="zh-CN"/>
        </w:rPr>
        <w:t>timeConnFailure</w:t>
      </w:r>
      <w:proofErr w:type="spellEnd"/>
      <w:r w:rsidR="0061351C">
        <w:rPr>
          <w:rFonts w:ascii="Arial" w:eastAsia="SimSun" w:hAnsi="Arial"/>
          <w:sz w:val="20"/>
          <w:szCs w:val="20"/>
          <w:lang w:val="en-US" w:eastAsia="zh-CN"/>
        </w:rPr>
        <w:t xml:space="preserv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ListParagraph"/>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ListParagraph"/>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ListParagraph"/>
        <w:ind w:left="2160"/>
        <w:rPr>
          <w:rFonts w:ascii="Arial" w:eastAsia="SimSun" w:hAnsi="Arial"/>
          <w:sz w:val="20"/>
          <w:szCs w:val="20"/>
          <w:lang w:val="en-US" w:eastAsia="zh-CN"/>
        </w:rPr>
      </w:pPr>
    </w:p>
    <w:p w14:paraId="1A8D2798" w14:textId="318C2F76" w:rsidR="00EA4326" w:rsidRDefault="00EA4326"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ListParagraph"/>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ListParagraph"/>
        <w:rPr>
          <w:rFonts w:ascii="Arial" w:eastAsia="SimSun" w:hAnsi="Arial"/>
          <w:sz w:val="20"/>
          <w:szCs w:val="20"/>
          <w:lang w:val="en-US" w:eastAsia="zh-CN"/>
        </w:rPr>
      </w:pPr>
    </w:p>
    <w:p w14:paraId="28948937" w14:textId="255CF212" w:rsidR="00B82155" w:rsidRDefault="00B82155" w:rsidP="00B82155">
      <w:pPr>
        <w:pStyle w:val="Heading3"/>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proofErr w:type="gramStart"/>
      <w:r>
        <w:rPr>
          <w:rFonts w:ascii="Arial" w:hAnsi="Arial"/>
          <w:lang w:val="en-US" w:eastAsia="zh-CN"/>
        </w:rPr>
        <w:t>First of all</w:t>
      </w:r>
      <w:proofErr w:type="gramEnd"/>
      <w:r>
        <w:rPr>
          <w:rFonts w:ascii="Arial" w:hAnsi="Arial"/>
          <w:lang w:val="en-US" w:eastAsia="zh-CN"/>
        </w:rPr>
        <w:t xml:space="preserve">,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ListParagraph"/>
        <w:rPr>
          <w:rFonts w:ascii="Arial" w:hAnsi="Arial"/>
          <w:lang w:val="en-US" w:eastAsia="zh-CN"/>
        </w:rPr>
      </w:pPr>
    </w:p>
    <w:p w14:paraId="307512DF" w14:textId="0843A837" w:rsidR="00E4288B" w:rsidRPr="00E02A94" w:rsidRDefault="00E4288B" w:rsidP="00E4288B">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 above definition of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77777777" w:rsidR="00E4288B" w:rsidRDefault="00E4288B" w:rsidP="00D7698D">
            <w:pPr>
              <w:pStyle w:val="ListParagraph"/>
              <w:ind w:left="0"/>
              <w:rPr>
                <w:rFonts w:eastAsia="DengXian"/>
                <w:b/>
                <w:bCs/>
                <w:lang w:val="en-US" w:eastAsia="zh-CN"/>
              </w:rPr>
            </w:pPr>
          </w:p>
        </w:tc>
        <w:tc>
          <w:tcPr>
            <w:tcW w:w="2734" w:type="dxa"/>
          </w:tcPr>
          <w:p w14:paraId="6FDD8F76" w14:textId="77777777" w:rsidR="00E4288B" w:rsidRDefault="00E4288B" w:rsidP="00D7698D">
            <w:pPr>
              <w:rPr>
                <w:rFonts w:eastAsia="DengXian"/>
                <w:lang w:val="en-US" w:eastAsia="zh-CN"/>
              </w:rPr>
            </w:pPr>
          </w:p>
        </w:tc>
        <w:tc>
          <w:tcPr>
            <w:tcW w:w="5716" w:type="dxa"/>
          </w:tcPr>
          <w:p w14:paraId="21D59E40" w14:textId="77777777" w:rsidR="00E4288B" w:rsidRDefault="00E4288B" w:rsidP="00D7698D">
            <w:pPr>
              <w:rPr>
                <w:rFonts w:eastAsia="DengXian"/>
                <w:u w:val="single"/>
                <w:lang w:val="en-US" w:eastAsia="zh-CN"/>
              </w:rPr>
            </w:pPr>
          </w:p>
        </w:tc>
      </w:tr>
      <w:tr w:rsidR="00E4288B" w14:paraId="6107C34F" w14:textId="77777777" w:rsidTr="00D7698D">
        <w:trPr>
          <w:trHeight w:val="461"/>
        </w:trPr>
        <w:tc>
          <w:tcPr>
            <w:tcW w:w="2081" w:type="dxa"/>
          </w:tcPr>
          <w:p w14:paraId="6C9EFE95" w14:textId="77777777" w:rsidR="00E4288B" w:rsidRDefault="00E4288B" w:rsidP="00D7698D">
            <w:pPr>
              <w:pStyle w:val="ListParagraph"/>
              <w:ind w:left="0"/>
              <w:rPr>
                <w:rFonts w:eastAsia="DengXian"/>
                <w:b/>
                <w:bCs/>
                <w:lang w:val="en-US" w:eastAsia="zh-CN"/>
              </w:rPr>
            </w:pPr>
          </w:p>
        </w:tc>
        <w:tc>
          <w:tcPr>
            <w:tcW w:w="2734" w:type="dxa"/>
          </w:tcPr>
          <w:p w14:paraId="2A997B9D" w14:textId="77777777" w:rsidR="00E4288B" w:rsidRDefault="00E4288B" w:rsidP="00D7698D">
            <w:pPr>
              <w:rPr>
                <w:rFonts w:eastAsia="DengXian"/>
                <w:lang w:val="en-US" w:eastAsia="zh-CN"/>
              </w:rPr>
            </w:pPr>
          </w:p>
        </w:tc>
        <w:tc>
          <w:tcPr>
            <w:tcW w:w="5716" w:type="dxa"/>
          </w:tcPr>
          <w:p w14:paraId="5D27F5A6" w14:textId="77777777" w:rsidR="00E4288B" w:rsidRDefault="00E4288B" w:rsidP="00D7698D">
            <w:pPr>
              <w:rPr>
                <w:rFonts w:eastAsia="DengXian"/>
                <w:u w:val="single"/>
                <w:lang w:val="en-US" w:eastAsia="zh-CN"/>
              </w:rPr>
            </w:pPr>
          </w:p>
        </w:tc>
      </w:tr>
      <w:tr w:rsidR="00E4288B" w14:paraId="358BC51F" w14:textId="77777777" w:rsidTr="00D7698D">
        <w:trPr>
          <w:trHeight w:val="461"/>
        </w:trPr>
        <w:tc>
          <w:tcPr>
            <w:tcW w:w="2081" w:type="dxa"/>
          </w:tcPr>
          <w:p w14:paraId="01DC9E05" w14:textId="77777777" w:rsidR="00E4288B" w:rsidRDefault="00E4288B" w:rsidP="00D7698D">
            <w:pPr>
              <w:pStyle w:val="ListParagraph"/>
              <w:ind w:left="0"/>
              <w:rPr>
                <w:rFonts w:eastAsia="DengXian"/>
                <w:b/>
                <w:bCs/>
                <w:lang w:val="en-US" w:eastAsia="zh-CN"/>
              </w:rPr>
            </w:pPr>
          </w:p>
        </w:tc>
        <w:tc>
          <w:tcPr>
            <w:tcW w:w="2734" w:type="dxa"/>
          </w:tcPr>
          <w:p w14:paraId="07A6E403" w14:textId="77777777" w:rsidR="00E4288B" w:rsidRDefault="00E4288B" w:rsidP="00D7698D">
            <w:pPr>
              <w:rPr>
                <w:rFonts w:eastAsia="DengXian"/>
                <w:lang w:val="en-US" w:eastAsia="zh-CN"/>
              </w:rPr>
            </w:pPr>
          </w:p>
        </w:tc>
        <w:tc>
          <w:tcPr>
            <w:tcW w:w="5716" w:type="dxa"/>
          </w:tcPr>
          <w:p w14:paraId="2885F16E" w14:textId="77777777" w:rsidR="00E4288B" w:rsidRDefault="00E4288B" w:rsidP="00D7698D">
            <w:pPr>
              <w:rPr>
                <w:rFonts w:eastAsia="DengXian"/>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ListParagraph"/>
              <w:ind w:left="0"/>
              <w:rPr>
                <w:rFonts w:eastAsia="DengXian"/>
                <w:b/>
                <w:bCs/>
                <w:lang w:val="en-US" w:eastAsia="zh-CN"/>
              </w:rPr>
            </w:pPr>
          </w:p>
        </w:tc>
        <w:tc>
          <w:tcPr>
            <w:tcW w:w="2734" w:type="dxa"/>
          </w:tcPr>
          <w:p w14:paraId="3C59BAEA" w14:textId="77777777" w:rsidR="00E4288B" w:rsidRDefault="00E4288B" w:rsidP="00D7698D">
            <w:pPr>
              <w:rPr>
                <w:rFonts w:eastAsia="DengXian"/>
                <w:lang w:val="en-US" w:eastAsia="zh-CN"/>
              </w:rPr>
            </w:pPr>
          </w:p>
        </w:tc>
        <w:tc>
          <w:tcPr>
            <w:tcW w:w="5716" w:type="dxa"/>
          </w:tcPr>
          <w:p w14:paraId="59647474" w14:textId="77777777" w:rsidR="00E4288B" w:rsidRDefault="00E4288B" w:rsidP="00D7698D">
            <w:pPr>
              <w:rPr>
                <w:rFonts w:eastAsia="DengXian"/>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ListParagraph"/>
              <w:ind w:left="0"/>
              <w:rPr>
                <w:rFonts w:eastAsia="DengXian"/>
                <w:b/>
                <w:bCs/>
                <w:lang w:val="en-US" w:eastAsia="zh-CN"/>
              </w:rPr>
            </w:pPr>
          </w:p>
        </w:tc>
        <w:tc>
          <w:tcPr>
            <w:tcW w:w="2734" w:type="dxa"/>
          </w:tcPr>
          <w:p w14:paraId="38251D34" w14:textId="77777777" w:rsidR="00E4288B" w:rsidRDefault="00E4288B" w:rsidP="00D7698D">
            <w:pPr>
              <w:rPr>
                <w:rFonts w:eastAsia="DengXian"/>
                <w:lang w:val="en-US" w:eastAsia="zh-CN"/>
              </w:rPr>
            </w:pPr>
          </w:p>
        </w:tc>
        <w:tc>
          <w:tcPr>
            <w:tcW w:w="5716" w:type="dxa"/>
          </w:tcPr>
          <w:p w14:paraId="02DE3168" w14:textId="77777777" w:rsidR="00E4288B" w:rsidRDefault="00E4288B" w:rsidP="00D7698D">
            <w:pPr>
              <w:rPr>
                <w:rFonts w:eastAsia="DengXian"/>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ListParagraph"/>
              <w:ind w:left="0"/>
              <w:rPr>
                <w:rFonts w:eastAsia="DengXian"/>
                <w:b/>
                <w:bCs/>
                <w:lang w:val="en-US" w:eastAsia="zh-CN"/>
              </w:rPr>
            </w:pPr>
          </w:p>
        </w:tc>
        <w:tc>
          <w:tcPr>
            <w:tcW w:w="2734" w:type="dxa"/>
          </w:tcPr>
          <w:p w14:paraId="0EFAA932" w14:textId="77777777" w:rsidR="00E4288B" w:rsidRDefault="00E4288B" w:rsidP="00D7698D">
            <w:pPr>
              <w:rPr>
                <w:rFonts w:eastAsia="DengXian"/>
                <w:lang w:val="en-US" w:eastAsia="zh-CN"/>
              </w:rPr>
            </w:pPr>
          </w:p>
        </w:tc>
        <w:tc>
          <w:tcPr>
            <w:tcW w:w="5716" w:type="dxa"/>
          </w:tcPr>
          <w:p w14:paraId="413992BE" w14:textId="77777777" w:rsidR="00E4288B" w:rsidRDefault="00E4288B" w:rsidP="00D7698D">
            <w:pPr>
              <w:rPr>
                <w:rFonts w:eastAsia="DengXian"/>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ListParagraph"/>
              <w:ind w:left="0"/>
              <w:rPr>
                <w:rFonts w:eastAsia="DengXian"/>
                <w:b/>
                <w:bCs/>
                <w:lang w:val="en-US" w:eastAsia="zh-CN"/>
              </w:rPr>
            </w:pPr>
          </w:p>
        </w:tc>
        <w:tc>
          <w:tcPr>
            <w:tcW w:w="2734" w:type="dxa"/>
          </w:tcPr>
          <w:p w14:paraId="47A90242" w14:textId="77777777" w:rsidR="00E4288B" w:rsidRDefault="00E4288B" w:rsidP="00D7698D">
            <w:pPr>
              <w:rPr>
                <w:rFonts w:eastAsia="DengXian"/>
                <w:lang w:val="en-US" w:eastAsia="zh-CN"/>
              </w:rPr>
            </w:pPr>
          </w:p>
        </w:tc>
        <w:tc>
          <w:tcPr>
            <w:tcW w:w="5716" w:type="dxa"/>
          </w:tcPr>
          <w:p w14:paraId="39C88767" w14:textId="77777777" w:rsidR="00E4288B" w:rsidRDefault="00E4288B" w:rsidP="00D7698D">
            <w:pPr>
              <w:rPr>
                <w:rFonts w:eastAsia="DengXian"/>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ListParagraph"/>
              <w:ind w:left="0"/>
              <w:rPr>
                <w:rFonts w:eastAsia="DengXian"/>
                <w:b/>
                <w:bCs/>
                <w:lang w:val="en-US" w:eastAsia="zh-CN"/>
              </w:rPr>
            </w:pPr>
          </w:p>
        </w:tc>
        <w:tc>
          <w:tcPr>
            <w:tcW w:w="2734" w:type="dxa"/>
          </w:tcPr>
          <w:p w14:paraId="4FF704DB" w14:textId="77777777" w:rsidR="00E4288B" w:rsidRDefault="00E4288B" w:rsidP="00D7698D">
            <w:pPr>
              <w:rPr>
                <w:rFonts w:eastAsia="DengXian"/>
                <w:lang w:val="en-US" w:eastAsia="zh-CN"/>
              </w:rPr>
            </w:pPr>
          </w:p>
        </w:tc>
        <w:tc>
          <w:tcPr>
            <w:tcW w:w="5716" w:type="dxa"/>
          </w:tcPr>
          <w:p w14:paraId="52823414" w14:textId="77777777" w:rsidR="00E4288B" w:rsidRDefault="00E4288B" w:rsidP="00D7698D">
            <w:pPr>
              <w:rPr>
                <w:rFonts w:eastAsia="DengXian"/>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ListParagraph"/>
              <w:ind w:left="0"/>
              <w:rPr>
                <w:rFonts w:eastAsia="DengXian"/>
                <w:b/>
                <w:bCs/>
                <w:lang w:val="en-US" w:eastAsia="zh-CN"/>
              </w:rPr>
            </w:pPr>
          </w:p>
        </w:tc>
        <w:tc>
          <w:tcPr>
            <w:tcW w:w="2734" w:type="dxa"/>
          </w:tcPr>
          <w:p w14:paraId="5298008E" w14:textId="77777777" w:rsidR="00E4288B" w:rsidRDefault="00E4288B" w:rsidP="00D7698D">
            <w:pPr>
              <w:rPr>
                <w:rFonts w:eastAsia="DengXian"/>
                <w:lang w:val="en-US" w:eastAsia="zh-CN"/>
              </w:rPr>
            </w:pPr>
          </w:p>
        </w:tc>
        <w:tc>
          <w:tcPr>
            <w:tcW w:w="5716" w:type="dxa"/>
          </w:tcPr>
          <w:p w14:paraId="2C5A2CD1" w14:textId="77777777" w:rsidR="00E4288B" w:rsidRDefault="00E4288B" w:rsidP="00D7698D">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Heading3"/>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ListParagraph"/>
        <w:numPr>
          <w:ilvl w:val="0"/>
          <w:numId w:val="52"/>
        </w:numPr>
        <w:rPr>
          <w:rFonts w:ascii="Arial" w:hAnsi="Arial"/>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ListParagraph"/>
        <w:numPr>
          <w:ilvl w:val="0"/>
          <w:numId w:val="52"/>
        </w:numPr>
        <w:rPr>
          <w:rFonts w:ascii="Arial" w:hAnsi="Arial"/>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ListParagraph"/>
        <w:rPr>
          <w:rFonts w:ascii="Arial" w:hAnsi="Arial"/>
          <w:lang w:val="en-US" w:eastAsia="zh-CN"/>
        </w:rPr>
      </w:pPr>
    </w:p>
    <w:p w14:paraId="251CA544" w14:textId="58C6B016" w:rsidR="004E61DA" w:rsidRPr="00E02A94" w:rsidRDefault="004E61DA" w:rsidP="004E61DA">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SimSun"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w:t>
            </w:r>
            <w:proofErr w:type="spellStart"/>
            <w:r w:rsidRPr="00A958A3">
              <w:rPr>
                <w:rFonts w:ascii="Arial" w:eastAsia="SimSun" w:hAnsi="Arial"/>
                <w:b/>
                <w:bCs/>
                <w:i/>
                <w:iCs/>
                <w:sz w:val="20"/>
                <w:szCs w:val="20"/>
                <w:lang w:val="en-US" w:eastAsia="zh-CN"/>
              </w:rPr>
              <w:t>timeConnSourceFailure</w:t>
            </w:r>
            <w:proofErr w:type="spellEnd"/>
            <w:r w:rsidRPr="00A958A3">
              <w:rPr>
                <w:rFonts w:ascii="Arial" w:eastAsia="SimSun"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EC5FEA0" w14:textId="5776B57A" w:rsidR="004E61DA" w:rsidRDefault="00E31973" w:rsidP="00D7698D">
            <w:pPr>
              <w:rPr>
                <w:rFonts w:eastAsia="DengXian"/>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 xml:space="preserve">However, we want to </w:t>
            </w:r>
            <w:proofErr w:type="spellStart"/>
            <w:r w:rsidRPr="00DB5A1F">
              <w:rPr>
                <w:rFonts w:ascii="Arial" w:eastAsia="DengXian" w:hAnsi="Arial" w:cs="Arial"/>
                <w:sz w:val="20"/>
                <w:szCs w:val="20"/>
                <w:u w:val="single"/>
                <w:lang w:val="en-US" w:eastAsia="zh-CN"/>
              </w:rPr>
              <w:t>chaane</w:t>
            </w:r>
            <w:proofErr w:type="spellEnd"/>
            <w:r w:rsidRPr="00DB5A1F">
              <w:rPr>
                <w:rFonts w:ascii="Arial" w:eastAsia="DengXian" w:hAnsi="Arial" w:cs="Arial"/>
                <w:sz w:val="20"/>
                <w:szCs w:val="20"/>
                <w:u w:val="single"/>
                <w:lang w:val="en-US" w:eastAsia="zh-CN"/>
              </w:rPr>
              <w:t xml:space="preserve"> the definition as: “</w:t>
            </w:r>
            <w:r w:rsidRPr="00DB5A1F">
              <w:rPr>
                <w:rFonts w:ascii="Arial" w:eastAsia="SimSun" w:hAnsi="Arial" w:cs="Arial"/>
                <w:sz w:val="20"/>
                <w:szCs w:val="20"/>
                <w:u w:val="single"/>
                <w:lang w:val="en-US" w:eastAsia="zh-CN"/>
              </w:rPr>
              <w:t>The time elapsed since DAPS HO execution until RLF occurs in source cell</w:t>
            </w:r>
            <w:r w:rsidRPr="00DB5A1F">
              <w:rPr>
                <w:rFonts w:ascii="Arial" w:eastAsia="SimSun" w:hAnsi="Arial" w:cs="Arial"/>
                <w:sz w:val="20"/>
                <w:szCs w:val="20"/>
                <w:u w:val="single"/>
                <w:lang w:val="en-US" w:eastAsia="zh-CN"/>
              </w:rPr>
              <w:t xml:space="preserve">”.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4E61DA" w14:paraId="5D85B705" w14:textId="77777777" w:rsidTr="00A958A3">
        <w:trPr>
          <w:trHeight w:val="461"/>
        </w:trPr>
        <w:tc>
          <w:tcPr>
            <w:tcW w:w="2081" w:type="dxa"/>
          </w:tcPr>
          <w:p w14:paraId="0893B7EA" w14:textId="77777777" w:rsidR="004E61DA" w:rsidRDefault="004E61DA" w:rsidP="00D7698D">
            <w:pPr>
              <w:pStyle w:val="ListParagraph"/>
              <w:ind w:left="0"/>
              <w:rPr>
                <w:rFonts w:eastAsia="DengXian"/>
                <w:b/>
                <w:bCs/>
                <w:lang w:val="en-US" w:eastAsia="zh-CN"/>
              </w:rPr>
            </w:pPr>
          </w:p>
        </w:tc>
        <w:tc>
          <w:tcPr>
            <w:tcW w:w="2734" w:type="dxa"/>
          </w:tcPr>
          <w:p w14:paraId="2603493A" w14:textId="77777777" w:rsidR="004E61DA" w:rsidRDefault="004E61DA" w:rsidP="00D7698D">
            <w:pPr>
              <w:rPr>
                <w:rFonts w:eastAsia="DengXian"/>
                <w:lang w:val="en-US" w:eastAsia="zh-CN"/>
              </w:rPr>
            </w:pPr>
          </w:p>
        </w:tc>
        <w:tc>
          <w:tcPr>
            <w:tcW w:w="5716" w:type="dxa"/>
          </w:tcPr>
          <w:p w14:paraId="671CF8E7" w14:textId="77777777" w:rsidR="004E61DA" w:rsidRDefault="004E61DA" w:rsidP="00D7698D">
            <w:pPr>
              <w:rPr>
                <w:rFonts w:eastAsia="DengXian"/>
                <w:u w:val="single"/>
                <w:lang w:val="en-US" w:eastAsia="zh-CN"/>
              </w:rPr>
            </w:pPr>
          </w:p>
        </w:tc>
      </w:tr>
      <w:tr w:rsidR="004E61DA" w14:paraId="51B16F4E" w14:textId="77777777" w:rsidTr="00A958A3">
        <w:trPr>
          <w:trHeight w:val="461"/>
        </w:trPr>
        <w:tc>
          <w:tcPr>
            <w:tcW w:w="2081" w:type="dxa"/>
          </w:tcPr>
          <w:p w14:paraId="6DCB1361" w14:textId="77777777" w:rsidR="004E61DA" w:rsidRDefault="004E61DA" w:rsidP="00D7698D">
            <w:pPr>
              <w:pStyle w:val="ListParagraph"/>
              <w:ind w:left="0"/>
              <w:rPr>
                <w:rFonts w:eastAsia="DengXian"/>
                <w:b/>
                <w:bCs/>
                <w:lang w:val="en-US" w:eastAsia="zh-CN"/>
              </w:rPr>
            </w:pPr>
          </w:p>
        </w:tc>
        <w:tc>
          <w:tcPr>
            <w:tcW w:w="2734" w:type="dxa"/>
          </w:tcPr>
          <w:p w14:paraId="22B364E7" w14:textId="77777777" w:rsidR="004E61DA" w:rsidRDefault="004E61DA" w:rsidP="00D7698D">
            <w:pPr>
              <w:rPr>
                <w:rFonts w:eastAsia="DengXian"/>
                <w:lang w:val="en-US" w:eastAsia="zh-CN"/>
              </w:rPr>
            </w:pPr>
          </w:p>
        </w:tc>
        <w:tc>
          <w:tcPr>
            <w:tcW w:w="5716" w:type="dxa"/>
          </w:tcPr>
          <w:p w14:paraId="5732C4B6" w14:textId="77777777" w:rsidR="004E61DA" w:rsidRDefault="004E61DA" w:rsidP="00D7698D">
            <w:pPr>
              <w:rPr>
                <w:rFonts w:eastAsia="DengXian"/>
                <w:u w:val="single"/>
                <w:lang w:val="en-US" w:eastAsia="zh-CN"/>
              </w:rPr>
            </w:pPr>
          </w:p>
        </w:tc>
      </w:tr>
      <w:tr w:rsidR="004E61DA" w14:paraId="0F547E67" w14:textId="77777777" w:rsidTr="00A958A3">
        <w:trPr>
          <w:trHeight w:val="461"/>
        </w:trPr>
        <w:tc>
          <w:tcPr>
            <w:tcW w:w="2081" w:type="dxa"/>
          </w:tcPr>
          <w:p w14:paraId="1F07E079" w14:textId="77777777" w:rsidR="004E61DA" w:rsidRDefault="004E61DA" w:rsidP="00D7698D">
            <w:pPr>
              <w:pStyle w:val="ListParagraph"/>
              <w:ind w:left="0"/>
              <w:rPr>
                <w:rFonts w:eastAsia="DengXian"/>
                <w:b/>
                <w:bCs/>
                <w:lang w:val="en-US" w:eastAsia="zh-CN"/>
              </w:rPr>
            </w:pPr>
          </w:p>
        </w:tc>
        <w:tc>
          <w:tcPr>
            <w:tcW w:w="2734" w:type="dxa"/>
          </w:tcPr>
          <w:p w14:paraId="0C3B5355" w14:textId="77777777" w:rsidR="004E61DA" w:rsidRDefault="004E61DA" w:rsidP="00D7698D">
            <w:pPr>
              <w:rPr>
                <w:rFonts w:eastAsia="DengXian"/>
                <w:lang w:val="en-US" w:eastAsia="zh-CN"/>
              </w:rPr>
            </w:pPr>
          </w:p>
        </w:tc>
        <w:tc>
          <w:tcPr>
            <w:tcW w:w="5716" w:type="dxa"/>
          </w:tcPr>
          <w:p w14:paraId="5AF8A165" w14:textId="77777777" w:rsidR="004E61DA" w:rsidRDefault="004E61DA" w:rsidP="00D7698D">
            <w:pPr>
              <w:rPr>
                <w:rFonts w:eastAsia="DengXian"/>
                <w:u w:val="single"/>
                <w:lang w:val="en-US" w:eastAsia="zh-CN"/>
              </w:rPr>
            </w:pPr>
          </w:p>
        </w:tc>
      </w:tr>
      <w:tr w:rsidR="004E61DA" w14:paraId="0507EDB8" w14:textId="77777777" w:rsidTr="00A958A3">
        <w:trPr>
          <w:trHeight w:val="461"/>
        </w:trPr>
        <w:tc>
          <w:tcPr>
            <w:tcW w:w="2081" w:type="dxa"/>
          </w:tcPr>
          <w:p w14:paraId="3781FFAC" w14:textId="77777777" w:rsidR="004E61DA" w:rsidRDefault="004E61DA" w:rsidP="00D7698D">
            <w:pPr>
              <w:pStyle w:val="ListParagraph"/>
              <w:ind w:left="0"/>
              <w:rPr>
                <w:rFonts w:eastAsia="DengXian"/>
                <w:b/>
                <w:bCs/>
                <w:lang w:val="en-US" w:eastAsia="zh-CN"/>
              </w:rPr>
            </w:pPr>
          </w:p>
        </w:tc>
        <w:tc>
          <w:tcPr>
            <w:tcW w:w="2734" w:type="dxa"/>
          </w:tcPr>
          <w:p w14:paraId="113A438D" w14:textId="77777777" w:rsidR="004E61DA" w:rsidRDefault="004E61DA" w:rsidP="00D7698D">
            <w:pPr>
              <w:rPr>
                <w:rFonts w:eastAsia="DengXian"/>
                <w:lang w:val="en-US" w:eastAsia="zh-CN"/>
              </w:rPr>
            </w:pPr>
          </w:p>
        </w:tc>
        <w:tc>
          <w:tcPr>
            <w:tcW w:w="5716" w:type="dxa"/>
          </w:tcPr>
          <w:p w14:paraId="033E3871" w14:textId="77777777" w:rsidR="004E61DA" w:rsidRDefault="004E61DA" w:rsidP="00D7698D">
            <w:pPr>
              <w:rPr>
                <w:rFonts w:eastAsia="DengXian"/>
                <w:u w:val="single"/>
                <w:lang w:val="en-US" w:eastAsia="zh-CN"/>
              </w:rPr>
            </w:pPr>
          </w:p>
        </w:tc>
      </w:tr>
      <w:tr w:rsidR="004E61DA" w14:paraId="713CD6FE" w14:textId="77777777" w:rsidTr="00A958A3">
        <w:trPr>
          <w:trHeight w:val="461"/>
        </w:trPr>
        <w:tc>
          <w:tcPr>
            <w:tcW w:w="2081" w:type="dxa"/>
          </w:tcPr>
          <w:p w14:paraId="1C3754D6" w14:textId="77777777" w:rsidR="004E61DA" w:rsidRDefault="004E61DA" w:rsidP="00D7698D">
            <w:pPr>
              <w:pStyle w:val="ListParagraph"/>
              <w:ind w:left="0"/>
              <w:rPr>
                <w:rFonts w:eastAsia="DengXian"/>
                <w:b/>
                <w:bCs/>
                <w:lang w:val="en-US" w:eastAsia="zh-CN"/>
              </w:rPr>
            </w:pPr>
          </w:p>
        </w:tc>
        <w:tc>
          <w:tcPr>
            <w:tcW w:w="2734" w:type="dxa"/>
          </w:tcPr>
          <w:p w14:paraId="11BE4790" w14:textId="77777777" w:rsidR="004E61DA" w:rsidRDefault="004E61DA" w:rsidP="00D7698D">
            <w:pPr>
              <w:rPr>
                <w:rFonts w:eastAsia="DengXian"/>
                <w:lang w:val="en-US" w:eastAsia="zh-CN"/>
              </w:rPr>
            </w:pPr>
          </w:p>
        </w:tc>
        <w:tc>
          <w:tcPr>
            <w:tcW w:w="5716" w:type="dxa"/>
          </w:tcPr>
          <w:p w14:paraId="4BCC21E3" w14:textId="77777777" w:rsidR="004E61DA" w:rsidRDefault="004E61DA" w:rsidP="00D7698D">
            <w:pPr>
              <w:rPr>
                <w:rFonts w:eastAsia="DengXian"/>
                <w:u w:val="single"/>
                <w:lang w:val="en-US" w:eastAsia="zh-CN"/>
              </w:rPr>
            </w:pPr>
          </w:p>
        </w:tc>
      </w:tr>
      <w:tr w:rsidR="004E61DA" w14:paraId="0DC60758" w14:textId="77777777" w:rsidTr="00A958A3">
        <w:trPr>
          <w:trHeight w:val="461"/>
        </w:trPr>
        <w:tc>
          <w:tcPr>
            <w:tcW w:w="2081" w:type="dxa"/>
          </w:tcPr>
          <w:p w14:paraId="4610C868" w14:textId="77777777" w:rsidR="004E61DA" w:rsidRDefault="004E61DA" w:rsidP="00D7698D">
            <w:pPr>
              <w:pStyle w:val="ListParagraph"/>
              <w:ind w:left="0"/>
              <w:rPr>
                <w:rFonts w:eastAsia="DengXian"/>
                <w:b/>
                <w:bCs/>
                <w:lang w:val="en-US" w:eastAsia="zh-CN"/>
              </w:rPr>
            </w:pPr>
          </w:p>
        </w:tc>
        <w:tc>
          <w:tcPr>
            <w:tcW w:w="2734" w:type="dxa"/>
          </w:tcPr>
          <w:p w14:paraId="0CE51A9F" w14:textId="77777777" w:rsidR="004E61DA" w:rsidRDefault="004E61DA" w:rsidP="00D7698D">
            <w:pPr>
              <w:rPr>
                <w:rFonts w:eastAsia="DengXian"/>
                <w:lang w:val="en-US" w:eastAsia="zh-CN"/>
              </w:rPr>
            </w:pPr>
          </w:p>
        </w:tc>
        <w:tc>
          <w:tcPr>
            <w:tcW w:w="5716" w:type="dxa"/>
          </w:tcPr>
          <w:p w14:paraId="4C3AFB43" w14:textId="77777777" w:rsidR="004E61DA" w:rsidRDefault="004E61DA" w:rsidP="00D7698D">
            <w:pPr>
              <w:rPr>
                <w:rFonts w:eastAsia="DengXian"/>
                <w:u w:val="single"/>
                <w:lang w:val="en-US" w:eastAsia="zh-CN"/>
              </w:rPr>
            </w:pPr>
          </w:p>
        </w:tc>
      </w:tr>
      <w:tr w:rsidR="004E61DA" w14:paraId="463C9874" w14:textId="77777777" w:rsidTr="00A958A3">
        <w:trPr>
          <w:trHeight w:val="461"/>
        </w:trPr>
        <w:tc>
          <w:tcPr>
            <w:tcW w:w="2081" w:type="dxa"/>
          </w:tcPr>
          <w:p w14:paraId="011471D2" w14:textId="77777777" w:rsidR="004E61DA" w:rsidRDefault="004E61DA" w:rsidP="00D7698D">
            <w:pPr>
              <w:pStyle w:val="ListParagraph"/>
              <w:ind w:left="0"/>
              <w:rPr>
                <w:rFonts w:eastAsia="DengXian"/>
                <w:b/>
                <w:bCs/>
                <w:lang w:val="en-US" w:eastAsia="zh-CN"/>
              </w:rPr>
            </w:pPr>
          </w:p>
        </w:tc>
        <w:tc>
          <w:tcPr>
            <w:tcW w:w="2734" w:type="dxa"/>
          </w:tcPr>
          <w:p w14:paraId="085F3745" w14:textId="77777777" w:rsidR="004E61DA" w:rsidRDefault="004E61DA" w:rsidP="00D7698D">
            <w:pPr>
              <w:rPr>
                <w:rFonts w:eastAsia="DengXian"/>
                <w:lang w:val="en-US" w:eastAsia="zh-CN"/>
              </w:rPr>
            </w:pPr>
          </w:p>
        </w:tc>
        <w:tc>
          <w:tcPr>
            <w:tcW w:w="5716" w:type="dxa"/>
          </w:tcPr>
          <w:p w14:paraId="47D80B76" w14:textId="77777777" w:rsidR="004E61DA" w:rsidRDefault="004E61DA" w:rsidP="00D7698D">
            <w:pPr>
              <w:rPr>
                <w:rFonts w:eastAsia="DengXian"/>
                <w:u w:val="single"/>
                <w:lang w:val="en-US" w:eastAsia="zh-CN"/>
              </w:rPr>
            </w:pPr>
          </w:p>
        </w:tc>
      </w:tr>
      <w:tr w:rsidR="004E61DA" w14:paraId="268B1B8B" w14:textId="77777777" w:rsidTr="00A958A3">
        <w:trPr>
          <w:trHeight w:val="461"/>
        </w:trPr>
        <w:tc>
          <w:tcPr>
            <w:tcW w:w="2081" w:type="dxa"/>
          </w:tcPr>
          <w:p w14:paraId="1DB16F90" w14:textId="77777777" w:rsidR="004E61DA" w:rsidRDefault="004E61DA" w:rsidP="00D7698D">
            <w:pPr>
              <w:pStyle w:val="ListParagraph"/>
              <w:ind w:left="0"/>
              <w:rPr>
                <w:rFonts w:eastAsia="DengXian"/>
                <w:b/>
                <w:bCs/>
                <w:lang w:val="en-US" w:eastAsia="zh-CN"/>
              </w:rPr>
            </w:pPr>
          </w:p>
        </w:tc>
        <w:tc>
          <w:tcPr>
            <w:tcW w:w="2734" w:type="dxa"/>
          </w:tcPr>
          <w:p w14:paraId="3B119D7C" w14:textId="77777777" w:rsidR="004E61DA" w:rsidRDefault="004E61DA" w:rsidP="00D7698D">
            <w:pPr>
              <w:rPr>
                <w:rFonts w:eastAsia="DengXian"/>
                <w:lang w:val="en-US" w:eastAsia="zh-CN"/>
              </w:rPr>
            </w:pPr>
          </w:p>
        </w:tc>
        <w:tc>
          <w:tcPr>
            <w:tcW w:w="5716" w:type="dxa"/>
          </w:tcPr>
          <w:p w14:paraId="2DD38466" w14:textId="77777777" w:rsidR="004E61DA" w:rsidRDefault="004E61DA" w:rsidP="00D7698D">
            <w:pPr>
              <w:rPr>
                <w:rFonts w:eastAsia="DengXian"/>
                <w:u w:val="single"/>
                <w:lang w:val="en-US" w:eastAsia="zh-CN"/>
              </w:rPr>
            </w:pPr>
          </w:p>
        </w:tc>
      </w:tr>
      <w:tr w:rsidR="004E61DA" w14:paraId="702C4B88" w14:textId="77777777" w:rsidTr="00A958A3">
        <w:trPr>
          <w:trHeight w:val="461"/>
        </w:trPr>
        <w:tc>
          <w:tcPr>
            <w:tcW w:w="2081" w:type="dxa"/>
          </w:tcPr>
          <w:p w14:paraId="41AC58D8" w14:textId="77777777" w:rsidR="004E61DA" w:rsidRDefault="004E61DA" w:rsidP="00D7698D">
            <w:pPr>
              <w:pStyle w:val="ListParagraph"/>
              <w:ind w:left="0"/>
              <w:rPr>
                <w:rFonts w:eastAsia="DengXian"/>
                <w:b/>
                <w:bCs/>
                <w:lang w:val="en-US" w:eastAsia="zh-CN"/>
              </w:rPr>
            </w:pPr>
          </w:p>
        </w:tc>
        <w:tc>
          <w:tcPr>
            <w:tcW w:w="2734" w:type="dxa"/>
          </w:tcPr>
          <w:p w14:paraId="0BD93CE6" w14:textId="77777777" w:rsidR="004E61DA" w:rsidRDefault="004E61DA" w:rsidP="00D7698D">
            <w:pPr>
              <w:rPr>
                <w:rFonts w:eastAsia="DengXian"/>
                <w:lang w:val="en-US" w:eastAsia="zh-CN"/>
              </w:rPr>
            </w:pPr>
          </w:p>
        </w:tc>
        <w:tc>
          <w:tcPr>
            <w:tcW w:w="5716" w:type="dxa"/>
          </w:tcPr>
          <w:p w14:paraId="280202A5" w14:textId="77777777" w:rsidR="004E61DA" w:rsidRDefault="004E61DA" w:rsidP="00D7698D">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Heading3"/>
        <w:rPr>
          <w:lang w:eastAsia="zh-CN"/>
        </w:rPr>
      </w:pPr>
      <w:r>
        <w:rPr>
          <w:lang w:eastAsia="zh-CN"/>
        </w:rPr>
        <w:lastRenderedPageBreak/>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 xml:space="preserve">Introduce a new timer, e.g. </w:t>
      </w:r>
      <w:proofErr w:type="spellStart"/>
      <w:r>
        <w:rPr>
          <w:rFonts w:ascii="Arial" w:eastAsia="SimSun" w:hAnsi="Arial"/>
          <w:sz w:val="20"/>
          <w:szCs w:val="20"/>
          <w:lang w:val="en-US" w:eastAsia="zh-CN"/>
        </w:rPr>
        <w:t>timeSinceFallback</w:t>
      </w:r>
      <w:proofErr w:type="spellEnd"/>
      <w:r>
        <w:rPr>
          <w:rFonts w:ascii="Arial" w:eastAsia="SimSun" w:hAnsi="Arial"/>
          <w:sz w:val="20"/>
          <w:szCs w:val="20"/>
          <w:lang w:val="en-US" w:eastAsia="zh-CN"/>
        </w:rPr>
        <w:t>, representing the time elapsed between the HO execution (or the fallback) and the RLF in the source.</w:t>
      </w:r>
    </w:p>
    <w:p w14:paraId="28A0A460" w14:textId="48A8E04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ListParagraph"/>
        <w:rPr>
          <w:rFonts w:ascii="Arial" w:hAnsi="Arial"/>
          <w:lang w:val="en-US" w:eastAsia="zh-CN"/>
        </w:rPr>
      </w:pPr>
    </w:p>
    <w:p w14:paraId="452E062C" w14:textId="7D5CFE74" w:rsidR="000B17B0" w:rsidRPr="00E02A94" w:rsidRDefault="000B17B0" w:rsidP="000B1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w:t>
            </w:r>
            <w:proofErr w:type="spellStart"/>
            <w:r w:rsidRPr="00C12F2F">
              <w:rPr>
                <w:rFonts w:ascii="Arial" w:eastAsia="DengXian" w:hAnsi="Arial" w:cs="Arial"/>
                <w:sz w:val="18"/>
                <w:szCs w:val="18"/>
                <w:u w:val="single"/>
                <w:lang w:val="en-US" w:eastAsia="zh-CN"/>
              </w:rPr>
              <w:t>timeConnFailure</w:t>
            </w:r>
            <w:proofErr w:type="spellEnd"/>
            <w:r w:rsidRPr="00C12F2F">
              <w:rPr>
                <w:rFonts w:ascii="Arial" w:eastAsia="DengXian" w:hAnsi="Arial" w:cs="Arial"/>
                <w:sz w:val="18"/>
                <w:szCs w:val="18"/>
                <w:u w:val="single"/>
                <w:lang w:val="en-US" w:eastAsia="zh-CN"/>
              </w:rPr>
              <w:t xml:space="preserve">, we would prefer to use </w:t>
            </w:r>
            <w:proofErr w:type="spellStart"/>
            <w:r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if for Q6 </w:t>
            </w:r>
            <w:proofErr w:type="spellStart"/>
            <w:r w:rsidR="00C12F2F"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77777777" w:rsidR="000B17B0" w:rsidRDefault="000B17B0" w:rsidP="00D7698D">
            <w:pPr>
              <w:pStyle w:val="ListParagraph"/>
              <w:ind w:left="0"/>
              <w:rPr>
                <w:rFonts w:eastAsia="DengXian"/>
                <w:b/>
                <w:bCs/>
                <w:lang w:val="en-US" w:eastAsia="zh-CN"/>
              </w:rPr>
            </w:pPr>
          </w:p>
        </w:tc>
        <w:tc>
          <w:tcPr>
            <w:tcW w:w="2734" w:type="dxa"/>
          </w:tcPr>
          <w:p w14:paraId="6254E522" w14:textId="77777777" w:rsidR="000B17B0" w:rsidRDefault="000B17B0" w:rsidP="00D7698D">
            <w:pPr>
              <w:rPr>
                <w:rFonts w:eastAsia="DengXian"/>
                <w:lang w:val="en-US" w:eastAsia="zh-CN"/>
              </w:rPr>
            </w:pPr>
          </w:p>
        </w:tc>
        <w:tc>
          <w:tcPr>
            <w:tcW w:w="5716" w:type="dxa"/>
          </w:tcPr>
          <w:p w14:paraId="6DE737DE" w14:textId="77777777" w:rsidR="000B17B0" w:rsidRDefault="000B17B0" w:rsidP="00D7698D">
            <w:pPr>
              <w:rPr>
                <w:rFonts w:eastAsia="DengXian"/>
                <w:u w:val="single"/>
                <w:lang w:val="en-US" w:eastAsia="zh-CN"/>
              </w:rPr>
            </w:pPr>
          </w:p>
        </w:tc>
      </w:tr>
      <w:tr w:rsidR="000B17B0" w14:paraId="4B564807" w14:textId="77777777" w:rsidTr="00D7698D">
        <w:trPr>
          <w:trHeight w:val="461"/>
        </w:trPr>
        <w:tc>
          <w:tcPr>
            <w:tcW w:w="2081" w:type="dxa"/>
          </w:tcPr>
          <w:p w14:paraId="5FC38551" w14:textId="77777777" w:rsidR="000B17B0" w:rsidRDefault="000B17B0" w:rsidP="00D7698D">
            <w:pPr>
              <w:pStyle w:val="ListParagraph"/>
              <w:ind w:left="0"/>
              <w:rPr>
                <w:rFonts w:eastAsia="DengXian"/>
                <w:b/>
                <w:bCs/>
                <w:lang w:val="en-US" w:eastAsia="zh-CN"/>
              </w:rPr>
            </w:pPr>
          </w:p>
        </w:tc>
        <w:tc>
          <w:tcPr>
            <w:tcW w:w="2734" w:type="dxa"/>
          </w:tcPr>
          <w:p w14:paraId="6ADE6B42" w14:textId="77777777" w:rsidR="000B17B0" w:rsidRDefault="000B17B0" w:rsidP="00D7698D">
            <w:pPr>
              <w:rPr>
                <w:rFonts w:eastAsia="DengXian"/>
                <w:lang w:val="en-US" w:eastAsia="zh-CN"/>
              </w:rPr>
            </w:pPr>
          </w:p>
        </w:tc>
        <w:tc>
          <w:tcPr>
            <w:tcW w:w="5716" w:type="dxa"/>
          </w:tcPr>
          <w:p w14:paraId="71C5C653" w14:textId="77777777" w:rsidR="000B17B0" w:rsidRDefault="000B17B0" w:rsidP="00D7698D">
            <w:pPr>
              <w:rPr>
                <w:rFonts w:eastAsia="DengXian"/>
                <w:u w:val="single"/>
                <w:lang w:val="en-US" w:eastAsia="zh-CN"/>
              </w:rPr>
            </w:pPr>
          </w:p>
        </w:tc>
      </w:tr>
      <w:tr w:rsidR="000B17B0" w14:paraId="2EBF903C" w14:textId="77777777" w:rsidTr="00D7698D">
        <w:trPr>
          <w:trHeight w:val="461"/>
        </w:trPr>
        <w:tc>
          <w:tcPr>
            <w:tcW w:w="2081" w:type="dxa"/>
          </w:tcPr>
          <w:p w14:paraId="48160158" w14:textId="77777777" w:rsidR="000B17B0" w:rsidRDefault="000B17B0" w:rsidP="00D7698D">
            <w:pPr>
              <w:pStyle w:val="ListParagraph"/>
              <w:ind w:left="0"/>
              <w:rPr>
                <w:rFonts w:eastAsia="DengXian"/>
                <w:b/>
                <w:bCs/>
                <w:lang w:val="en-US" w:eastAsia="zh-CN"/>
              </w:rPr>
            </w:pPr>
          </w:p>
        </w:tc>
        <w:tc>
          <w:tcPr>
            <w:tcW w:w="2734" w:type="dxa"/>
          </w:tcPr>
          <w:p w14:paraId="0F3E6DC8" w14:textId="77777777" w:rsidR="000B17B0" w:rsidRDefault="000B17B0" w:rsidP="00D7698D">
            <w:pPr>
              <w:rPr>
                <w:rFonts w:eastAsia="DengXian"/>
                <w:lang w:val="en-US" w:eastAsia="zh-CN"/>
              </w:rPr>
            </w:pPr>
          </w:p>
        </w:tc>
        <w:tc>
          <w:tcPr>
            <w:tcW w:w="5716" w:type="dxa"/>
          </w:tcPr>
          <w:p w14:paraId="690638D7" w14:textId="77777777" w:rsidR="000B17B0" w:rsidRDefault="000B17B0" w:rsidP="00D7698D">
            <w:pPr>
              <w:rPr>
                <w:rFonts w:eastAsia="DengXian"/>
                <w:u w:val="single"/>
                <w:lang w:val="en-US" w:eastAsia="zh-CN"/>
              </w:rPr>
            </w:pPr>
          </w:p>
        </w:tc>
      </w:tr>
      <w:tr w:rsidR="000B17B0" w14:paraId="708810D3" w14:textId="77777777" w:rsidTr="00D7698D">
        <w:trPr>
          <w:trHeight w:val="461"/>
        </w:trPr>
        <w:tc>
          <w:tcPr>
            <w:tcW w:w="2081" w:type="dxa"/>
          </w:tcPr>
          <w:p w14:paraId="060D1881" w14:textId="77777777" w:rsidR="000B17B0" w:rsidRDefault="000B17B0" w:rsidP="00D7698D">
            <w:pPr>
              <w:pStyle w:val="ListParagraph"/>
              <w:ind w:left="0"/>
              <w:rPr>
                <w:rFonts w:eastAsia="DengXian"/>
                <w:b/>
                <w:bCs/>
                <w:lang w:val="en-US" w:eastAsia="zh-CN"/>
              </w:rPr>
            </w:pPr>
          </w:p>
        </w:tc>
        <w:tc>
          <w:tcPr>
            <w:tcW w:w="2734" w:type="dxa"/>
          </w:tcPr>
          <w:p w14:paraId="3F71C403" w14:textId="77777777" w:rsidR="000B17B0" w:rsidRDefault="000B17B0" w:rsidP="00D7698D">
            <w:pPr>
              <w:rPr>
                <w:rFonts w:eastAsia="DengXian"/>
                <w:lang w:val="en-US" w:eastAsia="zh-CN"/>
              </w:rPr>
            </w:pPr>
          </w:p>
        </w:tc>
        <w:tc>
          <w:tcPr>
            <w:tcW w:w="5716" w:type="dxa"/>
          </w:tcPr>
          <w:p w14:paraId="0A7974F2" w14:textId="77777777" w:rsidR="000B17B0" w:rsidRDefault="000B17B0" w:rsidP="00D7698D">
            <w:pPr>
              <w:rPr>
                <w:rFonts w:eastAsia="DengXian"/>
                <w:u w:val="single"/>
                <w:lang w:val="en-US" w:eastAsia="zh-CN"/>
              </w:rPr>
            </w:pPr>
          </w:p>
        </w:tc>
      </w:tr>
      <w:tr w:rsidR="000B17B0" w14:paraId="08A7B234" w14:textId="77777777" w:rsidTr="00D7698D">
        <w:trPr>
          <w:trHeight w:val="461"/>
        </w:trPr>
        <w:tc>
          <w:tcPr>
            <w:tcW w:w="2081" w:type="dxa"/>
          </w:tcPr>
          <w:p w14:paraId="2EFA4F3C" w14:textId="77777777" w:rsidR="000B17B0" w:rsidRDefault="000B17B0" w:rsidP="00D7698D">
            <w:pPr>
              <w:pStyle w:val="ListParagraph"/>
              <w:ind w:left="0"/>
              <w:rPr>
                <w:rFonts w:eastAsia="DengXian"/>
                <w:b/>
                <w:bCs/>
                <w:lang w:val="en-US" w:eastAsia="zh-CN"/>
              </w:rPr>
            </w:pPr>
          </w:p>
        </w:tc>
        <w:tc>
          <w:tcPr>
            <w:tcW w:w="2734" w:type="dxa"/>
          </w:tcPr>
          <w:p w14:paraId="53BE8FE1" w14:textId="77777777" w:rsidR="000B17B0" w:rsidRDefault="000B17B0" w:rsidP="00D7698D">
            <w:pPr>
              <w:rPr>
                <w:rFonts w:eastAsia="DengXian"/>
                <w:lang w:val="en-US" w:eastAsia="zh-CN"/>
              </w:rPr>
            </w:pPr>
          </w:p>
        </w:tc>
        <w:tc>
          <w:tcPr>
            <w:tcW w:w="5716" w:type="dxa"/>
          </w:tcPr>
          <w:p w14:paraId="50A297D5" w14:textId="77777777" w:rsidR="000B17B0" w:rsidRDefault="000B17B0" w:rsidP="00D7698D">
            <w:pPr>
              <w:rPr>
                <w:rFonts w:eastAsia="DengXian"/>
                <w:u w:val="single"/>
                <w:lang w:val="en-US" w:eastAsia="zh-CN"/>
              </w:rPr>
            </w:pPr>
          </w:p>
        </w:tc>
      </w:tr>
      <w:tr w:rsidR="000B17B0" w14:paraId="3C6E8CFA" w14:textId="77777777" w:rsidTr="00D7698D">
        <w:trPr>
          <w:trHeight w:val="461"/>
        </w:trPr>
        <w:tc>
          <w:tcPr>
            <w:tcW w:w="2081" w:type="dxa"/>
          </w:tcPr>
          <w:p w14:paraId="246C36FB" w14:textId="77777777" w:rsidR="000B17B0" w:rsidRDefault="000B17B0" w:rsidP="00D7698D">
            <w:pPr>
              <w:pStyle w:val="ListParagraph"/>
              <w:ind w:left="0"/>
              <w:rPr>
                <w:rFonts w:eastAsia="DengXian"/>
                <w:b/>
                <w:bCs/>
                <w:lang w:val="en-US" w:eastAsia="zh-CN"/>
              </w:rPr>
            </w:pPr>
          </w:p>
        </w:tc>
        <w:tc>
          <w:tcPr>
            <w:tcW w:w="2734" w:type="dxa"/>
          </w:tcPr>
          <w:p w14:paraId="6685F69A" w14:textId="77777777" w:rsidR="000B17B0" w:rsidRDefault="000B17B0" w:rsidP="00D7698D">
            <w:pPr>
              <w:rPr>
                <w:rFonts w:eastAsia="DengXian"/>
                <w:lang w:val="en-US" w:eastAsia="zh-CN"/>
              </w:rPr>
            </w:pPr>
          </w:p>
        </w:tc>
        <w:tc>
          <w:tcPr>
            <w:tcW w:w="5716" w:type="dxa"/>
          </w:tcPr>
          <w:p w14:paraId="3C524D5C" w14:textId="77777777" w:rsidR="000B17B0" w:rsidRDefault="000B17B0" w:rsidP="00D7698D">
            <w:pPr>
              <w:rPr>
                <w:rFonts w:eastAsia="DengXian"/>
                <w:u w:val="single"/>
                <w:lang w:val="en-US" w:eastAsia="zh-CN"/>
              </w:rPr>
            </w:pPr>
          </w:p>
        </w:tc>
      </w:tr>
      <w:tr w:rsidR="000B17B0" w14:paraId="21381712" w14:textId="77777777" w:rsidTr="00D7698D">
        <w:trPr>
          <w:trHeight w:val="461"/>
        </w:trPr>
        <w:tc>
          <w:tcPr>
            <w:tcW w:w="2081" w:type="dxa"/>
          </w:tcPr>
          <w:p w14:paraId="78232264" w14:textId="77777777" w:rsidR="000B17B0" w:rsidRDefault="000B17B0" w:rsidP="00D7698D">
            <w:pPr>
              <w:pStyle w:val="ListParagraph"/>
              <w:ind w:left="0"/>
              <w:rPr>
                <w:rFonts w:eastAsia="DengXian"/>
                <w:b/>
                <w:bCs/>
                <w:lang w:val="en-US" w:eastAsia="zh-CN"/>
              </w:rPr>
            </w:pPr>
          </w:p>
        </w:tc>
        <w:tc>
          <w:tcPr>
            <w:tcW w:w="2734" w:type="dxa"/>
          </w:tcPr>
          <w:p w14:paraId="76EB52C8" w14:textId="77777777" w:rsidR="000B17B0" w:rsidRDefault="000B17B0" w:rsidP="00D7698D">
            <w:pPr>
              <w:rPr>
                <w:rFonts w:eastAsia="DengXian"/>
                <w:lang w:val="en-US" w:eastAsia="zh-CN"/>
              </w:rPr>
            </w:pPr>
          </w:p>
        </w:tc>
        <w:tc>
          <w:tcPr>
            <w:tcW w:w="5716" w:type="dxa"/>
          </w:tcPr>
          <w:p w14:paraId="3CD3B79F" w14:textId="77777777" w:rsidR="000B17B0" w:rsidRDefault="000B17B0" w:rsidP="00D7698D">
            <w:pPr>
              <w:rPr>
                <w:rFonts w:eastAsia="DengXian"/>
                <w:u w:val="single"/>
                <w:lang w:val="en-US" w:eastAsia="zh-CN"/>
              </w:rPr>
            </w:pPr>
          </w:p>
        </w:tc>
      </w:tr>
      <w:tr w:rsidR="000B17B0" w14:paraId="18C16DF4" w14:textId="77777777" w:rsidTr="00D7698D">
        <w:trPr>
          <w:trHeight w:val="461"/>
        </w:trPr>
        <w:tc>
          <w:tcPr>
            <w:tcW w:w="2081" w:type="dxa"/>
          </w:tcPr>
          <w:p w14:paraId="7FD9CBE0" w14:textId="77777777" w:rsidR="000B17B0" w:rsidRDefault="000B17B0" w:rsidP="00D7698D">
            <w:pPr>
              <w:pStyle w:val="ListParagraph"/>
              <w:ind w:left="0"/>
              <w:rPr>
                <w:rFonts w:eastAsia="DengXian"/>
                <w:b/>
                <w:bCs/>
                <w:lang w:val="en-US" w:eastAsia="zh-CN"/>
              </w:rPr>
            </w:pPr>
          </w:p>
        </w:tc>
        <w:tc>
          <w:tcPr>
            <w:tcW w:w="2734" w:type="dxa"/>
          </w:tcPr>
          <w:p w14:paraId="616F555F" w14:textId="77777777" w:rsidR="000B17B0" w:rsidRDefault="000B17B0" w:rsidP="00D7698D">
            <w:pPr>
              <w:rPr>
                <w:rFonts w:eastAsia="DengXian"/>
                <w:lang w:val="en-US" w:eastAsia="zh-CN"/>
              </w:rPr>
            </w:pPr>
          </w:p>
        </w:tc>
        <w:tc>
          <w:tcPr>
            <w:tcW w:w="5716" w:type="dxa"/>
          </w:tcPr>
          <w:p w14:paraId="072B073D" w14:textId="77777777" w:rsidR="000B17B0" w:rsidRDefault="000B17B0" w:rsidP="00D7698D">
            <w:pPr>
              <w:rPr>
                <w:rFonts w:eastAsia="DengXian"/>
                <w:u w:val="single"/>
                <w:lang w:val="en-US" w:eastAsia="zh-CN"/>
              </w:rPr>
            </w:pPr>
          </w:p>
        </w:tc>
      </w:tr>
      <w:tr w:rsidR="000B17B0" w14:paraId="7BA4737D" w14:textId="77777777" w:rsidTr="00D7698D">
        <w:trPr>
          <w:trHeight w:val="461"/>
        </w:trPr>
        <w:tc>
          <w:tcPr>
            <w:tcW w:w="2081" w:type="dxa"/>
          </w:tcPr>
          <w:p w14:paraId="4FA3E55C" w14:textId="77777777" w:rsidR="000B17B0" w:rsidRDefault="000B17B0" w:rsidP="00D7698D">
            <w:pPr>
              <w:pStyle w:val="ListParagraph"/>
              <w:ind w:left="0"/>
              <w:rPr>
                <w:rFonts w:eastAsia="DengXian"/>
                <w:b/>
                <w:bCs/>
                <w:lang w:val="en-US" w:eastAsia="zh-CN"/>
              </w:rPr>
            </w:pPr>
          </w:p>
        </w:tc>
        <w:tc>
          <w:tcPr>
            <w:tcW w:w="2734" w:type="dxa"/>
          </w:tcPr>
          <w:p w14:paraId="5DA2CB58" w14:textId="77777777" w:rsidR="000B17B0" w:rsidRDefault="000B17B0" w:rsidP="00D7698D">
            <w:pPr>
              <w:rPr>
                <w:rFonts w:eastAsia="DengXian"/>
                <w:lang w:val="en-US" w:eastAsia="zh-CN"/>
              </w:rPr>
            </w:pPr>
          </w:p>
        </w:tc>
        <w:tc>
          <w:tcPr>
            <w:tcW w:w="5716" w:type="dxa"/>
          </w:tcPr>
          <w:p w14:paraId="495FCF67" w14:textId="77777777" w:rsidR="000B17B0" w:rsidRDefault="000B17B0" w:rsidP="00D7698D">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Heading3"/>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5BCA0C1C" w:rsidR="00230219" w:rsidRPr="007B5F95" w:rsidRDefault="007B5F95" w:rsidP="007B5F95">
      <w:pPr>
        <w:pStyle w:val="ListParagraph"/>
        <w:numPr>
          <w:ilvl w:val="0"/>
          <w:numId w:val="53"/>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43BE3A8A" w14:textId="77777777" w:rsidR="00230219" w:rsidRPr="001D2962" w:rsidRDefault="00230219" w:rsidP="00230219">
      <w:pPr>
        <w:pStyle w:val="ListParagraph"/>
        <w:rPr>
          <w:rFonts w:ascii="Arial" w:hAnsi="Arial"/>
          <w:lang w:val="en-US" w:eastAsia="zh-CN"/>
        </w:rPr>
      </w:pPr>
    </w:p>
    <w:p w14:paraId="73D8A44F" w14:textId="481166EB" w:rsidR="00230219" w:rsidRPr="00E02A94" w:rsidRDefault="00230219" w:rsidP="00230219">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ListParagraph"/>
              <w:ind w:left="0"/>
              <w:rPr>
                <w:rFonts w:eastAsia="DengXian"/>
                <w:b/>
                <w:bCs/>
                <w:lang w:val="en-US" w:eastAsia="zh-CN"/>
              </w:rPr>
            </w:pPr>
            <w:r>
              <w:rPr>
                <w:rFonts w:eastAsia="DengXian"/>
                <w:b/>
                <w:bCs/>
                <w:lang w:val="en-US" w:eastAsia="zh-CN"/>
              </w:rPr>
              <w:lastRenderedPageBreak/>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iii (I believe it is already agreed)</w:t>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77777777" w:rsidR="00230219" w:rsidRDefault="00230219" w:rsidP="00D7698D">
            <w:pPr>
              <w:pStyle w:val="ListParagraph"/>
              <w:ind w:left="0"/>
              <w:rPr>
                <w:rFonts w:eastAsia="DengXian"/>
                <w:b/>
                <w:bCs/>
                <w:lang w:val="en-US" w:eastAsia="zh-CN"/>
              </w:rPr>
            </w:pPr>
          </w:p>
        </w:tc>
        <w:tc>
          <w:tcPr>
            <w:tcW w:w="2734" w:type="dxa"/>
          </w:tcPr>
          <w:p w14:paraId="53F45029" w14:textId="77777777" w:rsidR="00230219" w:rsidRDefault="00230219" w:rsidP="00D7698D">
            <w:pPr>
              <w:rPr>
                <w:rFonts w:eastAsia="DengXian"/>
                <w:lang w:val="en-US" w:eastAsia="zh-CN"/>
              </w:rPr>
            </w:pPr>
          </w:p>
        </w:tc>
        <w:tc>
          <w:tcPr>
            <w:tcW w:w="5716" w:type="dxa"/>
          </w:tcPr>
          <w:p w14:paraId="5EB41B65" w14:textId="77777777" w:rsidR="00230219" w:rsidRDefault="00230219" w:rsidP="00D7698D">
            <w:pPr>
              <w:rPr>
                <w:rFonts w:eastAsia="DengXian"/>
                <w:u w:val="single"/>
                <w:lang w:val="en-US" w:eastAsia="zh-CN"/>
              </w:rPr>
            </w:pPr>
          </w:p>
        </w:tc>
      </w:tr>
      <w:tr w:rsidR="00230219" w14:paraId="5029D43D" w14:textId="77777777" w:rsidTr="00D7698D">
        <w:trPr>
          <w:trHeight w:val="461"/>
        </w:trPr>
        <w:tc>
          <w:tcPr>
            <w:tcW w:w="2081" w:type="dxa"/>
          </w:tcPr>
          <w:p w14:paraId="16D4D202" w14:textId="77777777" w:rsidR="00230219" w:rsidRDefault="00230219" w:rsidP="00D7698D">
            <w:pPr>
              <w:pStyle w:val="ListParagraph"/>
              <w:ind w:left="0"/>
              <w:rPr>
                <w:rFonts w:eastAsia="DengXian"/>
                <w:b/>
                <w:bCs/>
                <w:lang w:val="en-US" w:eastAsia="zh-CN"/>
              </w:rPr>
            </w:pPr>
          </w:p>
        </w:tc>
        <w:tc>
          <w:tcPr>
            <w:tcW w:w="2734" w:type="dxa"/>
          </w:tcPr>
          <w:p w14:paraId="7D895789" w14:textId="77777777" w:rsidR="00230219" w:rsidRDefault="00230219" w:rsidP="00D7698D">
            <w:pPr>
              <w:rPr>
                <w:rFonts w:eastAsia="DengXian"/>
                <w:lang w:val="en-US" w:eastAsia="zh-CN"/>
              </w:rPr>
            </w:pPr>
          </w:p>
        </w:tc>
        <w:tc>
          <w:tcPr>
            <w:tcW w:w="5716" w:type="dxa"/>
          </w:tcPr>
          <w:p w14:paraId="18F0278C" w14:textId="77777777" w:rsidR="00230219" w:rsidRDefault="00230219" w:rsidP="00D7698D">
            <w:pPr>
              <w:rPr>
                <w:rFonts w:eastAsia="DengXian"/>
                <w:u w:val="single"/>
                <w:lang w:val="en-US" w:eastAsia="zh-CN"/>
              </w:rPr>
            </w:pPr>
          </w:p>
        </w:tc>
      </w:tr>
      <w:tr w:rsidR="00230219" w14:paraId="0BFA02B1" w14:textId="77777777" w:rsidTr="00D7698D">
        <w:trPr>
          <w:trHeight w:val="461"/>
        </w:trPr>
        <w:tc>
          <w:tcPr>
            <w:tcW w:w="2081" w:type="dxa"/>
          </w:tcPr>
          <w:p w14:paraId="6FC012B5" w14:textId="77777777" w:rsidR="00230219" w:rsidRDefault="00230219" w:rsidP="00D7698D">
            <w:pPr>
              <w:pStyle w:val="ListParagraph"/>
              <w:ind w:left="0"/>
              <w:rPr>
                <w:rFonts w:eastAsia="DengXian"/>
                <w:b/>
                <w:bCs/>
                <w:lang w:val="en-US" w:eastAsia="zh-CN"/>
              </w:rPr>
            </w:pPr>
          </w:p>
        </w:tc>
        <w:tc>
          <w:tcPr>
            <w:tcW w:w="2734" w:type="dxa"/>
          </w:tcPr>
          <w:p w14:paraId="369A8ED5" w14:textId="77777777" w:rsidR="00230219" w:rsidRDefault="00230219" w:rsidP="00D7698D">
            <w:pPr>
              <w:rPr>
                <w:rFonts w:eastAsia="DengXian"/>
                <w:lang w:val="en-US" w:eastAsia="zh-CN"/>
              </w:rPr>
            </w:pPr>
          </w:p>
        </w:tc>
        <w:tc>
          <w:tcPr>
            <w:tcW w:w="5716" w:type="dxa"/>
          </w:tcPr>
          <w:p w14:paraId="62665C91" w14:textId="77777777" w:rsidR="00230219" w:rsidRDefault="00230219" w:rsidP="00D7698D">
            <w:pPr>
              <w:rPr>
                <w:rFonts w:eastAsia="DengXian"/>
                <w:u w:val="single"/>
                <w:lang w:val="en-US" w:eastAsia="zh-CN"/>
              </w:rPr>
            </w:pPr>
          </w:p>
        </w:tc>
      </w:tr>
      <w:tr w:rsidR="00230219" w14:paraId="705C3C29" w14:textId="77777777" w:rsidTr="00D7698D">
        <w:trPr>
          <w:trHeight w:val="461"/>
        </w:trPr>
        <w:tc>
          <w:tcPr>
            <w:tcW w:w="2081" w:type="dxa"/>
          </w:tcPr>
          <w:p w14:paraId="1145F5E1" w14:textId="77777777" w:rsidR="00230219" w:rsidRDefault="00230219" w:rsidP="00D7698D">
            <w:pPr>
              <w:pStyle w:val="ListParagraph"/>
              <w:ind w:left="0"/>
              <w:rPr>
                <w:rFonts w:eastAsia="DengXian"/>
                <w:b/>
                <w:bCs/>
                <w:lang w:val="en-US" w:eastAsia="zh-CN"/>
              </w:rPr>
            </w:pPr>
          </w:p>
        </w:tc>
        <w:tc>
          <w:tcPr>
            <w:tcW w:w="2734" w:type="dxa"/>
          </w:tcPr>
          <w:p w14:paraId="43F66758" w14:textId="77777777" w:rsidR="00230219" w:rsidRDefault="00230219" w:rsidP="00D7698D">
            <w:pPr>
              <w:rPr>
                <w:rFonts w:eastAsia="DengXian"/>
                <w:lang w:val="en-US" w:eastAsia="zh-CN"/>
              </w:rPr>
            </w:pPr>
          </w:p>
        </w:tc>
        <w:tc>
          <w:tcPr>
            <w:tcW w:w="5716" w:type="dxa"/>
          </w:tcPr>
          <w:p w14:paraId="5EE7740F" w14:textId="77777777" w:rsidR="00230219" w:rsidRDefault="00230219" w:rsidP="00D7698D">
            <w:pPr>
              <w:rPr>
                <w:rFonts w:eastAsia="DengXian"/>
                <w:u w:val="single"/>
                <w:lang w:val="en-US" w:eastAsia="zh-CN"/>
              </w:rPr>
            </w:pPr>
          </w:p>
        </w:tc>
      </w:tr>
      <w:tr w:rsidR="00230219" w14:paraId="4164E978" w14:textId="77777777" w:rsidTr="00D7698D">
        <w:trPr>
          <w:trHeight w:val="461"/>
        </w:trPr>
        <w:tc>
          <w:tcPr>
            <w:tcW w:w="2081" w:type="dxa"/>
          </w:tcPr>
          <w:p w14:paraId="1D7CF37F" w14:textId="77777777" w:rsidR="00230219" w:rsidRDefault="00230219" w:rsidP="00D7698D">
            <w:pPr>
              <w:pStyle w:val="ListParagraph"/>
              <w:ind w:left="0"/>
              <w:rPr>
                <w:rFonts w:eastAsia="DengXian"/>
                <w:b/>
                <w:bCs/>
                <w:lang w:val="en-US" w:eastAsia="zh-CN"/>
              </w:rPr>
            </w:pPr>
          </w:p>
        </w:tc>
        <w:tc>
          <w:tcPr>
            <w:tcW w:w="2734" w:type="dxa"/>
          </w:tcPr>
          <w:p w14:paraId="5D9619B0" w14:textId="77777777" w:rsidR="00230219" w:rsidRDefault="00230219" w:rsidP="00D7698D">
            <w:pPr>
              <w:rPr>
                <w:rFonts w:eastAsia="DengXian"/>
                <w:lang w:val="en-US" w:eastAsia="zh-CN"/>
              </w:rPr>
            </w:pPr>
          </w:p>
        </w:tc>
        <w:tc>
          <w:tcPr>
            <w:tcW w:w="5716" w:type="dxa"/>
          </w:tcPr>
          <w:p w14:paraId="62646ADF" w14:textId="77777777" w:rsidR="00230219" w:rsidRDefault="00230219" w:rsidP="00D7698D">
            <w:pPr>
              <w:rPr>
                <w:rFonts w:eastAsia="DengXian"/>
                <w:u w:val="single"/>
                <w:lang w:val="en-US" w:eastAsia="zh-CN"/>
              </w:rPr>
            </w:pPr>
          </w:p>
        </w:tc>
      </w:tr>
      <w:tr w:rsidR="00230219" w14:paraId="3E210927" w14:textId="77777777" w:rsidTr="00D7698D">
        <w:trPr>
          <w:trHeight w:val="461"/>
        </w:trPr>
        <w:tc>
          <w:tcPr>
            <w:tcW w:w="2081" w:type="dxa"/>
          </w:tcPr>
          <w:p w14:paraId="575D6F1E" w14:textId="77777777" w:rsidR="00230219" w:rsidRDefault="00230219" w:rsidP="00D7698D">
            <w:pPr>
              <w:pStyle w:val="ListParagraph"/>
              <w:ind w:left="0"/>
              <w:rPr>
                <w:rFonts w:eastAsia="DengXian"/>
                <w:b/>
                <w:bCs/>
                <w:lang w:val="en-US" w:eastAsia="zh-CN"/>
              </w:rPr>
            </w:pPr>
          </w:p>
        </w:tc>
        <w:tc>
          <w:tcPr>
            <w:tcW w:w="2734" w:type="dxa"/>
          </w:tcPr>
          <w:p w14:paraId="367CB986" w14:textId="77777777" w:rsidR="00230219" w:rsidRDefault="00230219" w:rsidP="00D7698D">
            <w:pPr>
              <w:rPr>
                <w:rFonts w:eastAsia="DengXian"/>
                <w:lang w:val="en-US" w:eastAsia="zh-CN"/>
              </w:rPr>
            </w:pPr>
          </w:p>
        </w:tc>
        <w:tc>
          <w:tcPr>
            <w:tcW w:w="5716" w:type="dxa"/>
          </w:tcPr>
          <w:p w14:paraId="69E62B89" w14:textId="77777777" w:rsidR="00230219" w:rsidRDefault="00230219" w:rsidP="00D7698D">
            <w:pPr>
              <w:rPr>
                <w:rFonts w:eastAsia="DengXian"/>
                <w:u w:val="single"/>
                <w:lang w:val="en-US" w:eastAsia="zh-CN"/>
              </w:rPr>
            </w:pPr>
          </w:p>
        </w:tc>
      </w:tr>
      <w:tr w:rsidR="00230219" w14:paraId="15A47A20" w14:textId="77777777" w:rsidTr="00D7698D">
        <w:trPr>
          <w:trHeight w:val="461"/>
        </w:trPr>
        <w:tc>
          <w:tcPr>
            <w:tcW w:w="2081" w:type="dxa"/>
          </w:tcPr>
          <w:p w14:paraId="1468E39B" w14:textId="77777777" w:rsidR="00230219" w:rsidRDefault="00230219" w:rsidP="00D7698D">
            <w:pPr>
              <w:pStyle w:val="ListParagraph"/>
              <w:ind w:left="0"/>
              <w:rPr>
                <w:rFonts w:eastAsia="DengXian"/>
                <w:b/>
                <w:bCs/>
                <w:lang w:val="en-US" w:eastAsia="zh-CN"/>
              </w:rPr>
            </w:pPr>
          </w:p>
        </w:tc>
        <w:tc>
          <w:tcPr>
            <w:tcW w:w="2734" w:type="dxa"/>
          </w:tcPr>
          <w:p w14:paraId="16F05AE6" w14:textId="77777777" w:rsidR="00230219" w:rsidRDefault="00230219" w:rsidP="00D7698D">
            <w:pPr>
              <w:rPr>
                <w:rFonts w:eastAsia="DengXian"/>
                <w:lang w:val="en-US" w:eastAsia="zh-CN"/>
              </w:rPr>
            </w:pPr>
          </w:p>
        </w:tc>
        <w:tc>
          <w:tcPr>
            <w:tcW w:w="5716" w:type="dxa"/>
          </w:tcPr>
          <w:p w14:paraId="1DDBD5C4" w14:textId="77777777" w:rsidR="00230219" w:rsidRDefault="00230219" w:rsidP="00D7698D">
            <w:pPr>
              <w:rPr>
                <w:rFonts w:eastAsia="DengXian"/>
                <w:u w:val="single"/>
                <w:lang w:val="en-US" w:eastAsia="zh-CN"/>
              </w:rPr>
            </w:pPr>
          </w:p>
        </w:tc>
      </w:tr>
      <w:tr w:rsidR="00230219" w14:paraId="4CEA1BA3" w14:textId="77777777" w:rsidTr="00D7698D">
        <w:trPr>
          <w:trHeight w:val="461"/>
        </w:trPr>
        <w:tc>
          <w:tcPr>
            <w:tcW w:w="2081" w:type="dxa"/>
          </w:tcPr>
          <w:p w14:paraId="61EDE0C2" w14:textId="77777777" w:rsidR="00230219" w:rsidRDefault="00230219" w:rsidP="00D7698D">
            <w:pPr>
              <w:pStyle w:val="ListParagraph"/>
              <w:ind w:left="0"/>
              <w:rPr>
                <w:rFonts w:eastAsia="DengXian"/>
                <w:b/>
                <w:bCs/>
                <w:lang w:val="en-US" w:eastAsia="zh-CN"/>
              </w:rPr>
            </w:pPr>
          </w:p>
        </w:tc>
        <w:tc>
          <w:tcPr>
            <w:tcW w:w="2734" w:type="dxa"/>
          </w:tcPr>
          <w:p w14:paraId="7DD46916" w14:textId="77777777" w:rsidR="00230219" w:rsidRDefault="00230219" w:rsidP="00D7698D">
            <w:pPr>
              <w:rPr>
                <w:rFonts w:eastAsia="DengXian"/>
                <w:lang w:val="en-US" w:eastAsia="zh-CN"/>
              </w:rPr>
            </w:pPr>
          </w:p>
        </w:tc>
        <w:tc>
          <w:tcPr>
            <w:tcW w:w="5716" w:type="dxa"/>
          </w:tcPr>
          <w:p w14:paraId="58D05F6F" w14:textId="77777777" w:rsidR="00230219" w:rsidRDefault="00230219" w:rsidP="00D7698D">
            <w:pPr>
              <w:rPr>
                <w:rFonts w:eastAsia="DengXian"/>
                <w:u w:val="single"/>
                <w:lang w:val="en-US" w:eastAsia="zh-CN"/>
              </w:rPr>
            </w:pPr>
          </w:p>
        </w:tc>
      </w:tr>
      <w:tr w:rsidR="00230219" w14:paraId="52073634" w14:textId="77777777" w:rsidTr="00D7698D">
        <w:trPr>
          <w:trHeight w:val="461"/>
        </w:trPr>
        <w:tc>
          <w:tcPr>
            <w:tcW w:w="2081" w:type="dxa"/>
          </w:tcPr>
          <w:p w14:paraId="4C330EC9" w14:textId="77777777" w:rsidR="00230219" w:rsidRDefault="00230219" w:rsidP="00D7698D">
            <w:pPr>
              <w:pStyle w:val="ListParagraph"/>
              <w:ind w:left="0"/>
              <w:rPr>
                <w:rFonts w:eastAsia="DengXian"/>
                <w:b/>
                <w:bCs/>
                <w:lang w:val="en-US" w:eastAsia="zh-CN"/>
              </w:rPr>
            </w:pPr>
          </w:p>
        </w:tc>
        <w:tc>
          <w:tcPr>
            <w:tcW w:w="2734" w:type="dxa"/>
          </w:tcPr>
          <w:p w14:paraId="5DCB154D" w14:textId="77777777" w:rsidR="00230219" w:rsidRDefault="00230219" w:rsidP="00D7698D">
            <w:pPr>
              <w:rPr>
                <w:rFonts w:eastAsia="DengXian"/>
                <w:lang w:val="en-US" w:eastAsia="zh-CN"/>
              </w:rPr>
            </w:pPr>
          </w:p>
        </w:tc>
        <w:tc>
          <w:tcPr>
            <w:tcW w:w="5716" w:type="dxa"/>
          </w:tcPr>
          <w:p w14:paraId="52FD1479" w14:textId="77777777" w:rsidR="00230219" w:rsidRDefault="00230219"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Heading3"/>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w:t>
      </w:r>
      <w:proofErr w:type="gramStart"/>
      <w:r w:rsidR="00D75EFD">
        <w:rPr>
          <w:rFonts w:ascii="Arial" w:hAnsi="Arial"/>
          <w:lang w:val="en-US" w:eastAsia="zh-CN"/>
        </w:rPr>
        <w:t>look into</w:t>
      </w:r>
      <w:proofErr w:type="gramEnd"/>
      <w:r w:rsidR="00D75EFD">
        <w:rPr>
          <w:rFonts w:ascii="Arial" w:hAnsi="Arial"/>
          <w:lang w:val="en-US" w:eastAsia="zh-CN"/>
        </w:rPr>
        <w:t xml:space="preserve">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ListParagraph"/>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ListParagraph"/>
        <w:rPr>
          <w:rFonts w:ascii="Arial" w:hAnsi="Arial"/>
          <w:sz w:val="20"/>
          <w:szCs w:val="20"/>
          <w:lang w:val="en-US" w:eastAsia="zh-CN"/>
        </w:rPr>
      </w:pPr>
    </w:p>
    <w:p w14:paraId="33BE6749" w14:textId="39764991" w:rsidR="001D786C"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ListParagraph"/>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ListParagraph"/>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Option-1: The detailed handover failure related information (</w:t>
      </w:r>
      <w:proofErr w:type="gramStart"/>
      <w:r w:rsidRPr="005E3514">
        <w:rPr>
          <w:rFonts w:ascii="Arial" w:hAnsi="Arial"/>
          <w:sz w:val="20"/>
          <w:szCs w:val="20"/>
          <w:lang w:val="en-US" w:eastAsia="zh-CN"/>
        </w:rPr>
        <w:t>similar to</w:t>
      </w:r>
      <w:proofErr w:type="gramEnd"/>
      <w:r w:rsidRPr="005E3514">
        <w:rPr>
          <w:rFonts w:ascii="Arial" w:hAnsi="Arial"/>
          <w:sz w:val="20"/>
          <w:szCs w:val="20"/>
          <w:lang w:val="en-US" w:eastAsia="zh-CN"/>
        </w:rPr>
        <w:t xml:space="preserve">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ListParagraph"/>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w:t>
            </w:r>
            <w:proofErr w:type="spellStart"/>
            <w:r>
              <w:rPr>
                <w:rFonts w:eastAsia="DengXian"/>
                <w:lang w:val="en-US" w:eastAsia="zh-CN"/>
              </w:rPr>
              <w:t>FailureInformation</w:t>
            </w:r>
            <w:proofErr w:type="spellEnd"/>
            <w:r>
              <w:rPr>
                <w:rFonts w:eastAsia="DengXian"/>
                <w:lang w:val="en-US" w:eastAsia="zh-CN"/>
              </w:rPr>
              <w:t xml:space="preserve">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w:t>
            </w:r>
            <w:proofErr w:type="spellStart"/>
            <w:r w:rsidR="002474FD">
              <w:rPr>
                <w:rFonts w:eastAsia="DengXian"/>
                <w:u w:val="single"/>
                <w:lang w:val="en-US" w:eastAsia="zh-CN"/>
              </w:rPr>
              <w:t>behaviour</w:t>
            </w:r>
            <w:proofErr w:type="spellEnd"/>
            <w:r w:rsidR="002474FD">
              <w:rPr>
                <w:rFonts w:eastAsia="DengXian"/>
                <w:u w:val="single"/>
                <w:lang w:val="en-US" w:eastAsia="zh-CN"/>
              </w:rPr>
              <w:t xml:space="preserve">, UE generates </w:t>
            </w:r>
            <w:proofErr w:type="spellStart"/>
            <w:r w:rsidR="002474FD">
              <w:rPr>
                <w:rFonts w:eastAsia="DengXian"/>
                <w:u w:val="single"/>
                <w:lang w:val="en-US" w:eastAsia="zh-CN"/>
              </w:rPr>
              <w:t>failureInforamtion</w:t>
            </w:r>
            <w:proofErr w:type="spellEnd"/>
            <w:r w:rsidR="002474FD">
              <w:rPr>
                <w:rFonts w:eastAsia="DengXian"/>
                <w:u w:val="single"/>
                <w:lang w:val="en-US" w:eastAsia="zh-CN"/>
              </w:rPr>
              <w:t xml:space="preserve">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w:t>
            </w:r>
            <w:proofErr w:type="spellStart"/>
            <w:r w:rsidR="007E63F4">
              <w:rPr>
                <w:rFonts w:eastAsia="DengXian"/>
                <w:u w:val="single"/>
                <w:lang w:val="en-US" w:eastAsia="zh-CN"/>
              </w:rPr>
              <w:t>HoF</w:t>
            </w:r>
            <w:proofErr w:type="spellEnd"/>
            <w:r w:rsidR="007E63F4">
              <w:rPr>
                <w:rFonts w:eastAsia="DengXian"/>
                <w:u w:val="single"/>
                <w:lang w:val="en-US" w:eastAsia="zh-CN"/>
              </w:rPr>
              <w:t xml:space="preserve"> failure. We should keep the same UE </w:t>
            </w:r>
            <w:proofErr w:type="spellStart"/>
            <w:r w:rsidR="007E63F4">
              <w:rPr>
                <w:rFonts w:eastAsia="DengXian"/>
                <w:u w:val="single"/>
                <w:lang w:val="en-US" w:eastAsia="zh-CN"/>
              </w:rPr>
              <w:t>behaviour</w:t>
            </w:r>
            <w:proofErr w:type="spellEnd"/>
            <w:r w:rsidR="007E63F4">
              <w:rPr>
                <w:rFonts w:eastAsia="DengXian"/>
                <w:u w:val="single"/>
                <w:lang w:val="en-US" w:eastAsia="zh-CN"/>
              </w:rPr>
              <w:t xml:space="preserve"> and upon T304 expiry if HO is DAPS HO, we should use </w:t>
            </w:r>
            <w:proofErr w:type="spellStart"/>
            <w:r w:rsidR="007E63F4">
              <w:rPr>
                <w:rFonts w:eastAsia="DengXian"/>
                <w:u w:val="single"/>
                <w:lang w:val="en-US" w:eastAsia="zh-CN"/>
              </w:rPr>
              <w:t>failureInformation</w:t>
            </w:r>
            <w:proofErr w:type="spellEnd"/>
            <w:r w:rsidR="007E63F4">
              <w:rPr>
                <w:rFonts w:eastAsia="DengXian"/>
                <w:u w:val="single"/>
                <w:lang w:val="en-US" w:eastAsia="zh-CN"/>
              </w:rPr>
              <w:t xml:space="preserve"> to indicate </w:t>
            </w:r>
            <w:proofErr w:type="spellStart"/>
            <w:r w:rsidR="007E63F4">
              <w:rPr>
                <w:rFonts w:eastAsia="DengXian"/>
                <w:u w:val="single"/>
                <w:lang w:val="en-US" w:eastAsia="zh-CN"/>
              </w:rPr>
              <w:t>HoF</w:t>
            </w:r>
            <w:proofErr w:type="spellEnd"/>
            <w:r w:rsidR="007E63F4">
              <w:rPr>
                <w:rFonts w:eastAsia="DengXian"/>
                <w:u w:val="single"/>
                <w:lang w:val="en-US" w:eastAsia="zh-CN"/>
              </w:rPr>
              <w:t>.</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w:t>
            </w:r>
            <w:proofErr w:type="spellStart"/>
            <w:r w:rsidR="002A1735">
              <w:rPr>
                <w:rFonts w:eastAsia="DengXian"/>
                <w:u w:val="single"/>
                <w:lang w:val="en-US" w:eastAsia="zh-CN"/>
              </w:rPr>
              <w:t>failureInformation</w:t>
            </w:r>
            <w:proofErr w:type="spellEnd"/>
            <w:r w:rsidR="002A1735">
              <w:rPr>
                <w:rFonts w:eastAsia="DengXian"/>
                <w:u w:val="single"/>
                <w:lang w:val="en-US" w:eastAsia="zh-CN"/>
              </w:rPr>
              <w:t xml:space="preserve"> can be used by source cell to </w:t>
            </w:r>
            <w:r w:rsidR="00280C87">
              <w:rPr>
                <w:rFonts w:eastAsia="DengXian"/>
                <w:u w:val="single"/>
                <w:lang w:val="en-US" w:eastAsia="zh-CN"/>
              </w:rPr>
              <w:t xml:space="preserve">have a better target cell selection in next </w:t>
            </w:r>
            <w:r w:rsidR="00213980">
              <w:rPr>
                <w:rFonts w:eastAsia="DengXian"/>
                <w:u w:val="single"/>
                <w:lang w:val="en-US" w:eastAsia="zh-CN"/>
              </w:rPr>
              <w:t>RRCReconfiguration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RRCReconfiguration, the source cell can use additional information provided in the </w:t>
            </w:r>
            <w:proofErr w:type="spellStart"/>
            <w:r w:rsidR="0051301D">
              <w:rPr>
                <w:rFonts w:eastAsia="DengXian"/>
                <w:u w:val="single"/>
                <w:lang w:val="en-US" w:eastAsia="zh-CN"/>
              </w:rPr>
              <w:t>failureInformation</w:t>
            </w:r>
            <w:proofErr w:type="spellEnd"/>
            <w:r w:rsidR="0051301D">
              <w:rPr>
                <w:rFonts w:eastAsia="DengXian"/>
                <w:u w:val="single"/>
                <w:lang w:val="en-US" w:eastAsia="zh-CN"/>
              </w:rPr>
              <w:t xml:space="preserve">. Therefore, our preference is to introduce additional information </w:t>
            </w:r>
            <w:r w:rsidR="00ED2B21">
              <w:rPr>
                <w:rFonts w:eastAsia="DengXian"/>
                <w:u w:val="single"/>
                <w:lang w:val="en-US" w:eastAsia="zh-CN"/>
              </w:rPr>
              <w:t xml:space="preserve">in the </w:t>
            </w:r>
            <w:proofErr w:type="spellStart"/>
            <w:r w:rsidR="00ED2B21">
              <w:rPr>
                <w:rFonts w:eastAsia="DengXian"/>
                <w:u w:val="single"/>
                <w:lang w:val="en-US" w:eastAsia="zh-CN"/>
              </w:rPr>
              <w:t>failureInformation</w:t>
            </w:r>
            <w:proofErr w:type="spellEnd"/>
            <w:r w:rsidR="00ED2B21">
              <w:rPr>
                <w:rFonts w:eastAsia="DengXian"/>
                <w:u w:val="single"/>
                <w:lang w:val="en-US" w:eastAsia="zh-CN"/>
              </w:rPr>
              <w:t xml:space="preserve"> itself.</w:t>
            </w:r>
          </w:p>
        </w:tc>
      </w:tr>
      <w:tr w:rsidR="00A85A24" w14:paraId="2BF44CDF" w14:textId="77777777" w:rsidTr="00D7698D">
        <w:trPr>
          <w:trHeight w:val="461"/>
        </w:trPr>
        <w:tc>
          <w:tcPr>
            <w:tcW w:w="2081" w:type="dxa"/>
          </w:tcPr>
          <w:p w14:paraId="435AD7AF" w14:textId="77777777" w:rsidR="00A85A24" w:rsidRDefault="00A85A24" w:rsidP="00D7698D">
            <w:pPr>
              <w:pStyle w:val="ListParagraph"/>
              <w:ind w:left="0"/>
              <w:rPr>
                <w:rFonts w:eastAsia="DengXian"/>
                <w:b/>
                <w:bCs/>
                <w:lang w:val="en-US" w:eastAsia="zh-CN"/>
              </w:rPr>
            </w:pPr>
          </w:p>
        </w:tc>
        <w:tc>
          <w:tcPr>
            <w:tcW w:w="2536" w:type="dxa"/>
          </w:tcPr>
          <w:p w14:paraId="0F11377C" w14:textId="77777777" w:rsidR="00A85A24" w:rsidRDefault="00A85A24" w:rsidP="00D7698D">
            <w:pPr>
              <w:rPr>
                <w:rFonts w:eastAsia="DengXian"/>
                <w:lang w:val="en-US" w:eastAsia="zh-CN"/>
              </w:rPr>
            </w:pPr>
          </w:p>
        </w:tc>
        <w:tc>
          <w:tcPr>
            <w:tcW w:w="5914" w:type="dxa"/>
          </w:tcPr>
          <w:p w14:paraId="228A3A89" w14:textId="77777777" w:rsidR="00A85A24" w:rsidRDefault="00A85A24" w:rsidP="00D7698D">
            <w:pPr>
              <w:rPr>
                <w:rFonts w:eastAsia="DengXian"/>
                <w:u w:val="single"/>
                <w:lang w:val="en-US" w:eastAsia="zh-CN"/>
              </w:rPr>
            </w:pPr>
          </w:p>
        </w:tc>
      </w:tr>
      <w:tr w:rsidR="00A85A24" w14:paraId="5C17835C" w14:textId="77777777" w:rsidTr="00D7698D">
        <w:trPr>
          <w:trHeight w:val="461"/>
        </w:trPr>
        <w:tc>
          <w:tcPr>
            <w:tcW w:w="2081" w:type="dxa"/>
          </w:tcPr>
          <w:p w14:paraId="5635DC34" w14:textId="77777777" w:rsidR="00A85A24" w:rsidRDefault="00A85A24" w:rsidP="00D7698D">
            <w:pPr>
              <w:pStyle w:val="ListParagraph"/>
              <w:ind w:left="0"/>
              <w:rPr>
                <w:rFonts w:eastAsia="DengXian"/>
                <w:b/>
                <w:bCs/>
                <w:lang w:val="en-US" w:eastAsia="zh-CN"/>
              </w:rPr>
            </w:pPr>
          </w:p>
        </w:tc>
        <w:tc>
          <w:tcPr>
            <w:tcW w:w="2536" w:type="dxa"/>
          </w:tcPr>
          <w:p w14:paraId="6B4DA4E2" w14:textId="77777777" w:rsidR="00A85A24" w:rsidRDefault="00A85A24" w:rsidP="00D7698D">
            <w:pPr>
              <w:rPr>
                <w:rFonts w:eastAsia="DengXian"/>
                <w:lang w:val="en-US" w:eastAsia="zh-CN"/>
              </w:rPr>
            </w:pPr>
          </w:p>
        </w:tc>
        <w:tc>
          <w:tcPr>
            <w:tcW w:w="5914" w:type="dxa"/>
          </w:tcPr>
          <w:p w14:paraId="1CBB64D2" w14:textId="77777777" w:rsidR="00A85A24" w:rsidRDefault="00A85A24" w:rsidP="00D7698D">
            <w:pPr>
              <w:rPr>
                <w:rFonts w:eastAsia="DengXian"/>
                <w:u w:val="single"/>
                <w:lang w:val="en-US" w:eastAsia="zh-CN"/>
              </w:rPr>
            </w:pPr>
          </w:p>
        </w:tc>
      </w:tr>
      <w:tr w:rsidR="00A85A24" w14:paraId="3C93DB6D" w14:textId="77777777" w:rsidTr="00D7698D">
        <w:trPr>
          <w:trHeight w:val="461"/>
        </w:trPr>
        <w:tc>
          <w:tcPr>
            <w:tcW w:w="2081" w:type="dxa"/>
          </w:tcPr>
          <w:p w14:paraId="0D174DAC" w14:textId="77777777" w:rsidR="00A85A24" w:rsidRDefault="00A85A24" w:rsidP="00D7698D">
            <w:pPr>
              <w:pStyle w:val="ListParagraph"/>
              <w:ind w:left="0"/>
              <w:rPr>
                <w:rFonts w:eastAsia="DengXian"/>
                <w:b/>
                <w:bCs/>
                <w:lang w:val="en-US" w:eastAsia="zh-CN"/>
              </w:rPr>
            </w:pPr>
          </w:p>
        </w:tc>
        <w:tc>
          <w:tcPr>
            <w:tcW w:w="2536" w:type="dxa"/>
          </w:tcPr>
          <w:p w14:paraId="520B6C84" w14:textId="77777777" w:rsidR="00A85A24" w:rsidRDefault="00A85A24" w:rsidP="00D7698D">
            <w:pPr>
              <w:rPr>
                <w:rFonts w:eastAsia="DengXian"/>
                <w:lang w:val="en-US" w:eastAsia="zh-CN"/>
              </w:rPr>
            </w:pPr>
          </w:p>
        </w:tc>
        <w:tc>
          <w:tcPr>
            <w:tcW w:w="5914" w:type="dxa"/>
          </w:tcPr>
          <w:p w14:paraId="1B4EE42A" w14:textId="77777777" w:rsidR="00A85A24" w:rsidRDefault="00A85A24" w:rsidP="00D7698D">
            <w:pPr>
              <w:rPr>
                <w:rFonts w:eastAsia="DengXian"/>
                <w:u w:val="single"/>
                <w:lang w:val="en-US" w:eastAsia="zh-CN"/>
              </w:rPr>
            </w:pPr>
          </w:p>
        </w:tc>
      </w:tr>
      <w:tr w:rsidR="00A85A24" w14:paraId="652E94FC" w14:textId="77777777" w:rsidTr="00D7698D">
        <w:trPr>
          <w:trHeight w:val="461"/>
        </w:trPr>
        <w:tc>
          <w:tcPr>
            <w:tcW w:w="2081" w:type="dxa"/>
          </w:tcPr>
          <w:p w14:paraId="0F55B8F8" w14:textId="77777777" w:rsidR="00A85A24" w:rsidRDefault="00A85A24" w:rsidP="00D7698D">
            <w:pPr>
              <w:pStyle w:val="ListParagraph"/>
              <w:ind w:left="0"/>
              <w:rPr>
                <w:rFonts w:eastAsia="DengXian"/>
                <w:b/>
                <w:bCs/>
                <w:lang w:val="en-US" w:eastAsia="zh-CN"/>
              </w:rPr>
            </w:pPr>
          </w:p>
        </w:tc>
        <w:tc>
          <w:tcPr>
            <w:tcW w:w="2536" w:type="dxa"/>
          </w:tcPr>
          <w:p w14:paraId="66A5C9CC" w14:textId="77777777" w:rsidR="00A85A24" w:rsidRDefault="00A85A24" w:rsidP="00D7698D">
            <w:pPr>
              <w:rPr>
                <w:rFonts w:eastAsia="DengXian"/>
                <w:lang w:val="en-US" w:eastAsia="zh-CN"/>
              </w:rPr>
            </w:pPr>
          </w:p>
        </w:tc>
        <w:tc>
          <w:tcPr>
            <w:tcW w:w="5914" w:type="dxa"/>
          </w:tcPr>
          <w:p w14:paraId="013B90CC" w14:textId="77777777" w:rsidR="00A85A24" w:rsidRDefault="00A85A24" w:rsidP="00D7698D">
            <w:pPr>
              <w:rPr>
                <w:rFonts w:eastAsia="DengXian"/>
                <w:u w:val="single"/>
                <w:lang w:val="en-US" w:eastAsia="zh-CN"/>
              </w:rPr>
            </w:pPr>
          </w:p>
        </w:tc>
      </w:tr>
      <w:tr w:rsidR="00A85A24" w14:paraId="3A5A567B" w14:textId="77777777" w:rsidTr="00D7698D">
        <w:trPr>
          <w:trHeight w:val="461"/>
        </w:trPr>
        <w:tc>
          <w:tcPr>
            <w:tcW w:w="2081" w:type="dxa"/>
          </w:tcPr>
          <w:p w14:paraId="47166E33" w14:textId="77777777" w:rsidR="00A85A24" w:rsidRDefault="00A85A24" w:rsidP="00D7698D">
            <w:pPr>
              <w:pStyle w:val="ListParagraph"/>
              <w:ind w:left="0"/>
              <w:rPr>
                <w:rFonts w:eastAsia="DengXian"/>
                <w:b/>
                <w:bCs/>
                <w:lang w:val="en-US" w:eastAsia="zh-CN"/>
              </w:rPr>
            </w:pPr>
          </w:p>
        </w:tc>
        <w:tc>
          <w:tcPr>
            <w:tcW w:w="2536" w:type="dxa"/>
          </w:tcPr>
          <w:p w14:paraId="428E79FC" w14:textId="77777777" w:rsidR="00A85A24" w:rsidRDefault="00A85A24" w:rsidP="00D7698D">
            <w:pPr>
              <w:rPr>
                <w:rFonts w:eastAsia="DengXian"/>
                <w:lang w:val="en-US" w:eastAsia="zh-CN"/>
              </w:rPr>
            </w:pPr>
          </w:p>
        </w:tc>
        <w:tc>
          <w:tcPr>
            <w:tcW w:w="5914" w:type="dxa"/>
          </w:tcPr>
          <w:p w14:paraId="6EEAA21E" w14:textId="77777777" w:rsidR="00A85A24" w:rsidRDefault="00A85A24" w:rsidP="00D7698D">
            <w:pPr>
              <w:rPr>
                <w:rFonts w:eastAsia="DengXian"/>
                <w:u w:val="single"/>
                <w:lang w:val="en-US" w:eastAsia="zh-CN"/>
              </w:rPr>
            </w:pPr>
          </w:p>
        </w:tc>
      </w:tr>
      <w:tr w:rsidR="00A85A24" w14:paraId="56331102" w14:textId="77777777" w:rsidTr="00D7698D">
        <w:trPr>
          <w:trHeight w:val="461"/>
        </w:trPr>
        <w:tc>
          <w:tcPr>
            <w:tcW w:w="2081" w:type="dxa"/>
          </w:tcPr>
          <w:p w14:paraId="36B470A5" w14:textId="77777777" w:rsidR="00A85A24" w:rsidRDefault="00A85A24" w:rsidP="00D7698D">
            <w:pPr>
              <w:pStyle w:val="ListParagraph"/>
              <w:ind w:left="0"/>
              <w:rPr>
                <w:rFonts w:eastAsia="DengXian"/>
                <w:b/>
                <w:bCs/>
                <w:lang w:val="en-US" w:eastAsia="zh-CN"/>
              </w:rPr>
            </w:pPr>
          </w:p>
        </w:tc>
        <w:tc>
          <w:tcPr>
            <w:tcW w:w="2536" w:type="dxa"/>
          </w:tcPr>
          <w:p w14:paraId="43523A1D" w14:textId="77777777" w:rsidR="00A85A24" w:rsidRDefault="00A85A24" w:rsidP="00D7698D">
            <w:pPr>
              <w:rPr>
                <w:rFonts w:eastAsia="DengXian"/>
                <w:lang w:val="en-US" w:eastAsia="zh-CN"/>
              </w:rPr>
            </w:pPr>
          </w:p>
        </w:tc>
        <w:tc>
          <w:tcPr>
            <w:tcW w:w="5914" w:type="dxa"/>
          </w:tcPr>
          <w:p w14:paraId="448C5203" w14:textId="77777777" w:rsidR="00A85A24" w:rsidRDefault="00A85A24" w:rsidP="00D7698D">
            <w:pPr>
              <w:rPr>
                <w:rFonts w:eastAsia="DengXian"/>
                <w:u w:val="single"/>
                <w:lang w:val="en-US" w:eastAsia="zh-CN"/>
              </w:rPr>
            </w:pPr>
          </w:p>
        </w:tc>
      </w:tr>
      <w:tr w:rsidR="00A85A24" w14:paraId="27616151" w14:textId="77777777" w:rsidTr="00D7698D">
        <w:trPr>
          <w:trHeight w:val="461"/>
        </w:trPr>
        <w:tc>
          <w:tcPr>
            <w:tcW w:w="2081" w:type="dxa"/>
          </w:tcPr>
          <w:p w14:paraId="0020645B" w14:textId="77777777" w:rsidR="00A85A24" w:rsidRDefault="00A85A24" w:rsidP="00D7698D">
            <w:pPr>
              <w:pStyle w:val="ListParagraph"/>
              <w:ind w:left="0"/>
              <w:rPr>
                <w:rFonts w:eastAsia="DengXian"/>
                <w:b/>
                <w:bCs/>
                <w:lang w:val="en-US" w:eastAsia="zh-CN"/>
              </w:rPr>
            </w:pPr>
          </w:p>
        </w:tc>
        <w:tc>
          <w:tcPr>
            <w:tcW w:w="2536" w:type="dxa"/>
          </w:tcPr>
          <w:p w14:paraId="75B69660" w14:textId="77777777" w:rsidR="00A85A24" w:rsidRDefault="00A85A24" w:rsidP="00D7698D">
            <w:pPr>
              <w:rPr>
                <w:rFonts w:eastAsia="DengXian"/>
                <w:lang w:val="en-US" w:eastAsia="zh-CN"/>
              </w:rPr>
            </w:pPr>
          </w:p>
        </w:tc>
        <w:tc>
          <w:tcPr>
            <w:tcW w:w="5914" w:type="dxa"/>
          </w:tcPr>
          <w:p w14:paraId="78B3DE3A" w14:textId="77777777" w:rsidR="00A85A24" w:rsidRDefault="00A85A24" w:rsidP="00D7698D">
            <w:pPr>
              <w:rPr>
                <w:rFonts w:eastAsia="DengXian"/>
                <w:u w:val="single"/>
                <w:lang w:val="en-US" w:eastAsia="zh-CN"/>
              </w:rPr>
            </w:pPr>
          </w:p>
        </w:tc>
      </w:tr>
      <w:tr w:rsidR="00A85A24" w14:paraId="0826C480" w14:textId="77777777" w:rsidTr="00D7698D">
        <w:trPr>
          <w:trHeight w:val="461"/>
        </w:trPr>
        <w:tc>
          <w:tcPr>
            <w:tcW w:w="2081" w:type="dxa"/>
          </w:tcPr>
          <w:p w14:paraId="5DDF18D8" w14:textId="77777777" w:rsidR="00A85A24" w:rsidRDefault="00A85A24" w:rsidP="00D7698D">
            <w:pPr>
              <w:pStyle w:val="ListParagraph"/>
              <w:ind w:left="0"/>
              <w:rPr>
                <w:rFonts w:eastAsia="DengXian"/>
                <w:b/>
                <w:bCs/>
                <w:lang w:val="en-US" w:eastAsia="zh-CN"/>
              </w:rPr>
            </w:pPr>
          </w:p>
        </w:tc>
        <w:tc>
          <w:tcPr>
            <w:tcW w:w="2536" w:type="dxa"/>
          </w:tcPr>
          <w:p w14:paraId="52C90E0E" w14:textId="77777777" w:rsidR="00A85A24" w:rsidRDefault="00A85A24" w:rsidP="00D7698D">
            <w:pPr>
              <w:rPr>
                <w:rFonts w:eastAsia="DengXian"/>
                <w:lang w:val="en-US" w:eastAsia="zh-CN"/>
              </w:rPr>
            </w:pPr>
          </w:p>
        </w:tc>
        <w:tc>
          <w:tcPr>
            <w:tcW w:w="5914" w:type="dxa"/>
          </w:tcPr>
          <w:p w14:paraId="062D0508" w14:textId="77777777" w:rsidR="00A85A24" w:rsidRDefault="00A85A24" w:rsidP="00D7698D">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For the scenario SF-2, DF-</w:t>
      </w:r>
      <w:proofErr w:type="gramStart"/>
      <w:r>
        <w:rPr>
          <w:rFonts w:ascii="Arial" w:hAnsi="Arial"/>
          <w:lang w:val="en-US" w:eastAsia="zh-CN"/>
        </w:rPr>
        <w:t>1</w:t>
      </w:r>
      <w:proofErr w:type="gramEnd"/>
      <w:r>
        <w:rPr>
          <w:rFonts w:ascii="Arial" w:hAnsi="Arial"/>
          <w:lang w:val="en-US" w:eastAsia="zh-CN"/>
        </w:rPr>
        <w:t xml:space="preserve">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664C65" w14:paraId="249A19D3" w14:textId="77777777" w:rsidTr="00D7698D">
        <w:trPr>
          <w:trHeight w:val="461"/>
        </w:trPr>
        <w:tc>
          <w:tcPr>
            <w:tcW w:w="2081" w:type="dxa"/>
          </w:tcPr>
          <w:p w14:paraId="5D759A88" w14:textId="77777777" w:rsidR="00664C65" w:rsidRDefault="00664C65" w:rsidP="00D7698D">
            <w:pPr>
              <w:pStyle w:val="ListParagraph"/>
              <w:ind w:left="0"/>
              <w:rPr>
                <w:rFonts w:eastAsia="DengXian"/>
                <w:b/>
                <w:bCs/>
                <w:lang w:val="en-US" w:eastAsia="zh-CN"/>
              </w:rPr>
            </w:pPr>
          </w:p>
        </w:tc>
        <w:tc>
          <w:tcPr>
            <w:tcW w:w="2536" w:type="dxa"/>
          </w:tcPr>
          <w:p w14:paraId="03B62EF9" w14:textId="77777777" w:rsidR="00664C65" w:rsidRDefault="00664C65" w:rsidP="00D7698D">
            <w:pPr>
              <w:rPr>
                <w:rFonts w:eastAsia="DengXian"/>
                <w:lang w:val="en-US" w:eastAsia="zh-CN"/>
              </w:rPr>
            </w:pPr>
          </w:p>
        </w:tc>
        <w:tc>
          <w:tcPr>
            <w:tcW w:w="5914" w:type="dxa"/>
          </w:tcPr>
          <w:p w14:paraId="7F34B895" w14:textId="77777777" w:rsidR="00664C65" w:rsidRDefault="00664C65" w:rsidP="00D7698D">
            <w:pPr>
              <w:rPr>
                <w:rFonts w:eastAsia="DengXian"/>
                <w:u w:val="single"/>
                <w:lang w:val="en-US" w:eastAsia="zh-CN"/>
              </w:rPr>
            </w:pPr>
          </w:p>
        </w:tc>
      </w:tr>
      <w:tr w:rsidR="00664C65" w14:paraId="51F8E6F3" w14:textId="77777777" w:rsidTr="00D7698D">
        <w:trPr>
          <w:trHeight w:val="461"/>
        </w:trPr>
        <w:tc>
          <w:tcPr>
            <w:tcW w:w="2081" w:type="dxa"/>
          </w:tcPr>
          <w:p w14:paraId="46DD8A7F" w14:textId="77777777" w:rsidR="00664C65" w:rsidRDefault="00664C65" w:rsidP="00D7698D">
            <w:pPr>
              <w:pStyle w:val="ListParagraph"/>
              <w:ind w:left="0"/>
              <w:rPr>
                <w:rFonts w:eastAsia="DengXian"/>
                <w:b/>
                <w:bCs/>
                <w:lang w:val="en-US" w:eastAsia="zh-CN"/>
              </w:rPr>
            </w:pPr>
          </w:p>
        </w:tc>
        <w:tc>
          <w:tcPr>
            <w:tcW w:w="2536" w:type="dxa"/>
          </w:tcPr>
          <w:p w14:paraId="3C16F19E" w14:textId="77777777" w:rsidR="00664C65" w:rsidRDefault="00664C65" w:rsidP="00D7698D">
            <w:pPr>
              <w:rPr>
                <w:rFonts w:eastAsia="DengXian"/>
                <w:lang w:val="en-US" w:eastAsia="zh-CN"/>
              </w:rPr>
            </w:pPr>
          </w:p>
        </w:tc>
        <w:tc>
          <w:tcPr>
            <w:tcW w:w="5914" w:type="dxa"/>
          </w:tcPr>
          <w:p w14:paraId="57401F2D" w14:textId="77777777" w:rsidR="00664C65" w:rsidRDefault="00664C65" w:rsidP="00D7698D">
            <w:pPr>
              <w:rPr>
                <w:rFonts w:eastAsia="DengXian"/>
                <w:u w:val="single"/>
                <w:lang w:val="en-US" w:eastAsia="zh-CN"/>
              </w:rPr>
            </w:pPr>
          </w:p>
        </w:tc>
      </w:tr>
      <w:tr w:rsidR="00664C65" w14:paraId="3B53A5D1" w14:textId="77777777" w:rsidTr="00D7698D">
        <w:trPr>
          <w:trHeight w:val="461"/>
        </w:trPr>
        <w:tc>
          <w:tcPr>
            <w:tcW w:w="2081" w:type="dxa"/>
          </w:tcPr>
          <w:p w14:paraId="54C0DDCE" w14:textId="77777777" w:rsidR="00664C65" w:rsidRDefault="00664C65" w:rsidP="00D7698D">
            <w:pPr>
              <w:pStyle w:val="ListParagraph"/>
              <w:ind w:left="0"/>
              <w:rPr>
                <w:rFonts w:eastAsia="DengXian"/>
                <w:b/>
                <w:bCs/>
                <w:lang w:val="en-US" w:eastAsia="zh-CN"/>
              </w:rPr>
            </w:pPr>
          </w:p>
        </w:tc>
        <w:tc>
          <w:tcPr>
            <w:tcW w:w="2536" w:type="dxa"/>
          </w:tcPr>
          <w:p w14:paraId="060A0666" w14:textId="77777777" w:rsidR="00664C65" w:rsidRDefault="00664C65" w:rsidP="00D7698D">
            <w:pPr>
              <w:rPr>
                <w:rFonts w:eastAsia="DengXian"/>
                <w:lang w:val="en-US" w:eastAsia="zh-CN"/>
              </w:rPr>
            </w:pPr>
          </w:p>
        </w:tc>
        <w:tc>
          <w:tcPr>
            <w:tcW w:w="5914" w:type="dxa"/>
          </w:tcPr>
          <w:p w14:paraId="49A4335F" w14:textId="77777777" w:rsidR="00664C65" w:rsidRDefault="00664C65" w:rsidP="00D7698D">
            <w:pPr>
              <w:rPr>
                <w:rFonts w:eastAsia="DengXian"/>
                <w:u w:val="single"/>
                <w:lang w:val="en-US" w:eastAsia="zh-CN"/>
              </w:rPr>
            </w:pPr>
          </w:p>
        </w:tc>
      </w:tr>
      <w:tr w:rsidR="00664C65" w14:paraId="69260BF2" w14:textId="77777777" w:rsidTr="00D7698D">
        <w:trPr>
          <w:trHeight w:val="461"/>
        </w:trPr>
        <w:tc>
          <w:tcPr>
            <w:tcW w:w="2081" w:type="dxa"/>
          </w:tcPr>
          <w:p w14:paraId="130D28C2" w14:textId="77777777" w:rsidR="00664C65" w:rsidRDefault="00664C65" w:rsidP="00D7698D">
            <w:pPr>
              <w:pStyle w:val="ListParagraph"/>
              <w:ind w:left="0"/>
              <w:rPr>
                <w:rFonts w:eastAsia="DengXian"/>
                <w:b/>
                <w:bCs/>
                <w:lang w:val="en-US" w:eastAsia="zh-CN"/>
              </w:rPr>
            </w:pPr>
          </w:p>
        </w:tc>
        <w:tc>
          <w:tcPr>
            <w:tcW w:w="2536" w:type="dxa"/>
          </w:tcPr>
          <w:p w14:paraId="7AE1482E" w14:textId="77777777" w:rsidR="00664C65" w:rsidRDefault="00664C65" w:rsidP="00D7698D">
            <w:pPr>
              <w:rPr>
                <w:rFonts w:eastAsia="DengXian"/>
                <w:lang w:val="en-US" w:eastAsia="zh-CN"/>
              </w:rPr>
            </w:pPr>
          </w:p>
        </w:tc>
        <w:tc>
          <w:tcPr>
            <w:tcW w:w="5914" w:type="dxa"/>
          </w:tcPr>
          <w:p w14:paraId="2F9B0546" w14:textId="77777777" w:rsidR="00664C65" w:rsidRDefault="00664C65" w:rsidP="00D7698D">
            <w:pPr>
              <w:rPr>
                <w:rFonts w:eastAsia="DengXian"/>
                <w:u w:val="single"/>
                <w:lang w:val="en-US" w:eastAsia="zh-CN"/>
              </w:rPr>
            </w:pPr>
          </w:p>
        </w:tc>
      </w:tr>
      <w:tr w:rsidR="00664C65" w14:paraId="2C53D06C" w14:textId="77777777" w:rsidTr="00D7698D">
        <w:trPr>
          <w:trHeight w:val="461"/>
        </w:trPr>
        <w:tc>
          <w:tcPr>
            <w:tcW w:w="2081" w:type="dxa"/>
          </w:tcPr>
          <w:p w14:paraId="73A5219F" w14:textId="77777777" w:rsidR="00664C65" w:rsidRDefault="00664C65" w:rsidP="00D7698D">
            <w:pPr>
              <w:pStyle w:val="ListParagraph"/>
              <w:ind w:left="0"/>
              <w:rPr>
                <w:rFonts w:eastAsia="DengXian"/>
                <w:b/>
                <w:bCs/>
                <w:lang w:val="en-US" w:eastAsia="zh-CN"/>
              </w:rPr>
            </w:pPr>
          </w:p>
        </w:tc>
        <w:tc>
          <w:tcPr>
            <w:tcW w:w="2536" w:type="dxa"/>
          </w:tcPr>
          <w:p w14:paraId="2107C162" w14:textId="77777777" w:rsidR="00664C65" w:rsidRDefault="00664C65" w:rsidP="00D7698D">
            <w:pPr>
              <w:rPr>
                <w:rFonts w:eastAsia="DengXian"/>
                <w:lang w:val="en-US" w:eastAsia="zh-CN"/>
              </w:rPr>
            </w:pPr>
          </w:p>
        </w:tc>
        <w:tc>
          <w:tcPr>
            <w:tcW w:w="5914" w:type="dxa"/>
          </w:tcPr>
          <w:p w14:paraId="41928061" w14:textId="77777777" w:rsidR="00664C65" w:rsidRDefault="00664C65" w:rsidP="00D7698D">
            <w:pPr>
              <w:rPr>
                <w:rFonts w:eastAsia="DengXian"/>
                <w:u w:val="single"/>
                <w:lang w:val="en-US" w:eastAsia="zh-CN"/>
              </w:rPr>
            </w:pPr>
          </w:p>
        </w:tc>
      </w:tr>
      <w:tr w:rsidR="00664C65" w14:paraId="6B3C4325" w14:textId="77777777" w:rsidTr="00D7698D">
        <w:trPr>
          <w:trHeight w:val="461"/>
        </w:trPr>
        <w:tc>
          <w:tcPr>
            <w:tcW w:w="2081" w:type="dxa"/>
          </w:tcPr>
          <w:p w14:paraId="266F8824" w14:textId="77777777" w:rsidR="00664C65" w:rsidRDefault="00664C65" w:rsidP="00D7698D">
            <w:pPr>
              <w:pStyle w:val="ListParagraph"/>
              <w:ind w:left="0"/>
              <w:rPr>
                <w:rFonts w:eastAsia="DengXian"/>
                <w:b/>
                <w:bCs/>
                <w:lang w:val="en-US" w:eastAsia="zh-CN"/>
              </w:rPr>
            </w:pPr>
          </w:p>
        </w:tc>
        <w:tc>
          <w:tcPr>
            <w:tcW w:w="2536" w:type="dxa"/>
          </w:tcPr>
          <w:p w14:paraId="1FC69CCE" w14:textId="77777777" w:rsidR="00664C65" w:rsidRDefault="00664C65" w:rsidP="00D7698D">
            <w:pPr>
              <w:rPr>
                <w:rFonts w:eastAsia="DengXian"/>
                <w:lang w:val="en-US" w:eastAsia="zh-CN"/>
              </w:rPr>
            </w:pPr>
          </w:p>
        </w:tc>
        <w:tc>
          <w:tcPr>
            <w:tcW w:w="5914" w:type="dxa"/>
          </w:tcPr>
          <w:p w14:paraId="217A4881" w14:textId="77777777" w:rsidR="00664C65" w:rsidRDefault="00664C65" w:rsidP="00D7698D">
            <w:pPr>
              <w:rPr>
                <w:rFonts w:eastAsia="DengXian"/>
                <w:u w:val="single"/>
                <w:lang w:val="en-US" w:eastAsia="zh-CN"/>
              </w:rPr>
            </w:pPr>
          </w:p>
        </w:tc>
      </w:tr>
      <w:tr w:rsidR="00664C65" w14:paraId="3044713D" w14:textId="77777777" w:rsidTr="00D7698D">
        <w:trPr>
          <w:trHeight w:val="461"/>
        </w:trPr>
        <w:tc>
          <w:tcPr>
            <w:tcW w:w="2081" w:type="dxa"/>
          </w:tcPr>
          <w:p w14:paraId="01E8CAD2" w14:textId="77777777" w:rsidR="00664C65" w:rsidRDefault="00664C65" w:rsidP="00D7698D">
            <w:pPr>
              <w:pStyle w:val="ListParagraph"/>
              <w:ind w:left="0"/>
              <w:rPr>
                <w:rFonts w:eastAsia="DengXian"/>
                <w:b/>
                <w:bCs/>
                <w:lang w:val="en-US" w:eastAsia="zh-CN"/>
              </w:rPr>
            </w:pPr>
          </w:p>
        </w:tc>
        <w:tc>
          <w:tcPr>
            <w:tcW w:w="2536" w:type="dxa"/>
          </w:tcPr>
          <w:p w14:paraId="5AB98ED0" w14:textId="77777777" w:rsidR="00664C65" w:rsidRDefault="00664C65" w:rsidP="00D7698D">
            <w:pPr>
              <w:rPr>
                <w:rFonts w:eastAsia="DengXian"/>
                <w:lang w:val="en-US" w:eastAsia="zh-CN"/>
              </w:rPr>
            </w:pPr>
          </w:p>
        </w:tc>
        <w:tc>
          <w:tcPr>
            <w:tcW w:w="5914" w:type="dxa"/>
          </w:tcPr>
          <w:p w14:paraId="1BA8A812" w14:textId="77777777" w:rsidR="00664C65" w:rsidRDefault="00664C65" w:rsidP="00D7698D">
            <w:pPr>
              <w:rPr>
                <w:rFonts w:eastAsia="DengXian"/>
                <w:u w:val="single"/>
                <w:lang w:val="en-US" w:eastAsia="zh-CN"/>
              </w:rPr>
            </w:pPr>
          </w:p>
        </w:tc>
      </w:tr>
      <w:tr w:rsidR="00664C65" w14:paraId="4FF9E8E8" w14:textId="77777777" w:rsidTr="00D7698D">
        <w:trPr>
          <w:trHeight w:val="461"/>
        </w:trPr>
        <w:tc>
          <w:tcPr>
            <w:tcW w:w="2081" w:type="dxa"/>
          </w:tcPr>
          <w:p w14:paraId="4CB8FB90" w14:textId="77777777" w:rsidR="00664C65" w:rsidRDefault="00664C65" w:rsidP="00D7698D">
            <w:pPr>
              <w:pStyle w:val="ListParagraph"/>
              <w:ind w:left="0"/>
              <w:rPr>
                <w:rFonts w:eastAsia="DengXian"/>
                <w:b/>
                <w:bCs/>
                <w:lang w:val="en-US" w:eastAsia="zh-CN"/>
              </w:rPr>
            </w:pPr>
          </w:p>
        </w:tc>
        <w:tc>
          <w:tcPr>
            <w:tcW w:w="2536" w:type="dxa"/>
          </w:tcPr>
          <w:p w14:paraId="6F97AB4F" w14:textId="77777777" w:rsidR="00664C65" w:rsidRDefault="00664C65" w:rsidP="00D7698D">
            <w:pPr>
              <w:rPr>
                <w:rFonts w:eastAsia="DengXian"/>
                <w:lang w:val="en-US" w:eastAsia="zh-CN"/>
              </w:rPr>
            </w:pPr>
          </w:p>
        </w:tc>
        <w:tc>
          <w:tcPr>
            <w:tcW w:w="5914" w:type="dxa"/>
          </w:tcPr>
          <w:p w14:paraId="2893FA66" w14:textId="77777777" w:rsidR="00664C65" w:rsidRDefault="00664C65" w:rsidP="00D7698D">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Heading1"/>
      </w:pPr>
      <w:r>
        <w:t>3</w:t>
      </w:r>
      <w:r>
        <w:tab/>
        <w:t>Conclusion</w:t>
      </w:r>
    </w:p>
    <w:p w14:paraId="46368EE4" w14:textId="2098170A"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BodyText"/>
      </w:pPr>
      <w:r w:rsidRPr="000D28F1">
        <w:rPr>
          <w:highlight w:val="yellow"/>
        </w:rPr>
        <w:t>To be added later:</w:t>
      </w:r>
    </w:p>
    <w:p w14:paraId="5F2215D5" w14:textId="139FB95F" w:rsidR="00162CE2" w:rsidRDefault="00162CE2" w:rsidP="008413E0"/>
    <w:p w14:paraId="39AC67F1" w14:textId="77777777" w:rsidR="00162CE2" w:rsidRDefault="00C47F0D">
      <w:pPr>
        <w:pStyle w:val="Heading1"/>
      </w:pPr>
      <w:r>
        <w:t>4</w:t>
      </w:r>
      <w:r>
        <w:tab/>
        <w:t>References</w:t>
      </w:r>
    </w:p>
    <w:p w14:paraId="745A5F02" w14:textId="1CF57656" w:rsidR="00162CE2" w:rsidRDefault="002D24EF" w:rsidP="001A6649">
      <w:pPr>
        <w:pStyle w:val="Reference"/>
        <w:rPr>
          <w:lang w:val="en-US"/>
        </w:rPr>
      </w:pPr>
      <w:bookmarkStart w:id="5" w:name="_Ref74835051"/>
      <w:r w:rsidRPr="002D24EF">
        <w:rPr>
          <w:lang w:val="en-US"/>
        </w:rPr>
        <w:t>R2-2106690</w:t>
      </w:r>
      <w:r w:rsidR="001A6649" w:rsidRPr="001A6649">
        <w:rPr>
          <w:lang w:val="en-US"/>
        </w:rPr>
        <w:t xml:space="preserve">, </w:t>
      </w:r>
      <w:r w:rsidR="001A6649" w:rsidRPr="0070347C">
        <w:rPr>
          <w:lang w:val="en-US"/>
        </w:rPr>
        <w:t xml:space="preserve">[Offline </w:t>
      </w:r>
      <w:proofErr w:type="gramStart"/>
      <w:r w:rsidR="001A6649" w:rsidRPr="0070347C">
        <w:rPr>
          <w:lang w:val="en-US"/>
        </w:rPr>
        <w:t>801][</w:t>
      </w:r>
      <w:proofErr w:type="gramEnd"/>
      <w:r w:rsidR="001A6649" w:rsidRPr="0070347C">
        <w:rPr>
          <w:lang w:val="en-US"/>
        </w:rPr>
        <w:t>SON/MDT] Handover related SON aspects (Ericsson)</w:t>
      </w:r>
      <w:r w:rsidR="001A6649">
        <w:rPr>
          <w:lang w:val="en-US"/>
        </w:rPr>
        <w:t>, Ericsson, RAN2#114</w:t>
      </w:r>
      <w:bookmarkEnd w:id="5"/>
    </w:p>
    <w:p w14:paraId="392BE071" w14:textId="58ED6C38" w:rsidR="00FB4E1F" w:rsidRDefault="00FB4E1F" w:rsidP="003E65D6">
      <w:pPr>
        <w:pStyle w:val="Reference"/>
        <w:rPr>
          <w:lang w:val="en-US"/>
        </w:rPr>
      </w:pPr>
      <w:bookmarkStart w:id="6" w:name="_Ref71903348"/>
      <w:bookmarkStart w:id="7" w:name="_Ref74841795"/>
      <w:r w:rsidRPr="00E6584F">
        <w:rPr>
          <w:lang w:val="en-US"/>
        </w:rPr>
        <w:t>R2-2103945, [Post113-e][</w:t>
      </w:r>
      <w:proofErr w:type="gramStart"/>
      <w:r w:rsidRPr="00E6584F">
        <w:rPr>
          <w:lang w:val="en-US"/>
        </w:rPr>
        <w:t>851][</w:t>
      </w:r>
      <w:proofErr w:type="gramEnd"/>
      <w:r w:rsidRPr="00E6584F">
        <w:rPr>
          <w:lang w:val="en-US"/>
        </w:rPr>
        <w:t>NR17 SON/MDT]  HO related SON changes (Ericsson), Ericsson</w:t>
      </w:r>
      <w:bookmarkEnd w:id="6"/>
      <w:r>
        <w:rPr>
          <w:lang w:val="en-US"/>
        </w:rPr>
        <w:t>, RAN2#113</w:t>
      </w:r>
      <w:bookmarkEnd w:id="7"/>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Heading1"/>
        <w:sectPr w:rsidR="001500B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Heading1"/>
      </w:pPr>
      <w:bookmarkStart w:id="8"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8"/>
    </w:p>
    <w:p w14:paraId="218D31D6" w14:textId="0F7BCD24" w:rsidR="0006233D" w:rsidRPr="003711BD" w:rsidRDefault="003711BD" w:rsidP="003711BD">
      <w:pPr>
        <w:pStyle w:val="Heading2"/>
        <w:rPr>
          <w:lang w:val="en-US" w:eastAsia="zh-CN"/>
        </w:rPr>
      </w:pPr>
      <w:commentRangeStart w:id="9"/>
      <w:r>
        <w:rPr>
          <w:lang w:val="en-US" w:eastAsia="zh-CN"/>
        </w:rPr>
        <w:t xml:space="preserve">2.1 </w:t>
      </w:r>
      <w:r w:rsidR="006E7506">
        <w:t xml:space="preserve">CHO related </w:t>
      </w:r>
      <w:r>
        <w:t>RLF report changes</w:t>
      </w:r>
      <w:commentRangeEnd w:id="9"/>
      <w:r w:rsidR="00133496">
        <w:rPr>
          <w:rStyle w:val="CommentReference"/>
          <w:rFonts w:ascii="Times New Roman" w:hAnsi="Times New Roman"/>
        </w:rPr>
        <w:commentReference w:id="9"/>
      </w:r>
    </w:p>
    <w:p w14:paraId="3A0933B5" w14:textId="4BA50A36" w:rsidR="003711BD" w:rsidRDefault="00050603" w:rsidP="00050603">
      <w:pPr>
        <w:pStyle w:val="Heading3"/>
      </w:pPr>
      <w:commentRangeStart w:id="10"/>
      <w:r>
        <w:rPr>
          <w:lang w:val="en-US" w:eastAsia="zh-CN"/>
        </w:rPr>
        <w:t xml:space="preserve">2.1.1 </w:t>
      </w:r>
      <w:r w:rsidR="002B0D71">
        <w:rPr>
          <w:lang w:val="en-US" w:eastAsia="zh-CN"/>
        </w:rPr>
        <w:t xml:space="preserve">Option-1: </w:t>
      </w:r>
      <w:r>
        <w:t>Single RLF report with entries related to both failures</w:t>
      </w:r>
      <w:commentRangeEnd w:id="10"/>
      <w:r w:rsidR="001A54ED">
        <w:rPr>
          <w:rStyle w:val="CommentReference"/>
          <w:rFonts w:ascii="Times New Roman" w:hAnsi="Times New Roman"/>
        </w:rPr>
        <w:commentReference w:id="10"/>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11" w:name="_Toc60777132"/>
      <w:bookmarkStart w:id="12"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11"/>
      <w:bookmarkEnd w:id="12"/>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 xml:space="preserve">This field is used to indicate the number of </w:t>
            </w:r>
            <w:proofErr w:type="gramStart"/>
            <w:r w:rsidRPr="004E7D35">
              <w:rPr>
                <w:rFonts w:ascii="Arial" w:eastAsia="Times New Roman" w:hAnsi="Arial"/>
                <w:sz w:val="18"/>
                <w:lang w:eastAsia="ko-KR"/>
              </w:rPr>
              <w:t>random access</w:t>
            </w:r>
            <w:proofErr w:type="gramEnd"/>
            <w:r w:rsidRPr="004E7D35">
              <w:rPr>
                <w:rFonts w:ascii="Arial" w:eastAsia="Times New Roman" w:hAnsi="Arial"/>
                <w:sz w:val="18"/>
                <w:lang w:eastAsia="ko-KR"/>
              </w:rPr>
              <w:t xml:space="preserve">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indicates the CGI of the cell in which the associated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w:t>
            </w:r>
            <w:proofErr w:type="gramStart"/>
            <w:r w:rsidRPr="004E7D35">
              <w:rPr>
                <w:rFonts w:ascii="Arial" w:eastAsia="Times New Roman" w:hAnsi="Arial"/>
                <w:bCs/>
                <w:sz w:val="18"/>
                <w:lang w:eastAsia="en-GB"/>
              </w:rPr>
              <w:t>random access</w:t>
            </w:r>
            <w:proofErr w:type="gramEnd"/>
            <w:r w:rsidRPr="004E7D35">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CSI-RS index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 xml:space="preserve">This field provides detailed information about a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provides detailed information about each of the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SS/PBCH index of the SS/PBCH block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4E7D35">
              <w:rPr>
                <w:rFonts w:ascii="Arial" w:eastAsia="Times New Roman" w:hAnsi="Arial"/>
                <w:bCs/>
                <w:iCs/>
                <w:sz w:val="18"/>
                <w:lang w:eastAsia="en-GB"/>
              </w:rPr>
              <w:t>cell</w:t>
            </w:r>
            <w:proofErr w:type="gramEnd"/>
            <w:r w:rsidRPr="004E7D35">
              <w:rPr>
                <w:rFonts w:ascii="Arial" w:eastAsia="Times New Roman" w:hAnsi="Arial"/>
                <w:bCs/>
                <w:iCs/>
                <w:sz w:val="18"/>
                <w:lang w:eastAsia="en-GB"/>
              </w:rPr>
              <w:t xml:space="preserve">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xml:space="preserve">'), the UE </w:t>
            </w:r>
            <w:proofErr w:type="gramStart"/>
            <w:r w:rsidRPr="004E7D35">
              <w:rPr>
                <w:rFonts w:ascii="Arial" w:eastAsia="Times New Roman" w:hAnsi="Arial"/>
                <w:sz w:val="18"/>
                <w:lang w:eastAsia="sv-SE"/>
              </w:rPr>
              <w:t>is allowed to</w:t>
            </w:r>
            <w:proofErr w:type="gramEnd"/>
            <w:r w:rsidRPr="004E7D35">
              <w:rPr>
                <w:rFonts w:ascii="Arial" w:eastAsia="Times New Roman" w:hAnsi="Arial"/>
                <w:sz w:val="18"/>
                <w:lang w:eastAsia="sv-SE"/>
              </w:rPr>
              <w:t xml:space="preserve">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lastRenderedPageBreak/>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Heading3"/>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Heading4"/>
      </w:pPr>
      <w:bookmarkStart w:id="13" w:name="_Toc60776748"/>
      <w:bookmarkStart w:id="14" w:name="_Toc68014688"/>
      <w:commentRangeStart w:id="15"/>
      <w:r w:rsidRPr="00DE5341">
        <w:t>5.3.3.4</w:t>
      </w:r>
      <w:r w:rsidRPr="00DE5341">
        <w:tab/>
        <w:t xml:space="preserve">Reception of the </w:t>
      </w:r>
      <w:proofErr w:type="spellStart"/>
      <w:r w:rsidRPr="00DE5341">
        <w:rPr>
          <w:i/>
        </w:rPr>
        <w:t>RRCSetup</w:t>
      </w:r>
      <w:proofErr w:type="spellEnd"/>
      <w:r w:rsidRPr="00DE5341">
        <w:t xml:space="preserve"> by the UE</w:t>
      </w:r>
      <w:bookmarkEnd w:id="13"/>
      <w:bookmarkEnd w:id="14"/>
      <w:commentRangeEnd w:id="15"/>
      <w:r w:rsidR="00A0288A">
        <w:rPr>
          <w:rStyle w:val="CommentReference"/>
          <w:rFonts w:ascii="Times New Roman" w:hAnsi="Times New Roman"/>
        </w:rPr>
        <w:commentReference w:id="15"/>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r w:rsidRPr="00DE5341">
        <w:rPr>
          <w:i/>
        </w:rPr>
        <w:t>RRCResumeRequest</w:t>
      </w:r>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proofErr w:type="gramStart"/>
      <w:r w:rsidRPr="00DE5341">
        <w:rPr>
          <w:i/>
        </w:rPr>
        <w:t>suspendConfig</w:t>
      </w:r>
      <w:proofErr w:type="spellEnd"/>
      <w:r w:rsidRPr="00DE5341">
        <w:t>;</w:t>
      </w:r>
      <w:proofErr w:type="gramEnd"/>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w:t>
      </w:r>
      <w:proofErr w:type="gramStart"/>
      <w:r w:rsidRPr="00DE5341">
        <w:rPr>
          <w:lang w:eastAsia="zh-CN"/>
        </w:rPr>
        <w:t>key</w:t>
      </w:r>
      <w:r w:rsidRPr="00DE5341">
        <w:t>;</w:t>
      </w:r>
      <w:proofErr w:type="gramEnd"/>
    </w:p>
    <w:p w14:paraId="6924531E" w14:textId="77777777" w:rsidR="00F339C6" w:rsidRPr="00DE5341" w:rsidRDefault="00F339C6" w:rsidP="00F339C6">
      <w:pPr>
        <w:pStyle w:val="B2"/>
      </w:pPr>
      <w:r w:rsidRPr="00DE5341">
        <w:t>2&gt;</w:t>
      </w:r>
      <w:r w:rsidRPr="00DE5341">
        <w:tab/>
        <w:t xml:space="preserve">release radio resources for all established RBs except SRB0, including release of the RLC entities, of the associated PDCP entities and of </w:t>
      </w:r>
      <w:proofErr w:type="gramStart"/>
      <w:r w:rsidRPr="00DE5341">
        <w:t>SDAP;</w:t>
      </w:r>
      <w:proofErr w:type="gramEnd"/>
    </w:p>
    <w:p w14:paraId="31959385" w14:textId="77777777" w:rsidR="00F339C6" w:rsidRPr="00DE5341" w:rsidRDefault="00F339C6" w:rsidP="00F339C6">
      <w:pPr>
        <w:pStyle w:val="B2"/>
      </w:pPr>
      <w:r w:rsidRPr="00DE5341">
        <w:t>2&gt;</w:t>
      </w:r>
      <w:r w:rsidRPr="00DE5341">
        <w:tab/>
        <w:t xml:space="preserve">release the RRC configuration except for the default L1 parameter values, default MAC Cell Group configuration and CCCH </w:t>
      </w:r>
      <w:proofErr w:type="gramStart"/>
      <w:r w:rsidRPr="00DE5341">
        <w:t>configuration;</w:t>
      </w:r>
      <w:proofErr w:type="gramEnd"/>
    </w:p>
    <w:p w14:paraId="52492530" w14:textId="77777777" w:rsidR="00F339C6" w:rsidRPr="00DE5341" w:rsidRDefault="00F339C6" w:rsidP="00F339C6">
      <w:pPr>
        <w:pStyle w:val="B2"/>
        <w:rPr>
          <w:lang w:eastAsia="zh-CN"/>
        </w:rPr>
      </w:pPr>
      <w:r w:rsidRPr="00DE5341">
        <w:t>2&gt;</w:t>
      </w:r>
      <w:r w:rsidRPr="00DE5341">
        <w:tab/>
        <w:t xml:space="preserve">indicate to upper layers fallback of the RRC </w:t>
      </w:r>
      <w:proofErr w:type="gramStart"/>
      <w:r w:rsidRPr="00DE5341">
        <w:t>connection;</w:t>
      </w:r>
      <w:proofErr w:type="gramEnd"/>
    </w:p>
    <w:p w14:paraId="5B249467" w14:textId="77777777" w:rsidR="00F339C6" w:rsidRPr="00DE5341" w:rsidRDefault="00F339C6" w:rsidP="00F339C6">
      <w:pPr>
        <w:pStyle w:val="B2"/>
      </w:pPr>
      <w:r w:rsidRPr="00DE5341">
        <w:rPr>
          <w:lang w:eastAsia="zh-CN"/>
        </w:rPr>
        <w:t>2&gt;</w:t>
      </w:r>
      <w:r w:rsidRPr="00DE5341">
        <w:tab/>
        <w:t xml:space="preserve">stop timer T380, if </w:t>
      </w:r>
      <w:proofErr w:type="gramStart"/>
      <w:r w:rsidRPr="00DE5341">
        <w:t>running;</w:t>
      </w:r>
      <w:proofErr w:type="gramEnd"/>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w:t>
      </w:r>
      <w:proofErr w:type="gramStart"/>
      <w:r w:rsidRPr="00DE5341">
        <w:rPr>
          <w:rFonts w:eastAsia="Batang"/>
        </w:rPr>
        <w:t>5.3.5.5;</w:t>
      </w:r>
      <w:proofErr w:type="gramEnd"/>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w:t>
      </w:r>
      <w:proofErr w:type="gramStart"/>
      <w:r w:rsidRPr="00DE5341">
        <w:rPr>
          <w:rFonts w:eastAsia="Batang"/>
        </w:rPr>
        <w:t>5.3.5.6;</w:t>
      </w:r>
      <w:proofErr w:type="gramEnd"/>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w:t>
      </w:r>
      <w:proofErr w:type="gramStart"/>
      <w:r w:rsidRPr="00DE5341">
        <w:t>RAT;</w:t>
      </w:r>
      <w:proofErr w:type="gramEnd"/>
    </w:p>
    <w:p w14:paraId="61CD3A7A" w14:textId="77777777" w:rsidR="00F339C6" w:rsidRPr="00DE5341" w:rsidRDefault="00F339C6" w:rsidP="00F339C6">
      <w:pPr>
        <w:pStyle w:val="B1"/>
      </w:pPr>
      <w:r w:rsidRPr="00DE5341">
        <w:t>1&gt;</w:t>
      </w:r>
      <w:r w:rsidRPr="00DE5341">
        <w:tab/>
        <w:t xml:space="preserve">stop timer T300, T301 or T319 if </w:t>
      </w:r>
      <w:proofErr w:type="gramStart"/>
      <w:r w:rsidRPr="00DE5341">
        <w:t>running;</w:t>
      </w:r>
      <w:proofErr w:type="gramEnd"/>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 xml:space="preserve">stop timer T390 for all access </w:t>
      </w:r>
      <w:proofErr w:type="gramStart"/>
      <w:r w:rsidRPr="00DE5341">
        <w:t>categories;</w:t>
      </w:r>
      <w:proofErr w:type="gramEnd"/>
    </w:p>
    <w:p w14:paraId="027FC979" w14:textId="77777777" w:rsidR="00F339C6" w:rsidRPr="00DE5341" w:rsidRDefault="00F339C6" w:rsidP="00F339C6">
      <w:pPr>
        <w:pStyle w:val="B2"/>
      </w:pPr>
      <w:r w:rsidRPr="00DE5341">
        <w:t>2&gt;</w:t>
      </w:r>
      <w:r w:rsidRPr="00DE5341">
        <w:tab/>
        <w:t>perform the actions as specified in 5.3.14.</w:t>
      </w:r>
      <w:proofErr w:type="gramStart"/>
      <w:r w:rsidRPr="00DE5341">
        <w:t>4;</w:t>
      </w:r>
      <w:proofErr w:type="gramEnd"/>
    </w:p>
    <w:p w14:paraId="7B60DFF9" w14:textId="77777777" w:rsidR="00F339C6" w:rsidRPr="00DE5341" w:rsidRDefault="00F339C6" w:rsidP="00F339C6">
      <w:pPr>
        <w:pStyle w:val="B1"/>
      </w:pPr>
      <w:r w:rsidRPr="00DE5341">
        <w:lastRenderedPageBreak/>
        <w:t>1&gt;</w:t>
      </w:r>
      <w:r w:rsidRPr="00DE5341">
        <w:tab/>
        <w:t>if T302 is running:</w:t>
      </w:r>
    </w:p>
    <w:p w14:paraId="4E7D5C6E" w14:textId="77777777" w:rsidR="00F339C6" w:rsidRPr="00DE5341" w:rsidRDefault="00F339C6" w:rsidP="00F339C6">
      <w:pPr>
        <w:pStyle w:val="B2"/>
      </w:pPr>
      <w:r w:rsidRPr="00DE5341">
        <w:t>2&gt;</w:t>
      </w:r>
      <w:r w:rsidRPr="00DE5341">
        <w:tab/>
        <w:t xml:space="preserve">stop timer </w:t>
      </w:r>
      <w:proofErr w:type="gramStart"/>
      <w:r w:rsidRPr="00DE5341">
        <w:t>T</w:t>
      </w:r>
      <w:r w:rsidRPr="00DE5341">
        <w:rPr>
          <w:lang w:eastAsia="zh-CN"/>
        </w:rPr>
        <w:t>302</w:t>
      </w:r>
      <w:r w:rsidRPr="00DE5341">
        <w:t>;</w:t>
      </w:r>
      <w:proofErr w:type="gramEnd"/>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w:t>
      </w:r>
      <w:proofErr w:type="gramStart"/>
      <w:r w:rsidRPr="00DE5341">
        <w:rPr>
          <w:lang w:eastAsia="zh-CN"/>
        </w:rPr>
        <w:t>4;</w:t>
      </w:r>
      <w:proofErr w:type="gramEnd"/>
    </w:p>
    <w:p w14:paraId="1EB9BEF1" w14:textId="77777777" w:rsidR="00F339C6" w:rsidRPr="00DE5341" w:rsidRDefault="00F339C6" w:rsidP="00F339C6">
      <w:pPr>
        <w:pStyle w:val="B1"/>
      </w:pPr>
      <w:r w:rsidRPr="00DE5341">
        <w:t>1&gt;</w:t>
      </w:r>
      <w:r w:rsidRPr="00DE5341">
        <w:tab/>
        <w:t xml:space="preserve">stop timer T320, if </w:t>
      </w:r>
      <w:proofErr w:type="gramStart"/>
      <w:r w:rsidRPr="00DE5341">
        <w:t>running;</w:t>
      </w:r>
      <w:proofErr w:type="gramEnd"/>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r w:rsidRPr="00DE5341">
        <w:rPr>
          <w:i/>
        </w:rPr>
        <w:t>RRCResumeRequest</w:t>
      </w:r>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 xml:space="preserve">stop timer </w:t>
      </w:r>
      <w:proofErr w:type="gramStart"/>
      <w:r w:rsidRPr="00DE5341">
        <w:t>T331;</w:t>
      </w:r>
      <w:proofErr w:type="gramEnd"/>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 xml:space="preserve">perform the actions as specified in </w:t>
      </w:r>
      <w:proofErr w:type="gramStart"/>
      <w:r w:rsidRPr="00DE5341">
        <w:rPr>
          <w:rFonts w:eastAsia="DengXian"/>
        </w:rPr>
        <w:t>5.7.8.3;</w:t>
      </w:r>
      <w:proofErr w:type="gramEnd"/>
    </w:p>
    <w:p w14:paraId="3FAA68D8" w14:textId="77777777" w:rsidR="00F339C6" w:rsidRPr="00DE5341" w:rsidRDefault="00F339C6" w:rsidP="00F339C6">
      <w:pPr>
        <w:pStyle w:val="B2"/>
      </w:pPr>
      <w:r w:rsidRPr="00DE5341">
        <w:t>2&gt;</w:t>
      </w:r>
      <w:r w:rsidRPr="00DE5341">
        <w:tab/>
        <w:t>enter RRC_</w:t>
      </w:r>
      <w:proofErr w:type="gramStart"/>
      <w:r w:rsidRPr="00DE5341">
        <w:t>CONNECTED;</w:t>
      </w:r>
      <w:proofErr w:type="gramEnd"/>
    </w:p>
    <w:p w14:paraId="07850C60" w14:textId="77777777" w:rsidR="00F339C6" w:rsidRPr="00DE5341" w:rsidRDefault="00F339C6" w:rsidP="00F339C6">
      <w:pPr>
        <w:pStyle w:val="B2"/>
      </w:pPr>
      <w:r w:rsidRPr="00DE5341">
        <w:t>2&gt;</w:t>
      </w:r>
      <w:r w:rsidRPr="00DE5341">
        <w:tab/>
        <w:t xml:space="preserve">stop the cell re-selection </w:t>
      </w:r>
      <w:proofErr w:type="gramStart"/>
      <w:r w:rsidRPr="00DE5341">
        <w:t>procedure;</w:t>
      </w:r>
      <w:proofErr w:type="gramEnd"/>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proofErr w:type="gramStart"/>
      <w:r w:rsidRPr="00DE5341">
        <w:t>PCell</w:t>
      </w:r>
      <w:proofErr w:type="spellEnd"/>
      <w:r w:rsidRPr="00DE5341">
        <w:t>;</w:t>
      </w:r>
      <w:proofErr w:type="gramEnd"/>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 xml:space="preserve">or handover </w:t>
      </w:r>
      <w:proofErr w:type="gramStart"/>
      <w:r w:rsidRPr="00DE5341">
        <w:t>failure;</w:t>
      </w:r>
      <w:proofErr w:type="gramEnd"/>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proofErr w:type="gramStart"/>
      <w:r w:rsidRPr="00DE5341">
        <w:t>PCell</w:t>
      </w:r>
      <w:proofErr w:type="spellEnd"/>
      <w:r w:rsidRPr="00DE5341">
        <w:t>;</w:t>
      </w:r>
      <w:proofErr w:type="gramEnd"/>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 xml:space="preserve">or handover </w:t>
      </w:r>
      <w:proofErr w:type="gramStart"/>
      <w:r w:rsidRPr="00421948">
        <w:rPr>
          <w:color w:val="FF0000"/>
        </w:rPr>
        <w:t>failure;</w:t>
      </w:r>
      <w:proofErr w:type="gramEnd"/>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proofErr w:type="gramStart"/>
      <w:r w:rsidRPr="00421948">
        <w:rPr>
          <w:color w:val="FF0000"/>
        </w:rPr>
        <w:t>PCell</w:t>
      </w:r>
      <w:proofErr w:type="spellEnd"/>
      <w:r w:rsidRPr="00421948">
        <w:rPr>
          <w:color w:val="FF0000"/>
        </w:rPr>
        <w:t>;</w:t>
      </w:r>
      <w:proofErr w:type="gramEnd"/>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 xml:space="preserve">or handover failure in </w:t>
      </w:r>
      <w:proofErr w:type="gramStart"/>
      <w:r w:rsidRPr="00DE5341">
        <w:t>LTE;</w:t>
      </w:r>
      <w:proofErr w:type="gramEnd"/>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proofErr w:type="gramStart"/>
      <w:r w:rsidRPr="00DE5341">
        <w:t>PCell</w:t>
      </w:r>
      <w:proofErr w:type="spellEnd"/>
      <w:r w:rsidRPr="00DE5341">
        <w:t>;</w:t>
      </w:r>
      <w:proofErr w:type="gramEnd"/>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lastRenderedPageBreak/>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w:t>
      </w:r>
      <w:proofErr w:type="gramStart"/>
      <w:r w:rsidRPr="00DE5341">
        <w:rPr>
          <w:i/>
        </w:rPr>
        <w:t>Part2</w:t>
      </w:r>
      <w:r w:rsidRPr="00DE5341">
        <w:t>;</w:t>
      </w:r>
      <w:proofErr w:type="gramEnd"/>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w:t>
      </w:r>
      <w:proofErr w:type="gramStart"/>
      <w:r w:rsidRPr="00DE5341">
        <w:rPr>
          <w:i/>
        </w:rPr>
        <w:t>TMSI</w:t>
      </w:r>
      <w:r w:rsidRPr="00DE5341">
        <w:t>;</w:t>
      </w:r>
      <w:proofErr w:type="gramEnd"/>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w:t>
      </w:r>
      <w:proofErr w:type="gramStart"/>
      <w:r w:rsidRPr="00DE5341">
        <w:rPr>
          <w:i/>
          <w:iCs/>
        </w:rPr>
        <w:t>IdentityInfoList</w:t>
      </w:r>
      <w:proofErr w:type="spellEnd"/>
      <w:r w:rsidRPr="00DE5341">
        <w:t>;</w:t>
      </w:r>
      <w:proofErr w:type="gramEnd"/>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w:t>
      </w:r>
      <w:proofErr w:type="gramStart"/>
      <w:r w:rsidRPr="00DE5341">
        <w:rPr>
          <w:i/>
        </w:rPr>
        <w:t>IdentityList</w:t>
      </w:r>
      <w:proofErr w:type="spellEnd"/>
      <w:r w:rsidRPr="00DE5341">
        <w:t>;</w:t>
      </w:r>
      <w:proofErr w:type="gramEnd"/>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w:t>
      </w:r>
      <w:proofErr w:type="gramStart"/>
      <w:r w:rsidRPr="00DE5341">
        <w:t>layers;</w:t>
      </w:r>
      <w:proofErr w:type="gramEnd"/>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w:t>
      </w:r>
      <w:proofErr w:type="gramStart"/>
      <w:r w:rsidRPr="00DE5341">
        <w:t>layers;</w:t>
      </w:r>
      <w:proofErr w:type="gramEnd"/>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w:t>
      </w:r>
      <w:proofErr w:type="gramStart"/>
      <w:r w:rsidRPr="00DE5341">
        <w:t>layers;</w:t>
      </w:r>
      <w:proofErr w:type="gramEnd"/>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w:t>
      </w:r>
      <w:proofErr w:type="gramStart"/>
      <w:r w:rsidRPr="00DE5341">
        <w:t>layers;</w:t>
      </w:r>
      <w:proofErr w:type="gramEnd"/>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w:t>
      </w:r>
      <w:proofErr w:type="gramStart"/>
      <w:r w:rsidRPr="00DE5341">
        <w:t>layers;</w:t>
      </w:r>
      <w:proofErr w:type="gramEnd"/>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w:t>
      </w:r>
      <w:proofErr w:type="gramStart"/>
      <w:r w:rsidRPr="00DE5341">
        <w:rPr>
          <w:i/>
        </w:rPr>
        <w:t>NodeIndication</w:t>
      </w:r>
      <w:proofErr w:type="spellEnd"/>
      <w:r w:rsidRPr="00DE5341">
        <w:t>;</w:t>
      </w:r>
      <w:proofErr w:type="gramEnd"/>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proofErr w:type="gramStart"/>
      <w:r w:rsidRPr="00DE5341">
        <w:rPr>
          <w:i/>
        </w:rPr>
        <w:t>idleMeasAvailable</w:t>
      </w:r>
      <w:proofErr w:type="spellEnd"/>
      <w:r w:rsidRPr="00DE5341">
        <w:t>;</w:t>
      </w:r>
      <w:proofErr w:type="gramEnd"/>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307F4770" w14:textId="77777777" w:rsidR="00F339C6" w:rsidRPr="00DE5341" w:rsidRDefault="00F339C6" w:rsidP="00F339C6">
      <w:pPr>
        <w:pStyle w:val="B3"/>
      </w:pPr>
      <w:r w:rsidRPr="00DE5341">
        <w:lastRenderedPageBreak/>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w:t>
      </w:r>
      <w:proofErr w:type="gramStart"/>
      <w:r w:rsidRPr="00DE5341">
        <w:t>message;</w:t>
      </w:r>
      <w:proofErr w:type="gramEnd"/>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w:t>
      </w:r>
      <w:proofErr w:type="gramStart"/>
      <w:r w:rsidRPr="00DE5341">
        <w:t>message;</w:t>
      </w:r>
      <w:proofErr w:type="gramEnd"/>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r w:rsidRPr="00DE5341">
        <w:rPr>
          <w:rFonts w:eastAsiaTheme="minorEastAsia"/>
          <w:i/>
          <w:lang w:eastAsia="ko-KR"/>
        </w:rPr>
        <w:t>RRCResumeRequest</w:t>
      </w:r>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w:t>
      </w:r>
      <w:proofErr w:type="gramStart"/>
      <w:r w:rsidRPr="00DE5341">
        <w:t>state;</w:t>
      </w:r>
      <w:proofErr w:type="gramEnd"/>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16" w:name="_Toc60776996"/>
      <w:bookmarkStart w:id="17"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16"/>
      <w:bookmarkEnd w:id="17"/>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lastRenderedPageBreak/>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xml:space="preserve">, if </w:t>
      </w:r>
      <w:proofErr w:type="gramStart"/>
      <w:r w:rsidRPr="0052556A">
        <w:rPr>
          <w:rFonts w:eastAsia="Times New Roman"/>
          <w:i/>
        </w:rPr>
        <w:t>available</w:t>
      </w:r>
      <w:r w:rsidRPr="0052556A">
        <w:rPr>
          <w:rFonts w:eastAsia="Times New Roman"/>
          <w:iCs/>
        </w:rPr>
        <w:t>;</w:t>
      </w:r>
      <w:proofErr w:type="gramEnd"/>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xml:space="preserve">, if </w:t>
      </w:r>
      <w:proofErr w:type="gramStart"/>
      <w:r w:rsidRPr="0052556A">
        <w:rPr>
          <w:rFonts w:eastAsia="Times New Roman"/>
        </w:rPr>
        <w:t>available</w:t>
      </w:r>
      <w:r w:rsidRPr="0052556A">
        <w:rPr>
          <w:rFonts w:eastAsia="Times New Roman"/>
          <w:iCs/>
        </w:rPr>
        <w:t>;</w:t>
      </w:r>
      <w:proofErr w:type="gramEnd"/>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w:t>
      </w:r>
      <w:proofErr w:type="gramStart"/>
      <w:r w:rsidRPr="0052556A">
        <w:rPr>
          <w:rFonts w:eastAsia="Times New Roman"/>
        </w:rPr>
        <w:t>layers;</w:t>
      </w:r>
      <w:proofErr w:type="gramEnd"/>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lang w:eastAsia="ko-KR"/>
        </w:rPr>
        <w:t>;</w:t>
      </w:r>
      <w:proofErr w:type="gramEnd"/>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lang w:eastAsia="ko-KR"/>
        </w:rPr>
        <w:t>;</w:t>
      </w:r>
      <w:proofErr w:type="gramEnd"/>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i/>
          <w:iCs/>
          <w:lang w:eastAsia="ko-KR"/>
        </w:rPr>
        <w:t>;</w:t>
      </w:r>
      <w:proofErr w:type="gramEnd"/>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proofErr w:type="gramStart"/>
      <w:r w:rsidRPr="0052556A">
        <w:rPr>
          <w:rFonts w:eastAsia="Times New Roman"/>
          <w:i/>
        </w:rPr>
        <w:t>VarLogMeasReport</w:t>
      </w:r>
      <w:proofErr w:type="spellEnd"/>
      <w:r w:rsidRPr="0052556A">
        <w:rPr>
          <w:rFonts w:eastAsia="Times New Roman"/>
        </w:rPr>
        <w:t>;</w:t>
      </w:r>
      <w:proofErr w:type="gramEnd"/>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proofErr w:type="gramStart"/>
      <w:r w:rsidRPr="0052556A">
        <w:rPr>
          <w:rFonts w:eastAsia="Times New Roman"/>
          <w:i/>
        </w:rPr>
        <w:t>logMeas</w:t>
      </w:r>
      <w:r w:rsidRPr="0052556A">
        <w:rPr>
          <w:i/>
        </w:rPr>
        <w:t>Available</w:t>
      </w:r>
      <w:proofErr w:type="spellEnd"/>
      <w:r w:rsidRPr="0052556A">
        <w:rPr>
          <w:rFonts w:eastAsia="Times New Roman"/>
          <w:iCs/>
        </w:rPr>
        <w:t>;</w:t>
      </w:r>
      <w:proofErr w:type="gramEnd"/>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proofErr w:type="gramStart"/>
      <w:r w:rsidRPr="0052556A">
        <w:rPr>
          <w:rFonts w:eastAsia="Times New Roman"/>
          <w:i/>
          <w:iCs/>
        </w:rPr>
        <w:t>logMeasAvailableBT</w:t>
      </w:r>
      <w:proofErr w:type="spellEnd"/>
      <w:r w:rsidRPr="0052556A">
        <w:rPr>
          <w:rFonts w:eastAsia="Times New Roman"/>
          <w:iCs/>
        </w:rPr>
        <w:t>;</w:t>
      </w:r>
      <w:proofErr w:type="gramEnd"/>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proofErr w:type="gramStart"/>
      <w:r w:rsidRPr="0052556A">
        <w:rPr>
          <w:rFonts w:eastAsia="Times New Roman"/>
          <w:i/>
          <w:iCs/>
        </w:rPr>
        <w:t>logMeasAvailableWLAN</w:t>
      </w:r>
      <w:proofErr w:type="spellEnd"/>
      <w:r w:rsidRPr="0052556A">
        <w:rPr>
          <w:rFonts w:eastAsia="Times New Roman"/>
          <w:iCs/>
        </w:rPr>
        <w:t>;</w:t>
      </w:r>
      <w:proofErr w:type="gramEnd"/>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w:t>
      </w:r>
      <w:proofErr w:type="gramStart"/>
      <w:r w:rsidRPr="0052556A">
        <w:rPr>
          <w:rFonts w:eastAsia="Times New Roman"/>
          <w:i/>
        </w:rPr>
        <w:t>Report</w:t>
      </w:r>
      <w:r w:rsidRPr="0052556A">
        <w:rPr>
          <w:rFonts w:eastAsia="Times New Roman"/>
        </w:rPr>
        <w:t>;</w:t>
      </w:r>
      <w:proofErr w:type="gramEnd"/>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w:t>
      </w:r>
      <w:proofErr w:type="gramStart"/>
      <w:r w:rsidRPr="0052556A">
        <w:rPr>
          <w:rFonts w:eastAsia="Times New Roman"/>
        </w:rPr>
        <w:t>NR;</w:t>
      </w:r>
      <w:proofErr w:type="gramEnd"/>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w:t>
      </w:r>
      <w:proofErr w:type="gramStart"/>
      <w:r w:rsidRPr="0052556A">
        <w:rPr>
          <w:rFonts w:eastAsia="Times New Roman"/>
          <w:i/>
        </w:rPr>
        <w:t>Report</w:t>
      </w:r>
      <w:r w:rsidRPr="0052556A">
        <w:rPr>
          <w:rFonts w:eastAsia="Times New Roman"/>
        </w:rPr>
        <w:t>;</w:t>
      </w:r>
      <w:proofErr w:type="gramEnd"/>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 xml:space="preserve">or handover failure in </w:t>
      </w:r>
      <w:proofErr w:type="gramStart"/>
      <w:r w:rsidRPr="0052556A">
        <w:rPr>
          <w:rFonts w:eastAsia="Times New Roman"/>
        </w:rPr>
        <w:t>EUTRA;</w:t>
      </w:r>
      <w:proofErr w:type="gramEnd"/>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roofErr w:type="gramStart"/>
      <w:r w:rsidRPr="0052556A">
        <w:rPr>
          <w:rFonts w:eastAsia="Times New Roman"/>
        </w:rPr>
        <w:t>];</w:t>
      </w:r>
      <w:proofErr w:type="gramEnd"/>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proofErr w:type="gramStart"/>
      <w:r w:rsidRPr="0052556A">
        <w:rPr>
          <w:rFonts w:eastAsia="Times New Roman"/>
          <w:iCs/>
        </w:rPr>
        <w:t>]</w:t>
      </w:r>
      <w:r w:rsidRPr="0052556A">
        <w:rPr>
          <w:rFonts w:eastAsia="Times New Roman"/>
        </w:rPr>
        <w:t>;</w:t>
      </w:r>
      <w:proofErr w:type="gramEnd"/>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w:t>
      </w:r>
      <w:proofErr w:type="gramStart"/>
      <w:r w:rsidRPr="0052556A">
        <w:rPr>
          <w:rFonts w:eastAsia="Times New Roman"/>
          <w:color w:val="FF0000"/>
        </w:rPr>
        <w:t>NR;</w:t>
      </w:r>
      <w:proofErr w:type="gramEnd"/>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w:t>
      </w:r>
      <w:proofErr w:type="gramStart"/>
      <w:r w:rsidRPr="0052556A">
        <w:rPr>
          <w:rFonts w:eastAsia="Times New Roman"/>
          <w:i/>
          <w:color w:val="FF0000"/>
        </w:rPr>
        <w:t>Report</w:t>
      </w:r>
      <w:r w:rsidRPr="0052556A">
        <w:rPr>
          <w:rFonts w:eastAsia="Times New Roman"/>
          <w:color w:val="FF0000"/>
        </w:rPr>
        <w:t>;</w:t>
      </w:r>
      <w:proofErr w:type="gramEnd"/>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w:t>
      </w:r>
      <w:proofErr w:type="gramStart"/>
      <w:r w:rsidRPr="0052556A">
        <w:rPr>
          <w:rFonts w:eastAsia="Times New Roman"/>
          <w:color w:val="FF0000"/>
        </w:rPr>
        <w:t>layers;</w:t>
      </w:r>
      <w:proofErr w:type="gramEnd"/>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 xml:space="preserve">or handover failure in </w:t>
      </w:r>
      <w:proofErr w:type="gramStart"/>
      <w:r w:rsidRPr="0052556A">
        <w:rPr>
          <w:rFonts w:eastAsia="Times New Roman"/>
          <w:color w:val="FF0000"/>
        </w:rPr>
        <w:t>EUTRA;</w:t>
      </w:r>
      <w:proofErr w:type="gramEnd"/>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roofErr w:type="gramStart"/>
      <w:r w:rsidRPr="0052556A">
        <w:rPr>
          <w:rFonts w:eastAsia="Times New Roman"/>
          <w:color w:val="FF0000"/>
        </w:rPr>
        <w:t>];</w:t>
      </w:r>
      <w:proofErr w:type="gramEnd"/>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proofErr w:type="gramStart"/>
      <w:r w:rsidRPr="0052556A">
        <w:rPr>
          <w:rFonts w:eastAsia="Times New Roman"/>
          <w:iCs/>
          <w:color w:val="FF0000"/>
        </w:rPr>
        <w:t>]</w:t>
      </w:r>
      <w:r w:rsidRPr="0052556A">
        <w:rPr>
          <w:rFonts w:eastAsia="Times New Roman"/>
          <w:color w:val="FF0000"/>
        </w:rPr>
        <w:t>;</w:t>
      </w:r>
      <w:proofErr w:type="gramEnd"/>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w:t>
      </w:r>
      <w:proofErr w:type="gramStart"/>
      <w:r w:rsidRPr="0052556A">
        <w:rPr>
          <w:rFonts w:eastAsia="Times New Roman"/>
          <w:color w:val="FF0000"/>
        </w:rPr>
        <w:t>layers;</w:t>
      </w:r>
      <w:proofErr w:type="gramEnd"/>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lastRenderedPageBreak/>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w:t>
      </w:r>
      <w:proofErr w:type="gramStart"/>
      <w:r w:rsidRPr="0052556A">
        <w:rPr>
          <w:rFonts w:eastAsia="Times New Roman"/>
        </w:rPr>
        <w:t>NR;</w:t>
      </w:r>
      <w:proofErr w:type="gramEnd"/>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proofErr w:type="gramStart"/>
      <w:r w:rsidRPr="0052556A">
        <w:rPr>
          <w:rFonts w:eastAsia="Times New Roman"/>
          <w:i/>
        </w:rPr>
        <w:t>VarConnEstFailReport</w:t>
      </w:r>
      <w:proofErr w:type="spellEnd"/>
      <w:r w:rsidRPr="0052556A">
        <w:rPr>
          <w:rFonts w:eastAsia="Times New Roman"/>
        </w:rPr>
        <w:t>;</w:t>
      </w:r>
      <w:proofErr w:type="gramEnd"/>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proofErr w:type="gramStart"/>
      <w:r w:rsidRPr="0052556A">
        <w:rPr>
          <w:rFonts w:eastAsia="Times New Roman"/>
          <w:i/>
          <w:iCs/>
        </w:rPr>
        <w:t>VarMobilityHistoryReport</w:t>
      </w:r>
      <w:proofErr w:type="spellEnd"/>
      <w:r w:rsidRPr="0052556A">
        <w:rPr>
          <w:rFonts w:eastAsia="Times New Roman"/>
        </w:rPr>
        <w:t>;</w:t>
      </w:r>
      <w:proofErr w:type="gramEnd"/>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w:t>
      </w:r>
      <w:proofErr w:type="gramStart"/>
      <w:r w:rsidRPr="0052556A">
        <w:rPr>
          <w:rFonts w:eastAsia="Times New Roman"/>
        </w:rPr>
        <w:t>cell;</w:t>
      </w:r>
      <w:proofErr w:type="gramEnd"/>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w:t>
      </w:r>
      <w:proofErr w:type="gramStart"/>
      <w:r w:rsidRPr="0052556A">
        <w:rPr>
          <w:rFonts w:eastAsia="Times New Roman"/>
        </w:rPr>
        <w:t>SRB2;</w:t>
      </w:r>
      <w:proofErr w:type="gramEnd"/>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 xml:space="preserve">message confirmed by lower </w:t>
      </w:r>
      <w:proofErr w:type="gramStart"/>
      <w:r w:rsidRPr="0052556A">
        <w:rPr>
          <w:rFonts w:eastAsia="Times New Roman"/>
        </w:rPr>
        <w:t>layers</w:t>
      </w:r>
      <w:r w:rsidRPr="0052556A">
        <w:rPr>
          <w:rFonts w:eastAsia="Times New Roman"/>
          <w:iCs/>
        </w:rPr>
        <w:t>;</w:t>
      </w:r>
      <w:proofErr w:type="gramEnd"/>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18" w:name="_Toc60777131"/>
      <w:bookmarkStart w:id="19"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18"/>
      <w:bookmarkEnd w:id="19"/>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lastRenderedPageBreak/>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lastRenderedPageBreak/>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 xml:space="preserve">This field is used to indicate whether the UE shall report information about the </w:t>
            </w:r>
            <w:proofErr w:type="gramStart"/>
            <w:r w:rsidRPr="0099486C">
              <w:rPr>
                <w:rFonts w:ascii="Arial" w:eastAsia="Times New Roman" w:hAnsi="Arial"/>
                <w:sz w:val="18"/>
                <w:lang w:eastAsia="ko-KR"/>
              </w:rPr>
              <w:t>random access</w:t>
            </w:r>
            <w:proofErr w:type="gramEnd"/>
            <w:r w:rsidRPr="0099486C">
              <w:rPr>
                <w:rFonts w:ascii="Arial" w:eastAsia="Times New Roman" w:hAnsi="Arial"/>
                <w:sz w:val="18"/>
                <w:lang w:eastAsia="ko-KR"/>
              </w:rPr>
              <w:t xml:space="preserve">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 xml:space="preserve">This field is used to indicate the number of </w:t>
            </w:r>
            <w:proofErr w:type="gramStart"/>
            <w:r w:rsidRPr="004E7D35">
              <w:rPr>
                <w:rFonts w:ascii="Arial" w:eastAsia="Times New Roman" w:hAnsi="Arial"/>
                <w:sz w:val="18"/>
                <w:lang w:eastAsia="ko-KR"/>
              </w:rPr>
              <w:t>random access</w:t>
            </w:r>
            <w:proofErr w:type="gramEnd"/>
            <w:r w:rsidRPr="004E7D35">
              <w:rPr>
                <w:rFonts w:ascii="Arial" w:eastAsia="Times New Roman" w:hAnsi="Arial"/>
                <w:sz w:val="18"/>
                <w:lang w:eastAsia="ko-KR"/>
              </w:rPr>
              <w:t xml:space="preserve">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indicates the CGI of the cell in which the associated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w:t>
            </w:r>
            <w:proofErr w:type="gramStart"/>
            <w:r w:rsidRPr="004E7D35">
              <w:rPr>
                <w:rFonts w:ascii="Arial" w:eastAsia="Times New Roman" w:hAnsi="Arial"/>
                <w:bCs/>
                <w:sz w:val="18"/>
                <w:lang w:eastAsia="en-GB"/>
              </w:rPr>
              <w:t>random access</w:t>
            </w:r>
            <w:proofErr w:type="gramEnd"/>
            <w:r w:rsidRPr="004E7D35">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CSI-RS index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 xml:space="preserve">This field provides detailed information about a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provides detailed information about each of the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 xml:space="preserve">This field provides detailed information about the successive </w:t>
            </w:r>
            <w:proofErr w:type="gramStart"/>
            <w:r w:rsidRPr="004E7D35">
              <w:rPr>
                <w:rFonts w:ascii="Arial" w:eastAsia="DengXian" w:hAnsi="Arial"/>
                <w:sz w:val="18"/>
                <w:lang w:eastAsia="sv-SE"/>
              </w:rPr>
              <w:t>random access</w:t>
            </w:r>
            <w:proofErr w:type="gramEnd"/>
            <w:r w:rsidRPr="004E7D35">
              <w:rPr>
                <w:rFonts w:ascii="Arial" w:eastAsia="DengXian" w:hAnsi="Arial"/>
                <w:sz w:val="18"/>
                <w:lang w:eastAsia="sv-SE"/>
              </w:rPr>
              <w:t xml:space="preserve">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SS/PBCH index of the SS/PBCH block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4E7D35">
              <w:rPr>
                <w:rFonts w:ascii="Arial" w:eastAsia="Times New Roman" w:hAnsi="Arial"/>
                <w:bCs/>
                <w:iCs/>
                <w:sz w:val="18"/>
                <w:lang w:eastAsia="en-GB"/>
              </w:rPr>
              <w:t>cell</w:t>
            </w:r>
            <w:proofErr w:type="gramEnd"/>
            <w:r w:rsidRPr="004E7D35">
              <w:rPr>
                <w:rFonts w:ascii="Arial" w:eastAsia="Times New Roman" w:hAnsi="Arial"/>
                <w:bCs/>
                <w:iCs/>
                <w:sz w:val="18"/>
                <w:lang w:eastAsia="en-GB"/>
              </w:rPr>
              <w:t xml:space="preserve">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xml:space="preserve">'), the UE </w:t>
            </w:r>
            <w:proofErr w:type="gramStart"/>
            <w:r w:rsidRPr="004E7D35">
              <w:rPr>
                <w:rFonts w:ascii="Arial" w:eastAsia="Times New Roman" w:hAnsi="Arial"/>
                <w:sz w:val="18"/>
                <w:lang w:eastAsia="sv-SE"/>
              </w:rPr>
              <w:t>is allowed to</w:t>
            </w:r>
            <w:proofErr w:type="gramEnd"/>
            <w:r w:rsidRPr="004E7D35">
              <w:rPr>
                <w:rFonts w:ascii="Arial" w:eastAsia="Times New Roman" w:hAnsi="Arial"/>
                <w:sz w:val="18"/>
                <w:lang w:eastAsia="sv-SE"/>
              </w:rPr>
              <w:t xml:space="preserve">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lastRenderedPageBreak/>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20" w:name="_Toc60777597"/>
      <w:bookmarkStart w:id="21"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20"/>
      <w:bookmarkEnd w:id="21"/>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Rapporteur" w:date="2021-06-29T11:08:00Z" w:initials="Ericsson">
    <w:p w14:paraId="3C52CA4B" w14:textId="353836E0" w:rsidR="008E78A4" w:rsidRDefault="008E78A4">
      <w:pPr>
        <w:pStyle w:val="CommentText"/>
      </w:pPr>
      <w:r>
        <w:rPr>
          <w:rStyle w:val="CommentReference"/>
        </w:rPr>
        <w:annotationRef/>
      </w:r>
      <w:r>
        <w:t>Not all the agreed fields are included as the intention is to show only the signaling design of single RLF report vs dual RLF reports and their impact on the procedural text and ASN.1</w:t>
      </w:r>
    </w:p>
  </w:comment>
  <w:comment w:id="10" w:author="Rapporteur" w:date="2021-06-29T11:08:00Z" w:initials="Ericsson">
    <w:p w14:paraId="245F7413" w14:textId="71C38644" w:rsidR="008E78A4" w:rsidRDefault="008E78A4">
      <w:pPr>
        <w:pStyle w:val="CommentText"/>
      </w:pPr>
      <w:r>
        <w:rPr>
          <w:rStyle w:val="CommentReference"/>
        </w:rPr>
        <w:annotationRef/>
      </w:r>
      <w:r>
        <w:rPr>
          <w:rStyle w:val="CommentReference"/>
        </w:rPr>
        <w:annotationRef/>
      </w:r>
      <w:r>
        <w:t>No change is required for the fetching of the RLF report in the option-1 as there is only one RLF report.</w:t>
      </w:r>
    </w:p>
  </w:comment>
  <w:comment w:id="15" w:author="Rapporteur" w:date="2021-06-29T11:09:00Z" w:initials="Ericsson">
    <w:p w14:paraId="311A6AC0" w14:textId="77777777" w:rsidR="008E78A4" w:rsidRDefault="008E78A4" w:rsidP="00A0288A">
      <w:pPr>
        <w:pStyle w:val="CommentText"/>
      </w:pPr>
      <w:r>
        <w:rPr>
          <w:rStyle w:val="CommentReference"/>
        </w:rPr>
        <w:annotationRef/>
      </w:r>
      <w:r>
        <w:t>The same set of changes are applicable for section 5.3.7.4, 5.3.5.3, 5.3.13.3.</w:t>
      </w:r>
    </w:p>
    <w:p w14:paraId="5D7E1094" w14:textId="77777777" w:rsidR="008E78A4" w:rsidRDefault="008E78A4" w:rsidP="00A0288A">
      <w:pPr>
        <w:pStyle w:val="CommentText"/>
      </w:pPr>
      <w:r>
        <w:t>However, they are not provided in this annex as this is an example to show the impacts of different modelling approaches</w:t>
      </w:r>
    </w:p>
    <w:p w14:paraId="5950959E" w14:textId="484EECE2" w:rsidR="008E78A4" w:rsidRDefault="008E78A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49F92" w14:textId="77777777" w:rsidR="008E78A4" w:rsidRDefault="008E78A4">
      <w:pPr>
        <w:spacing w:after="0" w:line="240" w:lineRule="auto"/>
      </w:pPr>
      <w:r>
        <w:separator/>
      </w:r>
    </w:p>
  </w:endnote>
  <w:endnote w:type="continuationSeparator" w:id="0">
    <w:p w14:paraId="3982157A" w14:textId="77777777" w:rsidR="008E78A4" w:rsidRDefault="008E78A4">
      <w:pPr>
        <w:spacing w:after="0" w:line="240" w:lineRule="auto"/>
      </w:pPr>
      <w:r>
        <w:continuationSeparator/>
      </w:r>
    </w:p>
  </w:endnote>
  <w:endnote w:type="continuationNotice" w:id="1">
    <w:p w14:paraId="6E0C64D8" w14:textId="77777777" w:rsidR="008E78A4" w:rsidRDefault="008E7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E80F" w14:textId="77777777" w:rsidR="008E78A4" w:rsidRDefault="008E7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7777777" w:rsidR="008E78A4" w:rsidRDefault="008E78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D82B" w14:textId="77777777" w:rsidR="008E78A4" w:rsidRDefault="008E7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1A40A" w14:textId="77777777" w:rsidR="008E78A4" w:rsidRDefault="008E78A4">
      <w:pPr>
        <w:spacing w:after="0" w:line="240" w:lineRule="auto"/>
      </w:pPr>
      <w:r>
        <w:separator/>
      </w:r>
    </w:p>
  </w:footnote>
  <w:footnote w:type="continuationSeparator" w:id="0">
    <w:p w14:paraId="657CC60C" w14:textId="77777777" w:rsidR="008E78A4" w:rsidRDefault="008E78A4">
      <w:pPr>
        <w:spacing w:after="0" w:line="240" w:lineRule="auto"/>
      </w:pPr>
      <w:r>
        <w:continuationSeparator/>
      </w:r>
    </w:p>
  </w:footnote>
  <w:footnote w:type="continuationNotice" w:id="1">
    <w:p w14:paraId="271E4CF0" w14:textId="77777777" w:rsidR="008E78A4" w:rsidRDefault="008E7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8E78A4" w:rsidRDefault="008E78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58B0" w14:textId="77777777" w:rsidR="008E78A4" w:rsidRDefault="008E7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361B" w14:textId="77777777" w:rsidR="008E78A4" w:rsidRDefault="008E7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0"/>
  </w:num>
  <w:num w:numId="2">
    <w:abstractNumId w:val="23"/>
  </w:num>
  <w:num w:numId="3">
    <w:abstractNumId w:val="6"/>
  </w:num>
  <w:num w:numId="4">
    <w:abstractNumId w:val="18"/>
  </w:num>
  <w:num w:numId="5">
    <w:abstractNumId w:val="14"/>
  </w:num>
  <w:num w:numId="6">
    <w:abstractNumId w:val="40"/>
  </w:num>
  <w:num w:numId="7">
    <w:abstractNumId w:val="0"/>
  </w:num>
  <w:num w:numId="8">
    <w:abstractNumId w:val="53"/>
  </w:num>
  <w:num w:numId="9">
    <w:abstractNumId w:val="32"/>
  </w:num>
  <w:num w:numId="10">
    <w:abstractNumId w:val="25"/>
  </w:num>
  <w:num w:numId="11">
    <w:abstractNumId w:val="33"/>
  </w:num>
  <w:num w:numId="12">
    <w:abstractNumId w:val="34"/>
  </w:num>
  <w:num w:numId="13">
    <w:abstractNumId w:val="13"/>
  </w:num>
  <w:num w:numId="14">
    <w:abstractNumId w:val="39"/>
  </w:num>
  <w:num w:numId="15">
    <w:abstractNumId w:val="45"/>
  </w:num>
  <w:num w:numId="16">
    <w:abstractNumId w:val="49"/>
  </w:num>
  <w:num w:numId="17">
    <w:abstractNumId w:val="17"/>
  </w:num>
  <w:num w:numId="18">
    <w:abstractNumId w:val="4"/>
  </w:num>
  <w:num w:numId="19">
    <w:abstractNumId w:val="56"/>
  </w:num>
  <w:num w:numId="20">
    <w:abstractNumId w:val="26"/>
  </w:num>
  <w:num w:numId="21">
    <w:abstractNumId w:val="52"/>
  </w:num>
  <w:num w:numId="22">
    <w:abstractNumId w:val="31"/>
  </w:num>
  <w:num w:numId="23">
    <w:abstractNumId w:val="22"/>
  </w:num>
  <w:num w:numId="24">
    <w:abstractNumId w:val="21"/>
  </w:num>
  <w:num w:numId="25">
    <w:abstractNumId w:val="35"/>
  </w:num>
  <w:num w:numId="26">
    <w:abstractNumId w:val="16"/>
  </w:num>
  <w:num w:numId="27">
    <w:abstractNumId w:val="29"/>
  </w:num>
  <w:num w:numId="28">
    <w:abstractNumId w:val="2"/>
  </w:num>
  <w:num w:numId="29">
    <w:abstractNumId w:val="11"/>
  </w:num>
  <w:num w:numId="30">
    <w:abstractNumId w:val="7"/>
  </w:num>
  <w:num w:numId="31">
    <w:abstractNumId w:val="24"/>
  </w:num>
  <w:num w:numId="32">
    <w:abstractNumId w:val="57"/>
  </w:num>
  <w:num w:numId="33">
    <w:abstractNumId w:val="43"/>
  </w:num>
  <w:num w:numId="34">
    <w:abstractNumId w:val="3"/>
  </w:num>
  <w:num w:numId="35">
    <w:abstractNumId w:val="30"/>
  </w:num>
  <w:num w:numId="36">
    <w:abstractNumId w:val="15"/>
  </w:num>
  <w:num w:numId="37">
    <w:abstractNumId w:val="37"/>
  </w:num>
  <w:num w:numId="38">
    <w:abstractNumId w:val="42"/>
  </w:num>
  <w:num w:numId="39">
    <w:abstractNumId w:val="38"/>
  </w:num>
  <w:num w:numId="40">
    <w:abstractNumId w:val="20"/>
  </w:num>
  <w:num w:numId="41">
    <w:abstractNumId w:val="36"/>
  </w:num>
  <w:num w:numId="42">
    <w:abstractNumId w:val="41"/>
  </w:num>
  <w:num w:numId="43">
    <w:abstractNumId w:val="27"/>
  </w:num>
  <w:num w:numId="44">
    <w:abstractNumId w:val="44"/>
  </w:num>
  <w:num w:numId="45">
    <w:abstractNumId w:val="1"/>
  </w:num>
  <w:num w:numId="46">
    <w:abstractNumId w:val="46"/>
  </w:num>
  <w:num w:numId="47">
    <w:abstractNumId w:val="48"/>
  </w:num>
  <w:num w:numId="48">
    <w:abstractNumId w:val="19"/>
  </w:num>
  <w:num w:numId="49">
    <w:abstractNumId w:val="51"/>
  </w:num>
  <w:num w:numId="50">
    <w:abstractNumId w:val="47"/>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5"/>
  </w:num>
  <w:num w:numId="54">
    <w:abstractNumId w:val="10"/>
  </w:num>
  <w:num w:numId="55">
    <w:abstractNumId w:val="8"/>
  </w:num>
  <w:num w:numId="56">
    <w:abstractNumId w:val="54"/>
  </w:num>
  <w:num w:numId="57">
    <w:abstractNumId w:val="12"/>
  </w:num>
  <w:num w:numId="58">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5262"/>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5648"/>
    <w:rsid w:val="00296104"/>
    <w:rsid w:val="00296153"/>
    <w:rsid w:val="00296227"/>
    <w:rsid w:val="00296407"/>
    <w:rsid w:val="002966CF"/>
    <w:rsid w:val="0029687A"/>
    <w:rsid w:val="00296F44"/>
    <w:rsid w:val="0029777D"/>
    <w:rsid w:val="002A00AB"/>
    <w:rsid w:val="002A055E"/>
    <w:rsid w:val="002A0BDE"/>
    <w:rsid w:val="002A0EE7"/>
    <w:rsid w:val="002A10A0"/>
    <w:rsid w:val="002A1735"/>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styleId="UnresolvedMention">
    <w:name w:val="Unresolved Mention"/>
    <w:basedOn w:val="DefaultParagraphFont"/>
    <w:uiPriority w:val="99"/>
    <w:unhideWhenUsed/>
    <w:rsid w:val="00872E9C"/>
    <w:rPr>
      <w:color w:val="605E5C"/>
      <w:shd w:val="clear" w:color="auto" w:fill="E1DFDD"/>
    </w:rPr>
  </w:style>
  <w:style w:type="character" w:styleId="Mention">
    <w:name w:val="Mention"/>
    <w:basedOn w:val="DefaultParagraphFont"/>
    <w:uiPriority w:val="99"/>
    <w:unhideWhenUsed/>
    <w:rsid w:val="00872E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6A247AD-55D4-4C29-A698-4528323F75AE}">
  <ds:schemaRefs>
    <ds:schemaRef ds:uri="http://schemas.openxmlformats.org/officeDocument/2006/bibliography"/>
  </ds:schemaRefs>
</ds:datastoreItem>
</file>

<file path=customXml/itemProps3.xml><?xml version="1.0" encoding="utf-8"?>
<ds:datastoreItem xmlns:ds="http://schemas.openxmlformats.org/officeDocument/2006/customXml" ds:itemID="{A77D1EE6-5C40-4767-B9FA-4F6F201AAEAE}">
  <ds:schemaRefs>
    <ds:schemaRef ds:uri="2f282d3b-eb4a-4b09-b61f-b9593442e286"/>
    <ds:schemaRef ds:uri="http://www.w3.org/XML/1998/namespace"/>
    <ds:schemaRef ds:uri="http://schemas.microsoft.com/office/infopath/2007/PartnerControls"/>
    <ds:schemaRef ds:uri="http://purl.org/dc/terms/"/>
    <ds:schemaRef ds:uri="http://schemas.microsoft.com/office/2006/documentManagement/types"/>
    <ds:schemaRef ds:uri="9b239327-9e80-40e4-b1b7-4394fed77a33"/>
    <ds:schemaRef ds:uri="http://schemas.microsoft.com/sharepoint/v3"/>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5100</TotalTime>
  <Pages>34</Pages>
  <Words>9306</Words>
  <Characters>64178</Characters>
  <Application>Microsoft Office Word</Application>
  <DocSecurity>0</DocSecurity>
  <Lines>534</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QC</cp:lastModifiedBy>
  <cp:revision>372</cp:revision>
  <cp:lastPrinted>2008-02-01T01:09:00Z</cp:lastPrinted>
  <dcterms:created xsi:type="dcterms:W3CDTF">2021-06-17T07:41:00Z</dcterms:created>
  <dcterms:modified xsi:type="dcterms:W3CDTF">2021-07-15T16:23:00Z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dlc_DocIdItemGuid">
    <vt:lpwstr>173e44b2-f2ca-4799-afdd-6daccf5cda64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1616593442</vt:lpwstr>
  </property>
</Properties>
</file>