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][70</w:t>
      </w:r>
      <w:r w:rsidR="003051DB">
        <w:t>6</w:t>
      </w:r>
      <w:r>
        <w:t xml:space="preserve">][V2X/SL] </w:t>
      </w:r>
      <w:r w:rsidR="003051DB">
        <w:t>Discussion on remaining FFSs/open issues in SL DRX timer maintenance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28C8C628" w:rsidR="00EE5E39" w:rsidRDefault="006A78C5">
      <w:pPr>
        <w:pStyle w:val="a6"/>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(InterDigital)</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a6"/>
      </w:pPr>
    </w:p>
    <w:p w14:paraId="7FD9D371" w14:textId="5E7B8401" w:rsidR="00EE5E39" w:rsidRDefault="006A78C5">
      <w:pPr>
        <w:pStyle w:val="1"/>
      </w:pPr>
      <w:bookmarkStart w:id="0" w:name="_Ref178064866"/>
      <w:r>
        <w:t>2</w:t>
      </w:r>
      <w:r>
        <w:tab/>
      </w:r>
      <w:bookmarkEnd w:id="0"/>
      <w:r w:rsidR="003051DB">
        <w:t>Open Issues in SL DRX Timer Maintenance</w:t>
      </w:r>
    </w:p>
    <w:p w14:paraId="7CB4DD82" w14:textId="227C4614" w:rsidR="00184F76" w:rsidRDefault="00184F76" w:rsidP="00184F76">
      <w:pPr>
        <w:pStyle w:val="21"/>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src/dest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afb"/>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afb"/>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afb"/>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afb"/>
              <w:numPr>
                <w:ilvl w:val="0"/>
                <w:numId w:val="28"/>
              </w:numPr>
              <w:rPr>
                <w:ins w:id="12" w:author="Ericsson" w:date="2021-07-02T19:49:00Z"/>
                <w:rFonts w:eastAsiaTheme="minorEastAsia"/>
                <w:lang w:val="en-US" w:eastAsia="zh-CN"/>
              </w:rPr>
              <w:pPrChange w:id="13" w:author="Ericsson" w:date="2021-07-02T19:49:00Z">
                <w:pPr>
                  <w:pStyle w:val="afb"/>
                  <w:ind w:left="360"/>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afb"/>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afb"/>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afb"/>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afb"/>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rFonts w:hint="eastAsia"/>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rFonts w:hint="eastAsia"/>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rFonts w:hint="eastAsia"/>
                <w:lang w:eastAsia="zh-CN"/>
              </w:rPr>
            </w:pPr>
            <w:ins w:id="69" w:author="Xiaomi (Xing)" w:date="2021-07-05T09:32:00Z">
              <w:r>
                <w:rPr>
                  <w:rFonts w:hint="eastAsia"/>
                  <w:lang w:eastAsia="zh-CN"/>
                </w:rPr>
                <w:t xml:space="preserve">We understand this question </w:t>
              </w:r>
              <w:r>
                <w:rPr>
                  <w:lang w:eastAsia="zh-CN"/>
                </w:rPr>
                <w:t>refers to OOC UE, since IC UE would not relay on preconfiguraiton.</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pre-config</w:t>
              </w:r>
              <w:r>
                <w:t>ed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sidelink </w:t>
              </w:r>
            </w:ins>
            <w:ins w:id="78" w:author="Xiaomi (Xing)" w:date="2021-07-05T09:33:00Z">
              <w:r>
                <w:t>inactivity timer</w:t>
              </w:r>
            </w:ins>
            <w:ins w:id="79" w:author="Xiaomi (Xing)" w:date="2021-07-05T09:32:00Z">
              <w:r>
                <w:t>.</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src/dest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80"/>
      <w:ins w:id="81" w:author="冷冰雪(Bingxue Leng)" w:date="2021-07-03T11:27:00Z">
        <w:r w:rsidR="00FE166E">
          <w:rPr>
            <w:rFonts w:ascii="Arial" w:hAnsi="Arial" w:cs="Arial"/>
            <w:b/>
            <w:bCs/>
            <w:sz w:val="22"/>
            <w:szCs w:val="22"/>
          </w:rPr>
          <w:t xml:space="preserve">for unicast, </w:t>
        </w:r>
        <w:commentRangeEnd w:id="80"/>
        <w:r w:rsidR="00FE166E">
          <w:rPr>
            <w:rStyle w:val="af9"/>
          </w:rPr>
          <w:commentReference w:id="80"/>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afb"/>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afb"/>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afb"/>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afb"/>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7F6DC97A" w14:textId="77777777" w:rsidR="00766594" w:rsidRDefault="00FE166E" w:rsidP="00E367CA">
      <w:pPr>
        <w:pStyle w:val="afb"/>
        <w:numPr>
          <w:ilvl w:val="0"/>
          <w:numId w:val="14"/>
        </w:numPr>
        <w:rPr>
          <w:ins w:id="82" w:author="Apple - Zhibin Wu" w:date="2021-07-03T14:19:00Z"/>
          <w:rFonts w:ascii="Arial" w:hAnsi="Arial" w:cs="Arial"/>
          <w:b/>
          <w:bCs/>
          <w:lang w:val="en-US"/>
        </w:rPr>
      </w:pPr>
      <w:ins w:id="83"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afb"/>
        <w:numPr>
          <w:ilvl w:val="0"/>
          <w:numId w:val="14"/>
        </w:numPr>
        <w:rPr>
          <w:ins w:id="84" w:author="Apple - Zhibin Wu" w:date="2021-07-03T14:19:00Z"/>
          <w:rFonts w:ascii="Arial" w:hAnsi="Arial" w:cs="Arial"/>
          <w:b/>
          <w:bCs/>
          <w:lang w:val="en-US"/>
        </w:rPr>
      </w:pPr>
      <w:ins w:id="85" w:author="Apple - Zhibin Wu" w:date="2021-07-03T14:19:00Z">
        <w:r>
          <w:rPr>
            <w:rFonts w:ascii="Arial" w:hAnsi="Arial" w:cs="Arial"/>
            <w:b/>
            <w:bCs/>
            <w:lang w:val="en-US"/>
          </w:rPr>
          <w:t>Min and Max value of inactivity timer can be optionally configure</w:t>
        </w:r>
      </w:ins>
    </w:p>
    <w:p w14:paraId="657D2741" w14:textId="6532EF0D" w:rsidR="00110DD4" w:rsidRPr="00FE166E" w:rsidRDefault="00110DD4" w:rsidP="00E367CA">
      <w:pPr>
        <w:pStyle w:val="afb"/>
        <w:numPr>
          <w:ilvl w:val="0"/>
          <w:numId w:val="14"/>
        </w:numPr>
        <w:rPr>
          <w:rFonts w:ascii="Arial" w:hAnsi="Arial" w:cs="Arial"/>
          <w:b/>
          <w:bCs/>
          <w:lang w:val="en-US"/>
          <w:rPrChange w:id="86" w:author="冷冰雪(Bingxue Leng)" w:date="2021-07-03T11:28:00Z">
            <w:rPr>
              <w:rFonts w:ascii="Arial" w:hAnsi="Arial" w:cs="Arial"/>
              <w:b/>
              <w:bCs/>
            </w:rPr>
          </w:rPrChange>
        </w:rPr>
      </w:pPr>
      <w:del w:id="87"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88"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89" w:author="Ericsson" w:date="2021-07-02T20:23:00Z">
              <w:r>
                <w:rPr>
                  <w:lang w:val="en-US"/>
                </w:rPr>
                <w:t>none</w:t>
              </w:r>
            </w:ins>
          </w:p>
        </w:tc>
        <w:tc>
          <w:tcPr>
            <w:tcW w:w="6934" w:type="dxa"/>
          </w:tcPr>
          <w:p w14:paraId="035AD897" w14:textId="77777777" w:rsidR="00110DD4" w:rsidRDefault="00AE622A" w:rsidP="00AE622A">
            <w:pPr>
              <w:rPr>
                <w:ins w:id="90" w:author="Ericsson" w:date="2021-07-02T19:56:00Z"/>
                <w:rFonts w:eastAsiaTheme="minorEastAsia"/>
                <w:lang w:val="en-US" w:eastAsia="zh-CN"/>
              </w:rPr>
            </w:pPr>
            <w:ins w:id="91"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92" w:author="Ericsson" w:date="2021-07-02T19:56:00Z">
                  <w:rPr>
                    <w:lang w:val="en-US" w:eastAsia="zh-CN"/>
                  </w:rPr>
                </w:rPrChange>
              </w:rPr>
              <w:pPrChange w:id="93" w:author="Ericsson" w:date="2021-07-02T19:56:00Z">
                <w:pPr>
                  <w:pStyle w:val="afb"/>
                  <w:ind w:left="360"/>
                </w:pPr>
              </w:pPrChange>
            </w:pPr>
            <w:ins w:id="94" w:author="Ericsson" w:date="2021-07-02T19:56:00Z">
              <w:r>
                <w:rPr>
                  <w:rFonts w:eastAsiaTheme="minorEastAsia"/>
                  <w:lang w:val="en-US" w:eastAsia="zh-CN"/>
                </w:rPr>
                <w:t xml:space="preserve">In this case, we think it is </w:t>
              </w:r>
            </w:ins>
            <w:ins w:id="95" w:author="Ericsson" w:date="2021-07-02T19:59:00Z">
              <w:r w:rsidR="00C01B8D">
                <w:rPr>
                  <w:rFonts w:eastAsiaTheme="minorEastAsia"/>
                  <w:lang w:val="en-US" w:eastAsia="zh-CN"/>
                </w:rPr>
                <w:t>suffi</w:t>
              </w:r>
            </w:ins>
            <w:ins w:id="96" w:author="Ericsson" w:date="2021-07-02T20:00:00Z">
              <w:r w:rsidR="00C01B8D">
                <w:rPr>
                  <w:rFonts w:eastAsiaTheme="minorEastAsia"/>
                  <w:lang w:val="en-US" w:eastAsia="zh-CN"/>
                </w:rPr>
                <w:t xml:space="preserve">cient up to TX UE’s implementation, i.e., may consider QoS profile, and/or other information </w:t>
              </w:r>
            </w:ins>
            <w:ins w:id="97"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98" w:author="冷冰雪(Bingxue Leng)" w:date="2021-07-03T11:28:00Z">
              <w:r>
                <w:rPr>
                  <w:lang w:val="de-DE"/>
                </w:rPr>
                <w:t>OPPO</w:t>
              </w:r>
            </w:ins>
          </w:p>
        </w:tc>
        <w:tc>
          <w:tcPr>
            <w:tcW w:w="1337" w:type="dxa"/>
          </w:tcPr>
          <w:p w14:paraId="28C023E6" w14:textId="5261A0A5" w:rsidR="00FE166E" w:rsidRDefault="00FE166E" w:rsidP="00FE166E">
            <w:pPr>
              <w:rPr>
                <w:lang w:val="de-DE"/>
              </w:rPr>
            </w:pPr>
            <w:ins w:id="99" w:author="冷冰雪(Bingxue Leng)" w:date="2021-07-03T11:28:00Z">
              <w:r>
                <w:rPr>
                  <w:lang w:val="en-US"/>
                </w:rPr>
                <w:t>E</w:t>
              </w:r>
            </w:ins>
          </w:p>
        </w:tc>
        <w:tc>
          <w:tcPr>
            <w:tcW w:w="6934" w:type="dxa"/>
          </w:tcPr>
          <w:p w14:paraId="6E2DFFA0" w14:textId="065CCB63" w:rsidR="00FE166E" w:rsidRDefault="00FE166E" w:rsidP="00FE166E">
            <w:pPr>
              <w:rPr>
                <w:lang w:val="en-US"/>
              </w:rPr>
            </w:pPr>
            <w:ins w:id="100"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01" w:author="Apple - Zhibin Wu" w:date="2021-07-03T14:19:00Z">
              <w:r>
                <w:rPr>
                  <w:lang w:val="de-DE"/>
                </w:rPr>
                <w:t>Apple</w:t>
              </w:r>
            </w:ins>
          </w:p>
        </w:tc>
        <w:tc>
          <w:tcPr>
            <w:tcW w:w="1337" w:type="dxa"/>
          </w:tcPr>
          <w:p w14:paraId="190385CC" w14:textId="742E73BB" w:rsidR="00766594" w:rsidRDefault="00766594" w:rsidP="00766594">
            <w:pPr>
              <w:rPr>
                <w:lang w:val="de-DE"/>
              </w:rPr>
            </w:pPr>
            <w:ins w:id="102" w:author="Apple - Zhibin Wu" w:date="2021-07-03T14:19:00Z">
              <w:r>
                <w:rPr>
                  <w:lang w:val="en-US"/>
                </w:rPr>
                <w:t>F</w:t>
              </w:r>
            </w:ins>
          </w:p>
        </w:tc>
        <w:tc>
          <w:tcPr>
            <w:tcW w:w="6934" w:type="dxa"/>
          </w:tcPr>
          <w:p w14:paraId="3730A7BF" w14:textId="2EA94DCA" w:rsidR="00766594" w:rsidRDefault="00766594" w:rsidP="00766594">
            <w:pPr>
              <w:rPr>
                <w:lang w:val="en-US"/>
              </w:rPr>
            </w:pPr>
            <w:ins w:id="103"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04" w:author="Xiaomi (Xing)" w:date="2021-07-05T09:34:00Z"/>
        </w:trPr>
        <w:tc>
          <w:tcPr>
            <w:tcW w:w="1358" w:type="dxa"/>
          </w:tcPr>
          <w:p w14:paraId="0AB8E784" w14:textId="5CBD67A8" w:rsidR="00D541DC" w:rsidRDefault="00D541DC" w:rsidP="00766594">
            <w:pPr>
              <w:rPr>
                <w:ins w:id="105" w:author="Xiaomi (Xing)" w:date="2021-07-05T09:34:00Z"/>
                <w:rFonts w:hint="eastAsia"/>
                <w:lang w:val="de-DE" w:eastAsia="zh-CN"/>
              </w:rPr>
            </w:pPr>
            <w:ins w:id="106" w:author="Xiaomi (Xing)" w:date="2021-07-05T09:34:00Z">
              <w:r>
                <w:rPr>
                  <w:rFonts w:hint="eastAsia"/>
                  <w:lang w:val="de-DE" w:eastAsia="zh-CN"/>
                </w:rPr>
                <w:t>Xiaomi</w:t>
              </w:r>
            </w:ins>
          </w:p>
        </w:tc>
        <w:tc>
          <w:tcPr>
            <w:tcW w:w="1337" w:type="dxa"/>
          </w:tcPr>
          <w:p w14:paraId="72965917" w14:textId="1CDAC991" w:rsidR="00D541DC" w:rsidRDefault="00D541DC" w:rsidP="00766594">
            <w:pPr>
              <w:rPr>
                <w:ins w:id="107" w:author="Xiaomi (Xing)" w:date="2021-07-05T09:34:00Z"/>
                <w:rFonts w:hint="eastAsia"/>
                <w:lang w:val="en-US" w:eastAsia="zh-CN"/>
              </w:rPr>
            </w:pPr>
            <w:ins w:id="108" w:author="Xiaomi (Xing)" w:date="2021-07-05T09:34:00Z">
              <w:r>
                <w:rPr>
                  <w:rFonts w:hint="eastAsia"/>
                  <w:lang w:val="en-US" w:eastAsia="zh-CN"/>
                </w:rPr>
                <w:t>N</w:t>
              </w:r>
            </w:ins>
            <w:ins w:id="109" w:author="Xiaomi (Xing)" w:date="2021-07-05T09:36:00Z">
              <w:r>
                <w:rPr>
                  <w:lang w:val="en-US" w:eastAsia="zh-CN"/>
                </w:rPr>
                <w:t>one</w:t>
              </w:r>
            </w:ins>
          </w:p>
        </w:tc>
        <w:tc>
          <w:tcPr>
            <w:tcW w:w="6934" w:type="dxa"/>
          </w:tcPr>
          <w:p w14:paraId="0CE4B2A8" w14:textId="6C192CDB" w:rsidR="00D541DC" w:rsidRDefault="00D541DC" w:rsidP="00766594">
            <w:pPr>
              <w:rPr>
                <w:ins w:id="110" w:author="Xiaomi (Xing)" w:date="2021-07-05T09:34:00Z"/>
                <w:rFonts w:eastAsiaTheme="minorEastAsia"/>
                <w:lang w:val="en-US" w:eastAsia="zh-CN"/>
              </w:rPr>
            </w:pPr>
            <w:ins w:id="111"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12" w:author="Xiaomi (Xing)" w:date="2021-07-05T09:35:00Z">
              <w:r>
                <w:rPr>
                  <w:rFonts w:eastAsiaTheme="minorEastAsia"/>
                  <w:lang w:val="en-US" w:eastAsia="zh-CN"/>
                </w:rPr>
                <w:t>mation is optional. If this assistance information is not available, it’s up to TX UE’s implementation to decide the inactivity timer.</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lastRenderedPageBreak/>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113" w:author="冷冰雪(Bingxue Leng)" w:date="2021-07-03T11:28:00Z">
        <w:r w:rsidR="00FE166E">
          <w:rPr>
            <w:rFonts w:ascii="Arial" w:hAnsi="Arial" w:cs="Arial"/>
            <w:b/>
            <w:bCs/>
            <w:sz w:val="22"/>
            <w:szCs w:val="22"/>
          </w:rPr>
          <w:t xml:space="preserve"> </w:t>
        </w:r>
        <w:commentRangeStart w:id="114"/>
        <w:r w:rsidR="00FE166E">
          <w:rPr>
            <w:rFonts w:ascii="Arial" w:hAnsi="Arial" w:cs="Arial"/>
            <w:b/>
            <w:bCs/>
            <w:sz w:val="22"/>
            <w:szCs w:val="22"/>
          </w:rPr>
          <w:t>for unicast,</w:t>
        </w:r>
        <w:commentRangeEnd w:id="114"/>
        <w:r w:rsidR="00FE166E">
          <w:rPr>
            <w:rStyle w:val="af9"/>
          </w:rPr>
          <w:commentReference w:id="114"/>
        </w:r>
        <w:r w:rsidR="00FE166E">
          <w:rPr>
            <w:rFonts w:ascii="Arial" w:hAnsi="Arial" w:cs="Arial"/>
            <w:b/>
            <w:bCs/>
            <w:sz w:val="22"/>
            <w:szCs w:val="22"/>
          </w:rPr>
          <w:t xml:space="preserve"> </w:t>
        </w:r>
      </w:ins>
      <w:del w:id="115"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afb"/>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afb"/>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afb"/>
        <w:numPr>
          <w:ilvl w:val="0"/>
          <w:numId w:val="15"/>
        </w:numPr>
        <w:rPr>
          <w:rFonts w:ascii="Arial" w:hAnsi="Arial" w:cs="Arial"/>
          <w:b/>
          <w:bCs/>
        </w:rPr>
      </w:pPr>
      <w:r>
        <w:rPr>
          <w:rFonts w:ascii="Arial" w:hAnsi="Arial" w:cs="Arial"/>
          <w:b/>
          <w:bCs/>
          <w:lang w:val="en-US"/>
        </w:rPr>
        <w:t xml:space="preserve">Other </w:t>
      </w:r>
    </w:p>
    <w:tbl>
      <w:tblPr>
        <w:tblStyle w:val="af3"/>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116"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117" w:author="Ericsson" w:date="2021-07-02T20:23:00Z">
              <w:r>
                <w:rPr>
                  <w:lang w:val="en-US"/>
                </w:rPr>
                <w:t>none</w:t>
              </w:r>
            </w:ins>
          </w:p>
        </w:tc>
        <w:tc>
          <w:tcPr>
            <w:tcW w:w="6934" w:type="dxa"/>
          </w:tcPr>
          <w:p w14:paraId="750AE21C" w14:textId="77777777" w:rsidR="003268F9" w:rsidRPr="003673C7" w:rsidRDefault="004F03B5">
            <w:pPr>
              <w:rPr>
                <w:ins w:id="118" w:author="Ericsson" w:date="2021-07-02T20:17:00Z"/>
                <w:rFonts w:eastAsiaTheme="minorEastAsia"/>
                <w:lang w:val="en-US" w:eastAsia="zh-CN"/>
                <w:rPrChange w:id="119" w:author="Ericsson" w:date="2021-07-02T21:19:00Z">
                  <w:rPr>
                    <w:ins w:id="120" w:author="Ericsson" w:date="2021-07-02T20:17:00Z"/>
                    <w:lang w:val="en-US" w:eastAsia="zh-CN"/>
                  </w:rPr>
                </w:rPrChange>
              </w:rPr>
              <w:pPrChange w:id="121" w:author="Ericsson" w:date="2021-07-02T21:19:00Z">
                <w:pPr>
                  <w:pStyle w:val="afb"/>
                  <w:ind w:left="360"/>
                </w:pPr>
              </w:pPrChange>
            </w:pPr>
            <w:ins w:id="122" w:author="Ericsson" w:date="2021-07-02T20:16:00Z">
              <w:r w:rsidRPr="003673C7">
                <w:rPr>
                  <w:rFonts w:eastAsiaTheme="minorEastAsia"/>
                  <w:sz w:val="20"/>
                  <w:szCs w:val="20"/>
                  <w:lang w:val="en-US" w:eastAsia="zh-CN"/>
                  <w:rPrChange w:id="123" w:author="Ericsson" w:date="2021-07-02T21:19:00Z">
                    <w:rPr>
                      <w:lang w:val="en-US" w:eastAsia="zh-CN"/>
                    </w:rPr>
                  </w:rPrChange>
                </w:rPr>
                <w:t xml:space="preserve">Similar comments as </w:t>
              </w:r>
            </w:ins>
            <w:ins w:id="124" w:author="Ericsson" w:date="2021-07-02T20:17:00Z">
              <w:r w:rsidRPr="003673C7">
                <w:rPr>
                  <w:rFonts w:eastAsiaTheme="minorEastAsia"/>
                  <w:sz w:val="20"/>
                  <w:szCs w:val="20"/>
                  <w:lang w:val="en-US" w:eastAsia="zh-CN"/>
                  <w:rPrChange w:id="125"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126" w:author="Ericsson" w:date="2021-07-02T21:20:00Z">
                  <w:rPr>
                    <w:lang w:val="en-US" w:eastAsia="zh-CN"/>
                  </w:rPr>
                </w:rPrChange>
              </w:rPr>
              <w:pPrChange w:id="127" w:author="Ericsson" w:date="2021-07-02T21:20:00Z">
                <w:pPr>
                  <w:pStyle w:val="afb"/>
                  <w:ind w:left="360"/>
                </w:pPr>
              </w:pPrChange>
            </w:pPr>
            <w:ins w:id="128" w:author="Ericsson" w:date="2021-07-02T20:17:00Z">
              <w:r w:rsidRPr="003673C7">
                <w:rPr>
                  <w:rFonts w:eastAsiaTheme="minorEastAsia"/>
                  <w:sz w:val="20"/>
                  <w:szCs w:val="20"/>
                  <w:lang w:val="en-US" w:eastAsia="zh-CN"/>
                  <w:rPrChange w:id="129" w:author="Ericsson" w:date="2021-07-02T21:20:00Z">
                    <w:rPr>
                      <w:lang w:val="en-US" w:eastAsia="zh-CN"/>
                    </w:rPr>
                  </w:rPrChange>
                </w:rPr>
                <w:t>In addition, this question Q1.3 has confirmed our understanding that,</w:t>
              </w:r>
            </w:ins>
            <w:ins w:id="130" w:author="Ericsson" w:date="2021-07-02T20:18:00Z">
              <w:r w:rsidRPr="003673C7">
                <w:rPr>
                  <w:rFonts w:eastAsiaTheme="minorEastAsia"/>
                  <w:sz w:val="20"/>
                  <w:szCs w:val="20"/>
                  <w:lang w:val="en-US" w:eastAsia="zh-CN"/>
                  <w:rPrChange w:id="131"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132" w:author="冷冰雪(Bingxue Leng)" w:date="2021-07-03T11:29:00Z">
              <w:r>
                <w:rPr>
                  <w:lang w:val="de-DE"/>
                </w:rPr>
                <w:t>OPPO</w:t>
              </w:r>
            </w:ins>
          </w:p>
        </w:tc>
        <w:tc>
          <w:tcPr>
            <w:tcW w:w="1337" w:type="dxa"/>
          </w:tcPr>
          <w:p w14:paraId="28780267" w14:textId="18632B78" w:rsidR="00FE166E" w:rsidRDefault="00FE166E" w:rsidP="00FE166E">
            <w:pPr>
              <w:rPr>
                <w:lang w:val="de-DE"/>
              </w:rPr>
            </w:pPr>
            <w:ins w:id="133"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134" w:author="冷冰雪(Bingxue Leng)" w:date="2021-07-03T11:29:00Z">
              <w:r>
                <w:rPr>
                  <w:rFonts w:eastAsiaTheme="minorEastAsia"/>
                  <w:lang w:val="en-US" w:eastAsia="zh-CN"/>
                </w:rPr>
                <w:t>As replied above, there will be no such issue if based on assistance information from Rx-UE only.</w:t>
              </w:r>
            </w:ins>
          </w:p>
        </w:tc>
      </w:tr>
      <w:tr w:rsidR="00FE166E" w14:paraId="6475759B" w14:textId="77777777" w:rsidTr="00156B84">
        <w:tc>
          <w:tcPr>
            <w:tcW w:w="1358" w:type="dxa"/>
          </w:tcPr>
          <w:p w14:paraId="39A0FE82" w14:textId="77777777" w:rsidR="00FE166E" w:rsidRDefault="00FE166E" w:rsidP="00FE166E">
            <w:pPr>
              <w:rPr>
                <w:lang w:val="de-DE"/>
              </w:rPr>
            </w:pPr>
          </w:p>
        </w:tc>
        <w:tc>
          <w:tcPr>
            <w:tcW w:w="1337" w:type="dxa"/>
          </w:tcPr>
          <w:p w14:paraId="7050A3E8" w14:textId="77777777" w:rsidR="00FE166E" w:rsidRDefault="00FE166E" w:rsidP="00FE166E">
            <w:pPr>
              <w:rPr>
                <w:lang w:val="de-DE"/>
              </w:rPr>
            </w:pPr>
          </w:p>
        </w:tc>
        <w:tc>
          <w:tcPr>
            <w:tcW w:w="6934" w:type="dxa"/>
          </w:tcPr>
          <w:p w14:paraId="60ACE90D" w14:textId="77777777" w:rsidR="00FE166E" w:rsidRDefault="00FE166E" w:rsidP="00FE166E">
            <w:pPr>
              <w:rPr>
                <w:lang w:val="en-US"/>
              </w:rPr>
            </w:pPr>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afb"/>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afb"/>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afb"/>
        <w:numPr>
          <w:ilvl w:val="0"/>
          <w:numId w:val="19"/>
        </w:numPr>
        <w:rPr>
          <w:rFonts w:ascii="Arial" w:hAnsi="Arial" w:cs="Arial"/>
          <w:b/>
          <w:bCs/>
        </w:rPr>
      </w:pPr>
      <w:r>
        <w:rPr>
          <w:rFonts w:ascii="Arial" w:hAnsi="Arial" w:cs="Arial"/>
          <w:b/>
          <w:bCs/>
          <w:lang w:val="en-US"/>
        </w:rPr>
        <w:t xml:space="preserve">Other </w:t>
      </w:r>
    </w:p>
    <w:tbl>
      <w:tblPr>
        <w:tblStyle w:val="af3"/>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135"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136"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137" w:author="Ericsson" w:date="2021-07-02T21:00:00Z">
              <w:r>
                <w:rPr>
                  <w:rFonts w:eastAsiaTheme="minorEastAsia"/>
                  <w:lang w:val="en-US" w:eastAsia="zh-CN"/>
                </w:rPr>
                <w:t>We think it is sufficient to assume most DRX pa</w:t>
              </w:r>
            </w:ins>
            <w:ins w:id="138" w:author="Ericsson" w:date="2021-07-02T21:01:00Z">
              <w:r>
                <w:rPr>
                  <w:rFonts w:eastAsiaTheme="minorEastAsia"/>
                  <w:lang w:val="en-US" w:eastAsia="zh-CN"/>
                </w:rPr>
                <w:t>rameters shall be configured per L2 ID for GC and BC. To</w:t>
              </w:r>
            </w:ins>
            <w:ins w:id="139" w:author="Ericsson" w:date="2021-07-02T21:02:00Z">
              <w:r>
                <w:rPr>
                  <w:rFonts w:eastAsiaTheme="minorEastAsia"/>
                  <w:lang w:val="en-US" w:eastAsia="zh-CN"/>
                </w:rPr>
                <w:t xml:space="preserve"> save design efforts, we</w:t>
              </w:r>
            </w:ins>
            <w:ins w:id="140" w:author="Ericsson" w:date="2021-07-02T21:01:00Z">
              <w:r>
                <w:rPr>
                  <w:rFonts w:eastAsiaTheme="minorEastAsia"/>
                  <w:lang w:val="en-US" w:eastAsia="zh-CN"/>
                </w:rPr>
                <w:t xml:space="preserve"> shall not discuss DRX parameter one by one</w:t>
              </w:r>
            </w:ins>
            <w:ins w:id="141"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142" w:author="冷冰雪(Bingxue Leng)" w:date="2021-07-03T11:29:00Z">
              <w:r>
                <w:rPr>
                  <w:lang w:val="de-DE"/>
                </w:rPr>
                <w:t>OPPO</w:t>
              </w:r>
            </w:ins>
          </w:p>
        </w:tc>
        <w:tc>
          <w:tcPr>
            <w:tcW w:w="1337" w:type="dxa"/>
          </w:tcPr>
          <w:p w14:paraId="59915BAC" w14:textId="4E92C5D7" w:rsidR="00F5512C" w:rsidRDefault="00FE166E" w:rsidP="00156B84">
            <w:pPr>
              <w:rPr>
                <w:lang w:val="de-DE"/>
              </w:rPr>
            </w:pPr>
            <w:ins w:id="143"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lang w:val="de-DE"/>
              </w:rPr>
              <w:pPrChange w:id="144" w:author="Apple - Zhibin Wu" w:date="2021-07-03T14:20:00Z">
                <w:pPr/>
              </w:pPrChange>
            </w:pPr>
            <w:ins w:id="145" w:author="Apple - Zhibin Wu" w:date="2021-07-03T14:20:00Z">
              <w:r>
                <w:rPr>
                  <w:lang w:val="de-DE"/>
                </w:rPr>
                <w:t>Apple</w:t>
              </w:r>
            </w:ins>
          </w:p>
        </w:tc>
        <w:tc>
          <w:tcPr>
            <w:tcW w:w="1337" w:type="dxa"/>
          </w:tcPr>
          <w:p w14:paraId="69A264C1" w14:textId="6BEA8858" w:rsidR="00766594" w:rsidRDefault="00766594" w:rsidP="00766594">
            <w:pPr>
              <w:rPr>
                <w:lang w:val="de-DE"/>
              </w:rPr>
            </w:pPr>
            <w:ins w:id="146" w:author="Apple - Zhibin Wu" w:date="2021-07-03T14:20:00Z">
              <w:r>
                <w:rPr>
                  <w:lang w:val="en-US"/>
                </w:rPr>
                <w:t>A</w:t>
              </w:r>
            </w:ins>
          </w:p>
        </w:tc>
        <w:tc>
          <w:tcPr>
            <w:tcW w:w="6934" w:type="dxa"/>
          </w:tcPr>
          <w:p w14:paraId="1600312F" w14:textId="1F7D90AE" w:rsidR="00766594" w:rsidRDefault="00766594" w:rsidP="00766594">
            <w:pPr>
              <w:rPr>
                <w:lang w:val="en-US"/>
              </w:rPr>
            </w:pPr>
            <w:ins w:id="147" w:author="Apple - Zhibin Wu" w:date="2021-07-03T14:20:00Z">
              <w:r>
                <w:rPr>
                  <w:rFonts w:eastAsiaTheme="minorEastAsia"/>
                  <w:lang w:val="en-US" w:eastAsia="zh-CN"/>
                </w:rPr>
                <w:t>Group address is the L2 destination address</w:t>
              </w:r>
            </w:ins>
          </w:p>
        </w:tc>
      </w:tr>
      <w:tr w:rsidR="00D541DC" w14:paraId="698927DC" w14:textId="77777777" w:rsidTr="00156B84">
        <w:trPr>
          <w:ins w:id="148" w:author="Xiaomi (Xing)" w:date="2021-07-05T09:36:00Z"/>
        </w:trPr>
        <w:tc>
          <w:tcPr>
            <w:tcW w:w="1358" w:type="dxa"/>
          </w:tcPr>
          <w:p w14:paraId="29BCF370" w14:textId="4DCB1C4E" w:rsidR="00D541DC" w:rsidRDefault="00D541DC">
            <w:pPr>
              <w:jc w:val="center"/>
              <w:rPr>
                <w:ins w:id="149" w:author="Xiaomi (Xing)" w:date="2021-07-05T09:36:00Z"/>
                <w:rFonts w:hint="eastAsia"/>
                <w:lang w:val="de-DE" w:eastAsia="zh-CN"/>
              </w:rPr>
            </w:pPr>
            <w:ins w:id="150" w:author="Xiaomi (Xing)" w:date="2021-07-05T09:36:00Z">
              <w:r>
                <w:rPr>
                  <w:rFonts w:hint="eastAsia"/>
                  <w:lang w:val="de-DE" w:eastAsia="zh-CN"/>
                </w:rPr>
                <w:t>Xiaomi</w:t>
              </w:r>
            </w:ins>
          </w:p>
        </w:tc>
        <w:tc>
          <w:tcPr>
            <w:tcW w:w="1337" w:type="dxa"/>
          </w:tcPr>
          <w:p w14:paraId="50D3DB24" w14:textId="0409C012" w:rsidR="00D541DC" w:rsidRDefault="00D541DC" w:rsidP="00766594">
            <w:pPr>
              <w:rPr>
                <w:ins w:id="151" w:author="Xiaomi (Xing)" w:date="2021-07-05T09:36:00Z"/>
                <w:rFonts w:hint="eastAsia"/>
                <w:lang w:val="en-US" w:eastAsia="zh-CN"/>
              </w:rPr>
            </w:pPr>
            <w:ins w:id="152" w:author="Xiaomi (Xing)" w:date="2021-07-05T09:36:00Z">
              <w:r>
                <w:rPr>
                  <w:rFonts w:hint="eastAsia"/>
                  <w:lang w:val="en-US" w:eastAsia="zh-CN"/>
                </w:rPr>
                <w:t>A</w:t>
              </w:r>
            </w:ins>
          </w:p>
        </w:tc>
        <w:tc>
          <w:tcPr>
            <w:tcW w:w="6934" w:type="dxa"/>
          </w:tcPr>
          <w:p w14:paraId="6A8ACA8B" w14:textId="7F6A4BE6" w:rsidR="00D541DC" w:rsidRDefault="00D541DC" w:rsidP="00766594">
            <w:pPr>
              <w:rPr>
                <w:ins w:id="153" w:author="Xiaomi (Xing)" w:date="2021-07-05T09:36:00Z"/>
                <w:rFonts w:eastAsiaTheme="minorEastAsia"/>
                <w:lang w:val="en-US" w:eastAsia="zh-CN"/>
              </w:rPr>
            </w:pPr>
            <w:ins w:id="154"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afb"/>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afb"/>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afb"/>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afb"/>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afb"/>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afb"/>
        <w:numPr>
          <w:ilvl w:val="0"/>
          <w:numId w:val="16"/>
        </w:numPr>
        <w:rPr>
          <w:ins w:id="155" w:author="冷冰雪(Bingxue Leng)" w:date="2021-07-03T11:29:00Z"/>
          <w:rFonts w:ascii="Arial" w:hAnsi="Arial" w:cs="Arial"/>
          <w:b/>
          <w:bCs/>
          <w:rPrChange w:id="156" w:author="冷冰雪(Bingxue Leng)" w:date="2021-07-03T11:29:00Z">
            <w:rPr>
              <w:ins w:id="157"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afb"/>
        <w:numPr>
          <w:ilvl w:val="0"/>
          <w:numId w:val="16"/>
        </w:numPr>
        <w:rPr>
          <w:rFonts w:ascii="Arial" w:hAnsi="Arial" w:cs="Arial"/>
          <w:b/>
          <w:bCs/>
          <w:lang w:val="en-US"/>
          <w:rPrChange w:id="158" w:author="冷冰雪(Bingxue Leng)" w:date="2021-07-03T11:29:00Z">
            <w:rPr>
              <w:rFonts w:ascii="Arial" w:hAnsi="Arial" w:cs="Arial"/>
              <w:b/>
              <w:bCs/>
            </w:rPr>
          </w:rPrChange>
        </w:rPr>
      </w:pPr>
      <w:ins w:id="159"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af3"/>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160"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161" w:author="Ericsson" w:date="2021-07-02T21:06:00Z">
              <w:r>
                <w:rPr>
                  <w:lang w:val="en-US"/>
                </w:rPr>
                <w:t>C</w:t>
              </w:r>
            </w:ins>
          </w:p>
        </w:tc>
        <w:tc>
          <w:tcPr>
            <w:tcW w:w="6934" w:type="dxa"/>
          </w:tcPr>
          <w:p w14:paraId="4984FD25" w14:textId="77777777" w:rsidR="00A4036C" w:rsidRDefault="00564263" w:rsidP="00564263">
            <w:pPr>
              <w:rPr>
                <w:ins w:id="162" w:author="Ericsson" w:date="2021-07-02T21:07:00Z"/>
                <w:rFonts w:eastAsiaTheme="minorEastAsia"/>
                <w:lang w:val="en-US" w:eastAsia="zh-CN"/>
              </w:rPr>
            </w:pPr>
            <w:ins w:id="163"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164" w:author="Ericsson" w:date="2021-07-02T21:07:00Z">
              <w:r>
                <w:rPr>
                  <w:rFonts w:eastAsiaTheme="minorEastAsia"/>
                  <w:lang w:val="en-US" w:eastAsia="zh-CN"/>
                </w:rPr>
                <w:t>In addition, in o</w:t>
              </w:r>
            </w:ins>
            <w:ins w:id="165"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166" w:author="Ericsson" w:date="2021-07-02T21:09:00Z">
              <w:r w:rsidR="00DF17EE">
                <w:rPr>
                  <w:rFonts w:eastAsiaTheme="minorEastAsia"/>
                  <w:lang w:val="en-US" w:eastAsia="zh-CN"/>
                </w:rPr>
                <w:t>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167" w:author="冷冰雪(Bingxue Leng)" w:date="2021-07-03T11:30:00Z">
              <w:r>
                <w:rPr>
                  <w:lang w:val="de-DE"/>
                </w:rPr>
                <w:t>OPPO</w:t>
              </w:r>
            </w:ins>
          </w:p>
        </w:tc>
        <w:tc>
          <w:tcPr>
            <w:tcW w:w="1337" w:type="dxa"/>
          </w:tcPr>
          <w:p w14:paraId="07A7FB4E" w14:textId="6AFF8CE1" w:rsidR="00FE166E" w:rsidRDefault="00FE166E" w:rsidP="00FE166E">
            <w:pPr>
              <w:rPr>
                <w:lang w:val="de-DE"/>
              </w:rPr>
            </w:pPr>
            <w:ins w:id="168" w:author="冷冰雪(Bingxue Leng)" w:date="2021-07-03T11:30:00Z">
              <w:r>
                <w:rPr>
                  <w:lang w:val="en-US"/>
                </w:rPr>
                <w:t xml:space="preserve">D </w:t>
              </w:r>
              <w:r w:rsidRPr="00CF6412">
                <w:rPr>
                  <w:rFonts w:eastAsia="宋体"/>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169" w:author="冷冰雪(Bingxue Leng)" w:date="2021-07-03T11:30:00Z"/>
                <w:lang w:val="en-US"/>
              </w:rPr>
            </w:pPr>
            <w:ins w:id="170" w:author="冷冰雪(Bingxue Leng)" w:date="2021-07-03T11:30:00Z">
              <w:r>
                <w:rPr>
                  <w:lang w:val="en-US"/>
                </w:rPr>
                <w:t>T</w:t>
              </w:r>
              <w:r w:rsidRPr="00CF6412">
                <w:rPr>
                  <w:rFonts w:eastAsia="宋体"/>
                  <w:lang w:val="en-US"/>
                </w:rPr>
                <w:t xml:space="preserve">o avoid the unsynchronized inactivity timer issue addressed by rapp above, </w:t>
              </w:r>
              <w:r>
                <w:rPr>
                  <w:lang w:val="en-US"/>
                </w:rPr>
                <w:t xml:space="preserve">NACK-only feedback is not sufficient, i.e., a Rx-specific Ack-Nack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171" w:author="冷冰雪(Bingxue Leng)" w:date="2021-07-03T11:30:00Z">
                  <w:rPr>
                    <w:lang w:val="en-US"/>
                  </w:rPr>
                </w:rPrChange>
              </w:rPr>
              <w:pPrChange w:id="172" w:author="冷冰雪(Bingxue Leng)" w:date="2021-07-03T11:30:00Z">
                <w:pPr/>
              </w:pPrChange>
            </w:pPr>
            <w:ins w:id="173"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lang w:val="de-DE"/>
              </w:rPr>
              <w:pPrChange w:id="174" w:author="Apple - Zhibin Wu" w:date="2021-07-03T14:20:00Z">
                <w:pPr/>
              </w:pPrChange>
            </w:pPr>
            <w:ins w:id="175" w:author="Apple - Zhibin Wu" w:date="2021-07-03T14:20:00Z">
              <w:r>
                <w:rPr>
                  <w:lang w:val="de-DE"/>
                </w:rPr>
                <w:t>Apple</w:t>
              </w:r>
            </w:ins>
          </w:p>
        </w:tc>
        <w:tc>
          <w:tcPr>
            <w:tcW w:w="1337" w:type="dxa"/>
          </w:tcPr>
          <w:p w14:paraId="2A4A5A70" w14:textId="3CA8EAFD" w:rsidR="00766594" w:rsidRDefault="00766594" w:rsidP="00766594">
            <w:pPr>
              <w:rPr>
                <w:lang w:val="de-DE"/>
              </w:rPr>
            </w:pPr>
            <w:ins w:id="176" w:author="Apple - Zhibin Wu" w:date="2021-07-03T14:20:00Z">
              <w:r>
                <w:rPr>
                  <w:lang w:val="en-US"/>
                </w:rPr>
                <w:t>A</w:t>
              </w:r>
            </w:ins>
          </w:p>
        </w:tc>
        <w:tc>
          <w:tcPr>
            <w:tcW w:w="6934" w:type="dxa"/>
          </w:tcPr>
          <w:p w14:paraId="017C4BB0" w14:textId="54F4AE4E" w:rsidR="00766594" w:rsidRDefault="00766594" w:rsidP="00766594">
            <w:pPr>
              <w:rPr>
                <w:lang w:val="en-US"/>
              </w:rPr>
            </w:pPr>
            <w:ins w:id="177" w:author="Apple - Zhibin Wu" w:date="2021-07-03T14:20:00Z">
              <w:r>
                <w:rPr>
                  <w:lang w:val="en-US"/>
                </w:rPr>
                <w:t xml:space="preserve">Wet think only HARQ FB enabled case has an impact to SL inactivity timer. </w:t>
              </w:r>
            </w:ins>
          </w:p>
        </w:tc>
      </w:tr>
      <w:tr w:rsidR="00D541DC" w14:paraId="075AD37D" w14:textId="77777777" w:rsidTr="00156B84">
        <w:trPr>
          <w:ins w:id="178" w:author="Xiaomi (Xing)" w:date="2021-07-05T09:37:00Z"/>
        </w:trPr>
        <w:tc>
          <w:tcPr>
            <w:tcW w:w="1358" w:type="dxa"/>
          </w:tcPr>
          <w:p w14:paraId="1D9CC72A" w14:textId="42701549" w:rsidR="00D541DC" w:rsidRDefault="00D541DC">
            <w:pPr>
              <w:jc w:val="center"/>
              <w:rPr>
                <w:ins w:id="179" w:author="Xiaomi (Xing)" w:date="2021-07-05T09:37:00Z"/>
                <w:rFonts w:hint="eastAsia"/>
                <w:lang w:val="de-DE" w:eastAsia="zh-CN"/>
              </w:rPr>
            </w:pPr>
            <w:ins w:id="180" w:author="Xiaomi (Xing)" w:date="2021-07-05T09:37:00Z">
              <w:r>
                <w:rPr>
                  <w:rFonts w:hint="eastAsia"/>
                  <w:lang w:val="de-DE" w:eastAsia="zh-CN"/>
                </w:rPr>
                <w:t>Xiaomi</w:t>
              </w:r>
            </w:ins>
          </w:p>
        </w:tc>
        <w:tc>
          <w:tcPr>
            <w:tcW w:w="1337" w:type="dxa"/>
          </w:tcPr>
          <w:p w14:paraId="22916AA1" w14:textId="60ED782B" w:rsidR="00D541DC" w:rsidRDefault="00D541DC" w:rsidP="00766594">
            <w:pPr>
              <w:rPr>
                <w:ins w:id="181" w:author="Xiaomi (Xing)" w:date="2021-07-05T09:37:00Z"/>
                <w:rFonts w:hint="eastAsia"/>
                <w:lang w:val="en-US" w:eastAsia="zh-CN"/>
              </w:rPr>
            </w:pPr>
            <w:ins w:id="182" w:author="Xiaomi (Xing)" w:date="2021-07-05T09:37:00Z">
              <w:r>
                <w:rPr>
                  <w:rFonts w:hint="eastAsia"/>
                  <w:lang w:val="en-US" w:eastAsia="zh-CN"/>
                </w:rPr>
                <w:t>C</w:t>
              </w:r>
            </w:ins>
          </w:p>
        </w:tc>
        <w:tc>
          <w:tcPr>
            <w:tcW w:w="6934" w:type="dxa"/>
          </w:tcPr>
          <w:p w14:paraId="3FB46A32" w14:textId="136EB44D" w:rsidR="00D541DC" w:rsidRDefault="00D541DC" w:rsidP="00D541DC">
            <w:pPr>
              <w:rPr>
                <w:ins w:id="183" w:author="Xiaomi (Xing)" w:date="2021-07-05T09:37:00Z"/>
                <w:rFonts w:hint="eastAsia"/>
                <w:lang w:val="en-US" w:eastAsia="zh-CN"/>
              </w:rPr>
            </w:pPr>
            <w:ins w:id="184" w:author="Xiaomi (Xing)" w:date="2021-07-05T09:38:00Z">
              <w:r>
                <w:rPr>
                  <w:rFonts w:hint="eastAsia"/>
                  <w:lang w:val="en-US" w:eastAsia="zh-CN"/>
                </w:rPr>
                <w:t xml:space="preserve">The inactivity timer could be configured by gNB for IC UE. </w:t>
              </w:r>
            </w:ins>
            <w:ins w:id="185" w:author="Xiaomi (Xing)" w:date="2021-07-05T09:39:00Z">
              <w:r>
                <w:rPr>
                  <w:lang w:val="en-US" w:eastAsia="zh-CN"/>
                </w:rPr>
                <w:t>A</w:t>
              </w:r>
            </w:ins>
            <w:ins w:id="186" w:author="Xiaomi (Xing)" w:date="2021-07-05T09:38:00Z">
              <w:r>
                <w:rPr>
                  <w:lang w:val="en-US" w:eastAsia="zh-CN"/>
                </w:rPr>
                <w:t>ny further limitation we put on the inactivity timer configuration wou</w:t>
              </w:r>
            </w:ins>
            <w:ins w:id="187" w:author="Xiaomi (Xing)" w:date="2021-07-05T09:39:00Z">
              <w:r>
                <w:rPr>
                  <w:lang w:val="en-US" w:eastAsia="zh-CN"/>
                </w:rPr>
                <w:t>l</w:t>
              </w:r>
            </w:ins>
            <w:ins w:id="188" w:author="Xiaomi (Xing)" w:date="2021-07-05T09:38:00Z">
              <w:r>
                <w:rPr>
                  <w:lang w:val="en-US" w:eastAsia="zh-CN"/>
                </w:rPr>
                <w:t xml:space="preserve">d be </w:t>
              </w:r>
            </w:ins>
            <w:ins w:id="189" w:author="Xiaomi (Xing)" w:date="2021-07-05T09:39:00Z">
              <w:r>
                <w:rPr>
                  <w:lang w:val="en-US" w:eastAsia="zh-CN"/>
                </w:rPr>
                <w:t xml:space="preserve">applicable to gNB, which is not implementation in </w:t>
              </w:r>
              <w:r w:rsidR="00795903">
                <w:rPr>
                  <w:lang w:val="en-US" w:eastAsia="zh-CN"/>
                </w:rPr>
                <w:t>RAN specification.</w:t>
              </w:r>
            </w:ins>
            <w:ins w:id="190" w:author="Xiaomi (Xing)" w:date="2021-07-05T09:41:00Z">
              <w:r w:rsidR="00795903">
                <w:rPr>
                  <w:lang w:val="en-US" w:eastAsia="zh-CN"/>
                </w:rPr>
                <w:t xml:space="preserve"> If gNB provides an inactivity timer in a unwanted scenario</w:t>
              </w:r>
            </w:ins>
            <w:ins w:id="191" w:author="Xiaomi (Xing)" w:date="2021-07-05T09:42:00Z">
              <w:r w:rsidR="00795903">
                <w:rPr>
                  <w:lang w:val="en-US" w:eastAsia="zh-CN"/>
                </w:rPr>
                <w:t>, what is the consequences?</w:t>
              </w:r>
            </w:ins>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src/dest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afb"/>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afb"/>
        <w:numPr>
          <w:ilvl w:val="0"/>
          <w:numId w:val="17"/>
        </w:numPr>
        <w:rPr>
          <w:rFonts w:ascii="Arial" w:hAnsi="Arial" w:cs="Arial"/>
          <w:lang w:val="en-US"/>
        </w:rPr>
      </w:pPr>
      <w:r>
        <w:rPr>
          <w:rFonts w:ascii="Arial" w:hAnsi="Arial" w:cs="Arial"/>
          <w:lang w:val="en-US"/>
        </w:rPr>
        <w:lastRenderedPageBreak/>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192"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193" w:author="Ericsson" w:date="2021-07-02T21:22:00Z">
              <w:r>
                <w:rPr>
                  <w:lang w:val="en-US"/>
                </w:rPr>
                <w:t>Y</w:t>
              </w:r>
            </w:ins>
            <w:ins w:id="194"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195" w:author="Ericsson" w:date="2021-07-02T21:24:00Z">
                  <w:rPr>
                    <w:lang w:val="en-US" w:eastAsia="zh-CN"/>
                  </w:rPr>
                </w:rPrChange>
              </w:rPr>
              <w:pPrChange w:id="196" w:author="Ericsson" w:date="2021-07-02T21:24:00Z">
                <w:pPr>
                  <w:pStyle w:val="afb"/>
                  <w:ind w:left="360"/>
                </w:pPr>
              </w:pPrChange>
            </w:pPr>
            <w:ins w:id="197" w:author="Ericsson" w:date="2021-07-02T21:31:00Z">
              <w:r>
                <w:rPr>
                  <w:rFonts w:eastAsiaTheme="minorEastAsia"/>
                  <w:lang w:val="en-US" w:eastAsia="zh-CN"/>
                </w:rPr>
                <w:t>We understand the intention of this question generally. However, for the conditio</w:t>
              </w:r>
            </w:ins>
            <w:ins w:id="198" w:author="Ericsson" w:date="2021-07-02T21:32:00Z">
              <w:r>
                <w:rPr>
                  <w:rFonts w:eastAsiaTheme="minorEastAsia"/>
                  <w:lang w:val="en-US" w:eastAsia="zh-CN"/>
                </w:rPr>
                <w:t>n</w:t>
              </w:r>
            </w:ins>
            <w:ins w:id="199" w:author="Ericsson" w:date="2021-07-02T22:56:00Z">
              <w:r w:rsidR="006F3013">
                <w:rPr>
                  <w:rFonts w:eastAsiaTheme="minorEastAsia"/>
                  <w:lang w:val="en-US" w:eastAsia="zh-CN"/>
                </w:rPr>
                <w:t xml:space="preserve"> 2)</w:t>
              </w:r>
            </w:ins>
            <w:ins w:id="200"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201" w:author="冷冰雪(Bingxue Leng)" w:date="2021-07-03T11:30:00Z">
              <w:r>
                <w:rPr>
                  <w:lang w:val="de-DE"/>
                </w:rPr>
                <w:t>OPPO</w:t>
              </w:r>
            </w:ins>
          </w:p>
        </w:tc>
        <w:tc>
          <w:tcPr>
            <w:tcW w:w="1337" w:type="dxa"/>
          </w:tcPr>
          <w:p w14:paraId="3693A7F4" w14:textId="150A244A" w:rsidR="00FE166E" w:rsidRDefault="00FE166E" w:rsidP="00FE166E">
            <w:pPr>
              <w:rPr>
                <w:lang w:val="de-DE"/>
              </w:rPr>
            </w:pPr>
            <w:ins w:id="202"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203" w:author="冷冰雪(Bingxue Leng)" w:date="2021-07-03T11:30:00Z"/>
                <w:lang w:val="en-US"/>
              </w:rPr>
            </w:pPr>
            <w:ins w:id="204" w:author="冷冰雪(Bingxue Leng)" w:date="2021-07-03T11:30:00Z">
              <w:r w:rsidRPr="00CF6412">
                <w:rPr>
                  <w:rFonts w:eastAsia="宋体"/>
                  <w:lang w:val="en-US"/>
                </w:rPr>
                <w:t xml:space="preserve">Agree with that the stopping of </w:t>
              </w:r>
              <w:r>
                <w:rPr>
                  <w:lang w:val="en-US"/>
                </w:rPr>
                <w:t>in</w:t>
              </w:r>
              <w:r w:rsidRPr="00CF6412">
                <w:rPr>
                  <w:rFonts w:eastAsia="宋体"/>
                  <w:lang w:val="en-US"/>
                </w:rPr>
                <w:t>correct</w:t>
              </w:r>
              <w:r>
                <w:rPr>
                  <w:lang w:val="en-US"/>
                </w:rPr>
                <w:t>ly</w:t>
              </w:r>
              <w:r w:rsidRPr="00CF6412">
                <w:rPr>
                  <w:rFonts w:eastAsia="宋体"/>
                  <w:lang w:val="en-US"/>
                </w:rPr>
                <w:t xml:space="preserve"> </w:t>
              </w:r>
              <w:r>
                <w:rPr>
                  <w:lang w:val="en-US"/>
                </w:rPr>
                <w:t>started</w:t>
              </w:r>
              <w:r w:rsidRPr="00CF6412">
                <w:rPr>
                  <w:rFonts w:eastAsia="宋体"/>
                  <w:lang w:val="en-US"/>
                </w:rPr>
                <w:t xml:space="preserve"> inactivity timer </w:t>
              </w:r>
              <w:r>
                <w:rPr>
                  <w:lang w:val="en-US"/>
                </w:rPr>
                <w:t>is needed.</w:t>
              </w:r>
            </w:ins>
          </w:p>
          <w:p w14:paraId="58AF9C4F" w14:textId="77777777" w:rsidR="00FE166E" w:rsidRDefault="00FE166E" w:rsidP="00FE166E">
            <w:pPr>
              <w:ind w:leftChars="-1" w:left="-2" w:firstLine="2"/>
              <w:rPr>
                <w:ins w:id="205" w:author="冷冰雪(Bingxue Leng)" w:date="2021-07-03T11:30:00Z"/>
                <w:lang w:val="en-US"/>
              </w:rPr>
            </w:pPr>
            <w:ins w:id="206" w:author="冷冰雪(Bingxue Leng)" w:date="2021-07-03T11:30:00Z">
              <w:r>
                <w:rPr>
                  <w:lang w:val="en-US"/>
                </w:rPr>
                <w:t>But we understand condition-1 + condition-2 does not cover all the case, as clarified in our paper R2-2104835</w:t>
              </w:r>
              <w:r w:rsidRPr="00CF6412">
                <w:rPr>
                  <w:rFonts w:eastAsia="宋体"/>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207" w:author="冷冰雪(Bingxue Leng)" w:date="2021-07-03T11:30:00Z"/>
                <w:lang w:val="en-US"/>
              </w:rPr>
            </w:pPr>
            <w:ins w:id="208"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209" w:author="冷冰雪(Bingxue Leng)" w:date="2021-07-03T11:30:00Z">
              <w:r w:rsidRPr="00CF6412">
                <w:rPr>
                  <w:rFonts w:eastAsia="宋体"/>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210" w:author="Apple - Zhibin Wu" w:date="2021-07-03T14:22:00Z">
              <w:r>
                <w:rPr>
                  <w:lang w:val="de-DE"/>
                </w:rPr>
                <w:t>Apple</w:t>
              </w:r>
            </w:ins>
          </w:p>
        </w:tc>
        <w:tc>
          <w:tcPr>
            <w:tcW w:w="1337" w:type="dxa"/>
          </w:tcPr>
          <w:p w14:paraId="7C596923" w14:textId="114A1068" w:rsidR="00766594" w:rsidRDefault="00766594" w:rsidP="00766594">
            <w:pPr>
              <w:rPr>
                <w:lang w:val="de-DE"/>
              </w:rPr>
            </w:pPr>
            <w:ins w:id="211"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212"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213" w:author="Xiaomi (Xing)" w:date="2021-07-05T09:42:00Z"/>
        </w:trPr>
        <w:tc>
          <w:tcPr>
            <w:tcW w:w="1358" w:type="dxa"/>
          </w:tcPr>
          <w:p w14:paraId="264761B5" w14:textId="0B4B2661" w:rsidR="00795903" w:rsidRDefault="00795903" w:rsidP="00766594">
            <w:pPr>
              <w:rPr>
                <w:ins w:id="214" w:author="Xiaomi (Xing)" w:date="2021-07-05T09:42:00Z"/>
                <w:rFonts w:hint="eastAsia"/>
                <w:lang w:val="de-DE" w:eastAsia="zh-CN"/>
              </w:rPr>
            </w:pPr>
            <w:ins w:id="215" w:author="Xiaomi (Xing)" w:date="2021-07-05T09:42:00Z">
              <w:r>
                <w:rPr>
                  <w:rFonts w:hint="eastAsia"/>
                  <w:lang w:val="de-DE" w:eastAsia="zh-CN"/>
                </w:rPr>
                <w:t>Xiaomi</w:t>
              </w:r>
            </w:ins>
          </w:p>
        </w:tc>
        <w:tc>
          <w:tcPr>
            <w:tcW w:w="1337" w:type="dxa"/>
          </w:tcPr>
          <w:p w14:paraId="1B7C10D5" w14:textId="5D0C1248" w:rsidR="00795903" w:rsidRDefault="00795903" w:rsidP="00766594">
            <w:pPr>
              <w:rPr>
                <w:ins w:id="216" w:author="Xiaomi (Xing)" w:date="2021-07-05T09:42:00Z"/>
                <w:rFonts w:hint="eastAsia"/>
                <w:lang w:val="en-US" w:eastAsia="zh-CN"/>
              </w:rPr>
            </w:pPr>
            <w:ins w:id="217" w:author="Xiaomi (Xing)" w:date="2021-07-05T09:42:00Z">
              <w:r>
                <w:rPr>
                  <w:rFonts w:hint="eastAsia"/>
                  <w:lang w:val="en-US" w:eastAsia="zh-CN"/>
                </w:rPr>
                <w:t>No</w:t>
              </w:r>
            </w:ins>
          </w:p>
        </w:tc>
        <w:tc>
          <w:tcPr>
            <w:tcW w:w="6934" w:type="dxa"/>
          </w:tcPr>
          <w:p w14:paraId="019E7813" w14:textId="5B4D9B2F" w:rsidR="00795903" w:rsidRDefault="00795903" w:rsidP="00795903">
            <w:pPr>
              <w:rPr>
                <w:ins w:id="218" w:author="Xiaomi (Xing)" w:date="2021-07-05T09:42:00Z"/>
                <w:rFonts w:eastAsiaTheme="minorEastAsia"/>
                <w:lang w:val="en-US" w:eastAsia="zh-CN"/>
              </w:rPr>
            </w:pPr>
            <w:ins w:id="219"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220" w:author="Xiaomi (Xing)" w:date="2021-07-05T09:45:00Z">
              <w:r>
                <w:rPr>
                  <w:rFonts w:eastAsiaTheme="minorEastAsia"/>
                  <w:lang w:val="en-US" w:eastAsia="zh-CN"/>
                </w:rPr>
                <w:t>.</w:t>
              </w:r>
            </w:ins>
            <w:ins w:id="221" w:author="Xiaomi (Xing)" w:date="2021-07-05T09:44:00Z">
              <w:r>
                <w:rPr>
                  <w:rFonts w:eastAsiaTheme="minorEastAsia"/>
                  <w:lang w:val="en-US" w:eastAsia="zh-CN"/>
                </w:rPr>
                <w:t xml:space="preserve"> </w:t>
              </w:r>
            </w:ins>
            <w:ins w:id="222"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223" w:author="Xiaomi (Xing)" w:date="2021-07-05T09:47:00Z">
              <w:r>
                <w:rPr>
                  <w:rFonts w:eastAsiaTheme="minorEastAsia"/>
                  <w:lang w:val="en-US" w:eastAsia="zh-CN"/>
                </w:rPr>
                <w:t xml:space="preserve">not </w:t>
              </w:r>
            </w:ins>
            <w:ins w:id="224" w:author="Xiaomi (Xing)" w:date="2021-07-05T09:46:00Z">
              <w:r>
                <w:rPr>
                  <w:rFonts w:eastAsiaTheme="minorEastAsia"/>
                  <w:lang w:val="en-US" w:eastAsia="zh-CN"/>
                </w:rPr>
                <w:t xml:space="preserve">to </w:t>
              </w:r>
            </w:ins>
            <w:ins w:id="225" w:author="Xiaomi (Xing)" w:date="2021-07-05T09:47:00Z">
              <w:r>
                <w:rPr>
                  <w:rFonts w:eastAsiaTheme="minorEastAsia"/>
                  <w:lang w:val="en-US" w:eastAsia="zh-CN"/>
                </w:rPr>
                <w:t>introduce additional mechanism.</w:t>
              </w:r>
            </w:ins>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afb"/>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afb"/>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afb"/>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afb"/>
        <w:numPr>
          <w:ilvl w:val="0"/>
          <w:numId w:val="18"/>
        </w:numPr>
        <w:rPr>
          <w:ins w:id="226" w:author="冷冰雪(Bingxue Leng)" w:date="2021-07-03T11:31:00Z"/>
          <w:rFonts w:ascii="Arial" w:hAnsi="Arial" w:cs="Arial"/>
          <w:b/>
          <w:bCs/>
          <w:rPrChange w:id="227" w:author="冷冰雪(Bingxue Leng)" w:date="2021-07-03T11:31:00Z">
            <w:rPr>
              <w:ins w:id="228"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afb"/>
        <w:numPr>
          <w:ilvl w:val="0"/>
          <w:numId w:val="18"/>
        </w:numPr>
        <w:rPr>
          <w:rFonts w:ascii="Arial" w:hAnsi="Arial" w:cs="Arial"/>
          <w:b/>
          <w:bCs/>
          <w:lang w:val="en-US"/>
          <w:rPrChange w:id="229" w:author="冷冰雪(Bingxue Leng)" w:date="2021-07-03T11:31:00Z">
            <w:rPr/>
          </w:rPrChange>
        </w:rPr>
      </w:pPr>
      <w:ins w:id="230"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af3"/>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231"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232"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233" w:author="Ericsson" w:date="2021-07-02T21:41:00Z"/>
                <w:rFonts w:ascii="Arial" w:hAnsi="Arial" w:cs="Arial"/>
                <w:sz w:val="20"/>
                <w:szCs w:val="20"/>
                <w:lang w:val="en-US"/>
                <w:rPrChange w:id="234" w:author="Ericsson" w:date="2021-07-02T21:41:00Z">
                  <w:rPr>
                    <w:ins w:id="235" w:author="Ericsson" w:date="2021-07-02T21:41:00Z"/>
                    <w:lang w:val="en-US"/>
                  </w:rPr>
                </w:rPrChange>
              </w:rPr>
              <w:pPrChange w:id="236" w:author="Ericsson" w:date="2021-07-02T21:41:00Z">
                <w:pPr>
                  <w:pStyle w:val="afb"/>
                  <w:numPr>
                    <w:numId w:val="29"/>
                  </w:numPr>
                  <w:overflowPunct/>
                  <w:autoSpaceDE/>
                  <w:autoSpaceDN/>
                  <w:adjustRightInd/>
                  <w:spacing w:before="40"/>
                  <w:ind w:hanging="360"/>
                  <w:textAlignment w:val="auto"/>
                </w:pPr>
              </w:pPrChange>
            </w:pPr>
            <w:ins w:id="237"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afb"/>
              <w:numPr>
                <w:ilvl w:val="0"/>
                <w:numId w:val="29"/>
              </w:numPr>
              <w:overflowPunct/>
              <w:autoSpaceDE/>
              <w:autoSpaceDN/>
              <w:adjustRightInd/>
              <w:spacing w:before="40"/>
              <w:textAlignment w:val="auto"/>
              <w:rPr>
                <w:ins w:id="238" w:author="Ericsson" w:date="2021-07-02T21:41:00Z"/>
                <w:rFonts w:ascii="Arial" w:hAnsi="Arial" w:cs="Arial"/>
                <w:sz w:val="20"/>
                <w:szCs w:val="20"/>
                <w:lang w:val="en-US"/>
                <w:rPrChange w:id="239" w:author="Ericsson" w:date="2021-07-02T21:41:00Z">
                  <w:rPr>
                    <w:ins w:id="240" w:author="Ericsson" w:date="2021-07-02T21:41:00Z"/>
                    <w:rFonts w:ascii="Arial" w:hAnsi="Arial" w:cs="Arial"/>
                    <w:sz w:val="20"/>
                    <w:szCs w:val="20"/>
                  </w:rPr>
                </w:rPrChange>
              </w:rPr>
            </w:pPr>
            <w:ins w:id="241" w:author="Ericsson" w:date="2021-07-02T21:41:00Z">
              <w:r w:rsidRPr="0049350B">
                <w:rPr>
                  <w:rFonts w:ascii="Arial" w:hAnsi="Arial" w:cs="Arial"/>
                  <w:sz w:val="20"/>
                  <w:szCs w:val="20"/>
                  <w:lang w:val="en-US"/>
                  <w:rPrChange w:id="242" w:author="Ericsson" w:date="2021-07-02T21:41:00Z">
                    <w:rPr>
                      <w:rFonts w:ascii="Arial" w:hAnsi="Arial" w:cs="Arial"/>
                      <w:sz w:val="20"/>
                      <w:szCs w:val="20"/>
                    </w:rPr>
                  </w:rPrChange>
                </w:rPr>
                <w:t>The same issue is already existing in Uu, however there is no special treatment in Uu DRX.</w:t>
              </w:r>
            </w:ins>
          </w:p>
          <w:p w14:paraId="4D8B2574" w14:textId="77777777" w:rsidR="0049350B" w:rsidRPr="0049350B" w:rsidRDefault="0049350B" w:rsidP="0049350B">
            <w:pPr>
              <w:pStyle w:val="afb"/>
              <w:numPr>
                <w:ilvl w:val="0"/>
                <w:numId w:val="29"/>
              </w:numPr>
              <w:overflowPunct/>
              <w:autoSpaceDE/>
              <w:autoSpaceDN/>
              <w:adjustRightInd/>
              <w:spacing w:before="40"/>
              <w:textAlignment w:val="auto"/>
              <w:rPr>
                <w:ins w:id="243" w:author="Ericsson" w:date="2021-07-02T21:41:00Z"/>
                <w:rFonts w:ascii="Arial" w:hAnsi="Arial" w:cs="Arial"/>
                <w:sz w:val="20"/>
                <w:szCs w:val="20"/>
                <w:lang w:val="en-US"/>
                <w:rPrChange w:id="244" w:author="Ericsson" w:date="2021-07-02T21:41:00Z">
                  <w:rPr>
                    <w:ins w:id="245" w:author="Ericsson" w:date="2021-07-02T21:41:00Z"/>
                    <w:rFonts w:ascii="Arial" w:hAnsi="Arial" w:cs="Arial"/>
                    <w:sz w:val="20"/>
                    <w:szCs w:val="20"/>
                  </w:rPr>
                </w:rPrChange>
              </w:rPr>
            </w:pPr>
            <w:ins w:id="246" w:author="Ericsson" w:date="2021-07-02T21:41:00Z">
              <w:r w:rsidRPr="0049350B">
                <w:rPr>
                  <w:rFonts w:ascii="Arial" w:hAnsi="Arial" w:cs="Arial"/>
                  <w:sz w:val="20"/>
                  <w:szCs w:val="20"/>
                  <w:lang w:val="en-US"/>
                  <w:rPrChange w:id="247"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afb"/>
              <w:numPr>
                <w:ilvl w:val="0"/>
                <w:numId w:val="29"/>
              </w:numPr>
              <w:overflowPunct/>
              <w:autoSpaceDE/>
              <w:autoSpaceDN/>
              <w:adjustRightInd/>
              <w:spacing w:before="40"/>
              <w:textAlignment w:val="auto"/>
              <w:rPr>
                <w:ins w:id="248" w:author="Ericsson" w:date="2021-07-02T21:41:00Z"/>
                <w:rFonts w:ascii="Arial" w:hAnsi="Arial" w:cs="Arial"/>
                <w:sz w:val="20"/>
                <w:szCs w:val="20"/>
                <w:lang w:val="en-US"/>
                <w:rPrChange w:id="249" w:author="Ericsson" w:date="2021-07-02T21:41:00Z">
                  <w:rPr>
                    <w:ins w:id="250" w:author="Ericsson" w:date="2021-07-02T21:41:00Z"/>
                    <w:rFonts w:ascii="Arial" w:hAnsi="Arial" w:cs="Arial"/>
                    <w:sz w:val="20"/>
                    <w:szCs w:val="20"/>
                  </w:rPr>
                </w:rPrChange>
              </w:rPr>
            </w:pPr>
            <w:ins w:id="251" w:author="Ericsson" w:date="2021-07-02T21:41:00Z">
              <w:r w:rsidRPr="0049350B">
                <w:rPr>
                  <w:rFonts w:ascii="Arial" w:hAnsi="Arial" w:cs="Arial"/>
                  <w:sz w:val="20"/>
                  <w:szCs w:val="20"/>
                  <w:lang w:val="en-US"/>
                  <w:rPrChange w:id="252"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afb"/>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253" w:author="冷冰雪(Bingxue Leng)" w:date="2021-07-03T11:31:00Z">
              <w:r>
                <w:rPr>
                  <w:lang w:val="de-DE"/>
                </w:rPr>
                <w:t>OPPO</w:t>
              </w:r>
            </w:ins>
          </w:p>
        </w:tc>
        <w:tc>
          <w:tcPr>
            <w:tcW w:w="1337" w:type="dxa"/>
          </w:tcPr>
          <w:p w14:paraId="4F127584" w14:textId="4BB1C706" w:rsidR="00FE166E" w:rsidRDefault="00FE166E" w:rsidP="00FE166E">
            <w:pPr>
              <w:rPr>
                <w:lang w:val="de-DE"/>
              </w:rPr>
            </w:pPr>
            <w:ins w:id="254" w:author="冷冰雪(Bingxue Leng)" w:date="2021-07-03T11:31:00Z">
              <w:r>
                <w:rPr>
                  <w:lang w:val="en-US"/>
                </w:rPr>
                <w:t>E</w:t>
              </w:r>
            </w:ins>
          </w:p>
        </w:tc>
        <w:tc>
          <w:tcPr>
            <w:tcW w:w="6934" w:type="dxa"/>
          </w:tcPr>
          <w:p w14:paraId="7E2D08D8" w14:textId="77777777" w:rsidR="00FE166E" w:rsidRPr="00CF6412" w:rsidRDefault="00FE166E" w:rsidP="00FE166E">
            <w:pPr>
              <w:pStyle w:val="afb"/>
              <w:ind w:left="0"/>
              <w:rPr>
                <w:ins w:id="255" w:author="冷冰雪(Bingxue Leng)" w:date="2021-07-03T11:31:00Z"/>
                <w:rFonts w:ascii="Times New Roman" w:eastAsiaTheme="minorEastAsia" w:hAnsi="Times New Roman"/>
                <w:lang w:val="en-US" w:eastAsia="zh-CN"/>
              </w:rPr>
            </w:pPr>
            <w:ins w:id="256"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afb"/>
              <w:numPr>
                <w:ilvl w:val="0"/>
                <w:numId w:val="35"/>
              </w:numPr>
              <w:rPr>
                <w:ins w:id="257" w:author="冷冰雪(Bingxue Leng)" w:date="2021-07-03T11:31:00Z"/>
                <w:rFonts w:ascii="Times New Roman" w:eastAsiaTheme="minorEastAsia" w:hAnsi="Times New Roman"/>
                <w:lang w:val="en-US" w:eastAsia="zh-CN"/>
              </w:rPr>
            </w:pPr>
            <w:ins w:id="258" w:author="冷冰雪(Bingxue Leng)" w:date="2021-07-03T11:31:00Z">
              <w:r w:rsidRPr="00CF6412">
                <w:rPr>
                  <w:rFonts w:ascii="Times New Roman" w:eastAsiaTheme="minorEastAsia" w:hAnsi="Times New Roman"/>
                  <w:lang w:val="en-US" w:eastAsia="zh-CN"/>
                </w:rPr>
                <w:t>For GC, the DRX state of different Rx UE maybe not sync-ed with each other;</w:t>
              </w:r>
            </w:ins>
          </w:p>
          <w:p w14:paraId="7C15E60B" w14:textId="77777777" w:rsidR="00FE166E" w:rsidRPr="00CF6412" w:rsidRDefault="00FE166E" w:rsidP="00FE166E">
            <w:pPr>
              <w:pStyle w:val="afb"/>
              <w:numPr>
                <w:ilvl w:val="0"/>
                <w:numId w:val="35"/>
              </w:numPr>
              <w:rPr>
                <w:ins w:id="259" w:author="冷冰雪(Bingxue Leng)" w:date="2021-07-03T11:31:00Z"/>
                <w:rFonts w:ascii="Times New Roman" w:eastAsiaTheme="minorEastAsia" w:hAnsi="Times New Roman"/>
                <w:lang w:val="en-US" w:eastAsia="zh-CN"/>
              </w:rPr>
            </w:pPr>
            <w:ins w:id="260"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afb"/>
              <w:numPr>
                <w:ilvl w:val="1"/>
                <w:numId w:val="35"/>
              </w:numPr>
              <w:rPr>
                <w:ins w:id="261" w:author="冷冰雪(Bingxue Leng)" w:date="2021-07-03T11:31:00Z"/>
                <w:rFonts w:ascii="Times New Roman" w:eastAsiaTheme="minorEastAsia" w:hAnsi="Times New Roman"/>
                <w:lang w:val="en-US" w:eastAsia="zh-CN"/>
              </w:rPr>
            </w:pPr>
            <w:ins w:id="262"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afb"/>
              <w:numPr>
                <w:ilvl w:val="1"/>
                <w:numId w:val="35"/>
              </w:numPr>
              <w:rPr>
                <w:ins w:id="263" w:author="冷冰雪(Bingxue Leng)" w:date="2021-07-03T11:31:00Z"/>
                <w:rFonts w:ascii="Times New Roman" w:eastAsiaTheme="minorEastAsia" w:hAnsi="Times New Roman"/>
                <w:lang w:val="en-US" w:eastAsia="zh-CN"/>
              </w:rPr>
            </w:pPr>
            <w:ins w:id="264"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afb"/>
              <w:numPr>
                <w:ilvl w:val="1"/>
                <w:numId w:val="35"/>
              </w:numPr>
              <w:rPr>
                <w:ins w:id="265" w:author="冷冰雪(Bingxue Leng)" w:date="2021-07-03T11:31:00Z"/>
                <w:rFonts w:ascii="Times New Roman" w:eastAsiaTheme="minorEastAsia" w:hAnsi="Times New Roman"/>
                <w:lang w:val="en-US" w:eastAsia="zh-CN"/>
              </w:rPr>
            </w:pPr>
            <w:ins w:id="266"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afb"/>
              <w:numPr>
                <w:ilvl w:val="1"/>
                <w:numId w:val="35"/>
              </w:numPr>
              <w:rPr>
                <w:ins w:id="267" w:author="冷冰雪(Bingxue Leng)" w:date="2021-07-03T11:31:00Z"/>
                <w:rFonts w:ascii="Times New Roman" w:eastAsiaTheme="minorEastAsia" w:hAnsi="Times New Roman"/>
                <w:lang w:val="en-US" w:eastAsia="zh-CN"/>
              </w:rPr>
            </w:pPr>
            <w:ins w:id="268"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269" w:author="冷冰雪(Bingxue Leng)" w:date="2021-07-03T11:31:00Z"/>
                <w:rFonts w:eastAsiaTheme="minorEastAsia"/>
                <w:lang w:val="en-US" w:eastAsia="zh-CN"/>
              </w:rPr>
            </w:pPr>
            <w:ins w:id="270"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271"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272" w:author="Apple - Zhibin Wu" w:date="2021-07-03T14:22:00Z">
              <w:r>
                <w:rPr>
                  <w:lang w:val="de-DE"/>
                </w:rPr>
                <w:t>Apple</w:t>
              </w:r>
            </w:ins>
          </w:p>
        </w:tc>
        <w:tc>
          <w:tcPr>
            <w:tcW w:w="1337" w:type="dxa"/>
          </w:tcPr>
          <w:p w14:paraId="1842FD88" w14:textId="1F2154AE" w:rsidR="00766594" w:rsidRDefault="00766594" w:rsidP="00766594">
            <w:pPr>
              <w:rPr>
                <w:lang w:val="de-DE"/>
              </w:rPr>
            </w:pPr>
            <w:ins w:id="273" w:author="Apple - Zhibin Wu" w:date="2021-07-03T14:23:00Z">
              <w:r>
                <w:rPr>
                  <w:lang w:val="en-US"/>
                </w:rPr>
                <w:t>E</w:t>
              </w:r>
            </w:ins>
            <w:ins w:id="274" w:author="Apple - Zhibin Wu" w:date="2021-07-03T14:22:00Z">
              <w:r>
                <w:rPr>
                  <w:lang w:val="en-US"/>
                </w:rPr>
                <w:t>(no spec impact)</w:t>
              </w:r>
            </w:ins>
          </w:p>
        </w:tc>
        <w:tc>
          <w:tcPr>
            <w:tcW w:w="6934" w:type="dxa"/>
          </w:tcPr>
          <w:p w14:paraId="6CD7AD47" w14:textId="77777777" w:rsidR="00766594" w:rsidRDefault="00766594" w:rsidP="00766594">
            <w:pPr>
              <w:rPr>
                <w:ins w:id="275" w:author="Apple - Zhibin Wu" w:date="2021-07-03T14:22:00Z"/>
                <w:rFonts w:eastAsiaTheme="minorEastAsia"/>
                <w:lang w:val="en-US" w:eastAsia="zh-CN"/>
              </w:rPr>
            </w:pPr>
            <w:ins w:id="276" w:author="Apple - Zhibin Wu" w:date="2021-07-03T14:22:00Z">
              <w:r>
                <w:rPr>
                  <w:rFonts w:eastAsiaTheme="minorEastAsia"/>
                  <w:lang w:val="en-US" w:eastAsia="zh-CN"/>
                </w:rPr>
                <w:t xml:space="preserve">Option A or B allow TX UE to stop new transmission when it is aware of that peer RX UE’s inactivity timer expires. On the other hand, lack of HARQ feedback can be interpretated as the other UE is moving out of communication range. In this case, the TX UE of SL groupcast can also </w:t>
              </w:r>
              <w:r>
                <w:rPr>
                  <w:rFonts w:eastAsiaTheme="minorEastAsia"/>
                  <w:lang w:val="en-US" w:eastAsia="zh-CN"/>
                </w:rPr>
                <w:lastRenderedPageBreak/>
                <w:t>choose to continue to transmit new TB for the remaining RX UEs. There is no best solution for this case.</w:t>
              </w:r>
            </w:ins>
          </w:p>
          <w:p w14:paraId="5D050633" w14:textId="291F6039" w:rsidR="00766594" w:rsidRDefault="00766594" w:rsidP="00766594">
            <w:pPr>
              <w:rPr>
                <w:lang w:val="en-US"/>
              </w:rPr>
            </w:pPr>
            <w:ins w:id="277"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278" w:author="Xiaomi (Xing)" w:date="2021-07-05T09:48:00Z"/>
        </w:trPr>
        <w:tc>
          <w:tcPr>
            <w:tcW w:w="1358" w:type="dxa"/>
          </w:tcPr>
          <w:p w14:paraId="264DADFE" w14:textId="001B51EB" w:rsidR="00795903" w:rsidRDefault="00795903" w:rsidP="00766594">
            <w:pPr>
              <w:rPr>
                <w:ins w:id="279" w:author="Xiaomi (Xing)" w:date="2021-07-05T09:48:00Z"/>
                <w:rFonts w:hint="eastAsia"/>
                <w:lang w:val="de-DE" w:eastAsia="zh-CN"/>
              </w:rPr>
            </w:pPr>
            <w:ins w:id="280" w:author="Xiaomi (Xing)" w:date="2021-07-05T09:48:00Z">
              <w:r>
                <w:rPr>
                  <w:rFonts w:hint="eastAsia"/>
                  <w:lang w:val="de-DE" w:eastAsia="zh-CN"/>
                </w:rPr>
                <w:lastRenderedPageBreak/>
                <w:t>Xiaomi</w:t>
              </w:r>
            </w:ins>
          </w:p>
        </w:tc>
        <w:tc>
          <w:tcPr>
            <w:tcW w:w="1337" w:type="dxa"/>
          </w:tcPr>
          <w:p w14:paraId="0D18B6D4" w14:textId="728079F3" w:rsidR="00795903" w:rsidRDefault="007950AE" w:rsidP="00766594">
            <w:pPr>
              <w:rPr>
                <w:ins w:id="281" w:author="Xiaomi (Xing)" w:date="2021-07-05T09:48:00Z"/>
                <w:rFonts w:hint="eastAsia"/>
                <w:lang w:val="en-US" w:eastAsia="zh-CN"/>
              </w:rPr>
            </w:pPr>
            <w:ins w:id="282" w:author="Xiaomi (Xing)" w:date="2021-07-05T09:48:00Z">
              <w:r>
                <w:rPr>
                  <w:rFonts w:hint="eastAsia"/>
                  <w:lang w:val="en-US" w:eastAsia="zh-CN"/>
                </w:rPr>
                <w:t>D</w:t>
              </w:r>
            </w:ins>
          </w:p>
        </w:tc>
        <w:tc>
          <w:tcPr>
            <w:tcW w:w="6934" w:type="dxa"/>
          </w:tcPr>
          <w:p w14:paraId="622E4F7A" w14:textId="77777777" w:rsidR="00795903" w:rsidRDefault="007950AE" w:rsidP="00766594">
            <w:pPr>
              <w:rPr>
                <w:ins w:id="283" w:author="Xiaomi (Xing)" w:date="2021-07-05T09:52:00Z"/>
                <w:rFonts w:eastAsiaTheme="minorEastAsia"/>
                <w:lang w:val="en-US" w:eastAsia="zh-CN"/>
              </w:rPr>
            </w:pPr>
            <w:ins w:id="284"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’s behavior about maintaining RX UE’s sidelink DRX timer.</w:t>
              </w:r>
            </w:ins>
          </w:p>
          <w:p w14:paraId="082A966C" w14:textId="2BEC293A" w:rsidR="007950AE" w:rsidRDefault="007950AE" w:rsidP="007950AE">
            <w:pPr>
              <w:rPr>
                <w:ins w:id="285" w:author="Xiaomi (Xing)" w:date="2021-07-05T09:48:00Z"/>
                <w:rFonts w:eastAsiaTheme="minorEastAsia"/>
                <w:lang w:val="en-US" w:eastAsia="zh-CN"/>
              </w:rPr>
            </w:pPr>
            <w:ins w:id="286" w:author="Xiaomi (Xing)" w:date="2021-07-05T09:52:00Z">
              <w:r>
                <w:rPr>
                  <w:rFonts w:eastAsiaTheme="minorEastAsia"/>
                  <w:lang w:val="en-US" w:eastAsia="zh-CN"/>
                </w:rPr>
                <w:t xml:space="preserve">Regarding the question proposed by rapporteur, we understand </w:t>
              </w:r>
            </w:ins>
            <w:ins w:id="287" w:author="Xiaomi (Xing)" w:date="2021-07-05T09:54:00Z">
              <w:r>
                <w:rPr>
                  <w:rFonts w:eastAsiaTheme="minorEastAsia"/>
                  <w:lang w:val="en-US" w:eastAsia="zh-CN"/>
                </w:rPr>
                <w:t xml:space="preserve">lack of </w:t>
              </w:r>
            </w:ins>
            <w:ins w:id="288" w:author="Xiaomi (Xing)" w:date="2021-07-05T09:52:00Z">
              <w:r>
                <w:rPr>
                  <w:rFonts w:eastAsiaTheme="minorEastAsia"/>
                  <w:lang w:val="en-US" w:eastAsia="zh-CN"/>
                </w:rPr>
                <w:t>HARQ</w:t>
              </w:r>
            </w:ins>
            <w:ins w:id="289" w:author="Xiaomi (Xing)" w:date="2021-07-05T09:54:00Z">
              <w:r>
                <w:rPr>
                  <w:rFonts w:eastAsiaTheme="minorEastAsia"/>
                  <w:lang w:val="en-US" w:eastAsia="zh-CN"/>
                </w:rPr>
                <w:t xml:space="preserve"> feedback may be caused by SL/UL prioritization</w:t>
              </w:r>
            </w:ins>
            <w:ins w:id="290" w:author="Xiaomi (Xing)" w:date="2021-07-05T09:53:00Z">
              <w:r>
                <w:rPr>
                  <w:rFonts w:eastAsiaTheme="minorEastAsia"/>
                  <w:lang w:val="en-US" w:eastAsia="zh-CN"/>
                </w:rPr>
                <w:t xml:space="preserve">. </w:t>
              </w:r>
            </w:ins>
            <w:ins w:id="291"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292" w:author="Xiaomi (Xing)" w:date="2021-07-05T09:56:00Z">
              <w:r>
                <w:rPr>
                  <w:rFonts w:eastAsiaTheme="minorEastAsia"/>
                  <w:lang w:val="en-US" w:eastAsia="zh-CN"/>
                </w:rPr>
                <w:t>As other companies mentioned, this is an optimization. The complexity doesn’t justify the gain.</w:t>
              </w:r>
            </w:ins>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afb"/>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afb"/>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af3"/>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293"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294" w:author="Ericsson" w:date="2021-07-02T21:43:00Z">
              <w:r>
                <w:rPr>
                  <w:lang w:val="en-US"/>
                </w:rPr>
                <w:t>Yes with comments</w:t>
              </w:r>
            </w:ins>
          </w:p>
        </w:tc>
        <w:tc>
          <w:tcPr>
            <w:tcW w:w="6934" w:type="dxa"/>
          </w:tcPr>
          <w:p w14:paraId="17E8B565" w14:textId="7F631157" w:rsidR="00C24344" w:rsidRPr="007009D9" w:rsidRDefault="007009D9">
            <w:pPr>
              <w:rPr>
                <w:rFonts w:eastAsiaTheme="minorEastAsia"/>
                <w:lang w:val="en-US" w:eastAsia="zh-CN"/>
                <w:rPrChange w:id="295" w:author="Ericsson" w:date="2021-07-02T21:43:00Z">
                  <w:rPr>
                    <w:lang w:val="en-US" w:eastAsia="zh-CN"/>
                  </w:rPr>
                </w:rPrChange>
              </w:rPr>
              <w:pPrChange w:id="296" w:author="Ericsson" w:date="2021-07-02T21:43:00Z">
                <w:pPr>
                  <w:pStyle w:val="afb"/>
                  <w:ind w:left="360"/>
                </w:pPr>
              </w:pPrChange>
            </w:pPr>
            <w:ins w:id="297" w:author="Ericsson" w:date="2021-07-02T21:43:00Z">
              <w:r>
                <w:rPr>
                  <w:rFonts w:eastAsiaTheme="minorEastAsia"/>
                  <w:lang w:val="en-US" w:eastAsia="zh-CN"/>
                </w:rPr>
                <w:t xml:space="preserve">Same comments as Q1.7, we don’t think it is necessary for RAN2 to spend efforts to study any enhancement regarding TX </w:t>
              </w:r>
            </w:ins>
            <w:ins w:id="298"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299" w:author="冷冰雪(Bingxue Leng)" w:date="2021-07-03T11:31:00Z">
              <w:r>
                <w:rPr>
                  <w:lang w:val="de-DE"/>
                </w:rPr>
                <w:t>OPPO</w:t>
              </w:r>
            </w:ins>
          </w:p>
        </w:tc>
        <w:tc>
          <w:tcPr>
            <w:tcW w:w="1337" w:type="dxa"/>
          </w:tcPr>
          <w:p w14:paraId="52323B6C" w14:textId="0E676DA8" w:rsidR="00FE166E" w:rsidRDefault="00FE166E" w:rsidP="00FE166E">
            <w:pPr>
              <w:rPr>
                <w:lang w:val="de-DE"/>
              </w:rPr>
            </w:pPr>
            <w:ins w:id="300"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301" w:author="冷冰雪(Bingxue Leng)" w:date="2021-07-03T11:31:00Z">
              <w:r w:rsidRPr="00CF6412">
                <w:rPr>
                  <w:rFonts w:eastAsia="宋体"/>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宋体"/>
                  <w:sz w:val="20"/>
                  <w:szCs w:val="20"/>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302" w:author="Apple - Zhibin Wu" w:date="2021-07-03T14:23:00Z">
              <w:r>
                <w:rPr>
                  <w:lang w:val="de-DE"/>
                </w:rPr>
                <w:t>Apple</w:t>
              </w:r>
            </w:ins>
          </w:p>
        </w:tc>
        <w:tc>
          <w:tcPr>
            <w:tcW w:w="1337" w:type="dxa"/>
          </w:tcPr>
          <w:p w14:paraId="0393395C" w14:textId="2D8DA20F" w:rsidR="00766594" w:rsidRDefault="00766594" w:rsidP="00766594">
            <w:pPr>
              <w:rPr>
                <w:lang w:val="de-DE"/>
              </w:rPr>
            </w:pPr>
            <w:ins w:id="303" w:author="Apple - Zhibin Wu" w:date="2021-07-03T14:23:00Z">
              <w:r>
                <w:rPr>
                  <w:lang w:val="en-US"/>
                </w:rPr>
                <w:t>No</w:t>
              </w:r>
            </w:ins>
          </w:p>
        </w:tc>
        <w:tc>
          <w:tcPr>
            <w:tcW w:w="6934" w:type="dxa"/>
          </w:tcPr>
          <w:p w14:paraId="420C2DC7" w14:textId="2D8EE49B" w:rsidR="00766594" w:rsidRDefault="00766594" w:rsidP="00766594">
            <w:pPr>
              <w:rPr>
                <w:lang w:val="en-US"/>
              </w:rPr>
            </w:pPr>
            <w:ins w:id="304"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305" w:author="Xiaomi (Xing)" w:date="2021-07-05T09:57:00Z"/>
        </w:trPr>
        <w:tc>
          <w:tcPr>
            <w:tcW w:w="1358" w:type="dxa"/>
          </w:tcPr>
          <w:p w14:paraId="4C39B722" w14:textId="57105148" w:rsidR="007950AE" w:rsidRDefault="007950AE" w:rsidP="00766594">
            <w:pPr>
              <w:rPr>
                <w:ins w:id="306" w:author="Xiaomi (Xing)" w:date="2021-07-05T09:57:00Z"/>
                <w:rFonts w:hint="eastAsia"/>
                <w:lang w:val="de-DE" w:eastAsia="zh-CN"/>
              </w:rPr>
            </w:pPr>
            <w:ins w:id="307" w:author="Xiaomi (Xing)" w:date="2021-07-05T09:57:00Z">
              <w:r>
                <w:rPr>
                  <w:rFonts w:hint="eastAsia"/>
                  <w:lang w:val="de-DE" w:eastAsia="zh-CN"/>
                </w:rPr>
                <w:t>Xiaomi</w:t>
              </w:r>
            </w:ins>
          </w:p>
        </w:tc>
        <w:tc>
          <w:tcPr>
            <w:tcW w:w="1337" w:type="dxa"/>
          </w:tcPr>
          <w:p w14:paraId="5D3365B2" w14:textId="14BB336A" w:rsidR="007950AE" w:rsidRDefault="001919D0" w:rsidP="00766594">
            <w:pPr>
              <w:rPr>
                <w:ins w:id="308" w:author="Xiaomi (Xing)" w:date="2021-07-05T09:57:00Z"/>
                <w:rFonts w:hint="eastAsia"/>
                <w:lang w:val="en-US" w:eastAsia="zh-CN"/>
              </w:rPr>
            </w:pPr>
            <w:ins w:id="309" w:author="Xiaomi (Xing)" w:date="2021-07-05T10:06:00Z">
              <w:r>
                <w:rPr>
                  <w:lang w:val="en-US" w:eastAsia="zh-CN"/>
                </w:rPr>
                <w:t>Comments</w:t>
              </w:r>
            </w:ins>
          </w:p>
        </w:tc>
        <w:tc>
          <w:tcPr>
            <w:tcW w:w="6934" w:type="dxa"/>
          </w:tcPr>
          <w:p w14:paraId="649592B7" w14:textId="18772A24" w:rsidR="007950AE" w:rsidRDefault="007950AE" w:rsidP="001919D0">
            <w:pPr>
              <w:rPr>
                <w:ins w:id="310" w:author="Xiaomi (Xing)" w:date="2021-07-05T10:04:00Z"/>
                <w:rFonts w:ascii="Arial" w:hAnsi="Arial" w:cs="Arial"/>
                <w:b/>
                <w:bCs/>
              </w:rPr>
            </w:pPr>
            <w:ins w:id="311"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312" w:author="Xiaomi (Xing)" w:date="2021-07-05T10:05:00Z">
              <w:r w:rsidR="001919D0">
                <w:rPr>
                  <w:rFonts w:eastAsiaTheme="minorEastAsia"/>
                  <w:lang w:val="en-US" w:eastAsia="zh-CN"/>
                </w:rPr>
                <w:t>From rapporteur’s description</w:t>
              </w:r>
            </w:ins>
            <w:ins w:id="313" w:author="Xiaomi (Xing)" w:date="2021-07-05T10:02:00Z">
              <w:r w:rsidR="001919D0">
                <w:rPr>
                  <w:rFonts w:eastAsiaTheme="minorEastAsia"/>
                  <w:lang w:val="en-US" w:eastAsia="zh-CN"/>
                </w:rPr>
                <w:t xml:space="preserve">, this question </w:t>
              </w:r>
            </w:ins>
            <w:ins w:id="314" w:author="Xiaomi (Xing)" w:date="2021-07-05T10:05:00Z">
              <w:r w:rsidR="001919D0">
                <w:rPr>
                  <w:rFonts w:eastAsiaTheme="minorEastAsia"/>
                  <w:lang w:val="en-US" w:eastAsia="zh-CN"/>
                </w:rPr>
                <w:t xml:space="preserve">comes from proposal 14b in [2]. </w:t>
              </w:r>
            </w:ins>
            <w:ins w:id="315" w:author="Xiaomi (Xing)" w:date="2021-07-05T10:06:00Z">
              <w:r w:rsidR="001919D0">
                <w:rPr>
                  <w:rFonts w:eastAsiaTheme="minorEastAsia"/>
                  <w:lang w:val="en-US" w:eastAsia="zh-CN"/>
                </w:rPr>
                <w:t>P</w:t>
              </w:r>
            </w:ins>
            <w:ins w:id="316" w:author="Xiaomi (Xing)" w:date="2021-07-05T10:05:00Z">
              <w:r w:rsidR="001919D0">
                <w:rPr>
                  <w:rFonts w:eastAsiaTheme="minorEastAsia"/>
                  <w:lang w:val="en-US" w:eastAsia="zh-CN"/>
                </w:rPr>
                <w:t xml:space="preserve">roposal 14b in [2] </w:t>
              </w:r>
            </w:ins>
            <w:ins w:id="317" w:author="Xiaomi (Xing)" w:date="2021-07-05T10:07:00Z">
              <w:r w:rsidR="001919D0">
                <w:rPr>
                  <w:rFonts w:eastAsiaTheme="minorEastAsia"/>
                  <w:lang w:val="en-US" w:eastAsia="zh-CN"/>
                </w:rPr>
                <w:t>response</w:t>
              </w:r>
            </w:ins>
            <w:ins w:id="318" w:author="Xiaomi (Xing)" w:date="2021-07-05T10:02:00Z">
              <w:r w:rsidR="001919D0">
                <w:rPr>
                  <w:rFonts w:eastAsiaTheme="minorEastAsia"/>
                  <w:lang w:val="en-US" w:eastAsia="zh-CN"/>
                </w:rPr>
                <w:t>s to</w:t>
              </w:r>
            </w:ins>
            <w:ins w:id="319" w:author="Xiaomi (Xing)" w:date="2021-07-05T10:08:00Z">
              <w:r w:rsidR="001919D0">
                <w:rPr>
                  <w:rFonts w:eastAsiaTheme="minorEastAsia"/>
                  <w:lang w:val="en-US" w:eastAsia="zh-CN"/>
                </w:rPr>
                <w:t xml:space="preserve"> the question that</w:t>
              </w:r>
            </w:ins>
            <w:ins w:id="320" w:author="Xiaomi (Xing)" w:date="2021-07-05T10:02:00Z">
              <w:r w:rsidR="001919D0">
                <w:rPr>
                  <w:rFonts w:eastAsiaTheme="minorEastAsia"/>
                  <w:lang w:val="en-US" w:eastAsia="zh-CN"/>
                </w:rPr>
                <w:t xml:space="preserve"> </w:t>
              </w:r>
            </w:ins>
            <w:ins w:id="321" w:author="Xiaomi (Xing)" w:date="2021-07-05T10:03:00Z">
              <w:r w:rsidR="001919D0">
                <w:rPr>
                  <w:rFonts w:ascii="Arial" w:hAnsi="Arial" w:cs="Arial"/>
                  <w:b/>
                  <w:bCs/>
                </w:rPr>
                <w:t>which should be considered as valid time(s) in where the SL inactivity timer at the TX UE</w:t>
              </w:r>
              <w:r w:rsidR="001919D0">
                <w:rPr>
                  <w:rFonts w:ascii="Arial" w:hAnsi="Arial" w:cs="Arial"/>
                  <w:b/>
                  <w:bCs/>
                </w:rPr>
                <w:t xml:space="preserve">. </w:t>
              </w:r>
            </w:ins>
          </w:p>
          <w:p w14:paraId="7CC3A60E" w14:textId="625394BF" w:rsidR="001919D0" w:rsidRPr="001919D0" w:rsidRDefault="001919D0" w:rsidP="001919D0">
            <w:pPr>
              <w:rPr>
                <w:ins w:id="322" w:author="Xiaomi (Xing)" w:date="2021-07-05T10:04:00Z"/>
                <w:rFonts w:ascii="Arial" w:hAnsi="Arial" w:cs="Arial"/>
                <w:bCs/>
                <w:rPrChange w:id="323" w:author="Xiaomi (Xing)" w:date="2021-07-05T10:06:00Z">
                  <w:rPr>
                    <w:ins w:id="324" w:author="Xiaomi (Xing)" w:date="2021-07-05T10:04:00Z"/>
                    <w:rFonts w:ascii="Arial" w:hAnsi="Arial" w:cs="Arial"/>
                    <w:b/>
                    <w:bCs/>
                  </w:rPr>
                </w:rPrChange>
              </w:rPr>
            </w:pPr>
            <w:ins w:id="325" w:author="Xiaomi (Xing)" w:date="2021-07-05T10:06:00Z">
              <w:r w:rsidRPr="001919D0">
                <w:rPr>
                  <w:rFonts w:ascii="Arial" w:hAnsi="Arial" w:cs="Arial"/>
                  <w:bCs/>
                  <w:rPrChange w:id="326" w:author="Xiaomi (Xing)" w:date="2021-07-05T10:06:00Z">
                    <w:rPr>
                      <w:rFonts w:ascii="Arial" w:hAnsi="Arial" w:cs="Arial"/>
                      <w:b/>
                      <w:bCs/>
                    </w:rPr>
                  </w:rPrChange>
                </w:rPr>
                <w:t>However, i</w:t>
              </w:r>
            </w:ins>
            <w:ins w:id="327" w:author="Xiaomi (Xing)" w:date="2021-07-05T10:04:00Z">
              <w:r w:rsidRPr="001919D0">
                <w:rPr>
                  <w:rFonts w:ascii="Arial" w:hAnsi="Arial" w:cs="Arial"/>
                  <w:bCs/>
                  <w:rPrChange w:id="328" w:author="Xiaomi (Xing)" w:date="2021-07-05T10:06:00Z">
                    <w:rPr>
                      <w:rFonts w:ascii="Arial" w:hAnsi="Arial" w:cs="Arial"/>
                      <w:b/>
                      <w:bCs/>
                    </w:rPr>
                  </w:rPrChange>
                </w:rPr>
                <w:t>n RAN2#113bis, RAN2 had agreed</w:t>
              </w:r>
            </w:ins>
            <w:ins w:id="329" w:author="Xiaomi (Xing)" w:date="2021-07-05T10:06:00Z">
              <w:r>
                <w:rPr>
                  <w:rFonts w:ascii="Arial" w:hAnsi="Arial" w:cs="Arial"/>
                  <w:bCs/>
                </w:rPr>
                <w:t>,</w:t>
              </w:r>
            </w:ins>
          </w:p>
          <w:p w14:paraId="6EC5D002" w14:textId="77777777" w:rsidR="001919D0" w:rsidRDefault="001919D0" w:rsidP="001919D0">
            <w:pPr>
              <w:rPr>
                <w:ins w:id="330" w:author="Xiaomi (Xing)" w:date="2021-07-05T10:04:00Z"/>
                <w:noProof/>
              </w:rPr>
            </w:pPr>
            <w:ins w:id="331" w:author="Xiaomi (Xing)" w:date="2021-07-05T10:04:00Z">
              <w:r w:rsidRPr="001919D0">
                <w:rPr>
                  <w:noProof/>
                  <w:highlight w:val="yellow"/>
                  <w:rPrChange w:id="332" w:author="Xiaomi (Xing)" w:date="2021-07-05T10:04:00Z">
                    <w:rPr>
                      <w:noProof/>
                    </w:rPr>
                  </w:rPrChange>
                </w:rPr>
                <w:lastRenderedPageBreak/>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333" w:author="Xiaomi (Xing)" w:date="2021-07-05T09:57:00Z"/>
                <w:rFonts w:eastAsiaTheme="minorEastAsia"/>
                <w:lang w:val="en-US" w:eastAsia="zh-CN"/>
              </w:rPr>
            </w:pPr>
            <w:ins w:id="334"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335" w:author="Xiaomi (Xing)" w:date="2021-07-05T10:08:00Z">
              <w:r>
                <w:rPr>
                  <w:rFonts w:eastAsiaTheme="minorEastAsia"/>
                  <w:lang w:val="en-US" w:eastAsia="zh-CN"/>
                </w:rPr>
                <w:t>related to option A in Q1.7</w:t>
              </w:r>
            </w:ins>
            <w:ins w:id="336" w:author="Xiaomi (Xing)" w:date="2021-07-05T10:06:00Z">
              <w:r>
                <w:rPr>
                  <w:rFonts w:eastAsiaTheme="minorEastAsia"/>
                  <w:lang w:val="en-US" w:eastAsia="zh-CN"/>
                </w:rPr>
                <w:t xml:space="preserve"> and we shall not challenge the agreement.</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337"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338" w:author="Ericsson" w:date="2021-07-02T21:49:00Z">
              <w:r>
                <w:rPr>
                  <w:lang w:val="en-US"/>
                </w:rPr>
                <w:t>Y</w:t>
              </w:r>
            </w:ins>
            <w:ins w:id="339" w:author="Ericsson" w:date="2021-07-02T21:53:00Z">
              <w:r w:rsidR="00AC4463">
                <w:rPr>
                  <w:lang w:val="en-US"/>
                </w:rPr>
                <w:t xml:space="preserve"> with comments</w:t>
              </w:r>
            </w:ins>
          </w:p>
        </w:tc>
        <w:tc>
          <w:tcPr>
            <w:tcW w:w="6934" w:type="dxa"/>
          </w:tcPr>
          <w:p w14:paraId="1651415F" w14:textId="53B47C31" w:rsidR="00461A74" w:rsidRDefault="00AC4463" w:rsidP="00AC4463">
            <w:pPr>
              <w:rPr>
                <w:ins w:id="340" w:author="Ericsson" w:date="2021-07-02T21:54:00Z"/>
                <w:rFonts w:eastAsiaTheme="minorEastAsia"/>
                <w:lang w:val="en-US" w:eastAsia="zh-CN"/>
              </w:rPr>
            </w:pPr>
            <w:ins w:id="341" w:author="Ericsson" w:date="2021-07-02T21:54:00Z">
              <w:r>
                <w:rPr>
                  <w:rFonts w:eastAsiaTheme="minorEastAsia"/>
                  <w:lang w:val="en-US" w:eastAsia="zh-CN"/>
                </w:rPr>
                <w:t xml:space="preserve">In RAN2#113, </w:t>
              </w:r>
            </w:ins>
            <w:ins w:id="342" w:author="Ericsson" w:date="2021-07-02T21:53:00Z">
              <w:r>
                <w:rPr>
                  <w:rFonts w:eastAsiaTheme="minorEastAsia"/>
                  <w:lang w:val="en-US" w:eastAsia="zh-CN"/>
                </w:rPr>
                <w:t>RAN2 has already agreed to support inactivity timer for unicas</w:t>
              </w:r>
            </w:ins>
            <w:ins w:id="343"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344" w:author="Ericsson" w:date="2021-07-02T21:54:00Z"/>
              </w:rPr>
            </w:pPr>
            <w:ins w:id="345"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346" w:author="Ericsson" w:date="2021-07-02T21:53:00Z">
                  <w:rPr>
                    <w:lang w:val="en-US" w:eastAsia="zh-CN"/>
                  </w:rPr>
                </w:rPrChange>
              </w:rPr>
              <w:pPrChange w:id="347" w:author="Ericsson" w:date="2021-07-02T21:53:00Z">
                <w:pPr>
                  <w:pStyle w:val="afb"/>
                  <w:ind w:left="360"/>
                </w:pPr>
              </w:pPrChange>
            </w:pPr>
            <w:ins w:id="348"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349" w:author="冷冰雪(Bingxue Leng)" w:date="2021-07-03T11:31:00Z">
              <w:r>
                <w:rPr>
                  <w:lang w:val="de-DE"/>
                </w:rPr>
                <w:t>OPPO</w:t>
              </w:r>
            </w:ins>
          </w:p>
        </w:tc>
        <w:tc>
          <w:tcPr>
            <w:tcW w:w="1337" w:type="dxa"/>
          </w:tcPr>
          <w:p w14:paraId="76BF32B5" w14:textId="3EE8A71D" w:rsidR="00FE166E" w:rsidRDefault="00FE166E" w:rsidP="00FE166E">
            <w:pPr>
              <w:rPr>
                <w:lang w:val="de-DE"/>
              </w:rPr>
            </w:pPr>
            <w:ins w:id="350" w:author="冷冰雪(Bingxue Leng)" w:date="2021-07-03T11:31:00Z">
              <w:r>
                <w:rPr>
                  <w:lang w:val="en-US"/>
                </w:rPr>
                <w:t>Y</w:t>
              </w:r>
            </w:ins>
          </w:p>
        </w:tc>
        <w:tc>
          <w:tcPr>
            <w:tcW w:w="6934" w:type="dxa"/>
          </w:tcPr>
          <w:p w14:paraId="20094F0E" w14:textId="7E5FEC5B" w:rsidR="00FE166E" w:rsidRDefault="00FE166E" w:rsidP="00FE166E">
            <w:pPr>
              <w:rPr>
                <w:lang w:val="en-US"/>
              </w:rPr>
            </w:pPr>
            <w:ins w:id="351" w:author="冷冰雪(Bingxue Leng)" w:date="2021-07-03T11:31:00Z">
              <w:r w:rsidRPr="00CF6412">
                <w:rPr>
                  <w:rFonts w:eastAsia="宋体"/>
                  <w:sz w:val="20"/>
                  <w:szCs w:val="20"/>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352" w:author="Apple - Zhibin Wu" w:date="2021-07-03T14:23:00Z">
              <w:r>
                <w:rPr>
                  <w:lang w:val="de-DE"/>
                </w:rPr>
                <w:t>Apple</w:t>
              </w:r>
            </w:ins>
          </w:p>
        </w:tc>
        <w:tc>
          <w:tcPr>
            <w:tcW w:w="1337" w:type="dxa"/>
          </w:tcPr>
          <w:p w14:paraId="779DCD10" w14:textId="4DCE98DC" w:rsidR="00766594" w:rsidRDefault="00766594" w:rsidP="00766594">
            <w:pPr>
              <w:rPr>
                <w:lang w:val="de-DE"/>
              </w:rPr>
            </w:pPr>
            <w:ins w:id="353" w:author="Apple - Zhibin Wu" w:date="2021-07-03T14:23:00Z">
              <w:r>
                <w:rPr>
                  <w:lang w:val="en-US"/>
                </w:rPr>
                <w:t>No</w:t>
              </w:r>
            </w:ins>
          </w:p>
        </w:tc>
        <w:tc>
          <w:tcPr>
            <w:tcW w:w="6934" w:type="dxa"/>
          </w:tcPr>
          <w:p w14:paraId="7BD0C802" w14:textId="09CB1D8C" w:rsidR="00766594" w:rsidRDefault="00766594" w:rsidP="00766594">
            <w:pPr>
              <w:rPr>
                <w:lang w:val="en-US"/>
              </w:rPr>
            </w:pPr>
            <w:ins w:id="354"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355" w:author="Xiaomi (Xing)" w:date="2021-07-05T10:09:00Z"/>
        </w:trPr>
        <w:tc>
          <w:tcPr>
            <w:tcW w:w="1358" w:type="dxa"/>
          </w:tcPr>
          <w:p w14:paraId="11DD28F5" w14:textId="0A9CF6C1" w:rsidR="001919D0" w:rsidRDefault="001919D0" w:rsidP="00766594">
            <w:pPr>
              <w:rPr>
                <w:ins w:id="356" w:author="Xiaomi (Xing)" w:date="2021-07-05T10:09:00Z"/>
                <w:rFonts w:hint="eastAsia"/>
                <w:lang w:val="de-DE" w:eastAsia="zh-CN"/>
              </w:rPr>
            </w:pPr>
            <w:ins w:id="357" w:author="Xiaomi (Xing)" w:date="2021-07-05T10:09:00Z">
              <w:r>
                <w:rPr>
                  <w:rFonts w:hint="eastAsia"/>
                  <w:lang w:val="de-DE" w:eastAsia="zh-CN"/>
                </w:rPr>
                <w:t>Xiaomi</w:t>
              </w:r>
            </w:ins>
          </w:p>
        </w:tc>
        <w:tc>
          <w:tcPr>
            <w:tcW w:w="1337" w:type="dxa"/>
          </w:tcPr>
          <w:p w14:paraId="6C7900DD" w14:textId="42B2FC9D" w:rsidR="001919D0" w:rsidRDefault="001919D0" w:rsidP="00766594">
            <w:pPr>
              <w:rPr>
                <w:ins w:id="358" w:author="Xiaomi (Xing)" w:date="2021-07-05T10:09:00Z"/>
                <w:rFonts w:hint="eastAsia"/>
                <w:lang w:val="en-US" w:eastAsia="zh-CN"/>
              </w:rPr>
            </w:pPr>
            <w:ins w:id="359" w:author="Xiaomi (Xing)" w:date="2021-07-05T10:09:00Z">
              <w:r>
                <w:rPr>
                  <w:rFonts w:hint="eastAsia"/>
                  <w:lang w:val="en-US" w:eastAsia="zh-CN"/>
                </w:rPr>
                <w:t>Y</w:t>
              </w:r>
            </w:ins>
          </w:p>
        </w:tc>
        <w:tc>
          <w:tcPr>
            <w:tcW w:w="6934" w:type="dxa"/>
          </w:tcPr>
          <w:p w14:paraId="79231186" w14:textId="6791FD35" w:rsidR="001919D0" w:rsidRDefault="001919D0" w:rsidP="00766594">
            <w:pPr>
              <w:rPr>
                <w:ins w:id="360" w:author="Xiaomi (Xing)" w:date="2021-07-05T10:09:00Z"/>
                <w:rFonts w:eastAsiaTheme="minorEastAsia"/>
                <w:lang w:val="en-US" w:eastAsia="zh-CN"/>
              </w:rPr>
            </w:pPr>
            <w:ins w:id="361" w:author="Xiaomi (Xing)" w:date="2021-07-05T10:09:00Z">
              <w:r>
                <w:rPr>
                  <w:rFonts w:eastAsiaTheme="minorEastAsia" w:hint="eastAsia"/>
                  <w:lang w:val="en-US" w:eastAsia="zh-CN"/>
                </w:rPr>
                <w:t>Inactivity timer is not related to HARQ feedback.</w:t>
              </w:r>
            </w:ins>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af3"/>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362"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363"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364" w:author="Ericsson" w:date="2021-07-02T21:55:00Z"/>
                <w:rFonts w:ascii="Arial" w:hAnsi="Arial" w:cs="Arial"/>
                <w:sz w:val="20"/>
                <w:szCs w:val="20"/>
                <w:lang w:val="en-US"/>
              </w:rPr>
            </w:pPr>
            <w:ins w:id="365"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afb"/>
              <w:numPr>
                <w:ilvl w:val="0"/>
                <w:numId w:val="29"/>
              </w:numPr>
              <w:overflowPunct/>
              <w:autoSpaceDE/>
              <w:autoSpaceDN/>
              <w:adjustRightInd/>
              <w:spacing w:before="40"/>
              <w:textAlignment w:val="auto"/>
              <w:rPr>
                <w:ins w:id="366" w:author="Ericsson" w:date="2021-07-02T21:55:00Z"/>
                <w:rFonts w:ascii="Arial" w:hAnsi="Arial" w:cs="Arial"/>
                <w:sz w:val="20"/>
                <w:szCs w:val="20"/>
                <w:lang w:val="en-US"/>
              </w:rPr>
            </w:pPr>
            <w:ins w:id="367"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afb"/>
              <w:numPr>
                <w:ilvl w:val="0"/>
                <w:numId w:val="29"/>
              </w:numPr>
              <w:overflowPunct/>
              <w:autoSpaceDE/>
              <w:autoSpaceDN/>
              <w:adjustRightInd/>
              <w:spacing w:before="40"/>
              <w:textAlignment w:val="auto"/>
              <w:rPr>
                <w:ins w:id="368" w:author="Ericsson" w:date="2021-07-02T21:55:00Z"/>
                <w:rFonts w:ascii="Arial" w:hAnsi="Arial" w:cs="Arial"/>
                <w:sz w:val="20"/>
                <w:szCs w:val="20"/>
                <w:lang w:val="en-US"/>
              </w:rPr>
            </w:pPr>
            <w:ins w:id="369"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afb"/>
              <w:numPr>
                <w:ilvl w:val="0"/>
                <w:numId w:val="29"/>
              </w:numPr>
              <w:overflowPunct/>
              <w:autoSpaceDE/>
              <w:autoSpaceDN/>
              <w:adjustRightInd/>
              <w:spacing w:before="40"/>
              <w:textAlignment w:val="auto"/>
              <w:rPr>
                <w:ins w:id="370" w:author="Ericsson" w:date="2021-07-02T21:55:00Z"/>
                <w:rFonts w:ascii="Arial" w:hAnsi="Arial" w:cs="Arial"/>
                <w:sz w:val="20"/>
                <w:szCs w:val="20"/>
                <w:lang w:val="en-US"/>
              </w:rPr>
            </w:pPr>
            <w:ins w:id="371"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afb"/>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372" w:author="冷冰雪(Bingxue Leng)" w:date="2021-07-03T11:32:00Z">
              <w:r>
                <w:rPr>
                  <w:lang w:val="de-DE"/>
                </w:rPr>
                <w:t>OPPO</w:t>
              </w:r>
            </w:ins>
          </w:p>
        </w:tc>
        <w:tc>
          <w:tcPr>
            <w:tcW w:w="1337" w:type="dxa"/>
          </w:tcPr>
          <w:p w14:paraId="497E0A1F" w14:textId="647F12A1" w:rsidR="00FE166E" w:rsidRDefault="00FE166E" w:rsidP="00FE166E">
            <w:pPr>
              <w:rPr>
                <w:lang w:val="de-DE"/>
              </w:rPr>
            </w:pPr>
            <w:ins w:id="373" w:author="冷冰雪(Bingxue Leng)" w:date="2021-07-03T11:32:00Z">
              <w:r>
                <w:rPr>
                  <w:lang w:val="en-US"/>
                </w:rPr>
                <w:t>N</w:t>
              </w:r>
            </w:ins>
          </w:p>
        </w:tc>
        <w:tc>
          <w:tcPr>
            <w:tcW w:w="6934" w:type="dxa"/>
          </w:tcPr>
          <w:p w14:paraId="03571604" w14:textId="79FA90C3" w:rsidR="00FE166E" w:rsidRDefault="00FE166E" w:rsidP="00FE166E">
            <w:pPr>
              <w:rPr>
                <w:lang w:val="en-US"/>
              </w:rPr>
            </w:pPr>
            <w:ins w:id="374" w:author="冷冰雪(Bingxue Leng)" w:date="2021-07-03T11:32:00Z">
              <w:r w:rsidRPr="00CF6412">
                <w:rPr>
                  <w:rFonts w:eastAsia="宋体"/>
                  <w:sz w:val="20"/>
                  <w:szCs w:val="20"/>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375" w:author="Apple - Zhibin Wu" w:date="2021-07-03T14:23:00Z">
              <w:r>
                <w:rPr>
                  <w:lang w:val="de-DE"/>
                </w:rPr>
                <w:t>Apple</w:t>
              </w:r>
            </w:ins>
          </w:p>
        </w:tc>
        <w:tc>
          <w:tcPr>
            <w:tcW w:w="1337" w:type="dxa"/>
          </w:tcPr>
          <w:p w14:paraId="110CD31A" w14:textId="0B04614C" w:rsidR="00766594" w:rsidRDefault="00766594" w:rsidP="00766594">
            <w:pPr>
              <w:rPr>
                <w:lang w:val="de-DE"/>
              </w:rPr>
            </w:pPr>
            <w:ins w:id="376" w:author="Apple - Zhibin Wu" w:date="2021-07-03T14:23:00Z">
              <w:r>
                <w:rPr>
                  <w:lang w:val="en-US"/>
                </w:rPr>
                <w:t>No</w:t>
              </w:r>
            </w:ins>
          </w:p>
        </w:tc>
        <w:tc>
          <w:tcPr>
            <w:tcW w:w="6934" w:type="dxa"/>
          </w:tcPr>
          <w:p w14:paraId="340B4850" w14:textId="42155595" w:rsidR="00766594" w:rsidRDefault="00766594" w:rsidP="00766594">
            <w:pPr>
              <w:rPr>
                <w:lang w:val="en-US"/>
              </w:rPr>
            </w:pPr>
            <w:ins w:id="377" w:author="Apple - Zhibin Wu" w:date="2021-07-03T14:23:00Z">
              <w:r>
                <w:rPr>
                  <w:rFonts w:eastAsiaTheme="minorEastAsia"/>
                  <w:lang w:val="en-US" w:eastAsia="zh-CN"/>
                </w:rPr>
                <w:t xml:space="preserve">As indicated in our answer to Q1.6, the RX UE behavior for L2 ID mismatch is to ignore the mismatch and not stop inactivity timer. If the TX </w:t>
              </w:r>
              <w:r>
                <w:rPr>
                  <w:rFonts w:eastAsiaTheme="minorEastAsia"/>
                  <w:lang w:val="en-US" w:eastAsia="zh-CN"/>
                </w:rPr>
                <w:lastRenderedPageBreak/>
                <w:t>UE stop its inactivity timer earlier compared to RX UE, there is no problem.</w:t>
              </w:r>
            </w:ins>
          </w:p>
        </w:tc>
      </w:tr>
      <w:tr w:rsidR="0002185E" w14:paraId="0AAB0B22" w14:textId="77777777" w:rsidTr="000902B3">
        <w:trPr>
          <w:ins w:id="378" w:author="Xiaomi (Xing)" w:date="2021-07-05T10:09:00Z"/>
        </w:trPr>
        <w:tc>
          <w:tcPr>
            <w:tcW w:w="1358" w:type="dxa"/>
          </w:tcPr>
          <w:p w14:paraId="4F1B58AD" w14:textId="5ED6D64A" w:rsidR="0002185E" w:rsidRDefault="0002185E" w:rsidP="00766594">
            <w:pPr>
              <w:rPr>
                <w:ins w:id="379" w:author="Xiaomi (Xing)" w:date="2021-07-05T10:09:00Z"/>
                <w:rFonts w:hint="eastAsia"/>
                <w:lang w:val="de-DE" w:eastAsia="zh-CN"/>
              </w:rPr>
            </w:pPr>
            <w:ins w:id="380" w:author="Xiaomi (Xing)" w:date="2021-07-05T10:09:00Z">
              <w:r>
                <w:rPr>
                  <w:rFonts w:hint="eastAsia"/>
                  <w:lang w:val="de-DE" w:eastAsia="zh-CN"/>
                </w:rPr>
                <w:lastRenderedPageBreak/>
                <w:t>Xiaomi</w:t>
              </w:r>
            </w:ins>
          </w:p>
        </w:tc>
        <w:tc>
          <w:tcPr>
            <w:tcW w:w="1337" w:type="dxa"/>
          </w:tcPr>
          <w:p w14:paraId="6725CAF9" w14:textId="72E7C4E6" w:rsidR="0002185E" w:rsidRDefault="0002185E" w:rsidP="00766594">
            <w:pPr>
              <w:rPr>
                <w:ins w:id="381" w:author="Xiaomi (Xing)" w:date="2021-07-05T10:09:00Z"/>
                <w:rFonts w:hint="eastAsia"/>
                <w:lang w:val="en-US" w:eastAsia="zh-CN"/>
              </w:rPr>
            </w:pPr>
            <w:ins w:id="382" w:author="Xiaomi (Xing)" w:date="2021-07-05T10:09:00Z">
              <w:r>
                <w:rPr>
                  <w:rFonts w:hint="eastAsia"/>
                  <w:lang w:val="en-US" w:eastAsia="zh-CN"/>
                </w:rPr>
                <w:t>N</w:t>
              </w:r>
            </w:ins>
          </w:p>
        </w:tc>
        <w:tc>
          <w:tcPr>
            <w:tcW w:w="6934" w:type="dxa"/>
          </w:tcPr>
          <w:p w14:paraId="2FE8A267" w14:textId="77777777" w:rsidR="0002185E" w:rsidRDefault="0002185E" w:rsidP="00766594">
            <w:pPr>
              <w:rPr>
                <w:ins w:id="383" w:author="Xiaomi (Xing)" w:date="2021-07-05T10:09:00Z"/>
                <w:rFonts w:eastAsiaTheme="minorEastAsia"/>
                <w:lang w:val="en-US" w:eastAsia="zh-CN"/>
              </w:rPr>
            </w:pPr>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af3"/>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384"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385"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386" w:author="Ericsson" w:date="2021-07-02T22:01:00Z">
                  <w:rPr>
                    <w:lang w:val="en-US" w:eastAsia="zh-CN"/>
                  </w:rPr>
                </w:rPrChange>
              </w:rPr>
              <w:pPrChange w:id="387" w:author="Ericsson" w:date="2021-07-02T22:01:00Z">
                <w:pPr>
                  <w:pStyle w:val="afb"/>
                  <w:ind w:left="360"/>
                </w:pPr>
              </w:pPrChange>
            </w:pPr>
            <w:ins w:id="388" w:author="Ericsson" w:date="2021-07-02T22:01:00Z">
              <w:r>
                <w:rPr>
                  <w:rFonts w:eastAsiaTheme="minorEastAsia"/>
                  <w:lang w:val="en-US" w:eastAsia="zh-CN"/>
                </w:rPr>
                <w:t xml:space="preserve">For GC, the inactivity </w:t>
              </w:r>
            </w:ins>
            <w:ins w:id="389"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390" w:author="Ericsson" w:date="2021-07-02T22:03:00Z">
              <w:r>
                <w:rPr>
                  <w:rFonts w:eastAsiaTheme="minorEastAsia"/>
                  <w:lang w:val="en-US" w:eastAsia="zh-CN"/>
                </w:rPr>
                <w:t xml:space="preserve"> since for GC, there is no directional </w:t>
              </w:r>
            </w:ins>
            <w:ins w:id="391" w:author="Ericsson" w:date="2021-07-02T22:04:00Z">
              <w:r w:rsidR="00DD342B">
                <w:rPr>
                  <w:rFonts w:eastAsiaTheme="minorEastAsia"/>
                  <w:lang w:val="en-US" w:eastAsia="zh-CN"/>
                </w:rPr>
                <w:t xml:space="preserve">RB </w:t>
              </w:r>
            </w:ins>
            <w:ins w:id="392"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393" w:author="冷冰雪(Bingxue Leng)" w:date="2021-07-03T11:32:00Z">
              <w:r>
                <w:rPr>
                  <w:lang w:val="de-DE"/>
                </w:rPr>
                <w:t>OPPO</w:t>
              </w:r>
            </w:ins>
          </w:p>
        </w:tc>
        <w:tc>
          <w:tcPr>
            <w:tcW w:w="1337" w:type="dxa"/>
          </w:tcPr>
          <w:p w14:paraId="0AC3E234" w14:textId="7059A37F" w:rsidR="00FE166E" w:rsidRDefault="00FE166E" w:rsidP="00FE166E">
            <w:pPr>
              <w:rPr>
                <w:lang w:val="de-DE"/>
              </w:rPr>
            </w:pPr>
            <w:ins w:id="394"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395" w:author="冷冰雪(Bingxue Leng)" w:date="2021-07-03T11:32:00Z"/>
                <w:rFonts w:eastAsiaTheme="minorEastAsia"/>
                <w:lang w:val="en-US" w:eastAsia="zh-CN"/>
              </w:rPr>
            </w:pPr>
            <w:ins w:id="396"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(I,e., allowing UE1 to send subsequent packets)</w:t>
              </w:r>
              <w:r>
                <w:rPr>
                  <w:rFonts w:eastAsiaTheme="minorEastAsia"/>
                  <w:lang w:val="en-US" w:eastAsia="zh-CN"/>
                </w:rPr>
                <w:t xml:space="preserve">, and @ UE2/3 </w:t>
              </w:r>
              <w:r>
                <w:rPr>
                  <w:rFonts w:eastAsiaTheme="minorEastAsia"/>
                  <w:b/>
                  <w:lang w:val="en-US" w:eastAsia="zh-CN"/>
                </w:rPr>
                <w:t>(I,e.,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397" w:author="冷冰雪(Bingxue Leng)" w:date="2021-07-03T11:32:00Z">
              <w:r>
                <w:rPr>
                  <w:lang w:val="x-none"/>
                </w:rPr>
                <w:t xml:space="preserve">If UE1 receives one new transmission from UE2 and thus (re)start the inactivity timer, whether UE1 can perform subsequent </w:t>
              </w:r>
              <w:r w:rsidRPr="00CF6412">
                <w:rPr>
                  <w:rFonts w:eastAsia="宋体"/>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宋体"/>
                  <w:b/>
                  <w:sz w:val="20"/>
                  <w:szCs w:val="20"/>
                  <w:lang w:val="x-none"/>
                </w:rPr>
                <w:t>reach UE3 as well</w:t>
              </w:r>
              <w:r>
                <w:rPr>
                  <w:lang w:val="x-none"/>
                </w:rPr>
                <w:t>. Hence, UE1 can</w:t>
              </w:r>
              <w:r w:rsidRPr="00CF6412">
                <w:rPr>
                  <w:rFonts w:eastAsia="宋体"/>
                  <w:b/>
                  <w:sz w:val="20"/>
                  <w:szCs w:val="20"/>
                  <w:lang w:val="x-none"/>
                </w:rPr>
                <w:t>not</w:t>
              </w:r>
              <w:r>
                <w:rPr>
                  <w:lang w:val="x-none"/>
                </w:rPr>
                <w:t xml:space="preserve"> always assume all the other Rx-UEs in the group are in active time and perform subsequent transmission freely. So </w:t>
              </w:r>
              <w:r w:rsidRPr="00CF6412">
                <w:rPr>
                  <w:rFonts w:eastAsia="宋体"/>
                  <w:b/>
                  <w:sz w:val="20"/>
                  <w:szCs w:val="20"/>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398" w:author="Apple - Zhibin Wu" w:date="2021-07-03T14:24:00Z">
              <w:r>
                <w:rPr>
                  <w:lang w:val="de-DE"/>
                </w:rPr>
                <w:t>Apple</w:t>
              </w:r>
            </w:ins>
          </w:p>
        </w:tc>
        <w:tc>
          <w:tcPr>
            <w:tcW w:w="1337" w:type="dxa"/>
          </w:tcPr>
          <w:p w14:paraId="58B28DF8" w14:textId="492796F3" w:rsidR="00766594" w:rsidRDefault="00766594" w:rsidP="00766594">
            <w:pPr>
              <w:rPr>
                <w:lang w:val="de-DE"/>
              </w:rPr>
            </w:pPr>
            <w:ins w:id="399" w:author="Apple - Zhibin Wu" w:date="2021-07-03T14:24:00Z">
              <w:r>
                <w:rPr>
                  <w:lang w:val="en-US"/>
                </w:rPr>
                <w:t>Yes with comment</w:t>
              </w:r>
            </w:ins>
          </w:p>
        </w:tc>
        <w:tc>
          <w:tcPr>
            <w:tcW w:w="6934" w:type="dxa"/>
          </w:tcPr>
          <w:p w14:paraId="54FD512A" w14:textId="0ED6D05B" w:rsidR="00766594" w:rsidRDefault="00766594" w:rsidP="00766594">
            <w:pPr>
              <w:rPr>
                <w:lang w:val="en-US"/>
              </w:rPr>
            </w:pPr>
            <w:ins w:id="400"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401" w:author="Xiaomi (Xing)" w:date="2021-07-05T10:10:00Z"/>
        </w:trPr>
        <w:tc>
          <w:tcPr>
            <w:tcW w:w="1358" w:type="dxa"/>
          </w:tcPr>
          <w:p w14:paraId="38EC3BBD" w14:textId="740FF33C" w:rsidR="0002185E" w:rsidRDefault="0002185E" w:rsidP="00766594">
            <w:pPr>
              <w:rPr>
                <w:ins w:id="402" w:author="Xiaomi (Xing)" w:date="2021-07-05T10:10:00Z"/>
                <w:rFonts w:hint="eastAsia"/>
                <w:lang w:val="de-DE" w:eastAsia="zh-CN"/>
              </w:rPr>
            </w:pPr>
            <w:ins w:id="403" w:author="Xiaomi (Xing)" w:date="2021-07-05T10:10:00Z">
              <w:r>
                <w:rPr>
                  <w:rFonts w:hint="eastAsia"/>
                  <w:lang w:val="de-DE" w:eastAsia="zh-CN"/>
                </w:rPr>
                <w:t>Xiaomi</w:t>
              </w:r>
            </w:ins>
          </w:p>
        </w:tc>
        <w:tc>
          <w:tcPr>
            <w:tcW w:w="1337" w:type="dxa"/>
          </w:tcPr>
          <w:p w14:paraId="59BC8EFC" w14:textId="22F34394" w:rsidR="0002185E" w:rsidRDefault="0002185E" w:rsidP="00766594">
            <w:pPr>
              <w:rPr>
                <w:ins w:id="404" w:author="Xiaomi (Xing)" w:date="2021-07-05T10:10:00Z"/>
                <w:rFonts w:hint="eastAsia"/>
                <w:lang w:val="en-US" w:eastAsia="zh-CN"/>
              </w:rPr>
            </w:pPr>
            <w:ins w:id="405" w:author="Xiaomi (Xing)" w:date="2021-07-05T10:10:00Z">
              <w:r>
                <w:rPr>
                  <w:rFonts w:hint="eastAsia"/>
                  <w:lang w:val="en-US" w:eastAsia="zh-CN"/>
                </w:rPr>
                <w:t>Y</w:t>
              </w:r>
            </w:ins>
          </w:p>
        </w:tc>
        <w:tc>
          <w:tcPr>
            <w:tcW w:w="6934" w:type="dxa"/>
          </w:tcPr>
          <w:p w14:paraId="31C644C5" w14:textId="0709EB16" w:rsidR="0002185E" w:rsidRDefault="0002185E" w:rsidP="0002185E">
            <w:pPr>
              <w:rPr>
                <w:ins w:id="406" w:author="Xiaomi (Xing)" w:date="2021-07-05T10:10:00Z"/>
                <w:rFonts w:eastAsiaTheme="minorEastAsia"/>
                <w:lang w:val="en-US" w:eastAsia="zh-CN"/>
              </w:rPr>
            </w:pPr>
            <w:ins w:id="407" w:author="Xiaomi (Xing)" w:date="2021-07-05T10:11:00Z">
              <w:r>
                <w:rPr>
                  <w:rFonts w:eastAsiaTheme="minorEastAsia" w:hint="eastAsia"/>
                  <w:lang w:val="en-US" w:eastAsia="zh-CN"/>
                </w:rPr>
                <w:t xml:space="preserve">We understand this is the straightforward consequence to support inactivity in groupcast. </w:t>
              </w:r>
            </w:ins>
            <w:ins w:id="408" w:author="Xiaomi (Xing)" w:date="2021-07-05T10:12:00Z">
              <w:r>
                <w:rPr>
                  <w:rFonts w:eastAsiaTheme="minorEastAsia"/>
                  <w:lang w:val="en-US" w:eastAsia="zh-CN"/>
                </w:rPr>
                <w:t>Otherwise, TX would not transmit consequent transmission in the active time extended by inactivity t</w:t>
              </w:r>
            </w:ins>
            <w:ins w:id="409" w:author="Xiaomi (Xing)" w:date="2021-07-05T10:13:00Z">
              <w:r>
                <w:rPr>
                  <w:rFonts w:eastAsiaTheme="minorEastAsia"/>
                  <w:lang w:val="en-US" w:eastAsia="zh-CN"/>
                </w:rPr>
                <w:t>i</w:t>
              </w:r>
            </w:ins>
            <w:ins w:id="410" w:author="Xiaomi (Xing)" w:date="2021-07-05T10:12:00Z">
              <w:r>
                <w:rPr>
                  <w:rFonts w:eastAsiaTheme="minorEastAsia"/>
                  <w:lang w:val="en-US" w:eastAsia="zh-CN"/>
                </w:rPr>
                <w:t xml:space="preserve">mer. </w:t>
              </w:r>
            </w:ins>
            <w:ins w:id="411" w:author="Xiaomi (Xing)" w:date="2021-07-05T10:13:00Z">
              <w:r>
                <w:rPr>
                  <w:rFonts w:eastAsiaTheme="minorEastAsia"/>
                  <w:lang w:val="en-US" w:eastAsia="zh-CN"/>
                </w:rPr>
                <w:t>RX UE just waste power to monitor SCI in the active timer extended by inactivity timer.</w:t>
              </w:r>
            </w:ins>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21"/>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afb"/>
        <w:numPr>
          <w:ilvl w:val="0"/>
          <w:numId w:val="22"/>
        </w:numPr>
        <w:rPr>
          <w:rFonts w:ascii="Arial" w:eastAsia="Yu Mincho" w:hAnsi="Arial" w:cs="Arial"/>
          <w:i/>
          <w:iCs/>
          <w:lang w:val="en-US"/>
        </w:rPr>
      </w:pPr>
      <w:r w:rsidRPr="00F73B79">
        <w:rPr>
          <w:rFonts w:ascii="Arial" w:eastAsia="Yu Mincho" w:hAnsi="Arial" w:cs="Arial"/>
          <w:i/>
          <w:iCs/>
          <w:lang w:val="en-US"/>
        </w:rPr>
        <w:t>Proposal 22 [14/21]Sidelink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afb"/>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afb"/>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afb"/>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af3"/>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412"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413" w:author="Ericsson" w:date="2021-07-02T22:11:00Z">
              <w:r>
                <w:rPr>
                  <w:lang w:val="en-US"/>
                </w:rPr>
                <w:t>N with comments</w:t>
              </w:r>
            </w:ins>
          </w:p>
        </w:tc>
        <w:tc>
          <w:tcPr>
            <w:tcW w:w="6934" w:type="dxa"/>
          </w:tcPr>
          <w:p w14:paraId="4069DB8E" w14:textId="23B6F3FB" w:rsidR="00C878EC" w:rsidRPr="00C878EC" w:rsidRDefault="00C878EC">
            <w:pPr>
              <w:jc w:val="both"/>
              <w:rPr>
                <w:ins w:id="414" w:author="Ericsson" w:date="2021-07-02T22:14:00Z"/>
                <w:rFonts w:cs="Arial"/>
                <w:rPrChange w:id="415" w:author="Ericsson" w:date="2021-07-02T22:14:00Z">
                  <w:rPr>
                    <w:ins w:id="416" w:author="Ericsson" w:date="2021-07-02T22:14:00Z"/>
                    <w:rFonts w:eastAsiaTheme="minorEastAsia"/>
                    <w:lang w:val="en-US" w:eastAsia="zh-CN"/>
                  </w:rPr>
                </w:rPrChange>
              </w:rPr>
              <w:pPrChange w:id="417" w:author="Ericsson" w:date="2021-07-02T22:14:00Z">
                <w:pPr/>
              </w:pPrChange>
            </w:pPr>
            <w:ins w:id="418"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w:t>
              </w:r>
              <w:r>
                <w:rPr>
                  <w:rFonts w:cs="Arial"/>
                </w:rPr>
                <w:lastRenderedPageBreak/>
                <w:t xml:space="preserve">into account the processing delay), to ensure that the retransmissions are not missed.  </w:t>
              </w:r>
            </w:ins>
          </w:p>
          <w:p w14:paraId="2D32EAEB" w14:textId="5DD145A6" w:rsidR="003039B0" w:rsidRDefault="00E367A9" w:rsidP="00E367A9">
            <w:pPr>
              <w:rPr>
                <w:ins w:id="419" w:author="Ericsson" w:date="2021-07-02T22:12:00Z"/>
                <w:rFonts w:eastAsiaTheme="minorEastAsia"/>
                <w:lang w:val="en-US" w:eastAsia="zh-CN"/>
              </w:rPr>
            </w:pPr>
            <w:ins w:id="420" w:author="Ericsson" w:date="2021-07-02T22:11:00Z">
              <w:r>
                <w:rPr>
                  <w:rFonts w:eastAsiaTheme="minorEastAsia"/>
                  <w:lang w:val="en-US" w:eastAsia="zh-CN"/>
                </w:rPr>
                <w:t xml:space="preserve">If we see that it is unnecessary to support HARQ RTT for HARQ disabled case, </w:t>
              </w:r>
            </w:ins>
            <w:ins w:id="421"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422" w:author="Ericsson" w:date="2021-07-02T22:11:00Z">
                  <w:rPr>
                    <w:lang w:val="en-US" w:eastAsia="zh-CN"/>
                  </w:rPr>
                </w:rPrChange>
              </w:rPr>
              <w:pPrChange w:id="423" w:author="Ericsson" w:date="2021-07-02T22:11:00Z">
                <w:pPr>
                  <w:pStyle w:val="afb"/>
                  <w:ind w:left="360"/>
                </w:pPr>
              </w:pPrChange>
            </w:pPr>
            <w:ins w:id="424"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425" w:author="冷冰雪(Bingxue Leng)" w:date="2021-07-03T11:33:00Z">
              <w:r>
                <w:rPr>
                  <w:lang w:val="de-DE"/>
                </w:rPr>
                <w:lastRenderedPageBreak/>
                <w:t>OPPO</w:t>
              </w:r>
            </w:ins>
          </w:p>
        </w:tc>
        <w:tc>
          <w:tcPr>
            <w:tcW w:w="1337" w:type="dxa"/>
          </w:tcPr>
          <w:p w14:paraId="24886757" w14:textId="21733556" w:rsidR="00FE166E" w:rsidRDefault="00FE166E" w:rsidP="00FE166E">
            <w:pPr>
              <w:rPr>
                <w:lang w:val="de-DE"/>
              </w:rPr>
            </w:pPr>
            <w:ins w:id="426" w:author="冷冰雪(Bingxue Leng)" w:date="2021-07-03T11:33:00Z">
              <w:r>
                <w:rPr>
                  <w:lang w:val="en-US"/>
                </w:rPr>
                <w:t>see comment</w:t>
              </w:r>
            </w:ins>
          </w:p>
        </w:tc>
        <w:tc>
          <w:tcPr>
            <w:tcW w:w="6934" w:type="dxa"/>
          </w:tcPr>
          <w:p w14:paraId="5BD1EE32" w14:textId="77777777" w:rsidR="00FE166E" w:rsidRDefault="00FE166E" w:rsidP="00FE166E">
            <w:pPr>
              <w:rPr>
                <w:ins w:id="427" w:author="冷冰雪(Bingxue Leng)" w:date="2021-07-03T11:33:00Z"/>
                <w:rFonts w:eastAsiaTheme="minorEastAsia"/>
                <w:lang w:val="en-US" w:eastAsia="zh-CN"/>
              </w:rPr>
            </w:pPr>
            <w:ins w:id="428" w:author="冷冰雪(Bingxue Leng)" w:date="2021-07-03T11:33:00Z">
              <w:r>
                <w:rPr>
                  <w:rFonts w:eastAsiaTheme="minorEastAsia"/>
                  <w:lang w:val="en-US" w:eastAsia="zh-CN"/>
                </w:rPr>
                <w:t>“..model… as RTT timer with value of 0” is not a clear proposal to us..</w:t>
              </w:r>
            </w:ins>
          </w:p>
          <w:p w14:paraId="1FABD8B8" w14:textId="77777777" w:rsidR="00FE166E" w:rsidRDefault="00FE166E" w:rsidP="00FE166E">
            <w:pPr>
              <w:rPr>
                <w:ins w:id="429" w:author="冷冰雪(Bingxue Leng)" w:date="2021-07-03T11:33:00Z"/>
                <w:rFonts w:eastAsiaTheme="minorEastAsia"/>
                <w:lang w:val="en-US" w:eastAsia="zh-CN"/>
              </w:rPr>
            </w:pPr>
            <w:ins w:id="430"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431" w:author="冷冰雪(Bingxue Leng)" w:date="2021-07-03T11:33:00Z"/>
                <w:rFonts w:eastAsiaTheme="minorEastAsia"/>
                <w:lang w:eastAsia="zh-CN"/>
              </w:rPr>
            </w:pPr>
            <w:ins w:id="432"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rPr>
                <w:rFonts w:eastAsiaTheme="minorEastAsia"/>
                <w:lang w:eastAsia="zh-CN"/>
                <w:rPrChange w:id="433" w:author="冷冰雪(Bingxue Leng)" w:date="2021-07-03T11:33:00Z">
                  <w:rPr>
                    <w:lang w:val="en-US"/>
                  </w:rPr>
                </w:rPrChange>
              </w:rPr>
            </w:pPr>
            <w:ins w:id="434"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435" w:author="Apple - Zhibin Wu" w:date="2021-07-03T14:24:00Z">
              <w:r>
                <w:rPr>
                  <w:lang w:val="de-DE"/>
                </w:rPr>
                <w:t>Apple</w:t>
              </w:r>
            </w:ins>
          </w:p>
        </w:tc>
        <w:tc>
          <w:tcPr>
            <w:tcW w:w="1337" w:type="dxa"/>
          </w:tcPr>
          <w:p w14:paraId="14701E4D" w14:textId="021915F9" w:rsidR="00766594" w:rsidRDefault="00766594" w:rsidP="00766594">
            <w:pPr>
              <w:rPr>
                <w:lang w:val="de-DE"/>
              </w:rPr>
            </w:pPr>
            <w:ins w:id="436" w:author="Apple - Zhibin Wu" w:date="2021-07-03T14:24:00Z">
              <w:r>
                <w:rPr>
                  <w:lang w:val="en-US"/>
                </w:rPr>
                <w:t>Yes</w:t>
              </w:r>
            </w:ins>
          </w:p>
        </w:tc>
        <w:tc>
          <w:tcPr>
            <w:tcW w:w="6934" w:type="dxa"/>
          </w:tcPr>
          <w:p w14:paraId="2C471E5B" w14:textId="39E0DBE8" w:rsidR="00766594" w:rsidRDefault="00766594" w:rsidP="00766594">
            <w:pPr>
              <w:rPr>
                <w:lang w:val="en-US"/>
              </w:rPr>
            </w:pPr>
            <w:ins w:id="437" w:author="Apple - Zhibin Wu" w:date="2021-07-03T14:25:00Z">
              <w:r>
                <w:rPr>
                  <w:lang w:val="en-US"/>
                </w:rPr>
                <w:t>I think those two are equivalent. We are fine to model the case as HARQ RTT timer = 0 so that th</w:t>
              </w:r>
            </w:ins>
            <w:ins w:id="438" w:author="Apple - Zhibin Wu" w:date="2021-07-03T14:26:00Z">
              <w:r>
                <w:rPr>
                  <w:lang w:val="en-US"/>
                </w:rPr>
                <w:t>e R</w:t>
              </w:r>
            </w:ins>
            <w:ins w:id="439" w:author="Apple - Zhibin Wu" w:date="2021-07-03T14:25:00Z">
              <w:r>
                <w:rPr>
                  <w:lang w:val="en-US"/>
                </w:rPr>
                <w:t>etransmission timer is imm</w:t>
              </w:r>
            </w:ins>
            <w:ins w:id="440" w:author="Apple - Zhibin Wu" w:date="2021-07-03T14:26:00Z">
              <w:r>
                <w:rPr>
                  <w:lang w:val="en-US"/>
                </w:rPr>
                <w:t>ediately triggered</w:t>
              </w:r>
            </w:ins>
          </w:p>
        </w:tc>
      </w:tr>
      <w:tr w:rsidR="00B47480" w14:paraId="6BCA4F82" w14:textId="77777777" w:rsidTr="00156B84">
        <w:trPr>
          <w:ins w:id="441" w:author="Xiaomi (Xing)" w:date="2021-07-05T10:59:00Z"/>
        </w:trPr>
        <w:tc>
          <w:tcPr>
            <w:tcW w:w="1358" w:type="dxa"/>
          </w:tcPr>
          <w:p w14:paraId="5B88433E" w14:textId="4B5929A2" w:rsidR="00B47480" w:rsidRDefault="00B47480" w:rsidP="00766594">
            <w:pPr>
              <w:rPr>
                <w:ins w:id="442" w:author="Xiaomi (Xing)" w:date="2021-07-05T10:59:00Z"/>
                <w:rFonts w:hint="eastAsia"/>
                <w:lang w:val="de-DE" w:eastAsia="zh-CN"/>
              </w:rPr>
            </w:pPr>
            <w:ins w:id="443" w:author="Xiaomi (Xing)" w:date="2021-07-05T10:59:00Z">
              <w:r>
                <w:rPr>
                  <w:rFonts w:hint="eastAsia"/>
                  <w:lang w:val="de-DE" w:eastAsia="zh-CN"/>
                </w:rPr>
                <w:t>Xiaomi</w:t>
              </w:r>
            </w:ins>
          </w:p>
        </w:tc>
        <w:tc>
          <w:tcPr>
            <w:tcW w:w="1337" w:type="dxa"/>
          </w:tcPr>
          <w:p w14:paraId="15888C13" w14:textId="369F0BFC" w:rsidR="00B47480" w:rsidRDefault="00B47480" w:rsidP="00766594">
            <w:pPr>
              <w:rPr>
                <w:ins w:id="444" w:author="Xiaomi (Xing)" w:date="2021-07-05T10:59:00Z"/>
                <w:rFonts w:hint="eastAsia"/>
                <w:lang w:val="en-US" w:eastAsia="zh-CN"/>
              </w:rPr>
            </w:pPr>
            <w:ins w:id="445" w:author="Xiaomi (Xing)" w:date="2021-07-05T10:59:00Z">
              <w:r>
                <w:rPr>
                  <w:rFonts w:hint="eastAsia"/>
                  <w:lang w:val="en-US" w:eastAsia="zh-CN"/>
                </w:rPr>
                <w:t>No</w:t>
              </w:r>
            </w:ins>
          </w:p>
        </w:tc>
        <w:tc>
          <w:tcPr>
            <w:tcW w:w="6934" w:type="dxa"/>
          </w:tcPr>
          <w:p w14:paraId="3272739E" w14:textId="33D57342" w:rsidR="00B47480" w:rsidRDefault="00B47480" w:rsidP="00B47480">
            <w:pPr>
              <w:rPr>
                <w:ins w:id="446" w:author="Xiaomi (Xing)" w:date="2021-07-05T10:59:00Z"/>
                <w:rFonts w:hint="eastAsia"/>
                <w:lang w:val="en-US" w:eastAsia="zh-CN"/>
              </w:rPr>
            </w:pPr>
            <w:ins w:id="447" w:author="Xiaomi (Xing)" w:date="2021-07-05T10:59:00Z">
              <w:r>
                <w:rPr>
                  <w:rFonts w:hint="eastAsia"/>
                  <w:lang w:val="en-US" w:eastAsia="zh-CN"/>
                </w:rPr>
                <w:t xml:space="preserve">In this case, the retransmission timer starts </w:t>
              </w:r>
            </w:ins>
            <w:ins w:id="448" w:author="Xiaomi (Xing)" w:date="2021-07-05T11:00:00Z">
              <w:r>
                <w:rPr>
                  <w:lang w:val="en-US" w:eastAsia="zh-CN"/>
                </w:rPr>
                <w:t xml:space="preserve">in the first slot after SCI reception, which is exactly the same as inactivity timer. We </w:t>
              </w:r>
            </w:ins>
            <w:ins w:id="449" w:author="Xiaomi (Xing)" w:date="2021-07-05T11:01:00Z">
              <w:r>
                <w:rPr>
                  <w:lang w:val="en-US" w:eastAsia="zh-CN"/>
                </w:rPr>
                <w:t>can rely on inactivity timer in this case to provide active time for retransmission reception.</w:t>
              </w:r>
            </w:ins>
            <w:ins w:id="450" w:author="Xiaomi (Xing)" w:date="2021-07-05T11:05:00Z">
              <w:r>
                <w:rPr>
                  <w:lang w:val="en-US" w:eastAsia="zh-CN"/>
                </w:rPr>
                <w:t xml:space="preserve"> RTT and RTX timer are not </w:t>
              </w:r>
            </w:ins>
            <w:ins w:id="451" w:author="Xiaomi (Xing)" w:date="2021-07-05T11:06:00Z">
              <w:r>
                <w:rPr>
                  <w:lang w:val="en-US" w:eastAsia="zh-CN"/>
                </w:rPr>
                <w:t>used</w:t>
              </w:r>
            </w:ins>
            <w:ins w:id="452" w:author="Xiaomi (Xing)" w:date="2021-07-05T11:05:00Z">
              <w:r>
                <w:rPr>
                  <w:lang w:val="en-US" w:eastAsia="zh-CN"/>
                </w:rPr>
                <w:t xml:space="preserve"> in this case.</w:t>
              </w:r>
            </w:ins>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afb"/>
        <w:numPr>
          <w:ilvl w:val="0"/>
          <w:numId w:val="20"/>
        </w:numPr>
        <w:rPr>
          <w:rFonts w:ascii="Arial" w:hAnsi="Arial" w:cs="Arial"/>
          <w:b/>
          <w:bCs/>
        </w:rPr>
      </w:pPr>
      <w:commentRangeStart w:id="453"/>
      <w:r>
        <w:rPr>
          <w:rFonts w:ascii="Arial" w:hAnsi="Arial" w:cs="Arial"/>
          <w:b/>
          <w:bCs/>
          <w:lang w:val="en-US"/>
        </w:rPr>
        <w:t>A NW configured value</w:t>
      </w:r>
    </w:p>
    <w:p w14:paraId="18B577AF" w14:textId="31B39C87" w:rsidR="00C554CB" w:rsidRPr="00C554CB" w:rsidRDefault="00C554CB" w:rsidP="00E367CA">
      <w:pPr>
        <w:pStyle w:val="afb"/>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afb"/>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afb"/>
        <w:numPr>
          <w:ilvl w:val="0"/>
          <w:numId w:val="20"/>
        </w:numPr>
        <w:rPr>
          <w:rFonts w:ascii="Arial" w:hAnsi="Arial" w:cs="Arial"/>
          <w:b/>
          <w:bCs/>
        </w:rPr>
      </w:pPr>
      <w:r>
        <w:rPr>
          <w:rFonts w:ascii="Arial" w:hAnsi="Arial" w:cs="Arial"/>
          <w:b/>
          <w:bCs/>
          <w:lang w:val="en-US"/>
        </w:rPr>
        <w:t>The value of zero</w:t>
      </w:r>
      <w:commentRangeEnd w:id="453"/>
      <w:r w:rsidR="002542E7">
        <w:rPr>
          <w:rStyle w:val="af9"/>
          <w:rFonts w:ascii="Times New Roman" w:eastAsia="宋体" w:hAnsi="Times New Roman"/>
          <w:lang w:val="en-GB" w:eastAsia="ja-JP"/>
        </w:rPr>
        <w:commentReference w:id="453"/>
      </w:r>
    </w:p>
    <w:tbl>
      <w:tblPr>
        <w:tblStyle w:val="af3"/>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Default="003039B0" w:rsidP="00156B84">
            <w:pPr>
              <w:rPr>
                <w:lang w:val="de-D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Default="003039B0" w:rsidP="00156B84">
            <w:pPr>
              <w:rPr>
                <w:lang w:val="de-D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454"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455" w:author="Apple - Zhibin Wu" w:date="2021-07-03T14:26:00Z">
              <w:r>
                <w:rPr>
                  <w:lang w:val="en-US"/>
                </w:rPr>
                <w:t>C or A or D (See comments)</w:t>
              </w:r>
            </w:ins>
          </w:p>
        </w:tc>
        <w:tc>
          <w:tcPr>
            <w:tcW w:w="6934" w:type="dxa"/>
          </w:tcPr>
          <w:p w14:paraId="4A5DF761" w14:textId="77777777" w:rsidR="00766594" w:rsidRDefault="00766594" w:rsidP="00766594">
            <w:pPr>
              <w:rPr>
                <w:ins w:id="456" w:author="Apple - Zhibin Wu" w:date="2021-07-03T14:26:00Z"/>
                <w:rFonts w:eastAsiaTheme="minorEastAsia"/>
                <w:lang w:val="en-US" w:eastAsia="zh-CN"/>
              </w:rPr>
            </w:pPr>
            <w:ins w:id="457" w:author="Apple - Zhibin Wu" w:date="2021-07-03T14:26:00Z">
              <w:r w:rsidRPr="00D767B4">
                <w:rPr>
                  <w:rFonts w:eastAsiaTheme="minorEastAsia"/>
                  <w:lang w:val="en-US" w:eastAsia="zh-CN"/>
                </w:rPr>
                <w:t>When SCI indicates the ReTx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458" w:author="Apple - Zhibin Wu" w:date="2021-07-03T14:26:00Z"/>
                <w:rFonts w:eastAsiaTheme="minorEastAsia"/>
                <w:lang w:val="en-US" w:eastAsia="zh-CN"/>
              </w:rPr>
            </w:pPr>
            <w:ins w:id="459" w:author="Apple - Zhibin Wu" w:date="2021-07-03T14:26:00Z">
              <w:r>
                <w:rPr>
                  <w:rFonts w:eastAsiaTheme="minorEastAsia"/>
                  <w:lang w:val="en-US" w:eastAsia="zh-CN"/>
                </w:rPr>
                <w:t>When SCI does not indicate the ReTx time slot, the HARQ RTT value is set as follows</w:t>
              </w:r>
            </w:ins>
          </w:p>
          <w:p w14:paraId="135A99F9" w14:textId="77777777" w:rsidR="00766594" w:rsidRDefault="00766594" w:rsidP="00766594">
            <w:pPr>
              <w:pStyle w:val="afb"/>
              <w:numPr>
                <w:ilvl w:val="0"/>
                <w:numId w:val="38"/>
              </w:numPr>
              <w:rPr>
                <w:ins w:id="460" w:author="Apple - Zhibin Wu" w:date="2021-07-03T14:26:00Z"/>
                <w:rFonts w:eastAsiaTheme="minorEastAsia"/>
                <w:lang w:val="en-US" w:eastAsia="zh-CN"/>
              </w:rPr>
            </w:pPr>
            <w:ins w:id="461"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A928DA0" w14:textId="15D19617" w:rsidR="00766594" w:rsidRPr="00C878EC" w:rsidRDefault="00766594">
            <w:pPr>
              <w:jc w:val="both"/>
              <w:rPr>
                <w:rFonts w:eastAsiaTheme="minorEastAsia"/>
                <w:lang w:eastAsia="zh-CN"/>
                <w:rPrChange w:id="462" w:author="Ericsson" w:date="2021-07-02T22:13:00Z">
                  <w:rPr>
                    <w:rFonts w:eastAsiaTheme="minorEastAsia"/>
                    <w:lang w:val="en-US" w:eastAsia="zh-CN"/>
                  </w:rPr>
                </w:rPrChange>
              </w:rPr>
              <w:pPrChange w:id="463" w:author="Ericsson" w:date="2021-07-02T22:15:00Z">
                <w:pPr>
                  <w:pStyle w:val="afb"/>
                  <w:ind w:left="360"/>
                </w:pPr>
              </w:pPrChange>
            </w:pPr>
            <w:ins w:id="464" w:author="Apple - Zhibin Wu" w:date="2021-07-03T14:26:00Z">
              <w:r>
                <w:rPr>
                  <w:rFonts w:eastAsiaTheme="minorEastAsia"/>
                  <w:lang w:val="en-US" w:eastAsia="zh-CN"/>
                </w:rPr>
                <w:t>For mode 2, the retransmisisno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77777777" w:rsidR="00766594" w:rsidRDefault="00766594" w:rsidP="00766594">
            <w:pPr>
              <w:rPr>
                <w:lang w:val="de-DE"/>
              </w:rPr>
            </w:pPr>
          </w:p>
        </w:tc>
        <w:tc>
          <w:tcPr>
            <w:tcW w:w="1337" w:type="dxa"/>
          </w:tcPr>
          <w:p w14:paraId="578872EE" w14:textId="77777777" w:rsidR="00766594" w:rsidRDefault="00766594" w:rsidP="00766594">
            <w:pPr>
              <w:rPr>
                <w:lang w:val="de-DE"/>
              </w:rPr>
            </w:pPr>
          </w:p>
        </w:tc>
        <w:tc>
          <w:tcPr>
            <w:tcW w:w="6934" w:type="dxa"/>
          </w:tcPr>
          <w:p w14:paraId="28ADF319" w14:textId="77777777" w:rsidR="00766594" w:rsidRDefault="00766594" w:rsidP="00766594">
            <w:pPr>
              <w:rPr>
                <w:lang w:val="en-US"/>
              </w:rPr>
            </w:pPr>
          </w:p>
        </w:tc>
      </w:tr>
      <w:tr w:rsidR="00766594" w14:paraId="6048D84D" w14:textId="77777777" w:rsidTr="00156B84">
        <w:tc>
          <w:tcPr>
            <w:tcW w:w="1358" w:type="dxa"/>
          </w:tcPr>
          <w:p w14:paraId="0D60F956" w14:textId="77777777" w:rsidR="00766594" w:rsidRDefault="00766594" w:rsidP="00766594">
            <w:pPr>
              <w:rPr>
                <w:lang w:val="de-DE"/>
              </w:rPr>
            </w:pPr>
          </w:p>
        </w:tc>
        <w:tc>
          <w:tcPr>
            <w:tcW w:w="1337" w:type="dxa"/>
          </w:tcPr>
          <w:p w14:paraId="5C4A1814" w14:textId="77777777" w:rsidR="00766594" w:rsidRDefault="00766594" w:rsidP="00766594">
            <w:pPr>
              <w:rPr>
                <w:lang w:val="de-DE"/>
              </w:rPr>
            </w:pPr>
          </w:p>
        </w:tc>
        <w:tc>
          <w:tcPr>
            <w:tcW w:w="6934" w:type="dxa"/>
          </w:tcPr>
          <w:p w14:paraId="218AAE2E" w14:textId="77777777" w:rsidR="00766594" w:rsidRDefault="00766594" w:rsidP="00766594">
            <w:pPr>
              <w:rPr>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465"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466" w:author="Ericsson" w:date="2021-07-02T22:19:00Z">
              <w:r>
                <w:rPr>
                  <w:lang w:val="en-US"/>
                </w:rPr>
                <w:t>Y</w:t>
              </w:r>
            </w:ins>
          </w:p>
        </w:tc>
        <w:tc>
          <w:tcPr>
            <w:tcW w:w="6934" w:type="dxa"/>
          </w:tcPr>
          <w:p w14:paraId="36A01326" w14:textId="77777777" w:rsidR="00C554CB" w:rsidRPr="00184F76" w:rsidRDefault="00C554CB" w:rsidP="00156B84">
            <w:pPr>
              <w:pStyle w:val="afb"/>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467"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468" w:author="冷冰雪(Bingxue Leng)" w:date="2021-07-03T11:35:00Z"/>
                <w:rFonts w:eastAsiaTheme="minorEastAsia"/>
                <w:lang w:val="en-US" w:eastAsia="zh-CN"/>
              </w:rPr>
            </w:pPr>
            <w:ins w:id="469"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470" w:author="冷冰雪(Bingxue Leng)" w:date="2021-07-03T11:35:00Z"/>
                <w:rFonts w:eastAsiaTheme="minorEastAsia"/>
                <w:lang w:val="en-US" w:eastAsia="zh-CN"/>
              </w:rPr>
            </w:pPr>
            <w:ins w:id="471"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472"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re-tx SL grant, and for mode-2, pre-emption-disabled does not mean there is no resource reselection..</w:t>
              </w:r>
            </w:ins>
          </w:p>
        </w:tc>
      </w:tr>
      <w:tr w:rsidR="00766594" w14:paraId="3AD19B6A" w14:textId="77777777" w:rsidTr="00156B84">
        <w:tc>
          <w:tcPr>
            <w:tcW w:w="1358" w:type="dxa"/>
          </w:tcPr>
          <w:p w14:paraId="71A1EDF0" w14:textId="7E501C61" w:rsidR="00766594" w:rsidRDefault="00766594" w:rsidP="00766594">
            <w:pPr>
              <w:rPr>
                <w:lang w:val="de-DE"/>
              </w:rPr>
            </w:pPr>
            <w:ins w:id="473" w:author="Apple - Zhibin Wu" w:date="2021-07-03T14:26:00Z">
              <w:r>
                <w:rPr>
                  <w:lang w:val="de-DE"/>
                </w:rPr>
                <w:t>Apple</w:t>
              </w:r>
            </w:ins>
          </w:p>
        </w:tc>
        <w:tc>
          <w:tcPr>
            <w:tcW w:w="1337" w:type="dxa"/>
          </w:tcPr>
          <w:p w14:paraId="6C320992" w14:textId="625DA4A8" w:rsidR="00766594" w:rsidRDefault="00766594" w:rsidP="00766594">
            <w:pPr>
              <w:rPr>
                <w:lang w:val="de-DE"/>
              </w:rPr>
            </w:pPr>
            <w:ins w:id="474" w:author="Apple - Zhibin Wu" w:date="2021-07-03T14:26:00Z">
              <w:r>
                <w:rPr>
                  <w:lang w:val="en-US"/>
                </w:rPr>
                <w:t>Yes</w:t>
              </w:r>
            </w:ins>
          </w:p>
        </w:tc>
        <w:tc>
          <w:tcPr>
            <w:tcW w:w="6934" w:type="dxa"/>
          </w:tcPr>
          <w:p w14:paraId="56A609C4" w14:textId="3D829EC4" w:rsidR="00766594" w:rsidRDefault="00766594" w:rsidP="00766594">
            <w:pPr>
              <w:rPr>
                <w:lang w:val="en-US"/>
              </w:rPr>
            </w:pPr>
            <w:ins w:id="475" w:author="Apple - Zhibin Wu" w:date="2021-07-03T14:26:00Z">
              <w:r>
                <w:rPr>
                  <w:rFonts w:eastAsiaTheme="minorEastAsia"/>
                  <w:lang w:val="en-US" w:eastAsia="zh-CN"/>
                </w:rPr>
                <w:t>We are fine to follow the majority view to have a ReTx timer running in this case even it may just expire in a single slot.</w:t>
              </w:r>
            </w:ins>
          </w:p>
        </w:tc>
      </w:tr>
      <w:tr w:rsidR="00B47480" w14:paraId="514B9B1F" w14:textId="77777777" w:rsidTr="00156B84">
        <w:trPr>
          <w:ins w:id="476" w:author="Xiaomi (Xing)" w:date="2021-07-05T11:03:00Z"/>
        </w:trPr>
        <w:tc>
          <w:tcPr>
            <w:tcW w:w="1358" w:type="dxa"/>
          </w:tcPr>
          <w:p w14:paraId="68CEA580" w14:textId="5C8AE4F4" w:rsidR="00B47480" w:rsidRDefault="00B47480" w:rsidP="00766594">
            <w:pPr>
              <w:rPr>
                <w:ins w:id="477" w:author="Xiaomi (Xing)" w:date="2021-07-05T11:03:00Z"/>
                <w:rFonts w:hint="eastAsia"/>
                <w:lang w:val="de-DE" w:eastAsia="zh-CN"/>
              </w:rPr>
            </w:pPr>
            <w:ins w:id="478" w:author="Xiaomi (Xing)" w:date="2021-07-05T11:03:00Z">
              <w:r>
                <w:rPr>
                  <w:rFonts w:hint="eastAsia"/>
                  <w:lang w:val="de-DE" w:eastAsia="zh-CN"/>
                </w:rPr>
                <w:t>Xiaomi</w:t>
              </w:r>
            </w:ins>
          </w:p>
        </w:tc>
        <w:tc>
          <w:tcPr>
            <w:tcW w:w="1337" w:type="dxa"/>
          </w:tcPr>
          <w:p w14:paraId="5AB0003B" w14:textId="58B953AE" w:rsidR="00B47480" w:rsidRDefault="00B47480" w:rsidP="00766594">
            <w:pPr>
              <w:rPr>
                <w:ins w:id="479" w:author="Xiaomi (Xing)" w:date="2021-07-05T11:03:00Z"/>
                <w:rFonts w:hint="eastAsia"/>
                <w:lang w:val="en-US" w:eastAsia="zh-CN"/>
              </w:rPr>
            </w:pPr>
          </w:p>
        </w:tc>
        <w:tc>
          <w:tcPr>
            <w:tcW w:w="6934" w:type="dxa"/>
          </w:tcPr>
          <w:p w14:paraId="2D05C461" w14:textId="7DA1D693" w:rsidR="00B47480" w:rsidRDefault="00B47480" w:rsidP="00B47480">
            <w:pPr>
              <w:rPr>
                <w:ins w:id="480" w:author="Xiaomi (Xing)" w:date="2021-07-05T11:03:00Z"/>
                <w:rFonts w:eastAsiaTheme="minorEastAsia"/>
                <w:lang w:val="en-US" w:eastAsia="zh-CN"/>
              </w:rPr>
            </w:pPr>
            <w:ins w:id="481"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482" w:author="Xiaomi (Xing)" w:date="2021-07-05T11:05:00Z">
              <w:r>
                <w:rPr>
                  <w:rFonts w:eastAsiaTheme="minorEastAsia"/>
                  <w:lang w:val="en-US" w:eastAsia="zh-CN"/>
                </w:rPr>
                <w:t>g</w:t>
              </w:r>
            </w:ins>
            <w:ins w:id="483" w:author="Xiaomi (Xing)" w:date="2021-07-05T11:03:00Z">
              <w:r>
                <w:rPr>
                  <w:rFonts w:eastAsiaTheme="minorEastAsia"/>
                  <w:lang w:val="en-US" w:eastAsia="zh-CN"/>
                </w:rPr>
                <w:t>, i.e.</w:t>
              </w:r>
            </w:ins>
            <w:ins w:id="484" w:author="Xiaomi (Xing)" w:date="2021-07-05T11:04:00Z">
              <w:r>
                <w:rPr>
                  <w:rFonts w:eastAsiaTheme="minorEastAsia"/>
                  <w:lang w:val="en-US" w:eastAsia="zh-CN"/>
                </w:rPr>
                <w:t xml:space="preserve"> the retransmission timer is only triggered by RTT timer expiry and doesn’t need to differentiate whether there is </w:t>
              </w:r>
            </w:ins>
            <w:ins w:id="485" w:author="Xiaomi (Xing)" w:date="2021-07-05T11:05:00Z">
              <w:r>
                <w:rPr>
                  <w:rFonts w:eastAsiaTheme="minorEastAsia"/>
                  <w:lang w:val="en-US" w:eastAsia="zh-CN"/>
                </w:rPr>
                <w:t>un</w:t>
              </w:r>
            </w:ins>
            <w:ins w:id="486" w:author="Xiaomi (Xing)" w:date="2021-07-05T11:04:00Z">
              <w:r>
                <w:rPr>
                  <w:rFonts w:eastAsiaTheme="minorEastAsia"/>
                  <w:lang w:val="en-US" w:eastAsia="zh-CN"/>
                </w:rPr>
                <w:t>certainty.</w:t>
              </w:r>
            </w:ins>
          </w:p>
        </w:tc>
      </w:tr>
    </w:tbl>
    <w:p w14:paraId="16440AFA" w14:textId="77777777" w:rsidR="00C554CB" w:rsidRDefault="00C554CB" w:rsidP="00C554CB"/>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lastRenderedPageBreak/>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af3"/>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487"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488"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489"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490" w:author="Ericsson" w:date="2021-07-02T22:22:00Z">
              <w:r w:rsidRPr="00DF1D0B">
                <w:rPr>
                  <w:rFonts w:ascii="Arial" w:eastAsiaTheme="minorEastAsia" w:hAnsi="Arial" w:cs="Arial"/>
                  <w:sz w:val="20"/>
                  <w:szCs w:val="20"/>
                  <w:lang w:val="en-US" w:eastAsia="zh-CN"/>
                </w:rPr>
                <w:t>more spec impact</w:t>
              </w:r>
            </w:ins>
            <w:ins w:id="491" w:author="Ericsson" w:date="2021-07-02T22:58:00Z">
              <w:r w:rsidR="00632B15">
                <w:rPr>
                  <w:rFonts w:ascii="Arial" w:eastAsiaTheme="minorEastAsia" w:hAnsi="Arial" w:cs="Arial"/>
                  <w:sz w:val="20"/>
                  <w:szCs w:val="20"/>
                  <w:lang w:val="en-US" w:eastAsia="zh-CN"/>
                </w:rPr>
                <w:t>s</w:t>
              </w:r>
            </w:ins>
            <w:ins w:id="492"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493" w:author="Ericsson" w:date="2021-07-02T22:58:00Z">
              <w:r w:rsidR="00632B15">
                <w:rPr>
                  <w:rFonts w:ascii="Arial" w:eastAsiaTheme="minorEastAsia" w:hAnsi="Arial" w:cs="Arial"/>
                  <w:sz w:val="20"/>
                  <w:szCs w:val="20"/>
                  <w:lang w:val="en-US" w:eastAsia="zh-CN"/>
                </w:rPr>
                <w:t xml:space="preserve">why </w:t>
              </w:r>
            </w:ins>
            <w:ins w:id="494"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495" w:author="冷冰雪(Bingxue Leng)" w:date="2021-07-03T11:35:00Z">
              <w:r>
                <w:rPr>
                  <w:lang w:val="de-DE"/>
                </w:rPr>
                <w:t>OPPO</w:t>
              </w:r>
            </w:ins>
          </w:p>
        </w:tc>
        <w:tc>
          <w:tcPr>
            <w:tcW w:w="1337" w:type="dxa"/>
          </w:tcPr>
          <w:p w14:paraId="3B0E19FA" w14:textId="58610869" w:rsidR="002542E7" w:rsidRDefault="002542E7" w:rsidP="002542E7">
            <w:pPr>
              <w:rPr>
                <w:lang w:val="de-DE"/>
              </w:rPr>
            </w:pPr>
            <w:ins w:id="496" w:author="冷冰雪(Bingxue Leng)" w:date="2021-07-03T11:35:00Z">
              <w:r>
                <w:rPr>
                  <w:lang w:val="en-US"/>
                </w:rPr>
                <w:t>N</w:t>
              </w:r>
            </w:ins>
          </w:p>
        </w:tc>
        <w:tc>
          <w:tcPr>
            <w:tcW w:w="6934" w:type="dxa"/>
          </w:tcPr>
          <w:p w14:paraId="1D8C87E0" w14:textId="77777777" w:rsidR="002542E7" w:rsidRPr="00B225F7" w:rsidRDefault="002542E7" w:rsidP="002542E7">
            <w:pPr>
              <w:rPr>
                <w:ins w:id="497" w:author="冷冰雪(Bingxue Leng)" w:date="2021-07-03T11:35:00Z"/>
                <w:rFonts w:eastAsiaTheme="minorEastAsia"/>
                <w:lang w:val="en-US" w:eastAsia="zh-CN"/>
              </w:rPr>
            </w:pPr>
            <w:ins w:id="498" w:author="冷冰雪(Bingxue Leng)" w:date="2021-07-03T11:35:00Z">
              <w:r>
                <w:rPr>
                  <w:rFonts w:eastAsiaTheme="minorEastAsia"/>
                  <w:lang w:val="en-US" w:eastAsia="zh-CN"/>
                </w:rPr>
                <w:t>The value of retx timer should be configurable, the pre-defined one-slot value retx timer cannot work as replied to Q2.3:</w:t>
              </w:r>
            </w:ins>
          </w:p>
          <w:p w14:paraId="33456D26" w14:textId="77777777" w:rsidR="002542E7" w:rsidRPr="00CF6412" w:rsidRDefault="002542E7" w:rsidP="002542E7">
            <w:pPr>
              <w:pStyle w:val="afb"/>
              <w:numPr>
                <w:ilvl w:val="0"/>
                <w:numId w:val="36"/>
              </w:numPr>
              <w:rPr>
                <w:ins w:id="499" w:author="冷冰雪(Bingxue Leng)" w:date="2021-07-03T11:35:00Z"/>
                <w:rFonts w:ascii="Times New Roman" w:eastAsiaTheme="minorEastAsia" w:hAnsi="Times New Roman"/>
                <w:lang w:val="en-US" w:eastAsia="zh-CN"/>
              </w:rPr>
            </w:pPr>
            <w:ins w:id="500"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501"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re-tx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502" w:author="Apple - Zhibin Wu" w:date="2021-07-03T14:26:00Z">
              <w:r>
                <w:rPr>
                  <w:lang w:val="de-DE"/>
                </w:rPr>
                <w:t>Apple</w:t>
              </w:r>
            </w:ins>
          </w:p>
        </w:tc>
        <w:tc>
          <w:tcPr>
            <w:tcW w:w="1337" w:type="dxa"/>
          </w:tcPr>
          <w:p w14:paraId="382F9A98" w14:textId="68A63D09" w:rsidR="00766594" w:rsidRDefault="00766594" w:rsidP="00766594">
            <w:pPr>
              <w:rPr>
                <w:lang w:val="de-DE"/>
              </w:rPr>
            </w:pPr>
            <w:ins w:id="503" w:author="Apple - Zhibin Wu" w:date="2021-07-03T14:26:00Z">
              <w:r>
                <w:rPr>
                  <w:lang w:val="en-US"/>
                </w:rPr>
                <w:t>Yes</w:t>
              </w:r>
            </w:ins>
          </w:p>
        </w:tc>
        <w:tc>
          <w:tcPr>
            <w:tcW w:w="6934" w:type="dxa"/>
          </w:tcPr>
          <w:p w14:paraId="154A80C7" w14:textId="4C808086" w:rsidR="00766594" w:rsidRDefault="00766594" w:rsidP="00766594">
            <w:pPr>
              <w:rPr>
                <w:lang w:val="en-US"/>
              </w:rPr>
            </w:pPr>
            <w:ins w:id="504"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505" w:author="Xiaomi (Xing)" w:date="2021-07-05T11:07:00Z"/>
        </w:trPr>
        <w:tc>
          <w:tcPr>
            <w:tcW w:w="1358" w:type="dxa"/>
          </w:tcPr>
          <w:p w14:paraId="42DCA08C" w14:textId="2F9EC7B5" w:rsidR="00B47480" w:rsidRDefault="00B47480" w:rsidP="00766594">
            <w:pPr>
              <w:rPr>
                <w:ins w:id="506" w:author="Xiaomi (Xing)" w:date="2021-07-05T11:07:00Z"/>
                <w:rFonts w:hint="eastAsia"/>
                <w:lang w:val="de-DE" w:eastAsia="zh-CN"/>
              </w:rPr>
            </w:pPr>
            <w:ins w:id="507" w:author="Xiaomi (Xing)" w:date="2021-07-05T11:07:00Z">
              <w:r>
                <w:rPr>
                  <w:rFonts w:hint="eastAsia"/>
                  <w:lang w:val="de-DE" w:eastAsia="zh-CN"/>
                </w:rPr>
                <w:t>Xiaomi</w:t>
              </w:r>
            </w:ins>
          </w:p>
        </w:tc>
        <w:tc>
          <w:tcPr>
            <w:tcW w:w="1337" w:type="dxa"/>
          </w:tcPr>
          <w:p w14:paraId="2508052F" w14:textId="79602F03" w:rsidR="00B47480" w:rsidRDefault="00B47480" w:rsidP="00766594">
            <w:pPr>
              <w:rPr>
                <w:ins w:id="508" w:author="Xiaomi (Xing)" w:date="2021-07-05T11:07:00Z"/>
                <w:rFonts w:hint="eastAsia"/>
                <w:lang w:val="en-US" w:eastAsia="zh-CN"/>
              </w:rPr>
            </w:pPr>
            <w:ins w:id="509" w:author="Xiaomi (Xing)" w:date="2021-07-05T11:07:00Z">
              <w:r>
                <w:rPr>
                  <w:rFonts w:hint="eastAsia"/>
                  <w:lang w:val="en-US" w:eastAsia="zh-CN"/>
                </w:rPr>
                <w:t>N</w:t>
              </w:r>
            </w:ins>
          </w:p>
        </w:tc>
        <w:tc>
          <w:tcPr>
            <w:tcW w:w="6934" w:type="dxa"/>
          </w:tcPr>
          <w:p w14:paraId="3FBBAC3F" w14:textId="04B3DAA4" w:rsidR="00B47480" w:rsidRDefault="00B47480" w:rsidP="00B47480">
            <w:pPr>
              <w:rPr>
                <w:ins w:id="510" w:author="Xiaomi (Xing)" w:date="2021-07-05T11:07:00Z"/>
                <w:rFonts w:eastAsiaTheme="minorEastAsia"/>
                <w:lang w:val="en-US" w:eastAsia="zh-CN"/>
              </w:rPr>
            </w:pPr>
            <w:ins w:id="511" w:author="Xiaomi (Xing)" w:date="2021-07-05T11:08:00Z">
              <w:r>
                <w:rPr>
                  <w:rFonts w:eastAsiaTheme="minorEastAsia"/>
                  <w:lang w:val="en-US" w:eastAsia="zh-CN"/>
                </w:rPr>
                <w:t xml:space="preserve">Same as Ericsson, </w:t>
              </w:r>
            </w:ins>
            <w:ins w:id="512" w:author="Xiaomi (Xing)" w:date="2021-07-05T11:09:00Z">
              <w:r>
                <w:rPr>
                  <w:rFonts w:eastAsiaTheme="minorEastAsia"/>
                  <w:lang w:val="en-US" w:eastAsia="zh-CN"/>
                </w:rPr>
                <w:t>w</w:t>
              </w:r>
            </w:ins>
            <w:ins w:id="513"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514" w:author="Xiaomi (Xing)" w:date="2021-07-05T11:08:00Z">
              <w:r>
                <w:rPr>
                  <w:rFonts w:eastAsiaTheme="minorEastAsia"/>
                  <w:lang w:val="en-US" w:eastAsia="zh-CN"/>
                </w:rPr>
                <w:t>setting</w:t>
              </w:r>
            </w:ins>
            <w:ins w:id="515" w:author="Xiaomi (Xing)" w:date="2021-07-05T11:07:00Z">
              <w:r>
                <w:rPr>
                  <w:rFonts w:eastAsiaTheme="minorEastAsia"/>
                  <w:lang w:val="en-US" w:eastAsia="zh-CN"/>
                </w:rPr>
                <w:t xml:space="preserve">, i.e. </w:t>
              </w:r>
            </w:ins>
            <w:ins w:id="516" w:author="Xiaomi (Xing)" w:date="2021-07-05T11:08:00Z">
              <w:r>
                <w:rPr>
                  <w:rFonts w:eastAsiaTheme="minorEastAsia"/>
                  <w:lang w:val="en-US" w:eastAsia="zh-CN"/>
                </w:rPr>
                <w:t>up to configuration</w:t>
              </w:r>
            </w:ins>
            <w:ins w:id="517" w:author="Xiaomi (Xing)" w:date="2021-07-05T11:07:00Z">
              <w:r>
                <w:rPr>
                  <w:rFonts w:eastAsiaTheme="minorEastAsia"/>
                  <w:lang w:val="en-US" w:eastAsia="zh-CN"/>
                </w:rPr>
                <w:t>.</w:t>
              </w:r>
            </w:ins>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518"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519"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520" w:author="Ericsson" w:date="2021-07-02T22:24:00Z">
                  <w:rPr>
                    <w:lang w:val="en-US" w:eastAsia="zh-CN"/>
                  </w:rPr>
                </w:rPrChange>
              </w:rPr>
              <w:pPrChange w:id="521" w:author="Ericsson" w:date="2021-07-02T22:24:00Z">
                <w:pPr>
                  <w:pStyle w:val="afb"/>
                  <w:ind w:left="360"/>
                </w:pPr>
              </w:pPrChange>
            </w:pPr>
            <w:ins w:id="522"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523" w:author="冷冰雪(Bingxue Leng)" w:date="2021-07-03T11:36:00Z">
              <w:r>
                <w:rPr>
                  <w:lang w:val="de-DE"/>
                </w:rPr>
                <w:t>OPPO</w:t>
              </w:r>
            </w:ins>
          </w:p>
        </w:tc>
        <w:tc>
          <w:tcPr>
            <w:tcW w:w="1337" w:type="dxa"/>
          </w:tcPr>
          <w:p w14:paraId="08866186" w14:textId="4C43875E" w:rsidR="002542E7" w:rsidRDefault="002542E7" w:rsidP="002542E7">
            <w:pPr>
              <w:rPr>
                <w:lang w:val="de-DE"/>
              </w:rPr>
            </w:pPr>
            <w:ins w:id="524" w:author="冷冰雪(Bingxue Leng)" w:date="2021-07-03T11:36:00Z">
              <w:r>
                <w:rPr>
                  <w:lang w:val="en-US"/>
                </w:rPr>
                <w:t>N</w:t>
              </w:r>
            </w:ins>
          </w:p>
        </w:tc>
        <w:tc>
          <w:tcPr>
            <w:tcW w:w="6934" w:type="dxa"/>
          </w:tcPr>
          <w:p w14:paraId="55AD0900" w14:textId="77777777" w:rsidR="002542E7" w:rsidRDefault="002542E7" w:rsidP="002542E7">
            <w:pPr>
              <w:pStyle w:val="afb"/>
              <w:ind w:left="0"/>
              <w:rPr>
                <w:ins w:id="525" w:author="冷冰雪(Bingxue Leng)" w:date="2021-07-03T11:36:00Z"/>
                <w:rFonts w:ascii="Times New Roman" w:eastAsiaTheme="minorEastAsia" w:hAnsi="Times New Roman"/>
                <w:lang w:val="en-US" w:eastAsia="zh-CN"/>
              </w:rPr>
            </w:pPr>
            <w:ins w:id="526"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afb"/>
              <w:numPr>
                <w:ilvl w:val="0"/>
                <w:numId w:val="37"/>
              </w:numPr>
              <w:spacing w:beforeLines="50" w:before="120" w:after="120"/>
              <w:ind w:left="357" w:hanging="357"/>
              <w:jc w:val="both"/>
              <w:rPr>
                <w:ins w:id="527" w:author="冷冰雪(Bingxue Leng)" w:date="2021-07-03T11:36:00Z"/>
                <w:rFonts w:ascii="Times New Roman" w:hAnsi="Times New Roman"/>
                <w:lang w:val="en-US"/>
              </w:rPr>
            </w:pPr>
            <w:ins w:id="528" w:author="冷冰雪(Bingxue Leng)" w:date="2021-07-03T11:36:00Z">
              <w:r w:rsidRPr="00CF6412">
                <w:rPr>
                  <w:rFonts w:ascii="Times New Roman" w:hAnsi="Times New Roman"/>
                  <w:lang w:val="en-US"/>
                </w:rPr>
                <w:t>It is not feasible for Tx-UE in mode-1, since network has no information on RTT/Re-tx timer, and how for network to differentiate the usage of different RTT/Re-tx timer length.</w:t>
              </w:r>
            </w:ins>
          </w:p>
          <w:p w14:paraId="1124C013" w14:textId="77777777" w:rsidR="002542E7" w:rsidRDefault="002542E7" w:rsidP="002542E7">
            <w:pPr>
              <w:rPr>
                <w:ins w:id="529" w:author="冷冰雪(Bingxue Leng)" w:date="2021-07-03T11:36:00Z"/>
              </w:rPr>
            </w:pPr>
            <w:ins w:id="530"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531" w:author="冷冰雪(Bingxue Leng)" w:date="2021-07-03T11:36:00Z"/>
                <w:rFonts w:eastAsia="Yu Mincho"/>
              </w:rPr>
            </w:pPr>
            <w:ins w:id="532"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afb"/>
              <w:ind w:left="0"/>
              <w:rPr>
                <w:ins w:id="533" w:author="冷冰雪(Bingxue Leng)" w:date="2021-07-03T11:36:00Z"/>
                <w:rFonts w:ascii="Times New Roman" w:eastAsiaTheme="minorEastAsia" w:hAnsi="Times New Roman"/>
                <w:lang w:val="en-US" w:eastAsia="zh-CN"/>
              </w:rPr>
            </w:pPr>
            <w:ins w:id="534"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535" w:author="Apple - Zhibin Wu" w:date="2021-07-03T14:27:00Z">
              <w:r>
                <w:rPr>
                  <w:lang w:val="de-DE"/>
                </w:rPr>
                <w:lastRenderedPageBreak/>
                <w:t>Apple</w:t>
              </w:r>
            </w:ins>
          </w:p>
        </w:tc>
        <w:tc>
          <w:tcPr>
            <w:tcW w:w="1337" w:type="dxa"/>
          </w:tcPr>
          <w:p w14:paraId="7803EDA8" w14:textId="700DED1C" w:rsidR="00766594" w:rsidRDefault="00766594" w:rsidP="00766594">
            <w:pPr>
              <w:rPr>
                <w:lang w:val="de-DE"/>
              </w:rPr>
            </w:pPr>
            <w:ins w:id="536"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537" w:author="Xiaomi (Xing)" w:date="2021-07-05T11:09:00Z"/>
        </w:trPr>
        <w:tc>
          <w:tcPr>
            <w:tcW w:w="1358" w:type="dxa"/>
          </w:tcPr>
          <w:p w14:paraId="76C67D04" w14:textId="756F4BE1" w:rsidR="00B47480" w:rsidRDefault="00B47480" w:rsidP="00766594">
            <w:pPr>
              <w:rPr>
                <w:ins w:id="538" w:author="Xiaomi (Xing)" w:date="2021-07-05T11:09:00Z"/>
                <w:rFonts w:hint="eastAsia"/>
                <w:lang w:val="de-DE" w:eastAsia="zh-CN"/>
              </w:rPr>
            </w:pPr>
            <w:ins w:id="539" w:author="Xiaomi (Xing)" w:date="2021-07-05T11:09:00Z">
              <w:r>
                <w:rPr>
                  <w:rFonts w:hint="eastAsia"/>
                  <w:lang w:val="de-DE" w:eastAsia="zh-CN"/>
                </w:rPr>
                <w:t>Xiaomi</w:t>
              </w:r>
            </w:ins>
          </w:p>
        </w:tc>
        <w:tc>
          <w:tcPr>
            <w:tcW w:w="1337" w:type="dxa"/>
          </w:tcPr>
          <w:p w14:paraId="37B7001C" w14:textId="49BEDE84" w:rsidR="00B47480" w:rsidRDefault="00B47480" w:rsidP="00766594">
            <w:pPr>
              <w:rPr>
                <w:ins w:id="540" w:author="Xiaomi (Xing)" w:date="2021-07-05T11:09:00Z"/>
                <w:rFonts w:hint="eastAsia"/>
                <w:lang w:val="en-US" w:eastAsia="zh-CN"/>
              </w:rPr>
            </w:pPr>
            <w:ins w:id="541" w:author="Xiaomi (Xing)" w:date="2021-07-05T11:09:00Z">
              <w:r>
                <w:rPr>
                  <w:rFonts w:hint="eastAsia"/>
                  <w:lang w:val="en-US" w:eastAsia="zh-CN"/>
                </w:rPr>
                <w:t>N</w:t>
              </w:r>
            </w:ins>
          </w:p>
        </w:tc>
        <w:tc>
          <w:tcPr>
            <w:tcW w:w="6934" w:type="dxa"/>
          </w:tcPr>
          <w:p w14:paraId="028BFD2E" w14:textId="77777777" w:rsidR="00B47480" w:rsidRDefault="00B47480" w:rsidP="00766594">
            <w:pPr>
              <w:rPr>
                <w:ins w:id="542" w:author="Xiaomi (Xing)" w:date="2021-07-05T11:09:00Z"/>
                <w:lang w:val="en-US"/>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543"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af3"/>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544"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545" w:author="Ericsson" w:date="2021-07-02T22:25:00Z">
              <w:r>
                <w:rPr>
                  <w:lang w:val="en-US"/>
                </w:rPr>
                <w:t xml:space="preserve">N </w:t>
              </w:r>
            </w:ins>
          </w:p>
        </w:tc>
        <w:tc>
          <w:tcPr>
            <w:tcW w:w="6934" w:type="dxa"/>
          </w:tcPr>
          <w:p w14:paraId="3831709D" w14:textId="04BEE0E6" w:rsidR="00DF1D0B" w:rsidRPr="00DF1D0B" w:rsidRDefault="00DF1D0B" w:rsidP="00DF1D0B">
            <w:pPr>
              <w:pStyle w:val="a6"/>
              <w:rPr>
                <w:ins w:id="546" w:author="Ericsson" w:date="2021-07-02T22:27:00Z"/>
                <w:sz w:val="20"/>
                <w:szCs w:val="20"/>
              </w:rPr>
            </w:pPr>
            <w:ins w:id="547" w:author="Ericsson" w:date="2021-07-02T22:26:00Z">
              <w:r w:rsidRPr="00DF1D0B">
                <w:rPr>
                  <w:sz w:val="20"/>
                  <w:szCs w:val="20"/>
                </w:rPr>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548" w:author="Ericsson" w:date="2021-07-02T22:27:00Z"/>
                <w:b w:val="0"/>
                <w:bCs w:val="0"/>
                <w:sz w:val="20"/>
                <w:szCs w:val="20"/>
              </w:rPr>
            </w:pPr>
            <w:bookmarkStart w:id="549" w:name="_Toc71554570"/>
            <w:ins w:id="550"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549"/>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551" w:author="Ericsson" w:date="2021-07-02T22:27:00Z"/>
                <w:b w:val="0"/>
                <w:bCs w:val="0"/>
                <w:sz w:val="20"/>
                <w:szCs w:val="20"/>
              </w:rPr>
            </w:pPr>
            <w:bookmarkStart w:id="552" w:name="_Toc71554571"/>
            <w:ins w:id="553"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552"/>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554" w:author="Ericsson" w:date="2021-07-02T22:27:00Z"/>
                <w:b w:val="0"/>
                <w:bCs w:val="0"/>
                <w:sz w:val="20"/>
                <w:szCs w:val="20"/>
              </w:rPr>
            </w:pPr>
            <w:bookmarkStart w:id="555" w:name="_Toc71554572"/>
            <w:ins w:id="556" w:author="Ericsson" w:date="2021-07-02T22:27:00Z">
              <w:r w:rsidRPr="00DF1D0B">
                <w:rPr>
                  <w:b w:val="0"/>
                  <w:bCs w:val="0"/>
                  <w:sz w:val="20"/>
                  <w:szCs w:val="20"/>
                </w:rPr>
                <w:t>For broadcast, the UE starts the retransmission timer directly after reception of the PSSCH.</w:t>
              </w:r>
              <w:bookmarkEnd w:id="555"/>
            </w:ins>
          </w:p>
          <w:p w14:paraId="61F930BC" w14:textId="2EAEF5A1" w:rsidR="00EC1223" w:rsidRPr="00DF1D0B" w:rsidRDefault="00DF1D0B" w:rsidP="00DF1D0B">
            <w:pPr>
              <w:pStyle w:val="a6"/>
              <w:rPr>
                <w:rFonts w:cs="Arial"/>
              </w:rPr>
            </w:pPr>
            <w:ins w:id="557" w:author="Ericsson" w:date="2021-07-02T22:27:00Z">
              <w:r w:rsidRPr="00DF1D0B">
                <w:rPr>
                  <w:sz w:val="20"/>
                  <w:szCs w:val="20"/>
                </w:rPr>
                <w:t>We would like to recomm</w:t>
              </w:r>
            </w:ins>
            <w:ins w:id="558" w:author="Ericsson" w:date="2021-07-02T22:28:00Z">
              <w:r w:rsidRPr="00DF1D0B">
                <w:rPr>
                  <w:sz w:val="20"/>
                  <w:szCs w:val="20"/>
                </w:rPr>
                <w:t>end Rapp to have separate questions to discuss RTT timer and retransmission timer respectively.</w:t>
              </w:r>
            </w:ins>
            <w:ins w:id="559"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560" w:author="冷冰雪(Bingxue Leng)" w:date="2021-07-03T11:36:00Z">
              <w:r>
                <w:rPr>
                  <w:lang w:val="de-DE"/>
                </w:rPr>
                <w:t>OPPO</w:t>
              </w:r>
            </w:ins>
          </w:p>
        </w:tc>
        <w:tc>
          <w:tcPr>
            <w:tcW w:w="1337" w:type="dxa"/>
          </w:tcPr>
          <w:p w14:paraId="743D2D70" w14:textId="64349208" w:rsidR="002542E7" w:rsidRDefault="002542E7" w:rsidP="002542E7">
            <w:pPr>
              <w:rPr>
                <w:lang w:val="de-DE"/>
              </w:rPr>
            </w:pPr>
            <w:ins w:id="561"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562" w:author="Apple - Zhibin Wu" w:date="2021-07-03T14:27:00Z">
              <w:r>
                <w:rPr>
                  <w:lang w:val="de-DE"/>
                </w:rPr>
                <w:t>Apple</w:t>
              </w:r>
            </w:ins>
          </w:p>
        </w:tc>
        <w:tc>
          <w:tcPr>
            <w:tcW w:w="1337" w:type="dxa"/>
          </w:tcPr>
          <w:p w14:paraId="0BBD502A" w14:textId="62582496" w:rsidR="00766594" w:rsidRDefault="00766594" w:rsidP="00766594">
            <w:pPr>
              <w:rPr>
                <w:lang w:val="de-DE"/>
              </w:rPr>
            </w:pPr>
            <w:ins w:id="563"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564" w:author="Xiaomi (Xing)" w:date="2021-07-05T11:09:00Z"/>
        </w:trPr>
        <w:tc>
          <w:tcPr>
            <w:tcW w:w="1358" w:type="dxa"/>
          </w:tcPr>
          <w:p w14:paraId="2633C917" w14:textId="711E2324" w:rsidR="008904A7" w:rsidRDefault="008904A7" w:rsidP="00766594">
            <w:pPr>
              <w:rPr>
                <w:ins w:id="565" w:author="Xiaomi (Xing)" w:date="2021-07-05T11:09:00Z"/>
                <w:rFonts w:hint="eastAsia"/>
                <w:lang w:val="de-DE" w:eastAsia="zh-CN"/>
              </w:rPr>
            </w:pPr>
            <w:ins w:id="566" w:author="Xiaomi (Xing)" w:date="2021-07-05T11:09:00Z">
              <w:r>
                <w:rPr>
                  <w:rFonts w:hint="eastAsia"/>
                  <w:lang w:val="de-DE" w:eastAsia="zh-CN"/>
                </w:rPr>
                <w:t>Xiaomi</w:t>
              </w:r>
            </w:ins>
          </w:p>
        </w:tc>
        <w:tc>
          <w:tcPr>
            <w:tcW w:w="1337" w:type="dxa"/>
          </w:tcPr>
          <w:p w14:paraId="2BB6400A" w14:textId="2C370F05" w:rsidR="008904A7" w:rsidRDefault="008904A7" w:rsidP="00766594">
            <w:pPr>
              <w:rPr>
                <w:ins w:id="567" w:author="Xiaomi (Xing)" w:date="2021-07-05T11:09:00Z"/>
                <w:rFonts w:hint="eastAsia"/>
                <w:lang w:val="en-US" w:eastAsia="zh-CN"/>
              </w:rPr>
            </w:pPr>
            <w:ins w:id="568" w:author="Xiaomi (Xing)" w:date="2021-07-05T11:09:00Z">
              <w:r>
                <w:rPr>
                  <w:rFonts w:hint="eastAsia"/>
                  <w:lang w:val="en-US" w:eastAsia="zh-CN"/>
                </w:rPr>
                <w:t>Y</w:t>
              </w:r>
            </w:ins>
          </w:p>
        </w:tc>
        <w:tc>
          <w:tcPr>
            <w:tcW w:w="6934" w:type="dxa"/>
          </w:tcPr>
          <w:p w14:paraId="09C37A75" w14:textId="3EBFA9A1" w:rsidR="008904A7" w:rsidRDefault="008904A7" w:rsidP="008904A7">
            <w:pPr>
              <w:rPr>
                <w:ins w:id="569" w:author="Xiaomi (Xing)" w:date="2021-07-05T11:09:00Z"/>
                <w:rFonts w:hint="eastAsia"/>
                <w:lang w:val="en-US" w:eastAsia="zh-CN"/>
              </w:rPr>
            </w:pPr>
            <w:ins w:id="570" w:author="Xiaomi (Xing)" w:date="2021-07-05T11:09:00Z">
              <w:r>
                <w:rPr>
                  <w:rFonts w:hint="eastAsia"/>
                  <w:lang w:val="en-US" w:eastAsia="zh-CN"/>
                </w:rPr>
                <w:t>Althou</w:t>
              </w:r>
            </w:ins>
            <w:ins w:id="571" w:author="Xiaomi (Xing)" w:date="2021-07-05T11:10:00Z">
              <w:r>
                <w:rPr>
                  <w:lang w:val="en-US" w:eastAsia="zh-CN"/>
                </w:rPr>
                <w:t>gh</w:t>
              </w:r>
            </w:ins>
            <w:ins w:id="572" w:author="Xiaomi (Xing)" w:date="2021-07-05T11:09:00Z">
              <w:r>
                <w:rPr>
                  <w:rFonts w:hint="eastAsia"/>
                  <w:lang w:val="en-US" w:eastAsia="zh-CN"/>
                </w:rPr>
                <w:t xml:space="preserve"> there may be blind retranssmion for groupcast/broadcast,</w:t>
              </w:r>
            </w:ins>
            <w:ins w:id="573" w:author="Xiaomi (Xing)" w:date="2021-07-05T11:10:00Z">
              <w:r>
                <w:rPr>
                  <w:lang w:val="en-US" w:eastAsia="zh-CN"/>
                </w:rPr>
                <w:t xml:space="preserve"> the retransmission can occur in the first slot after initial SCI reception, </w:t>
              </w:r>
            </w:ins>
            <w:ins w:id="574" w:author="Xiaomi (Xing)" w:date="2021-07-05T11:11:00Z">
              <w:r>
                <w:rPr>
                  <w:lang w:val="en-US" w:eastAsia="zh-CN"/>
                </w:rPr>
                <w:t>which is exactly the same as inactivity timer. We can rely on inactivity timer in this case to provide active time for retransmission reception. RTT and RTX timer are not used in this case.</w:t>
              </w:r>
              <w:r>
                <w:rPr>
                  <w:lang w:val="en-US" w:eastAsia="zh-CN"/>
                </w:rPr>
                <w:t xml:space="preserve"> This is aligned with our answer in </w:t>
              </w:r>
            </w:ins>
            <w:ins w:id="575" w:author="Xiaomi (Xing)" w:date="2021-07-05T11:12:00Z">
              <w:r>
                <w:rPr>
                  <w:lang w:val="en-US" w:eastAsia="zh-CN"/>
                </w:rPr>
                <w:t>Q2.1.</w:t>
              </w:r>
            </w:ins>
          </w:p>
        </w:tc>
      </w:tr>
      <w:bookmarkEnd w:id="543"/>
    </w:tbl>
    <w:p w14:paraId="2A672649" w14:textId="77777777" w:rsidR="00EC1223" w:rsidRDefault="00EC1223" w:rsidP="00EC1223">
      <w:pPr>
        <w:rPr>
          <w:i/>
          <w:iCs/>
        </w:rPr>
      </w:pPr>
    </w:p>
    <w:p w14:paraId="02F8EF5F" w14:textId="0F49485B" w:rsidR="00450228" w:rsidRDefault="00450228" w:rsidP="00450228">
      <w:pPr>
        <w:pStyle w:val="21"/>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afb"/>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w:t>
      </w:r>
      <w:r>
        <w:rPr>
          <w:rFonts w:ascii="Arial" w:hAnsi="Arial" w:cs="Arial"/>
        </w:rPr>
        <w:lastRenderedPageBreak/>
        <w:t xml:space="preserve">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af3"/>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576"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577"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578" w:author="Ericsson" w:date="2021-07-02T22:33:00Z">
                  <w:rPr>
                    <w:lang w:val="en-US" w:eastAsia="zh-CN"/>
                  </w:rPr>
                </w:rPrChange>
              </w:rPr>
              <w:pPrChange w:id="579" w:author="Ericsson" w:date="2021-07-02T22:33:00Z">
                <w:pPr>
                  <w:pStyle w:val="afb"/>
                  <w:ind w:left="360"/>
                </w:pPr>
              </w:pPrChange>
            </w:pPr>
            <w:ins w:id="580" w:author="Ericsson" w:date="2021-07-02T22:33:00Z">
              <w:r w:rsidRPr="004544CC">
                <w:rPr>
                  <w:rFonts w:eastAsiaTheme="minorEastAsia"/>
                  <w:sz w:val="20"/>
                  <w:szCs w:val="20"/>
                  <w:lang w:val="en-US" w:eastAsia="zh-CN"/>
                  <w:rPrChange w:id="581"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582" w:author="冷冰雪(Bingxue Leng)" w:date="2021-07-03T11:37:00Z">
              <w:r>
                <w:rPr>
                  <w:lang w:val="de-DE"/>
                </w:rPr>
                <w:t>OPPO</w:t>
              </w:r>
            </w:ins>
          </w:p>
        </w:tc>
        <w:tc>
          <w:tcPr>
            <w:tcW w:w="1337" w:type="dxa"/>
          </w:tcPr>
          <w:p w14:paraId="496F0121" w14:textId="7C800547" w:rsidR="002542E7" w:rsidRDefault="002542E7" w:rsidP="002542E7">
            <w:pPr>
              <w:rPr>
                <w:lang w:val="de-DE"/>
              </w:rPr>
            </w:pPr>
            <w:ins w:id="583" w:author="冷冰雪(Bingxue Leng)" w:date="2021-07-03T11:37:00Z">
              <w:r>
                <w:rPr>
                  <w:lang w:val="en-US"/>
                </w:rPr>
                <w:t>N</w:t>
              </w:r>
            </w:ins>
          </w:p>
        </w:tc>
        <w:tc>
          <w:tcPr>
            <w:tcW w:w="6934" w:type="dxa"/>
          </w:tcPr>
          <w:p w14:paraId="428B26CE" w14:textId="56576602" w:rsidR="002542E7" w:rsidRDefault="002542E7" w:rsidP="002542E7">
            <w:pPr>
              <w:rPr>
                <w:lang w:val="en-US"/>
              </w:rPr>
            </w:pPr>
            <w:ins w:id="584"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585" w:author="Apple - Zhibin Wu" w:date="2021-07-03T14:27:00Z">
              <w:r>
                <w:rPr>
                  <w:lang w:val="de-DE"/>
                </w:rPr>
                <w:t>Apple</w:t>
              </w:r>
            </w:ins>
          </w:p>
        </w:tc>
        <w:tc>
          <w:tcPr>
            <w:tcW w:w="1337" w:type="dxa"/>
          </w:tcPr>
          <w:p w14:paraId="187A326B" w14:textId="080791C0" w:rsidR="00766594" w:rsidRDefault="00766594" w:rsidP="00766594">
            <w:pPr>
              <w:rPr>
                <w:lang w:val="de-DE"/>
              </w:rPr>
            </w:pPr>
            <w:ins w:id="586" w:author="Apple - Zhibin Wu" w:date="2021-07-03T14:27:00Z">
              <w:r>
                <w:rPr>
                  <w:lang w:val="en-US"/>
                </w:rPr>
                <w:t>No</w:t>
              </w:r>
            </w:ins>
          </w:p>
        </w:tc>
        <w:tc>
          <w:tcPr>
            <w:tcW w:w="6934" w:type="dxa"/>
          </w:tcPr>
          <w:p w14:paraId="256F2541" w14:textId="77777777" w:rsidR="00766594" w:rsidRDefault="00766594" w:rsidP="00766594">
            <w:pPr>
              <w:rPr>
                <w:ins w:id="587" w:author="Apple - Zhibin Wu" w:date="2021-07-03T14:27:00Z"/>
                <w:rFonts w:eastAsiaTheme="minorEastAsia"/>
                <w:lang w:val="en-US" w:eastAsia="zh-CN"/>
              </w:rPr>
            </w:pPr>
            <w:ins w:id="588"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589" w:author="Apple - Zhibin Wu" w:date="2021-07-03T14:27:00Z">
              <w:r>
                <w:rPr>
                  <w:rFonts w:eastAsiaTheme="minorEastAsia"/>
                  <w:lang w:val="en-US" w:eastAsia="zh-CN"/>
                </w:rPr>
                <w:t xml:space="preserve">The TX UE shall ensure its schedule transmission resource falls into the </w:t>
              </w:r>
              <w:r w:rsidRPr="00D767B4">
                <w:rPr>
                  <w:rFonts w:eastAsiaTheme="minorEastAsia"/>
                  <w:i/>
                  <w:iCs/>
                  <w:lang w:val="en-US" w:eastAsia="zh-CN"/>
                </w:rPr>
                <w:t>onDuration</w:t>
              </w:r>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590" w:author="Xiaomi (Xing)" w:date="2021-07-05T11:12:00Z"/>
        </w:trPr>
        <w:tc>
          <w:tcPr>
            <w:tcW w:w="1358" w:type="dxa"/>
          </w:tcPr>
          <w:p w14:paraId="5B055D8C" w14:textId="7CA3F4E3" w:rsidR="008904A7" w:rsidRDefault="008904A7" w:rsidP="00766594">
            <w:pPr>
              <w:rPr>
                <w:ins w:id="591" w:author="Xiaomi (Xing)" w:date="2021-07-05T11:12:00Z"/>
                <w:rFonts w:hint="eastAsia"/>
                <w:lang w:val="de-DE" w:eastAsia="zh-CN"/>
              </w:rPr>
            </w:pPr>
            <w:ins w:id="592" w:author="Xiaomi (Xing)" w:date="2021-07-05T11:12:00Z">
              <w:r>
                <w:rPr>
                  <w:rFonts w:hint="eastAsia"/>
                  <w:lang w:val="de-DE" w:eastAsia="zh-CN"/>
                </w:rPr>
                <w:t>Xiaomi</w:t>
              </w:r>
            </w:ins>
          </w:p>
        </w:tc>
        <w:tc>
          <w:tcPr>
            <w:tcW w:w="1337" w:type="dxa"/>
          </w:tcPr>
          <w:p w14:paraId="77E2BA2B" w14:textId="38F696D6" w:rsidR="008904A7" w:rsidRDefault="008904A7" w:rsidP="00766594">
            <w:pPr>
              <w:rPr>
                <w:ins w:id="593" w:author="Xiaomi (Xing)" w:date="2021-07-05T11:12:00Z"/>
                <w:rFonts w:hint="eastAsia"/>
                <w:lang w:val="en-US" w:eastAsia="zh-CN"/>
              </w:rPr>
            </w:pPr>
            <w:ins w:id="594" w:author="Xiaomi (Xing)" w:date="2021-07-05T11:13:00Z">
              <w:r>
                <w:rPr>
                  <w:rFonts w:hint="eastAsia"/>
                  <w:lang w:val="en-US" w:eastAsia="zh-CN"/>
                </w:rPr>
                <w:t>N</w:t>
              </w:r>
            </w:ins>
          </w:p>
        </w:tc>
        <w:tc>
          <w:tcPr>
            <w:tcW w:w="6934" w:type="dxa"/>
          </w:tcPr>
          <w:p w14:paraId="500CFC8E" w14:textId="237DB569" w:rsidR="008904A7" w:rsidRDefault="008904A7" w:rsidP="008904A7">
            <w:pPr>
              <w:rPr>
                <w:ins w:id="595" w:author="Xiaomi (Xing)" w:date="2021-07-05T11:12:00Z"/>
                <w:rFonts w:eastAsiaTheme="minorEastAsia"/>
                <w:lang w:val="en-US" w:eastAsia="zh-CN"/>
              </w:rPr>
            </w:pPr>
            <w:ins w:id="596"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597" w:author="Xiaomi (Xing)" w:date="2021-07-05T11:21:00Z">
              <w:r w:rsidR="00523AFB">
                <w:rPr>
                  <w:rFonts w:eastAsiaTheme="minorEastAsia"/>
                  <w:lang w:val="en-US" w:eastAsia="zh-CN"/>
                </w:rPr>
                <w:t xml:space="preserve"> TX UE or TX UE’s gNB shall ensure the active timer determined by DRX timers could cover all the periodic transmissions.</w:t>
              </w:r>
            </w:ins>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af3"/>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598"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599"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600" w:author="Ericsson" w:date="2021-07-02T22:36:00Z">
              <w:r>
                <w:rPr>
                  <w:rFonts w:eastAsiaTheme="minorEastAsia"/>
                  <w:lang w:val="en-US" w:eastAsia="zh-CN"/>
                </w:rPr>
                <w:t>The UE that sends CSI request</w:t>
              </w:r>
            </w:ins>
            <w:ins w:id="601" w:author="Ericsson" w:date="2021-07-02T22:37:00Z">
              <w:r>
                <w:rPr>
                  <w:rFonts w:eastAsiaTheme="minorEastAsia"/>
                  <w:lang w:val="en-US" w:eastAsia="zh-CN"/>
                </w:rPr>
                <w:t xml:space="preserve"> (i.e., the triggering UE)</w:t>
              </w:r>
            </w:ins>
            <w:ins w:id="602" w:author="Ericsson" w:date="2021-07-02T22:36:00Z">
              <w:r>
                <w:rPr>
                  <w:rFonts w:eastAsiaTheme="minorEastAsia"/>
                  <w:lang w:val="en-US" w:eastAsia="zh-CN"/>
                </w:rPr>
                <w:t>, will receive the correspo</w:t>
              </w:r>
            </w:ins>
            <w:ins w:id="603" w:author="Ericsson" w:date="2021-07-02T22:37:00Z">
              <w:r>
                <w:rPr>
                  <w:rFonts w:eastAsiaTheme="minorEastAsia"/>
                  <w:lang w:val="en-US" w:eastAsia="zh-CN"/>
                </w:rPr>
                <w:t xml:space="preserve">nding CSI report from the reporting UE. The triggering UE will be in active during the window </w:t>
              </w:r>
            </w:ins>
            <w:ins w:id="604" w:author="Ericsson" w:date="2021-07-02T22:59:00Z">
              <w:r w:rsidR="00BE5A03">
                <w:rPr>
                  <w:rFonts w:eastAsiaTheme="minorEastAsia"/>
                  <w:lang w:val="en-US" w:eastAsia="zh-CN"/>
                </w:rPr>
                <w:t xml:space="preserve">when </w:t>
              </w:r>
            </w:ins>
            <w:ins w:id="605" w:author="Ericsson" w:date="2021-07-02T22:37:00Z">
              <w:r>
                <w:rPr>
                  <w:rFonts w:eastAsiaTheme="minorEastAsia"/>
                  <w:lang w:val="en-US" w:eastAsia="zh-CN"/>
                </w:rPr>
                <w:t xml:space="preserve">the CSI report </w:t>
              </w:r>
            </w:ins>
            <w:ins w:id="606" w:author="Ericsson" w:date="2021-07-02T22:38:00Z">
              <w:r>
                <w:rPr>
                  <w:rFonts w:eastAsiaTheme="minorEastAsia"/>
                  <w:lang w:val="en-US" w:eastAsia="zh-CN"/>
                </w:rPr>
                <w:t>is expected. It is reasonable to count this time period as active time</w:t>
              </w:r>
            </w:ins>
            <w:ins w:id="607" w:author="Ericsson" w:date="2021-07-02T22:40:00Z">
              <w:r>
                <w:rPr>
                  <w:rFonts w:eastAsiaTheme="minorEastAsia"/>
                  <w:lang w:val="en-US" w:eastAsia="zh-CN"/>
                </w:rPr>
                <w:t>, i.e., this is from reception preparative for the triggering UE.</w:t>
              </w:r>
            </w:ins>
            <w:ins w:id="608"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609" w:author="Apple - Zhibin Wu" w:date="2021-07-03T14:27:00Z">
              <w:r>
                <w:rPr>
                  <w:lang w:val="de-DE"/>
                </w:rPr>
                <w:t>Apple</w:t>
              </w:r>
            </w:ins>
          </w:p>
        </w:tc>
        <w:tc>
          <w:tcPr>
            <w:tcW w:w="1337" w:type="dxa"/>
          </w:tcPr>
          <w:p w14:paraId="01C9761A" w14:textId="20E04600" w:rsidR="00766594" w:rsidRDefault="00766594" w:rsidP="00766594">
            <w:pPr>
              <w:rPr>
                <w:lang w:val="de-DE"/>
              </w:rPr>
            </w:pPr>
            <w:ins w:id="610" w:author="Apple - Zhibin Wu" w:date="2021-07-03T14:27:00Z">
              <w:r>
                <w:rPr>
                  <w:lang w:val="en-US"/>
                </w:rPr>
                <w:t>Yes</w:t>
              </w:r>
            </w:ins>
          </w:p>
        </w:tc>
        <w:tc>
          <w:tcPr>
            <w:tcW w:w="6934" w:type="dxa"/>
          </w:tcPr>
          <w:p w14:paraId="28C46A69" w14:textId="56EA3A20" w:rsidR="00766594" w:rsidRDefault="00766594" w:rsidP="00766594">
            <w:pPr>
              <w:rPr>
                <w:lang w:val="en-US"/>
              </w:rPr>
            </w:pPr>
            <w:ins w:id="611"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rFonts w:hint="eastAsia"/>
                <w:lang w:val="de-DE" w:eastAsia="zh-CN"/>
              </w:rPr>
            </w:pPr>
            <w:ins w:id="612" w:author="Xiaomi (Xing)" w:date="2021-07-05T11:50:00Z">
              <w:r>
                <w:rPr>
                  <w:rFonts w:hint="eastAsia"/>
                  <w:lang w:val="de-DE" w:eastAsia="zh-CN"/>
                </w:rPr>
                <w:t>Xiaomi</w:t>
              </w:r>
            </w:ins>
          </w:p>
        </w:tc>
        <w:tc>
          <w:tcPr>
            <w:tcW w:w="1337" w:type="dxa"/>
          </w:tcPr>
          <w:p w14:paraId="101A14A6" w14:textId="1D73D9E7" w:rsidR="00766594" w:rsidRDefault="00027C06" w:rsidP="0005364A">
            <w:pPr>
              <w:rPr>
                <w:rFonts w:hint="eastAsia"/>
                <w:lang w:val="de-DE" w:eastAsia="zh-CN"/>
              </w:rPr>
            </w:pPr>
            <w:ins w:id="613" w:author="Xiaomi (Xing)" w:date="2021-07-05T11:53:00Z">
              <w:r>
                <w:rPr>
                  <w:rFonts w:hint="eastAsia"/>
                  <w:lang w:val="de-DE" w:eastAsia="zh-CN"/>
                </w:rPr>
                <w:t>No</w:t>
              </w:r>
            </w:ins>
          </w:p>
        </w:tc>
        <w:tc>
          <w:tcPr>
            <w:tcW w:w="6934" w:type="dxa"/>
          </w:tcPr>
          <w:p w14:paraId="5396D72E" w14:textId="2D11E8CB" w:rsidR="00766594" w:rsidRDefault="00027C06" w:rsidP="00766594">
            <w:pPr>
              <w:rPr>
                <w:rFonts w:hint="eastAsia"/>
                <w:lang w:val="en-US" w:eastAsia="zh-CN"/>
              </w:rPr>
            </w:pPr>
            <w:ins w:id="614"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r>
                <w:rPr>
                  <w:rFonts w:eastAsiaTheme="minorEastAsia"/>
                  <w:lang w:val="en-US" w:eastAsia="zh-CN"/>
                </w:rPr>
                <w:t xml:space="preserve"> However, if majority companies support this, we could also accept.</w:t>
              </w:r>
            </w:ins>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lastRenderedPageBreak/>
        <w:t>Most companies that addressed this issue in contributions suggested that the UE starts a timer upon transmission of a CSI request, and includes the time in which this timer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If the answer to 3.2 is yes, do companies agree with defining a new timer related to the expected time for receiving CSI report, and include the time when this timer is running in the active time associated with the RX UE?</w:t>
      </w:r>
    </w:p>
    <w:tbl>
      <w:tblPr>
        <w:tblStyle w:val="af3"/>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615"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ins w:id="616" w:author="Ericsson" w:date="2021-07-02T22:42:00Z">
              <w:r>
                <w:rPr>
                  <w:lang w:val="en-US"/>
                </w:rPr>
                <w:t>Yes but with comments</w:t>
              </w:r>
            </w:ins>
          </w:p>
        </w:tc>
        <w:tc>
          <w:tcPr>
            <w:tcW w:w="6934" w:type="dxa"/>
          </w:tcPr>
          <w:p w14:paraId="5D4EBBD5" w14:textId="636DBF30" w:rsidR="00961E7E" w:rsidRPr="00531AC1" w:rsidRDefault="00961E7E" w:rsidP="00961E7E">
            <w:pPr>
              <w:rPr>
                <w:ins w:id="617" w:author="Ericsson" w:date="2021-07-02T22:42:00Z"/>
                <w:rFonts w:cs="Arial"/>
              </w:rPr>
            </w:pPr>
            <w:ins w:id="618"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afb"/>
              <w:numPr>
                <w:ilvl w:val="0"/>
                <w:numId w:val="32"/>
              </w:numPr>
              <w:rPr>
                <w:ins w:id="619" w:author="Ericsson" w:date="2021-07-02T22:42:00Z"/>
                <w:rFonts w:ascii="Arial" w:hAnsi="Arial" w:cs="Arial"/>
                <w:sz w:val="20"/>
                <w:szCs w:val="20"/>
                <w:lang w:val="en-US"/>
                <w:rPrChange w:id="620" w:author="Ericsson" w:date="2021-07-02T22:42:00Z">
                  <w:rPr>
                    <w:ins w:id="621" w:author="Ericsson" w:date="2021-07-02T22:42:00Z"/>
                    <w:rFonts w:ascii="Arial" w:hAnsi="Arial" w:cs="Arial"/>
                    <w:sz w:val="20"/>
                    <w:szCs w:val="20"/>
                  </w:rPr>
                </w:rPrChange>
              </w:rPr>
            </w:pPr>
            <w:ins w:id="622" w:author="Ericsson" w:date="2021-07-02T22:42:00Z">
              <w:r w:rsidRPr="00961E7E">
                <w:rPr>
                  <w:rFonts w:ascii="Arial" w:hAnsi="Arial" w:cs="Arial"/>
                  <w:i/>
                  <w:iCs/>
                  <w:sz w:val="20"/>
                  <w:szCs w:val="20"/>
                  <w:lang w:val="en-US"/>
                  <w:rPrChange w:id="623" w:author="Ericsson" w:date="2021-07-02T22:42:00Z">
                    <w:rPr>
                      <w:rFonts w:ascii="Arial" w:hAnsi="Arial" w:cs="Arial"/>
                      <w:i/>
                      <w:iCs/>
                      <w:sz w:val="20"/>
                      <w:szCs w:val="20"/>
                    </w:rPr>
                  </w:rPrChange>
                </w:rPr>
                <w:t xml:space="preserve">drx-CSIReportTimerSL: </w:t>
              </w:r>
              <w:r w:rsidRPr="00961E7E">
                <w:rPr>
                  <w:rFonts w:ascii="Arial" w:hAnsi="Arial" w:cs="Arial"/>
                  <w:sz w:val="20"/>
                  <w:szCs w:val="20"/>
                  <w:lang w:val="en-US"/>
                  <w:rPrChange w:id="624"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afb"/>
              <w:numPr>
                <w:ilvl w:val="0"/>
                <w:numId w:val="32"/>
              </w:numPr>
              <w:rPr>
                <w:ins w:id="625" w:author="Ericsson" w:date="2021-07-02T22:42:00Z"/>
                <w:rFonts w:ascii="Arial" w:hAnsi="Arial" w:cs="Arial"/>
                <w:i/>
                <w:iCs/>
                <w:sz w:val="20"/>
                <w:szCs w:val="20"/>
                <w:lang w:val="en-US"/>
                <w:rPrChange w:id="626" w:author="Ericsson" w:date="2021-07-02T22:42:00Z">
                  <w:rPr>
                    <w:ins w:id="627" w:author="Ericsson" w:date="2021-07-02T22:42:00Z"/>
                    <w:rFonts w:ascii="Arial" w:hAnsi="Arial" w:cs="Arial"/>
                    <w:i/>
                    <w:iCs/>
                    <w:sz w:val="20"/>
                    <w:szCs w:val="20"/>
                  </w:rPr>
                </w:rPrChange>
              </w:rPr>
            </w:pPr>
            <w:ins w:id="628" w:author="Ericsson" w:date="2021-07-02T22:42:00Z">
              <w:r w:rsidRPr="00961E7E">
                <w:rPr>
                  <w:rFonts w:ascii="Arial" w:hAnsi="Arial" w:cs="Arial"/>
                  <w:i/>
                  <w:iCs/>
                  <w:sz w:val="20"/>
                  <w:szCs w:val="20"/>
                  <w:lang w:val="en-US"/>
                  <w:rPrChange w:id="629" w:author="Ericsson" w:date="2021-07-02T22:42:00Z">
                    <w:rPr>
                      <w:rFonts w:ascii="Arial" w:hAnsi="Arial" w:cs="Arial"/>
                      <w:i/>
                      <w:iCs/>
                      <w:sz w:val="20"/>
                      <w:szCs w:val="20"/>
                    </w:rPr>
                  </w:rPrChange>
                </w:rPr>
                <w:t xml:space="preserve">drx-CSIReportRTTTimerSL: </w:t>
              </w:r>
              <w:r w:rsidRPr="00961E7E">
                <w:rPr>
                  <w:rFonts w:ascii="Arial" w:hAnsi="Arial" w:cs="Arial"/>
                  <w:sz w:val="20"/>
                  <w:szCs w:val="20"/>
                  <w:lang w:val="en-US"/>
                  <w:rPrChange w:id="630"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631" w:author="Ericsson" w:date="2021-07-02T22:42:00Z">
                    <w:rPr>
                      <w:rFonts w:ascii="Arial" w:hAnsi="Arial" w:cs="Arial"/>
                      <w:i/>
                      <w:iCs/>
                      <w:sz w:val="20"/>
                      <w:szCs w:val="20"/>
                    </w:rPr>
                  </w:rPrChange>
                </w:rPr>
                <w:t>.  </w:t>
              </w:r>
            </w:ins>
          </w:p>
          <w:p w14:paraId="20EDECF6" w14:textId="77777777" w:rsidR="00961E7E" w:rsidRDefault="00961E7E" w:rsidP="00961E7E">
            <w:pPr>
              <w:rPr>
                <w:ins w:id="632" w:author="Ericsson" w:date="2021-07-02T22:42:00Z"/>
                <w:rFonts w:cs="Arial"/>
              </w:rPr>
            </w:pPr>
            <w:ins w:id="633"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afb"/>
              <w:numPr>
                <w:ilvl w:val="0"/>
                <w:numId w:val="34"/>
              </w:numPr>
              <w:overflowPunct/>
              <w:autoSpaceDE/>
              <w:autoSpaceDN/>
              <w:adjustRightInd/>
              <w:spacing w:before="40"/>
              <w:textAlignment w:val="auto"/>
              <w:rPr>
                <w:ins w:id="634" w:author="Ericsson" w:date="2021-07-02T22:42:00Z"/>
                <w:rFonts w:ascii="Arial" w:hAnsi="Arial" w:cs="Arial"/>
                <w:sz w:val="20"/>
                <w:szCs w:val="20"/>
                <w:lang w:val="en-US"/>
                <w:rPrChange w:id="635" w:author="Ericsson" w:date="2021-07-02T22:42:00Z">
                  <w:rPr>
                    <w:ins w:id="636" w:author="Ericsson" w:date="2021-07-02T22:42:00Z"/>
                    <w:rFonts w:ascii="Arial" w:hAnsi="Arial" w:cs="Arial"/>
                    <w:sz w:val="20"/>
                    <w:szCs w:val="20"/>
                  </w:rPr>
                </w:rPrChange>
              </w:rPr>
            </w:pPr>
            <w:ins w:id="637" w:author="Ericsson" w:date="2021-07-02T22:42:00Z">
              <w:r w:rsidRPr="00961E7E">
                <w:rPr>
                  <w:rFonts w:ascii="Arial" w:hAnsi="Arial" w:cs="Arial"/>
                  <w:sz w:val="20"/>
                  <w:szCs w:val="20"/>
                  <w:lang w:val="en-US"/>
                  <w:rPrChange w:id="638"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afb"/>
              <w:numPr>
                <w:ilvl w:val="1"/>
                <w:numId w:val="33"/>
              </w:numPr>
              <w:rPr>
                <w:ins w:id="639" w:author="Ericsson" w:date="2021-07-02T22:42:00Z"/>
                <w:rFonts w:cs="Arial"/>
                <w:szCs w:val="20"/>
                <w:lang w:val="en-US"/>
                <w:rPrChange w:id="640" w:author="Ericsson" w:date="2021-07-02T22:42:00Z">
                  <w:rPr>
                    <w:ins w:id="641" w:author="Ericsson" w:date="2021-07-02T22:42:00Z"/>
                    <w:rFonts w:cs="Arial"/>
                    <w:szCs w:val="20"/>
                  </w:rPr>
                </w:rPrChange>
              </w:rPr>
            </w:pPr>
            <w:ins w:id="642" w:author="Ericsson" w:date="2021-07-02T22:42:00Z">
              <w:r w:rsidRPr="00961E7E">
                <w:rPr>
                  <w:rFonts w:ascii="Arial" w:hAnsi="Arial" w:cs="Arial"/>
                  <w:sz w:val="20"/>
                  <w:szCs w:val="20"/>
                  <w:lang w:val="en-US"/>
                  <w:rPrChange w:id="643" w:author="Ericsson" w:date="2021-07-02T22:42:00Z">
                    <w:rPr>
                      <w:rFonts w:ascii="Arial" w:hAnsi="Arial" w:cs="Arial"/>
                      <w:sz w:val="20"/>
                      <w:szCs w:val="20"/>
                    </w:rPr>
                  </w:rPrChange>
                </w:rPr>
                <w:t xml:space="preserve">the UE sending the MAC PDU starts the drx-CSIReportRTTTimerSL associated to that DST L2 ID in the first symbol/slot after the end of the corresponding PSSCH transmission; </w:t>
              </w:r>
            </w:ins>
          </w:p>
          <w:p w14:paraId="510F1DF7" w14:textId="77777777" w:rsidR="00961E7E" w:rsidRPr="001C42EE" w:rsidRDefault="00961E7E" w:rsidP="00961E7E">
            <w:pPr>
              <w:pStyle w:val="afb"/>
              <w:numPr>
                <w:ilvl w:val="0"/>
                <w:numId w:val="34"/>
              </w:numPr>
              <w:overflowPunct/>
              <w:autoSpaceDE/>
              <w:autoSpaceDN/>
              <w:adjustRightInd/>
              <w:spacing w:before="40"/>
              <w:textAlignment w:val="auto"/>
              <w:rPr>
                <w:ins w:id="644" w:author="Ericsson" w:date="2021-07-02T22:42:00Z"/>
                <w:rFonts w:ascii="Arial" w:hAnsi="Arial" w:cs="Arial"/>
                <w:sz w:val="20"/>
                <w:szCs w:val="20"/>
              </w:rPr>
            </w:pPr>
            <w:ins w:id="645"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afb"/>
              <w:numPr>
                <w:ilvl w:val="1"/>
                <w:numId w:val="33"/>
              </w:numPr>
              <w:rPr>
                <w:ins w:id="646" w:author="Ericsson" w:date="2021-07-02T22:42:00Z"/>
                <w:rFonts w:cs="Arial"/>
                <w:szCs w:val="20"/>
                <w:lang w:val="en-US"/>
                <w:rPrChange w:id="647" w:author="Ericsson" w:date="2021-07-02T22:42:00Z">
                  <w:rPr>
                    <w:ins w:id="648" w:author="Ericsson" w:date="2021-07-02T22:42:00Z"/>
                    <w:rFonts w:cs="Arial"/>
                    <w:szCs w:val="20"/>
                  </w:rPr>
                </w:rPrChange>
              </w:rPr>
            </w:pPr>
            <w:ins w:id="649" w:author="Ericsson" w:date="2021-07-02T22:42:00Z">
              <w:r w:rsidRPr="00961E7E">
                <w:rPr>
                  <w:rFonts w:ascii="Arial" w:hAnsi="Arial" w:cs="Arial"/>
                  <w:sz w:val="20"/>
                  <w:szCs w:val="20"/>
                  <w:lang w:val="en-US"/>
                  <w:rPrChange w:id="650" w:author="Ericsson" w:date="2021-07-02T22:42:00Z">
                    <w:rPr>
                      <w:rFonts w:ascii="Arial" w:hAnsi="Arial" w:cs="Arial"/>
                      <w:sz w:val="20"/>
                      <w:szCs w:val="20"/>
                    </w:rPr>
                  </w:rPrChange>
                </w:rPr>
                <w:t xml:space="preserve">start the drx-CSIReportTimerSL associated to the DST L2 ID in the first symbol/slot after the expiry of drx-CSIReportRTTTimerSL. </w:t>
              </w:r>
            </w:ins>
          </w:p>
          <w:p w14:paraId="558DE71A" w14:textId="77777777" w:rsidR="00961E7E" w:rsidRPr="00961E7E" w:rsidRDefault="00961E7E" w:rsidP="00961E7E">
            <w:pPr>
              <w:pStyle w:val="afb"/>
              <w:numPr>
                <w:ilvl w:val="0"/>
                <w:numId w:val="34"/>
              </w:numPr>
              <w:overflowPunct/>
              <w:autoSpaceDE/>
              <w:autoSpaceDN/>
              <w:adjustRightInd/>
              <w:spacing w:before="40"/>
              <w:textAlignment w:val="auto"/>
              <w:rPr>
                <w:ins w:id="651" w:author="Ericsson" w:date="2021-07-02T22:42:00Z"/>
                <w:rFonts w:ascii="Arial" w:hAnsi="Arial" w:cs="Arial"/>
                <w:sz w:val="20"/>
                <w:szCs w:val="20"/>
                <w:lang w:val="en-US"/>
                <w:rPrChange w:id="652" w:author="Ericsson" w:date="2021-07-02T22:42:00Z">
                  <w:rPr>
                    <w:ins w:id="653" w:author="Ericsson" w:date="2021-07-02T22:42:00Z"/>
                    <w:rFonts w:ascii="Arial" w:hAnsi="Arial" w:cs="Arial"/>
                    <w:sz w:val="20"/>
                    <w:szCs w:val="20"/>
                  </w:rPr>
                </w:rPrChange>
              </w:rPr>
            </w:pPr>
            <w:ins w:id="654" w:author="Ericsson" w:date="2021-07-02T22:42:00Z">
              <w:r w:rsidRPr="00961E7E">
                <w:rPr>
                  <w:rFonts w:ascii="Arial" w:hAnsi="Arial" w:cs="Arial"/>
                  <w:sz w:val="20"/>
                  <w:szCs w:val="20"/>
                  <w:lang w:val="en-US"/>
                  <w:rPrChange w:id="655"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afb"/>
              <w:numPr>
                <w:ilvl w:val="1"/>
                <w:numId w:val="33"/>
              </w:numPr>
              <w:rPr>
                <w:ins w:id="656" w:author="Ericsson" w:date="2021-07-02T22:42:00Z"/>
                <w:rFonts w:ascii="Arial" w:hAnsi="Arial" w:cs="Arial"/>
                <w:i/>
                <w:iCs/>
                <w:szCs w:val="20"/>
                <w:lang w:val="en-US"/>
                <w:rPrChange w:id="657" w:author="Ericsson" w:date="2021-07-02T22:42:00Z">
                  <w:rPr>
                    <w:ins w:id="658" w:author="Ericsson" w:date="2021-07-02T22:42:00Z"/>
                    <w:rFonts w:ascii="Arial" w:hAnsi="Arial" w:cs="Arial"/>
                    <w:i/>
                    <w:iCs/>
                    <w:szCs w:val="20"/>
                  </w:rPr>
                </w:rPrChange>
              </w:rPr>
            </w:pPr>
            <w:ins w:id="659" w:author="Ericsson" w:date="2021-07-02T22:42:00Z">
              <w:r w:rsidRPr="00961E7E">
                <w:rPr>
                  <w:rFonts w:ascii="Arial" w:hAnsi="Arial" w:cs="Arial"/>
                  <w:sz w:val="20"/>
                  <w:szCs w:val="20"/>
                  <w:lang w:val="en-US"/>
                  <w:rPrChange w:id="660" w:author="Ericsson" w:date="2021-07-02T22:42:00Z">
                    <w:rPr>
                      <w:rFonts w:ascii="Arial" w:hAnsi="Arial" w:cs="Arial"/>
                      <w:sz w:val="20"/>
                      <w:szCs w:val="20"/>
                    </w:rPr>
                  </w:rPrChange>
                </w:rPr>
                <w:t xml:space="preserve">stop drx-CSIReportTimerSL associated to the DST L2 ID. </w:t>
              </w:r>
              <w:r w:rsidRPr="00961E7E">
                <w:rPr>
                  <w:rFonts w:ascii="Arial" w:hAnsi="Arial" w:cs="Arial"/>
                  <w:i/>
                  <w:iCs/>
                  <w:sz w:val="20"/>
                  <w:szCs w:val="20"/>
                  <w:lang w:val="en-US"/>
                  <w:rPrChange w:id="661"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afb"/>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662" w:author="Apple - Zhibin Wu" w:date="2021-07-03T14:28:00Z">
              <w:r>
                <w:rPr>
                  <w:lang w:val="de-DE"/>
                </w:rPr>
                <w:t>Apple</w:t>
              </w:r>
            </w:ins>
          </w:p>
        </w:tc>
        <w:tc>
          <w:tcPr>
            <w:tcW w:w="1337" w:type="dxa"/>
          </w:tcPr>
          <w:p w14:paraId="392BCCCE" w14:textId="4EFAD488" w:rsidR="00766594" w:rsidRDefault="00766594" w:rsidP="00766594">
            <w:pPr>
              <w:rPr>
                <w:lang w:val="de-DE"/>
              </w:rPr>
            </w:pPr>
            <w:ins w:id="663"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766594" w14:paraId="1158C874" w14:textId="77777777" w:rsidTr="000902B3">
        <w:tc>
          <w:tcPr>
            <w:tcW w:w="1358" w:type="dxa"/>
          </w:tcPr>
          <w:p w14:paraId="6ABF853B" w14:textId="77777777" w:rsidR="00766594" w:rsidRDefault="00766594" w:rsidP="00766594">
            <w:pPr>
              <w:rPr>
                <w:lang w:val="de-DE"/>
              </w:rPr>
            </w:pPr>
          </w:p>
        </w:tc>
        <w:tc>
          <w:tcPr>
            <w:tcW w:w="1337" w:type="dxa"/>
          </w:tcPr>
          <w:p w14:paraId="50670E2F" w14:textId="77777777" w:rsidR="00766594" w:rsidRDefault="00766594" w:rsidP="00766594">
            <w:pPr>
              <w:rPr>
                <w:lang w:val="de-DE"/>
              </w:rPr>
            </w:pPr>
          </w:p>
        </w:tc>
        <w:tc>
          <w:tcPr>
            <w:tcW w:w="6934" w:type="dxa"/>
          </w:tcPr>
          <w:p w14:paraId="1C98148B" w14:textId="77777777" w:rsidR="00766594" w:rsidRDefault="00766594" w:rsidP="00766594">
            <w:pPr>
              <w:rPr>
                <w:lang w:val="en-US"/>
              </w:rPr>
            </w:pPr>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21"/>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lastRenderedPageBreak/>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afb"/>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afb"/>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664"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665" w:author="Ericsson" w:date="2021-07-02T22:44:00Z">
              <w:r>
                <w:rPr>
                  <w:lang w:val="en-US"/>
                </w:rPr>
                <w:t>Yes</w:t>
              </w:r>
            </w:ins>
          </w:p>
        </w:tc>
        <w:tc>
          <w:tcPr>
            <w:tcW w:w="6934" w:type="dxa"/>
          </w:tcPr>
          <w:p w14:paraId="6BAB1BAB" w14:textId="77777777" w:rsidR="0015270B" w:rsidRPr="00184F76" w:rsidRDefault="0015270B" w:rsidP="0030157D">
            <w:pPr>
              <w:pStyle w:val="afb"/>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666" w:author="冷冰雪(Bingxue Leng)" w:date="2021-07-03T11:37:00Z">
              <w:r>
                <w:rPr>
                  <w:lang w:val="de-DE"/>
                </w:rPr>
                <w:t>OPPO</w:t>
              </w:r>
            </w:ins>
          </w:p>
        </w:tc>
        <w:tc>
          <w:tcPr>
            <w:tcW w:w="1337" w:type="dxa"/>
          </w:tcPr>
          <w:p w14:paraId="57AF12A7" w14:textId="66163ACB" w:rsidR="002542E7" w:rsidRDefault="002542E7" w:rsidP="002542E7">
            <w:pPr>
              <w:rPr>
                <w:lang w:val="de-DE"/>
              </w:rPr>
            </w:pPr>
            <w:ins w:id="667"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668" w:author="冷冰雪(Bingxue Leng)" w:date="2021-07-03T11:37:00Z">
              <w:r w:rsidRPr="002542E7">
                <w:rPr>
                  <w:rFonts w:eastAsia="宋体"/>
                  <w:lang w:val="en-US"/>
                  <w:rPrChange w:id="669"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670" w:author="Apple - Zhibin Wu" w:date="2021-07-03T14:28:00Z">
              <w:r>
                <w:rPr>
                  <w:lang w:val="de-DE"/>
                </w:rPr>
                <w:t>Apple</w:t>
              </w:r>
            </w:ins>
          </w:p>
        </w:tc>
        <w:tc>
          <w:tcPr>
            <w:tcW w:w="1337" w:type="dxa"/>
          </w:tcPr>
          <w:p w14:paraId="0DE37A22" w14:textId="0CED60DA" w:rsidR="002542E7" w:rsidRDefault="00F62A9E" w:rsidP="002542E7">
            <w:pPr>
              <w:rPr>
                <w:lang w:val="de-DE"/>
              </w:rPr>
            </w:pPr>
            <w:ins w:id="671"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672" w:author="Apple - Zhibin Wu" w:date="2021-07-03T14:28:00Z">
              <w:r>
                <w:rPr>
                  <w:rFonts w:eastAsiaTheme="minorEastAsia"/>
                  <w:lang w:val="en-US" w:eastAsia="zh-CN"/>
                </w:rPr>
                <w:t>Not sure how L1 can ensure the resource candidates matching the active time, when the intended ProSe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673" w:author="Xiaomi (Xing)" w:date="2021-07-05T11:54:00Z"/>
        </w:trPr>
        <w:tc>
          <w:tcPr>
            <w:tcW w:w="1358" w:type="dxa"/>
          </w:tcPr>
          <w:p w14:paraId="32A269DA" w14:textId="26422ADE" w:rsidR="00027C06" w:rsidRDefault="00027C06" w:rsidP="002542E7">
            <w:pPr>
              <w:rPr>
                <w:ins w:id="674" w:author="Xiaomi (Xing)" w:date="2021-07-05T11:54:00Z"/>
                <w:rFonts w:hint="eastAsia"/>
                <w:lang w:val="de-DE" w:eastAsia="zh-CN"/>
              </w:rPr>
            </w:pPr>
            <w:ins w:id="675" w:author="Xiaomi (Xing)" w:date="2021-07-05T11:54:00Z">
              <w:r>
                <w:rPr>
                  <w:rFonts w:hint="eastAsia"/>
                  <w:lang w:val="de-DE" w:eastAsia="zh-CN"/>
                </w:rPr>
                <w:t>Xiaomi</w:t>
              </w:r>
            </w:ins>
          </w:p>
        </w:tc>
        <w:tc>
          <w:tcPr>
            <w:tcW w:w="1337" w:type="dxa"/>
          </w:tcPr>
          <w:p w14:paraId="1BC3B1D4" w14:textId="45ED6B8E" w:rsidR="00027C06" w:rsidRDefault="00027C06" w:rsidP="002542E7">
            <w:pPr>
              <w:rPr>
                <w:ins w:id="676" w:author="Xiaomi (Xing)" w:date="2021-07-05T11:54:00Z"/>
                <w:rFonts w:hint="eastAsia"/>
                <w:lang w:val="de-DE" w:eastAsia="zh-CN"/>
              </w:rPr>
            </w:pPr>
            <w:ins w:id="677" w:author="Xiaomi (Xing)" w:date="2021-07-05T11:56:00Z">
              <w:r>
                <w:rPr>
                  <w:lang w:val="de-DE" w:eastAsia="zh-CN"/>
                </w:rPr>
                <w:t xml:space="preserve">Yes for </w:t>
              </w:r>
            </w:ins>
            <w:ins w:id="678" w:author="Xiaomi (Xing)" w:date="2021-07-05T11:54:00Z">
              <w:r>
                <w:rPr>
                  <w:rFonts w:hint="eastAsia"/>
                  <w:lang w:val="de-DE" w:eastAsia="zh-CN"/>
                </w:rPr>
                <w:t>2</w:t>
              </w:r>
            </w:ins>
          </w:p>
        </w:tc>
        <w:tc>
          <w:tcPr>
            <w:tcW w:w="6934" w:type="dxa"/>
          </w:tcPr>
          <w:p w14:paraId="3D89DF7E" w14:textId="767B3A66" w:rsidR="00027C06" w:rsidRDefault="00027C06" w:rsidP="00027C06">
            <w:pPr>
              <w:rPr>
                <w:ins w:id="679" w:author="Xiaomi (Xing)" w:date="2021-07-05T11:54:00Z"/>
                <w:rFonts w:eastAsiaTheme="minorEastAsia"/>
                <w:lang w:val="en-US" w:eastAsia="zh-CN"/>
              </w:rPr>
            </w:pPr>
            <w:ins w:id="680"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681" w:author="Xiaomi (Xing)" w:date="2021-07-05T11:56:00Z">
              <w:r>
                <w:rPr>
                  <w:rFonts w:eastAsiaTheme="minorEastAsia"/>
                  <w:lang w:val="en-US" w:eastAsia="zh-CN"/>
                </w:rPr>
                <w:t xml:space="preserve"> In option 1,</w:t>
              </w:r>
            </w:ins>
            <w:ins w:id="682" w:author="Xiaomi (Xing)" w:date="2021-07-05T11:55:00Z">
              <w:r>
                <w:rPr>
                  <w:rFonts w:eastAsiaTheme="minorEastAsia"/>
                  <w:lang w:val="en-US" w:eastAsia="zh-CN"/>
                </w:rPr>
                <w:t xml:space="preserve"> how L1 can know the </w:t>
              </w:r>
            </w:ins>
            <w:ins w:id="683" w:author="Xiaomi (Xing)" w:date="2021-07-05T11:56:00Z">
              <w:r>
                <w:rPr>
                  <w:rFonts w:eastAsiaTheme="minorEastAsia"/>
                  <w:lang w:val="en-US" w:eastAsia="zh-CN"/>
                </w:rPr>
                <w:t xml:space="preserve">selected </w:t>
              </w:r>
            </w:ins>
            <w:ins w:id="684" w:author="Xiaomi (Xing)" w:date="2021-07-05T11:55:00Z">
              <w:r>
                <w:rPr>
                  <w:rFonts w:eastAsiaTheme="minorEastAsia"/>
                  <w:lang w:val="en-US" w:eastAsia="zh-CN"/>
                </w:rPr>
                <w:t>destination in case there are available data to multiple destination UEs</w:t>
              </w:r>
            </w:ins>
            <w:ins w:id="685" w:author="Xiaomi (Xing)" w:date="2021-07-05T11:56:00Z">
              <w:r>
                <w:rPr>
                  <w:rFonts w:eastAsiaTheme="minorEastAsia"/>
                  <w:lang w:val="en-US" w:eastAsia="zh-CN"/>
                </w:rPr>
                <w:t>?</w:t>
              </w:r>
            </w:ins>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includes the time in which any of the sl-drx-OnDuration, sl-drx-InactivityTimer, or sl-drx-RetransmissionTimer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afb"/>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afb"/>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afb"/>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Pr="00F73B79" w:rsidRDefault="00BB7566" w:rsidP="00E367CA">
      <w:pPr>
        <w:pStyle w:val="afb"/>
        <w:numPr>
          <w:ilvl w:val="0"/>
          <w:numId w:val="24"/>
        </w:numPr>
        <w:rPr>
          <w:rFonts w:ascii="Arial" w:hAnsi="Arial" w:cs="Arial"/>
          <w:b/>
          <w:bCs/>
          <w:lang w:val="en-US"/>
        </w:rPr>
      </w:pPr>
      <w:r>
        <w:rPr>
          <w:rFonts w:ascii="Arial" w:hAnsi="Arial" w:cs="Arial"/>
          <w:b/>
          <w:bCs/>
          <w:lang w:val="en-US"/>
        </w:rPr>
        <w:t>Resources not in the active time</w:t>
      </w:r>
    </w:p>
    <w:p w14:paraId="46175883" w14:textId="77777777" w:rsidR="00BB7566" w:rsidRPr="00F73B79" w:rsidRDefault="00BB7566" w:rsidP="00BB7566">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686"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687" w:author="Ericsson" w:date="2021-07-02T22:48:00Z"/>
                <w:rFonts w:eastAsiaTheme="minorEastAsia"/>
                <w:lang w:val="en-US" w:eastAsia="zh-CN"/>
              </w:rPr>
            </w:pPr>
            <w:ins w:id="688" w:author="Ericsson" w:date="2021-07-02T22:47:00Z">
              <w:r>
                <w:rPr>
                  <w:rFonts w:eastAsiaTheme="minorEastAsia"/>
                  <w:lang w:val="en-US" w:eastAsia="zh-CN"/>
                </w:rPr>
                <w:t xml:space="preserve">for unicast, </w:t>
              </w:r>
              <w:r w:rsidR="00BA388D">
                <w:rPr>
                  <w:rFonts w:eastAsiaTheme="minorEastAsia"/>
                  <w:lang w:val="en-US" w:eastAsia="zh-CN"/>
                </w:rPr>
                <w:t>it is reasonable to based on A) and B</w:t>
              </w:r>
            </w:ins>
            <w:ins w:id="689" w:author="Ericsson" w:date="2021-07-02T22:49:00Z">
              <w:r w:rsidR="003A3F3C">
                <w:rPr>
                  <w:rFonts w:eastAsiaTheme="minorEastAsia"/>
                  <w:lang w:val="en-US" w:eastAsia="zh-CN"/>
                </w:rPr>
                <w:t>) for the initial transmission</w:t>
              </w:r>
            </w:ins>
            <w:ins w:id="690" w:author="Ericsson" w:date="2021-07-02T22:47:00Z">
              <w:r w:rsidR="00BA388D">
                <w:rPr>
                  <w:rFonts w:eastAsiaTheme="minorEastAsia"/>
                  <w:lang w:val="en-US" w:eastAsia="zh-CN"/>
                </w:rPr>
                <w:t xml:space="preserve">, since </w:t>
              </w:r>
            </w:ins>
            <w:ins w:id="691"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692" w:author="Ericsson" w:date="2021-07-02T22:47:00Z">
                  <w:rPr>
                    <w:lang w:val="en-US" w:eastAsia="zh-CN"/>
                  </w:rPr>
                </w:rPrChange>
              </w:rPr>
              <w:pPrChange w:id="693" w:author="Ericsson" w:date="2021-07-02T22:47:00Z">
                <w:pPr>
                  <w:pStyle w:val="afb"/>
                  <w:ind w:left="360"/>
                </w:pPr>
              </w:pPrChange>
            </w:pPr>
            <w:ins w:id="694" w:author="Ericsson" w:date="2021-07-02T22:48:00Z">
              <w:r>
                <w:rPr>
                  <w:rFonts w:eastAsiaTheme="minorEastAsia"/>
                  <w:lang w:val="en-US" w:eastAsia="zh-CN"/>
                </w:rPr>
                <w:t xml:space="preserve">For groupcast, TX UE only considers A) for initial transmission. Since </w:t>
              </w:r>
            </w:ins>
            <w:ins w:id="695"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696"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697"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698"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699" w:author="Apple - Zhibin Wu" w:date="2021-07-03T14:29:00Z">
              <w:r>
                <w:rPr>
                  <w:lang w:val="de-DE"/>
                </w:rPr>
                <w:lastRenderedPageBreak/>
                <w:t>Apple</w:t>
              </w:r>
            </w:ins>
          </w:p>
        </w:tc>
        <w:tc>
          <w:tcPr>
            <w:tcW w:w="1337" w:type="dxa"/>
          </w:tcPr>
          <w:p w14:paraId="1FD47817" w14:textId="5120B08C" w:rsidR="00F62A9E" w:rsidRDefault="00F62A9E" w:rsidP="00F62A9E">
            <w:pPr>
              <w:rPr>
                <w:lang w:val="de-DE"/>
              </w:rPr>
            </w:pPr>
            <w:ins w:id="700"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701" w:author="Xiaomi (Xing)" w:date="2021-07-05T11:57:00Z"/>
        </w:trPr>
        <w:tc>
          <w:tcPr>
            <w:tcW w:w="1358" w:type="dxa"/>
          </w:tcPr>
          <w:p w14:paraId="6868E5CC" w14:textId="16A029C3" w:rsidR="00027C06" w:rsidRDefault="00027C06" w:rsidP="00F62A9E">
            <w:pPr>
              <w:rPr>
                <w:ins w:id="702" w:author="Xiaomi (Xing)" w:date="2021-07-05T11:57:00Z"/>
                <w:rFonts w:hint="eastAsia"/>
                <w:lang w:val="de-DE" w:eastAsia="zh-CN"/>
              </w:rPr>
            </w:pPr>
            <w:ins w:id="703" w:author="Xiaomi (Xing)" w:date="2021-07-05T11:57:00Z">
              <w:r>
                <w:rPr>
                  <w:rFonts w:hint="eastAsia"/>
                  <w:lang w:val="de-DE" w:eastAsia="zh-CN"/>
                </w:rPr>
                <w:t>Xiaomi</w:t>
              </w:r>
            </w:ins>
          </w:p>
        </w:tc>
        <w:tc>
          <w:tcPr>
            <w:tcW w:w="1337" w:type="dxa"/>
          </w:tcPr>
          <w:p w14:paraId="1B44B202" w14:textId="196ECB06" w:rsidR="00027C06" w:rsidRDefault="00027C06" w:rsidP="00F62A9E">
            <w:pPr>
              <w:rPr>
                <w:ins w:id="704" w:author="Xiaomi (Xing)" w:date="2021-07-05T11:57:00Z"/>
                <w:rFonts w:hint="eastAsia"/>
                <w:lang w:val="en-US" w:eastAsia="zh-CN"/>
              </w:rPr>
            </w:pPr>
            <w:ins w:id="705" w:author="Xiaomi (Xing)" w:date="2021-07-05T11:59:00Z">
              <w:r>
                <w:rPr>
                  <w:rFonts w:hint="eastAsia"/>
                  <w:lang w:val="en-US" w:eastAsia="zh-CN"/>
                </w:rPr>
                <w:t>A, B, C</w:t>
              </w:r>
            </w:ins>
          </w:p>
        </w:tc>
        <w:tc>
          <w:tcPr>
            <w:tcW w:w="6934" w:type="dxa"/>
          </w:tcPr>
          <w:p w14:paraId="356DBA9D" w14:textId="0306595A" w:rsidR="00027C06" w:rsidRDefault="00027C06" w:rsidP="00027C06">
            <w:pPr>
              <w:rPr>
                <w:ins w:id="706" w:author="Xiaomi (Xing)" w:date="2021-07-05T11:57:00Z"/>
                <w:rFonts w:hint="eastAsia"/>
                <w:lang w:val="en-US" w:eastAsia="zh-CN"/>
              </w:rPr>
            </w:pPr>
            <w:ins w:id="707" w:author="Xiaomi (Xing)" w:date="2021-07-05T12:00:00Z">
              <w:r>
                <w:rPr>
                  <w:lang w:val="en-US" w:eastAsia="zh-CN"/>
                </w:rPr>
                <w:t>MAC shall only consider t</w:t>
              </w:r>
            </w:ins>
            <w:ins w:id="708" w:author="Xiaomi (Xing)" w:date="2021-07-05T11:59:00Z">
              <w:r>
                <w:rPr>
                  <w:rFonts w:hint="eastAsia"/>
                  <w:lang w:val="en-US" w:eastAsia="zh-CN"/>
                </w:rPr>
                <w:t xml:space="preserve">he </w:t>
              </w:r>
            </w:ins>
            <w:ins w:id="709" w:author="Xiaomi (Xing)" w:date="2021-07-05T12:00:00Z">
              <w:r>
                <w:rPr>
                  <w:lang w:val="en-US" w:eastAsia="zh-CN"/>
                </w:rPr>
                <w:t>resource falls into active time of RX UE.</w:t>
              </w:r>
            </w:ins>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afb"/>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710"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711" w:author="Ericsson" w:date="2021-07-02T22:50:00Z">
              <w:r>
                <w:rPr>
                  <w:lang w:val="en-US"/>
                </w:rPr>
                <w:t>A), B) and C)</w:t>
              </w:r>
            </w:ins>
          </w:p>
        </w:tc>
        <w:tc>
          <w:tcPr>
            <w:tcW w:w="6934" w:type="dxa"/>
          </w:tcPr>
          <w:p w14:paraId="33BBCC05" w14:textId="77777777" w:rsidR="00BB7566" w:rsidRPr="00184F76" w:rsidRDefault="00BB7566" w:rsidP="0030157D">
            <w:pPr>
              <w:pStyle w:val="afb"/>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712" w:author="冷冰雪(Bingxue Leng)" w:date="2021-07-03T11:38:00Z">
              <w:r>
                <w:rPr>
                  <w:lang w:val="de-DE"/>
                </w:rPr>
                <w:t>OPPO</w:t>
              </w:r>
            </w:ins>
          </w:p>
        </w:tc>
        <w:tc>
          <w:tcPr>
            <w:tcW w:w="1337" w:type="dxa"/>
          </w:tcPr>
          <w:p w14:paraId="3D093F18" w14:textId="6CCB4418" w:rsidR="002542E7" w:rsidRDefault="002542E7" w:rsidP="002542E7">
            <w:pPr>
              <w:rPr>
                <w:lang w:val="de-DE"/>
              </w:rPr>
            </w:pPr>
            <w:ins w:id="713"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714"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lang w:val="de-DE"/>
              </w:rPr>
              <w:pPrChange w:id="715" w:author="Apple - Zhibin Wu" w:date="2021-07-03T14:29:00Z">
                <w:pPr/>
              </w:pPrChange>
            </w:pPr>
            <w:ins w:id="716" w:author="Apple - Zhibin Wu" w:date="2021-07-03T14:29:00Z">
              <w:r>
                <w:rPr>
                  <w:lang w:val="de-DE"/>
                </w:rPr>
                <w:t>Apple</w:t>
              </w:r>
            </w:ins>
          </w:p>
        </w:tc>
        <w:tc>
          <w:tcPr>
            <w:tcW w:w="1337" w:type="dxa"/>
          </w:tcPr>
          <w:p w14:paraId="01F69401" w14:textId="15D29354" w:rsidR="00F62A9E" w:rsidRDefault="00F62A9E" w:rsidP="00F62A9E">
            <w:pPr>
              <w:rPr>
                <w:lang w:val="de-DE"/>
              </w:rPr>
            </w:pPr>
            <w:ins w:id="717" w:author="Apple - Zhibin Wu" w:date="2021-07-03T14:29:00Z">
              <w:r>
                <w:rPr>
                  <w:lang w:val="en-US"/>
                </w:rPr>
                <w:t>A,B,C,D</w:t>
              </w:r>
            </w:ins>
          </w:p>
        </w:tc>
        <w:tc>
          <w:tcPr>
            <w:tcW w:w="6934" w:type="dxa"/>
          </w:tcPr>
          <w:p w14:paraId="6B98A87A" w14:textId="4A6AA9CC" w:rsidR="00F62A9E" w:rsidRDefault="00F62A9E" w:rsidP="00F62A9E">
            <w:pPr>
              <w:rPr>
                <w:lang w:val="en-US"/>
              </w:rPr>
            </w:pPr>
            <w:ins w:id="718"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027C06" w14:paraId="48B83831" w14:textId="77777777" w:rsidTr="0030157D">
        <w:trPr>
          <w:ins w:id="719" w:author="Xiaomi (Xing)" w:date="2021-07-05T12:00:00Z"/>
        </w:trPr>
        <w:tc>
          <w:tcPr>
            <w:tcW w:w="1358" w:type="dxa"/>
          </w:tcPr>
          <w:p w14:paraId="766BE8E8" w14:textId="5E507AF4" w:rsidR="00027C06" w:rsidRDefault="00027C06">
            <w:pPr>
              <w:jc w:val="center"/>
              <w:rPr>
                <w:ins w:id="720" w:author="Xiaomi (Xing)" w:date="2021-07-05T12:00:00Z"/>
                <w:rFonts w:hint="eastAsia"/>
                <w:lang w:val="de-DE" w:eastAsia="zh-CN"/>
              </w:rPr>
            </w:pPr>
            <w:ins w:id="721" w:author="Xiaomi (Xing)" w:date="2021-07-05T12:00:00Z">
              <w:r>
                <w:rPr>
                  <w:rFonts w:hint="eastAsia"/>
                  <w:lang w:val="de-DE" w:eastAsia="zh-CN"/>
                </w:rPr>
                <w:t>Xiaomi</w:t>
              </w:r>
            </w:ins>
          </w:p>
        </w:tc>
        <w:tc>
          <w:tcPr>
            <w:tcW w:w="1337" w:type="dxa"/>
          </w:tcPr>
          <w:p w14:paraId="24D2FD5A" w14:textId="5089C399" w:rsidR="00027C06" w:rsidRDefault="00027C06" w:rsidP="00F62A9E">
            <w:pPr>
              <w:rPr>
                <w:ins w:id="722" w:author="Xiaomi (Xing)" w:date="2021-07-05T12:00:00Z"/>
                <w:rFonts w:hint="eastAsia"/>
                <w:lang w:val="en-US" w:eastAsia="zh-CN"/>
              </w:rPr>
            </w:pPr>
            <w:ins w:id="723" w:author="Xiaomi (Xing)" w:date="2021-07-05T12:00:00Z">
              <w:r>
                <w:rPr>
                  <w:rFonts w:hint="eastAsia"/>
                  <w:lang w:val="en-US" w:eastAsia="zh-CN"/>
                </w:rPr>
                <w:t>A, B, C</w:t>
              </w:r>
            </w:ins>
          </w:p>
        </w:tc>
        <w:tc>
          <w:tcPr>
            <w:tcW w:w="6934" w:type="dxa"/>
          </w:tcPr>
          <w:p w14:paraId="4D4E1CEB" w14:textId="47D69AFD" w:rsidR="00027C06" w:rsidRDefault="00027C06" w:rsidP="00F62A9E">
            <w:pPr>
              <w:rPr>
                <w:ins w:id="724" w:author="Xiaomi (Xing)" w:date="2021-07-05T12:00:00Z"/>
                <w:rFonts w:eastAsiaTheme="minorEastAsia"/>
                <w:lang w:val="en-US" w:eastAsia="zh-CN"/>
              </w:rPr>
            </w:pPr>
            <w:ins w:id="725"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afb"/>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afb"/>
        <w:numPr>
          <w:ilvl w:val="0"/>
          <w:numId w:val="26"/>
        </w:numPr>
        <w:rPr>
          <w:rFonts w:ascii="Arial" w:hAnsi="Arial" w:cs="Arial"/>
          <w:b/>
          <w:bCs/>
          <w:lang w:val="en-US"/>
        </w:rPr>
      </w:pPr>
      <w:commentRangeStart w:id="726"/>
      <w:r>
        <w:rPr>
          <w:rFonts w:ascii="Arial" w:hAnsi="Arial" w:cs="Arial"/>
          <w:b/>
          <w:bCs/>
          <w:lang w:val="en-US"/>
        </w:rPr>
        <w:t>Resources associated with the time in which the inactivity timer at the RX UE is running</w:t>
      </w:r>
      <w:commentRangeEnd w:id="726"/>
      <w:r w:rsidR="00EC7C74">
        <w:rPr>
          <w:rStyle w:val="af9"/>
          <w:rFonts w:ascii="Times New Roman" w:eastAsia="宋体" w:hAnsi="Times New Roman"/>
          <w:lang w:val="en-GB" w:eastAsia="ja-JP"/>
        </w:rPr>
        <w:commentReference w:id="726"/>
      </w:r>
    </w:p>
    <w:p w14:paraId="4B8ECC19" w14:textId="77777777" w:rsidR="00117727" w:rsidRPr="00F73B79" w:rsidRDefault="00117727" w:rsidP="00E367CA">
      <w:pPr>
        <w:pStyle w:val="afb"/>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afb"/>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727"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728"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729" w:author="Ericsson" w:date="2021-07-02T22:51:00Z">
                  <w:rPr>
                    <w:lang w:val="en-US" w:eastAsia="zh-CN"/>
                  </w:rPr>
                </w:rPrChange>
              </w:rPr>
              <w:pPrChange w:id="730" w:author="Ericsson" w:date="2021-07-02T22:51:00Z">
                <w:pPr>
                  <w:pStyle w:val="afb"/>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731" w:author="冷冰雪(Bingxue Leng)" w:date="2021-07-03T11:39:00Z">
              <w:r>
                <w:rPr>
                  <w:lang w:val="de-DE"/>
                </w:rPr>
                <w:t>OPPO</w:t>
              </w:r>
            </w:ins>
          </w:p>
        </w:tc>
        <w:tc>
          <w:tcPr>
            <w:tcW w:w="1337" w:type="dxa"/>
          </w:tcPr>
          <w:p w14:paraId="54E839B3" w14:textId="1A08DCEC" w:rsidR="002542E7" w:rsidRDefault="002542E7" w:rsidP="002542E7">
            <w:pPr>
              <w:rPr>
                <w:lang w:val="de-DE"/>
              </w:rPr>
            </w:pPr>
            <w:ins w:id="732"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733"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734" w:author="Apple - Zhibin Wu" w:date="2021-07-03T14:29:00Z">
              <w:r>
                <w:rPr>
                  <w:lang w:val="de-DE"/>
                </w:rPr>
                <w:t>Apple</w:t>
              </w:r>
            </w:ins>
          </w:p>
        </w:tc>
        <w:tc>
          <w:tcPr>
            <w:tcW w:w="1337" w:type="dxa"/>
          </w:tcPr>
          <w:p w14:paraId="2E29B4DE" w14:textId="0A051716" w:rsidR="00F62A9E" w:rsidRDefault="00F62A9E" w:rsidP="00F62A9E">
            <w:pPr>
              <w:rPr>
                <w:lang w:val="de-DE"/>
              </w:rPr>
            </w:pPr>
            <w:ins w:id="735" w:author="Apple - Zhibin Wu" w:date="2021-07-03T14:29:00Z">
              <w:r>
                <w:rPr>
                  <w:lang w:val="en-US"/>
                </w:rPr>
                <w:t>A</w:t>
              </w:r>
            </w:ins>
            <w:ins w:id="736"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737" w:author="Xiaomi (Xing)" w:date="2021-07-05T12:01:00Z"/>
        </w:trPr>
        <w:tc>
          <w:tcPr>
            <w:tcW w:w="1358" w:type="dxa"/>
          </w:tcPr>
          <w:p w14:paraId="706245E5" w14:textId="7AD6DE26" w:rsidR="00027C06" w:rsidRDefault="00027C06" w:rsidP="00F62A9E">
            <w:pPr>
              <w:rPr>
                <w:ins w:id="738" w:author="Xiaomi (Xing)" w:date="2021-07-05T12:01:00Z"/>
                <w:rFonts w:hint="eastAsia"/>
                <w:lang w:val="de-DE" w:eastAsia="zh-CN"/>
              </w:rPr>
            </w:pPr>
            <w:ins w:id="739" w:author="Xiaomi (Xing)" w:date="2021-07-05T12:01:00Z">
              <w:r>
                <w:rPr>
                  <w:rFonts w:hint="eastAsia"/>
                  <w:lang w:val="de-DE" w:eastAsia="zh-CN"/>
                </w:rPr>
                <w:t>Xiaomi</w:t>
              </w:r>
            </w:ins>
          </w:p>
        </w:tc>
        <w:tc>
          <w:tcPr>
            <w:tcW w:w="1337" w:type="dxa"/>
          </w:tcPr>
          <w:p w14:paraId="052061E0" w14:textId="20156293" w:rsidR="00027C06" w:rsidRDefault="00027C06" w:rsidP="00F62A9E">
            <w:pPr>
              <w:rPr>
                <w:ins w:id="740" w:author="Xiaomi (Xing)" w:date="2021-07-05T12:01:00Z"/>
                <w:rFonts w:hint="eastAsia"/>
                <w:lang w:val="en-US" w:eastAsia="zh-CN"/>
              </w:rPr>
            </w:pPr>
            <w:ins w:id="741" w:author="Xiaomi (Xing)" w:date="2021-07-05T12:01:00Z">
              <w:r>
                <w:rPr>
                  <w:rFonts w:hint="eastAsia"/>
                  <w:lang w:val="en-US" w:eastAsia="zh-CN"/>
                </w:rPr>
                <w:t>A</w:t>
              </w:r>
            </w:ins>
          </w:p>
        </w:tc>
        <w:tc>
          <w:tcPr>
            <w:tcW w:w="6934" w:type="dxa"/>
          </w:tcPr>
          <w:p w14:paraId="46576F45" w14:textId="6C4EE4C6" w:rsidR="00027C06" w:rsidRDefault="00027C06" w:rsidP="00F62A9E">
            <w:pPr>
              <w:rPr>
                <w:ins w:id="742" w:author="Xiaomi (Xing)" w:date="2021-07-05T12:01:00Z"/>
                <w:rFonts w:hint="eastAsia"/>
                <w:lang w:val="en-US" w:eastAsia="zh-CN"/>
              </w:rPr>
            </w:pPr>
            <w:ins w:id="743"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lastRenderedPageBreak/>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afb"/>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744"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745" w:author="Ericsson" w:date="2021-07-02T22:52:00Z">
              <w:r>
                <w:rPr>
                  <w:lang w:val="en-US"/>
                </w:rPr>
                <w:t>A and C</w:t>
              </w:r>
            </w:ins>
          </w:p>
        </w:tc>
        <w:tc>
          <w:tcPr>
            <w:tcW w:w="6934" w:type="dxa"/>
          </w:tcPr>
          <w:p w14:paraId="0C7E7C66" w14:textId="77777777" w:rsidR="00117727" w:rsidRPr="00184F76" w:rsidRDefault="00117727" w:rsidP="0030157D">
            <w:pPr>
              <w:pStyle w:val="afb"/>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746" w:author="冷冰雪(Bingxue Leng)" w:date="2021-07-03T11:38:00Z">
              <w:r>
                <w:rPr>
                  <w:lang w:val="de-DE"/>
                </w:rPr>
                <w:t>OPPO</w:t>
              </w:r>
            </w:ins>
          </w:p>
        </w:tc>
        <w:tc>
          <w:tcPr>
            <w:tcW w:w="1337" w:type="dxa"/>
          </w:tcPr>
          <w:p w14:paraId="4BCC0F3A" w14:textId="2C7131F3" w:rsidR="002542E7" w:rsidRDefault="002542E7" w:rsidP="002542E7">
            <w:pPr>
              <w:rPr>
                <w:lang w:val="de-DE"/>
              </w:rPr>
            </w:pPr>
            <w:ins w:id="747"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748"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749" w:author="Apple - Zhibin Wu" w:date="2021-07-03T14:30:00Z">
              <w:r>
                <w:rPr>
                  <w:lang w:val="de-DE"/>
                </w:rPr>
                <w:t>Apple</w:t>
              </w:r>
            </w:ins>
          </w:p>
        </w:tc>
        <w:tc>
          <w:tcPr>
            <w:tcW w:w="1337" w:type="dxa"/>
          </w:tcPr>
          <w:p w14:paraId="5A4A7FEF" w14:textId="65F21F46" w:rsidR="00F62A9E" w:rsidRDefault="00F62A9E" w:rsidP="00F62A9E">
            <w:pPr>
              <w:rPr>
                <w:lang w:val="de-DE"/>
              </w:rPr>
            </w:pPr>
            <w:ins w:id="750" w:author="Apple - Zhibin Wu" w:date="2021-07-03T14:30:00Z">
              <w:r>
                <w:rPr>
                  <w:lang w:val="en-US"/>
                </w:rPr>
                <w:t>A only</w:t>
              </w:r>
            </w:ins>
          </w:p>
        </w:tc>
        <w:tc>
          <w:tcPr>
            <w:tcW w:w="6934" w:type="dxa"/>
          </w:tcPr>
          <w:p w14:paraId="771ADAC6" w14:textId="71DBE491" w:rsidR="00F62A9E" w:rsidRDefault="00F62A9E" w:rsidP="00F62A9E">
            <w:pPr>
              <w:rPr>
                <w:lang w:val="en-US"/>
              </w:rPr>
            </w:pPr>
            <w:ins w:id="751" w:author="Apple - Zhibin Wu" w:date="2021-07-03T14:30:00Z">
              <w:r>
                <w:rPr>
                  <w:lang w:val="en-US"/>
                </w:rPr>
                <w:t xml:space="preserve">We do not think there is a reTx timer </w:t>
              </w:r>
            </w:ins>
            <w:ins w:id="752" w:author="Apple - Zhibin Wu" w:date="2021-07-03T14:31:00Z">
              <w:r>
                <w:rPr>
                  <w:lang w:val="en-US"/>
                </w:rPr>
                <w:t>agreed</w:t>
              </w:r>
            </w:ins>
            <w:ins w:id="753" w:author="Apple - Zhibin Wu" w:date="2021-07-03T14:30:00Z">
              <w:r>
                <w:rPr>
                  <w:lang w:val="en-US"/>
                </w:rPr>
                <w:t xml:space="preserve"> for SL broadcast HARQ process.</w:t>
              </w:r>
            </w:ins>
          </w:p>
        </w:tc>
      </w:tr>
      <w:tr w:rsidR="00027C06" w14:paraId="49BCF077" w14:textId="77777777" w:rsidTr="0030157D">
        <w:trPr>
          <w:ins w:id="754" w:author="Xiaomi (Xing)" w:date="2021-07-05T12:01:00Z"/>
        </w:trPr>
        <w:tc>
          <w:tcPr>
            <w:tcW w:w="1358" w:type="dxa"/>
          </w:tcPr>
          <w:p w14:paraId="4006551A" w14:textId="7061E4FC" w:rsidR="00027C06" w:rsidRDefault="00027C06" w:rsidP="00F62A9E">
            <w:pPr>
              <w:rPr>
                <w:ins w:id="755" w:author="Xiaomi (Xing)" w:date="2021-07-05T12:01:00Z"/>
                <w:rFonts w:hint="eastAsia"/>
                <w:lang w:val="de-DE" w:eastAsia="zh-CN"/>
              </w:rPr>
            </w:pPr>
            <w:ins w:id="756" w:author="Xiaomi (Xing)" w:date="2021-07-05T12:01:00Z">
              <w:r>
                <w:rPr>
                  <w:rFonts w:hint="eastAsia"/>
                  <w:lang w:val="de-DE" w:eastAsia="zh-CN"/>
                </w:rPr>
                <w:t>Xiaomi</w:t>
              </w:r>
            </w:ins>
          </w:p>
        </w:tc>
        <w:tc>
          <w:tcPr>
            <w:tcW w:w="1337" w:type="dxa"/>
          </w:tcPr>
          <w:p w14:paraId="4DFB9472" w14:textId="769A9CFE" w:rsidR="00027C06" w:rsidRDefault="00027C06" w:rsidP="00F62A9E">
            <w:pPr>
              <w:rPr>
                <w:ins w:id="757" w:author="Xiaomi (Xing)" w:date="2021-07-05T12:01:00Z"/>
                <w:rFonts w:hint="eastAsia"/>
                <w:lang w:val="en-US" w:eastAsia="zh-CN"/>
              </w:rPr>
            </w:pPr>
            <w:ins w:id="758" w:author="Xiaomi (Xing)" w:date="2021-07-05T12:02:00Z">
              <w:r>
                <w:rPr>
                  <w:rFonts w:hint="eastAsia"/>
                  <w:lang w:val="en-US" w:eastAsia="zh-CN"/>
                </w:rPr>
                <w:t>A</w:t>
              </w:r>
            </w:ins>
          </w:p>
        </w:tc>
        <w:tc>
          <w:tcPr>
            <w:tcW w:w="6934" w:type="dxa"/>
          </w:tcPr>
          <w:p w14:paraId="477AB6A0" w14:textId="11A6217F" w:rsidR="00027C06" w:rsidRDefault="00027C06" w:rsidP="00F62A9E">
            <w:pPr>
              <w:rPr>
                <w:ins w:id="759" w:author="Xiaomi (Xing)" w:date="2021-07-05T12:01:00Z"/>
                <w:lang w:val="en-US"/>
              </w:rPr>
            </w:pPr>
            <w:ins w:id="760"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bookmarkStart w:id="761" w:name="_GoBack"/>
            <w:bookmarkEnd w:id="761"/>
          </w:p>
        </w:tc>
      </w:tr>
    </w:tbl>
    <w:p w14:paraId="49AEEC4B" w14:textId="77777777" w:rsidR="00117727" w:rsidRDefault="00117727" w:rsidP="00117727">
      <w:pPr>
        <w:rPr>
          <w:i/>
          <w:iCs/>
        </w:rPr>
      </w:pPr>
    </w:p>
    <w:p w14:paraId="54D683B0" w14:textId="55D9099F" w:rsidR="00EE5E39" w:rsidRDefault="006A78C5">
      <w:pPr>
        <w:pStyle w:val="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762"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sl-drx-onDurationTimer, and sl-drx-SlotOffset.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sl-drx-onDurationTimer after sl-drx-slotOffset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sl-drx-on-DurationTimer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the TX UE behaviors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w:t>
      </w:r>
      <w:r>
        <w:tab/>
        <w:t>For unicast, the TX UE maintains a timer corresponding to the SL Inactivity timer in the RX UE for each pair of src/dest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The SL active time of the RX UE includes the time in which any of its applicable sl-drx-OnDuration(s), sl-DRXInactivityTimer(s), or sl-drx-RetransmissionTimer(s)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1"/>
      </w:pPr>
      <w:r>
        <w:t>5</w:t>
      </w:r>
      <w:r>
        <w:tab/>
        <w:t>References</w:t>
      </w:r>
    </w:p>
    <w:p w14:paraId="1B295E50" w14:textId="77E4F89F" w:rsidR="00EE5E39" w:rsidRDefault="00800426">
      <w:pPr>
        <w:pStyle w:val="Reference"/>
      </w:pPr>
      <w:bookmarkStart w:id="763" w:name="_Ref75945087"/>
      <w:r>
        <w:t>RAN2#113bis-e chairman notes – RAN2 chairman</w:t>
      </w:r>
      <w:bookmarkEnd w:id="763"/>
    </w:p>
    <w:p w14:paraId="1D13EE38" w14:textId="6EAB330F" w:rsidR="00EE5E39" w:rsidRDefault="00800426">
      <w:pPr>
        <w:pStyle w:val="Reference"/>
      </w:pPr>
      <w:bookmarkStart w:id="764" w:name="_Ref75946010"/>
      <w:r>
        <w:lastRenderedPageBreak/>
        <w:t xml:space="preserve">R2-2102801 - Summary of [POST113-e][703][V2X/SL] Details of Timer (InterDigital) </w:t>
      </w:r>
      <w:r w:rsidR="00931845">
        <w:t>–</w:t>
      </w:r>
      <w:r>
        <w:t xml:space="preserve"> InterDigital</w:t>
      </w:r>
      <w:bookmarkEnd w:id="764"/>
    </w:p>
    <w:p w14:paraId="0D41667E" w14:textId="2F38F71A" w:rsidR="00931845" w:rsidRDefault="00931845">
      <w:pPr>
        <w:pStyle w:val="Reference"/>
      </w:pPr>
      <w:bookmarkStart w:id="765" w:name="_Ref75945782"/>
      <w:r>
        <w:t>R2-2105352 – Left Issues on SL DRX – Vivo</w:t>
      </w:r>
      <w:bookmarkEnd w:id="765"/>
    </w:p>
    <w:p w14:paraId="699CD51F" w14:textId="598D869D" w:rsidR="00931845" w:rsidRDefault="00931845">
      <w:pPr>
        <w:pStyle w:val="Reference"/>
      </w:pPr>
      <w:bookmarkStart w:id="766" w:name="_Ref75945783"/>
      <w:r>
        <w:t>R2-2104835 – Discussion on DRX configuration and DRX Timers – OPPO</w:t>
      </w:r>
      <w:bookmarkEnd w:id="766"/>
    </w:p>
    <w:p w14:paraId="0592D273" w14:textId="2515310C" w:rsidR="00931845" w:rsidRDefault="00931845">
      <w:pPr>
        <w:pStyle w:val="Reference"/>
      </w:pPr>
      <w:bookmarkStart w:id="767" w:name="_Ref75945785"/>
      <w:r>
        <w:t>R2-2105493 – Remaining Aspects of SL DRX – Ericsson</w:t>
      </w:r>
      <w:bookmarkEnd w:id="767"/>
    </w:p>
    <w:p w14:paraId="2A172267" w14:textId="0F3B9783" w:rsidR="00931845" w:rsidRDefault="00931845">
      <w:pPr>
        <w:pStyle w:val="Reference"/>
      </w:pPr>
      <w:bookmarkStart w:id="768" w:name="_Ref75945786"/>
      <w:r>
        <w:t xml:space="preserve">R2-2104866 – Open Issues on SL DRX </w:t>
      </w:r>
      <w:r w:rsidR="008F3CDA">
        <w:t>–</w:t>
      </w:r>
      <w:r>
        <w:t xml:space="preserve"> InterDigital</w:t>
      </w:r>
      <w:bookmarkEnd w:id="768"/>
    </w:p>
    <w:p w14:paraId="563B2A2C" w14:textId="02968A45" w:rsidR="008F3CDA" w:rsidRDefault="008F3CDA">
      <w:pPr>
        <w:pStyle w:val="Reference"/>
      </w:pPr>
      <w:bookmarkStart w:id="769" w:name="_Ref75957420"/>
      <w:r>
        <w:t>R2</w:t>
      </w:r>
      <w:r w:rsidR="000933A0">
        <w:t>-2104865 – Updated Summary of [POST113-e][703][V2X/SL] Details of Timer (InterDigital)</w:t>
      </w:r>
      <w:bookmarkEnd w:id="769"/>
    </w:p>
    <w:p w14:paraId="64433382" w14:textId="2B96A894" w:rsidR="004C44FF" w:rsidRDefault="004C44FF">
      <w:pPr>
        <w:pStyle w:val="Reference"/>
      </w:pPr>
      <w:bookmarkStart w:id="770" w:name="_Ref75960703"/>
      <w:r>
        <w:t>R2-2105023 – Further discussion on SL DRX operation - Intel Corporation</w:t>
      </w:r>
      <w:bookmarkEnd w:id="770"/>
    </w:p>
    <w:p w14:paraId="4DCE0DCE" w14:textId="1E9223DA" w:rsidR="00C33CA6" w:rsidRDefault="00C33CA6">
      <w:pPr>
        <w:pStyle w:val="Reference"/>
      </w:pPr>
      <w:bookmarkStart w:id="771" w:name="_Ref75960704"/>
      <w:r>
        <w:t>R2-2105073 – DRX Configuration for UC BC GC and its interaction with sensing – Lenovo, Motorola Mobility</w:t>
      </w:r>
      <w:bookmarkEnd w:id="771"/>
    </w:p>
    <w:p w14:paraId="67761345" w14:textId="68EC509F" w:rsidR="00C33CA6" w:rsidRDefault="000902B3">
      <w:pPr>
        <w:pStyle w:val="Reference"/>
      </w:pPr>
      <w:bookmarkStart w:id="772" w:name="_Ref75960705"/>
      <w:r>
        <w:t>R2-2105132 – Discussion in remaining issues of SL DRX – Apple</w:t>
      </w:r>
      <w:bookmarkEnd w:id="772"/>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0" w:author="冷冰雪(Bingxue Leng)" w:date="2021-07-03T11:27:00Z" w:initials="冷冰雪(Bingx">
    <w:p w14:paraId="7003B940" w14:textId="02E2D67C" w:rsidR="00D541DC" w:rsidRDefault="00D541DC">
      <w:pPr>
        <w:pStyle w:val="a9"/>
      </w:pPr>
      <w:r>
        <w:rPr>
          <w:rStyle w:val="af9"/>
        </w:rPr>
        <w:annotationRef/>
      </w:r>
      <w:r>
        <w:rPr>
          <w:rFonts w:hint="eastAsia"/>
          <w:lang w:eastAsia="zh-CN"/>
        </w:rPr>
        <w:t>S</w:t>
      </w:r>
      <w:r>
        <w:rPr>
          <w:lang w:eastAsia="zh-CN"/>
        </w:rPr>
        <w:t>ince Q1.1 is for unicast only, we assume this Q is also for unicast only.</w:t>
      </w:r>
    </w:p>
  </w:comment>
  <w:comment w:id="114" w:author="冷冰雪(Bingxue Leng)" w:date="2021-07-03T11:28:00Z" w:initials="冷冰雪(Bingx">
    <w:p w14:paraId="22CAE7A3" w14:textId="4849873E" w:rsidR="00D541DC" w:rsidRDefault="00D541DC">
      <w:pPr>
        <w:pStyle w:val="a9"/>
        <w:rPr>
          <w:lang w:eastAsia="zh-CN"/>
        </w:rPr>
      </w:pPr>
      <w:r>
        <w:rPr>
          <w:rStyle w:val="af9"/>
        </w:rPr>
        <w:annotationRef/>
      </w:r>
      <w:r>
        <w:rPr>
          <w:lang w:eastAsia="zh-CN"/>
        </w:rPr>
        <w:t>Same comment as above.</w:t>
      </w:r>
    </w:p>
  </w:comment>
  <w:comment w:id="453" w:author="冷冰雪(Bingxue Leng)" w:date="2021-07-03T11:34:00Z" w:initials="冷冰雪(Bingx">
    <w:p w14:paraId="4A32DE04" w14:textId="76CE3496" w:rsidR="00D541DC" w:rsidRDefault="00D541DC">
      <w:pPr>
        <w:pStyle w:val="a9"/>
      </w:pPr>
      <w:r>
        <w:rPr>
          <w:rStyle w:val="af9"/>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726" w:author="Ericsson" w:date="2021-07-02T22:51:00Z" w:initials="Ericsson">
    <w:p w14:paraId="0A2D1FED" w14:textId="77777777" w:rsidR="00D541DC" w:rsidRDefault="00D541DC">
      <w:pPr>
        <w:pStyle w:val="a9"/>
      </w:pPr>
      <w:r>
        <w:rPr>
          <w:rStyle w:val="af9"/>
        </w:rPr>
        <w:annotationRef/>
      </w:r>
      <w:r>
        <w:t>Wang Min-&gt; this is irrelevant.</w:t>
      </w:r>
    </w:p>
    <w:p w14:paraId="71FEA27E" w14:textId="77777777" w:rsidR="00D541DC" w:rsidRDefault="00D541DC">
      <w:pPr>
        <w:pStyle w:val="a9"/>
      </w:pPr>
      <w:r>
        <w:t>RAN2 has already made the following agreement</w:t>
      </w:r>
    </w:p>
    <w:p w14:paraId="2BD3515D" w14:textId="77777777" w:rsidR="00D541DC" w:rsidRDefault="00D541DC"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D541DC" w:rsidRDefault="00D541DC">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8DF17" w14:textId="77777777" w:rsidR="003D1FD7" w:rsidRDefault="003D1FD7">
      <w:pPr>
        <w:spacing w:after="0"/>
      </w:pPr>
      <w:r>
        <w:separator/>
      </w:r>
    </w:p>
  </w:endnote>
  <w:endnote w:type="continuationSeparator" w:id="0">
    <w:p w14:paraId="07BBE7D4" w14:textId="77777777" w:rsidR="003D1FD7" w:rsidRDefault="003D1F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C96F" w14:textId="77777777" w:rsidR="00D541DC" w:rsidRDefault="00D541D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27C06">
      <w:rPr>
        <w:rStyle w:val="af5"/>
        <w:noProof/>
      </w:rPr>
      <w:t>22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27C06">
      <w:rPr>
        <w:rStyle w:val="af5"/>
        <w:noProof/>
      </w:rPr>
      <w:t>22</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104B3" w14:textId="77777777" w:rsidR="003D1FD7" w:rsidRDefault="003D1FD7">
      <w:pPr>
        <w:spacing w:after="0"/>
      </w:pPr>
      <w:r>
        <w:separator/>
      </w:r>
    </w:p>
  </w:footnote>
  <w:footnote w:type="continuationSeparator" w:id="0">
    <w:p w14:paraId="2C3A2C7E" w14:textId="77777777" w:rsidR="003D1FD7" w:rsidRDefault="003D1F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331E8" w14:textId="77777777" w:rsidR="00D541DC" w:rsidRDefault="00D541D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206" w:hanging="360"/>
      </w:pPr>
    </w:lvl>
  </w:abstractNum>
  <w:abstractNum w:abstractNumId="1">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1C22B94"/>
    <w:multiLevelType w:val="hybridMultilevel"/>
    <w:tmpl w:val="CA00F09E"/>
    <w:lvl w:ilvl="0" w:tplc="87B0D3C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30038E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56878"/>
    <w:multiLevelType w:val="hybridMultilevel"/>
    <w:tmpl w:val="FD96F346"/>
    <w:lvl w:ilvl="0" w:tplc="10165FE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7607B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6C6D03"/>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67851AC3"/>
    <w:multiLevelType w:val="hybridMultilevel"/>
    <w:tmpl w:val="9D986352"/>
    <w:lvl w:ilvl="0" w:tplc="CA6C394C">
      <w:start w:val="1"/>
      <w:numFmt w:val="decimal"/>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nsid w:val="758949B1"/>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24D6"/>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B1337"/>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21FF"/>
    <w:rsid w:val="008A2CE2"/>
    <w:rsid w:val="008A30AC"/>
    <w:rsid w:val="008A44B8"/>
    <w:rsid w:val="008A488A"/>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5C73"/>
    <w:rsid w:val="00A07964"/>
    <w:rsid w:val="00A07B5E"/>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2150"/>
    <w:rsid w:val="00B739AF"/>
    <w:rsid w:val="00B739F6"/>
    <w:rsid w:val="00B73F44"/>
    <w:rsid w:val="00B74A65"/>
    <w:rsid w:val="00B76FD8"/>
    <w:rsid w:val="00B81A6C"/>
    <w:rsid w:val="00B832BD"/>
    <w:rsid w:val="00B84901"/>
    <w:rsid w:val="00B85867"/>
    <w:rsid w:val="00B85DE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62F5"/>
    <w:rsid w:val="00C473A5"/>
    <w:rsid w:val="00C50949"/>
    <w:rsid w:val="00C51BF9"/>
    <w:rsid w:val="00C51C5F"/>
    <w:rsid w:val="00C51DDF"/>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D18CD"/>
    <w:rsid w:val="00DD1CEA"/>
    <w:rsid w:val="00DD26DE"/>
    <w:rsid w:val="00DD342B"/>
    <w:rsid w:val="00DD437E"/>
    <w:rsid w:val="00DE2A86"/>
    <w:rsid w:val="00DE3313"/>
    <w:rsid w:val="00DE5608"/>
    <w:rsid w:val="00DE58D0"/>
    <w:rsid w:val="00DE654F"/>
    <w:rsid w:val="00DE6F7B"/>
    <w:rsid w:val="00DF0AAD"/>
    <w:rsid w:val="00DF0B6E"/>
    <w:rsid w:val="00DF15E0"/>
    <w:rsid w:val="00DF17EE"/>
    <w:rsid w:val="00DF1D0B"/>
    <w:rsid w:val="00DF37A0"/>
    <w:rsid w:val="00E012B4"/>
    <w:rsid w:val="00E014D8"/>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1223"/>
    <w:rsid w:val="00EC24D5"/>
    <w:rsid w:val="00EC27C6"/>
    <w:rsid w:val="00EC4207"/>
    <w:rsid w:val="00EC5653"/>
    <w:rsid w:val="00EC71CE"/>
    <w:rsid w:val="00EC7C74"/>
    <w:rsid w:val="00ED089B"/>
    <w:rsid w:val="00ED0F87"/>
    <w:rsid w:val="00ED1006"/>
    <w:rsid w:val="00ED117B"/>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a4"/>
    <w:rsid w:val="00DF1D0B"/>
    <w:pPr>
      <w:numPr>
        <w:numId w:val="30"/>
      </w:numPr>
    </w:pPr>
  </w:style>
  <w:style w:type="paragraph" w:styleId="afc">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1138B2-278B-4142-BE75-F5DFC012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22</Pages>
  <Words>8846</Words>
  <Characters>50428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Xiaomi (Xing)</cp:lastModifiedBy>
  <cp:revision>3</cp:revision>
  <cp:lastPrinted>2008-01-31T07:09:00Z</cp:lastPrinted>
  <dcterms:created xsi:type="dcterms:W3CDTF">2021-07-05T03:53:00Z</dcterms:created>
  <dcterms:modified xsi:type="dcterms:W3CDTF">2021-07-05T04:02:00Z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pid="21" fmtid="{D5CDD505-2E9C-101B-9397-08002B2CF9AE}" name="CWM5625d483703d4cfeb29efeb7422c3d9b">
    <vt:lpwstr>CWMwfWZSa7/vTs76GG9UKajCC2gXefJbpHVRqI8CFnMQSOXqOkPGAucO9SrKrh+TazIHILpLRHpGAhl3QPl1RDbBA==</vt:lpwstr>
  </property>
</Properties>
</file>