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lang w:eastAsia="zh-CN"/>
              </w:rPr>
            </w:pPr>
            <w:ins w:id="29" w:author="Qualcomm" w:date="2021-07-02T01:49:00Z">
              <w:r>
                <w:rPr>
                  <w:rFonts w:ascii="Arial" w:eastAsia="DengXian" w:hAnsi="Arial" w:cs="Arial"/>
                  <w:lang w:eastAsia="zh-CN"/>
                </w:rPr>
                <w:t>Also, don’t think that Uu DRX and SL DRX should always be aligned.</w:t>
              </w:r>
            </w:ins>
          </w:p>
        </w:tc>
      </w:tr>
      <w:tr w:rsidR="004C3F2C" w14:paraId="4FC2E93B" w14:textId="77777777">
        <w:trPr>
          <w:ins w:id="30" w:author="Spreadtrum Communications" w:date="2021-07-02T14:15:00Z"/>
        </w:trPr>
        <w:tc>
          <w:tcPr>
            <w:tcW w:w="1809" w:type="dxa"/>
          </w:tcPr>
          <w:p w14:paraId="0EABD3F5" w14:textId="2CB322F2" w:rsidR="004C3F2C" w:rsidRDefault="004C3F2C" w:rsidP="001540AC">
            <w:pPr>
              <w:spacing w:after="0"/>
              <w:jc w:val="center"/>
              <w:rPr>
                <w:ins w:id="31" w:author="Spreadtrum Communications" w:date="2021-07-02T14:15:00Z"/>
                <w:rFonts w:ascii="Arial" w:eastAsia="SimSun" w:hAnsi="Arial" w:cs="Arial"/>
                <w:lang w:eastAsia="zh-CN"/>
              </w:rPr>
            </w:pPr>
            <w:ins w:id="32" w:author="Spreadtrum Communications" w:date="2021-07-02T14:15:00Z">
              <w:r>
                <w:rPr>
                  <w:rFonts w:ascii="Arial" w:eastAsia="SimSun" w:hAnsi="Arial" w:cs="Arial"/>
                  <w:lang w:eastAsia="zh-CN"/>
                </w:rPr>
                <w:t>Spreadtrum</w:t>
              </w:r>
            </w:ins>
          </w:p>
        </w:tc>
        <w:tc>
          <w:tcPr>
            <w:tcW w:w="1985" w:type="dxa"/>
          </w:tcPr>
          <w:p w14:paraId="70EF11A0" w14:textId="7DED7B86" w:rsidR="004C3F2C" w:rsidRDefault="004C3F2C" w:rsidP="001540AC">
            <w:pPr>
              <w:spacing w:after="0"/>
              <w:jc w:val="center"/>
              <w:rPr>
                <w:ins w:id="33" w:author="Spreadtrum Communications" w:date="2021-07-02T14:15:00Z"/>
                <w:rFonts w:ascii="Arial" w:eastAsia="DengXian" w:hAnsi="Arial" w:cs="Arial"/>
                <w:lang w:eastAsia="zh-CN"/>
              </w:rPr>
            </w:pPr>
            <w:ins w:id="34" w:author="Spreadtrum Communications" w:date="2021-07-02T14:15:00Z">
              <w:r>
                <w:rPr>
                  <w:rFonts w:ascii="Arial" w:eastAsia="DengXian" w:hAnsi="Arial" w:cs="Arial"/>
                  <w:lang w:eastAsia="zh-CN"/>
                </w:rPr>
                <w:t>Option 4</w:t>
              </w:r>
            </w:ins>
          </w:p>
        </w:tc>
        <w:tc>
          <w:tcPr>
            <w:tcW w:w="6045" w:type="dxa"/>
          </w:tcPr>
          <w:p w14:paraId="1E842D19" w14:textId="323EF366" w:rsidR="004C3F2C" w:rsidRDefault="004C3F2C" w:rsidP="001540AC">
            <w:pPr>
              <w:spacing w:after="0"/>
              <w:rPr>
                <w:ins w:id="35" w:author="Spreadtrum Communications" w:date="2021-07-02T14:15:00Z"/>
                <w:rFonts w:ascii="Arial" w:eastAsia="DengXian" w:hAnsi="Arial" w:cs="Arial"/>
                <w:lang w:eastAsia="zh-CN"/>
              </w:rPr>
            </w:pPr>
          </w:p>
        </w:tc>
      </w:tr>
      <w:tr w:rsidR="008C6EF1" w14:paraId="29BA87D6" w14:textId="77777777">
        <w:trPr>
          <w:ins w:id="36" w:author="澄欽 黃" w:date="2021-07-02T17:01:00Z"/>
        </w:trPr>
        <w:tc>
          <w:tcPr>
            <w:tcW w:w="1809" w:type="dxa"/>
          </w:tcPr>
          <w:p w14:paraId="0C1957A1" w14:textId="407B7A11" w:rsidR="008C6EF1" w:rsidRPr="008C6EF1" w:rsidRDefault="008C6EF1" w:rsidP="001540AC">
            <w:pPr>
              <w:spacing w:after="0"/>
              <w:jc w:val="center"/>
              <w:rPr>
                <w:ins w:id="37" w:author="澄欽 黃" w:date="2021-07-02T17:01:00Z"/>
                <w:rFonts w:ascii="Arial" w:eastAsia="PMingLiU" w:hAnsi="Arial" w:cs="Arial"/>
                <w:lang w:eastAsia="zh-TW"/>
                <w:rPrChange w:id="38" w:author="澄欽 黃" w:date="2021-07-02T17:01:00Z">
                  <w:rPr>
                    <w:ins w:id="39" w:author="澄欽 黃" w:date="2021-07-02T17:01:00Z"/>
                    <w:rFonts w:ascii="Arial" w:eastAsia="SimSun" w:hAnsi="Arial" w:cs="Arial"/>
                    <w:lang w:eastAsia="zh-CN"/>
                  </w:rPr>
                </w:rPrChange>
              </w:rPr>
            </w:pPr>
            <w:ins w:id="40" w:author="澄欽 黃" w:date="2021-07-02T17:01:00Z">
              <w:r>
                <w:rPr>
                  <w:rFonts w:ascii="Arial" w:eastAsia="PMingLiU" w:hAnsi="Arial" w:cs="Arial"/>
                  <w:lang w:eastAsia="zh-TW"/>
                </w:rPr>
                <w:t>MediaTek</w:t>
              </w:r>
            </w:ins>
          </w:p>
        </w:tc>
        <w:tc>
          <w:tcPr>
            <w:tcW w:w="1985" w:type="dxa"/>
          </w:tcPr>
          <w:p w14:paraId="434366B9" w14:textId="51310C30" w:rsidR="008C6EF1" w:rsidRPr="008C6EF1" w:rsidRDefault="008C6EF1" w:rsidP="001540AC">
            <w:pPr>
              <w:spacing w:after="0"/>
              <w:jc w:val="center"/>
              <w:rPr>
                <w:ins w:id="41" w:author="澄欽 黃" w:date="2021-07-02T17:01:00Z"/>
                <w:rFonts w:ascii="Arial" w:eastAsia="PMingLiU" w:hAnsi="Arial" w:cs="Arial"/>
                <w:lang w:eastAsia="zh-TW"/>
                <w:rPrChange w:id="42" w:author="澄欽 黃" w:date="2021-07-02T17:01:00Z">
                  <w:rPr>
                    <w:ins w:id="43" w:author="澄欽 黃" w:date="2021-07-02T17:01:00Z"/>
                    <w:rFonts w:ascii="Arial" w:eastAsia="DengXian" w:hAnsi="Arial" w:cs="Arial"/>
                    <w:lang w:eastAsia="zh-CN"/>
                  </w:rPr>
                </w:rPrChange>
              </w:rPr>
            </w:pPr>
            <w:ins w:id="44" w:author="澄欽 黃" w:date="2021-07-02T17:01:00Z">
              <w:r>
                <w:rPr>
                  <w:rFonts w:ascii="Arial" w:eastAsia="PMingLiU" w:hAnsi="Arial" w:cs="Arial" w:hint="eastAsia"/>
                  <w:lang w:eastAsia="zh-TW"/>
                </w:rPr>
                <w:t>O</w:t>
              </w:r>
              <w:r>
                <w:rPr>
                  <w:rFonts w:ascii="Arial" w:eastAsia="PMingLiU" w:hAnsi="Arial" w:cs="Arial"/>
                  <w:lang w:eastAsia="zh-TW"/>
                </w:rPr>
                <w:t>ption 4</w:t>
              </w:r>
            </w:ins>
          </w:p>
        </w:tc>
        <w:tc>
          <w:tcPr>
            <w:tcW w:w="6045" w:type="dxa"/>
          </w:tcPr>
          <w:p w14:paraId="0BC899A2" w14:textId="77777777" w:rsidR="008C6EF1" w:rsidRDefault="008C6EF1" w:rsidP="001540AC">
            <w:pPr>
              <w:spacing w:after="0"/>
              <w:rPr>
                <w:ins w:id="45" w:author="澄欽 黃" w:date="2021-07-02T17:01:00Z"/>
                <w:rFonts w:ascii="Arial" w:eastAsia="DengXian" w:hAnsi="Arial" w:cs="Arial"/>
                <w:lang w:eastAsia="zh-CN"/>
              </w:rPr>
            </w:pPr>
          </w:p>
        </w:tc>
      </w:tr>
      <w:tr w:rsidR="002739E0" w14:paraId="57435241" w14:textId="77777777">
        <w:trPr>
          <w:ins w:id="46" w:author="Interdigital" w:date="2021-07-02T11:23:00Z"/>
        </w:trPr>
        <w:tc>
          <w:tcPr>
            <w:tcW w:w="1809" w:type="dxa"/>
          </w:tcPr>
          <w:p w14:paraId="01E0E871" w14:textId="4ACD3362" w:rsidR="002739E0" w:rsidRDefault="002739E0" w:rsidP="001540AC">
            <w:pPr>
              <w:spacing w:after="0"/>
              <w:jc w:val="center"/>
              <w:rPr>
                <w:ins w:id="47" w:author="Interdigital" w:date="2021-07-02T11:23:00Z"/>
                <w:rFonts w:ascii="Arial" w:eastAsia="PMingLiU" w:hAnsi="Arial" w:cs="Arial"/>
                <w:lang w:eastAsia="zh-TW"/>
              </w:rPr>
            </w:pPr>
            <w:ins w:id="48" w:author="Interdigital" w:date="2021-07-02T11:23:00Z">
              <w:r>
                <w:rPr>
                  <w:rFonts w:ascii="Arial" w:eastAsia="PMingLiU" w:hAnsi="Arial" w:cs="Arial"/>
                  <w:lang w:eastAsia="zh-TW"/>
                </w:rPr>
                <w:lastRenderedPageBreak/>
                <w:t>InterDigital</w:t>
              </w:r>
            </w:ins>
          </w:p>
        </w:tc>
        <w:tc>
          <w:tcPr>
            <w:tcW w:w="1985" w:type="dxa"/>
          </w:tcPr>
          <w:p w14:paraId="2C41F5EB" w14:textId="77290D4C" w:rsidR="002739E0" w:rsidRDefault="002739E0" w:rsidP="001540AC">
            <w:pPr>
              <w:spacing w:after="0"/>
              <w:jc w:val="center"/>
              <w:rPr>
                <w:ins w:id="49" w:author="Interdigital" w:date="2021-07-02T11:23:00Z"/>
                <w:rFonts w:ascii="Arial" w:eastAsia="PMingLiU" w:hAnsi="Arial" w:cs="Arial"/>
                <w:lang w:eastAsia="zh-TW"/>
              </w:rPr>
            </w:pPr>
            <w:ins w:id="50" w:author="Interdigital" w:date="2021-07-02T11:23:00Z">
              <w:r>
                <w:rPr>
                  <w:rFonts w:ascii="Arial" w:eastAsia="PMingLiU" w:hAnsi="Arial" w:cs="Arial"/>
                  <w:lang w:eastAsia="zh-TW"/>
                </w:rPr>
                <w:t>Option 2</w:t>
              </w:r>
            </w:ins>
          </w:p>
        </w:tc>
        <w:tc>
          <w:tcPr>
            <w:tcW w:w="6045" w:type="dxa"/>
          </w:tcPr>
          <w:p w14:paraId="7983FB0E" w14:textId="498F03C8" w:rsidR="002739E0" w:rsidRDefault="002739E0" w:rsidP="001540AC">
            <w:pPr>
              <w:spacing w:after="0"/>
              <w:rPr>
                <w:ins w:id="51" w:author="Interdigital" w:date="2021-07-02T11:23:00Z"/>
                <w:rFonts w:ascii="Arial" w:eastAsia="DengXian" w:hAnsi="Arial" w:cs="Arial"/>
                <w:lang w:eastAsia="zh-CN"/>
              </w:rPr>
            </w:pPr>
            <w:ins w:id="52" w:author="Interdigital" w:date="2021-07-02T11:23:00Z">
              <w:r>
                <w:rPr>
                  <w:rFonts w:ascii="Arial" w:eastAsia="DengXian" w:hAnsi="Arial" w:cs="Arial"/>
                  <w:lang w:eastAsia="zh-CN"/>
                </w:rPr>
                <w:t xml:space="preserve">We think the RX UE’s alignment should be ensured by the RX gNB if </w:t>
              </w:r>
            </w:ins>
            <w:ins w:id="53" w:author="Interdigital" w:date="2021-07-02T11:24:00Z">
              <w:r>
                <w:rPr>
                  <w:rFonts w:ascii="Arial" w:eastAsia="DengXian" w:hAnsi="Arial" w:cs="Arial"/>
                  <w:lang w:eastAsia="zh-CN"/>
                </w:rPr>
                <w:t>the RX UE is in RRC_CONNECTED.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1A8B9235" w:rsidR="001B45D6" w:rsidRDefault="002739E0">
            <w:pPr>
              <w:spacing w:after="0"/>
              <w:jc w:val="center"/>
              <w:rPr>
                <w:rFonts w:ascii="Arial" w:eastAsia="SimSun" w:hAnsi="Arial" w:cs="Arial"/>
                <w:lang w:eastAsia="zh-CN"/>
              </w:rPr>
            </w:pPr>
            <w:ins w:id="54" w:author="Interdigital" w:date="2021-07-02T11:25:00Z">
              <w:r>
                <w:rPr>
                  <w:rFonts w:ascii="Arial" w:eastAsia="SimSun" w:hAnsi="Arial" w:cs="Arial"/>
                  <w:lang w:eastAsia="zh-CN"/>
                </w:rPr>
                <w:t>InterDigital</w:t>
              </w:r>
            </w:ins>
          </w:p>
        </w:tc>
        <w:tc>
          <w:tcPr>
            <w:tcW w:w="1985" w:type="dxa"/>
          </w:tcPr>
          <w:p w14:paraId="6ECE766E" w14:textId="480FE8C9" w:rsidR="001B45D6" w:rsidRDefault="002739E0">
            <w:pPr>
              <w:jc w:val="center"/>
              <w:rPr>
                <w:rFonts w:ascii="Arial" w:eastAsia="DengXian" w:hAnsi="Arial" w:cs="Arial"/>
                <w:lang w:eastAsia="zh-CN"/>
              </w:rPr>
            </w:pPr>
            <w:ins w:id="55" w:author="Interdigital" w:date="2021-07-02T11:25:00Z">
              <w:r>
                <w:rPr>
                  <w:rFonts w:ascii="Arial" w:eastAsia="DengXian" w:hAnsi="Arial" w:cs="Arial"/>
                  <w:lang w:eastAsia="zh-CN"/>
                </w:rPr>
                <w:t>Yes</w:t>
              </w:r>
            </w:ins>
          </w:p>
        </w:tc>
        <w:tc>
          <w:tcPr>
            <w:tcW w:w="6045" w:type="dxa"/>
          </w:tcPr>
          <w:p w14:paraId="01A25958" w14:textId="631DA5F6" w:rsidR="001B45D6" w:rsidRDefault="002739E0">
            <w:pPr>
              <w:spacing w:after="0"/>
              <w:rPr>
                <w:rFonts w:ascii="Arial" w:eastAsia="DengXian" w:hAnsi="Arial" w:cs="Arial"/>
                <w:lang w:eastAsia="zh-CN"/>
              </w:rPr>
            </w:pPr>
            <w:ins w:id="56" w:author="Interdigital" w:date="2021-07-02T11:26:00Z">
              <w:r>
                <w:rPr>
                  <w:rFonts w:ascii="Arial" w:eastAsia="DengXian" w:hAnsi="Arial" w:cs="Arial"/>
                  <w:lang w:eastAsia="zh-CN"/>
                </w:rPr>
                <w:t>Same view as previous comments.</w:t>
              </w:r>
            </w:ins>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Tx-UE and the other as Rx-UE, when Rx-UE is in-coverage and in RRC_CONNECTED state, Rx-UE report the </w:t>
            </w:r>
            <w:r>
              <w:rPr>
                <w:rFonts w:ascii="Arial" w:eastAsia="MS Mincho" w:hAnsi="Arial" w:cs="Arial"/>
                <w:szCs w:val="24"/>
                <w:lang w:eastAsia="en-GB"/>
              </w:rPr>
              <w:lastRenderedPageBreak/>
              <w:t>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1C1DD0A4" w:rsidR="001B45D6" w:rsidRDefault="002739E0">
            <w:pPr>
              <w:spacing w:after="0"/>
              <w:jc w:val="center"/>
              <w:rPr>
                <w:rFonts w:ascii="Arial" w:eastAsia="SimSun" w:hAnsi="Arial" w:cs="Arial"/>
                <w:lang w:eastAsia="zh-CN"/>
              </w:rPr>
            </w:pPr>
            <w:ins w:id="57" w:author="Interdigital" w:date="2021-07-02T11:26:00Z">
              <w:r>
                <w:rPr>
                  <w:rFonts w:ascii="Arial" w:eastAsia="SimSun" w:hAnsi="Arial" w:cs="Arial"/>
                  <w:lang w:eastAsia="zh-CN"/>
                </w:rPr>
                <w:t>InterDigital</w:t>
              </w:r>
            </w:ins>
          </w:p>
        </w:tc>
        <w:tc>
          <w:tcPr>
            <w:tcW w:w="1985" w:type="dxa"/>
          </w:tcPr>
          <w:p w14:paraId="2EF45D40" w14:textId="320416AF" w:rsidR="001B45D6" w:rsidRDefault="002739E0">
            <w:pPr>
              <w:spacing w:after="0"/>
              <w:jc w:val="center"/>
              <w:rPr>
                <w:rFonts w:ascii="Arial" w:eastAsia="DengXian" w:hAnsi="Arial" w:cs="Arial"/>
                <w:lang w:eastAsia="zh-CN"/>
              </w:rPr>
            </w:pPr>
            <w:ins w:id="58" w:author="Interdigital" w:date="2021-07-02T11:26:00Z">
              <w:r>
                <w:rPr>
                  <w:rFonts w:ascii="Arial" w:eastAsia="DengXian" w:hAnsi="Arial" w:cs="Arial"/>
                  <w:lang w:eastAsia="zh-CN"/>
                </w:rPr>
                <w:t>Yes</w:t>
              </w:r>
            </w:ins>
          </w:p>
        </w:tc>
        <w:tc>
          <w:tcPr>
            <w:tcW w:w="6045" w:type="dxa"/>
          </w:tcPr>
          <w:p w14:paraId="6FAA3272" w14:textId="6FFAD73F" w:rsidR="001B45D6" w:rsidRDefault="002739E0">
            <w:pPr>
              <w:spacing w:after="0"/>
              <w:rPr>
                <w:rFonts w:ascii="Arial" w:eastAsia="DengXian" w:hAnsi="Arial" w:cs="Arial"/>
                <w:lang w:eastAsia="zh-CN"/>
              </w:rPr>
            </w:pPr>
            <w:ins w:id="59" w:author="Interdigital" w:date="2021-07-02T11:26:00Z">
              <w:r>
                <w:rPr>
                  <w:rFonts w:ascii="Arial" w:eastAsia="DengXian" w:hAnsi="Arial" w:cs="Arial"/>
                  <w:lang w:eastAsia="zh-CN"/>
                </w:rPr>
                <w:t>This is already agreed.</w:t>
              </w:r>
            </w:ins>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lastRenderedPageBreak/>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60" w:author="张崇铭(Zhang Chongming)" w:date="2021-07-02T13:42:00Z"/>
        </w:trPr>
        <w:tc>
          <w:tcPr>
            <w:tcW w:w="1809" w:type="dxa"/>
          </w:tcPr>
          <w:p w14:paraId="72E2221C" w14:textId="7D4E2256" w:rsidR="00D66929" w:rsidRDefault="00D66929" w:rsidP="00D66929">
            <w:pPr>
              <w:spacing w:after="0"/>
              <w:jc w:val="center"/>
              <w:rPr>
                <w:ins w:id="61" w:author="张崇铭(Zhang Chongming)" w:date="2021-07-02T13:42:00Z"/>
                <w:rFonts w:ascii="Arial" w:eastAsia="PMingLiU" w:hAnsi="Arial" w:cs="Arial"/>
                <w:lang w:eastAsia="zh-TW"/>
              </w:rPr>
            </w:pPr>
            <w:ins w:id="6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63" w:author="张崇铭(Zhang Chongming)" w:date="2021-07-02T13:42:00Z"/>
                <w:rFonts w:ascii="Arial" w:eastAsia="PMingLiU" w:hAnsi="Arial" w:cs="Arial"/>
                <w:lang w:eastAsia="zh-TW"/>
              </w:rPr>
            </w:pPr>
            <w:ins w:id="6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6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lang w:val="en-US" w:eastAsia="zh-CN"/>
              </w:rPr>
            </w:pPr>
            <w:ins w:id="6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lang w:eastAsia="zh-CN"/>
              </w:rPr>
            </w:pPr>
            <w:ins w:id="6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68" w:author="Qualcomm" w:date="2021-07-02T01:51:00Z"/>
                <w:rFonts w:ascii="Arial" w:eastAsia="DengXian" w:hAnsi="Arial" w:cs="Arial"/>
                <w:lang w:val="en-US" w:eastAsia="zh-CN"/>
              </w:rPr>
            </w:pPr>
            <w:ins w:id="6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70" w:author="Qualcomm" w:date="2021-07-02T01:51:00Z">
              <w:r>
                <w:rPr>
                  <w:rFonts w:ascii="Arial" w:eastAsia="DengXian" w:hAnsi="Arial" w:cs="Arial"/>
                  <w:lang w:val="en-US" w:eastAsia="zh-CN"/>
                </w:rPr>
                <w:t>Also, it’s up to Rx UE’s gNB to decide to align it or not.</w:t>
              </w:r>
            </w:ins>
          </w:p>
        </w:tc>
      </w:tr>
      <w:tr w:rsidR="004C3F2C" w14:paraId="50110695" w14:textId="77777777">
        <w:trPr>
          <w:ins w:id="71" w:author="Spreadtrum Communications" w:date="2021-07-02T14:16:00Z"/>
        </w:trPr>
        <w:tc>
          <w:tcPr>
            <w:tcW w:w="1809" w:type="dxa"/>
          </w:tcPr>
          <w:p w14:paraId="31326070" w14:textId="43BF6DC9" w:rsidR="004C3F2C" w:rsidRDefault="004C3F2C" w:rsidP="001540AC">
            <w:pPr>
              <w:spacing w:after="0"/>
              <w:jc w:val="center"/>
              <w:rPr>
                <w:ins w:id="72" w:author="Spreadtrum Communications" w:date="2021-07-02T14:16:00Z"/>
                <w:rFonts w:ascii="Arial" w:eastAsia="SimSun" w:hAnsi="Arial" w:cs="Arial"/>
                <w:lang w:val="en-US" w:eastAsia="zh-CN"/>
              </w:rPr>
            </w:pPr>
            <w:ins w:id="73" w:author="Spreadtrum Communications" w:date="2021-07-02T14:16:00Z">
              <w:r>
                <w:rPr>
                  <w:rFonts w:ascii="Arial" w:eastAsia="SimSun" w:hAnsi="Arial" w:cs="Arial"/>
                  <w:lang w:val="en-US" w:eastAsia="zh-CN"/>
                </w:rPr>
                <w:t>Spreadtrum</w:t>
              </w:r>
            </w:ins>
          </w:p>
        </w:tc>
        <w:tc>
          <w:tcPr>
            <w:tcW w:w="1985" w:type="dxa"/>
          </w:tcPr>
          <w:p w14:paraId="74AA7C9B" w14:textId="10A17EFC" w:rsidR="004C3F2C" w:rsidRDefault="004C3F2C" w:rsidP="001540AC">
            <w:pPr>
              <w:spacing w:after="0"/>
              <w:jc w:val="center"/>
              <w:rPr>
                <w:ins w:id="74" w:author="Spreadtrum Communications" w:date="2021-07-02T14:16:00Z"/>
                <w:rFonts w:ascii="Arial" w:eastAsia="MS Mincho" w:hAnsi="Arial" w:cs="Arial"/>
                <w:lang w:eastAsia="ja-JP"/>
              </w:rPr>
            </w:pPr>
            <w:ins w:id="75" w:author="Spreadtrum Communications" w:date="2021-07-02T14:16:00Z">
              <w:r>
                <w:rPr>
                  <w:rFonts w:ascii="Arial" w:eastAsia="MS Mincho" w:hAnsi="Arial" w:cs="Arial"/>
                  <w:lang w:eastAsia="ja-JP"/>
                </w:rPr>
                <w:t>No</w:t>
              </w:r>
            </w:ins>
          </w:p>
        </w:tc>
        <w:tc>
          <w:tcPr>
            <w:tcW w:w="6045" w:type="dxa"/>
          </w:tcPr>
          <w:p w14:paraId="4B7B30EE" w14:textId="4B2F1732" w:rsidR="004C3F2C" w:rsidRPr="00F97BAD" w:rsidRDefault="004C3F2C" w:rsidP="001540AC">
            <w:pPr>
              <w:spacing w:after="0"/>
              <w:rPr>
                <w:ins w:id="76" w:author="Spreadtrum Communications" w:date="2021-07-02T14:16:00Z"/>
                <w:rFonts w:ascii="Arial" w:eastAsia="DengXian" w:hAnsi="Arial" w:cs="Arial"/>
                <w:lang w:val="en-US" w:eastAsia="zh-CN"/>
              </w:rPr>
            </w:pPr>
            <w:ins w:id="77" w:author="Spreadtrum Communications" w:date="2021-07-02T14:17:00Z">
              <w:r>
                <w:rPr>
                  <w:rFonts w:ascii="Arial" w:eastAsia="DengXian" w:hAnsi="Arial" w:cs="Arial"/>
                  <w:lang w:val="en-US" w:eastAsia="zh-CN"/>
                </w:rPr>
                <w:t xml:space="preserve">The Tx UE and </w:t>
              </w:r>
            </w:ins>
            <w:ins w:id="78" w:author="Spreadtrum Communications" w:date="2021-07-02T14:18:00Z">
              <w:r>
                <w:rPr>
                  <w:rFonts w:ascii="Arial" w:eastAsia="DengXian" w:hAnsi="Arial" w:cs="Arial"/>
                  <w:lang w:val="en-US" w:eastAsia="zh-CN"/>
                </w:rPr>
                <w:t xml:space="preserve">the </w:t>
              </w:r>
            </w:ins>
            <w:ins w:id="79" w:author="Spreadtrum Communications" w:date="2021-07-02T14:17:00Z">
              <w:r>
                <w:rPr>
                  <w:rFonts w:ascii="Arial" w:eastAsia="DengXian" w:hAnsi="Arial" w:cs="Arial"/>
                  <w:lang w:val="en-US" w:eastAsia="zh-CN"/>
                </w:rPr>
                <w:t>Rx UE’s gNB are involved.</w:t>
              </w:r>
            </w:ins>
          </w:p>
        </w:tc>
      </w:tr>
      <w:tr w:rsidR="008C6EF1" w14:paraId="471F9AC4" w14:textId="77777777">
        <w:trPr>
          <w:ins w:id="80" w:author="澄欽 黃" w:date="2021-07-02T17:02:00Z"/>
        </w:trPr>
        <w:tc>
          <w:tcPr>
            <w:tcW w:w="1809" w:type="dxa"/>
          </w:tcPr>
          <w:p w14:paraId="35EA1869" w14:textId="18177E9E" w:rsidR="008C6EF1" w:rsidRPr="008C6EF1" w:rsidRDefault="008C6EF1" w:rsidP="001540AC">
            <w:pPr>
              <w:spacing w:after="0"/>
              <w:jc w:val="center"/>
              <w:rPr>
                <w:ins w:id="81" w:author="澄欽 黃" w:date="2021-07-02T17:02:00Z"/>
                <w:rFonts w:ascii="Arial" w:eastAsia="PMingLiU" w:hAnsi="Arial" w:cs="Arial"/>
                <w:lang w:val="en-US" w:eastAsia="zh-TW"/>
                <w:rPrChange w:id="82" w:author="澄欽 黃" w:date="2021-07-02T17:02:00Z">
                  <w:rPr>
                    <w:ins w:id="83" w:author="澄欽 黃" w:date="2021-07-02T17:02:00Z"/>
                    <w:rFonts w:ascii="Arial" w:eastAsia="SimSun" w:hAnsi="Arial" w:cs="Arial"/>
                    <w:lang w:val="en-US" w:eastAsia="zh-CN"/>
                  </w:rPr>
                </w:rPrChange>
              </w:rPr>
            </w:pPr>
            <w:ins w:id="84" w:author="澄欽 黃" w:date="2021-07-02T17:02: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70B7558C" w14:textId="411D4C79" w:rsidR="008C6EF1" w:rsidRPr="008C6EF1" w:rsidRDefault="008C6EF1" w:rsidP="001540AC">
            <w:pPr>
              <w:spacing w:after="0"/>
              <w:jc w:val="center"/>
              <w:rPr>
                <w:ins w:id="85" w:author="澄欽 黃" w:date="2021-07-02T17:02:00Z"/>
                <w:rFonts w:ascii="Arial" w:eastAsia="PMingLiU" w:hAnsi="Arial" w:cs="Arial"/>
                <w:lang w:eastAsia="zh-TW"/>
                <w:rPrChange w:id="86" w:author="澄欽 黃" w:date="2021-07-02T17:03:00Z">
                  <w:rPr>
                    <w:ins w:id="87" w:author="澄欽 黃" w:date="2021-07-02T17:02:00Z"/>
                    <w:rFonts w:ascii="Arial" w:eastAsia="MS Mincho" w:hAnsi="Arial" w:cs="Arial"/>
                    <w:lang w:eastAsia="ja-JP"/>
                  </w:rPr>
                </w:rPrChange>
              </w:rPr>
            </w:pPr>
            <w:ins w:id="88" w:author="澄欽 黃" w:date="2021-07-02T17:03:00Z">
              <w:r>
                <w:rPr>
                  <w:rFonts w:ascii="Arial" w:eastAsia="PMingLiU" w:hAnsi="Arial" w:cs="Arial"/>
                  <w:lang w:eastAsia="zh-TW"/>
                </w:rPr>
                <w:t>Yes</w:t>
              </w:r>
            </w:ins>
          </w:p>
        </w:tc>
        <w:tc>
          <w:tcPr>
            <w:tcW w:w="6045" w:type="dxa"/>
          </w:tcPr>
          <w:p w14:paraId="4459E128" w14:textId="77777777" w:rsidR="008C6EF1" w:rsidRDefault="008C6EF1" w:rsidP="001540AC">
            <w:pPr>
              <w:spacing w:after="0"/>
              <w:rPr>
                <w:ins w:id="89" w:author="澄欽 黃" w:date="2021-07-02T17:02:00Z"/>
                <w:rFonts w:ascii="Arial" w:eastAsia="DengXian" w:hAnsi="Arial" w:cs="Arial"/>
                <w:lang w:val="en-US" w:eastAsia="zh-CN"/>
              </w:rPr>
            </w:pPr>
          </w:p>
        </w:tc>
      </w:tr>
      <w:tr w:rsidR="002739E0" w14:paraId="313A10F8" w14:textId="77777777">
        <w:trPr>
          <w:ins w:id="90" w:author="Interdigital" w:date="2021-07-02T11:27:00Z"/>
        </w:trPr>
        <w:tc>
          <w:tcPr>
            <w:tcW w:w="1809" w:type="dxa"/>
          </w:tcPr>
          <w:p w14:paraId="7D004FF0" w14:textId="5E765D2E" w:rsidR="002739E0" w:rsidRDefault="002739E0" w:rsidP="001540AC">
            <w:pPr>
              <w:spacing w:after="0"/>
              <w:jc w:val="center"/>
              <w:rPr>
                <w:ins w:id="91" w:author="Interdigital" w:date="2021-07-02T11:27:00Z"/>
                <w:rFonts w:ascii="Arial" w:eastAsia="PMingLiU" w:hAnsi="Arial" w:cs="Arial"/>
                <w:lang w:val="en-US" w:eastAsia="zh-TW"/>
              </w:rPr>
            </w:pPr>
            <w:ins w:id="92" w:author="Interdigital" w:date="2021-07-02T11:27:00Z">
              <w:r>
                <w:rPr>
                  <w:rFonts w:ascii="Arial" w:eastAsia="PMingLiU" w:hAnsi="Arial" w:cs="Arial"/>
                  <w:lang w:val="en-US" w:eastAsia="zh-TW"/>
                </w:rPr>
                <w:t>InterDigital</w:t>
              </w:r>
            </w:ins>
          </w:p>
        </w:tc>
        <w:tc>
          <w:tcPr>
            <w:tcW w:w="1985" w:type="dxa"/>
          </w:tcPr>
          <w:p w14:paraId="1007A692" w14:textId="0B867FC9" w:rsidR="002739E0" w:rsidRDefault="002739E0" w:rsidP="001540AC">
            <w:pPr>
              <w:spacing w:after="0"/>
              <w:jc w:val="center"/>
              <w:rPr>
                <w:ins w:id="93" w:author="Interdigital" w:date="2021-07-02T11:27:00Z"/>
                <w:rFonts w:ascii="Arial" w:eastAsia="PMingLiU" w:hAnsi="Arial" w:cs="Arial"/>
                <w:lang w:eastAsia="zh-TW"/>
              </w:rPr>
            </w:pPr>
            <w:ins w:id="94" w:author="Interdigital" w:date="2021-07-02T11:27:00Z">
              <w:r>
                <w:rPr>
                  <w:rFonts w:ascii="Arial" w:eastAsia="PMingLiU" w:hAnsi="Arial" w:cs="Arial"/>
                  <w:lang w:eastAsia="zh-TW"/>
                </w:rPr>
                <w:t>Yes</w:t>
              </w:r>
            </w:ins>
          </w:p>
        </w:tc>
        <w:tc>
          <w:tcPr>
            <w:tcW w:w="6045" w:type="dxa"/>
          </w:tcPr>
          <w:p w14:paraId="108DF699" w14:textId="77777777" w:rsidR="002739E0" w:rsidRDefault="002739E0" w:rsidP="001540AC">
            <w:pPr>
              <w:spacing w:after="0"/>
              <w:rPr>
                <w:ins w:id="95" w:author="Interdigital" w:date="2021-07-02T11:27:00Z"/>
                <w:rFonts w:ascii="Arial" w:eastAsia="DengXian" w:hAnsi="Arial" w:cs="Arial"/>
                <w:lang w:val="en-US" w:eastAsia="zh-CN"/>
              </w:rPr>
            </w:pPr>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This question implies RX UE has to differentiate whether TX UE is in CONNCTED or non-CONNECTED to decide the content of </w:t>
            </w:r>
            <w:r>
              <w:rPr>
                <w:rFonts w:ascii="Arial" w:eastAsia="DengXian" w:hAnsi="Arial" w:cs="Arial"/>
                <w:lang w:eastAsia="zh-CN"/>
              </w:rPr>
              <w:lastRenderedPageBreak/>
              <w:t>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96" w:author="张崇铭(Zhang Chongming)" w:date="2021-07-02T13:42:00Z"/>
        </w:trPr>
        <w:tc>
          <w:tcPr>
            <w:tcW w:w="1809" w:type="dxa"/>
          </w:tcPr>
          <w:p w14:paraId="2C306AE7" w14:textId="2AFA8402" w:rsidR="00383041" w:rsidRDefault="00383041" w:rsidP="00383041">
            <w:pPr>
              <w:spacing w:after="0"/>
              <w:jc w:val="center"/>
              <w:rPr>
                <w:ins w:id="97" w:author="张崇铭(Zhang Chongming)" w:date="2021-07-02T13:42:00Z"/>
                <w:rFonts w:ascii="Arial" w:eastAsia="PMingLiU" w:hAnsi="Arial" w:cs="Arial"/>
                <w:lang w:eastAsia="zh-TW"/>
              </w:rPr>
            </w:pPr>
            <w:ins w:id="98"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99" w:author="张崇铭(Zhang Chongming)" w:date="2021-07-02T13:42:00Z"/>
                <w:rFonts w:ascii="Arial" w:eastAsia="PMingLiU" w:hAnsi="Arial" w:cs="Arial"/>
                <w:lang w:eastAsia="zh-TW"/>
              </w:rPr>
            </w:pPr>
            <w:ins w:id="100"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101" w:author="张崇铭(Zhang Chongming)" w:date="2021-07-02T13:42:00Z"/>
                <w:rFonts w:ascii="Arial" w:eastAsia="PMingLiU" w:hAnsi="Arial" w:cs="Arial"/>
                <w:lang w:eastAsia="zh-TW"/>
              </w:rPr>
            </w:pPr>
          </w:p>
        </w:tc>
      </w:tr>
      <w:tr w:rsidR="001540AC" w14:paraId="5CC1FD5A" w14:textId="77777777">
        <w:trPr>
          <w:ins w:id="102" w:author="Qualcomm" w:date="2021-07-02T01:51:00Z"/>
        </w:trPr>
        <w:tc>
          <w:tcPr>
            <w:tcW w:w="1809" w:type="dxa"/>
          </w:tcPr>
          <w:p w14:paraId="29388F42" w14:textId="72C3F378" w:rsidR="001540AC" w:rsidRDefault="001540AC" w:rsidP="001540AC">
            <w:pPr>
              <w:spacing w:after="0"/>
              <w:jc w:val="center"/>
              <w:rPr>
                <w:ins w:id="103" w:author="Qualcomm" w:date="2021-07-02T01:51:00Z"/>
                <w:rFonts w:ascii="Arial" w:eastAsia="SimSun" w:hAnsi="Arial" w:cs="Arial"/>
                <w:lang w:eastAsia="zh-CN"/>
              </w:rPr>
            </w:pPr>
            <w:ins w:id="104" w:author="Qualcomm" w:date="2021-07-02T01:51:00Z">
              <w:r>
                <w:rPr>
                  <w:rFonts w:ascii="Arial" w:eastAsia="SimSun" w:hAnsi="Arial" w:cs="Arial"/>
                  <w:lang w:eastAsia="zh-CN"/>
                </w:rPr>
                <w:lastRenderedPageBreak/>
                <w:t>Qualcomm</w:t>
              </w:r>
            </w:ins>
          </w:p>
        </w:tc>
        <w:tc>
          <w:tcPr>
            <w:tcW w:w="1985" w:type="dxa"/>
          </w:tcPr>
          <w:p w14:paraId="79DC9072" w14:textId="62603EC0" w:rsidR="001540AC" w:rsidRDefault="001540AC" w:rsidP="001540AC">
            <w:pPr>
              <w:spacing w:after="0"/>
              <w:jc w:val="center"/>
              <w:rPr>
                <w:ins w:id="105" w:author="Qualcomm" w:date="2021-07-02T01:51:00Z"/>
                <w:rFonts w:ascii="Arial" w:eastAsia="DengXian" w:hAnsi="Arial" w:cs="Arial"/>
                <w:lang w:eastAsia="zh-CN"/>
              </w:rPr>
            </w:pPr>
            <w:ins w:id="106"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107" w:author="Qualcomm" w:date="2021-07-02T01:51:00Z"/>
                <w:rFonts w:ascii="Arial" w:eastAsia="PMingLiU" w:hAnsi="Arial" w:cs="Arial"/>
                <w:lang w:eastAsia="zh-TW"/>
              </w:rPr>
            </w:pPr>
            <w:ins w:id="108" w:author="Qualcomm" w:date="2021-07-02T01:51:00Z">
              <w:r>
                <w:rPr>
                  <w:rFonts w:ascii="Arial" w:eastAsia="DengXian" w:hAnsi="Arial" w:cs="Arial"/>
                  <w:lang w:eastAsia="zh-CN"/>
                </w:rPr>
                <w:t>Agree with Xiaomi’s comments.</w:t>
              </w:r>
            </w:ins>
          </w:p>
        </w:tc>
      </w:tr>
      <w:tr w:rsidR="004C3F2C" w14:paraId="46E0EAD3" w14:textId="77777777">
        <w:trPr>
          <w:ins w:id="109" w:author="Spreadtrum Communications" w:date="2021-07-02T14:17:00Z"/>
        </w:trPr>
        <w:tc>
          <w:tcPr>
            <w:tcW w:w="1809" w:type="dxa"/>
          </w:tcPr>
          <w:p w14:paraId="6AFDB8A6" w14:textId="5E773B66" w:rsidR="004C3F2C" w:rsidRDefault="004C3F2C" w:rsidP="001540AC">
            <w:pPr>
              <w:spacing w:after="0"/>
              <w:jc w:val="center"/>
              <w:rPr>
                <w:ins w:id="110" w:author="Spreadtrum Communications" w:date="2021-07-02T14:17:00Z"/>
                <w:rFonts w:ascii="Arial" w:eastAsia="SimSun" w:hAnsi="Arial" w:cs="Arial"/>
                <w:lang w:eastAsia="zh-CN"/>
              </w:rPr>
            </w:pPr>
            <w:ins w:id="111" w:author="Spreadtrum Communications" w:date="2021-07-02T14:17:00Z">
              <w:r>
                <w:rPr>
                  <w:rFonts w:ascii="Arial" w:eastAsia="SimSun" w:hAnsi="Arial" w:cs="Arial"/>
                  <w:lang w:eastAsia="zh-CN"/>
                </w:rPr>
                <w:t>Spreadtrum</w:t>
              </w:r>
            </w:ins>
          </w:p>
        </w:tc>
        <w:tc>
          <w:tcPr>
            <w:tcW w:w="1985" w:type="dxa"/>
          </w:tcPr>
          <w:p w14:paraId="22A1A567" w14:textId="59CEB63E" w:rsidR="004C3F2C" w:rsidRDefault="004C3F2C" w:rsidP="001540AC">
            <w:pPr>
              <w:spacing w:after="0"/>
              <w:jc w:val="center"/>
              <w:rPr>
                <w:ins w:id="112" w:author="Spreadtrum Communications" w:date="2021-07-02T14:17:00Z"/>
                <w:rFonts w:ascii="Arial" w:eastAsia="DengXian" w:hAnsi="Arial" w:cs="Arial"/>
                <w:lang w:eastAsia="zh-CN"/>
              </w:rPr>
            </w:pPr>
            <w:ins w:id="113" w:author="Spreadtrum Communications" w:date="2021-07-02T14:18:00Z">
              <w:r>
                <w:rPr>
                  <w:rFonts w:ascii="Arial" w:eastAsia="DengXian" w:hAnsi="Arial" w:cs="Arial"/>
                  <w:lang w:eastAsia="zh-CN"/>
                </w:rPr>
                <w:t>No</w:t>
              </w:r>
            </w:ins>
          </w:p>
        </w:tc>
        <w:tc>
          <w:tcPr>
            <w:tcW w:w="6045" w:type="dxa"/>
          </w:tcPr>
          <w:p w14:paraId="2E5325E1" w14:textId="73E09859" w:rsidR="004C3F2C" w:rsidRDefault="004C3F2C" w:rsidP="001540AC">
            <w:pPr>
              <w:spacing w:after="0"/>
              <w:rPr>
                <w:ins w:id="114" w:author="Spreadtrum Communications" w:date="2021-07-02T14:17:00Z"/>
                <w:rFonts w:ascii="Arial" w:eastAsia="DengXian" w:hAnsi="Arial" w:cs="Arial"/>
                <w:lang w:eastAsia="zh-CN"/>
              </w:rPr>
            </w:pPr>
            <w:ins w:id="115" w:author="Spreadtrum Communications" w:date="2021-07-02T14:19:00Z">
              <w:r>
                <w:rPr>
                  <w:rFonts w:ascii="Arial" w:eastAsia="DengXian" w:hAnsi="Arial" w:cs="Arial"/>
                  <w:lang w:eastAsia="zh-CN"/>
                </w:rPr>
                <w:t>The assistance information from the Rx UE should be the</w:t>
              </w:r>
              <w:r w:rsidR="001C3142">
                <w:rPr>
                  <w:rFonts w:ascii="Arial" w:eastAsia="DengXian" w:hAnsi="Arial" w:cs="Arial"/>
                  <w:lang w:eastAsia="zh-CN"/>
                </w:rPr>
                <w:t xml:space="preserve"> preferred SL DRX configuration.</w:t>
              </w:r>
            </w:ins>
          </w:p>
        </w:tc>
      </w:tr>
      <w:tr w:rsidR="00461A1A" w14:paraId="01CC4169" w14:textId="77777777">
        <w:trPr>
          <w:ins w:id="116" w:author="澄欽 黃" w:date="2021-07-02T17:04:00Z"/>
        </w:trPr>
        <w:tc>
          <w:tcPr>
            <w:tcW w:w="1809" w:type="dxa"/>
          </w:tcPr>
          <w:p w14:paraId="49077B73" w14:textId="279F0594" w:rsidR="00461A1A" w:rsidRPr="00461A1A" w:rsidRDefault="00461A1A" w:rsidP="001540AC">
            <w:pPr>
              <w:spacing w:after="0"/>
              <w:jc w:val="center"/>
              <w:rPr>
                <w:ins w:id="117" w:author="澄欽 黃" w:date="2021-07-02T17:04:00Z"/>
                <w:rFonts w:ascii="Arial" w:eastAsia="PMingLiU" w:hAnsi="Arial" w:cs="Arial"/>
                <w:lang w:eastAsia="zh-TW"/>
                <w:rPrChange w:id="118" w:author="澄欽 黃" w:date="2021-07-02T17:04:00Z">
                  <w:rPr>
                    <w:ins w:id="119" w:author="澄欽 黃" w:date="2021-07-02T17:04:00Z"/>
                    <w:rFonts w:ascii="Arial" w:eastAsia="SimSun" w:hAnsi="Arial" w:cs="Arial"/>
                    <w:lang w:eastAsia="zh-CN"/>
                  </w:rPr>
                </w:rPrChange>
              </w:rPr>
            </w:pPr>
            <w:ins w:id="120"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3F17D8D9" w14:textId="053240D2" w:rsidR="00461A1A" w:rsidRPr="00461A1A" w:rsidRDefault="00461A1A" w:rsidP="001540AC">
            <w:pPr>
              <w:spacing w:after="0"/>
              <w:jc w:val="center"/>
              <w:rPr>
                <w:ins w:id="121" w:author="澄欽 黃" w:date="2021-07-02T17:04:00Z"/>
                <w:rFonts w:ascii="Arial" w:eastAsia="PMingLiU" w:hAnsi="Arial" w:cs="Arial"/>
                <w:lang w:eastAsia="zh-TW"/>
                <w:rPrChange w:id="122" w:author="澄欽 黃" w:date="2021-07-02T17:04:00Z">
                  <w:rPr>
                    <w:ins w:id="123" w:author="澄欽 黃" w:date="2021-07-02T17:04:00Z"/>
                    <w:rFonts w:ascii="Arial" w:eastAsia="DengXian" w:hAnsi="Arial" w:cs="Arial"/>
                    <w:lang w:eastAsia="zh-CN"/>
                  </w:rPr>
                </w:rPrChange>
              </w:rPr>
            </w:pPr>
            <w:ins w:id="124"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10E6D028" w14:textId="77777777" w:rsidR="00461A1A" w:rsidRDefault="00461A1A" w:rsidP="001540AC">
            <w:pPr>
              <w:spacing w:after="0"/>
              <w:rPr>
                <w:ins w:id="125" w:author="澄欽 黃" w:date="2021-07-02T17:04:00Z"/>
                <w:rFonts w:ascii="Arial" w:eastAsia="DengXian" w:hAnsi="Arial" w:cs="Arial"/>
                <w:lang w:eastAsia="zh-CN"/>
              </w:rPr>
            </w:pPr>
          </w:p>
        </w:tc>
      </w:tr>
      <w:tr w:rsidR="002739E0" w14:paraId="670773EF" w14:textId="77777777">
        <w:trPr>
          <w:ins w:id="126" w:author="Interdigital" w:date="2021-07-02T11:29:00Z"/>
        </w:trPr>
        <w:tc>
          <w:tcPr>
            <w:tcW w:w="1809" w:type="dxa"/>
          </w:tcPr>
          <w:p w14:paraId="27E927B1" w14:textId="0A7907AD" w:rsidR="002739E0" w:rsidRDefault="002739E0" w:rsidP="001540AC">
            <w:pPr>
              <w:spacing w:after="0"/>
              <w:jc w:val="center"/>
              <w:rPr>
                <w:ins w:id="127" w:author="Interdigital" w:date="2021-07-02T11:29:00Z"/>
                <w:rFonts w:ascii="Arial" w:eastAsia="PMingLiU" w:hAnsi="Arial" w:cs="Arial"/>
                <w:lang w:eastAsia="zh-TW"/>
              </w:rPr>
            </w:pPr>
            <w:ins w:id="128" w:author="Interdigital" w:date="2021-07-02T11:29:00Z">
              <w:r>
                <w:rPr>
                  <w:rFonts w:ascii="Arial" w:eastAsia="PMingLiU" w:hAnsi="Arial" w:cs="Arial"/>
                  <w:lang w:eastAsia="zh-TW"/>
                </w:rPr>
                <w:t>InterDigital</w:t>
              </w:r>
            </w:ins>
          </w:p>
        </w:tc>
        <w:tc>
          <w:tcPr>
            <w:tcW w:w="1985" w:type="dxa"/>
          </w:tcPr>
          <w:p w14:paraId="36A4872B" w14:textId="6B1CB897" w:rsidR="002739E0" w:rsidRDefault="002739E0" w:rsidP="001540AC">
            <w:pPr>
              <w:spacing w:after="0"/>
              <w:jc w:val="center"/>
              <w:rPr>
                <w:ins w:id="129" w:author="Interdigital" w:date="2021-07-02T11:29:00Z"/>
                <w:rFonts w:ascii="Arial" w:eastAsia="PMingLiU" w:hAnsi="Arial" w:cs="Arial"/>
                <w:lang w:eastAsia="zh-TW"/>
              </w:rPr>
            </w:pPr>
            <w:ins w:id="130" w:author="Interdigital" w:date="2021-07-02T11:29:00Z">
              <w:r>
                <w:rPr>
                  <w:rFonts w:ascii="Arial" w:eastAsia="PMingLiU" w:hAnsi="Arial" w:cs="Arial"/>
                  <w:lang w:eastAsia="zh-TW"/>
                </w:rPr>
                <w:t>Yes</w:t>
              </w:r>
            </w:ins>
          </w:p>
        </w:tc>
        <w:tc>
          <w:tcPr>
            <w:tcW w:w="6045" w:type="dxa"/>
          </w:tcPr>
          <w:p w14:paraId="60E25C9A" w14:textId="30A5EC6D" w:rsidR="002739E0" w:rsidRDefault="002739E0" w:rsidP="001540AC">
            <w:pPr>
              <w:spacing w:after="0"/>
              <w:rPr>
                <w:ins w:id="131" w:author="Interdigital" w:date="2021-07-02T11:29:00Z"/>
                <w:rFonts w:ascii="Arial" w:eastAsia="DengXian" w:hAnsi="Arial" w:cs="Arial"/>
                <w:lang w:eastAsia="zh-CN"/>
              </w:rPr>
            </w:pPr>
            <w:ins w:id="132" w:author="Interdigital" w:date="2021-07-02T11:29:00Z">
              <w:r>
                <w:rPr>
                  <w:rFonts w:ascii="Arial" w:eastAsia="DengXian" w:hAnsi="Arial" w:cs="Arial"/>
                  <w:lang w:eastAsia="zh-CN"/>
                </w:rPr>
                <w:t xml:space="preserve">There is no need to include the Uu DRX configuration in the </w:t>
              </w:r>
            </w:ins>
            <w:ins w:id="133" w:author="Interdigital" w:date="2021-07-02T11:30:00Z">
              <w:r>
                <w:rPr>
                  <w:rFonts w:ascii="Arial" w:eastAsia="DengXian" w:hAnsi="Arial" w:cs="Arial"/>
                  <w:lang w:eastAsia="zh-CN"/>
                </w:rPr>
                <w:t>assistance information.</w:t>
              </w:r>
            </w:ins>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134" w:author="张崇铭(Zhang Chongming)" w:date="2021-07-02T13:42:00Z"/>
        </w:trPr>
        <w:tc>
          <w:tcPr>
            <w:tcW w:w="1809" w:type="dxa"/>
          </w:tcPr>
          <w:p w14:paraId="7408FC57" w14:textId="18B10128" w:rsidR="00383041" w:rsidRDefault="00383041" w:rsidP="00383041">
            <w:pPr>
              <w:spacing w:after="0"/>
              <w:jc w:val="center"/>
              <w:rPr>
                <w:ins w:id="135" w:author="张崇铭(Zhang Chongming)" w:date="2021-07-02T13:42:00Z"/>
                <w:rFonts w:ascii="Arial" w:eastAsia="PMingLiU" w:hAnsi="Arial" w:cs="Arial"/>
                <w:lang w:eastAsia="zh-TW"/>
              </w:rPr>
            </w:pPr>
            <w:ins w:id="13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137" w:author="张崇铭(Zhang Chongming)" w:date="2021-07-02T13:42:00Z"/>
                <w:rFonts w:ascii="Arial" w:eastAsia="PMingLiU" w:hAnsi="Arial" w:cs="Arial"/>
                <w:lang w:eastAsia="zh-TW"/>
              </w:rPr>
            </w:pPr>
            <w:ins w:id="13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139" w:author="张崇铭(Zhang Chongming)" w:date="2021-07-02T13:42:00Z"/>
                <w:rFonts w:ascii="Arial" w:eastAsia="DengXian" w:hAnsi="Arial" w:cs="Arial"/>
                <w:lang w:eastAsia="zh-CN"/>
              </w:rPr>
            </w:pPr>
          </w:p>
        </w:tc>
      </w:tr>
      <w:tr w:rsidR="001540AC" w14:paraId="3D586B38" w14:textId="77777777">
        <w:trPr>
          <w:ins w:id="140" w:author="Qualcomm" w:date="2021-07-02T01:52:00Z"/>
        </w:trPr>
        <w:tc>
          <w:tcPr>
            <w:tcW w:w="1809" w:type="dxa"/>
          </w:tcPr>
          <w:p w14:paraId="75193E9B" w14:textId="676D78FE" w:rsidR="001540AC" w:rsidRDefault="001540AC" w:rsidP="001540AC">
            <w:pPr>
              <w:spacing w:after="0"/>
              <w:jc w:val="center"/>
              <w:rPr>
                <w:ins w:id="141" w:author="Qualcomm" w:date="2021-07-02T01:52:00Z"/>
                <w:rFonts w:ascii="Arial" w:eastAsia="SimSun" w:hAnsi="Arial" w:cs="Arial"/>
                <w:lang w:eastAsia="zh-CN"/>
              </w:rPr>
            </w:pPr>
            <w:ins w:id="14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143" w:author="Qualcomm" w:date="2021-07-02T01:52:00Z"/>
                <w:rFonts w:ascii="Arial" w:eastAsia="DengXian" w:hAnsi="Arial" w:cs="Arial"/>
                <w:lang w:eastAsia="zh-CN"/>
              </w:rPr>
            </w:pPr>
            <w:ins w:id="144" w:author="Qualcomm" w:date="2021-07-02T01:52:00Z">
              <w:r>
                <w:rPr>
                  <w:rFonts w:ascii="Arial" w:eastAsia="MS Mincho" w:hAnsi="Arial" w:cs="Arial"/>
                  <w:lang w:eastAsia="ja-JP"/>
                </w:rPr>
                <w:t>Yes</w:t>
              </w:r>
            </w:ins>
          </w:p>
        </w:tc>
        <w:tc>
          <w:tcPr>
            <w:tcW w:w="6045" w:type="dxa"/>
          </w:tcPr>
          <w:p w14:paraId="2BC846FF" w14:textId="40115244" w:rsidR="001C3142" w:rsidRDefault="001540AC" w:rsidP="001540AC">
            <w:pPr>
              <w:spacing w:after="0"/>
              <w:rPr>
                <w:ins w:id="145" w:author="Qualcomm" w:date="2021-07-02T01:52:00Z"/>
                <w:rFonts w:ascii="Arial" w:eastAsia="DengXian" w:hAnsi="Arial" w:cs="Arial"/>
                <w:lang w:eastAsia="zh-CN"/>
              </w:rPr>
            </w:pPr>
            <w:ins w:id="146" w:author="Qualcomm" w:date="2021-07-02T01:52:00Z">
              <w:r>
                <w:rPr>
                  <w:rFonts w:ascii="Arial" w:eastAsia="DengXian" w:hAnsi="Arial" w:cs="Arial"/>
                  <w:lang w:eastAsia="zh-CN"/>
                </w:rPr>
                <w:t>Was agreed.</w:t>
              </w:r>
            </w:ins>
          </w:p>
        </w:tc>
      </w:tr>
      <w:tr w:rsidR="001C3142" w14:paraId="510DF0DF" w14:textId="77777777">
        <w:trPr>
          <w:ins w:id="147" w:author="Spreadtrum Communications" w:date="2021-07-02T14:20:00Z"/>
        </w:trPr>
        <w:tc>
          <w:tcPr>
            <w:tcW w:w="1809" w:type="dxa"/>
          </w:tcPr>
          <w:p w14:paraId="331DB49A" w14:textId="3C0A431E" w:rsidR="001C3142" w:rsidRDefault="001C3142" w:rsidP="001540AC">
            <w:pPr>
              <w:spacing w:after="0"/>
              <w:jc w:val="center"/>
              <w:rPr>
                <w:ins w:id="148" w:author="Spreadtrum Communications" w:date="2021-07-02T14:20:00Z"/>
                <w:rFonts w:ascii="Arial" w:eastAsia="MS Mincho" w:hAnsi="Arial" w:cs="Arial"/>
                <w:lang w:eastAsia="ja-JP"/>
              </w:rPr>
            </w:pPr>
            <w:ins w:id="149" w:author="Spreadtrum Communications" w:date="2021-07-02T14:20:00Z">
              <w:r>
                <w:rPr>
                  <w:rFonts w:ascii="Arial" w:eastAsia="MS Mincho" w:hAnsi="Arial" w:cs="Arial"/>
                  <w:lang w:eastAsia="ja-JP"/>
                </w:rPr>
                <w:t>Spreadtrum</w:t>
              </w:r>
            </w:ins>
          </w:p>
        </w:tc>
        <w:tc>
          <w:tcPr>
            <w:tcW w:w="1985" w:type="dxa"/>
          </w:tcPr>
          <w:p w14:paraId="15A646B3" w14:textId="05896FA3" w:rsidR="001C3142" w:rsidRDefault="001C3142" w:rsidP="001540AC">
            <w:pPr>
              <w:spacing w:after="0"/>
              <w:jc w:val="center"/>
              <w:rPr>
                <w:ins w:id="150" w:author="Spreadtrum Communications" w:date="2021-07-02T14:20:00Z"/>
                <w:rFonts w:ascii="Arial" w:eastAsia="MS Mincho" w:hAnsi="Arial" w:cs="Arial"/>
                <w:lang w:eastAsia="ja-JP"/>
              </w:rPr>
            </w:pPr>
            <w:ins w:id="151" w:author="Spreadtrum Communications" w:date="2021-07-02T14:20:00Z">
              <w:r>
                <w:rPr>
                  <w:rFonts w:ascii="Arial" w:eastAsia="MS Mincho" w:hAnsi="Arial" w:cs="Arial"/>
                  <w:lang w:eastAsia="ja-JP"/>
                </w:rPr>
                <w:t>Yes</w:t>
              </w:r>
            </w:ins>
          </w:p>
        </w:tc>
        <w:tc>
          <w:tcPr>
            <w:tcW w:w="6045" w:type="dxa"/>
          </w:tcPr>
          <w:p w14:paraId="26F2F0D5" w14:textId="77777777" w:rsidR="001C3142" w:rsidRDefault="001C3142" w:rsidP="001540AC">
            <w:pPr>
              <w:spacing w:after="0"/>
              <w:rPr>
                <w:ins w:id="152" w:author="Spreadtrum Communications" w:date="2021-07-02T14:20:00Z"/>
                <w:rFonts w:ascii="Arial" w:eastAsia="DengXian" w:hAnsi="Arial" w:cs="Arial"/>
                <w:lang w:eastAsia="zh-CN"/>
              </w:rPr>
            </w:pPr>
          </w:p>
        </w:tc>
      </w:tr>
      <w:tr w:rsidR="00461A1A" w14:paraId="52747400" w14:textId="77777777">
        <w:trPr>
          <w:ins w:id="153" w:author="澄欽 黃" w:date="2021-07-02T17:04:00Z"/>
        </w:trPr>
        <w:tc>
          <w:tcPr>
            <w:tcW w:w="1809" w:type="dxa"/>
          </w:tcPr>
          <w:p w14:paraId="7448E424" w14:textId="4CE9506D" w:rsidR="00461A1A" w:rsidRPr="00461A1A" w:rsidRDefault="00461A1A" w:rsidP="001540AC">
            <w:pPr>
              <w:spacing w:after="0"/>
              <w:jc w:val="center"/>
              <w:rPr>
                <w:ins w:id="154" w:author="澄欽 黃" w:date="2021-07-02T17:04:00Z"/>
                <w:rFonts w:ascii="Arial" w:eastAsia="PMingLiU" w:hAnsi="Arial" w:cs="Arial"/>
                <w:lang w:eastAsia="zh-TW"/>
                <w:rPrChange w:id="155" w:author="澄欽 黃" w:date="2021-07-02T17:04:00Z">
                  <w:rPr>
                    <w:ins w:id="156" w:author="澄欽 黃" w:date="2021-07-02T17:04:00Z"/>
                    <w:rFonts w:ascii="Arial" w:eastAsia="MS Mincho" w:hAnsi="Arial" w:cs="Arial"/>
                    <w:lang w:eastAsia="ja-JP"/>
                  </w:rPr>
                </w:rPrChange>
              </w:rPr>
            </w:pPr>
            <w:ins w:id="157" w:author="澄欽 黃" w:date="2021-07-02T17:0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B652E6B" w14:textId="555A4F3A" w:rsidR="00461A1A" w:rsidRPr="00461A1A" w:rsidRDefault="00461A1A" w:rsidP="001540AC">
            <w:pPr>
              <w:spacing w:after="0"/>
              <w:jc w:val="center"/>
              <w:rPr>
                <w:ins w:id="158" w:author="澄欽 黃" w:date="2021-07-02T17:04:00Z"/>
                <w:rFonts w:ascii="Arial" w:eastAsia="PMingLiU" w:hAnsi="Arial" w:cs="Arial"/>
                <w:lang w:eastAsia="zh-TW"/>
                <w:rPrChange w:id="159" w:author="澄欽 黃" w:date="2021-07-02T17:04:00Z">
                  <w:rPr>
                    <w:ins w:id="160" w:author="澄欽 黃" w:date="2021-07-02T17:04:00Z"/>
                    <w:rFonts w:ascii="Arial" w:eastAsia="MS Mincho" w:hAnsi="Arial" w:cs="Arial"/>
                    <w:lang w:eastAsia="ja-JP"/>
                  </w:rPr>
                </w:rPrChange>
              </w:rPr>
            </w:pPr>
            <w:ins w:id="161" w:author="澄欽 黃" w:date="2021-07-02T17:04: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3B283BA" w14:textId="77777777" w:rsidR="00461A1A" w:rsidRDefault="00461A1A" w:rsidP="001540AC">
            <w:pPr>
              <w:spacing w:after="0"/>
              <w:rPr>
                <w:ins w:id="162" w:author="澄欽 黃" w:date="2021-07-02T17:04:00Z"/>
                <w:rFonts w:ascii="Arial" w:eastAsia="DengXian" w:hAnsi="Arial" w:cs="Arial"/>
                <w:lang w:eastAsia="zh-CN"/>
              </w:rPr>
            </w:pPr>
          </w:p>
        </w:tc>
      </w:tr>
      <w:tr w:rsidR="002739E0" w14:paraId="2CCC6074" w14:textId="77777777">
        <w:trPr>
          <w:ins w:id="163" w:author="Interdigital" w:date="2021-07-02T11:30:00Z"/>
        </w:trPr>
        <w:tc>
          <w:tcPr>
            <w:tcW w:w="1809" w:type="dxa"/>
          </w:tcPr>
          <w:p w14:paraId="080D7D4F" w14:textId="725DA7B1" w:rsidR="002739E0" w:rsidRDefault="002739E0" w:rsidP="001540AC">
            <w:pPr>
              <w:spacing w:after="0"/>
              <w:jc w:val="center"/>
              <w:rPr>
                <w:ins w:id="164" w:author="Interdigital" w:date="2021-07-02T11:30:00Z"/>
                <w:rFonts w:ascii="Arial" w:eastAsia="PMingLiU" w:hAnsi="Arial" w:cs="Arial"/>
                <w:lang w:eastAsia="zh-TW"/>
              </w:rPr>
            </w:pPr>
            <w:ins w:id="165" w:author="Interdigital" w:date="2021-07-02T11:30:00Z">
              <w:r>
                <w:rPr>
                  <w:rFonts w:ascii="Arial" w:eastAsia="PMingLiU" w:hAnsi="Arial" w:cs="Arial"/>
                  <w:lang w:eastAsia="zh-TW"/>
                </w:rPr>
                <w:t>InterDigital</w:t>
              </w:r>
            </w:ins>
          </w:p>
        </w:tc>
        <w:tc>
          <w:tcPr>
            <w:tcW w:w="1985" w:type="dxa"/>
          </w:tcPr>
          <w:p w14:paraId="088CEAC9" w14:textId="72589C50" w:rsidR="002739E0" w:rsidRDefault="002739E0" w:rsidP="001540AC">
            <w:pPr>
              <w:spacing w:after="0"/>
              <w:jc w:val="center"/>
              <w:rPr>
                <w:ins w:id="166" w:author="Interdigital" w:date="2021-07-02T11:30:00Z"/>
                <w:rFonts w:ascii="Arial" w:eastAsia="PMingLiU" w:hAnsi="Arial" w:cs="Arial"/>
                <w:lang w:eastAsia="zh-TW"/>
              </w:rPr>
            </w:pPr>
            <w:ins w:id="167" w:author="Interdigital" w:date="2021-07-02T11:30:00Z">
              <w:r>
                <w:rPr>
                  <w:rFonts w:ascii="Arial" w:eastAsia="PMingLiU" w:hAnsi="Arial" w:cs="Arial"/>
                  <w:lang w:eastAsia="zh-TW"/>
                </w:rPr>
                <w:t>Yes</w:t>
              </w:r>
            </w:ins>
          </w:p>
        </w:tc>
        <w:tc>
          <w:tcPr>
            <w:tcW w:w="6045" w:type="dxa"/>
          </w:tcPr>
          <w:p w14:paraId="2117E582" w14:textId="15E44FEA" w:rsidR="002739E0" w:rsidRDefault="002739E0" w:rsidP="001540AC">
            <w:pPr>
              <w:spacing w:after="0"/>
              <w:rPr>
                <w:ins w:id="168" w:author="Interdigital" w:date="2021-07-02T11:30:00Z"/>
                <w:rFonts w:ascii="Arial" w:eastAsia="DengXian" w:hAnsi="Arial" w:cs="Arial"/>
                <w:lang w:eastAsia="zh-CN"/>
              </w:rPr>
            </w:pPr>
            <w:ins w:id="169" w:author="Interdigital" w:date="2021-07-02T11:30:00Z">
              <w:r>
                <w:rPr>
                  <w:rFonts w:ascii="Arial" w:eastAsia="DengXian" w:hAnsi="Arial" w:cs="Arial"/>
                  <w:lang w:eastAsia="zh-CN"/>
                </w:rPr>
                <w:t>This is already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lastRenderedPageBreak/>
        <w:t xml:space="preserve">Alignment between Uu DRX and SL DRX for the RX UE (up to UE) </w:t>
      </w:r>
    </w:p>
    <w:p w14:paraId="5E77BA49" w14:textId="68D376C2" w:rsidR="001B45D6" w:rsidRDefault="001B27F4">
      <w:pPr>
        <w:tabs>
          <w:tab w:val="left" w:pos="9986"/>
        </w:tabs>
        <w:rPr>
          <w:ins w:id="170"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171" w:author="Huawei_Li Zhao" w:date="2021-07-02T09:09:00Z">
        <w:r w:rsidR="002B61CA">
          <w:rPr>
            <w:rFonts w:ascii="Arial" w:hAnsi="Arial" w:cs="Arial"/>
            <w:lang w:eastAsia="zh-CN"/>
          </w:rPr>
          <w:t xml:space="preserve"> </w:t>
        </w:r>
      </w:ins>
      <w:del w:id="172"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3" w:author="Huawei_Li Zhao" w:date="2021-07-02T09:10:00Z">
        <w:r w:rsidDel="002B61CA">
          <w:rPr>
            <w:rFonts w:ascii="Arial" w:hAnsi="Arial" w:cs="Arial"/>
            <w:lang w:eastAsia="zh-CN"/>
          </w:rPr>
          <w:delText xml:space="preserve">, rapporteur </w:delText>
        </w:r>
      </w:del>
      <w:ins w:id="174"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75" w:author="Huawei_Li Zhao" w:date="2021-07-02T09:16:00Z"/>
          <w:rFonts w:ascii="Arial" w:hAnsi="Arial" w:cs="Arial"/>
          <w:lang w:eastAsia="zh-CN"/>
        </w:rPr>
      </w:pPr>
      <w:ins w:id="176" w:author="Huawei_Li Zhao" w:date="2021-07-02T09:12:00Z">
        <w:r>
          <w:rPr>
            <w:rFonts w:ascii="Arial" w:hAnsi="Arial" w:cs="Arial"/>
            <w:lang w:eastAsia="zh-CN"/>
          </w:rPr>
          <w:t>Please note</w:t>
        </w:r>
      </w:ins>
      <w:ins w:id="177" w:author="Huawei_Li Zhao" w:date="2021-07-02T09:10:00Z">
        <w:r>
          <w:rPr>
            <w:rFonts w:ascii="Arial" w:hAnsi="Arial" w:cs="Arial"/>
            <w:lang w:eastAsia="zh-CN"/>
          </w:rPr>
          <w:t xml:space="preserve">, if we strictly follow the achieved agreement from last meeting, see below, </w:t>
        </w:r>
      </w:ins>
      <w:ins w:id="178" w:author="Huawei_Li Zhao" w:date="2021-07-02T09:11:00Z">
        <w:r>
          <w:rPr>
            <w:rFonts w:ascii="Arial" w:hAnsi="Arial" w:cs="Arial"/>
            <w:lang w:eastAsia="zh-CN"/>
          </w:rPr>
          <w:t xml:space="preserve">then </w:t>
        </w:r>
      </w:ins>
      <w:ins w:id="179" w:author="Huawei_Li Zhao" w:date="2021-07-02T09:12:00Z">
        <w:r>
          <w:rPr>
            <w:rFonts w:ascii="Arial" w:hAnsi="Arial" w:cs="Arial"/>
            <w:lang w:eastAsia="zh-CN"/>
          </w:rPr>
          <w:t>whether the TX UE is allowed to determine the SL DRX configuration by itself depends on the c</w:t>
        </w:r>
      </w:ins>
      <w:ins w:id="180" w:author="Huawei_Li Zhao" w:date="2021-07-02T09:13:00Z">
        <w:r>
          <w:rPr>
            <w:rFonts w:ascii="Arial" w:hAnsi="Arial" w:cs="Arial"/>
            <w:lang w:eastAsia="zh-CN"/>
          </w:rPr>
          <w:t xml:space="preserve">onclusion on Q1, i.e., whether the TX UE’s gNB is responsible for the alignment. The logic here is that if the TX UE’s gNB </w:t>
        </w:r>
      </w:ins>
      <w:ins w:id="181" w:author="Huawei_Li Zhao" w:date="2021-07-02T09:14:00Z">
        <w:r>
          <w:rPr>
            <w:rFonts w:ascii="Arial" w:hAnsi="Arial" w:cs="Arial"/>
            <w:lang w:eastAsia="zh-CN"/>
          </w:rPr>
          <w:t xml:space="preserve">is responsible for the alignment, then the TX UE </w:t>
        </w:r>
      </w:ins>
      <w:ins w:id="182"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183"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184"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185" w:author="Huawei_Li Zhao" w:date="2021-07-02T09:10:00Z"/>
          <w:rFonts w:ascii="Arial" w:hAnsi="Arial" w:cs="Arial"/>
          <w:lang w:val="en-US" w:eastAsia="zh-CN"/>
        </w:rPr>
      </w:pPr>
      <w:ins w:id="186" w:author="Huawei_Li Zhao" w:date="2021-07-02T09:16:00Z">
        <w:r w:rsidRPr="002B61CA">
          <w:rPr>
            <w:rFonts w:ascii="Arial" w:hAnsi="Arial" w:cs="Arial"/>
            <w:lang w:eastAsia="zh-CN"/>
          </w:rPr>
          <w:t xml:space="preserve"> </w:t>
        </w:r>
      </w:ins>
      <w:ins w:id="187"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188"/>
      <w:r>
        <w:rPr>
          <w:rFonts w:cs="Arial"/>
          <w:b/>
        </w:rPr>
        <w:t xml:space="preserve">Question 4: When both TX </w:t>
      </w:r>
      <w:commentRangeStart w:id="189"/>
      <w:r>
        <w:rPr>
          <w:rFonts w:cs="Arial"/>
          <w:b/>
        </w:rPr>
        <w:t>and RX Ues are in RRC CONNECTED</w:t>
      </w:r>
      <w:commentRangeEnd w:id="189"/>
      <w:r>
        <w:rPr>
          <w:rStyle w:val="CommentReference"/>
          <w:rFonts w:ascii="Times New Roman" w:hAnsi="Times New Roman"/>
        </w:rPr>
        <w:commentReference w:id="189"/>
      </w:r>
      <w:r>
        <w:rPr>
          <w:rFonts w:cs="Arial"/>
          <w:b/>
        </w:rPr>
        <w:t xml:space="preserve">, for mode 2 operation, do companies agree that the TX UE is allowed to determine the SL DRX configuration by itself? </w:t>
      </w:r>
      <w:commentRangeEnd w:id="188"/>
      <w:r>
        <w:rPr>
          <w:rStyle w:val="CommentReference"/>
          <w:rFonts w:ascii="Times New Roman" w:hAnsi="Times New Roman"/>
        </w:rPr>
        <w:commentReference w:id="188"/>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190" w:author="张崇铭(Zhang Chongming)" w:date="2021-07-02T13:42:00Z"/>
        </w:trPr>
        <w:tc>
          <w:tcPr>
            <w:tcW w:w="1809" w:type="dxa"/>
          </w:tcPr>
          <w:p w14:paraId="35EECB43" w14:textId="11012CB1" w:rsidR="00383041" w:rsidRDefault="00383041" w:rsidP="00383041">
            <w:pPr>
              <w:spacing w:after="0"/>
              <w:jc w:val="center"/>
              <w:rPr>
                <w:ins w:id="191" w:author="张崇铭(Zhang Chongming)" w:date="2021-07-02T13:42:00Z"/>
                <w:rFonts w:ascii="Arial" w:eastAsia="PMingLiU" w:hAnsi="Arial" w:cs="Arial"/>
                <w:lang w:eastAsia="zh-TW"/>
              </w:rPr>
            </w:pPr>
            <w:ins w:id="192"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193" w:author="张崇铭(Zhang Chongming)" w:date="2021-07-02T13:42:00Z"/>
                <w:rFonts w:ascii="Arial" w:eastAsia="PMingLiU" w:hAnsi="Arial" w:cs="Arial"/>
                <w:lang w:eastAsia="zh-TW"/>
              </w:rPr>
            </w:pPr>
            <w:ins w:id="194"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195" w:author="张崇铭(Zhang Chongming)" w:date="2021-07-02T13:42:00Z"/>
                <w:rFonts w:ascii="Arial" w:eastAsia="DengXian" w:hAnsi="Arial" w:cs="Arial"/>
                <w:lang w:eastAsia="zh-CN"/>
              </w:rPr>
            </w:pPr>
            <w:ins w:id="196"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197" w:author="Qualcomm" w:date="2021-07-02T01:52:00Z"/>
        </w:trPr>
        <w:tc>
          <w:tcPr>
            <w:tcW w:w="1809" w:type="dxa"/>
          </w:tcPr>
          <w:p w14:paraId="59459AFA" w14:textId="49060EBA" w:rsidR="001540AC" w:rsidRDefault="001540AC" w:rsidP="001540AC">
            <w:pPr>
              <w:spacing w:after="0"/>
              <w:jc w:val="center"/>
              <w:rPr>
                <w:ins w:id="198" w:author="Qualcomm" w:date="2021-07-02T01:52:00Z"/>
                <w:rFonts w:ascii="Arial" w:eastAsia="SimSun" w:hAnsi="Arial" w:cs="Arial"/>
                <w:lang w:eastAsia="zh-CN"/>
              </w:rPr>
            </w:pPr>
            <w:ins w:id="199"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200" w:author="Qualcomm" w:date="2021-07-02T01:52:00Z"/>
                <w:rFonts w:ascii="Arial" w:eastAsia="DengXian" w:hAnsi="Arial" w:cs="Arial"/>
                <w:lang w:eastAsia="zh-CN"/>
              </w:rPr>
            </w:pPr>
            <w:ins w:id="201"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202" w:author="Qualcomm" w:date="2021-07-02T01:52:00Z"/>
                <w:rFonts w:ascii="Arial" w:eastAsia="DengXian" w:hAnsi="Arial" w:cs="Arial"/>
                <w:lang w:eastAsia="zh-CN"/>
              </w:rPr>
            </w:pPr>
            <w:ins w:id="203"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204" w:author="Qualcomm" w:date="2021-07-02T01:52:00Z"/>
                <w:rFonts w:ascii="Arial" w:eastAsia="DengXian" w:hAnsi="Arial" w:cs="Arial"/>
                <w:lang w:eastAsia="zh-CN"/>
              </w:rPr>
            </w:pPr>
            <w:ins w:id="205"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206" w:author="Qualcomm" w:date="2021-07-02T01:57:00Z">
              <w:r>
                <w:rPr>
                  <w:rFonts w:ascii="Arial" w:eastAsia="DengXian" w:hAnsi="Arial" w:cs="Arial"/>
                  <w:lang w:eastAsia="zh-CN"/>
                </w:rPr>
                <w:t>signalling</w:t>
              </w:r>
            </w:ins>
            <w:ins w:id="207" w:author="Qualcomm" w:date="2021-07-02T01:52:00Z">
              <w:r>
                <w:rPr>
                  <w:rFonts w:ascii="Arial" w:eastAsia="DengXian" w:hAnsi="Arial" w:cs="Arial"/>
                  <w:lang w:eastAsia="zh-CN"/>
                </w:rPr>
                <w:t xml:space="preserve"> overhead for mode 2.</w:t>
              </w:r>
            </w:ins>
          </w:p>
        </w:tc>
      </w:tr>
      <w:tr w:rsidR="001C3142" w14:paraId="3716060C" w14:textId="77777777">
        <w:trPr>
          <w:ins w:id="208" w:author="Spreadtrum Communications" w:date="2021-07-02T14:23:00Z"/>
        </w:trPr>
        <w:tc>
          <w:tcPr>
            <w:tcW w:w="1809" w:type="dxa"/>
          </w:tcPr>
          <w:p w14:paraId="19E0C20F" w14:textId="1B1968DC" w:rsidR="001C3142" w:rsidRDefault="001C3142" w:rsidP="001540AC">
            <w:pPr>
              <w:spacing w:after="0"/>
              <w:jc w:val="center"/>
              <w:rPr>
                <w:ins w:id="209" w:author="Spreadtrum Communications" w:date="2021-07-02T14:23:00Z"/>
                <w:rFonts w:ascii="Arial" w:eastAsia="SimSun" w:hAnsi="Arial" w:cs="Arial"/>
                <w:lang w:eastAsia="zh-CN"/>
              </w:rPr>
            </w:pPr>
            <w:ins w:id="210" w:author="Spreadtrum Communications" w:date="2021-07-02T14:23:00Z">
              <w:r>
                <w:rPr>
                  <w:rFonts w:ascii="Arial" w:eastAsia="SimSun" w:hAnsi="Arial" w:cs="Arial"/>
                  <w:lang w:eastAsia="zh-CN"/>
                </w:rPr>
                <w:lastRenderedPageBreak/>
                <w:t>Spreadtrum</w:t>
              </w:r>
            </w:ins>
          </w:p>
        </w:tc>
        <w:tc>
          <w:tcPr>
            <w:tcW w:w="1985" w:type="dxa"/>
          </w:tcPr>
          <w:p w14:paraId="5E818846" w14:textId="61FB2B4B" w:rsidR="001C3142" w:rsidRDefault="001C3142" w:rsidP="001540AC">
            <w:pPr>
              <w:spacing w:after="0"/>
              <w:jc w:val="center"/>
              <w:rPr>
                <w:ins w:id="211" w:author="Spreadtrum Communications" w:date="2021-07-02T14:23:00Z"/>
                <w:rFonts w:ascii="Arial" w:eastAsia="DengXian" w:hAnsi="Arial" w:cs="Arial"/>
                <w:lang w:eastAsia="zh-CN"/>
              </w:rPr>
            </w:pPr>
            <w:ins w:id="212" w:author="Spreadtrum Communications" w:date="2021-07-02T14:23:00Z">
              <w:r>
                <w:rPr>
                  <w:rFonts w:ascii="Arial" w:eastAsia="DengXian" w:hAnsi="Arial" w:cs="Arial"/>
                  <w:lang w:eastAsia="zh-CN"/>
                </w:rPr>
                <w:t>No</w:t>
              </w:r>
            </w:ins>
          </w:p>
        </w:tc>
        <w:tc>
          <w:tcPr>
            <w:tcW w:w="6045" w:type="dxa"/>
          </w:tcPr>
          <w:p w14:paraId="2A55C291" w14:textId="19434518" w:rsidR="001C3142" w:rsidRDefault="001C3142" w:rsidP="001540AC">
            <w:pPr>
              <w:spacing w:after="0"/>
              <w:rPr>
                <w:ins w:id="213" w:author="Spreadtrum Communications" w:date="2021-07-02T14:23:00Z"/>
                <w:rFonts w:ascii="Arial" w:eastAsia="DengXian" w:hAnsi="Arial" w:cs="Arial"/>
                <w:lang w:eastAsia="zh-CN"/>
              </w:rPr>
            </w:pPr>
            <w:ins w:id="214" w:author="Spreadtrum Communications" w:date="2021-07-02T14:23:00Z">
              <w:r>
                <w:rPr>
                  <w:rFonts w:ascii="Arial" w:eastAsia="DengXian" w:hAnsi="Arial" w:cs="Arial"/>
                  <w:lang w:eastAsia="zh-CN"/>
                </w:rPr>
                <w:t>We prefer a common solution for mode 1 and mode 2.</w:t>
              </w:r>
            </w:ins>
          </w:p>
        </w:tc>
      </w:tr>
      <w:tr w:rsidR="00461A1A" w14:paraId="7C1D54ED" w14:textId="77777777">
        <w:trPr>
          <w:ins w:id="215" w:author="澄欽 黃" w:date="2021-07-02T17:05:00Z"/>
        </w:trPr>
        <w:tc>
          <w:tcPr>
            <w:tcW w:w="1809" w:type="dxa"/>
          </w:tcPr>
          <w:p w14:paraId="0262E837" w14:textId="277939EC" w:rsidR="00461A1A" w:rsidRPr="00461A1A" w:rsidRDefault="00461A1A" w:rsidP="001540AC">
            <w:pPr>
              <w:spacing w:after="0"/>
              <w:jc w:val="center"/>
              <w:rPr>
                <w:ins w:id="216" w:author="澄欽 黃" w:date="2021-07-02T17:05:00Z"/>
                <w:rFonts w:ascii="Arial" w:eastAsia="PMingLiU" w:hAnsi="Arial" w:cs="Arial"/>
                <w:lang w:eastAsia="zh-TW"/>
                <w:rPrChange w:id="217" w:author="澄欽 黃" w:date="2021-07-02T17:05:00Z">
                  <w:rPr>
                    <w:ins w:id="218" w:author="澄欽 黃" w:date="2021-07-02T17:05:00Z"/>
                    <w:rFonts w:ascii="Arial" w:eastAsia="SimSun" w:hAnsi="Arial" w:cs="Arial"/>
                    <w:lang w:eastAsia="zh-CN"/>
                  </w:rPr>
                </w:rPrChange>
              </w:rPr>
            </w:pPr>
            <w:ins w:id="219" w:author="澄欽 黃" w:date="2021-07-02T17:05: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7733CC1" w14:textId="26A3A5A1" w:rsidR="00461A1A" w:rsidRPr="00461A1A" w:rsidRDefault="00461A1A" w:rsidP="001540AC">
            <w:pPr>
              <w:spacing w:after="0"/>
              <w:jc w:val="center"/>
              <w:rPr>
                <w:ins w:id="220" w:author="澄欽 黃" w:date="2021-07-02T17:05:00Z"/>
                <w:rFonts w:ascii="Arial" w:eastAsia="PMingLiU" w:hAnsi="Arial" w:cs="Arial"/>
                <w:lang w:eastAsia="zh-TW"/>
                <w:rPrChange w:id="221" w:author="澄欽 黃" w:date="2021-07-02T17:05:00Z">
                  <w:rPr>
                    <w:ins w:id="222" w:author="澄欽 黃" w:date="2021-07-02T17:05:00Z"/>
                    <w:rFonts w:ascii="Arial" w:eastAsia="DengXian" w:hAnsi="Arial" w:cs="Arial"/>
                    <w:lang w:eastAsia="zh-CN"/>
                  </w:rPr>
                </w:rPrChange>
              </w:rPr>
            </w:pPr>
            <w:ins w:id="223" w:author="澄欽 黃" w:date="2021-07-02T17:05: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0AEE897E" w14:textId="4431CA2E" w:rsidR="00461A1A" w:rsidRPr="00461A1A" w:rsidRDefault="00461A1A" w:rsidP="001540AC">
            <w:pPr>
              <w:spacing w:after="0"/>
              <w:rPr>
                <w:ins w:id="224" w:author="澄欽 黃" w:date="2021-07-02T17:05:00Z"/>
                <w:rFonts w:ascii="Arial" w:eastAsia="PMingLiU" w:hAnsi="Arial" w:cs="Arial"/>
                <w:lang w:eastAsia="zh-TW"/>
                <w:rPrChange w:id="225" w:author="澄欽 黃" w:date="2021-07-02T17:05:00Z">
                  <w:rPr>
                    <w:ins w:id="226" w:author="澄欽 黃" w:date="2021-07-02T17:05:00Z"/>
                    <w:rFonts w:ascii="Arial" w:eastAsia="DengXian" w:hAnsi="Arial" w:cs="Arial"/>
                    <w:lang w:eastAsia="zh-CN"/>
                  </w:rPr>
                </w:rPrChange>
              </w:rPr>
            </w:pPr>
            <w:ins w:id="227" w:author="澄欽 黃" w:date="2021-07-02T17:05:00Z">
              <w:r>
                <w:rPr>
                  <w:rFonts w:ascii="Arial" w:eastAsia="PMingLiU" w:hAnsi="Arial" w:cs="Arial" w:hint="eastAsia"/>
                  <w:lang w:eastAsia="zh-TW"/>
                </w:rPr>
                <w:t>W</w:t>
              </w:r>
              <w:r>
                <w:rPr>
                  <w:rFonts w:ascii="Arial" w:eastAsia="PMingLiU" w:hAnsi="Arial" w:cs="Arial"/>
                  <w:lang w:eastAsia="zh-TW"/>
                </w:rPr>
                <w:t>e share same view with companies that unified solution for mode 1 and mode 2 is</w:t>
              </w:r>
            </w:ins>
            <w:ins w:id="228" w:author="澄欽 黃" w:date="2021-07-02T17:06:00Z">
              <w:r>
                <w:rPr>
                  <w:rFonts w:ascii="Arial" w:eastAsia="PMingLiU" w:hAnsi="Arial" w:cs="Arial"/>
                  <w:lang w:eastAsia="zh-TW"/>
                </w:rPr>
                <w:t xml:space="preserve"> preferred.</w:t>
              </w:r>
            </w:ins>
          </w:p>
        </w:tc>
      </w:tr>
      <w:tr w:rsidR="002739E0" w14:paraId="5E67E89D" w14:textId="77777777">
        <w:trPr>
          <w:ins w:id="229" w:author="Interdigital" w:date="2021-07-02T11:32:00Z"/>
        </w:trPr>
        <w:tc>
          <w:tcPr>
            <w:tcW w:w="1809" w:type="dxa"/>
          </w:tcPr>
          <w:p w14:paraId="4C5733C6" w14:textId="35D252F1" w:rsidR="002739E0" w:rsidRDefault="002739E0" w:rsidP="001540AC">
            <w:pPr>
              <w:spacing w:after="0"/>
              <w:jc w:val="center"/>
              <w:rPr>
                <w:ins w:id="230" w:author="Interdigital" w:date="2021-07-02T11:32:00Z"/>
                <w:rFonts w:ascii="Arial" w:eastAsia="PMingLiU" w:hAnsi="Arial" w:cs="Arial"/>
                <w:lang w:eastAsia="zh-TW"/>
              </w:rPr>
            </w:pPr>
            <w:ins w:id="231" w:author="Interdigital" w:date="2021-07-02T11:32:00Z">
              <w:r>
                <w:rPr>
                  <w:rFonts w:ascii="Arial" w:eastAsia="PMingLiU" w:hAnsi="Arial" w:cs="Arial"/>
                  <w:lang w:eastAsia="zh-TW"/>
                </w:rPr>
                <w:t>InterDigital</w:t>
              </w:r>
            </w:ins>
          </w:p>
        </w:tc>
        <w:tc>
          <w:tcPr>
            <w:tcW w:w="1985" w:type="dxa"/>
          </w:tcPr>
          <w:p w14:paraId="486A0F77" w14:textId="73C692D4" w:rsidR="002739E0" w:rsidRDefault="002739E0" w:rsidP="001540AC">
            <w:pPr>
              <w:spacing w:after="0"/>
              <w:jc w:val="center"/>
              <w:rPr>
                <w:ins w:id="232" w:author="Interdigital" w:date="2021-07-02T11:32:00Z"/>
                <w:rFonts w:ascii="Arial" w:eastAsia="PMingLiU" w:hAnsi="Arial" w:cs="Arial"/>
                <w:lang w:eastAsia="zh-TW"/>
              </w:rPr>
            </w:pPr>
            <w:ins w:id="233" w:author="Interdigital" w:date="2021-07-02T11:32:00Z">
              <w:r>
                <w:rPr>
                  <w:rFonts w:ascii="Arial" w:eastAsia="PMingLiU" w:hAnsi="Arial" w:cs="Arial"/>
                  <w:lang w:eastAsia="zh-TW"/>
                </w:rPr>
                <w:t>No</w:t>
              </w:r>
            </w:ins>
          </w:p>
        </w:tc>
        <w:tc>
          <w:tcPr>
            <w:tcW w:w="6045" w:type="dxa"/>
          </w:tcPr>
          <w:p w14:paraId="27E02E96" w14:textId="564904CA" w:rsidR="002739E0" w:rsidRDefault="002739E0" w:rsidP="001540AC">
            <w:pPr>
              <w:spacing w:after="0"/>
              <w:rPr>
                <w:ins w:id="234" w:author="Interdigital" w:date="2021-07-02T11:32:00Z"/>
                <w:rFonts w:ascii="Arial" w:eastAsia="PMingLiU" w:hAnsi="Arial" w:cs="Arial"/>
                <w:lang w:eastAsia="zh-TW"/>
              </w:rPr>
            </w:pPr>
            <w:ins w:id="235" w:author="Interdigital" w:date="2021-07-02T11:33:00Z">
              <w:r>
                <w:rPr>
                  <w:rFonts w:ascii="Arial" w:eastAsia="PMingLiU" w:hAnsi="Arial" w:cs="Arial"/>
                  <w:lang w:eastAsia="zh-TW"/>
                </w:rPr>
                <w:t>Common solution for mode 1 and mode 2 is preferred.</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236"/>
      <w:commentRangeStart w:id="237"/>
      <w:commentRangeStart w:id="238"/>
      <w:r>
        <w:rPr>
          <w:rFonts w:cs="Arial"/>
          <w:b/>
        </w:rPr>
        <w:t>If the answer to Question 4 is yes,</w:t>
      </w:r>
      <w:commentRangeEnd w:id="236"/>
      <w:r>
        <w:rPr>
          <w:rStyle w:val="CommentReference"/>
          <w:rFonts w:ascii="Times New Roman" w:hAnsi="Times New Roman"/>
        </w:rPr>
        <w:commentReference w:id="236"/>
      </w:r>
      <w:commentRangeEnd w:id="237"/>
      <w:r>
        <w:rPr>
          <w:rStyle w:val="CommentReference"/>
          <w:rFonts w:ascii="Times New Roman" w:hAnsi="Times New Roman"/>
        </w:rPr>
        <w:commentReference w:id="237"/>
      </w:r>
      <w:commentRangeEnd w:id="238"/>
      <w:r w:rsidR="00B7663C">
        <w:rPr>
          <w:rStyle w:val="CommentReference"/>
          <w:rFonts w:ascii="Times New Roman" w:hAnsi="Times New Roman"/>
        </w:rPr>
        <w:commentReference w:id="238"/>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lastRenderedPageBreak/>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239" w:author="张崇铭(Zhang Chongming)" w:date="2021-07-02T13:43:00Z"/>
        </w:trPr>
        <w:tc>
          <w:tcPr>
            <w:tcW w:w="1809" w:type="dxa"/>
          </w:tcPr>
          <w:p w14:paraId="160B101C" w14:textId="078227E1" w:rsidR="00383041" w:rsidRDefault="00383041" w:rsidP="00383041">
            <w:pPr>
              <w:spacing w:after="0"/>
              <w:jc w:val="center"/>
              <w:rPr>
                <w:ins w:id="240" w:author="张崇铭(Zhang Chongming)" w:date="2021-07-02T13:43:00Z"/>
                <w:rFonts w:ascii="Arial" w:eastAsia="PMingLiU" w:hAnsi="Arial" w:cs="Arial"/>
                <w:lang w:eastAsia="zh-TW"/>
              </w:rPr>
            </w:pPr>
            <w:ins w:id="241"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242" w:author="张崇铭(Zhang Chongming)" w:date="2021-07-02T13:43:00Z"/>
                <w:rFonts w:ascii="Arial" w:eastAsia="PMingLiU" w:hAnsi="Arial" w:cs="Arial"/>
                <w:lang w:eastAsia="zh-TW"/>
              </w:rPr>
            </w:pPr>
            <w:ins w:id="243"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244" w:author="张崇铭(Zhang Chongming)" w:date="2021-07-02T13:43:00Z"/>
                <w:rFonts w:ascii="Arial" w:eastAsia="DengXian" w:hAnsi="Arial" w:cs="Arial"/>
                <w:lang w:eastAsia="zh-CN"/>
              </w:rPr>
            </w:pPr>
          </w:p>
        </w:tc>
      </w:tr>
      <w:tr w:rsidR="001540AC" w14:paraId="24E540D7" w14:textId="77777777">
        <w:trPr>
          <w:ins w:id="245" w:author="Qualcomm" w:date="2021-07-02T01:52:00Z"/>
        </w:trPr>
        <w:tc>
          <w:tcPr>
            <w:tcW w:w="1809" w:type="dxa"/>
          </w:tcPr>
          <w:p w14:paraId="1497BF31" w14:textId="519A21AC" w:rsidR="001540AC" w:rsidRDefault="001540AC" w:rsidP="001540AC">
            <w:pPr>
              <w:spacing w:after="0"/>
              <w:jc w:val="center"/>
              <w:rPr>
                <w:ins w:id="246" w:author="Qualcomm" w:date="2021-07-02T01:52:00Z"/>
                <w:rFonts w:ascii="Arial" w:eastAsia="SimSun" w:hAnsi="Arial" w:cs="Arial"/>
                <w:lang w:val="en-US" w:eastAsia="zh-CN"/>
              </w:rPr>
            </w:pPr>
            <w:ins w:id="247"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248" w:author="Qualcomm" w:date="2021-07-02T01:52:00Z"/>
                <w:rFonts w:ascii="Arial" w:hAnsi="Arial" w:cs="Arial"/>
                <w:lang w:eastAsia="zh-CN"/>
              </w:rPr>
            </w:pPr>
            <w:ins w:id="249"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250" w:author="Qualcomm" w:date="2021-07-02T01:52:00Z"/>
                <w:rFonts w:ascii="Arial" w:eastAsia="DengXian" w:hAnsi="Arial" w:cs="Arial"/>
                <w:lang w:eastAsia="zh-CN"/>
              </w:rPr>
            </w:pPr>
          </w:p>
        </w:tc>
      </w:tr>
      <w:tr w:rsidR="001C3142" w14:paraId="4D9CF63B" w14:textId="77777777">
        <w:trPr>
          <w:ins w:id="251" w:author="Spreadtrum Communications" w:date="2021-07-02T14:23:00Z"/>
        </w:trPr>
        <w:tc>
          <w:tcPr>
            <w:tcW w:w="1809" w:type="dxa"/>
          </w:tcPr>
          <w:p w14:paraId="6CF85250" w14:textId="78AF1E37" w:rsidR="001C3142" w:rsidRDefault="001C3142" w:rsidP="001540AC">
            <w:pPr>
              <w:spacing w:after="0"/>
              <w:jc w:val="center"/>
              <w:rPr>
                <w:ins w:id="252" w:author="Spreadtrum Communications" w:date="2021-07-02T14:23:00Z"/>
                <w:rFonts w:ascii="Arial" w:eastAsia="SimSun" w:hAnsi="Arial" w:cs="Arial"/>
                <w:lang w:val="en-US" w:eastAsia="zh-CN"/>
              </w:rPr>
            </w:pPr>
            <w:ins w:id="253" w:author="Spreadtrum Communications" w:date="2021-07-02T14:23:00Z">
              <w:r>
                <w:rPr>
                  <w:rFonts w:ascii="Arial" w:eastAsia="SimSun" w:hAnsi="Arial" w:cs="Arial"/>
                  <w:lang w:val="en-US" w:eastAsia="zh-CN"/>
                </w:rPr>
                <w:t>Spreadtrum</w:t>
              </w:r>
            </w:ins>
          </w:p>
        </w:tc>
        <w:tc>
          <w:tcPr>
            <w:tcW w:w="1985" w:type="dxa"/>
          </w:tcPr>
          <w:p w14:paraId="0D7AB49C" w14:textId="3F64D19B" w:rsidR="001C3142" w:rsidRDefault="001C3142" w:rsidP="001540AC">
            <w:pPr>
              <w:spacing w:after="0"/>
              <w:jc w:val="center"/>
              <w:rPr>
                <w:ins w:id="254" w:author="Spreadtrum Communications" w:date="2021-07-02T14:23:00Z"/>
                <w:rFonts w:ascii="Arial" w:eastAsia="MS Mincho" w:hAnsi="Arial" w:cs="Arial"/>
                <w:lang w:eastAsia="ja-JP"/>
              </w:rPr>
            </w:pPr>
            <w:ins w:id="255" w:author="Spreadtrum Communications" w:date="2021-07-02T14:23:00Z">
              <w:r>
                <w:rPr>
                  <w:rFonts w:ascii="Arial" w:eastAsia="MS Mincho" w:hAnsi="Arial" w:cs="Arial"/>
                  <w:lang w:eastAsia="ja-JP"/>
                </w:rPr>
                <w:t>Yes</w:t>
              </w:r>
            </w:ins>
          </w:p>
        </w:tc>
        <w:tc>
          <w:tcPr>
            <w:tcW w:w="6045" w:type="dxa"/>
          </w:tcPr>
          <w:p w14:paraId="376F8DBA" w14:textId="77777777" w:rsidR="001C3142" w:rsidRDefault="001C3142" w:rsidP="001540AC">
            <w:pPr>
              <w:spacing w:after="0"/>
              <w:rPr>
                <w:ins w:id="256" w:author="Spreadtrum Communications" w:date="2021-07-02T14:23:00Z"/>
                <w:rFonts w:ascii="Arial" w:eastAsia="DengXian" w:hAnsi="Arial" w:cs="Arial"/>
                <w:lang w:eastAsia="zh-CN"/>
              </w:rPr>
            </w:pPr>
          </w:p>
        </w:tc>
      </w:tr>
      <w:tr w:rsidR="009262DA" w14:paraId="729C8DFE" w14:textId="77777777">
        <w:trPr>
          <w:ins w:id="257" w:author="澄欽 黃" w:date="2021-07-02T17:06:00Z"/>
        </w:trPr>
        <w:tc>
          <w:tcPr>
            <w:tcW w:w="1809" w:type="dxa"/>
          </w:tcPr>
          <w:p w14:paraId="25928002" w14:textId="35EF309D" w:rsidR="009262DA" w:rsidRPr="009262DA" w:rsidRDefault="009262DA" w:rsidP="001540AC">
            <w:pPr>
              <w:spacing w:after="0"/>
              <w:jc w:val="center"/>
              <w:rPr>
                <w:ins w:id="258" w:author="澄欽 黃" w:date="2021-07-02T17:06:00Z"/>
                <w:rFonts w:ascii="Arial" w:eastAsia="PMingLiU" w:hAnsi="Arial" w:cs="Arial"/>
                <w:lang w:val="en-US" w:eastAsia="zh-TW"/>
                <w:rPrChange w:id="259" w:author="澄欽 黃" w:date="2021-07-02T17:06:00Z">
                  <w:rPr>
                    <w:ins w:id="260" w:author="澄欽 黃" w:date="2021-07-02T17:06:00Z"/>
                    <w:rFonts w:ascii="Arial" w:eastAsia="SimSun" w:hAnsi="Arial" w:cs="Arial"/>
                    <w:lang w:val="en-US" w:eastAsia="zh-CN"/>
                  </w:rPr>
                </w:rPrChange>
              </w:rPr>
            </w:pPr>
            <w:ins w:id="261" w:author="澄欽 黃" w:date="2021-07-02T17:06: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004595F0" w14:textId="113E1C6E" w:rsidR="009262DA" w:rsidRPr="009262DA" w:rsidRDefault="009262DA" w:rsidP="001540AC">
            <w:pPr>
              <w:spacing w:after="0"/>
              <w:jc w:val="center"/>
              <w:rPr>
                <w:ins w:id="262" w:author="澄欽 黃" w:date="2021-07-02T17:06:00Z"/>
                <w:rFonts w:ascii="Arial" w:eastAsia="PMingLiU" w:hAnsi="Arial" w:cs="Arial"/>
                <w:lang w:eastAsia="zh-TW"/>
                <w:rPrChange w:id="263" w:author="澄欽 黃" w:date="2021-07-02T17:06:00Z">
                  <w:rPr>
                    <w:ins w:id="264" w:author="澄欽 黃" w:date="2021-07-02T17:06:00Z"/>
                    <w:rFonts w:ascii="Arial" w:eastAsia="MS Mincho" w:hAnsi="Arial" w:cs="Arial"/>
                    <w:lang w:eastAsia="ja-JP"/>
                  </w:rPr>
                </w:rPrChange>
              </w:rPr>
            </w:pPr>
            <w:ins w:id="265" w:author="澄欽 黃" w:date="2021-07-02T17:06: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0895B710" w14:textId="77777777" w:rsidR="009262DA" w:rsidRDefault="009262DA" w:rsidP="001540AC">
            <w:pPr>
              <w:spacing w:after="0"/>
              <w:rPr>
                <w:ins w:id="266" w:author="澄欽 黃" w:date="2021-07-02T17:06:00Z"/>
                <w:rFonts w:ascii="Arial" w:eastAsia="DengXian" w:hAnsi="Arial" w:cs="Arial"/>
                <w:lang w:eastAsia="zh-CN"/>
              </w:rPr>
            </w:pPr>
          </w:p>
        </w:tc>
      </w:tr>
      <w:tr w:rsidR="00593E8B" w14:paraId="01FD9A6F" w14:textId="77777777">
        <w:trPr>
          <w:ins w:id="267" w:author="Interdigital" w:date="2021-07-02T11:33:00Z"/>
        </w:trPr>
        <w:tc>
          <w:tcPr>
            <w:tcW w:w="1809" w:type="dxa"/>
          </w:tcPr>
          <w:p w14:paraId="6499DC64" w14:textId="3997115D" w:rsidR="00593E8B" w:rsidRDefault="00593E8B" w:rsidP="001540AC">
            <w:pPr>
              <w:spacing w:after="0"/>
              <w:jc w:val="center"/>
              <w:rPr>
                <w:ins w:id="268" w:author="Interdigital" w:date="2021-07-02T11:33:00Z"/>
                <w:rFonts w:ascii="Arial" w:eastAsia="PMingLiU" w:hAnsi="Arial" w:cs="Arial"/>
                <w:lang w:val="en-US" w:eastAsia="zh-TW"/>
              </w:rPr>
            </w:pPr>
            <w:ins w:id="269" w:author="Interdigital" w:date="2021-07-02T11:33:00Z">
              <w:r>
                <w:rPr>
                  <w:rFonts w:ascii="Arial" w:eastAsia="PMingLiU" w:hAnsi="Arial" w:cs="Arial"/>
                  <w:lang w:val="en-US" w:eastAsia="zh-TW"/>
                </w:rPr>
                <w:t>InterDigital</w:t>
              </w:r>
            </w:ins>
          </w:p>
        </w:tc>
        <w:tc>
          <w:tcPr>
            <w:tcW w:w="1985" w:type="dxa"/>
          </w:tcPr>
          <w:p w14:paraId="7DA8E6BB" w14:textId="4CD167F5" w:rsidR="00593E8B" w:rsidRDefault="00593E8B" w:rsidP="001540AC">
            <w:pPr>
              <w:spacing w:after="0"/>
              <w:jc w:val="center"/>
              <w:rPr>
                <w:ins w:id="270" w:author="Interdigital" w:date="2021-07-02T11:33:00Z"/>
                <w:rFonts w:ascii="Arial" w:eastAsia="PMingLiU" w:hAnsi="Arial" w:cs="Arial"/>
                <w:lang w:eastAsia="zh-TW"/>
              </w:rPr>
            </w:pPr>
            <w:ins w:id="271" w:author="Interdigital" w:date="2021-07-02T11:33:00Z">
              <w:r>
                <w:rPr>
                  <w:rFonts w:ascii="Arial" w:eastAsia="PMingLiU" w:hAnsi="Arial" w:cs="Arial"/>
                  <w:lang w:eastAsia="zh-TW"/>
                </w:rPr>
                <w:t>Yes</w:t>
              </w:r>
            </w:ins>
          </w:p>
        </w:tc>
        <w:tc>
          <w:tcPr>
            <w:tcW w:w="6045" w:type="dxa"/>
          </w:tcPr>
          <w:p w14:paraId="53A87E2E" w14:textId="77777777" w:rsidR="00593E8B" w:rsidRDefault="00593E8B" w:rsidP="001540AC">
            <w:pPr>
              <w:spacing w:after="0"/>
              <w:rPr>
                <w:ins w:id="272" w:author="Interdigital" w:date="2021-07-02T11:33: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273" w:author="张崇铭(Zhang Chongming)" w:date="2021-07-02T13:43:00Z"/>
        </w:trPr>
        <w:tc>
          <w:tcPr>
            <w:tcW w:w="1809" w:type="dxa"/>
          </w:tcPr>
          <w:p w14:paraId="3701FA73" w14:textId="708B0584" w:rsidR="00383041" w:rsidRDefault="00383041" w:rsidP="00383041">
            <w:pPr>
              <w:spacing w:after="0"/>
              <w:jc w:val="center"/>
              <w:rPr>
                <w:ins w:id="274" w:author="张崇铭(Zhang Chongming)" w:date="2021-07-02T13:43:00Z"/>
                <w:rFonts w:ascii="Arial" w:eastAsia="PMingLiU" w:hAnsi="Arial" w:cs="Arial"/>
                <w:lang w:val="en-US" w:eastAsia="zh-TW"/>
              </w:rPr>
            </w:pPr>
            <w:ins w:id="275"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276" w:author="张崇铭(Zhang Chongming)" w:date="2021-07-02T13:43:00Z"/>
                <w:rFonts w:ascii="Arial" w:eastAsia="PMingLiU" w:hAnsi="Arial" w:cs="Arial"/>
                <w:lang w:eastAsia="zh-TW"/>
              </w:rPr>
            </w:pPr>
            <w:ins w:id="277"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278" w:author="张崇铭(Zhang Chongming)" w:date="2021-07-02T13:43:00Z"/>
                <w:rFonts w:ascii="Arial" w:eastAsia="Malgun Gothic" w:hAnsi="Arial" w:cs="Arial"/>
                <w:lang w:eastAsia="ko-KR"/>
              </w:rPr>
            </w:pPr>
          </w:p>
        </w:tc>
      </w:tr>
      <w:tr w:rsidR="001540AC" w14:paraId="5F594C10" w14:textId="77777777">
        <w:trPr>
          <w:ins w:id="279" w:author="Qualcomm" w:date="2021-07-02T01:53:00Z"/>
        </w:trPr>
        <w:tc>
          <w:tcPr>
            <w:tcW w:w="1809" w:type="dxa"/>
          </w:tcPr>
          <w:p w14:paraId="39C45193" w14:textId="68BFD424" w:rsidR="001540AC" w:rsidRDefault="001540AC" w:rsidP="001540AC">
            <w:pPr>
              <w:spacing w:after="0"/>
              <w:jc w:val="center"/>
              <w:rPr>
                <w:ins w:id="280" w:author="Qualcomm" w:date="2021-07-02T01:53:00Z"/>
                <w:rFonts w:ascii="Arial" w:eastAsia="SimSun" w:hAnsi="Arial" w:cs="Arial"/>
                <w:lang w:val="en-US" w:eastAsia="zh-CN"/>
              </w:rPr>
            </w:pPr>
            <w:ins w:id="281"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282" w:author="Qualcomm" w:date="2021-07-02T01:53:00Z"/>
                <w:rFonts w:ascii="Arial" w:hAnsi="Arial" w:cs="Arial"/>
                <w:lang w:eastAsia="zh-CN"/>
              </w:rPr>
            </w:pPr>
            <w:ins w:id="283"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284" w:author="Qualcomm" w:date="2021-07-02T01:53:00Z"/>
                <w:rFonts w:ascii="Arial" w:eastAsia="Malgun Gothic" w:hAnsi="Arial" w:cs="Arial"/>
                <w:lang w:eastAsia="ko-KR"/>
              </w:rPr>
            </w:pPr>
          </w:p>
        </w:tc>
      </w:tr>
      <w:tr w:rsidR="001C3142" w14:paraId="48397CFE" w14:textId="77777777">
        <w:trPr>
          <w:ins w:id="285" w:author="Spreadtrum Communications" w:date="2021-07-02T14:24:00Z"/>
        </w:trPr>
        <w:tc>
          <w:tcPr>
            <w:tcW w:w="1809" w:type="dxa"/>
          </w:tcPr>
          <w:p w14:paraId="5AF2E084" w14:textId="1A740722" w:rsidR="001C3142" w:rsidRDefault="001C3142" w:rsidP="001540AC">
            <w:pPr>
              <w:spacing w:after="0"/>
              <w:jc w:val="center"/>
              <w:rPr>
                <w:ins w:id="286" w:author="Spreadtrum Communications" w:date="2021-07-02T14:24:00Z"/>
                <w:rFonts w:ascii="Arial" w:eastAsia="SimSun" w:hAnsi="Arial" w:cs="Arial"/>
                <w:lang w:val="en-US" w:eastAsia="zh-CN"/>
              </w:rPr>
            </w:pPr>
            <w:ins w:id="287" w:author="Spreadtrum Communications" w:date="2021-07-02T14:24:00Z">
              <w:r>
                <w:rPr>
                  <w:rFonts w:ascii="Arial" w:eastAsia="SimSun" w:hAnsi="Arial" w:cs="Arial"/>
                  <w:lang w:val="en-US" w:eastAsia="zh-CN"/>
                </w:rPr>
                <w:t>Spreadtrum</w:t>
              </w:r>
            </w:ins>
          </w:p>
        </w:tc>
        <w:tc>
          <w:tcPr>
            <w:tcW w:w="1985" w:type="dxa"/>
          </w:tcPr>
          <w:p w14:paraId="329BFFEC" w14:textId="3E2880BF" w:rsidR="001C3142" w:rsidRDefault="001C3142" w:rsidP="001540AC">
            <w:pPr>
              <w:spacing w:after="0"/>
              <w:jc w:val="center"/>
              <w:rPr>
                <w:ins w:id="288" w:author="Spreadtrum Communications" w:date="2021-07-02T14:24:00Z"/>
                <w:rFonts w:ascii="Arial" w:eastAsia="MS Mincho" w:hAnsi="Arial" w:cs="Arial"/>
                <w:lang w:eastAsia="ja-JP"/>
              </w:rPr>
            </w:pPr>
            <w:ins w:id="289" w:author="Spreadtrum Communications" w:date="2021-07-02T14:24:00Z">
              <w:r>
                <w:rPr>
                  <w:rFonts w:ascii="Arial" w:eastAsia="MS Mincho" w:hAnsi="Arial" w:cs="Arial"/>
                  <w:lang w:eastAsia="ja-JP"/>
                </w:rPr>
                <w:t>Yes</w:t>
              </w:r>
            </w:ins>
          </w:p>
        </w:tc>
        <w:tc>
          <w:tcPr>
            <w:tcW w:w="6045" w:type="dxa"/>
          </w:tcPr>
          <w:p w14:paraId="25B5BDA7" w14:textId="77777777" w:rsidR="001C3142" w:rsidRDefault="001C3142" w:rsidP="001540AC">
            <w:pPr>
              <w:spacing w:after="0"/>
              <w:rPr>
                <w:ins w:id="290" w:author="Spreadtrum Communications" w:date="2021-07-02T14:24:00Z"/>
                <w:rFonts w:ascii="Arial" w:eastAsia="Malgun Gothic" w:hAnsi="Arial" w:cs="Arial"/>
                <w:lang w:eastAsia="ko-KR"/>
              </w:rPr>
            </w:pPr>
          </w:p>
        </w:tc>
      </w:tr>
      <w:tr w:rsidR="009262DA" w14:paraId="3D2DD447" w14:textId="77777777">
        <w:trPr>
          <w:ins w:id="291" w:author="澄欽 黃" w:date="2021-07-02T17:06:00Z"/>
        </w:trPr>
        <w:tc>
          <w:tcPr>
            <w:tcW w:w="1809" w:type="dxa"/>
          </w:tcPr>
          <w:p w14:paraId="6D83C25A" w14:textId="5DE14A9C" w:rsidR="009262DA" w:rsidRPr="009262DA" w:rsidRDefault="009262DA" w:rsidP="001540AC">
            <w:pPr>
              <w:spacing w:after="0"/>
              <w:jc w:val="center"/>
              <w:rPr>
                <w:ins w:id="292" w:author="澄欽 黃" w:date="2021-07-02T17:06:00Z"/>
                <w:rFonts w:ascii="Arial" w:eastAsia="PMingLiU" w:hAnsi="Arial" w:cs="Arial"/>
                <w:lang w:val="en-US" w:eastAsia="zh-TW"/>
                <w:rPrChange w:id="293" w:author="澄欽 黃" w:date="2021-07-02T17:06:00Z">
                  <w:rPr>
                    <w:ins w:id="294" w:author="澄欽 黃" w:date="2021-07-02T17:06:00Z"/>
                    <w:rFonts w:ascii="Arial" w:eastAsia="SimSun" w:hAnsi="Arial" w:cs="Arial"/>
                    <w:lang w:val="en-US" w:eastAsia="zh-CN"/>
                  </w:rPr>
                </w:rPrChange>
              </w:rPr>
            </w:pPr>
            <w:ins w:id="295" w:author="澄欽 黃" w:date="2021-07-02T17:06:00Z">
              <w:r>
                <w:rPr>
                  <w:rFonts w:ascii="Arial" w:eastAsia="PMingLiU" w:hAnsi="Arial" w:cs="Arial" w:hint="eastAsia"/>
                  <w:lang w:val="en-US" w:eastAsia="zh-TW"/>
                </w:rPr>
                <w:t>M</w:t>
              </w:r>
              <w:r>
                <w:rPr>
                  <w:rFonts w:ascii="Arial" w:eastAsia="PMingLiU" w:hAnsi="Arial" w:cs="Arial"/>
                  <w:lang w:val="en-US" w:eastAsia="zh-TW"/>
                </w:rPr>
                <w:t>ed</w:t>
              </w:r>
            </w:ins>
            <w:ins w:id="296" w:author="澄欽 黃" w:date="2021-07-02T17:07:00Z">
              <w:r>
                <w:rPr>
                  <w:rFonts w:ascii="Arial" w:eastAsia="PMingLiU" w:hAnsi="Arial" w:cs="Arial"/>
                  <w:lang w:val="en-US" w:eastAsia="zh-TW"/>
                </w:rPr>
                <w:t>iaTek</w:t>
              </w:r>
            </w:ins>
          </w:p>
        </w:tc>
        <w:tc>
          <w:tcPr>
            <w:tcW w:w="1985" w:type="dxa"/>
          </w:tcPr>
          <w:p w14:paraId="72C3ECB4" w14:textId="50A82588" w:rsidR="009262DA" w:rsidRPr="009262DA" w:rsidRDefault="009262DA" w:rsidP="001540AC">
            <w:pPr>
              <w:spacing w:after="0"/>
              <w:jc w:val="center"/>
              <w:rPr>
                <w:ins w:id="297" w:author="澄欽 黃" w:date="2021-07-02T17:06:00Z"/>
                <w:rFonts w:ascii="Arial" w:eastAsia="PMingLiU" w:hAnsi="Arial" w:cs="Arial"/>
                <w:lang w:eastAsia="zh-TW"/>
                <w:rPrChange w:id="298" w:author="澄欽 黃" w:date="2021-07-02T17:07:00Z">
                  <w:rPr>
                    <w:ins w:id="299" w:author="澄欽 黃" w:date="2021-07-02T17:06:00Z"/>
                    <w:rFonts w:ascii="Arial" w:eastAsia="MS Mincho" w:hAnsi="Arial" w:cs="Arial"/>
                    <w:lang w:eastAsia="ja-JP"/>
                  </w:rPr>
                </w:rPrChange>
              </w:rPr>
            </w:pPr>
            <w:ins w:id="300" w:author="澄欽 黃" w:date="2021-07-02T17:07: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615CB8E3" w14:textId="77777777" w:rsidR="009262DA" w:rsidRDefault="009262DA" w:rsidP="001540AC">
            <w:pPr>
              <w:spacing w:after="0"/>
              <w:rPr>
                <w:ins w:id="301" w:author="澄欽 黃" w:date="2021-07-02T17:06:00Z"/>
                <w:rFonts w:ascii="Arial" w:eastAsia="Malgun Gothic" w:hAnsi="Arial" w:cs="Arial"/>
                <w:lang w:eastAsia="ko-KR"/>
              </w:rPr>
            </w:pPr>
          </w:p>
        </w:tc>
      </w:tr>
      <w:tr w:rsidR="00593E8B" w14:paraId="581791DA" w14:textId="77777777">
        <w:trPr>
          <w:ins w:id="302" w:author="Interdigital" w:date="2021-07-02T11:35:00Z"/>
        </w:trPr>
        <w:tc>
          <w:tcPr>
            <w:tcW w:w="1809" w:type="dxa"/>
          </w:tcPr>
          <w:p w14:paraId="6AEEB6FB" w14:textId="114BC875" w:rsidR="00593E8B" w:rsidRDefault="00593E8B" w:rsidP="001540AC">
            <w:pPr>
              <w:spacing w:after="0"/>
              <w:jc w:val="center"/>
              <w:rPr>
                <w:ins w:id="303" w:author="Interdigital" w:date="2021-07-02T11:35:00Z"/>
                <w:rFonts w:ascii="Arial" w:eastAsia="PMingLiU" w:hAnsi="Arial" w:cs="Arial"/>
                <w:lang w:val="en-US" w:eastAsia="zh-TW"/>
              </w:rPr>
            </w:pPr>
            <w:ins w:id="304" w:author="Interdigital" w:date="2021-07-02T11:35:00Z">
              <w:r>
                <w:rPr>
                  <w:rFonts w:ascii="Arial" w:eastAsia="PMingLiU" w:hAnsi="Arial" w:cs="Arial"/>
                  <w:lang w:val="en-US" w:eastAsia="zh-TW"/>
                </w:rPr>
                <w:t>InterDigital</w:t>
              </w:r>
            </w:ins>
          </w:p>
        </w:tc>
        <w:tc>
          <w:tcPr>
            <w:tcW w:w="1985" w:type="dxa"/>
          </w:tcPr>
          <w:p w14:paraId="62EEBD2F" w14:textId="6AA3D169" w:rsidR="00593E8B" w:rsidRDefault="00593E8B" w:rsidP="001540AC">
            <w:pPr>
              <w:spacing w:after="0"/>
              <w:jc w:val="center"/>
              <w:rPr>
                <w:ins w:id="305" w:author="Interdigital" w:date="2021-07-02T11:35:00Z"/>
                <w:rFonts w:ascii="Arial" w:eastAsia="PMingLiU" w:hAnsi="Arial" w:cs="Arial"/>
                <w:lang w:eastAsia="zh-TW"/>
              </w:rPr>
            </w:pPr>
            <w:ins w:id="306" w:author="Interdigital" w:date="2021-07-02T11:35:00Z">
              <w:r>
                <w:rPr>
                  <w:rFonts w:ascii="Arial" w:eastAsia="PMingLiU" w:hAnsi="Arial" w:cs="Arial"/>
                  <w:lang w:eastAsia="zh-TW"/>
                </w:rPr>
                <w:t>Yes</w:t>
              </w:r>
            </w:ins>
          </w:p>
        </w:tc>
        <w:tc>
          <w:tcPr>
            <w:tcW w:w="6045" w:type="dxa"/>
          </w:tcPr>
          <w:p w14:paraId="7BDC939B" w14:textId="77777777" w:rsidR="00593E8B" w:rsidRDefault="00593E8B" w:rsidP="001540AC">
            <w:pPr>
              <w:spacing w:after="0"/>
              <w:rPr>
                <w:ins w:id="307" w:author="Interdigital" w:date="2021-07-02T11:35:00Z"/>
                <w:rFonts w:ascii="Arial" w:eastAsia="Malgun Gothic" w:hAnsi="Arial" w:cs="Arial"/>
                <w:lang w:eastAsia="ko-KR"/>
              </w:rPr>
            </w:pPr>
          </w:p>
        </w:tc>
      </w:tr>
    </w:tbl>
    <w:p w14:paraId="3D8DD6C8" w14:textId="77777777" w:rsidR="001B45D6" w:rsidRDefault="001B45D6">
      <w:pPr>
        <w:tabs>
          <w:tab w:val="left" w:pos="9986"/>
        </w:tabs>
        <w:rPr>
          <w:ins w:id="308" w:author="Huawei-Tao" w:date="2021-07-22T17:13:00Z"/>
          <w:rFonts w:ascii="Arial" w:hAnsi="Arial" w:cs="Arial"/>
          <w:lang w:eastAsia="zh-CN"/>
        </w:rPr>
      </w:pPr>
    </w:p>
    <w:p w14:paraId="4759122D" w14:textId="494A541A" w:rsidR="00554DFD" w:rsidRDefault="000F3EE2">
      <w:pPr>
        <w:tabs>
          <w:tab w:val="left" w:pos="9986"/>
        </w:tabs>
        <w:rPr>
          <w:ins w:id="309" w:author="Huawei-Tao" w:date="2021-07-22T17:20:00Z"/>
          <w:rFonts w:ascii="Arial" w:hAnsi="Arial" w:cs="Arial"/>
          <w:lang w:eastAsia="zh-CN"/>
        </w:rPr>
      </w:pPr>
      <w:ins w:id="310" w:author="Huawei-Tao" w:date="2021-07-22T17:13:00Z">
        <w:r>
          <w:rPr>
            <w:rFonts w:ascii="Arial" w:hAnsi="Arial" w:cs="Arial"/>
            <w:lang w:eastAsia="zh-CN"/>
          </w:rPr>
          <w:t xml:space="preserve">[Summary]: Within </w:t>
        </w:r>
      </w:ins>
      <w:ins w:id="311" w:author="Huawei-Tao" w:date="2021-07-22T17:14:00Z">
        <w:r>
          <w:rPr>
            <w:rFonts w:ascii="Arial" w:hAnsi="Arial" w:cs="Arial"/>
            <w:lang w:eastAsia="zh-CN"/>
          </w:rPr>
          <w:t xml:space="preserve">19 responding companies, </w:t>
        </w:r>
      </w:ins>
      <w:ins w:id="312" w:author="Huawei-Tao" w:date="2021-07-22T17:15:00Z">
        <w:r>
          <w:rPr>
            <w:rFonts w:ascii="Arial" w:hAnsi="Arial" w:cs="Arial"/>
            <w:lang w:eastAsia="zh-CN"/>
          </w:rPr>
          <w:t>18 companies answer “Yes”</w:t>
        </w:r>
        <w:r w:rsidR="008872A5">
          <w:rPr>
            <w:rFonts w:ascii="Arial" w:hAnsi="Arial" w:cs="Arial"/>
            <w:lang w:eastAsia="zh-CN"/>
          </w:rPr>
          <w:t>. One company comment</w:t>
        </w:r>
      </w:ins>
      <w:ins w:id="313" w:author="Huawei-Tao" w:date="2021-07-22T17:17:00Z">
        <w:r w:rsidR="008872A5">
          <w:rPr>
            <w:rFonts w:ascii="Arial" w:hAnsi="Arial" w:cs="Arial"/>
            <w:lang w:eastAsia="zh-CN"/>
          </w:rPr>
          <w:t>s</w:t>
        </w:r>
      </w:ins>
      <w:ins w:id="314" w:author="Huawei-Tao" w:date="2021-07-22T17:15:00Z">
        <w:r w:rsidR="008872A5">
          <w:rPr>
            <w:rFonts w:ascii="Arial" w:hAnsi="Arial" w:cs="Arial"/>
            <w:lang w:eastAsia="zh-CN"/>
          </w:rPr>
          <w:t xml:space="preserve"> that </w:t>
        </w:r>
      </w:ins>
      <w:ins w:id="315" w:author="Huawei-Tao" w:date="2021-07-22T17:17:00Z">
        <w:r w:rsidR="008872A5">
          <w:rPr>
            <w:rFonts w:ascii="Arial" w:hAnsi="Arial" w:cs="Arial"/>
            <w:lang w:eastAsia="zh-CN"/>
          </w:rPr>
          <w:t xml:space="preserve">it </w:t>
        </w:r>
      </w:ins>
      <w:ins w:id="316" w:author="Huawei-Tao" w:date="2021-07-22T17:18:00Z">
        <w:r w:rsidR="00554DFD">
          <w:rPr>
            <w:rFonts w:ascii="Arial" w:hAnsi="Arial" w:cs="Arial"/>
            <w:lang w:eastAsia="zh-CN"/>
          </w:rPr>
          <w:t xml:space="preserve">shall </w:t>
        </w:r>
      </w:ins>
      <w:ins w:id="317" w:author="Huawei-Tao" w:date="2021-07-22T17:17:00Z">
        <w:r w:rsidR="008872A5">
          <w:rPr>
            <w:rFonts w:ascii="Arial" w:hAnsi="Arial" w:cs="Arial"/>
            <w:lang w:eastAsia="zh-CN"/>
          </w:rPr>
          <w:t xml:space="preserve">depend on how gNB </w:t>
        </w:r>
      </w:ins>
      <w:ins w:id="318" w:author="Huawei-Tao" w:date="2021-07-22T17:22:00Z">
        <w:r w:rsidR="004E776D">
          <w:rPr>
            <w:rFonts w:ascii="Arial" w:hAnsi="Arial" w:cs="Arial"/>
            <w:lang w:eastAsia="zh-CN"/>
          </w:rPr>
          <w:t>interprets</w:t>
        </w:r>
      </w:ins>
      <w:ins w:id="319" w:author="Huawei-Tao" w:date="2021-07-22T17:17:00Z">
        <w:r w:rsidR="008872A5">
          <w:rPr>
            <w:rFonts w:ascii="Arial" w:hAnsi="Arial" w:cs="Arial"/>
            <w:lang w:eastAsia="zh-CN"/>
          </w:rPr>
          <w:t xml:space="preserve"> </w:t>
        </w:r>
      </w:ins>
      <w:ins w:id="320" w:author="Huawei-Tao" w:date="2021-07-22T17:22:00Z">
        <w:r w:rsidR="004E776D">
          <w:rPr>
            <w:rFonts w:ascii="Arial" w:hAnsi="Arial" w:cs="Arial"/>
            <w:lang w:eastAsia="zh-CN"/>
          </w:rPr>
          <w:t xml:space="preserve">the </w:t>
        </w:r>
      </w:ins>
      <w:ins w:id="321" w:author="Huawei-Tao" w:date="2021-07-22T17:17:00Z">
        <w:r w:rsidR="008872A5">
          <w:rPr>
            <w:rFonts w:ascii="Arial" w:hAnsi="Arial" w:cs="Arial"/>
            <w:lang w:eastAsia="zh-CN"/>
          </w:rPr>
          <w:t xml:space="preserve">lack of </w:t>
        </w:r>
        <w:r w:rsidR="00554DFD">
          <w:rPr>
            <w:rFonts w:ascii="Arial" w:hAnsi="Arial" w:cs="Arial"/>
            <w:lang w:eastAsia="zh-CN"/>
          </w:rPr>
          <w:t xml:space="preserve">SL feedback. </w:t>
        </w:r>
      </w:ins>
      <w:ins w:id="322" w:author="Huawei-Tao" w:date="2021-07-22T17:19:00Z">
        <w:r w:rsidR="00554DFD">
          <w:rPr>
            <w:rFonts w:ascii="Arial" w:hAnsi="Arial" w:cs="Arial"/>
            <w:lang w:eastAsia="zh-CN"/>
          </w:rPr>
          <w:t>Considering there is a clear majority</w:t>
        </w:r>
      </w:ins>
      <w:ins w:id="323" w:author="Huawei-Tao" w:date="2021-07-27T17:44:00Z">
        <w:r w:rsidR="00155103">
          <w:rPr>
            <w:rFonts w:ascii="Arial" w:hAnsi="Arial" w:cs="Arial"/>
            <w:lang w:eastAsia="zh-CN"/>
          </w:rPr>
          <w:t xml:space="preserve"> of opinions</w:t>
        </w:r>
      </w:ins>
      <w:ins w:id="324" w:author="Huawei-Tao" w:date="2021-07-22T17:19:00Z">
        <w:r w:rsidR="00554DFD">
          <w:rPr>
            <w:rFonts w:ascii="Arial" w:hAnsi="Arial" w:cs="Arial"/>
            <w:lang w:eastAsia="zh-CN"/>
          </w:rPr>
          <w:t>, it is proposed that,</w:t>
        </w:r>
      </w:ins>
      <w:ins w:id="325" w:author="Huawei-Tao" w:date="2021-07-22T17:20:00Z">
        <w:r w:rsidR="00554DFD" w:rsidRPr="00554DFD">
          <w:t xml:space="preserve"> </w:t>
        </w:r>
        <w:r w:rsidR="00554DFD" w:rsidRPr="00554DFD">
          <w:rPr>
            <w:rFonts w:ascii="Arial" w:hAnsi="Arial" w:cs="Arial"/>
            <w:lang w:eastAsia="zh-CN"/>
          </w:rPr>
          <w:t>when sl-PUCCH-Config is configured but the PUCCH is not transmitted due to UL/SL prioritization, the TX UE should start the SL-specific drx-HARQ-RTT-Timer in Uu for the corresponding SL HARQ process in the first slot after the end of the corresponding PUCCH resource</w:t>
        </w:r>
        <w:r w:rsidR="00554DFD">
          <w:rPr>
            <w:rFonts w:ascii="Arial" w:hAnsi="Arial" w:cs="Arial"/>
            <w:lang w:eastAsia="zh-CN"/>
          </w:rPr>
          <w:t xml:space="preserve">. </w:t>
        </w:r>
      </w:ins>
    </w:p>
    <w:p w14:paraId="1AB4BB4F" w14:textId="676CD3BA" w:rsidR="000F3EE2" w:rsidRPr="005A2E4C" w:rsidRDefault="00554DFD">
      <w:pPr>
        <w:tabs>
          <w:tab w:val="left" w:pos="9986"/>
        </w:tabs>
        <w:rPr>
          <w:rFonts w:ascii="Arial" w:hAnsi="Arial" w:cs="Arial"/>
          <w:b/>
          <w:lang w:eastAsia="zh-CN"/>
        </w:rPr>
      </w:pPr>
      <w:ins w:id="326" w:author="Huawei-Tao" w:date="2021-07-22T17:20:00Z">
        <w:r w:rsidRPr="00A942AB">
          <w:rPr>
            <w:rFonts w:ascii="Arial" w:hAnsi="Arial" w:cs="Arial"/>
            <w:b/>
            <w:highlight w:val="green"/>
            <w:lang w:eastAsia="zh-CN"/>
            <w:rPrChange w:id="327" w:author="Qualcomm" w:date="2021-08-06T02:07:00Z">
              <w:rPr>
                <w:rFonts w:ascii="Arial" w:hAnsi="Arial" w:cs="Arial"/>
                <w:b/>
                <w:lang w:eastAsia="zh-CN"/>
              </w:rPr>
            </w:rPrChange>
          </w:rPr>
          <w:t>[Proposal]</w:t>
        </w:r>
      </w:ins>
      <w:ins w:id="328" w:author="Huawei-Tao" w:date="2021-07-22T17:19:00Z">
        <w:r w:rsidRPr="00A942AB">
          <w:rPr>
            <w:rFonts w:ascii="Arial" w:hAnsi="Arial" w:cs="Arial"/>
            <w:b/>
            <w:highlight w:val="green"/>
            <w:lang w:eastAsia="zh-CN"/>
            <w:rPrChange w:id="329" w:author="Qualcomm" w:date="2021-08-06T02:07:00Z">
              <w:rPr>
                <w:rFonts w:ascii="Arial" w:hAnsi="Arial" w:cs="Arial"/>
                <w:b/>
                <w:lang w:eastAsia="zh-CN"/>
              </w:rPr>
            </w:rPrChange>
          </w:rPr>
          <w:t xml:space="preserve">: </w:t>
        </w:r>
      </w:ins>
      <w:ins w:id="330" w:author="Huawei-Tao" w:date="2021-07-22T17:21:00Z">
        <w:r w:rsidRPr="00A942AB">
          <w:rPr>
            <w:rFonts w:ascii="Arial" w:hAnsi="Arial" w:cs="Arial"/>
            <w:b/>
            <w:highlight w:val="green"/>
            <w:lang w:eastAsia="zh-CN"/>
            <w:rPrChange w:id="331" w:author="Qualcomm" w:date="2021-08-06T02:07:00Z">
              <w:rPr>
                <w:rFonts w:ascii="Arial" w:hAnsi="Arial" w:cs="Arial"/>
                <w:b/>
                <w:lang w:eastAsia="zh-CN"/>
              </w:rPr>
            </w:rPrChange>
          </w:rPr>
          <w:t>W</w:t>
        </w:r>
      </w:ins>
      <w:ins w:id="332" w:author="Huawei-Tao" w:date="2021-07-22T17:20:00Z">
        <w:r w:rsidRPr="00A942AB">
          <w:rPr>
            <w:rFonts w:ascii="Arial" w:hAnsi="Arial" w:cs="Arial"/>
            <w:b/>
            <w:highlight w:val="green"/>
            <w:lang w:eastAsia="zh-CN"/>
            <w:rPrChange w:id="333" w:author="Qualcomm" w:date="2021-08-06T02:07:00Z">
              <w:rPr>
                <w:rFonts w:ascii="Arial" w:hAnsi="Arial" w:cs="Arial"/>
                <w:b/>
                <w:lang w:eastAsia="zh-CN"/>
              </w:rPr>
            </w:rPrChange>
          </w:rPr>
          <w:t>hen sl-PUCCH-Config is configured but the PUCCH is not transmitted due to UL/SL prioritization, the TX UE should start the SL-specific drx-HARQ-RTT-Timer in Uu for the corresponding SL HARQ process in the first slot after the end of the corresponding PUCCH resource.</w:t>
        </w:r>
        <w:r>
          <w:rPr>
            <w:rFonts w:ascii="Arial" w:hAnsi="Arial" w:cs="Arial"/>
            <w:b/>
            <w:lang w:eastAsia="zh-CN"/>
          </w:rPr>
          <w:t xml:space="preserve"> </w:t>
        </w:r>
      </w:ins>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334" w:name="OLE_LINK1"/>
      <w:r>
        <w:rPr>
          <w:rFonts w:cs="Arial"/>
          <w:b/>
        </w:rPr>
        <w:t xml:space="preserve">drx-HARQ-RTT-Timer </w:t>
      </w:r>
      <w:bookmarkEnd w:id="334"/>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335" w:author="张崇铭(Zhang Chongming)" w:date="2021-07-02T13:43:00Z"/>
        </w:trPr>
        <w:tc>
          <w:tcPr>
            <w:tcW w:w="1809" w:type="dxa"/>
          </w:tcPr>
          <w:p w14:paraId="5C97E7EC" w14:textId="417E44C7" w:rsidR="00383041" w:rsidRDefault="00383041" w:rsidP="00383041">
            <w:pPr>
              <w:spacing w:after="0"/>
              <w:jc w:val="center"/>
              <w:rPr>
                <w:ins w:id="336" w:author="张崇铭(Zhang Chongming)" w:date="2021-07-02T13:43:00Z"/>
                <w:rFonts w:ascii="Arial" w:eastAsia="PMingLiU" w:hAnsi="Arial" w:cs="Arial"/>
                <w:lang w:val="en-US" w:eastAsia="zh-TW"/>
              </w:rPr>
            </w:pPr>
            <w:ins w:id="337"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338" w:author="张崇铭(Zhang Chongming)" w:date="2021-07-02T13:43:00Z"/>
                <w:rFonts w:ascii="Arial" w:eastAsia="PMingLiU" w:hAnsi="Arial" w:cs="Arial"/>
                <w:lang w:eastAsia="zh-TW"/>
              </w:rPr>
            </w:pPr>
            <w:ins w:id="339"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340" w:author="张崇铭(Zhang Chongming)" w:date="2021-07-02T13:43:00Z"/>
                <w:rFonts w:ascii="Arial" w:eastAsia="DengXian" w:hAnsi="Arial" w:cs="Arial"/>
                <w:lang w:eastAsia="zh-CN"/>
              </w:rPr>
            </w:pPr>
            <w:ins w:id="341"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342" w:author="Qualcomm" w:date="2021-07-02T01:53:00Z"/>
        </w:trPr>
        <w:tc>
          <w:tcPr>
            <w:tcW w:w="1809" w:type="dxa"/>
          </w:tcPr>
          <w:p w14:paraId="4FB22D08" w14:textId="423F1A8D" w:rsidR="001540AC" w:rsidRDefault="001540AC" w:rsidP="001540AC">
            <w:pPr>
              <w:spacing w:after="0"/>
              <w:jc w:val="center"/>
              <w:rPr>
                <w:ins w:id="343" w:author="Qualcomm" w:date="2021-07-02T01:53:00Z"/>
                <w:rFonts w:ascii="Arial" w:eastAsia="SimSun" w:hAnsi="Arial" w:cs="Arial"/>
                <w:lang w:eastAsia="zh-CN"/>
              </w:rPr>
            </w:pPr>
            <w:ins w:id="344"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345" w:author="Qualcomm" w:date="2021-07-02T01:53:00Z"/>
                <w:rFonts w:ascii="Arial" w:eastAsia="DengXian" w:hAnsi="Arial" w:cs="Arial"/>
                <w:lang w:eastAsia="zh-CN"/>
              </w:rPr>
            </w:pPr>
            <w:ins w:id="346"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347" w:author="Qualcomm" w:date="2021-07-02T01:53:00Z"/>
                <w:rFonts w:ascii="Arial" w:eastAsia="DengXian" w:hAnsi="Arial" w:cs="Arial"/>
                <w:lang w:eastAsia="zh-CN"/>
              </w:rPr>
            </w:pPr>
          </w:p>
        </w:tc>
      </w:tr>
      <w:tr w:rsidR="001C3142" w14:paraId="2E089FDD" w14:textId="77777777">
        <w:trPr>
          <w:ins w:id="348" w:author="Spreadtrum Communications" w:date="2021-07-02T14:25:00Z"/>
        </w:trPr>
        <w:tc>
          <w:tcPr>
            <w:tcW w:w="1809" w:type="dxa"/>
          </w:tcPr>
          <w:p w14:paraId="5B2570FA" w14:textId="7E9EB02E" w:rsidR="001C3142" w:rsidRDefault="001C3142" w:rsidP="001540AC">
            <w:pPr>
              <w:spacing w:after="0"/>
              <w:jc w:val="center"/>
              <w:rPr>
                <w:ins w:id="349" w:author="Spreadtrum Communications" w:date="2021-07-02T14:25:00Z"/>
                <w:rFonts w:ascii="Arial" w:eastAsia="SimSun" w:hAnsi="Arial" w:cs="Arial"/>
                <w:lang w:eastAsia="zh-CN"/>
              </w:rPr>
            </w:pPr>
            <w:ins w:id="350" w:author="Spreadtrum Communications" w:date="2021-07-02T14:25:00Z">
              <w:r>
                <w:rPr>
                  <w:rFonts w:ascii="Arial" w:eastAsia="SimSun" w:hAnsi="Arial" w:cs="Arial"/>
                  <w:lang w:eastAsia="zh-CN"/>
                </w:rPr>
                <w:t>Spreadtrum</w:t>
              </w:r>
            </w:ins>
          </w:p>
        </w:tc>
        <w:tc>
          <w:tcPr>
            <w:tcW w:w="1985" w:type="dxa"/>
          </w:tcPr>
          <w:p w14:paraId="466C03E2" w14:textId="3D86589C" w:rsidR="001C3142" w:rsidRDefault="001C3142" w:rsidP="001540AC">
            <w:pPr>
              <w:spacing w:after="0"/>
              <w:rPr>
                <w:ins w:id="351" w:author="Spreadtrum Communications" w:date="2021-07-02T14:25:00Z"/>
                <w:rFonts w:ascii="Arial" w:eastAsia="DengXian" w:hAnsi="Arial" w:cs="Arial"/>
                <w:lang w:eastAsia="zh-CN"/>
              </w:rPr>
            </w:pPr>
            <w:ins w:id="352" w:author="Spreadtrum Communications" w:date="2021-07-02T14:25:00Z">
              <w:r>
                <w:rPr>
                  <w:rFonts w:ascii="Arial" w:eastAsia="DengXian" w:hAnsi="Arial" w:cs="Arial"/>
                  <w:lang w:eastAsia="zh-CN"/>
                </w:rPr>
                <w:t>No</w:t>
              </w:r>
            </w:ins>
          </w:p>
        </w:tc>
        <w:tc>
          <w:tcPr>
            <w:tcW w:w="6045" w:type="dxa"/>
          </w:tcPr>
          <w:p w14:paraId="38DDBF82" w14:textId="77777777" w:rsidR="001C3142" w:rsidRDefault="001C3142" w:rsidP="001540AC">
            <w:pPr>
              <w:spacing w:after="0"/>
              <w:rPr>
                <w:ins w:id="353" w:author="Spreadtrum Communications" w:date="2021-07-02T14:25:00Z"/>
                <w:rFonts w:ascii="Arial" w:eastAsia="DengXian" w:hAnsi="Arial" w:cs="Arial"/>
                <w:lang w:eastAsia="zh-CN"/>
              </w:rPr>
            </w:pPr>
          </w:p>
        </w:tc>
      </w:tr>
      <w:tr w:rsidR="009262DA" w14:paraId="48B75EED" w14:textId="77777777">
        <w:trPr>
          <w:ins w:id="354" w:author="澄欽 黃" w:date="2021-07-02T17:10:00Z"/>
        </w:trPr>
        <w:tc>
          <w:tcPr>
            <w:tcW w:w="1809" w:type="dxa"/>
          </w:tcPr>
          <w:p w14:paraId="198B9696" w14:textId="39F4B153" w:rsidR="009262DA" w:rsidRPr="009262DA" w:rsidRDefault="009262DA" w:rsidP="001540AC">
            <w:pPr>
              <w:spacing w:after="0"/>
              <w:jc w:val="center"/>
              <w:rPr>
                <w:ins w:id="355" w:author="澄欽 黃" w:date="2021-07-02T17:10:00Z"/>
                <w:rFonts w:ascii="Arial" w:eastAsia="PMingLiU" w:hAnsi="Arial" w:cs="Arial"/>
                <w:lang w:eastAsia="zh-TW"/>
                <w:rPrChange w:id="356" w:author="澄欽 黃" w:date="2021-07-02T17:10:00Z">
                  <w:rPr>
                    <w:ins w:id="357" w:author="澄欽 黃" w:date="2021-07-02T17:10:00Z"/>
                    <w:rFonts w:ascii="Arial" w:eastAsia="SimSun" w:hAnsi="Arial" w:cs="Arial"/>
                    <w:lang w:eastAsia="zh-CN"/>
                  </w:rPr>
                </w:rPrChange>
              </w:rPr>
            </w:pPr>
            <w:ins w:id="358" w:author="澄欽 黃" w:date="2021-07-02T17:10: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1B1CB556" w14:textId="6932B4E5" w:rsidR="009262DA" w:rsidRPr="009262DA" w:rsidRDefault="009262DA" w:rsidP="001540AC">
            <w:pPr>
              <w:spacing w:after="0"/>
              <w:rPr>
                <w:ins w:id="359" w:author="澄欽 黃" w:date="2021-07-02T17:10:00Z"/>
                <w:rFonts w:ascii="Arial" w:eastAsia="PMingLiU" w:hAnsi="Arial" w:cs="Arial"/>
                <w:lang w:eastAsia="zh-TW"/>
                <w:rPrChange w:id="360" w:author="澄欽 黃" w:date="2021-07-02T17:10:00Z">
                  <w:rPr>
                    <w:ins w:id="361" w:author="澄欽 黃" w:date="2021-07-02T17:10:00Z"/>
                    <w:rFonts w:ascii="Arial" w:eastAsia="DengXian" w:hAnsi="Arial" w:cs="Arial"/>
                    <w:lang w:eastAsia="zh-CN"/>
                  </w:rPr>
                </w:rPrChange>
              </w:rPr>
            </w:pPr>
            <w:ins w:id="362" w:author="澄欽 黃" w:date="2021-07-02T17:10: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37656A9A" w14:textId="2AA11C0F" w:rsidR="009262DA" w:rsidRPr="009262DA" w:rsidRDefault="009262DA" w:rsidP="001540AC">
            <w:pPr>
              <w:spacing w:after="0"/>
              <w:rPr>
                <w:ins w:id="363" w:author="澄欽 黃" w:date="2021-07-02T17:10:00Z"/>
                <w:rFonts w:ascii="Arial" w:eastAsia="PMingLiU" w:hAnsi="Arial" w:cs="Arial"/>
                <w:lang w:eastAsia="zh-TW"/>
                <w:rPrChange w:id="364" w:author="澄欽 黃" w:date="2021-07-02T17:10:00Z">
                  <w:rPr>
                    <w:ins w:id="365" w:author="澄欽 黃" w:date="2021-07-02T17:10:00Z"/>
                    <w:rFonts w:ascii="Arial" w:eastAsia="DengXian" w:hAnsi="Arial" w:cs="Arial"/>
                    <w:lang w:eastAsia="zh-CN"/>
                  </w:rPr>
                </w:rPrChange>
              </w:rPr>
            </w:pPr>
            <w:ins w:id="366" w:author="澄欽 黃" w:date="2021-07-02T17:10:00Z">
              <w:r>
                <w:rPr>
                  <w:rFonts w:ascii="Arial" w:eastAsia="PMingLiU" w:hAnsi="Arial" w:cs="Arial" w:hint="eastAsia"/>
                  <w:lang w:eastAsia="zh-TW"/>
                </w:rPr>
                <w:t>W</w:t>
              </w:r>
              <w:r>
                <w:rPr>
                  <w:rFonts w:ascii="Arial" w:eastAsia="PMingLiU" w:hAnsi="Arial" w:cs="Arial"/>
                  <w:lang w:eastAsia="zh-TW"/>
                </w:rPr>
                <w:t>e share same view as Huawei</w:t>
              </w:r>
              <w:r w:rsidR="00892E39">
                <w:rPr>
                  <w:rFonts w:ascii="Arial" w:eastAsia="PMingLiU" w:hAnsi="Arial" w:cs="Arial"/>
                  <w:lang w:eastAsia="zh-TW"/>
                </w:rPr>
                <w:t>.</w:t>
              </w:r>
            </w:ins>
          </w:p>
        </w:tc>
      </w:tr>
      <w:tr w:rsidR="00593E8B" w14:paraId="288C2651" w14:textId="77777777">
        <w:trPr>
          <w:ins w:id="367" w:author="Interdigital" w:date="2021-07-02T11:35:00Z"/>
        </w:trPr>
        <w:tc>
          <w:tcPr>
            <w:tcW w:w="1809" w:type="dxa"/>
          </w:tcPr>
          <w:p w14:paraId="5A012412" w14:textId="5657686D" w:rsidR="00593E8B" w:rsidRDefault="00593E8B" w:rsidP="001540AC">
            <w:pPr>
              <w:spacing w:after="0"/>
              <w:jc w:val="center"/>
              <w:rPr>
                <w:ins w:id="368" w:author="Interdigital" w:date="2021-07-02T11:35:00Z"/>
                <w:rFonts w:ascii="Arial" w:eastAsia="PMingLiU" w:hAnsi="Arial" w:cs="Arial"/>
                <w:lang w:eastAsia="zh-TW"/>
              </w:rPr>
            </w:pPr>
            <w:ins w:id="369" w:author="Interdigital" w:date="2021-07-02T11:35:00Z">
              <w:r>
                <w:rPr>
                  <w:rFonts w:ascii="Arial" w:eastAsia="PMingLiU" w:hAnsi="Arial" w:cs="Arial"/>
                  <w:lang w:eastAsia="zh-TW"/>
                </w:rPr>
                <w:t xml:space="preserve">InterDigital </w:t>
              </w:r>
            </w:ins>
          </w:p>
        </w:tc>
        <w:tc>
          <w:tcPr>
            <w:tcW w:w="1985" w:type="dxa"/>
          </w:tcPr>
          <w:p w14:paraId="78D1A2EC" w14:textId="7EC3D52E" w:rsidR="00593E8B" w:rsidRDefault="00593E8B" w:rsidP="001540AC">
            <w:pPr>
              <w:spacing w:after="0"/>
              <w:rPr>
                <w:ins w:id="370" w:author="Interdigital" w:date="2021-07-02T11:35:00Z"/>
                <w:rFonts w:ascii="Arial" w:eastAsia="PMingLiU" w:hAnsi="Arial" w:cs="Arial"/>
                <w:lang w:eastAsia="zh-TW"/>
              </w:rPr>
            </w:pPr>
            <w:ins w:id="371" w:author="Interdigital" w:date="2021-07-02T11:35:00Z">
              <w:r>
                <w:rPr>
                  <w:rFonts w:ascii="Arial" w:eastAsia="PMingLiU" w:hAnsi="Arial" w:cs="Arial"/>
                  <w:lang w:eastAsia="zh-TW"/>
                </w:rPr>
                <w:t>Yes</w:t>
              </w:r>
            </w:ins>
          </w:p>
        </w:tc>
        <w:tc>
          <w:tcPr>
            <w:tcW w:w="6045" w:type="dxa"/>
          </w:tcPr>
          <w:p w14:paraId="1D643684" w14:textId="1C668CDF" w:rsidR="00593E8B" w:rsidRDefault="00593E8B" w:rsidP="001540AC">
            <w:pPr>
              <w:spacing w:after="0"/>
              <w:rPr>
                <w:ins w:id="372" w:author="Interdigital" w:date="2021-07-02T11:35:00Z"/>
                <w:rFonts w:ascii="Arial" w:eastAsia="PMingLiU" w:hAnsi="Arial" w:cs="Arial"/>
                <w:lang w:eastAsia="zh-TW"/>
              </w:rPr>
            </w:pPr>
            <w:ins w:id="373" w:author="Interdigital" w:date="2021-07-02T11:36:00Z">
              <w:r>
                <w:rPr>
                  <w:rFonts w:ascii="Arial" w:eastAsia="PMingLiU" w:hAnsi="Arial" w:cs="Arial"/>
                  <w:lang w:eastAsia="zh-TW"/>
                </w:rPr>
                <w:t>Agree with OPPO and LG that we should have some power savings gain when</w:t>
              </w:r>
            </w:ins>
            <w:ins w:id="374" w:author="Interdigital" w:date="2021-07-02T11:37:00Z">
              <w:r>
                <w:rPr>
                  <w:rFonts w:ascii="Arial" w:eastAsia="PMingLiU" w:hAnsi="Arial" w:cs="Arial"/>
                  <w:lang w:eastAsia="zh-TW"/>
                </w:rPr>
                <w:t xml:space="preserve"> PSFCH is configured.  Monitoring PDCCH while wai</w:t>
              </w:r>
            </w:ins>
            <w:ins w:id="375" w:author="Interdigital" w:date="2021-07-02T11:38:00Z">
              <w:r>
                <w:rPr>
                  <w:rFonts w:ascii="Arial" w:eastAsia="PMingLiU" w:hAnsi="Arial" w:cs="Arial"/>
                  <w:lang w:eastAsia="zh-TW"/>
                </w:rPr>
                <w:t>ting for the feedback is unnecessary.</w:t>
              </w:r>
            </w:ins>
          </w:p>
        </w:tc>
      </w:tr>
    </w:tbl>
    <w:p w14:paraId="0EEE7E3A" w14:textId="77777777" w:rsidR="001B45D6" w:rsidRDefault="001B45D6">
      <w:pPr>
        <w:tabs>
          <w:tab w:val="left" w:pos="9986"/>
        </w:tabs>
        <w:rPr>
          <w:rFonts w:ascii="Arial" w:hAnsi="Arial" w:cs="Arial"/>
          <w:lang w:eastAsia="zh-CN"/>
        </w:rPr>
      </w:pPr>
    </w:p>
    <w:p w14:paraId="77C0E133" w14:textId="7186CF36" w:rsidR="00766923" w:rsidRPr="00766923" w:rsidRDefault="00F4257E" w:rsidP="00ED258D">
      <w:pPr>
        <w:pStyle w:val="Heading7"/>
        <w:ind w:left="0" w:firstLine="0"/>
        <w:rPr>
          <w:ins w:id="376" w:author="Huawei-Tao" w:date="2021-07-27T11:17:00Z"/>
          <w:rFonts w:cs="Arial"/>
        </w:rPr>
      </w:pPr>
      <w:ins w:id="377" w:author="Huawei-Tao" w:date="2021-07-22T17:26:00Z">
        <w:r>
          <w:rPr>
            <w:rFonts w:cs="Arial"/>
          </w:rPr>
          <w:t xml:space="preserve">[Summary] </w:t>
        </w:r>
      </w:ins>
      <w:ins w:id="378" w:author="Huawei-Tao" w:date="2021-07-22T17:28:00Z">
        <w:r w:rsidR="00553BB5">
          <w:rPr>
            <w:rFonts w:cs="Arial"/>
          </w:rPr>
          <w:t xml:space="preserve">Within </w:t>
        </w:r>
      </w:ins>
      <w:ins w:id="379" w:author="Huawei-Tao" w:date="2021-07-22T17:31:00Z">
        <w:r w:rsidR="00542BC5">
          <w:rPr>
            <w:rFonts w:cs="Arial"/>
          </w:rPr>
          <w:t>19 corresponding companies, 14 answer “No”</w:t>
        </w:r>
      </w:ins>
      <w:ins w:id="380" w:author="Huawei-Tao" w:date="2021-07-22T17:49:00Z">
        <w:r w:rsidR="00EE23D3">
          <w:rPr>
            <w:rFonts w:cs="Arial"/>
          </w:rPr>
          <w:t>,</w:t>
        </w:r>
      </w:ins>
      <w:ins w:id="381" w:author="Huawei-Tao" w:date="2021-07-22T17:32:00Z">
        <w:r w:rsidR="00542BC5">
          <w:rPr>
            <w:rFonts w:cs="Arial"/>
          </w:rPr>
          <w:t xml:space="preserve"> </w:t>
        </w:r>
      </w:ins>
      <w:ins w:id="382" w:author="Huawei-Tao" w:date="2021-07-22T17:48:00Z">
        <w:r w:rsidR="00EE23D3">
          <w:rPr>
            <w:rFonts w:cs="Arial"/>
          </w:rPr>
          <w:t xml:space="preserve">that </w:t>
        </w:r>
      </w:ins>
      <w:ins w:id="383" w:author="Huawei-Tao" w:date="2021-07-22T17:49:00Z">
        <w:r w:rsidR="00EE23D3">
          <w:rPr>
            <w:rFonts w:cs="Arial"/>
          </w:rPr>
          <w:t>w</w:t>
        </w:r>
        <w:r w:rsidR="00EE23D3" w:rsidRPr="00EE23D3">
          <w:rPr>
            <w:rFonts w:cs="Arial"/>
          </w:rPr>
          <w:t xml:space="preserve">hen sl-PUCCH-Config is not configured, the SL-specific drx-HARQ-RTT-Timer </w:t>
        </w:r>
        <w:r w:rsidR="00EE23D3">
          <w:rPr>
            <w:rFonts w:cs="Arial"/>
          </w:rPr>
          <w:t xml:space="preserve">is not </w:t>
        </w:r>
        <w:r w:rsidR="00EE23D3" w:rsidRPr="00EE23D3">
          <w:rPr>
            <w:rFonts w:cs="Arial"/>
          </w:rPr>
          <w:t>supported</w:t>
        </w:r>
      </w:ins>
      <w:ins w:id="384" w:author="Huawei-Tao" w:date="2021-07-27T11:11:00Z">
        <w:r w:rsidR="00134DB2">
          <w:rPr>
            <w:rFonts w:cs="Arial"/>
          </w:rPr>
          <w:t xml:space="preserve"> and there is </w:t>
        </w:r>
      </w:ins>
      <w:ins w:id="385" w:author="Huawei-Tao" w:date="2021-07-27T11:12:00Z">
        <w:r w:rsidR="00134DB2">
          <w:rPr>
            <w:rFonts w:cs="Arial"/>
          </w:rPr>
          <w:t xml:space="preserve">a </w:t>
        </w:r>
      </w:ins>
      <w:ins w:id="386" w:author="Huawei-Tao" w:date="2021-07-27T11:11:00Z">
        <w:r w:rsidR="00134DB2">
          <w:rPr>
            <w:rFonts w:cs="Arial"/>
          </w:rPr>
          <w:t>majority of opinions</w:t>
        </w:r>
      </w:ins>
      <w:ins w:id="387" w:author="Huawei-Tao" w:date="2021-07-22T17:48:00Z">
        <w:r w:rsidR="00EE23D3">
          <w:rPr>
            <w:rFonts w:cs="Arial"/>
          </w:rPr>
          <w:t xml:space="preserve">; </w:t>
        </w:r>
      </w:ins>
      <w:ins w:id="388" w:author="Huawei-Tao" w:date="2021-07-22T17:45:00Z">
        <w:r w:rsidR="000E5D3E">
          <w:rPr>
            <w:rFonts w:cs="Arial"/>
          </w:rPr>
          <w:t xml:space="preserve">the rest companies suggest either that </w:t>
        </w:r>
      </w:ins>
      <w:ins w:id="389" w:author="Huawei-Tao" w:date="2021-07-22T17:46:00Z">
        <w:r w:rsidR="000E5D3E" w:rsidRPr="000E5D3E">
          <w:rPr>
            <w:rFonts w:cs="Arial"/>
          </w:rPr>
          <w:t>SL-specific drx-HARQ-RTT-Timer</w:t>
        </w:r>
        <w:r w:rsidR="000E5D3E">
          <w:rPr>
            <w:rFonts w:cs="Arial"/>
          </w:rPr>
          <w:t xml:space="preserve"> shall be always supported</w:t>
        </w:r>
      </w:ins>
      <w:ins w:id="390" w:author="Huawei-Tao" w:date="2021-07-22T17:50:00Z">
        <w:r w:rsidR="009E0930" w:rsidRPr="009E0930">
          <w:t xml:space="preserve"> </w:t>
        </w:r>
        <w:r w:rsidR="009E0930" w:rsidRPr="009E0930">
          <w:rPr>
            <w:rFonts w:cs="Arial"/>
          </w:rPr>
          <w:t>when sl-PUCCH-Config is not configured</w:t>
        </w:r>
      </w:ins>
      <w:ins w:id="391" w:author="Huawei-Tao" w:date="2021-07-22T17:46:00Z">
        <w:r w:rsidR="000E5D3E">
          <w:rPr>
            <w:rFonts w:cs="Arial"/>
          </w:rPr>
          <w:t xml:space="preserve">, or </w:t>
        </w:r>
      </w:ins>
      <w:ins w:id="392" w:author="Huawei-Tao" w:date="2021-07-22T17:50:00Z">
        <w:r w:rsidR="009E0930">
          <w:rPr>
            <w:rFonts w:cs="Arial"/>
          </w:rPr>
          <w:t xml:space="preserve">that </w:t>
        </w:r>
      </w:ins>
      <w:ins w:id="393" w:author="Huawei-Tao" w:date="2021-07-22T17:46:00Z">
        <w:r w:rsidR="000E5D3E" w:rsidRPr="000E5D3E">
          <w:rPr>
            <w:rFonts w:cs="Arial"/>
          </w:rPr>
          <w:t>SL-specific drx-HARQ-RTT-Timer</w:t>
        </w:r>
      </w:ins>
      <w:ins w:id="394" w:author="Huawei-Tao" w:date="2021-07-22T17:47:00Z">
        <w:r w:rsidR="000E5D3E">
          <w:rPr>
            <w:rFonts w:cs="Arial"/>
          </w:rPr>
          <w:t xml:space="preserve"> </w:t>
        </w:r>
      </w:ins>
      <w:ins w:id="395" w:author="Huawei-Tao" w:date="2021-07-27T17:46:00Z">
        <w:r w:rsidR="00880268">
          <w:rPr>
            <w:rFonts w:cs="Arial"/>
          </w:rPr>
          <w:t>shall</w:t>
        </w:r>
      </w:ins>
      <w:ins w:id="396" w:author="Huawei-Tao" w:date="2021-07-22T17:47:00Z">
        <w:r w:rsidR="000E5D3E">
          <w:rPr>
            <w:rFonts w:cs="Arial"/>
          </w:rPr>
          <w:t xml:space="preserve"> be supported only i</w:t>
        </w:r>
        <w:r w:rsidR="000E5D3E" w:rsidRPr="000E5D3E">
          <w:rPr>
            <w:rFonts w:cs="Arial"/>
          </w:rPr>
          <w:t>n case PSFCH is configured</w:t>
        </w:r>
        <w:r w:rsidR="00EE23D3">
          <w:rPr>
            <w:rFonts w:cs="Arial"/>
          </w:rPr>
          <w:t>. Rapporteur think</w:t>
        </w:r>
      </w:ins>
      <w:ins w:id="397" w:author="Huawei-Tao" w:date="2021-07-24T15:58:00Z">
        <w:r w:rsidR="00453169">
          <w:rPr>
            <w:rFonts w:cs="Arial"/>
          </w:rPr>
          <w:t>s</w:t>
        </w:r>
      </w:ins>
      <w:ins w:id="398" w:author="Huawei-Tao" w:date="2021-07-22T17:47:00Z">
        <w:r w:rsidR="00EE23D3">
          <w:rPr>
            <w:rFonts w:cs="Arial"/>
          </w:rPr>
          <w:t xml:space="preserve"> </w:t>
        </w:r>
      </w:ins>
      <w:ins w:id="399" w:author="Huawei-Tao" w:date="2021-07-27T11:14:00Z">
        <w:r w:rsidR="00760575">
          <w:rPr>
            <w:rFonts w:cs="Arial"/>
          </w:rPr>
          <w:t>that</w:t>
        </w:r>
      </w:ins>
      <w:ins w:id="400" w:author="Huawei-Tao" w:date="2021-07-27T11:15:00Z">
        <w:r w:rsidR="00766923">
          <w:rPr>
            <w:rFonts w:cs="Arial"/>
          </w:rPr>
          <w:t>, considering</w:t>
        </w:r>
        <w:r w:rsidR="00766923" w:rsidRPr="00766923">
          <w:t xml:space="preserve"> </w:t>
        </w:r>
        <w:r w:rsidR="00766923" w:rsidRPr="00766923">
          <w:rPr>
            <w:rFonts w:cs="Arial"/>
          </w:rPr>
          <w:t>UE could choose not to send SL HARQ feedback even the sl-PSFCH-Config is configured</w:t>
        </w:r>
      </w:ins>
      <w:ins w:id="401" w:author="Huawei-Tao" w:date="2021-07-27T11:16:00Z">
        <w:r w:rsidR="00766923">
          <w:rPr>
            <w:rFonts w:cs="Arial"/>
          </w:rPr>
          <w:t xml:space="preserve">, it would be desirable not to restrict on gNB scheduling of retransmission in this case. </w:t>
        </w:r>
      </w:ins>
      <w:ins w:id="402" w:author="Huawei-Tao" w:date="2021-07-27T11:15:00Z">
        <w:r w:rsidR="00766923">
          <w:rPr>
            <w:rFonts w:cs="Arial"/>
          </w:rPr>
          <w:t xml:space="preserve"> </w:t>
        </w:r>
      </w:ins>
      <w:ins w:id="403" w:author="Huawei-Tao" w:date="2021-07-27T11:17:00Z">
        <w:r w:rsidR="00766923" w:rsidRPr="00766923">
          <w:rPr>
            <w:rFonts w:cs="Arial"/>
          </w:rPr>
          <w:t>Rapporteur would like to make the following proposal:</w:t>
        </w:r>
      </w:ins>
    </w:p>
    <w:p w14:paraId="6CDCD2B3" w14:textId="1BF0BF44" w:rsidR="00F4257E" w:rsidRPr="00766923" w:rsidRDefault="00766923" w:rsidP="00766923">
      <w:pPr>
        <w:pStyle w:val="Heading7"/>
        <w:ind w:left="1276" w:hanging="1276"/>
        <w:rPr>
          <w:ins w:id="404" w:author="Huawei-Tao" w:date="2021-07-22T17:26:00Z"/>
          <w:rFonts w:cs="Arial"/>
          <w:b/>
        </w:rPr>
      </w:pPr>
      <w:ins w:id="405" w:author="Huawei-Tao" w:date="2021-07-27T11:17:00Z">
        <w:r w:rsidRPr="00ED258D">
          <w:rPr>
            <w:rFonts w:cs="Arial"/>
            <w:b/>
          </w:rPr>
          <w:t>[</w:t>
        </w:r>
        <w:r w:rsidRPr="00A942AB">
          <w:rPr>
            <w:rFonts w:cs="Arial"/>
            <w:b/>
            <w:highlight w:val="green"/>
            <w:rPrChange w:id="406" w:author="Qualcomm" w:date="2021-08-06T02:11:00Z">
              <w:rPr>
                <w:rFonts w:cs="Arial"/>
                <w:b/>
              </w:rPr>
            </w:rPrChange>
          </w:rPr>
          <w:t xml:space="preserve">Proposal] When sl-PUCCH-Config is not configured, </w:t>
        </w:r>
      </w:ins>
      <w:ins w:id="407" w:author="Huawei-Tao" w:date="2021-07-27T11:18:00Z">
        <w:r w:rsidR="00ED258D" w:rsidRPr="00A942AB">
          <w:rPr>
            <w:rFonts w:cs="Arial"/>
            <w:b/>
            <w:highlight w:val="green"/>
            <w:rPrChange w:id="408" w:author="Qualcomm" w:date="2021-08-06T02:11:00Z">
              <w:rPr>
                <w:rFonts w:cs="Arial"/>
                <w:b/>
              </w:rPr>
            </w:rPrChange>
          </w:rPr>
          <w:t>the SL-specific drx-HARQ-RTT-Timer should not be supported</w:t>
        </w:r>
      </w:ins>
      <w:ins w:id="409" w:author="Huawei-Tao" w:date="2021-07-27T11:17:00Z">
        <w:r w:rsidRPr="00A942AB">
          <w:rPr>
            <w:rFonts w:cs="Arial"/>
            <w:b/>
            <w:highlight w:val="green"/>
            <w:rPrChange w:id="410" w:author="Qualcomm" w:date="2021-08-06T02:11:00Z">
              <w:rPr>
                <w:rFonts w:cs="Arial"/>
                <w:b/>
              </w:rPr>
            </w:rPrChange>
          </w:rPr>
          <w:t>.</w:t>
        </w:r>
      </w:ins>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411" w:author="张崇铭(Zhang Chongming)" w:date="2021-07-02T13:43:00Z"/>
        </w:trPr>
        <w:tc>
          <w:tcPr>
            <w:tcW w:w="1809" w:type="dxa"/>
          </w:tcPr>
          <w:p w14:paraId="01D7FABB" w14:textId="0B581043" w:rsidR="00383041" w:rsidRDefault="00383041" w:rsidP="00383041">
            <w:pPr>
              <w:spacing w:after="0"/>
              <w:jc w:val="center"/>
              <w:rPr>
                <w:ins w:id="412" w:author="张崇铭(Zhang Chongming)" w:date="2021-07-02T13:43:00Z"/>
                <w:rFonts w:ascii="Arial" w:eastAsia="PMingLiU" w:hAnsi="Arial" w:cs="Arial"/>
                <w:lang w:eastAsia="zh-TW"/>
              </w:rPr>
            </w:pPr>
            <w:ins w:id="413"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414" w:author="张崇铭(Zhang Chongming)" w:date="2021-07-02T13:43:00Z"/>
                <w:rFonts w:ascii="Arial" w:eastAsia="PMingLiU" w:hAnsi="Arial" w:cs="Arial"/>
                <w:lang w:eastAsia="zh-TW"/>
              </w:rPr>
            </w:pPr>
            <w:ins w:id="415"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416" w:author="张崇铭(Zhang Chongming)" w:date="2021-07-02T13:43:00Z"/>
                <w:rFonts w:ascii="Arial" w:eastAsia="SimSun" w:hAnsi="Arial" w:cs="Arial"/>
                <w:lang w:val="en-US" w:eastAsia="zh-CN"/>
              </w:rPr>
            </w:pPr>
          </w:p>
        </w:tc>
      </w:tr>
      <w:tr w:rsidR="001540AC" w14:paraId="633352B5" w14:textId="77777777">
        <w:trPr>
          <w:ins w:id="417" w:author="Qualcomm" w:date="2021-07-02T01:53:00Z"/>
        </w:trPr>
        <w:tc>
          <w:tcPr>
            <w:tcW w:w="1809" w:type="dxa"/>
          </w:tcPr>
          <w:p w14:paraId="4A1A92FE" w14:textId="4B077402" w:rsidR="001540AC" w:rsidRDefault="001540AC" w:rsidP="001540AC">
            <w:pPr>
              <w:spacing w:after="0"/>
              <w:jc w:val="center"/>
              <w:rPr>
                <w:ins w:id="418" w:author="Qualcomm" w:date="2021-07-02T01:53:00Z"/>
                <w:rFonts w:ascii="Arial" w:eastAsia="SimSun" w:hAnsi="Arial" w:cs="Arial"/>
                <w:lang w:val="en-US" w:eastAsia="zh-CN"/>
              </w:rPr>
            </w:pPr>
            <w:ins w:id="419"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420" w:author="Qualcomm" w:date="2021-07-02T01:53:00Z"/>
                <w:rFonts w:ascii="Arial" w:hAnsi="Arial" w:cs="Arial"/>
                <w:lang w:eastAsia="zh-CN"/>
              </w:rPr>
            </w:pPr>
            <w:ins w:id="421"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422" w:author="Qualcomm" w:date="2021-07-02T01:53:00Z"/>
                <w:rFonts w:ascii="Arial" w:eastAsia="SimSun" w:hAnsi="Arial" w:cs="Arial"/>
                <w:lang w:val="en-US" w:eastAsia="zh-CN"/>
              </w:rPr>
            </w:pPr>
            <w:ins w:id="423"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C3142" w14:paraId="0F93971E" w14:textId="77777777">
        <w:trPr>
          <w:ins w:id="424" w:author="Spreadtrum Communications" w:date="2021-07-02T14:26:00Z"/>
        </w:trPr>
        <w:tc>
          <w:tcPr>
            <w:tcW w:w="1809" w:type="dxa"/>
          </w:tcPr>
          <w:p w14:paraId="23A6660F" w14:textId="28300E4B" w:rsidR="001C3142" w:rsidRDefault="001C3142" w:rsidP="001540AC">
            <w:pPr>
              <w:spacing w:after="0"/>
              <w:jc w:val="center"/>
              <w:rPr>
                <w:ins w:id="425" w:author="Spreadtrum Communications" w:date="2021-07-02T14:26:00Z"/>
                <w:rFonts w:ascii="Arial" w:eastAsia="SimSun" w:hAnsi="Arial" w:cs="Arial"/>
                <w:lang w:val="en-US" w:eastAsia="zh-CN"/>
              </w:rPr>
            </w:pPr>
            <w:ins w:id="426" w:author="Spreadtrum Communications" w:date="2021-07-02T14:26:00Z">
              <w:r>
                <w:rPr>
                  <w:rFonts w:ascii="Arial" w:eastAsia="SimSun" w:hAnsi="Arial" w:cs="Arial"/>
                  <w:lang w:val="en-US" w:eastAsia="zh-CN"/>
                </w:rPr>
                <w:t>Spreadtrum</w:t>
              </w:r>
            </w:ins>
          </w:p>
        </w:tc>
        <w:tc>
          <w:tcPr>
            <w:tcW w:w="1985" w:type="dxa"/>
          </w:tcPr>
          <w:p w14:paraId="41A623C4" w14:textId="331FA7DD" w:rsidR="001C3142" w:rsidRDefault="001C3142" w:rsidP="001540AC">
            <w:pPr>
              <w:spacing w:after="0"/>
              <w:jc w:val="center"/>
              <w:rPr>
                <w:ins w:id="427" w:author="Spreadtrum Communications" w:date="2021-07-02T14:26:00Z"/>
                <w:rFonts w:ascii="Arial" w:eastAsia="MS Mincho" w:hAnsi="Arial" w:cs="Arial"/>
                <w:lang w:eastAsia="ja-JP"/>
              </w:rPr>
            </w:pPr>
            <w:ins w:id="428" w:author="Spreadtrum Communications" w:date="2021-07-02T14:27:00Z">
              <w:r>
                <w:rPr>
                  <w:rFonts w:ascii="Arial" w:eastAsia="MS Mincho" w:hAnsi="Arial" w:cs="Arial"/>
                  <w:lang w:eastAsia="ja-JP"/>
                </w:rPr>
                <w:t>Yes</w:t>
              </w:r>
            </w:ins>
          </w:p>
        </w:tc>
        <w:tc>
          <w:tcPr>
            <w:tcW w:w="6045" w:type="dxa"/>
          </w:tcPr>
          <w:p w14:paraId="1DB6F9A3" w14:textId="77777777" w:rsidR="001C3142" w:rsidRDefault="001C3142" w:rsidP="001540AC">
            <w:pPr>
              <w:spacing w:after="0"/>
              <w:rPr>
                <w:ins w:id="429" w:author="Spreadtrum Communications" w:date="2021-07-02T14:26:00Z"/>
                <w:rFonts w:ascii="Arial" w:eastAsia="SimSun" w:hAnsi="Arial" w:cs="Arial"/>
                <w:lang w:val="en-US" w:eastAsia="zh-CN"/>
              </w:rPr>
            </w:pPr>
          </w:p>
        </w:tc>
      </w:tr>
      <w:tr w:rsidR="00892E39" w14:paraId="059EA94B" w14:textId="77777777">
        <w:trPr>
          <w:ins w:id="430" w:author="澄欽 黃" w:date="2021-07-02T17:11:00Z"/>
        </w:trPr>
        <w:tc>
          <w:tcPr>
            <w:tcW w:w="1809" w:type="dxa"/>
          </w:tcPr>
          <w:p w14:paraId="0C79C98F" w14:textId="61B1DA1D" w:rsidR="00892E39" w:rsidRPr="00892E39" w:rsidRDefault="00892E39" w:rsidP="001540AC">
            <w:pPr>
              <w:spacing w:after="0"/>
              <w:jc w:val="center"/>
              <w:rPr>
                <w:ins w:id="431" w:author="澄欽 黃" w:date="2021-07-02T17:11:00Z"/>
                <w:rFonts w:ascii="Arial" w:eastAsia="PMingLiU" w:hAnsi="Arial" w:cs="Arial"/>
                <w:lang w:val="en-US" w:eastAsia="zh-TW"/>
                <w:rPrChange w:id="432" w:author="澄欽 黃" w:date="2021-07-02T17:11:00Z">
                  <w:rPr>
                    <w:ins w:id="433" w:author="澄欽 黃" w:date="2021-07-02T17:11:00Z"/>
                    <w:rFonts w:ascii="Arial" w:eastAsia="SimSun" w:hAnsi="Arial" w:cs="Arial"/>
                    <w:lang w:val="en-US" w:eastAsia="zh-CN"/>
                  </w:rPr>
                </w:rPrChange>
              </w:rPr>
            </w:pPr>
            <w:ins w:id="434" w:author="澄欽 黃" w:date="2021-07-02T17:11:00Z">
              <w:r>
                <w:rPr>
                  <w:rFonts w:ascii="Arial" w:eastAsia="PMingLiU" w:hAnsi="Arial" w:cs="Arial" w:hint="eastAsia"/>
                  <w:lang w:val="en-US" w:eastAsia="zh-TW"/>
                </w:rPr>
                <w:t>M</w:t>
              </w:r>
              <w:r>
                <w:rPr>
                  <w:rFonts w:ascii="Arial" w:eastAsia="PMingLiU" w:hAnsi="Arial" w:cs="Arial"/>
                  <w:lang w:val="en-US" w:eastAsia="zh-TW"/>
                </w:rPr>
                <w:t>ediaTek</w:t>
              </w:r>
            </w:ins>
          </w:p>
        </w:tc>
        <w:tc>
          <w:tcPr>
            <w:tcW w:w="1985" w:type="dxa"/>
          </w:tcPr>
          <w:p w14:paraId="37362D65" w14:textId="1F31D37A" w:rsidR="00892E39" w:rsidRPr="00892E39" w:rsidRDefault="00892E39" w:rsidP="001540AC">
            <w:pPr>
              <w:spacing w:after="0"/>
              <w:jc w:val="center"/>
              <w:rPr>
                <w:ins w:id="435" w:author="澄欽 黃" w:date="2021-07-02T17:11:00Z"/>
                <w:rFonts w:ascii="Arial" w:eastAsia="PMingLiU" w:hAnsi="Arial" w:cs="Arial"/>
                <w:lang w:eastAsia="zh-TW"/>
                <w:rPrChange w:id="436" w:author="澄欽 黃" w:date="2021-07-02T17:11:00Z">
                  <w:rPr>
                    <w:ins w:id="437" w:author="澄欽 黃" w:date="2021-07-02T17:11:00Z"/>
                    <w:rFonts w:ascii="Arial" w:eastAsia="MS Mincho" w:hAnsi="Arial" w:cs="Arial"/>
                    <w:lang w:eastAsia="ja-JP"/>
                  </w:rPr>
                </w:rPrChange>
              </w:rPr>
            </w:pPr>
            <w:ins w:id="438" w:author="澄欽 黃" w:date="2021-07-02T17:11:00Z">
              <w:r>
                <w:rPr>
                  <w:rFonts w:ascii="Arial" w:eastAsia="PMingLiU" w:hAnsi="Arial" w:cs="Arial" w:hint="eastAsia"/>
                  <w:lang w:eastAsia="zh-TW"/>
                </w:rPr>
                <w:t>Y</w:t>
              </w:r>
              <w:r>
                <w:rPr>
                  <w:rFonts w:ascii="Arial" w:eastAsia="PMingLiU" w:hAnsi="Arial" w:cs="Arial"/>
                  <w:lang w:eastAsia="zh-TW"/>
                </w:rPr>
                <w:t>es</w:t>
              </w:r>
            </w:ins>
          </w:p>
        </w:tc>
        <w:tc>
          <w:tcPr>
            <w:tcW w:w="6045" w:type="dxa"/>
          </w:tcPr>
          <w:p w14:paraId="3478493E" w14:textId="77777777" w:rsidR="00892E39" w:rsidRDefault="00892E39" w:rsidP="001540AC">
            <w:pPr>
              <w:spacing w:after="0"/>
              <w:rPr>
                <w:ins w:id="439" w:author="澄欽 黃" w:date="2021-07-02T17:11:00Z"/>
                <w:rFonts w:ascii="Arial" w:eastAsia="SimSun" w:hAnsi="Arial" w:cs="Arial"/>
                <w:lang w:val="en-US" w:eastAsia="zh-CN"/>
              </w:rPr>
            </w:pPr>
          </w:p>
        </w:tc>
      </w:tr>
      <w:tr w:rsidR="00593E8B" w14:paraId="536ABEFC" w14:textId="77777777">
        <w:trPr>
          <w:ins w:id="440" w:author="Interdigital" w:date="2021-07-02T11:39:00Z"/>
        </w:trPr>
        <w:tc>
          <w:tcPr>
            <w:tcW w:w="1809" w:type="dxa"/>
          </w:tcPr>
          <w:p w14:paraId="62CA40C2" w14:textId="15CD734B" w:rsidR="00593E8B" w:rsidRDefault="00593E8B" w:rsidP="001540AC">
            <w:pPr>
              <w:spacing w:after="0"/>
              <w:jc w:val="center"/>
              <w:rPr>
                <w:ins w:id="441" w:author="Interdigital" w:date="2021-07-02T11:39:00Z"/>
                <w:rFonts w:ascii="Arial" w:eastAsia="PMingLiU" w:hAnsi="Arial" w:cs="Arial"/>
                <w:lang w:val="en-US" w:eastAsia="zh-TW"/>
              </w:rPr>
            </w:pPr>
            <w:ins w:id="442" w:author="Interdigital" w:date="2021-07-02T11:39:00Z">
              <w:r>
                <w:rPr>
                  <w:rFonts w:ascii="Arial" w:eastAsia="PMingLiU" w:hAnsi="Arial" w:cs="Arial"/>
                  <w:lang w:val="en-US" w:eastAsia="zh-TW"/>
                </w:rPr>
                <w:t>InterDigital</w:t>
              </w:r>
            </w:ins>
          </w:p>
        </w:tc>
        <w:tc>
          <w:tcPr>
            <w:tcW w:w="1985" w:type="dxa"/>
          </w:tcPr>
          <w:p w14:paraId="042346B2" w14:textId="470E142C" w:rsidR="00593E8B" w:rsidRDefault="00593E8B" w:rsidP="001540AC">
            <w:pPr>
              <w:spacing w:after="0"/>
              <w:jc w:val="center"/>
              <w:rPr>
                <w:ins w:id="443" w:author="Interdigital" w:date="2021-07-02T11:39:00Z"/>
                <w:rFonts w:ascii="Arial" w:eastAsia="PMingLiU" w:hAnsi="Arial" w:cs="Arial"/>
                <w:lang w:eastAsia="zh-TW"/>
              </w:rPr>
            </w:pPr>
            <w:ins w:id="444" w:author="Interdigital" w:date="2021-07-02T11:39:00Z">
              <w:r>
                <w:rPr>
                  <w:rFonts w:ascii="Arial" w:eastAsia="PMingLiU" w:hAnsi="Arial" w:cs="Arial"/>
                  <w:lang w:eastAsia="zh-TW"/>
                </w:rPr>
                <w:t>Yes</w:t>
              </w:r>
            </w:ins>
          </w:p>
        </w:tc>
        <w:tc>
          <w:tcPr>
            <w:tcW w:w="6045" w:type="dxa"/>
          </w:tcPr>
          <w:p w14:paraId="585BC393" w14:textId="77777777" w:rsidR="00593E8B" w:rsidRDefault="00593E8B" w:rsidP="001540AC">
            <w:pPr>
              <w:spacing w:after="0"/>
              <w:rPr>
                <w:ins w:id="445" w:author="Interdigital" w:date="2021-07-02T11:39:00Z"/>
                <w:rFonts w:ascii="Arial" w:eastAsia="SimSun" w:hAnsi="Arial" w:cs="Arial"/>
                <w:lang w:val="en-US" w:eastAsia="zh-CN"/>
              </w:rPr>
            </w:pPr>
          </w:p>
        </w:tc>
      </w:tr>
    </w:tbl>
    <w:p w14:paraId="2EC1FB6B" w14:textId="77777777" w:rsidR="00453169" w:rsidRDefault="00453169">
      <w:pPr>
        <w:tabs>
          <w:tab w:val="left" w:pos="9986"/>
        </w:tabs>
        <w:rPr>
          <w:ins w:id="446" w:author="Huawei-Tao" w:date="2021-07-24T15:58:00Z"/>
          <w:rFonts w:ascii="Arial" w:hAnsi="Arial" w:cs="Arial"/>
          <w:lang w:eastAsia="zh-CN"/>
        </w:rPr>
      </w:pPr>
    </w:p>
    <w:p w14:paraId="07E9E869" w14:textId="3D6ABFB2" w:rsidR="001B45D6" w:rsidRDefault="009E03CC">
      <w:pPr>
        <w:tabs>
          <w:tab w:val="left" w:pos="9986"/>
        </w:tabs>
        <w:rPr>
          <w:ins w:id="447" w:author="Huawei-Tao" w:date="2021-07-23T18:31:00Z"/>
          <w:rFonts w:ascii="Arial" w:hAnsi="Arial" w:cs="Arial"/>
          <w:lang w:eastAsia="zh-CN"/>
        </w:rPr>
      </w:pPr>
      <w:ins w:id="448" w:author="Huawei-Tao" w:date="2021-07-23T10:36:00Z">
        <w:r>
          <w:rPr>
            <w:rFonts w:ascii="Arial" w:hAnsi="Arial" w:cs="Arial"/>
            <w:lang w:eastAsia="zh-CN"/>
          </w:rPr>
          <w:t>[</w:t>
        </w:r>
      </w:ins>
      <w:ins w:id="449" w:author="Huawei-Tao" w:date="2021-07-23T10:37:00Z">
        <w:r>
          <w:rPr>
            <w:rFonts w:ascii="Arial" w:hAnsi="Arial" w:cs="Arial"/>
            <w:lang w:eastAsia="zh-CN"/>
          </w:rPr>
          <w:t>Summary</w:t>
        </w:r>
      </w:ins>
      <w:ins w:id="450" w:author="Huawei-Tao" w:date="2021-07-23T10:36:00Z">
        <w:r>
          <w:rPr>
            <w:rFonts w:ascii="Arial" w:hAnsi="Arial" w:cs="Arial"/>
            <w:lang w:eastAsia="zh-CN"/>
          </w:rPr>
          <w:t>]</w:t>
        </w:r>
      </w:ins>
      <w:ins w:id="451" w:author="Huawei-Tao" w:date="2021-07-23T10:37:00Z">
        <w:r>
          <w:rPr>
            <w:rFonts w:ascii="Arial" w:hAnsi="Arial" w:cs="Arial"/>
            <w:lang w:eastAsia="zh-CN"/>
          </w:rPr>
          <w:t xml:space="preserve"> Within 19 responding companies, </w:t>
        </w:r>
        <w:r w:rsidR="007E0C11">
          <w:rPr>
            <w:rFonts w:ascii="Arial" w:hAnsi="Arial" w:cs="Arial"/>
            <w:lang w:eastAsia="zh-CN"/>
          </w:rPr>
          <w:t xml:space="preserve">14 answer “Yes” </w:t>
        </w:r>
      </w:ins>
      <w:ins w:id="452" w:author="Huawei-Tao" w:date="2021-07-23T18:23:00Z">
        <w:r w:rsidR="00756AF9">
          <w:rPr>
            <w:rFonts w:ascii="Arial" w:hAnsi="Arial" w:cs="Arial"/>
            <w:lang w:eastAsia="zh-CN"/>
          </w:rPr>
          <w:t xml:space="preserve">that </w:t>
        </w:r>
        <w:r w:rsidR="00756AF9" w:rsidRPr="00756AF9">
          <w:rPr>
            <w:rFonts w:ascii="Arial" w:hAnsi="Arial" w:cs="Arial"/>
            <w:lang w:eastAsia="zh-CN"/>
          </w:rPr>
          <w:t>SL-specific drx-</w:t>
        </w:r>
      </w:ins>
      <w:ins w:id="453" w:author="Huawei-Tao" w:date="2021-07-23T18:24:00Z">
        <w:r w:rsidR="00756AF9" w:rsidRPr="00756AF9">
          <w:rPr>
            <w:rFonts w:ascii="Arial" w:hAnsi="Arial" w:cs="Arial"/>
            <w:lang w:eastAsia="zh-CN"/>
          </w:rPr>
          <w:t>Retransmission Timer</w:t>
        </w:r>
      </w:ins>
      <w:ins w:id="454" w:author="Huawei-Tao" w:date="2021-07-23T18:23:00Z">
        <w:r w:rsidR="00756AF9" w:rsidRPr="00756AF9">
          <w:rPr>
            <w:rFonts w:ascii="Arial" w:hAnsi="Arial" w:cs="Arial"/>
            <w:lang w:eastAsia="zh-CN"/>
          </w:rPr>
          <w:t xml:space="preserve"> should be supported in order to monitor PDCCH for blind retransmission</w:t>
        </w:r>
      </w:ins>
      <w:ins w:id="455" w:author="Huawei-Tao" w:date="2021-07-23T18:24:00Z">
        <w:r w:rsidR="00756AF9">
          <w:rPr>
            <w:rFonts w:ascii="Arial" w:hAnsi="Arial" w:cs="Arial"/>
            <w:lang w:eastAsia="zh-CN"/>
          </w:rPr>
          <w:t xml:space="preserve"> and</w:t>
        </w:r>
      </w:ins>
      <w:ins w:id="456" w:author="Huawei-Tao" w:date="2021-07-23T18:23:00Z">
        <w:r w:rsidR="00756AF9" w:rsidRPr="00756AF9">
          <w:rPr>
            <w:rFonts w:ascii="Arial" w:hAnsi="Arial" w:cs="Arial"/>
            <w:lang w:eastAsia="zh-CN"/>
          </w:rPr>
          <w:t xml:space="preserve"> </w:t>
        </w:r>
      </w:ins>
      <w:ins w:id="457" w:author="Huawei-Tao" w:date="2021-07-27T10:36:00Z">
        <w:r w:rsidR="00770800">
          <w:rPr>
            <w:rFonts w:ascii="Arial" w:hAnsi="Arial" w:cs="Arial"/>
            <w:lang w:eastAsia="zh-CN"/>
          </w:rPr>
          <w:t xml:space="preserve">there is </w:t>
        </w:r>
      </w:ins>
      <w:ins w:id="458" w:author="Huawei-Tao" w:date="2021-07-27T11:12:00Z">
        <w:r w:rsidR="00134DB2">
          <w:rPr>
            <w:rFonts w:ascii="Arial" w:hAnsi="Arial" w:cs="Arial"/>
            <w:lang w:eastAsia="zh-CN"/>
          </w:rPr>
          <w:t xml:space="preserve">a </w:t>
        </w:r>
      </w:ins>
      <w:ins w:id="459" w:author="Huawei-Tao" w:date="2021-07-27T10:36:00Z">
        <w:r w:rsidR="00770800">
          <w:rPr>
            <w:rFonts w:ascii="Arial" w:hAnsi="Arial" w:cs="Arial"/>
            <w:lang w:eastAsia="zh-CN"/>
          </w:rPr>
          <w:t xml:space="preserve">majority of opinions. </w:t>
        </w:r>
      </w:ins>
      <w:ins w:id="460" w:author="Huawei-Tao" w:date="2021-07-23T18:23:00Z">
        <w:r w:rsidR="00756AF9" w:rsidRPr="00756AF9">
          <w:rPr>
            <w:rFonts w:ascii="Arial" w:hAnsi="Arial" w:cs="Arial"/>
            <w:lang w:eastAsia="zh-CN"/>
          </w:rPr>
          <w:t xml:space="preserve">5 companies </w:t>
        </w:r>
      </w:ins>
      <w:ins w:id="461" w:author="Huawei-Tao" w:date="2021-07-23T18:24:00Z">
        <w:r w:rsidR="00756AF9">
          <w:rPr>
            <w:rFonts w:ascii="Arial" w:hAnsi="Arial" w:cs="Arial"/>
            <w:lang w:eastAsia="zh-CN"/>
          </w:rPr>
          <w:t xml:space="preserve">answer “No” </w:t>
        </w:r>
      </w:ins>
      <w:ins w:id="462" w:author="Huawei-Tao" w:date="2021-07-23T18:23:00Z">
        <w:r w:rsidR="00756AF9" w:rsidRPr="00756AF9">
          <w:rPr>
            <w:rFonts w:ascii="Arial" w:hAnsi="Arial" w:cs="Arial"/>
            <w:lang w:eastAsia="zh-CN"/>
          </w:rPr>
          <w:t>argu</w:t>
        </w:r>
      </w:ins>
      <w:ins w:id="463" w:author="Huawei-Tao" w:date="2021-07-23T18:24:00Z">
        <w:r w:rsidR="00756AF9">
          <w:rPr>
            <w:rFonts w:ascii="Arial" w:hAnsi="Arial" w:cs="Arial"/>
            <w:lang w:eastAsia="zh-CN"/>
          </w:rPr>
          <w:t>ing</w:t>
        </w:r>
      </w:ins>
      <w:ins w:id="464" w:author="Huawei-Tao" w:date="2021-07-23T18:23:00Z">
        <w:r w:rsidR="00756AF9" w:rsidRPr="00756AF9">
          <w:rPr>
            <w:rFonts w:ascii="Arial" w:hAnsi="Arial" w:cs="Arial"/>
            <w:lang w:eastAsia="zh-CN"/>
          </w:rPr>
          <w:t xml:space="preserve"> that either </w:t>
        </w:r>
      </w:ins>
      <w:ins w:id="465" w:author="Huawei-Tao" w:date="2021-07-23T18:25:00Z">
        <w:r w:rsidR="00322101">
          <w:rPr>
            <w:rFonts w:ascii="Arial" w:hAnsi="Arial" w:cs="Arial"/>
            <w:lang w:eastAsia="zh-CN"/>
          </w:rPr>
          <w:t xml:space="preserve">the </w:t>
        </w:r>
      </w:ins>
      <w:ins w:id="466" w:author="Huawei-Tao" w:date="2021-07-23T18:23:00Z">
        <w:r w:rsidR="00756AF9" w:rsidRPr="00756AF9">
          <w:rPr>
            <w:rFonts w:ascii="Arial" w:hAnsi="Arial" w:cs="Arial"/>
            <w:lang w:eastAsia="zh-CN"/>
          </w:rPr>
          <w:t xml:space="preserve">blind </w:t>
        </w:r>
      </w:ins>
      <w:ins w:id="467" w:author="Huawei-Tao" w:date="2021-07-23T18:24:00Z">
        <w:r w:rsidR="00756AF9" w:rsidRPr="00756AF9">
          <w:rPr>
            <w:rFonts w:ascii="Arial" w:hAnsi="Arial" w:cs="Arial"/>
            <w:lang w:eastAsia="zh-CN"/>
          </w:rPr>
          <w:t>retransmission</w:t>
        </w:r>
      </w:ins>
      <w:ins w:id="468" w:author="Huawei-Tao" w:date="2021-07-23T18:23:00Z">
        <w:r w:rsidR="00756AF9" w:rsidRPr="00756AF9">
          <w:rPr>
            <w:rFonts w:ascii="Arial" w:hAnsi="Arial" w:cs="Arial"/>
            <w:lang w:eastAsia="zh-CN"/>
          </w:rPr>
          <w:t xml:space="preserve"> scheduling is </w:t>
        </w:r>
      </w:ins>
      <w:ins w:id="469" w:author="Huawei-Tao" w:date="2021-07-23T18:26:00Z">
        <w:r w:rsidR="00322101">
          <w:rPr>
            <w:rFonts w:ascii="Arial" w:hAnsi="Arial" w:cs="Arial"/>
            <w:lang w:eastAsia="zh-CN"/>
          </w:rPr>
          <w:t>immediately following</w:t>
        </w:r>
      </w:ins>
      <w:ins w:id="470" w:author="Huawei-Tao" w:date="2021-07-23T18:23:00Z">
        <w:r w:rsidR="00756AF9" w:rsidRPr="00756AF9">
          <w:rPr>
            <w:rFonts w:ascii="Arial" w:hAnsi="Arial" w:cs="Arial"/>
            <w:lang w:eastAsia="zh-CN"/>
          </w:rPr>
          <w:t xml:space="preserve"> </w:t>
        </w:r>
      </w:ins>
      <w:ins w:id="471" w:author="Huawei-Tao" w:date="2021-07-23T18:26:00Z">
        <w:r w:rsidR="00322101">
          <w:rPr>
            <w:rFonts w:ascii="Arial" w:hAnsi="Arial" w:cs="Arial"/>
            <w:lang w:eastAsia="zh-CN"/>
          </w:rPr>
          <w:t>the</w:t>
        </w:r>
      </w:ins>
      <w:ins w:id="472" w:author="Huawei-Tao" w:date="2021-07-23T18:23:00Z">
        <w:r w:rsidR="00756AF9" w:rsidRPr="00756AF9">
          <w:rPr>
            <w:rFonts w:ascii="Arial" w:hAnsi="Arial" w:cs="Arial"/>
            <w:lang w:eastAsia="zh-CN"/>
          </w:rPr>
          <w:t xml:space="preserve"> initial transmission scheduling, or</w:t>
        </w:r>
      </w:ins>
      <w:ins w:id="473" w:author="Huawei-Tao" w:date="2021-07-23T18:26:00Z">
        <w:r w:rsidR="00322101">
          <w:rPr>
            <w:rFonts w:ascii="Arial" w:hAnsi="Arial" w:cs="Arial"/>
            <w:lang w:eastAsia="zh-CN"/>
          </w:rPr>
          <w:t xml:space="preserve"> the</w:t>
        </w:r>
      </w:ins>
      <w:ins w:id="474" w:author="Huawei-Tao" w:date="2021-07-23T18:23:00Z">
        <w:r w:rsidR="00756AF9" w:rsidRPr="00756AF9">
          <w:rPr>
            <w:rFonts w:ascii="Arial" w:hAnsi="Arial" w:cs="Arial"/>
            <w:lang w:eastAsia="zh-CN"/>
          </w:rPr>
          <w:t xml:space="preserve"> </w:t>
        </w:r>
      </w:ins>
      <w:ins w:id="475" w:author="Huawei-Tao" w:date="2021-07-23T18:26:00Z">
        <w:r w:rsidR="00322101" w:rsidRPr="00756AF9">
          <w:rPr>
            <w:rFonts w:ascii="Arial" w:hAnsi="Arial" w:cs="Arial"/>
            <w:lang w:eastAsia="zh-CN"/>
          </w:rPr>
          <w:t>retransmission</w:t>
        </w:r>
      </w:ins>
      <w:ins w:id="476" w:author="Huawei-Tao" w:date="2021-07-23T18:23:00Z">
        <w:r w:rsidR="00756AF9" w:rsidRPr="00756AF9">
          <w:rPr>
            <w:rFonts w:ascii="Arial" w:hAnsi="Arial" w:cs="Arial"/>
            <w:lang w:eastAsia="zh-CN"/>
          </w:rPr>
          <w:t xml:space="preserve"> scheduling is already included in the </w:t>
        </w:r>
      </w:ins>
      <w:ins w:id="477" w:author="Huawei-Tao" w:date="2021-07-23T18:27:00Z">
        <w:r w:rsidR="00DC3FD3">
          <w:rPr>
            <w:rFonts w:ascii="Arial" w:hAnsi="Arial" w:cs="Arial"/>
            <w:lang w:eastAsia="zh-CN"/>
          </w:rPr>
          <w:t xml:space="preserve">“initial scheduling” </w:t>
        </w:r>
      </w:ins>
      <w:ins w:id="478" w:author="Huawei-Tao" w:date="2021-07-23T18:23:00Z">
        <w:r w:rsidR="00756AF9" w:rsidRPr="00756AF9">
          <w:rPr>
            <w:rFonts w:ascii="Arial" w:hAnsi="Arial" w:cs="Arial"/>
            <w:lang w:eastAsia="zh-CN"/>
          </w:rPr>
          <w:t xml:space="preserve">DCI </w:t>
        </w:r>
      </w:ins>
      <w:ins w:id="479" w:author="Huawei-Tao" w:date="2021-07-23T18:27:00Z">
        <w:r w:rsidR="00DC3FD3">
          <w:rPr>
            <w:rFonts w:ascii="Arial" w:hAnsi="Arial" w:cs="Arial"/>
            <w:lang w:eastAsia="zh-CN"/>
          </w:rPr>
          <w:t>in</w:t>
        </w:r>
      </w:ins>
      <w:ins w:id="480" w:author="Huawei-Tao" w:date="2021-07-23T18:23:00Z">
        <w:r w:rsidR="00756AF9" w:rsidRPr="00756AF9">
          <w:rPr>
            <w:rFonts w:ascii="Arial" w:hAnsi="Arial" w:cs="Arial"/>
            <w:lang w:eastAsia="zh-CN"/>
          </w:rPr>
          <w:t xml:space="preserve"> the first place, </w:t>
        </w:r>
      </w:ins>
      <w:ins w:id="481" w:author="Huawei-Tao" w:date="2021-07-23T18:28:00Z">
        <w:r w:rsidR="00DC3FD3">
          <w:rPr>
            <w:rFonts w:ascii="Arial" w:hAnsi="Arial" w:cs="Arial"/>
            <w:lang w:eastAsia="zh-CN"/>
          </w:rPr>
          <w:t xml:space="preserve">thus there is </w:t>
        </w:r>
      </w:ins>
      <w:ins w:id="482" w:author="Huawei-Tao" w:date="2021-07-23T18:23:00Z">
        <w:r w:rsidR="00756AF9" w:rsidRPr="00756AF9">
          <w:rPr>
            <w:rFonts w:ascii="Arial" w:hAnsi="Arial" w:cs="Arial"/>
            <w:lang w:eastAsia="zh-CN"/>
          </w:rPr>
          <w:t xml:space="preserve">no need for extra blind retransmission scheduling. </w:t>
        </w:r>
      </w:ins>
      <w:ins w:id="483" w:author="Huawei-Tao" w:date="2021-07-23T18:30:00Z">
        <w:r w:rsidR="0074651A">
          <w:rPr>
            <w:rFonts w:ascii="Arial" w:hAnsi="Arial" w:cs="Arial"/>
            <w:lang w:eastAsia="zh-CN"/>
          </w:rPr>
          <w:t>Rapporteur think</w:t>
        </w:r>
      </w:ins>
      <w:ins w:id="484" w:author="Huawei-Tao" w:date="2021-07-24T15:58:00Z">
        <w:r w:rsidR="00453169">
          <w:rPr>
            <w:rFonts w:ascii="Arial" w:hAnsi="Arial" w:cs="Arial"/>
            <w:lang w:eastAsia="zh-CN"/>
          </w:rPr>
          <w:t>s</w:t>
        </w:r>
      </w:ins>
      <w:ins w:id="485" w:author="Huawei-Tao" w:date="2021-07-23T18:30:00Z">
        <w:r w:rsidR="0074651A">
          <w:rPr>
            <w:rFonts w:ascii="Arial" w:hAnsi="Arial" w:cs="Arial"/>
            <w:lang w:eastAsia="zh-CN"/>
          </w:rPr>
          <w:t xml:space="preserve"> that </w:t>
        </w:r>
      </w:ins>
      <w:ins w:id="486" w:author="Huawei-Tao" w:date="2021-07-27T10:37:00Z">
        <w:r w:rsidR="00770800">
          <w:rPr>
            <w:rFonts w:ascii="Arial" w:hAnsi="Arial" w:cs="Arial"/>
            <w:lang w:eastAsia="zh-CN"/>
          </w:rPr>
          <w:t xml:space="preserve">those solutions might work with the similar effect as </w:t>
        </w:r>
      </w:ins>
      <w:ins w:id="487" w:author="Huawei-Tao" w:date="2021-07-27T17:47:00Z">
        <w:r w:rsidR="006A748E">
          <w:rPr>
            <w:rFonts w:ascii="Arial" w:hAnsi="Arial" w:cs="Arial"/>
            <w:lang w:eastAsia="zh-CN"/>
          </w:rPr>
          <w:t xml:space="preserve">that of </w:t>
        </w:r>
      </w:ins>
      <w:ins w:id="488" w:author="Huawei-Tao" w:date="2021-07-27T10:41:00Z">
        <w:r w:rsidR="005E39F2">
          <w:rPr>
            <w:rFonts w:ascii="Arial" w:hAnsi="Arial" w:cs="Arial"/>
            <w:lang w:eastAsia="zh-CN"/>
          </w:rPr>
          <w:t>having</w:t>
        </w:r>
      </w:ins>
      <w:ins w:id="489" w:author="Huawei-Tao" w:date="2021-07-27T10:37:00Z">
        <w:r w:rsidR="00770800">
          <w:rPr>
            <w:rFonts w:ascii="Arial" w:hAnsi="Arial" w:cs="Arial"/>
            <w:lang w:eastAsia="zh-CN"/>
          </w:rPr>
          <w:t xml:space="preserve"> </w:t>
        </w:r>
        <w:r w:rsidR="00770800" w:rsidRPr="00770800">
          <w:rPr>
            <w:rFonts w:ascii="Arial" w:hAnsi="Arial" w:cs="Arial"/>
            <w:lang w:eastAsia="zh-CN"/>
          </w:rPr>
          <w:t xml:space="preserve">drx-Retransmission Timer </w:t>
        </w:r>
        <w:r w:rsidR="00770800">
          <w:rPr>
            <w:rFonts w:ascii="Arial" w:hAnsi="Arial" w:cs="Arial"/>
            <w:lang w:eastAsia="zh-CN"/>
          </w:rPr>
          <w:t>however they would introduce further (unnecessary) restriction on the implementations, i.e.</w:t>
        </w:r>
      </w:ins>
      <w:ins w:id="490" w:author="Huawei-Tao" w:date="2021-07-27T10:42:00Z">
        <w:r w:rsidR="005E39F2">
          <w:rPr>
            <w:rFonts w:ascii="Arial" w:hAnsi="Arial" w:cs="Arial"/>
            <w:lang w:eastAsia="zh-CN"/>
          </w:rPr>
          <w:t>,</w:t>
        </w:r>
      </w:ins>
      <w:ins w:id="491" w:author="Huawei-Tao" w:date="2021-07-27T10:37:00Z">
        <w:r w:rsidR="00770800">
          <w:rPr>
            <w:rFonts w:ascii="Arial" w:hAnsi="Arial" w:cs="Arial"/>
            <w:lang w:eastAsia="zh-CN"/>
          </w:rPr>
          <w:t xml:space="preserve"> </w:t>
        </w:r>
      </w:ins>
      <w:ins w:id="492" w:author="Huawei-Tao" w:date="2021-07-27T10:38:00Z">
        <w:r w:rsidR="00770800">
          <w:rPr>
            <w:rFonts w:ascii="Arial" w:hAnsi="Arial" w:cs="Arial"/>
            <w:lang w:eastAsia="zh-CN"/>
          </w:rPr>
          <w:t xml:space="preserve">either the </w:t>
        </w:r>
        <w:r w:rsidR="006F4979">
          <w:rPr>
            <w:rFonts w:ascii="Arial" w:hAnsi="Arial" w:cs="Arial"/>
            <w:lang w:eastAsia="zh-CN"/>
          </w:rPr>
          <w:t xml:space="preserve">retransmission </w:t>
        </w:r>
      </w:ins>
      <w:ins w:id="493" w:author="Huawei-Tao" w:date="2021-07-27T10:39:00Z">
        <w:r w:rsidR="006F4979">
          <w:rPr>
            <w:rFonts w:ascii="Arial" w:hAnsi="Arial" w:cs="Arial"/>
            <w:lang w:eastAsia="zh-CN"/>
          </w:rPr>
          <w:t xml:space="preserve">scheduling </w:t>
        </w:r>
      </w:ins>
      <w:ins w:id="494" w:author="Huawei-Tao" w:date="2021-07-27T10:42:00Z">
        <w:r w:rsidR="005E39F2">
          <w:rPr>
            <w:rFonts w:ascii="Arial" w:hAnsi="Arial" w:cs="Arial"/>
            <w:lang w:eastAsia="zh-CN"/>
          </w:rPr>
          <w:t xml:space="preserve">to </w:t>
        </w:r>
      </w:ins>
      <w:ins w:id="495" w:author="Huawei-Tao" w:date="2021-07-27T10:38:00Z">
        <w:r w:rsidR="006F4979">
          <w:rPr>
            <w:rFonts w:ascii="Arial" w:hAnsi="Arial" w:cs="Arial"/>
            <w:lang w:eastAsia="zh-CN"/>
          </w:rPr>
          <w:t xml:space="preserve">tightly follow the </w:t>
        </w:r>
      </w:ins>
      <w:ins w:id="496" w:author="Huawei-Tao" w:date="2021-07-27T10:39:00Z">
        <w:r w:rsidR="006F4979">
          <w:rPr>
            <w:rFonts w:ascii="Arial" w:hAnsi="Arial" w:cs="Arial"/>
            <w:lang w:eastAsia="zh-CN"/>
          </w:rPr>
          <w:t>initial</w:t>
        </w:r>
      </w:ins>
      <w:ins w:id="497" w:author="Huawei-Tao" w:date="2021-07-27T10:38:00Z">
        <w:r w:rsidR="006F4979">
          <w:rPr>
            <w:rFonts w:ascii="Arial" w:hAnsi="Arial" w:cs="Arial"/>
            <w:lang w:eastAsia="zh-CN"/>
          </w:rPr>
          <w:t xml:space="preserve"> </w:t>
        </w:r>
      </w:ins>
      <w:ins w:id="498" w:author="Huawei-Tao" w:date="2021-07-27T10:39:00Z">
        <w:r w:rsidR="006F4979">
          <w:rPr>
            <w:rFonts w:ascii="Arial" w:hAnsi="Arial" w:cs="Arial"/>
            <w:lang w:eastAsia="zh-CN"/>
          </w:rPr>
          <w:t>scheduling</w:t>
        </w:r>
      </w:ins>
      <w:ins w:id="499" w:author="Huawei-Tao" w:date="2021-07-27T10:42:00Z">
        <w:r w:rsidR="005E39F2">
          <w:rPr>
            <w:rFonts w:ascii="Arial" w:hAnsi="Arial" w:cs="Arial"/>
            <w:lang w:eastAsia="zh-CN"/>
          </w:rPr>
          <w:t xml:space="preserve"> and to use</w:t>
        </w:r>
      </w:ins>
      <w:ins w:id="500" w:author="Huawei-Tao" w:date="2021-07-27T10:40:00Z">
        <w:r w:rsidR="006F4979">
          <w:rPr>
            <w:rFonts w:ascii="Arial" w:hAnsi="Arial" w:cs="Arial"/>
            <w:lang w:eastAsia="zh-CN"/>
          </w:rPr>
          <w:t xml:space="preserve"> the inactivity timer to cover the retransmission</w:t>
        </w:r>
      </w:ins>
      <w:ins w:id="501" w:author="Huawei-Tao" w:date="2021-07-27T10:39:00Z">
        <w:r w:rsidR="006F4979">
          <w:rPr>
            <w:rFonts w:ascii="Arial" w:hAnsi="Arial" w:cs="Arial"/>
            <w:lang w:eastAsia="zh-CN"/>
          </w:rPr>
          <w:t xml:space="preserve">, or </w:t>
        </w:r>
      </w:ins>
      <w:ins w:id="502" w:author="Huawei-Tao" w:date="2021-07-27T10:40:00Z">
        <w:r w:rsidR="006F4979">
          <w:rPr>
            <w:rFonts w:ascii="Arial" w:hAnsi="Arial" w:cs="Arial"/>
            <w:lang w:eastAsia="zh-CN"/>
          </w:rPr>
          <w:t xml:space="preserve">only one DCI to be used and </w:t>
        </w:r>
      </w:ins>
      <w:ins w:id="503" w:author="Huawei-Tao" w:date="2021-07-27T10:42:00Z">
        <w:r w:rsidR="005E39F2">
          <w:rPr>
            <w:rFonts w:ascii="Arial" w:hAnsi="Arial" w:cs="Arial"/>
            <w:lang w:eastAsia="zh-CN"/>
          </w:rPr>
          <w:t xml:space="preserve">it has </w:t>
        </w:r>
      </w:ins>
      <w:ins w:id="504" w:author="Huawei-Tao" w:date="2021-07-27T10:40:00Z">
        <w:r w:rsidR="006F4979">
          <w:rPr>
            <w:rFonts w:ascii="Arial" w:hAnsi="Arial" w:cs="Arial"/>
            <w:lang w:eastAsia="zh-CN"/>
          </w:rPr>
          <w:t xml:space="preserve">to include retransmission scheduling. </w:t>
        </w:r>
      </w:ins>
      <w:ins w:id="505" w:author="Huawei-Tao" w:date="2021-07-27T10:43:00Z">
        <w:r w:rsidR="00B87C36">
          <w:rPr>
            <w:rFonts w:ascii="Arial" w:hAnsi="Arial" w:cs="Arial"/>
            <w:lang w:eastAsia="zh-CN"/>
          </w:rPr>
          <w:t>R</w:t>
        </w:r>
        <w:r w:rsidR="00B87C36" w:rsidRPr="00B87C36">
          <w:rPr>
            <w:rFonts w:ascii="Arial" w:hAnsi="Arial" w:cs="Arial"/>
            <w:lang w:eastAsia="zh-CN"/>
          </w:rPr>
          <w:t>apporteur would like to make the following proposal:</w:t>
        </w:r>
      </w:ins>
    </w:p>
    <w:p w14:paraId="7D8A10EB" w14:textId="2057D0FF" w:rsidR="00B87C36" w:rsidRPr="002F0E29" w:rsidRDefault="00CD6CBC">
      <w:pPr>
        <w:tabs>
          <w:tab w:val="left" w:pos="9986"/>
        </w:tabs>
        <w:rPr>
          <w:rFonts w:ascii="Arial" w:hAnsi="Arial" w:cs="Arial"/>
          <w:b/>
          <w:lang w:eastAsia="zh-CN"/>
        </w:rPr>
      </w:pPr>
      <w:ins w:id="506" w:author="Huawei-Tao" w:date="2021-07-27T10:45:00Z">
        <w:r w:rsidRPr="00A942AB">
          <w:rPr>
            <w:rFonts w:ascii="Arial" w:hAnsi="Arial" w:cs="Arial"/>
            <w:b/>
            <w:highlight w:val="green"/>
            <w:lang w:eastAsia="zh-CN"/>
            <w:rPrChange w:id="507" w:author="Qualcomm" w:date="2021-08-06T02:16:00Z">
              <w:rPr>
                <w:rFonts w:ascii="Arial" w:hAnsi="Arial" w:cs="Arial"/>
                <w:b/>
                <w:lang w:eastAsia="zh-CN"/>
              </w:rPr>
            </w:rPrChange>
          </w:rPr>
          <w:t>[Proposal] When sl-PUCCH-Config is not configured, the SL-specific drx-RetransmissionTimer should be supported.</w:t>
        </w:r>
        <w:r>
          <w:rPr>
            <w:rFonts w:ascii="Arial" w:hAnsi="Arial" w:cs="Arial"/>
            <w:b/>
            <w:lang w:eastAsia="zh-CN"/>
          </w:rPr>
          <w:t xml:space="preserve"> </w:t>
        </w:r>
      </w:ins>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2F897746" w:rsidR="001B45D6" w:rsidRDefault="00593E8B">
            <w:pPr>
              <w:spacing w:after="0"/>
              <w:jc w:val="center"/>
              <w:rPr>
                <w:rFonts w:ascii="Arial" w:eastAsia="SimSun" w:hAnsi="Arial" w:cs="Arial"/>
                <w:lang w:val="en-US" w:eastAsia="zh-CN"/>
              </w:rPr>
            </w:pPr>
            <w:ins w:id="508" w:author="Interdigital" w:date="2021-07-02T11:41:00Z">
              <w:r>
                <w:rPr>
                  <w:rFonts w:ascii="Arial" w:eastAsia="SimSun" w:hAnsi="Arial" w:cs="Arial"/>
                  <w:lang w:val="en-US" w:eastAsia="zh-CN"/>
                </w:rPr>
                <w:t>InterDigital</w:t>
              </w:r>
            </w:ins>
          </w:p>
        </w:tc>
        <w:tc>
          <w:tcPr>
            <w:tcW w:w="1985" w:type="dxa"/>
          </w:tcPr>
          <w:p w14:paraId="11421720" w14:textId="05FC3F48" w:rsidR="001B45D6" w:rsidRDefault="00593E8B">
            <w:pPr>
              <w:spacing w:after="0"/>
              <w:jc w:val="center"/>
              <w:rPr>
                <w:rFonts w:ascii="Arial" w:eastAsia="SimSun" w:hAnsi="Arial" w:cs="Arial"/>
                <w:lang w:val="en-US" w:eastAsia="zh-CN"/>
              </w:rPr>
            </w:pPr>
            <w:ins w:id="509" w:author="Interdigital" w:date="2021-07-02T11:41:00Z">
              <w:r>
                <w:rPr>
                  <w:rFonts w:ascii="Arial" w:eastAsia="SimSun" w:hAnsi="Arial" w:cs="Arial"/>
                  <w:lang w:val="en-US" w:eastAsia="zh-CN"/>
                </w:rPr>
                <w:t xml:space="preserve">Option </w:t>
              </w:r>
            </w:ins>
            <w:ins w:id="510" w:author="Interdigital" w:date="2021-07-02T11:42:00Z">
              <w:r>
                <w:rPr>
                  <w:rFonts w:ascii="Arial" w:eastAsia="SimSun" w:hAnsi="Arial" w:cs="Arial"/>
                  <w:lang w:val="en-US" w:eastAsia="zh-CN"/>
                </w:rPr>
                <w:t>6 or 7</w:t>
              </w:r>
            </w:ins>
          </w:p>
        </w:tc>
        <w:tc>
          <w:tcPr>
            <w:tcW w:w="6045" w:type="dxa"/>
          </w:tcPr>
          <w:p w14:paraId="2F7DF394" w14:textId="495EF2FF" w:rsidR="001B45D6" w:rsidRDefault="00593E8B">
            <w:pPr>
              <w:spacing w:after="0"/>
              <w:rPr>
                <w:rFonts w:ascii="Arial" w:eastAsia="DengXian" w:hAnsi="Arial" w:cs="Arial"/>
                <w:lang w:eastAsia="zh-CN"/>
              </w:rPr>
            </w:pPr>
            <w:ins w:id="511" w:author="Interdigital" w:date="2021-07-02T11:42:00Z">
              <w:r>
                <w:rPr>
                  <w:rFonts w:ascii="Arial" w:eastAsia="DengXian" w:hAnsi="Arial" w:cs="Arial"/>
                  <w:lang w:eastAsia="zh-CN"/>
                </w:rPr>
                <w:t>Both can work.</w:t>
              </w:r>
            </w:ins>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6E4E161E" w14:textId="77777777" w:rsidR="00453169" w:rsidRDefault="00453169">
      <w:pPr>
        <w:tabs>
          <w:tab w:val="left" w:pos="9986"/>
        </w:tabs>
        <w:rPr>
          <w:ins w:id="512" w:author="Huawei-Tao" w:date="2021-07-24T15:58:00Z"/>
          <w:rFonts w:ascii="Arial" w:hAnsi="Arial" w:cs="Arial"/>
          <w:lang w:eastAsia="zh-CN"/>
        </w:rPr>
      </w:pPr>
    </w:p>
    <w:p w14:paraId="3B50E67F" w14:textId="3146C90F" w:rsidR="001B45D6" w:rsidRDefault="008B7900">
      <w:pPr>
        <w:tabs>
          <w:tab w:val="left" w:pos="9986"/>
        </w:tabs>
        <w:rPr>
          <w:rFonts w:ascii="Arial" w:hAnsi="Arial" w:cs="Arial"/>
          <w:lang w:eastAsia="zh-CN"/>
        </w:rPr>
      </w:pPr>
      <w:ins w:id="513" w:author="Huawei-Tao" w:date="2021-07-22T17:52:00Z">
        <w:r>
          <w:rPr>
            <w:rFonts w:ascii="Arial" w:hAnsi="Arial" w:cs="Arial"/>
            <w:lang w:eastAsia="zh-CN"/>
          </w:rPr>
          <w:t>[Summary]</w:t>
        </w:r>
      </w:ins>
      <w:ins w:id="514" w:author="Huawei-Tao" w:date="2021-07-23T18:40:00Z">
        <w:r w:rsidR="00DA4742">
          <w:rPr>
            <w:rFonts w:ascii="Arial" w:hAnsi="Arial" w:cs="Arial"/>
            <w:lang w:eastAsia="zh-CN"/>
          </w:rPr>
          <w:t xml:space="preserve"> For Question 10, 11, </w:t>
        </w:r>
      </w:ins>
      <w:ins w:id="515" w:author="Huawei-Tao" w:date="2021-07-23T18:43:00Z">
        <w:r w:rsidR="007D1031">
          <w:rPr>
            <w:rFonts w:ascii="Arial" w:hAnsi="Arial" w:cs="Arial"/>
            <w:lang w:eastAsia="zh-CN"/>
          </w:rPr>
          <w:t>12, due to the low number of responding companies, Rapporteur think</w:t>
        </w:r>
      </w:ins>
      <w:ins w:id="516" w:author="Huawei-Tao" w:date="2021-07-24T15:58:00Z">
        <w:r w:rsidR="00453169">
          <w:rPr>
            <w:rFonts w:ascii="Arial" w:hAnsi="Arial" w:cs="Arial"/>
            <w:lang w:eastAsia="zh-CN"/>
          </w:rPr>
          <w:t>s</w:t>
        </w:r>
      </w:ins>
      <w:ins w:id="517" w:author="Huawei-Tao" w:date="2021-07-23T18:43:00Z">
        <w:r w:rsidR="007D1031">
          <w:rPr>
            <w:rFonts w:ascii="Arial" w:hAnsi="Arial" w:cs="Arial"/>
            <w:lang w:eastAsia="zh-CN"/>
          </w:rPr>
          <w:t xml:space="preserve"> it is difficult to draw any conclusion and suggest</w:t>
        </w:r>
      </w:ins>
      <w:ins w:id="518" w:author="Huawei-Tao" w:date="2021-07-24T15:58:00Z">
        <w:r w:rsidR="00453169">
          <w:rPr>
            <w:rFonts w:ascii="Arial" w:hAnsi="Arial" w:cs="Arial"/>
            <w:lang w:eastAsia="zh-CN"/>
          </w:rPr>
          <w:t>s</w:t>
        </w:r>
      </w:ins>
      <w:ins w:id="519" w:author="Huawei-Tao" w:date="2021-07-23T18:43:00Z">
        <w:r w:rsidR="007D1031">
          <w:rPr>
            <w:rFonts w:ascii="Arial" w:hAnsi="Arial" w:cs="Arial"/>
            <w:lang w:eastAsia="zh-CN"/>
          </w:rPr>
          <w:t xml:space="preserve"> to revisit those questions if </w:t>
        </w:r>
      </w:ins>
      <w:ins w:id="520" w:author="Huawei-Tao" w:date="2021-07-23T18:47:00Z">
        <w:r w:rsidR="0005401C">
          <w:rPr>
            <w:rFonts w:ascii="Arial" w:hAnsi="Arial" w:cs="Arial"/>
            <w:lang w:eastAsia="zh-CN"/>
          </w:rPr>
          <w:t>we</w:t>
        </w:r>
      </w:ins>
      <w:ins w:id="521" w:author="Huawei-Tao" w:date="2021-07-23T18:43:00Z">
        <w:r w:rsidR="007D1031">
          <w:rPr>
            <w:rFonts w:ascii="Arial" w:hAnsi="Arial" w:cs="Arial"/>
            <w:lang w:eastAsia="zh-CN"/>
          </w:rPr>
          <w:t xml:space="preserve"> </w:t>
        </w:r>
      </w:ins>
      <w:ins w:id="522" w:author="Huawei-Tao" w:date="2021-07-23T18:44:00Z">
        <w:r w:rsidR="007D1031">
          <w:rPr>
            <w:rFonts w:ascii="Arial" w:hAnsi="Arial" w:cs="Arial"/>
            <w:lang w:eastAsia="zh-CN"/>
          </w:rPr>
          <w:t xml:space="preserve">would agree to support both </w:t>
        </w:r>
      </w:ins>
      <w:ins w:id="523" w:author="Huawei-Tao" w:date="2021-07-23T18:45:00Z">
        <w:r w:rsidR="00BC2E8E" w:rsidRPr="00BC2E8E">
          <w:rPr>
            <w:rFonts w:ascii="Arial" w:hAnsi="Arial" w:cs="Arial"/>
            <w:lang w:eastAsia="zh-CN"/>
          </w:rPr>
          <w:t>SL-specific drx-HARQ-RTT-Timer</w:t>
        </w:r>
        <w:r w:rsidR="00BC2E8E">
          <w:rPr>
            <w:rFonts w:ascii="Arial" w:hAnsi="Arial" w:cs="Arial"/>
            <w:lang w:eastAsia="zh-CN"/>
          </w:rPr>
          <w:t xml:space="preserve"> and </w:t>
        </w:r>
      </w:ins>
      <w:ins w:id="524" w:author="Huawei-Tao" w:date="2021-07-23T18:46:00Z">
        <w:r w:rsidR="00BC2E8E" w:rsidRPr="00BC2E8E">
          <w:rPr>
            <w:rFonts w:ascii="Arial" w:hAnsi="Arial" w:cs="Arial"/>
            <w:lang w:eastAsia="zh-CN"/>
          </w:rPr>
          <w:t>SL-specific drx-RetransmissionTimer</w:t>
        </w:r>
        <w:r w:rsidR="00BC2E8E">
          <w:rPr>
            <w:rFonts w:ascii="Arial" w:hAnsi="Arial" w:cs="Arial"/>
            <w:lang w:eastAsia="zh-CN"/>
          </w:rPr>
          <w:t xml:space="preserve">, when </w:t>
        </w:r>
        <w:r w:rsidR="00BC2E8E" w:rsidRPr="00BC2E8E">
          <w:rPr>
            <w:rFonts w:ascii="Arial" w:hAnsi="Arial" w:cs="Arial"/>
            <w:lang w:eastAsia="zh-CN"/>
          </w:rPr>
          <w:t>sl-PUCCH-Config is not configured</w:t>
        </w:r>
        <w:r w:rsidR="00BC2E8E">
          <w:rPr>
            <w:rFonts w:ascii="Arial" w:hAnsi="Arial" w:cs="Arial"/>
            <w:lang w:eastAsia="zh-CN"/>
          </w:rPr>
          <w:t xml:space="preserve">. </w:t>
        </w:r>
      </w:ins>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4D49D0CE" w:rsidR="001B45D6" w:rsidRDefault="00593E8B">
            <w:pPr>
              <w:spacing w:after="0"/>
              <w:jc w:val="center"/>
              <w:rPr>
                <w:rFonts w:ascii="Arial" w:eastAsia="SimSun" w:hAnsi="Arial" w:cs="Arial"/>
                <w:lang w:val="en-US" w:eastAsia="zh-CN"/>
              </w:rPr>
            </w:pPr>
            <w:ins w:id="525" w:author="Interdigital" w:date="2021-07-02T11:42:00Z">
              <w:r>
                <w:rPr>
                  <w:rFonts w:ascii="Arial" w:eastAsia="SimSun" w:hAnsi="Arial" w:cs="Arial"/>
                  <w:lang w:val="en-US" w:eastAsia="zh-CN"/>
                </w:rPr>
                <w:t>InterDigital</w:t>
              </w:r>
            </w:ins>
          </w:p>
        </w:tc>
        <w:tc>
          <w:tcPr>
            <w:tcW w:w="1985" w:type="dxa"/>
          </w:tcPr>
          <w:p w14:paraId="1885C99D" w14:textId="4D341EFB" w:rsidR="001B45D6" w:rsidRDefault="00593E8B">
            <w:pPr>
              <w:spacing w:after="0"/>
              <w:jc w:val="center"/>
              <w:rPr>
                <w:rFonts w:ascii="Arial" w:eastAsia="SimSun" w:hAnsi="Arial" w:cs="Arial"/>
                <w:lang w:val="en-US" w:eastAsia="zh-CN"/>
              </w:rPr>
            </w:pPr>
            <w:ins w:id="526" w:author="Interdigital" w:date="2021-07-02T11:42:00Z">
              <w:r>
                <w:rPr>
                  <w:rFonts w:ascii="Arial" w:eastAsia="SimSun" w:hAnsi="Arial" w:cs="Arial"/>
                  <w:lang w:val="en-US" w:eastAsia="zh-CN"/>
                </w:rPr>
                <w:t xml:space="preserve">Option </w:t>
              </w:r>
            </w:ins>
            <w:ins w:id="527" w:author="Interdigital" w:date="2021-07-02T11:43:00Z">
              <w:r w:rsidR="004B3D2D">
                <w:rPr>
                  <w:rFonts w:ascii="Arial" w:eastAsia="SimSun" w:hAnsi="Arial" w:cs="Arial"/>
                  <w:lang w:val="en-US" w:eastAsia="zh-CN"/>
                </w:rPr>
                <w:t>5 or 1</w:t>
              </w:r>
            </w:ins>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9260672" w14:textId="77777777" w:rsidR="00180941" w:rsidRDefault="00180941">
      <w:pPr>
        <w:tabs>
          <w:tab w:val="left" w:pos="9986"/>
        </w:tabs>
        <w:rPr>
          <w:ins w:id="528" w:author="Huawei-Tao" w:date="2021-07-23T18:49:00Z"/>
          <w:rFonts w:ascii="Arial" w:hAnsi="Arial" w:cs="Arial"/>
          <w:lang w:eastAsia="zh-CN"/>
        </w:rPr>
      </w:pPr>
    </w:p>
    <w:p w14:paraId="31EB6992" w14:textId="232A2DF7" w:rsidR="001B45D6" w:rsidRDefault="00180941">
      <w:pPr>
        <w:tabs>
          <w:tab w:val="left" w:pos="9986"/>
        </w:tabs>
        <w:rPr>
          <w:rFonts w:ascii="Arial" w:hAnsi="Arial" w:cs="Arial"/>
          <w:lang w:eastAsia="zh-CN"/>
        </w:rPr>
      </w:pPr>
      <w:ins w:id="529" w:author="Huawei-Tao" w:date="2021-07-23T18:48:00Z">
        <w:r>
          <w:rPr>
            <w:rFonts w:ascii="Arial" w:hAnsi="Arial" w:cs="Arial"/>
            <w:lang w:eastAsia="zh-CN"/>
          </w:rPr>
          <w:t xml:space="preserve">[Summary] the same as for Q 10. </w:t>
        </w:r>
      </w:ins>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39A6CBD0" w:rsidR="001B45D6" w:rsidRDefault="004B3D2D">
            <w:pPr>
              <w:spacing w:after="0"/>
              <w:jc w:val="center"/>
              <w:rPr>
                <w:rFonts w:ascii="Arial" w:eastAsia="SimSun" w:hAnsi="Arial" w:cs="Arial"/>
                <w:lang w:eastAsia="zh-CN"/>
              </w:rPr>
            </w:pPr>
            <w:ins w:id="530" w:author="Interdigital" w:date="2021-07-02T11:43:00Z">
              <w:r>
                <w:rPr>
                  <w:rFonts w:ascii="Arial" w:eastAsia="SimSun" w:hAnsi="Arial" w:cs="Arial"/>
                  <w:lang w:eastAsia="zh-CN"/>
                </w:rPr>
                <w:t>InterDigital</w:t>
              </w:r>
            </w:ins>
          </w:p>
        </w:tc>
        <w:tc>
          <w:tcPr>
            <w:tcW w:w="1985" w:type="dxa"/>
          </w:tcPr>
          <w:p w14:paraId="60CECD5C" w14:textId="2F4D916A" w:rsidR="001B45D6" w:rsidRDefault="004B3D2D">
            <w:pPr>
              <w:jc w:val="center"/>
              <w:rPr>
                <w:rFonts w:ascii="Arial" w:eastAsia="DengXian" w:hAnsi="Arial" w:cs="Arial"/>
                <w:lang w:eastAsia="zh-CN"/>
              </w:rPr>
            </w:pPr>
            <w:ins w:id="531" w:author="Interdigital" w:date="2021-07-02T11:43:00Z">
              <w:r>
                <w:rPr>
                  <w:rFonts w:ascii="Arial" w:eastAsia="DengXian" w:hAnsi="Arial" w:cs="Arial"/>
                  <w:lang w:eastAsia="zh-CN"/>
                </w:rPr>
                <w:t>Yes</w:t>
              </w:r>
            </w:ins>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C4CCB74" w14:textId="77777777" w:rsidR="00180941" w:rsidRDefault="00180941">
      <w:pPr>
        <w:tabs>
          <w:tab w:val="left" w:pos="9986"/>
        </w:tabs>
        <w:rPr>
          <w:ins w:id="532" w:author="Huawei-Tao" w:date="2021-07-23T18:49:00Z"/>
          <w:rFonts w:ascii="Arial" w:hAnsi="Arial" w:cs="Arial"/>
          <w:lang w:eastAsia="zh-CN"/>
        </w:rPr>
      </w:pPr>
    </w:p>
    <w:p w14:paraId="4A48EF16" w14:textId="14B058D6" w:rsidR="001B45D6" w:rsidRDefault="00180941">
      <w:pPr>
        <w:tabs>
          <w:tab w:val="left" w:pos="9986"/>
        </w:tabs>
        <w:rPr>
          <w:rFonts w:ascii="Arial" w:hAnsi="Arial" w:cs="Arial"/>
          <w:lang w:eastAsia="zh-CN"/>
        </w:rPr>
      </w:pPr>
      <w:ins w:id="533" w:author="Huawei-Tao" w:date="2021-07-23T18:49:00Z">
        <w:r w:rsidRPr="00180941">
          <w:rPr>
            <w:rFonts w:ascii="Arial" w:hAnsi="Arial" w:cs="Arial"/>
            <w:lang w:eastAsia="zh-CN"/>
          </w:rPr>
          <w:t>[Summary] the same as for Q 10.</w:t>
        </w:r>
      </w:ins>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534" w:author="张崇铭(Zhang Chongming)" w:date="2021-07-02T13:44:00Z"/>
        </w:trPr>
        <w:tc>
          <w:tcPr>
            <w:tcW w:w="1809" w:type="dxa"/>
          </w:tcPr>
          <w:p w14:paraId="7BF5F084" w14:textId="56329BEB" w:rsidR="00383041" w:rsidRDefault="00383041" w:rsidP="00383041">
            <w:pPr>
              <w:spacing w:after="0"/>
              <w:jc w:val="center"/>
              <w:rPr>
                <w:ins w:id="535" w:author="张崇铭(Zhang Chongming)" w:date="2021-07-02T13:44:00Z"/>
                <w:rFonts w:ascii="Arial" w:eastAsia="PMingLiU" w:hAnsi="Arial" w:cs="Arial"/>
                <w:lang w:eastAsia="zh-TW"/>
              </w:rPr>
            </w:pPr>
            <w:ins w:id="536" w:author="张崇铭(Zhang Chongming)" w:date="2021-07-02T13:44:00Z">
              <w:r>
                <w:rPr>
                  <w:rFonts w:ascii="Arial" w:eastAsia="SimSun" w:hAnsi="Arial" w:cs="Arial" w:hint="eastAsia"/>
                  <w:lang w:eastAsia="zh-CN"/>
                </w:rPr>
                <w:lastRenderedPageBreak/>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537" w:author="张崇铭(Zhang Chongming)" w:date="2021-07-02T13:44:00Z"/>
                <w:rFonts w:ascii="Arial" w:eastAsia="PMingLiU" w:hAnsi="Arial" w:cs="Arial"/>
                <w:lang w:eastAsia="zh-TW"/>
              </w:rPr>
            </w:pPr>
            <w:ins w:id="538"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539" w:author="张崇铭(Zhang Chongming)" w:date="2021-07-02T13:44:00Z"/>
                <w:rFonts w:ascii="Arial" w:eastAsia="DengXian" w:hAnsi="Arial" w:cs="Arial"/>
                <w:lang w:eastAsia="zh-CN"/>
              </w:rPr>
            </w:pPr>
          </w:p>
        </w:tc>
      </w:tr>
      <w:tr w:rsidR="0076673D" w14:paraId="14712E71" w14:textId="77777777">
        <w:trPr>
          <w:ins w:id="540" w:author="Spreadtrum Communications" w:date="2021-07-02T14:30:00Z"/>
        </w:trPr>
        <w:tc>
          <w:tcPr>
            <w:tcW w:w="1809" w:type="dxa"/>
          </w:tcPr>
          <w:p w14:paraId="32EEFA0E" w14:textId="5FBB1EDB" w:rsidR="0076673D" w:rsidRDefault="0076673D" w:rsidP="00383041">
            <w:pPr>
              <w:spacing w:after="0"/>
              <w:jc w:val="center"/>
              <w:rPr>
                <w:ins w:id="541" w:author="Spreadtrum Communications" w:date="2021-07-02T14:30:00Z"/>
                <w:rFonts w:ascii="Arial" w:eastAsia="SimSun" w:hAnsi="Arial" w:cs="Arial"/>
                <w:lang w:eastAsia="zh-CN"/>
              </w:rPr>
            </w:pPr>
            <w:ins w:id="542" w:author="Spreadtrum Communications" w:date="2021-07-02T14:30:00Z">
              <w:r>
                <w:rPr>
                  <w:rFonts w:ascii="Arial" w:eastAsia="SimSun" w:hAnsi="Arial" w:cs="Arial"/>
                  <w:lang w:eastAsia="zh-CN"/>
                </w:rPr>
                <w:t>Spreadtrum</w:t>
              </w:r>
            </w:ins>
          </w:p>
        </w:tc>
        <w:tc>
          <w:tcPr>
            <w:tcW w:w="1985" w:type="dxa"/>
          </w:tcPr>
          <w:p w14:paraId="14FBC1DB" w14:textId="405D1F5F" w:rsidR="0076673D" w:rsidRDefault="0076673D" w:rsidP="00383041">
            <w:pPr>
              <w:spacing w:after="0"/>
              <w:jc w:val="center"/>
              <w:rPr>
                <w:ins w:id="543" w:author="Spreadtrum Communications" w:date="2021-07-02T14:30:00Z"/>
                <w:rFonts w:ascii="Arial" w:eastAsia="DengXian" w:hAnsi="Arial" w:cs="Arial"/>
                <w:lang w:eastAsia="zh-CN"/>
              </w:rPr>
            </w:pPr>
            <w:ins w:id="544" w:author="Spreadtrum Communications" w:date="2021-07-02T14:30:00Z">
              <w:r>
                <w:rPr>
                  <w:rFonts w:ascii="Arial" w:eastAsia="DengXian" w:hAnsi="Arial" w:cs="Arial"/>
                  <w:lang w:eastAsia="zh-CN"/>
                </w:rPr>
                <w:t>Option 6</w:t>
              </w:r>
            </w:ins>
          </w:p>
        </w:tc>
        <w:tc>
          <w:tcPr>
            <w:tcW w:w="6045" w:type="dxa"/>
          </w:tcPr>
          <w:p w14:paraId="1948AF13" w14:textId="77777777" w:rsidR="0076673D" w:rsidRDefault="0076673D" w:rsidP="00383041">
            <w:pPr>
              <w:spacing w:after="0"/>
              <w:rPr>
                <w:ins w:id="545" w:author="Spreadtrum Communications" w:date="2021-07-02T14:30:00Z"/>
                <w:rFonts w:ascii="Arial" w:eastAsia="DengXian" w:hAnsi="Arial" w:cs="Arial"/>
                <w:lang w:eastAsia="zh-CN"/>
              </w:rPr>
            </w:pPr>
          </w:p>
        </w:tc>
      </w:tr>
      <w:tr w:rsidR="00737401" w14:paraId="774301CE" w14:textId="77777777">
        <w:trPr>
          <w:ins w:id="546" w:author="澄欽 黃" w:date="2021-07-02T17:13:00Z"/>
        </w:trPr>
        <w:tc>
          <w:tcPr>
            <w:tcW w:w="1809" w:type="dxa"/>
          </w:tcPr>
          <w:p w14:paraId="179932AC" w14:textId="6E398126" w:rsidR="00737401" w:rsidRPr="00737401" w:rsidRDefault="00737401" w:rsidP="00383041">
            <w:pPr>
              <w:spacing w:after="0"/>
              <w:jc w:val="center"/>
              <w:rPr>
                <w:ins w:id="547" w:author="澄欽 黃" w:date="2021-07-02T17:13:00Z"/>
                <w:rFonts w:ascii="Arial" w:eastAsia="PMingLiU" w:hAnsi="Arial" w:cs="Arial"/>
                <w:lang w:eastAsia="zh-TW"/>
                <w:rPrChange w:id="548" w:author="澄欽 黃" w:date="2021-07-02T17:13:00Z">
                  <w:rPr>
                    <w:ins w:id="549" w:author="澄欽 黃" w:date="2021-07-02T17:13:00Z"/>
                    <w:rFonts w:ascii="Arial" w:eastAsia="SimSun" w:hAnsi="Arial" w:cs="Arial"/>
                    <w:lang w:eastAsia="zh-CN"/>
                  </w:rPr>
                </w:rPrChange>
              </w:rPr>
            </w:pPr>
            <w:ins w:id="550" w:author="澄欽 黃" w:date="2021-07-02T17:13:00Z">
              <w:r>
                <w:rPr>
                  <w:rFonts w:ascii="Arial" w:eastAsia="PMingLiU" w:hAnsi="Arial" w:cs="Arial" w:hint="eastAsia"/>
                  <w:lang w:eastAsia="zh-TW"/>
                </w:rPr>
                <w:t>M</w:t>
              </w:r>
              <w:r>
                <w:rPr>
                  <w:rFonts w:ascii="Arial" w:eastAsia="PMingLiU" w:hAnsi="Arial" w:cs="Arial"/>
                  <w:lang w:eastAsia="zh-TW"/>
                </w:rPr>
                <w:t>e</w:t>
              </w:r>
            </w:ins>
            <w:ins w:id="551" w:author="澄欽 黃" w:date="2021-07-02T17:14:00Z">
              <w:r>
                <w:rPr>
                  <w:rFonts w:ascii="Arial" w:eastAsia="PMingLiU" w:hAnsi="Arial" w:cs="Arial"/>
                  <w:lang w:eastAsia="zh-TW"/>
                </w:rPr>
                <w:t>diaTek</w:t>
              </w:r>
            </w:ins>
          </w:p>
        </w:tc>
        <w:tc>
          <w:tcPr>
            <w:tcW w:w="1985" w:type="dxa"/>
          </w:tcPr>
          <w:p w14:paraId="6B39B3EB" w14:textId="71550394" w:rsidR="00737401" w:rsidRPr="00737401" w:rsidRDefault="00737401" w:rsidP="00383041">
            <w:pPr>
              <w:spacing w:after="0"/>
              <w:jc w:val="center"/>
              <w:rPr>
                <w:ins w:id="552" w:author="澄欽 黃" w:date="2021-07-02T17:13:00Z"/>
                <w:rFonts w:ascii="Arial" w:eastAsia="PMingLiU" w:hAnsi="Arial" w:cs="Arial"/>
                <w:lang w:eastAsia="zh-TW"/>
                <w:rPrChange w:id="553" w:author="澄欽 黃" w:date="2021-07-02T17:14:00Z">
                  <w:rPr>
                    <w:ins w:id="554" w:author="澄欽 黃" w:date="2021-07-02T17:13:00Z"/>
                    <w:rFonts w:ascii="Arial" w:eastAsia="DengXian" w:hAnsi="Arial" w:cs="Arial"/>
                    <w:lang w:eastAsia="zh-CN"/>
                  </w:rPr>
                </w:rPrChange>
              </w:rPr>
            </w:pPr>
            <w:ins w:id="555" w:author="澄欽 黃" w:date="2021-07-02T17:14:00Z">
              <w:r>
                <w:rPr>
                  <w:rFonts w:ascii="Arial" w:eastAsia="PMingLiU" w:hAnsi="Arial" w:cs="Arial" w:hint="eastAsia"/>
                  <w:lang w:eastAsia="zh-TW"/>
                </w:rPr>
                <w:t>O</w:t>
              </w:r>
              <w:r>
                <w:rPr>
                  <w:rFonts w:ascii="Arial" w:eastAsia="PMingLiU" w:hAnsi="Arial" w:cs="Arial"/>
                  <w:lang w:eastAsia="zh-TW"/>
                </w:rPr>
                <w:t>ption 6</w:t>
              </w:r>
            </w:ins>
          </w:p>
        </w:tc>
        <w:tc>
          <w:tcPr>
            <w:tcW w:w="6045" w:type="dxa"/>
          </w:tcPr>
          <w:p w14:paraId="1FB82A7F" w14:textId="77777777" w:rsidR="00737401" w:rsidRDefault="00737401" w:rsidP="00383041">
            <w:pPr>
              <w:spacing w:after="0"/>
              <w:rPr>
                <w:ins w:id="556" w:author="澄欽 黃" w:date="2021-07-02T17:13: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0855C629" w14:textId="65A4F75F" w:rsidR="006D3BCE" w:rsidRPr="006D3BCE" w:rsidRDefault="006D3BCE" w:rsidP="006D3BCE">
      <w:pPr>
        <w:tabs>
          <w:tab w:val="left" w:pos="9986"/>
        </w:tabs>
        <w:rPr>
          <w:ins w:id="557" w:author="Huawei-Tao" w:date="2021-07-23T19:35:00Z"/>
          <w:rFonts w:ascii="Arial" w:hAnsi="Arial" w:cs="Arial"/>
          <w:lang w:eastAsia="zh-CN"/>
        </w:rPr>
      </w:pPr>
      <w:ins w:id="558" w:author="Huawei-Tao" w:date="2021-07-23T19:35:00Z">
        <w:r w:rsidRPr="006D3BCE">
          <w:rPr>
            <w:rFonts w:ascii="Arial" w:hAnsi="Arial" w:cs="Arial"/>
            <w:lang w:eastAsia="zh-CN"/>
          </w:rPr>
          <w:t xml:space="preserve">[Summary] Within </w:t>
        </w:r>
        <w:r>
          <w:rPr>
            <w:rFonts w:ascii="Arial" w:hAnsi="Arial" w:cs="Arial"/>
            <w:lang w:eastAsia="zh-CN"/>
          </w:rPr>
          <w:t>10</w:t>
        </w:r>
        <w:r w:rsidRPr="006D3BCE">
          <w:rPr>
            <w:rFonts w:ascii="Arial" w:hAnsi="Arial" w:cs="Arial"/>
            <w:lang w:eastAsia="zh-CN"/>
          </w:rPr>
          <w:t xml:space="preserve"> responding companies, </w:t>
        </w:r>
      </w:ins>
      <w:ins w:id="559" w:author="Huawei-Tao" w:date="2021-07-23T19:36:00Z">
        <w:r w:rsidR="005D7357">
          <w:rPr>
            <w:rFonts w:ascii="Arial" w:hAnsi="Arial" w:cs="Arial"/>
            <w:lang w:eastAsia="zh-CN"/>
          </w:rPr>
          <w:t xml:space="preserve">7 companies </w:t>
        </w:r>
      </w:ins>
      <w:ins w:id="560" w:author="Huawei-Tao" w:date="2021-07-23T19:35:00Z">
        <w:r w:rsidRPr="006D3BCE">
          <w:rPr>
            <w:rFonts w:ascii="Arial" w:hAnsi="Arial" w:cs="Arial"/>
            <w:lang w:eastAsia="zh-CN"/>
          </w:rPr>
          <w:t xml:space="preserve">agree that Option </w:t>
        </w:r>
      </w:ins>
      <w:ins w:id="561" w:author="Huawei-Tao" w:date="2021-07-23T19:36:00Z">
        <w:r w:rsidR="005D7357">
          <w:rPr>
            <w:rFonts w:ascii="Arial" w:hAnsi="Arial" w:cs="Arial"/>
            <w:lang w:eastAsia="zh-CN"/>
          </w:rPr>
          <w:t>6</w:t>
        </w:r>
      </w:ins>
      <w:ins w:id="562" w:author="Huawei-Tao" w:date="2021-07-23T19:35:00Z">
        <w:r w:rsidRPr="006D3BCE">
          <w:rPr>
            <w:rFonts w:ascii="Arial" w:hAnsi="Arial" w:cs="Arial"/>
            <w:lang w:eastAsia="zh-CN"/>
          </w:rPr>
          <w:t xml:space="preserve"> should be adopted</w:t>
        </w:r>
      </w:ins>
      <w:ins w:id="563" w:author="Huawei-Tao" w:date="2021-07-23T19:36:00Z">
        <w:r w:rsidR="005D7357">
          <w:rPr>
            <w:rFonts w:ascii="Arial" w:hAnsi="Arial" w:cs="Arial"/>
            <w:lang w:eastAsia="zh-CN"/>
          </w:rPr>
          <w:t>, 2</w:t>
        </w:r>
        <w:r w:rsidR="00B741A4">
          <w:rPr>
            <w:rFonts w:ascii="Arial" w:hAnsi="Arial" w:cs="Arial"/>
            <w:lang w:eastAsia="zh-CN"/>
          </w:rPr>
          <w:t xml:space="preserve"> companies support Option 7 and one company </w:t>
        </w:r>
      </w:ins>
      <w:ins w:id="564" w:author="Huawei-Tao" w:date="2021-07-24T15:54:00Z">
        <w:r w:rsidR="00970E79">
          <w:rPr>
            <w:rFonts w:ascii="Arial" w:hAnsi="Arial" w:cs="Arial"/>
            <w:lang w:eastAsia="zh-CN"/>
          </w:rPr>
          <w:t>suggests still to consider support</w:t>
        </w:r>
      </w:ins>
      <w:ins w:id="565" w:author="Huawei-Tao" w:date="2021-07-24T15:56:00Z">
        <w:r w:rsidR="00B709CA">
          <w:rPr>
            <w:rFonts w:ascii="Arial" w:hAnsi="Arial" w:cs="Arial"/>
            <w:lang w:eastAsia="zh-CN"/>
          </w:rPr>
          <w:t>ing</w:t>
        </w:r>
      </w:ins>
      <w:ins w:id="566" w:author="Huawei-Tao" w:date="2021-07-24T15:54:00Z">
        <w:r w:rsidR="00970E79">
          <w:rPr>
            <w:rFonts w:ascii="Arial" w:hAnsi="Arial" w:cs="Arial"/>
            <w:lang w:eastAsia="zh-CN"/>
          </w:rPr>
          <w:t xml:space="preserve"> RTT timer in this case. </w:t>
        </w:r>
      </w:ins>
      <w:ins w:id="567" w:author="Huawei-Tao" w:date="2021-07-24T15:56:00Z">
        <w:r w:rsidR="00B709CA">
          <w:rPr>
            <w:rFonts w:ascii="Arial" w:hAnsi="Arial" w:cs="Arial"/>
            <w:lang w:eastAsia="zh-CN"/>
          </w:rPr>
          <w:t>Rapporteur thinks</w:t>
        </w:r>
      </w:ins>
      <w:ins w:id="568" w:author="Huawei-Tao" w:date="2021-07-24T15:59:00Z">
        <w:r w:rsidR="00453169">
          <w:rPr>
            <w:rFonts w:ascii="Arial" w:hAnsi="Arial" w:cs="Arial"/>
            <w:lang w:eastAsia="zh-CN"/>
          </w:rPr>
          <w:t xml:space="preserve"> that this question is based on the assumption that the RTT timer is not used but the retransmission timer is used. Also, considering </w:t>
        </w:r>
      </w:ins>
      <w:ins w:id="569" w:author="Huawei-Tao" w:date="2021-07-24T16:06:00Z">
        <w:r w:rsidR="00783ED3">
          <w:rPr>
            <w:rFonts w:ascii="Arial" w:hAnsi="Arial" w:cs="Arial"/>
            <w:lang w:eastAsia="zh-CN"/>
          </w:rPr>
          <w:t xml:space="preserve">that </w:t>
        </w:r>
      </w:ins>
      <w:ins w:id="570" w:author="Huawei-Tao" w:date="2021-07-24T16:01:00Z">
        <w:r w:rsidR="008C51FC">
          <w:rPr>
            <w:rFonts w:ascii="Arial" w:hAnsi="Arial" w:cs="Arial"/>
            <w:lang w:eastAsia="zh-CN"/>
          </w:rPr>
          <w:t xml:space="preserve">UE could choose not to send </w:t>
        </w:r>
        <w:r w:rsidR="008C51FC" w:rsidRPr="008C51FC">
          <w:rPr>
            <w:rFonts w:ascii="Arial" w:hAnsi="Arial" w:cs="Arial"/>
            <w:lang w:eastAsia="zh-CN"/>
          </w:rPr>
          <w:t>SL HARQ feedback</w:t>
        </w:r>
        <w:r w:rsidR="008C51FC">
          <w:rPr>
            <w:rFonts w:ascii="Arial" w:hAnsi="Arial" w:cs="Arial"/>
            <w:lang w:eastAsia="zh-CN"/>
          </w:rPr>
          <w:t xml:space="preserve"> even </w:t>
        </w:r>
        <w:r w:rsidR="008C51FC" w:rsidRPr="008C51FC">
          <w:rPr>
            <w:rFonts w:ascii="Arial" w:hAnsi="Arial" w:cs="Arial"/>
            <w:lang w:eastAsia="zh-CN"/>
          </w:rPr>
          <w:t>the sl-PSFCH-Config is configured</w:t>
        </w:r>
        <w:r w:rsidR="008C51FC">
          <w:rPr>
            <w:rFonts w:ascii="Arial" w:hAnsi="Arial" w:cs="Arial"/>
            <w:lang w:eastAsia="zh-CN"/>
          </w:rPr>
          <w:t>, Option 6 would give gNB more flexibility</w:t>
        </w:r>
      </w:ins>
      <w:ins w:id="571" w:author="Huawei-Tao" w:date="2021-07-24T16:05:00Z">
        <w:r w:rsidR="00783ED3">
          <w:rPr>
            <w:rFonts w:ascii="Arial" w:hAnsi="Arial" w:cs="Arial"/>
            <w:lang w:eastAsia="zh-CN"/>
          </w:rPr>
          <w:t xml:space="preserve"> to schedule a blind retransmission</w:t>
        </w:r>
      </w:ins>
      <w:ins w:id="572" w:author="Huawei-Tao" w:date="2021-07-24T16:02:00Z">
        <w:r w:rsidR="00F645C7">
          <w:rPr>
            <w:rFonts w:ascii="Arial" w:hAnsi="Arial" w:cs="Arial"/>
            <w:lang w:eastAsia="zh-CN"/>
          </w:rPr>
          <w:t xml:space="preserve">, plus </w:t>
        </w:r>
      </w:ins>
      <w:ins w:id="573" w:author="Huawei-Tao" w:date="2021-07-24T16:06:00Z">
        <w:r w:rsidR="00783ED3">
          <w:rPr>
            <w:rFonts w:ascii="Arial" w:hAnsi="Arial" w:cs="Arial"/>
            <w:lang w:eastAsia="zh-CN"/>
          </w:rPr>
          <w:t xml:space="preserve">that </w:t>
        </w:r>
      </w:ins>
      <w:ins w:id="574" w:author="Huawei-Tao" w:date="2021-07-24T16:02:00Z">
        <w:r w:rsidR="00F645C7">
          <w:rPr>
            <w:rFonts w:ascii="Arial" w:hAnsi="Arial" w:cs="Arial"/>
            <w:lang w:eastAsia="zh-CN"/>
          </w:rPr>
          <w:t xml:space="preserve">Option 6 would be </w:t>
        </w:r>
      </w:ins>
      <w:ins w:id="575" w:author="Huawei-Tao" w:date="2021-07-24T16:11:00Z">
        <w:r w:rsidR="00036870">
          <w:rPr>
            <w:rFonts w:ascii="Arial" w:hAnsi="Arial" w:cs="Arial"/>
            <w:lang w:eastAsia="zh-CN"/>
          </w:rPr>
          <w:t>a</w:t>
        </w:r>
      </w:ins>
      <w:ins w:id="576" w:author="Huawei-Tao" w:date="2021-07-24T16:02:00Z">
        <w:r w:rsidR="00F645C7">
          <w:rPr>
            <w:rFonts w:ascii="Arial" w:hAnsi="Arial" w:cs="Arial"/>
            <w:lang w:eastAsia="zh-CN"/>
          </w:rPr>
          <w:t xml:space="preserve"> unified sol</w:t>
        </w:r>
        <w:r w:rsidR="00783ED3">
          <w:rPr>
            <w:rFonts w:ascii="Arial" w:hAnsi="Arial" w:cs="Arial"/>
            <w:lang w:eastAsia="zh-CN"/>
          </w:rPr>
          <w:t xml:space="preserve">ution also for the case in Q14, </w:t>
        </w:r>
      </w:ins>
      <w:ins w:id="577" w:author="Huawei-Tao" w:date="2021-07-24T16:06:00Z">
        <w:r w:rsidR="00783ED3">
          <w:rPr>
            <w:rFonts w:ascii="Arial" w:hAnsi="Arial" w:cs="Arial"/>
            <w:lang w:eastAsia="zh-CN"/>
          </w:rPr>
          <w:t>rapporteur</w:t>
        </w:r>
      </w:ins>
      <w:ins w:id="578" w:author="Huawei-Tao" w:date="2021-07-24T16:12:00Z">
        <w:r w:rsidR="00036870">
          <w:rPr>
            <w:rFonts w:ascii="Arial" w:hAnsi="Arial" w:cs="Arial"/>
            <w:lang w:eastAsia="zh-CN"/>
          </w:rPr>
          <w:t xml:space="preserve"> would</w:t>
        </w:r>
      </w:ins>
      <w:ins w:id="579" w:author="Huawei-Tao" w:date="2021-07-24T16:06:00Z">
        <w:r w:rsidR="00783ED3">
          <w:rPr>
            <w:rFonts w:ascii="Arial" w:hAnsi="Arial" w:cs="Arial"/>
            <w:lang w:eastAsia="zh-CN"/>
          </w:rPr>
          <w:t xml:space="preserve"> like to make the fol</w:t>
        </w:r>
      </w:ins>
      <w:ins w:id="580" w:author="Huawei-Tao" w:date="2021-07-24T16:07:00Z">
        <w:r w:rsidR="00783ED3">
          <w:rPr>
            <w:rFonts w:ascii="Arial" w:hAnsi="Arial" w:cs="Arial"/>
            <w:lang w:eastAsia="zh-CN"/>
          </w:rPr>
          <w:t xml:space="preserve">lowing proposal: </w:t>
        </w:r>
      </w:ins>
    </w:p>
    <w:p w14:paraId="49107C04" w14:textId="16B76E7E" w:rsidR="006D3BCE" w:rsidRPr="005A2E4C" w:rsidRDefault="006D3BCE" w:rsidP="006D3BCE">
      <w:pPr>
        <w:tabs>
          <w:tab w:val="left" w:pos="9986"/>
        </w:tabs>
        <w:rPr>
          <w:rFonts w:ascii="Arial" w:hAnsi="Arial" w:cs="Arial"/>
          <w:b/>
          <w:lang w:eastAsia="zh-CN"/>
        </w:rPr>
      </w:pPr>
      <w:ins w:id="581" w:author="Huawei-Tao" w:date="2021-07-23T19:35:00Z">
        <w:r w:rsidRPr="00E224D0">
          <w:rPr>
            <w:rFonts w:ascii="Arial" w:hAnsi="Arial" w:cs="Arial"/>
            <w:b/>
            <w:highlight w:val="yellow"/>
            <w:lang w:eastAsia="zh-CN"/>
            <w:rPrChange w:id="582" w:author="Qualcomm" w:date="2021-08-06T02:18:00Z">
              <w:rPr>
                <w:rFonts w:ascii="Arial" w:hAnsi="Arial" w:cs="Arial"/>
                <w:b/>
                <w:lang w:eastAsia="zh-CN"/>
              </w:rPr>
            </w:rPrChange>
          </w:rPr>
          <w:t>[Proposal] If RAN2 agrees not to support SL-specific drx-HARQ-RTT-Timer but to support SL-specific drx-RetransmissionTimer when sl</w:t>
        </w:r>
        <w:r w:rsidR="000B681B" w:rsidRPr="00E224D0">
          <w:rPr>
            <w:rFonts w:ascii="Arial" w:hAnsi="Arial" w:cs="Arial"/>
            <w:b/>
            <w:highlight w:val="yellow"/>
            <w:lang w:eastAsia="zh-CN"/>
            <w:rPrChange w:id="583" w:author="Qualcomm" w:date="2021-08-06T02:18:00Z">
              <w:rPr>
                <w:rFonts w:ascii="Arial" w:hAnsi="Arial" w:cs="Arial"/>
                <w:b/>
                <w:lang w:eastAsia="zh-CN"/>
              </w:rPr>
            </w:rPrChange>
          </w:rPr>
          <w:t>-PUCCH-Config is not configured,</w:t>
        </w:r>
        <w:r w:rsidRPr="00E224D0">
          <w:rPr>
            <w:rFonts w:ascii="Arial" w:hAnsi="Arial" w:cs="Arial"/>
            <w:b/>
            <w:highlight w:val="yellow"/>
            <w:lang w:eastAsia="zh-CN"/>
            <w:rPrChange w:id="584" w:author="Qualcomm" w:date="2021-08-06T02:18:00Z">
              <w:rPr>
                <w:rFonts w:ascii="Arial" w:hAnsi="Arial" w:cs="Arial"/>
                <w:b/>
                <w:lang w:eastAsia="zh-CN"/>
              </w:rPr>
            </w:rPrChange>
          </w:rPr>
          <w:t xml:space="preserve"> when sl-PSFCH-Config is configured and the data of the corresponding HARQ process was not successfully transmitted in sidelink, the SL-specific drx-RetransmissionTimer is started at </w:t>
        </w:r>
      </w:ins>
      <w:ins w:id="585" w:author="Huawei-Tao" w:date="2021-07-23T19:38:00Z">
        <w:r w:rsidR="00866AD2" w:rsidRPr="00E224D0">
          <w:rPr>
            <w:rFonts w:ascii="Arial" w:hAnsi="Arial" w:cs="Arial"/>
            <w:b/>
            <w:highlight w:val="yellow"/>
            <w:lang w:eastAsia="zh-CN"/>
            <w:rPrChange w:id="586" w:author="Qualcomm" w:date="2021-08-06T02:18:00Z">
              <w:rPr>
                <w:rFonts w:ascii="Arial" w:hAnsi="Arial" w:cs="Arial"/>
                <w:b/>
                <w:lang w:eastAsia="zh-CN"/>
              </w:rPr>
            </w:rPrChange>
          </w:rPr>
          <w:t>the first symbol after the end of last PSSCH resource scheduled through one DCI</w:t>
        </w:r>
      </w:ins>
      <w:ins w:id="587" w:author="Huawei-Tao" w:date="2021-07-23T19:35:00Z">
        <w:r w:rsidRPr="00E224D0">
          <w:rPr>
            <w:rFonts w:ascii="Arial" w:hAnsi="Arial" w:cs="Arial"/>
            <w:b/>
            <w:highlight w:val="yellow"/>
            <w:lang w:eastAsia="zh-CN"/>
            <w:rPrChange w:id="588" w:author="Qualcomm" w:date="2021-08-06T02:18:00Z">
              <w:rPr>
                <w:rFonts w:ascii="Arial" w:hAnsi="Arial" w:cs="Arial"/>
                <w:b/>
                <w:lang w:eastAsia="zh-CN"/>
              </w:rPr>
            </w:rPrChange>
          </w:rPr>
          <w:t>.</w:t>
        </w:r>
      </w:ins>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r w:rsidR="0076673D" w14:paraId="0CF8AC85" w14:textId="77777777">
        <w:trPr>
          <w:ins w:id="589" w:author="Spreadtrum Communications" w:date="2021-07-02T14:31:00Z"/>
        </w:trPr>
        <w:tc>
          <w:tcPr>
            <w:tcW w:w="1809" w:type="dxa"/>
          </w:tcPr>
          <w:p w14:paraId="46BE6524" w14:textId="425D11A3" w:rsidR="0076673D" w:rsidRDefault="0076673D" w:rsidP="00DF0593">
            <w:pPr>
              <w:spacing w:after="0"/>
              <w:jc w:val="center"/>
              <w:rPr>
                <w:ins w:id="590" w:author="Spreadtrum Communications" w:date="2021-07-02T14:31:00Z"/>
                <w:rFonts w:ascii="Arial" w:eastAsia="PMingLiU" w:hAnsi="Arial" w:cs="Arial"/>
                <w:lang w:eastAsia="zh-TW"/>
              </w:rPr>
            </w:pPr>
            <w:ins w:id="591" w:author="Spreadtrum Communications" w:date="2021-07-02T14:31:00Z">
              <w:r>
                <w:rPr>
                  <w:rFonts w:ascii="Arial" w:eastAsia="PMingLiU" w:hAnsi="Arial" w:cs="Arial"/>
                  <w:lang w:eastAsia="zh-TW"/>
                </w:rPr>
                <w:t>Spreadtrum</w:t>
              </w:r>
            </w:ins>
          </w:p>
        </w:tc>
        <w:tc>
          <w:tcPr>
            <w:tcW w:w="1985" w:type="dxa"/>
          </w:tcPr>
          <w:p w14:paraId="113AFA1C" w14:textId="1FAA13DC" w:rsidR="0076673D" w:rsidRDefault="0076673D" w:rsidP="00DF0593">
            <w:pPr>
              <w:spacing w:after="0"/>
              <w:jc w:val="center"/>
              <w:rPr>
                <w:ins w:id="592" w:author="Spreadtrum Communications" w:date="2021-07-02T14:31:00Z"/>
                <w:rFonts w:ascii="Arial" w:eastAsia="PMingLiU" w:hAnsi="Arial" w:cs="Arial"/>
                <w:lang w:eastAsia="zh-TW"/>
              </w:rPr>
            </w:pPr>
            <w:ins w:id="593" w:author="Spreadtrum Communications" w:date="2021-07-02T14:31:00Z">
              <w:r>
                <w:rPr>
                  <w:rFonts w:ascii="Arial" w:eastAsia="PMingLiU" w:hAnsi="Arial" w:cs="Arial"/>
                  <w:lang w:eastAsia="zh-TW"/>
                </w:rPr>
                <w:t>Option 5</w:t>
              </w:r>
            </w:ins>
          </w:p>
        </w:tc>
        <w:tc>
          <w:tcPr>
            <w:tcW w:w="6045" w:type="dxa"/>
          </w:tcPr>
          <w:p w14:paraId="1E99CA75" w14:textId="77777777" w:rsidR="0076673D" w:rsidRDefault="0076673D" w:rsidP="00DF0593">
            <w:pPr>
              <w:spacing w:after="0"/>
              <w:rPr>
                <w:ins w:id="594" w:author="Spreadtrum Communications" w:date="2021-07-02T14:31:00Z"/>
                <w:rFonts w:ascii="Arial" w:eastAsia="DengXian" w:hAnsi="Arial" w:cs="Arial"/>
                <w:lang w:eastAsia="zh-CN"/>
              </w:rPr>
            </w:pPr>
          </w:p>
        </w:tc>
      </w:tr>
      <w:tr w:rsidR="00737401" w14:paraId="247C8B7E" w14:textId="77777777">
        <w:trPr>
          <w:ins w:id="595" w:author="澄欽 黃" w:date="2021-07-02T17:14:00Z"/>
        </w:trPr>
        <w:tc>
          <w:tcPr>
            <w:tcW w:w="1809" w:type="dxa"/>
          </w:tcPr>
          <w:p w14:paraId="6D00D010" w14:textId="2CE5DDE9" w:rsidR="00737401" w:rsidRDefault="00737401" w:rsidP="00DF0593">
            <w:pPr>
              <w:spacing w:after="0"/>
              <w:jc w:val="center"/>
              <w:rPr>
                <w:ins w:id="596" w:author="澄欽 黃" w:date="2021-07-02T17:14:00Z"/>
                <w:rFonts w:ascii="Arial" w:eastAsia="PMingLiU" w:hAnsi="Arial" w:cs="Arial"/>
                <w:lang w:eastAsia="zh-TW"/>
              </w:rPr>
            </w:pPr>
            <w:ins w:id="597"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533AF8F0" w14:textId="0084C2BA" w:rsidR="00737401" w:rsidRDefault="00737401" w:rsidP="00DF0593">
            <w:pPr>
              <w:spacing w:after="0"/>
              <w:jc w:val="center"/>
              <w:rPr>
                <w:ins w:id="598" w:author="澄欽 黃" w:date="2021-07-02T17:14:00Z"/>
                <w:rFonts w:ascii="Arial" w:eastAsia="PMingLiU" w:hAnsi="Arial" w:cs="Arial"/>
                <w:lang w:eastAsia="zh-TW"/>
              </w:rPr>
            </w:pPr>
            <w:ins w:id="599" w:author="澄欽 黃" w:date="2021-07-02T17:14:00Z">
              <w:r>
                <w:rPr>
                  <w:rFonts w:ascii="Arial" w:eastAsia="PMingLiU" w:hAnsi="Arial" w:cs="Arial" w:hint="eastAsia"/>
                  <w:lang w:eastAsia="zh-TW"/>
                </w:rPr>
                <w:t>O</w:t>
              </w:r>
              <w:r>
                <w:rPr>
                  <w:rFonts w:ascii="Arial" w:eastAsia="PMingLiU" w:hAnsi="Arial" w:cs="Arial"/>
                  <w:lang w:eastAsia="zh-TW"/>
                </w:rPr>
                <w:t>ption 5</w:t>
              </w:r>
            </w:ins>
          </w:p>
        </w:tc>
        <w:tc>
          <w:tcPr>
            <w:tcW w:w="6045" w:type="dxa"/>
          </w:tcPr>
          <w:p w14:paraId="186CE43C" w14:textId="77777777" w:rsidR="00737401" w:rsidRDefault="00737401" w:rsidP="00DF0593">
            <w:pPr>
              <w:spacing w:after="0"/>
              <w:rPr>
                <w:ins w:id="600" w:author="澄欽 黃" w:date="2021-07-02T17:14:00Z"/>
                <w:rFonts w:ascii="Arial" w:eastAsia="DengXian" w:hAnsi="Arial" w:cs="Arial"/>
                <w:lang w:eastAsia="zh-CN"/>
              </w:rPr>
            </w:pPr>
          </w:p>
        </w:tc>
      </w:tr>
    </w:tbl>
    <w:p w14:paraId="0FDFE91F" w14:textId="77777777" w:rsidR="00B63B15" w:rsidRDefault="00B63B15">
      <w:pPr>
        <w:tabs>
          <w:tab w:val="left" w:pos="9986"/>
        </w:tabs>
        <w:rPr>
          <w:ins w:id="601" w:author="Huawei-Tao" w:date="2021-07-23T19:06:00Z"/>
          <w:rFonts w:ascii="Arial" w:hAnsi="Arial" w:cs="Arial"/>
          <w:lang w:eastAsia="zh-CN"/>
        </w:rPr>
      </w:pPr>
    </w:p>
    <w:p w14:paraId="72C51220" w14:textId="017F3817" w:rsidR="001B45D6" w:rsidRDefault="00B63B15">
      <w:pPr>
        <w:tabs>
          <w:tab w:val="left" w:pos="9986"/>
        </w:tabs>
        <w:rPr>
          <w:ins w:id="602" w:author="Huawei-Tao" w:date="2021-07-23T19:07:00Z"/>
          <w:rFonts w:ascii="Arial" w:hAnsi="Arial" w:cs="Arial"/>
          <w:lang w:eastAsia="zh-CN"/>
        </w:rPr>
      </w:pPr>
      <w:ins w:id="603" w:author="Huawei-Tao" w:date="2021-07-23T19:06:00Z">
        <w:r>
          <w:rPr>
            <w:rFonts w:ascii="Arial" w:hAnsi="Arial" w:cs="Arial"/>
            <w:lang w:eastAsia="zh-CN"/>
          </w:rPr>
          <w:lastRenderedPageBreak/>
          <w:t xml:space="preserve">[Summary] Within 9 responding companies, all agree that </w:t>
        </w:r>
      </w:ins>
      <w:ins w:id="604" w:author="Huawei-Tao" w:date="2021-07-23T19:07:00Z">
        <w:r>
          <w:rPr>
            <w:rFonts w:ascii="Arial" w:hAnsi="Arial" w:cs="Arial"/>
            <w:lang w:eastAsia="zh-CN"/>
          </w:rPr>
          <w:t xml:space="preserve">Option 5 should be adopted. </w:t>
        </w:r>
      </w:ins>
    </w:p>
    <w:p w14:paraId="228C73FC" w14:textId="7A3F240A" w:rsidR="00B63B15" w:rsidRPr="000B681B" w:rsidRDefault="00B63B15">
      <w:pPr>
        <w:tabs>
          <w:tab w:val="left" w:pos="9986"/>
        </w:tabs>
        <w:rPr>
          <w:rFonts w:ascii="Arial" w:hAnsi="Arial" w:cs="Arial"/>
          <w:b/>
          <w:lang w:eastAsia="zh-CN"/>
        </w:rPr>
      </w:pPr>
      <w:ins w:id="605" w:author="Huawei-Tao" w:date="2021-07-23T19:07:00Z">
        <w:r w:rsidRPr="00E224D0">
          <w:rPr>
            <w:rFonts w:ascii="Arial" w:hAnsi="Arial" w:cs="Arial"/>
            <w:b/>
            <w:highlight w:val="yellow"/>
            <w:lang w:eastAsia="zh-CN"/>
            <w:rPrChange w:id="606" w:author="Qualcomm" w:date="2021-08-06T02:19:00Z">
              <w:rPr>
                <w:rFonts w:ascii="Arial" w:hAnsi="Arial" w:cs="Arial"/>
                <w:b/>
                <w:lang w:eastAsia="zh-CN"/>
              </w:rPr>
            </w:rPrChange>
          </w:rPr>
          <w:t>[</w:t>
        </w:r>
        <w:r w:rsidR="00E163C6" w:rsidRPr="00E224D0">
          <w:rPr>
            <w:rFonts w:ascii="Arial" w:hAnsi="Arial" w:cs="Arial"/>
            <w:b/>
            <w:highlight w:val="yellow"/>
            <w:lang w:eastAsia="zh-CN"/>
            <w:rPrChange w:id="607" w:author="Qualcomm" w:date="2021-08-06T02:19:00Z">
              <w:rPr>
                <w:rFonts w:ascii="Arial" w:hAnsi="Arial" w:cs="Arial"/>
                <w:b/>
                <w:lang w:eastAsia="zh-CN"/>
              </w:rPr>
            </w:rPrChange>
          </w:rPr>
          <w:t>Proposal</w:t>
        </w:r>
        <w:r w:rsidRPr="00E224D0">
          <w:rPr>
            <w:rFonts w:ascii="Arial" w:hAnsi="Arial" w:cs="Arial"/>
            <w:b/>
            <w:highlight w:val="yellow"/>
            <w:lang w:eastAsia="zh-CN"/>
            <w:rPrChange w:id="608" w:author="Qualcomm" w:date="2021-08-06T02:19:00Z">
              <w:rPr>
                <w:rFonts w:ascii="Arial" w:hAnsi="Arial" w:cs="Arial"/>
                <w:b/>
                <w:lang w:eastAsia="zh-CN"/>
              </w:rPr>
            </w:rPrChange>
          </w:rPr>
          <w:t>]</w:t>
        </w:r>
      </w:ins>
      <w:ins w:id="609" w:author="Huawei-Tao" w:date="2021-07-23T19:13:00Z">
        <w:r w:rsidR="00C163D9" w:rsidRPr="00E224D0">
          <w:rPr>
            <w:rFonts w:ascii="Arial" w:hAnsi="Arial" w:cs="Arial"/>
            <w:b/>
            <w:highlight w:val="yellow"/>
            <w:lang w:eastAsia="zh-CN"/>
            <w:rPrChange w:id="610" w:author="Qualcomm" w:date="2021-08-06T02:19:00Z">
              <w:rPr>
                <w:rFonts w:ascii="Arial" w:hAnsi="Arial" w:cs="Arial"/>
                <w:b/>
                <w:lang w:eastAsia="zh-CN"/>
              </w:rPr>
            </w:rPrChange>
          </w:rPr>
          <w:t xml:space="preserve"> </w:t>
        </w:r>
      </w:ins>
      <w:ins w:id="611" w:author="Huawei-Tao" w:date="2021-07-23T19:19:00Z">
        <w:r w:rsidR="000A1051" w:rsidRPr="00E224D0">
          <w:rPr>
            <w:rFonts w:ascii="Arial" w:hAnsi="Arial" w:cs="Arial"/>
            <w:b/>
            <w:highlight w:val="yellow"/>
            <w:lang w:eastAsia="zh-CN"/>
            <w:rPrChange w:id="612" w:author="Qualcomm" w:date="2021-08-06T02:19:00Z">
              <w:rPr>
                <w:rFonts w:ascii="Arial" w:hAnsi="Arial" w:cs="Arial"/>
                <w:b/>
                <w:lang w:eastAsia="zh-CN"/>
              </w:rPr>
            </w:rPrChange>
          </w:rPr>
          <w:t>I</w:t>
        </w:r>
      </w:ins>
      <w:ins w:id="613" w:author="Huawei-Tao" w:date="2021-07-23T19:13:00Z">
        <w:r w:rsidR="00C163D9" w:rsidRPr="00E224D0">
          <w:rPr>
            <w:rFonts w:ascii="Arial" w:hAnsi="Arial" w:cs="Arial"/>
            <w:b/>
            <w:highlight w:val="yellow"/>
            <w:lang w:eastAsia="zh-CN"/>
            <w:rPrChange w:id="614" w:author="Qualcomm" w:date="2021-08-06T02:19:00Z">
              <w:rPr>
                <w:rFonts w:ascii="Arial" w:hAnsi="Arial" w:cs="Arial"/>
                <w:b/>
                <w:lang w:eastAsia="zh-CN"/>
              </w:rPr>
            </w:rPrChange>
          </w:rPr>
          <w:t xml:space="preserve">f </w:t>
        </w:r>
      </w:ins>
      <w:ins w:id="615" w:author="Huawei-Tao" w:date="2021-07-23T19:19:00Z">
        <w:r w:rsidR="000A1051" w:rsidRPr="00E224D0">
          <w:rPr>
            <w:rFonts w:ascii="Arial" w:hAnsi="Arial" w:cs="Arial"/>
            <w:b/>
            <w:highlight w:val="yellow"/>
            <w:lang w:eastAsia="zh-CN"/>
            <w:rPrChange w:id="616" w:author="Qualcomm" w:date="2021-08-06T02:19:00Z">
              <w:rPr>
                <w:rFonts w:ascii="Arial" w:hAnsi="Arial" w:cs="Arial"/>
                <w:b/>
                <w:lang w:eastAsia="zh-CN"/>
              </w:rPr>
            </w:rPrChange>
          </w:rPr>
          <w:t xml:space="preserve">RAN2 agrees not to support </w:t>
        </w:r>
      </w:ins>
      <w:ins w:id="617" w:author="Huawei-Tao" w:date="2021-07-23T19:16:00Z">
        <w:r w:rsidR="00B875F9" w:rsidRPr="00E224D0">
          <w:rPr>
            <w:rFonts w:ascii="Arial" w:hAnsi="Arial" w:cs="Arial"/>
            <w:b/>
            <w:highlight w:val="yellow"/>
            <w:lang w:eastAsia="zh-CN"/>
            <w:rPrChange w:id="618" w:author="Qualcomm" w:date="2021-08-06T02:19:00Z">
              <w:rPr>
                <w:rFonts w:ascii="Arial" w:hAnsi="Arial" w:cs="Arial"/>
                <w:b/>
                <w:lang w:eastAsia="zh-CN"/>
              </w:rPr>
            </w:rPrChange>
          </w:rPr>
          <w:t xml:space="preserve">SL-specific drx-HARQ-RTT-Timer </w:t>
        </w:r>
      </w:ins>
      <w:ins w:id="619" w:author="Huawei-Tao" w:date="2021-07-23T19:19:00Z">
        <w:r w:rsidR="008F7778" w:rsidRPr="00E224D0">
          <w:rPr>
            <w:rFonts w:ascii="Arial" w:hAnsi="Arial" w:cs="Arial"/>
            <w:b/>
            <w:highlight w:val="yellow"/>
            <w:lang w:eastAsia="zh-CN"/>
            <w:rPrChange w:id="620" w:author="Qualcomm" w:date="2021-08-06T02:19:00Z">
              <w:rPr>
                <w:rFonts w:ascii="Arial" w:hAnsi="Arial" w:cs="Arial"/>
                <w:b/>
                <w:lang w:eastAsia="zh-CN"/>
              </w:rPr>
            </w:rPrChange>
          </w:rPr>
          <w:t xml:space="preserve">but to </w:t>
        </w:r>
        <w:r w:rsidR="000A1051" w:rsidRPr="00E224D0">
          <w:rPr>
            <w:rFonts w:ascii="Arial" w:hAnsi="Arial" w:cs="Arial"/>
            <w:b/>
            <w:highlight w:val="yellow"/>
            <w:lang w:eastAsia="zh-CN"/>
            <w:rPrChange w:id="621" w:author="Qualcomm" w:date="2021-08-06T02:19:00Z">
              <w:rPr>
                <w:rFonts w:ascii="Arial" w:hAnsi="Arial" w:cs="Arial"/>
                <w:b/>
                <w:lang w:eastAsia="zh-CN"/>
              </w:rPr>
            </w:rPrChange>
          </w:rPr>
          <w:t>support</w:t>
        </w:r>
      </w:ins>
      <w:ins w:id="622" w:author="Huawei-Tao" w:date="2021-07-23T19:16:00Z">
        <w:r w:rsidR="00B875F9" w:rsidRPr="00E224D0">
          <w:rPr>
            <w:rFonts w:ascii="Arial" w:hAnsi="Arial" w:cs="Arial"/>
            <w:b/>
            <w:highlight w:val="yellow"/>
            <w:lang w:eastAsia="zh-CN"/>
            <w:rPrChange w:id="623" w:author="Qualcomm" w:date="2021-08-06T02:19:00Z">
              <w:rPr>
                <w:rFonts w:ascii="Arial" w:hAnsi="Arial" w:cs="Arial"/>
                <w:b/>
                <w:lang w:eastAsia="zh-CN"/>
              </w:rPr>
            </w:rPrChange>
          </w:rPr>
          <w:t xml:space="preserve"> </w:t>
        </w:r>
      </w:ins>
      <w:ins w:id="624" w:author="Huawei-Tao" w:date="2021-07-23T19:17:00Z">
        <w:r w:rsidR="00B875F9" w:rsidRPr="00E224D0">
          <w:rPr>
            <w:rFonts w:ascii="Arial" w:hAnsi="Arial" w:cs="Arial"/>
            <w:b/>
            <w:highlight w:val="yellow"/>
            <w:lang w:eastAsia="zh-CN"/>
            <w:rPrChange w:id="625" w:author="Qualcomm" w:date="2021-08-06T02:19:00Z">
              <w:rPr>
                <w:rFonts w:ascii="Arial" w:hAnsi="Arial" w:cs="Arial"/>
                <w:b/>
                <w:lang w:eastAsia="zh-CN"/>
              </w:rPr>
            </w:rPrChange>
          </w:rPr>
          <w:t xml:space="preserve">SL-specific drx-RetransmissionTimer </w:t>
        </w:r>
      </w:ins>
      <w:ins w:id="626" w:author="Huawei-Tao" w:date="2021-07-23T19:20:00Z">
        <w:r w:rsidR="000A1051" w:rsidRPr="00E224D0">
          <w:rPr>
            <w:rFonts w:ascii="Arial" w:hAnsi="Arial" w:cs="Arial"/>
            <w:b/>
            <w:highlight w:val="yellow"/>
            <w:lang w:eastAsia="zh-CN"/>
            <w:rPrChange w:id="627" w:author="Qualcomm" w:date="2021-08-06T02:19:00Z">
              <w:rPr>
                <w:rFonts w:ascii="Arial" w:hAnsi="Arial" w:cs="Arial"/>
                <w:b/>
                <w:lang w:eastAsia="zh-CN"/>
              </w:rPr>
            </w:rPrChange>
          </w:rPr>
          <w:t xml:space="preserve">when sl-PUCCH-Config </w:t>
        </w:r>
      </w:ins>
      <w:ins w:id="628" w:author="Huawei-Tao" w:date="2021-07-23T19:17:00Z">
        <w:r w:rsidR="00B875F9" w:rsidRPr="00E224D0">
          <w:rPr>
            <w:rFonts w:ascii="Arial" w:hAnsi="Arial" w:cs="Arial"/>
            <w:b/>
            <w:highlight w:val="yellow"/>
            <w:lang w:eastAsia="zh-CN"/>
            <w:rPrChange w:id="629" w:author="Qualcomm" w:date="2021-08-06T02:19:00Z">
              <w:rPr>
                <w:rFonts w:ascii="Arial" w:hAnsi="Arial" w:cs="Arial"/>
                <w:b/>
                <w:lang w:eastAsia="zh-CN"/>
              </w:rPr>
            </w:rPrChange>
          </w:rPr>
          <w:t xml:space="preserve">is </w:t>
        </w:r>
      </w:ins>
      <w:ins w:id="630" w:author="Huawei-Tao" w:date="2021-07-23T19:21:00Z">
        <w:r w:rsidR="000B681B" w:rsidRPr="00E224D0">
          <w:rPr>
            <w:rFonts w:ascii="Arial" w:hAnsi="Arial" w:cs="Arial"/>
            <w:b/>
            <w:highlight w:val="yellow"/>
            <w:lang w:eastAsia="zh-CN"/>
            <w:rPrChange w:id="631" w:author="Qualcomm" w:date="2021-08-06T02:19:00Z">
              <w:rPr>
                <w:rFonts w:ascii="Arial" w:hAnsi="Arial" w:cs="Arial"/>
                <w:b/>
                <w:lang w:eastAsia="zh-CN"/>
              </w:rPr>
            </w:rPrChange>
          </w:rPr>
          <w:t>not configured,</w:t>
        </w:r>
        <w:r w:rsidR="000A1051" w:rsidRPr="00E224D0">
          <w:rPr>
            <w:rFonts w:ascii="Arial" w:hAnsi="Arial" w:cs="Arial"/>
            <w:b/>
            <w:highlight w:val="yellow"/>
            <w:lang w:eastAsia="zh-CN"/>
            <w:rPrChange w:id="632" w:author="Qualcomm" w:date="2021-08-06T02:19:00Z">
              <w:rPr>
                <w:rFonts w:ascii="Arial" w:hAnsi="Arial" w:cs="Arial"/>
                <w:b/>
                <w:lang w:eastAsia="zh-CN"/>
              </w:rPr>
            </w:rPrChange>
          </w:rPr>
          <w:t xml:space="preserve"> when </w:t>
        </w:r>
      </w:ins>
      <w:ins w:id="633" w:author="Huawei-Tao" w:date="2021-07-23T19:20:00Z">
        <w:r w:rsidR="000A1051" w:rsidRPr="00E224D0">
          <w:rPr>
            <w:rFonts w:ascii="Arial" w:hAnsi="Arial" w:cs="Arial"/>
            <w:b/>
            <w:highlight w:val="yellow"/>
            <w:lang w:eastAsia="zh-CN"/>
            <w:rPrChange w:id="634" w:author="Qualcomm" w:date="2021-08-06T02:19:00Z">
              <w:rPr>
                <w:rFonts w:ascii="Arial" w:hAnsi="Arial" w:cs="Arial"/>
                <w:b/>
                <w:lang w:eastAsia="zh-CN"/>
              </w:rPr>
            </w:rPrChange>
          </w:rPr>
          <w:t xml:space="preserve">sl-PSFCH-Config </w:t>
        </w:r>
      </w:ins>
      <w:ins w:id="635" w:author="Huawei-Tao" w:date="2021-07-23T19:21:00Z">
        <w:r w:rsidR="000A1051" w:rsidRPr="00E224D0">
          <w:rPr>
            <w:rFonts w:ascii="Arial" w:hAnsi="Arial" w:cs="Arial"/>
            <w:b/>
            <w:highlight w:val="yellow"/>
            <w:lang w:eastAsia="zh-CN"/>
            <w:rPrChange w:id="636" w:author="Qualcomm" w:date="2021-08-06T02:19:00Z">
              <w:rPr>
                <w:rFonts w:ascii="Arial" w:hAnsi="Arial" w:cs="Arial"/>
                <w:b/>
                <w:lang w:eastAsia="zh-CN"/>
              </w:rPr>
            </w:rPrChange>
          </w:rPr>
          <w:t>is</w:t>
        </w:r>
      </w:ins>
      <w:ins w:id="637" w:author="Huawei-Tao" w:date="2021-07-23T19:20:00Z">
        <w:r w:rsidR="000A1051" w:rsidRPr="00E224D0">
          <w:rPr>
            <w:rFonts w:ascii="Arial" w:hAnsi="Arial" w:cs="Arial"/>
            <w:b/>
            <w:highlight w:val="yellow"/>
            <w:lang w:eastAsia="zh-CN"/>
            <w:rPrChange w:id="638" w:author="Qualcomm" w:date="2021-08-06T02:19:00Z">
              <w:rPr>
                <w:rFonts w:ascii="Arial" w:hAnsi="Arial" w:cs="Arial"/>
                <w:b/>
                <w:lang w:eastAsia="zh-CN"/>
              </w:rPr>
            </w:rPrChange>
          </w:rPr>
          <w:t xml:space="preserve"> not configured</w:t>
        </w:r>
      </w:ins>
      <w:ins w:id="639" w:author="Huawei-Tao" w:date="2021-07-23T19:22:00Z">
        <w:r w:rsidR="008F7778" w:rsidRPr="00E224D0">
          <w:rPr>
            <w:rFonts w:ascii="Arial" w:hAnsi="Arial" w:cs="Arial"/>
            <w:b/>
            <w:highlight w:val="yellow"/>
            <w:lang w:eastAsia="zh-CN"/>
            <w:rPrChange w:id="640" w:author="Qualcomm" w:date="2021-08-06T02:19:00Z">
              <w:rPr>
                <w:rFonts w:ascii="Arial" w:hAnsi="Arial" w:cs="Arial"/>
                <w:b/>
                <w:lang w:eastAsia="zh-CN"/>
              </w:rPr>
            </w:rPrChange>
          </w:rPr>
          <w:t xml:space="preserve"> and</w:t>
        </w:r>
        <w:r w:rsidR="008F7778" w:rsidRPr="00E224D0">
          <w:rPr>
            <w:b/>
            <w:highlight w:val="yellow"/>
            <w:rPrChange w:id="641" w:author="Qualcomm" w:date="2021-08-06T02:19:00Z">
              <w:rPr>
                <w:b/>
              </w:rPr>
            </w:rPrChange>
          </w:rPr>
          <w:t xml:space="preserve"> </w:t>
        </w:r>
        <w:r w:rsidR="008F7778" w:rsidRPr="00E224D0">
          <w:rPr>
            <w:rFonts w:ascii="Arial" w:hAnsi="Arial" w:cs="Arial"/>
            <w:b/>
            <w:highlight w:val="yellow"/>
            <w:lang w:eastAsia="zh-CN"/>
            <w:rPrChange w:id="642" w:author="Qualcomm" w:date="2021-08-06T02:19:00Z">
              <w:rPr>
                <w:rFonts w:ascii="Arial" w:hAnsi="Arial" w:cs="Arial"/>
                <w:b/>
                <w:lang w:eastAsia="zh-CN"/>
              </w:rPr>
            </w:rPrChange>
          </w:rPr>
          <w:t xml:space="preserve">the data of the corresponding HARQ process was not successfully transmitted in sidelink, </w:t>
        </w:r>
      </w:ins>
      <w:ins w:id="643" w:author="Huawei-Tao" w:date="2021-07-23T19:24:00Z">
        <w:r w:rsidR="008F7778" w:rsidRPr="00E224D0">
          <w:rPr>
            <w:rFonts w:ascii="Arial" w:hAnsi="Arial" w:cs="Arial"/>
            <w:b/>
            <w:highlight w:val="yellow"/>
            <w:lang w:eastAsia="zh-CN"/>
            <w:rPrChange w:id="644" w:author="Qualcomm" w:date="2021-08-06T02:19:00Z">
              <w:rPr>
                <w:rFonts w:ascii="Arial" w:hAnsi="Arial" w:cs="Arial"/>
                <w:b/>
                <w:lang w:eastAsia="zh-CN"/>
              </w:rPr>
            </w:rPrChange>
          </w:rPr>
          <w:t xml:space="preserve">the SL-specific drx-RetransmissionTimer is started </w:t>
        </w:r>
        <w:r w:rsidR="00E44042" w:rsidRPr="00E224D0">
          <w:rPr>
            <w:rFonts w:ascii="Arial" w:hAnsi="Arial" w:cs="Arial"/>
            <w:b/>
            <w:highlight w:val="yellow"/>
            <w:lang w:eastAsia="zh-CN"/>
            <w:rPrChange w:id="645" w:author="Qualcomm" w:date="2021-08-06T02:19:00Z">
              <w:rPr>
                <w:rFonts w:ascii="Arial" w:hAnsi="Arial" w:cs="Arial"/>
                <w:b/>
                <w:lang w:eastAsia="zh-CN"/>
              </w:rPr>
            </w:rPrChange>
          </w:rPr>
          <w:t>at the first symbol after the end of last PSSCH resource scheduled through one DCI.</w:t>
        </w:r>
        <w:r w:rsidR="00E44042" w:rsidRPr="000B681B">
          <w:rPr>
            <w:rFonts w:ascii="Arial" w:hAnsi="Arial" w:cs="Arial"/>
            <w:b/>
            <w:lang w:eastAsia="zh-CN"/>
          </w:rPr>
          <w:t xml:space="preserve"> </w:t>
        </w:r>
      </w:ins>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646" w:author="Qualcomm" w:date="2021-07-02T01:56:00Z">
              <w:r>
                <w:rPr>
                  <w:rFonts w:ascii="Arial" w:eastAsia="SimSun" w:hAnsi="Arial" w:cs="Arial"/>
                  <w:lang w:val="en-US" w:eastAsia="zh-CN"/>
                </w:rPr>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647"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1ADBCCD2" w14:textId="77777777" w:rsidR="004977F7" w:rsidRDefault="004977F7">
      <w:pPr>
        <w:tabs>
          <w:tab w:val="left" w:pos="9986"/>
        </w:tabs>
        <w:rPr>
          <w:rFonts w:ascii="Arial" w:hAnsi="Arial" w:cs="Arial"/>
          <w:lang w:eastAsia="zh-CN"/>
        </w:rPr>
      </w:pPr>
    </w:p>
    <w:p w14:paraId="0B2C571D" w14:textId="65370FAD" w:rsidR="001B45D6" w:rsidRDefault="00327FB6">
      <w:pPr>
        <w:tabs>
          <w:tab w:val="left" w:pos="9986"/>
        </w:tabs>
        <w:rPr>
          <w:rFonts w:ascii="Arial" w:hAnsi="Arial" w:cs="Arial"/>
          <w:lang w:eastAsia="zh-CN"/>
        </w:rPr>
      </w:pPr>
      <w:ins w:id="648" w:author="Huawei-Tao" w:date="2021-07-23T19:01:00Z">
        <w:r>
          <w:rPr>
            <w:rFonts w:ascii="Arial" w:hAnsi="Arial" w:cs="Arial"/>
            <w:lang w:eastAsia="zh-CN"/>
          </w:rPr>
          <w:t xml:space="preserve">[Summary] </w:t>
        </w:r>
      </w:ins>
      <w:ins w:id="649" w:author="Huawei-Tao" w:date="2021-07-23T19:05:00Z">
        <w:r w:rsidR="00627C29">
          <w:rPr>
            <w:rFonts w:ascii="Arial" w:hAnsi="Arial" w:cs="Arial"/>
            <w:lang w:eastAsia="zh-CN"/>
          </w:rPr>
          <w:t>The</w:t>
        </w:r>
      </w:ins>
      <w:ins w:id="650" w:author="Huawei-Tao" w:date="2021-07-23T19:02:00Z">
        <w:r>
          <w:rPr>
            <w:rFonts w:ascii="Arial" w:hAnsi="Arial" w:cs="Arial"/>
            <w:lang w:eastAsia="zh-CN"/>
          </w:rPr>
          <w:t xml:space="preserve"> answers for this question have been mentioned in the response by </w:t>
        </w:r>
      </w:ins>
      <w:ins w:id="651" w:author="Huawei-Tao" w:date="2021-07-23T19:03:00Z">
        <w:r>
          <w:rPr>
            <w:rFonts w:ascii="Arial" w:hAnsi="Arial" w:cs="Arial"/>
            <w:lang w:eastAsia="zh-CN"/>
          </w:rPr>
          <w:t xml:space="preserve">above companies </w:t>
        </w:r>
        <w:r w:rsidR="00627C29">
          <w:rPr>
            <w:rFonts w:ascii="Arial" w:hAnsi="Arial" w:cs="Arial"/>
            <w:lang w:eastAsia="zh-CN"/>
          </w:rPr>
          <w:t>in Q9</w:t>
        </w:r>
      </w:ins>
      <w:ins w:id="652" w:author="Huawei-Tao" w:date="2021-07-23T19:05:00Z">
        <w:r w:rsidR="00627C29">
          <w:rPr>
            <w:rFonts w:ascii="Arial" w:hAnsi="Arial" w:cs="Arial"/>
            <w:lang w:eastAsia="zh-CN"/>
          </w:rPr>
          <w:t xml:space="preserve">. </w:t>
        </w:r>
      </w:ins>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653" w:author="张崇铭(Zhang Chongming)" w:date="2021-07-02T13:44:00Z"/>
        </w:trPr>
        <w:tc>
          <w:tcPr>
            <w:tcW w:w="1809" w:type="dxa"/>
          </w:tcPr>
          <w:p w14:paraId="1C746980" w14:textId="5E56805F" w:rsidR="00383041" w:rsidRDefault="00383041" w:rsidP="00383041">
            <w:pPr>
              <w:spacing w:after="0"/>
              <w:jc w:val="center"/>
              <w:rPr>
                <w:ins w:id="654" w:author="张崇铭(Zhang Chongming)" w:date="2021-07-02T13:44:00Z"/>
                <w:rFonts w:ascii="Arial" w:eastAsia="PMingLiU" w:hAnsi="Arial" w:cs="Arial"/>
                <w:lang w:eastAsia="zh-TW"/>
              </w:rPr>
            </w:pPr>
            <w:ins w:id="655"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656" w:author="张崇铭(Zhang Chongming)" w:date="2021-07-02T13:44:00Z"/>
                <w:rFonts w:ascii="Arial" w:eastAsia="PMingLiU" w:hAnsi="Arial" w:cs="Arial"/>
                <w:lang w:eastAsia="zh-TW"/>
              </w:rPr>
            </w:pPr>
            <w:ins w:id="657"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658" w:author="张崇铭(Zhang Chongming)" w:date="2021-07-02T13:44:00Z"/>
                <w:rFonts w:ascii="Arial" w:eastAsia="PMingLiU" w:hAnsi="Arial" w:cs="Arial"/>
                <w:lang w:eastAsia="zh-TW"/>
              </w:rPr>
            </w:pPr>
          </w:p>
        </w:tc>
      </w:tr>
      <w:tr w:rsidR="001540AC" w14:paraId="5ED10B64" w14:textId="77777777">
        <w:trPr>
          <w:trHeight w:val="50"/>
          <w:ins w:id="659" w:author="Qualcomm" w:date="2021-07-02T01:55:00Z"/>
        </w:trPr>
        <w:tc>
          <w:tcPr>
            <w:tcW w:w="1809" w:type="dxa"/>
          </w:tcPr>
          <w:p w14:paraId="0C62204A" w14:textId="59104DC3" w:rsidR="001540AC" w:rsidRDefault="001540AC" w:rsidP="001540AC">
            <w:pPr>
              <w:spacing w:after="0"/>
              <w:jc w:val="center"/>
              <w:rPr>
                <w:ins w:id="660" w:author="Qualcomm" w:date="2021-07-02T01:55:00Z"/>
                <w:rFonts w:ascii="Arial" w:eastAsia="SimSun" w:hAnsi="Arial" w:cs="Arial"/>
                <w:lang w:eastAsia="zh-CN"/>
              </w:rPr>
            </w:pPr>
            <w:ins w:id="661"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662" w:author="Qualcomm" w:date="2021-07-02T01:55:00Z"/>
                <w:rFonts w:ascii="Arial" w:eastAsia="DengXian" w:hAnsi="Arial" w:cs="Arial"/>
                <w:lang w:eastAsia="zh-CN"/>
              </w:rPr>
            </w:pPr>
            <w:ins w:id="663"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664" w:author="Qualcomm" w:date="2021-07-02T01:55:00Z"/>
                <w:rFonts w:ascii="Arial" w:eastAsia="PMingLiU" w:hAnsi="Arial" w:cs="Arial"/>
                <w:lang w:eastAsia="zh-TW"/>
              </w:rPr>
            </w:pPr>
            <w:ins w:id="665" w:author="Qualcomm" w:date="2021-07-02T01:55:00Z">
              <w:r>
                <w:rPr>
                  <w:rFonts w:ascii="Arial" w:eastAsia="DengXian" w:hAnsi="Arial" w:cs="Arial"/>
                  <w:lang w:eastAsia="zh-CN"/>
                </w:rPr>
                <w:t>It’s up to gNB’s implementation.</w:t>
              </w:r>
            </w:ins>
          </w:p>
        </w:tc>
      </w:tr>
      <w:tr w:rsidR="0076673D" w14:paraId="5427349D" w14:textId="77777777">
        <w:trPr>
          <w:trHeight w:val="50"/>
          <w:ins w:id="666" w:author="Spreadtrum Communications" w:date="2021-07-02T14:32:00Z"/>
        </w:trPr>
        <w:tc>
          <w:tcPr>
            <w:tcW w:w="1809" w:type="dxa"/>
          </w:tcPr>
          <w:p w14:paraId="1FD86C26" w14:textId="2ACF0F46" w:rsidR="0076673D" w:rsidRDefault="0076673D" w:rsidP="001540AC">
            <w:pPr>
              <w:spacing w:after="0"/>
              <w:jc w:val="center"/>
              <w:rPr>
                <w:ins w:id="667" w:author="Spreadtrum Communications" w:date="2021-07-02T14:32:00Z"/>
                <w:rFonts w:ascii="Arial" w:eastAsia="SimSun" w:hAnsi="Arial" w:cs="Arial"/>
                <w:lang w:eastAsia="zh-CN"/>
              </w:rPr>
            </w:pPr>
            <w:ins w:id="668" w:author="Spreadtrum Communications" w:date="2021-07-02T14:32:00Z">
              <w:r>
                <w:rPr>
                  <w:rFonts w:ascii="Arial" w:eastAsia="SimSun" w:hAnsi="Arial" w:cs="Arial"/>
                  <w:lang w:eastAsia="zh-CN"/>
                </w:rPr>
                <w:t>Spreadtrum</w:t>
              </w:r>
            </w:ins>
          </w:p>
        </w:tc>
        <w:tc>
          <w:tcPr>
            <w:tcW w:w="1985" w:type="dxa"/>
          </w:tcPr>
          <w:p w14:paraId="4CB9AED8" w14:textId="1518EB21" w:rsidR="0076673D" w:rsidRDefault="0076673D" w:rsidP="001540AC">
            <w:pPr>
              <w:spacing w:after="0"/>
              <w:jc w:val="center"/>
              <w:rPr>
                <w:ins w:id="669" w:author="Spreadtrum Communications" w:date="2021-07-02T14:32:00Z"/>
                <w:rFonts w:ascii="Arial" w:eastAsia="DengXian" w:hAnsi="Arial" w:cs="Arial"/>
                <w:lang w:eastAsia="zh-CN"/>
              </w:rPr>
            </w:pPr>
            <w:ins w:id="670" w:author="Spreadtrum Communications" w:date="2021-07-02T14:32:00Z">
              <w:r>
                <w:rPr>
                  <w:rFonts w:ascii="Arial" w:eastAsia="DengXian" w:hAnsi="Arial" w:cs="Arial"/>
                  <w:lang w:eastAsia="zh-CN"/>
                </w:rPr>
                <w:t>No</w:t>
              </w:r>
            </w:ins>
          </w:p>
        </w:tc>
        <w:tc>
          <w:tcPr>
            <w:tcW w:w="6045" w:type="dxa"/>
          </w:tcPr>
          <w:p w14:paraId="0A75616C" w14:textId="77777777" w:rsidR="0076673D" w:rsidRDefault="0076673D" w:rsidP="001540AC">
            <w:pPr>
              <w:spacing w:after="0"/>
              <w:rPr>
                <w:ins w:id="671" w:author="Spreadtrum Communications" w:date="2021-07-02T14:32:00Z"/>
                <w:rFonts w:ascii="Arial" w:eastAsia="DengXian" w:hAnsi="Arial" w:cs="Arial"/>
                <w:lang w:eastAsia="zh-CN"/>
              </w:rPr>
            </w:pPr>
          </w:p>
        </w:tc>
      </w:tr>
      <w:tr w:rsidR="00737401" w14:paraId="24E13F39" w14:textId="77777777">
        <w:trPr>
          <w:trHeight w:val="50"/>
          <w:ins w:id="672" w:author="澄欽 黃" w:date="2021-07-02T17:14:00Z"/>
        </w:trPr>
        <w:tc>
          <w:tcPr>
            <w:tcW w:w="1809" w:type="dxa"/>
          </w:tcPr>
          <w:p w14:paraId="72AADDEE" w14:textId="5FF3CFED" w:rsidR="00737401" w:rsidRPr="00737401" w:rsidRDefault="00737401" w:rsidP="001540AC">
            <w:pPr>
              <w:spacing w:after="0"/>
              <w:jc w:val="center"/>
              <w:rPr>
                <w:ins w:id="673" w:author="澄欽 黃" w:date="2021-07-02T17:14:00Z"/>
                <w:rFonts w:ascii="Arial" w:eastAsia="PMingLiU" w:hAnsi="Arial" w:cs="Arial"/>
                <w:lang w:eastAsia="zh-TW"/>
                <w:rPrChange w:id="674" w:author="澄欽 黃" w:date="2021-07-02T17:14:00Z">
                  <w:rPr>
                    <w:ins w:id="675" w:author="澄欽 黃" w:date="2021-07-02T17:14:00Z"/>
                    <w:rFonts w:ascii="Arial" w:eastAsia="SimSun" w:hAnsi="Arial" w:cs="Arial"/>
                    <w:lang w:eastAsia="zh-CN"/>
                  </w:rPr>
                </w:rPrChange>
              </w:rPr>
            </w:pPr>
            <w:ins w:id="676" w:author="澄欽 黃" w:date="2021-07-02T17:14:00Z">
              <w:r>
                <w:rPr>
                  <w:rFonts w:ascii="Arial" w:eastAsia="PMingLiU" w:hAnsi="Arial" w:cs="Arial" w:hint="eastAsia"/>
                  <w:lang w:eastAsia="zh-TW"/>
                </w:rPr>
                <w:t>M</w:t>
              </w:r>
              <w:r>
                <w:rPr>
                  <w:rFonts w:ascii="Arial" w:eastAsia="PMingLiU" w:hAnsi="Arial" w:cs="Arial"/>
                  <w:lang w:eastAsia="zh-TW"/>
                </w:rPr>
                <w:t>ediaTek</w:t>
              </w:r>
            </w:ins>
          </w:p>
        </w:tc>
        <w:tc>
          <w:tcPr>
            <w:tcW w:w="1985" w:type="dxa"/>
          </w:tcPr>
          <w:p w14:paraId="2010F3AA" w14:textId="75CA7F91" w:rsidR="00737401" w:rsidRPr="00737401" w:rsidRDefault="00737401" w:rsidP="001540AC">
            <w:pPr>
              <w:spacing w:after="0"/>
              <w:jc w:val="center"/>
              <w:rPr>
                <w:ins w:id="677" w:author="澄欽 黃" w:date="2021-07-02T17:14:00Z"/>
                <w:rFonts w:ascii="Arial" w:eastAsia="PMingLiU" w:hAnsi="Arial" w:cs="Arial"/>
                <w:lang w:eastAsia="zh-TW"/>
                <w:rPrChange w:id="678" w:author="澄欽 黃" w:date="2021-07-02T17:14:00Z">
                  <w:rPr>
                    <w:ins w:id="679" w:author="澄欽 黃" w:date="2021-07-02T17:14:00Z"/>
                    <w:rFonts w:ascii="Arial" w:eastAsia="DengXian" w:hAnsi="Arial" w:cs="Arial"/>
                    <w:lang w:eastAsia="zh-CN"/>
                  </w:rPr>
                </w:rPrChange>
              </w:rPr>
            </w:pPr>
            <w:ins w:id="680" w:author="澄欽 黃" w:date="2021-07-02T17:14:00Z">
              <w:r>
                <w:rPr>
                  <w:rFonts w:ascii="Arial" w:eastAsia="PMingLiU" w:hAnsi="Arial" w:cs="Arial" w:hint="eastAsia"/>
                  <w:lang w:eastAsia="zh-TW"/>
                </w:rPr>
                <w:t>N</w:t>
              </w:r>
              <w:r>
                <w:rPr>
                  <w:rFonts w:ascii="Arial" w:eastAsia="PMingLiU" w:hAnsi="Arial" w:cs="Arial"/>
                  <w:lang w:eastAsia="zh-TW"/>
                </w:rPr>
                <w:t>o</w:t>
              </w:r>
            </w:ins>
          </w:p>
        </w:tc>
        <w:tc>
          <w:tcPr>
            <w:tcW w:w="6045" w:type="dxa"/>
          </w:tcPr>
          <w:p w14:paraId="45609281" w14:textId="77777777" w:rsidR="00737401" w:rsidRDefault="00737401" w:rsidP="001540AC">
            <w:pPr>
              <w:spacing w:after="0"/>
              <w:rPr>
                <w:ins w:id="681" w:author="澄欽 黃" w:date="2021-07-02T17:14:00Z"/>
                <w:rFonts w:ascii="Arial" w:eastAsia="DengXian" w:hAnsi="Arial" w:cs="Arial"/>
                <w:lang w:eastAsia="zh-CN"/>
              </w:rPr>
            </w:pPr>
          </w:p>
        </w:tc>
      </w:tr>
      <w:tr w:rsidR="004B3D2D" w14:paraId="4239A9F8" w14:textId="77777777">
        <w:trPr>
          <w:trHeight w:val="50"/>
          <w:ins w:id="682" w:author="Interdigital" w:date="2021-07-02T11:46:00Z"/>
        </w:trPr>
        <w:tc>
          <w:tcPr>
            <w:tcW w:w="1809" w:type="dxa"/>
          </w:tcPr>
          <w:p w14:paraId="59681CE2" w14:textId="19865251" w:rsidR="004B3D2D" w:rsidRDefault="004B3D2D" w:rsidP="001540AC">
            <w:pPr>
              <w:spacing w:after="0"/>
              <w:jc w:val="center"/>
              <w:rPr>
                <w:ins w:id="683" w:author="Interdigital" w:date="2021-07-02T11:46:00Z"/>
                <w:rFonts w:ascii="Arial" w:eastAsia="PMingLiU" w:hAnsi="Arial" w:cs="Arial"/>
                <w:lang w:eastAsia="zh-TW"/>
              </w:rPr>
            </w:pPr>
            <w:ins w:id="684" w:author="Interdigital" w:date="2021-07-02T11:46:00Z">
              <w:r>
                <w:rPr>
                  <w:rFonts w:ascii="Arial" w:eastAsia="PMingLiU" w:hAnsi="Arial" w:cs="Arial"/>
                  <w:lang w:eastAsia="zh-TW"/>
                </w:rPr>
                <w:t>Inte</w:t>
              </w:r>
            </w:ins>
            <w:ins w:id="685" w:author="Interdigital" w:date="2021-07-02T11:47:00Z">
              <w:r>
                <w:rPr>
                  <w:rFonts w:ascii="Arial" w:eastAsia="PMingLiU" w:hAnsi="Arial" w:cs="Arial"/>
                  <w:lang w:eastAsia="zh-TW"/>
                </w:rPr>
                <w:t>rDigital</w:t>
              </w:r>
            </w:ins>
          </w:p>
        </w:tc>
        <w:tc>
          <w:tcPr>
            <w:tcW w:w="1985" w:type="dxa"/>
          </w:tcPr>
          <w:p w14:paraId="0A28DE8D" w14:textId="07BFBB29" w:rsidR="004B3D2D" w:rsidRDefault="004B3D2D" w:rsidP="001540AC">
            <w:pPr>
              <w:spacing w:after="0"/>
              <w:jc w:val="center"/>
              <w:rPr>
                <w:ins w:id="686" w:author="Interdigital" w:date="2021-07-02T11:46:00Z"/>
                <w:rFonts w:ascii="Arial" w:eastAsia="PMingLiU" w:hAnsi="Arial" w:cs="Arial"/>
                <w:lang w:eastAsia="zh-TW"/>
              </w:rPr>
            </w:pPr>
            <w:ins w:id="687" w:author="Interdigital" w:date="2021-07-02T11:47:00Z">
              <w:r>
                <w:rPr>
                  <w:rFonts w:ascii="Arial" w:eastAsia="PMingLiU" w:hAnsi="Arial" w:cs="Arial"/>
                  <w:lang w:eastAsia="zh-TW"/>
                </w:rPr>
                <w:t>No</w:t>
              </w:r>
            </w:ins>
          </w:p>
        </w:tc>
        <w:tc>
          <w:tcPr>
            <w:tcW w:w="6045" w:type="dxa"/>
          </w:tcPr>
          <w:p w14:paraId="5CEE6F88" w14:textId="77777777" w:rsidR="004B3D2D" w:rsidRDefault="004B3D2D" w:rsidP="001540AC">
            <w:pPr>
              <w:spacing w:after="0"/>
              <w:rPr>
                <w:ins w:id="688" w:author="Interdigital" w:date="2021-07-02T11:46:00Z"/>
                <w:rFonts w:ascii="Arial" w:eastAsia="DengXian" w:hAnsi="Arial" w:cs="Arial"/>
                <w:lang w:eastAsia="zh-CN"/>
              </w:rPr>
            </w:pP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41A06F5A" w14:textId="17D16164" w:rsidR="00E44042" w:rsidRPr="006D045C" w:rsidRDefault="00E44042" w:rsidP="00E44042">
      <w:pPr>
        <w:pStyle w:val="Heading1"/>
        <w:pBdr>
          <w:top w:val="single" w:sz="12" w:space="2" w:color="auto"/>
        </w:pBdr>
        <w:ind w:left="0" w:firstLine="0"/>
        <w:rPr>
          <w:rFonts w:cs="Arial"/>
          <w:sz w:val="48"/>
          <w:szCs w:val="48"/>
          <w:lang w:eastAsia="ko-KR"/>
        </w:rPr>
      </w:pPr>
      <w:r w:rsidRPr="006D045C">
        <w:rPr>
          <w:rFonts w:cs="Arial"/>
          <w:sz w:val="48"/>
          <w:szCs w:val="48"/>
          <w:lang w:eastAsia="ko-KR"/>
        </w:rPr>
        <w:lastRenderedPageBreak/>
        <w:t>Phase 2</w:t>
      </w:r>
    </w:p>
    <w:p w14:paraId="1497D95E" w14:textId="781CDEFA" w:rsidR="00E44042" w:rsidRPr="006D045C" w:rsidRDefault="00A6741B">
      <w:pPr>
        <w:pStyle w:val="Heading1"/>
        <w:pBdr>
          <w:top w:val="single" w:sz="12" w:space="2" w:color="auto"/>
        </w:pBdr>
        <w:ind w:left="0" w:firstLine="0"/>
        <w:rPr>
          <w:rFonts w:cs="Arial"/>
          <w:b/>
          <w:sz w:val="20"/>
        </w:rPr>
      </w:pPr>
      <w:r w:rsidRPr="006D045C">
        <w:rPr>
          <w:rFonts w:cs="Arial"/>
          <w:b/>
          <w:sz w:val="20"/>
        </w:rPr>
        <w:t xml:space="preserve">Question 18: Would your company disagree </w:t>
      </w:r>
      <w:r w:rsidR="006443B0" w:rsidRPr="006D045C">
        <w:rPr>
          <w:rFonts w:cs="Arial"/>
          <w:b/>
          <w:sz w:val="20"/>
        </w:rPr>
        <w:t xml:space="preserve">with </w:t>
      </w:r>
      <w:r w:rsidRPr="006D045C">
        <w:rPr>
          <w:rFonts w:cs="Arial"/>
          <w:b/>
          <w:sz w:val="20"/>
        </w:rPr>
        <w:t>the below proposal</w:t>
      </w:r>
      <w:r w:rsidR="00B22896" w:rsidRPr="006D045C">
        <w:rPr>
          <w:rFonts w:cs="Arial"/>
          <w:b/>
          <w:sz w:val="20"/>
        </w:rPr>
        <w:t xml:space="preserve"> (based on Q7)</w:t>
      </w:r>
      <w:r w:rsidR="00E706BF" w:rsidRPr="006D045C">
        <w:rPr>
          <w:rFonts w:cs="Arial"/>
          <w:b/>
          <w:sz w:val="20"/>
        </w:rPr>
        <w:t xml:space="preserve">? Please provide comments. </w:t>
      </w:r>
    </w:p>
    <w:p w14:paraId="28A1FA84" w14:textId="0B45083C" w:rsidR="00A6741B" w:rsidRPr="006D045C" w:rsidRDefault="00B22896" w:rsidP="00B22896">
      <w:pPr>
        <w:rPr>
          <w:rFonts w:ascii="Arial" w:hAnsi="Arial" w:cs="Arial"/>
          <w:b/>
        </w:rPr>
      </w:pPr>
      <w:bookmarkStart w:id="689" w:name="_Hlk78363860"/>
      <w:r w:rsidRPr="006D045C">
        <w:rPr>
          <w:rFonts w:ascii="Arial" w:hAnsi="Arial" w:cs="Arial"/>
          <w:b/>
        </w:rPr>
        <w:t>[Proposal</w:t>
      </w:r>
      <w:r w:rsidR="00742F62">
        <w:rPr>
          <w:rFonts w:ascii="Arial" w:hAnsi="Arial" w:cs="Arial"/>
          <w:b/>
        </w:rPr>
        <w:t xml:space="preserve"> 1</w:t>
      </w:r>
      <w:r w:rsidRPr="006D045C">
        <w:rPr>
          <w:rFonts w:ascii="Arial" w:hAnsi="Arial" w:cs="Arial"/>
          <w:b/>
        </w:rPr>
        <w:t>]: When sl-PUCCH-Config is configured but the PUCCH is not transmitted due to UL/SL prioritization, the TX UE should start the SL-specific drx-HARQ-RTT-Timer in Uu for the corresponding SL HARQ process in the first slot after the end of the corresponding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22896" w:rsidRPr="006D045C" w14:paraId="1E33ACE6" w14:textId="77777777" w:rsidTr="00970E79">
        <w:tc>
          <w:tcPr>
            <w:tcW w:w="1809" w:type="dxa"/>
            <w:shd w:val="clear" w:color="auto" w:fill="E7E6E6"/>
          </w:tcPr>
          <w:p w14:paraId="48DF930E"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44196B3C" w14:textId="77777777" w:rsidR="00B22896" w:rsidRPr="006D045C" w:rsidRDefault="00B22896" w:rsidP="00970E79">
            <w:pPr>
              <w:spacing w:after="0"/>
              <w:jc w:val="center"/>
              <w:rPr>
                <w:rFonts w:ascii="Arial" w:hAnsi="Arial" w:cs="Arial"/>
                <w:lang w:eastAsia="ko-KR"/>
              </w:rPr>
            </w:pPr>
            <w:r w:rsidRPr="006D045C">
              <w:rPr>
                <w:rFonts w:ascii="Arial" w:hAnsi="Arial" w:cs="Arial"/>
                <w:lang w:eastAsia="ko-KR"/>
              </w:rPr>
              <w:t>Comment</w:t>
            </w:r>
          </w:p>
        </w:tc>
      </w:tr>
      <w:tr w:rsidR="00F24B74" w:rsidRPr="006D045C" w14:paraId="53776A6C" w14:textId="77777777" w:rsidTr="00970E79">
        <w:tc>
          <w:tcPr>
            <w:tcW w:w="1809" w:type="dxa"/>
          </w:tcPr>
          <w:p w14:paraId="3F7CADB3" w14:textId="67AABD42" w:rsidR="00F24B74" w:rsidRPr="006D045C" w:rsidRDefault="00F24B74" w:rsidP="00F24B74">
            <w:pPr>
              <w:spacing w:after="0"/>
              <w:jc w:val="center"/>
              <w:rPr>
                <w:rFonts w:ascii="Arial" w:eastAsia="SimSun" w:hAnsi="Arial" w:cs="Arial"/>
                <w:lang w:eastAsia="zh-CN"/>
              </w:rPr>
            </w:pPr>
            <w:ins w:id="690" w:author="LG: Giwon Park" w:date="2021-08-04T15:53:00Z">
              <w:r>
                <w:rPr>
                  <w:rFonts w:ascii="Arial" w:eastAsia="Malgun Gothic" w:hAnsi="Arial" w:cs="Arial" w:hint="eastAsia"/>
                  <w:lang w:eastAsia="ko-KR"/>
                </w:rPr>
                <w:t>LG</w:t>
              </w:r>
            </w:ins>
          </w:p>
        </w:tc>
        <w:tc>
          <w:tcPr>
            <w:tcW w:w="8109" w:type="dxa"/>
          </w:tcPr>
          <w:p w14:paraId="1C2B7056" w14:textId="77777777" w:rsidR="00F24B74" w:rsidRDefault="00F24B74" w:rsidP="00F24B74">
            <w:pPr>
              <w:spacing w:after="0"/>
              <w:rPr>
                <w:ins w:id="691" w:author="LG: Giwon Park" w:date="2021-08-04T15:53:00Z"/>
                <w:rFonts w:ascii="Arial" w:eastAsia="Malgun Gothic" w:hAnsi="Arial" w:cs="Arial"/>
                <w:lang w:eastAsia="ko-KR"/>
              </w:rPr>
            </w:pPr>
            <w:ins w:id="692" w:author="LG: Giwon Park" w:date="2021-08-04T15:53:00Z">
              <w:r>
                <w:rPr>
                  <w:rFonts w:ascii="Arial" w:eastAsia="Malgun Gothic" w:hAnsi="Arial" w:cs="Arial" w:hint="eastAsia"/>
                  <w:lang w:eastAsia="ko-KR"/>
                </w:rPr>
                <w:t xml:space="preserve">We are fine with the proposal. </w:t>
              </w:r>
            </w:ins>
          </w:p>
          <w:p w14:paraId="4981412C" w14:textId="77777777" w:rsidR="00F24B74" w:rsidRDefault="00F24B74" w:rsidP="00F24B74">
            <w:pPr>
              <w:spacing w:after="0"/>
              <w:rPr>
                <w:ins w:id="693" w:author="LG: Giwon Park" w:date="2021-08-04T15:53:00Z"/>
                <w:rFonts w:ascii="Arial" w:eastAsia="Malgun Gothic" w:hAnsi="Arial" w:cs="Arial"/>
                <w:lang w:eastAsia="ko-KR"/>
              </w:rPr>
            </w:pPr>
            <w:ins w:id="694" w:author="LG: Giwon Park" w:date="2021-08-04T15:53:00Z">
              <w:r>
                <w:rPr>
                  <w:rFonts w:ascii="Arial" w:eastAsia="Malgun Gothic" w:hAnsi="Arial" w:cs="Arial"/>
                  <w:lang w:eastAsia="ko-KR"/>
                </w:rPr>
                <w:t>However, we should have an additional discussion on whether to start the retransmission timer or not based on whether the dropped PUCCH is SL Feedback “ACK” or “NACK”. For example, if the dropped PUCCH is SL NACK, the retransmission timer may be started, and if the dropped PUCCH is ACK, the retransmission timer may not be started.</w:t>
              </w:r>
            </w:ins>
          </w:p>
          <w:p w14:paraId="2D208412" w14:textId="7EAE1C15" w:rsidR="00F24B74" w:rsidRPr="006D045C" w:rsidRDefault="00F24B74" w:rsidP="00F24B74">
            <w:pPr>
              <w:spacing w:after="0"/>
              <w:rPr>
                <w:rFonts w:ascii="Arial" w:eastAsia="DengXian" w:hAnsi="Arial" w:cs="Arial"/>
                <w:lang w:eastAsia="zh-CN"/>
              </w:rPr>
            </w:pPr>
            <w:ins w:id="695" w:author="LG: Giwon Park" w:date="2021-08-04T15:53:00Z">
              <w:r w:rsidRPr="00021537">
                <w:rPr>
                  <w:rFonts w:ascii="Arial" w:eastAsia="Malgun Gothic" w:hAnsi="Arial" w:cs="Arial"/>
                  <w:lang w:eastAsia="ko-KR"/>
                </w:rPr>
                <w:t>Therefore, we suggest leaving it to FFS to decide whether to start the retransmission timer based on the dropped HARQ Feedback (i.e., ACK or NACK).</w:t>
              </w:r>
            </w:ins>
          </w:p>
        </w:tc>
      </w:tr>
      <w:tr w:rsidR="00B22896" w:rsidRPr="006D045C" w14:paraId="6969BA15" w14:textId="77777777" w:rsidTr="00970E79">
        <w:tc>
          <w:tcPr>
            <w:tcW w:w="1809" w:type="dxa"/>
          </w:tcPr>
          <w:p w14:paraId="273AA0CE" w14:textId="62C0EB91" w:rsidR="00B22896" w:rsidRPr="006D045C" w:rsidRDefault="00504AF9" w:rsidP="00970E79">
            <w:pPr>
              <w:spacing w:after="0"/>
              <w:jc w:val="center"/>
              <w:rPr>
                <w:rFonts w:ascii="Arial" w:eastAsia="SimSun" w:hAnsi="Arial" w:cs="Arial"/>
                <w:lang w:val="en-US" w:eastAsia="zh-CN"/>
              </w:rPr>
            </w:pPr>
            <w:ins w:id="696" w:author="Huawei" w:date="2021-08-06T10:04:00Z">
              <w:r>
                <w:rPr>
                  <w:rFonts w:ascii="Arial" w:eastAsia="SimSun" w:hAnsi="Arial" w:cs="Arial"/>
                  <w:lang w:val="en-US" w:eastAsia="zh-CN"/>
                </w:rPr>
                <w:t>Rapp</w:t>
              </w:r>
            </w:ins>
          </w:p>
        </w:tc>
        <w:tc>
          <w:tcPr>
            <w:tcW w:w="8109" w:type="dxa"/>
          </w:tcPr>
          <w:p w14:paraId="0F37C413" w14:textId="582F7E1A" w:rsidR="00B22896" w:rsidRPr="006D045C" w:rsidRDefault="00504AF9" w:rsidP="00970E79">
            <w:pPr>
              <w:spacing w:after="0"/>
              <w:rPr>
                <w:rFonts w:ascii="Arial" w:eastAsia="DengXian" w:hAnsi="Arial" w:cs="Arial"/>
                <w:lang w:eastAsia="zh-CN"/>
              </w:rPr>
            </w:pPr>
            <w:ins w:id="697" w:author="Huawei" w:date="2021-08-06T10:04:00Z">
              <w:r>
                <w:rPr>
                  <w:rFonts w:ascii="Arial" w:eastAsia="DengXian" w:hAnsi="Arial" w:cs="Arial"/>
                  <w:lang w:eastAsia="zh-CN"/>
                </w:rPr>
                <w:t xml:space="preserve">The proposal 1 will be kept as it is. On start/not start retransmission timer in this scenario, we can have another discussion. </w:t>
              </w:r>
            </w:ins>
          </w:p>
        </w:tc>
      </w:tr>
      <w:tr w:rsidR="00B22896" w:rsidRPr="006D045C" w14:paraId="0A727477" w14:textId="77777777" w:rsidTr="00970E79">
        <w:tc>
          <w:tcPr>
            <w:tcW w:w="1809" w:type="dxa"/>
          </w:tcPr>
          <w:p w14:paraId="1814A5C7" w14:textId="77777777" w:rsidR="00B22896" w:rsidRPr="006D045C" w:rsidRDefault="00B22896" w:rsidP="00970E79">
            <w:pPr>
              <w:spacing w:after="0"/>
              <w:jc w:val="center"/>
              <w:rPr>
                <w:rFonts w:ascii="Arial" w:eastAsia="SimSun" w:hAnsi="Arial" w:cs="Arial"/>
                <w:lang w:val="en-US" w:eastAsia="zh-CN"/>
              </w:rPr>
            </w:pPr>
          </w:p>
        </w:tc>
        <w:tc>
          <w:tcPr>
            <w:tcW w:w="8109" w:type="dxa"/>
          </w:tcPr>
          <w:p w14:paraId="6B287737" w14:textId="77777777" w:rsidR="00B22896" w:rsidRPr="006D045C" w:rsidRDefault="00B22896" w:rsidP="00970E79">
            <w:pPr>
              <w:spacing w:after="0"/>
              <w:rPr>
                <w:rFonts w:ascii="Arial" w:eastAsia="DengXian" w:hAnsi="Arial" w:cs="Arial"/>
                <w:lang w:eastAsia="zh-CN"/>
              </w:rPr>
            </w:pPr>
          </w:p>
        </w:tc>
      </w:tr>
      <w:tr w:rsidR="00B22896" w:rsidRPr="006D045C" w14:paraId="3F0B94BF" w14:textId="77777777" w:rsidTr="00970E79">
        <w:tc>
          <w:tcPr>
            <w:tcW w:w="1809" w:type="dxa"/>
          </w:tcPr>
          <w:p w14:paraId="63EAB9E4" w14:textId="77777777" w:rsidR="00B22896" w:rsidRPr="006D045C" w:rsidRDefault="00B22896" w:rsidP="00970E79">
            <w:pPr>
              <w:spacing w:after="0"/>
              <w:jc w:val="center"/>
              <w:rPr>
                <w:rFonts w:ascii="Arial" w:eastAsia="SimSun" w:hAnsi="Arial" w:cs="Arial"/>
                <w:lang w:eastAsia="zh-CN"/>
              </w:rPr>
            </w:pPr>
          </w:p>
        </w:tc>
        <w:tc>
          <w:tcPr>
            <w:tcW w:w="8109" w:type="dxa"/>
          </w:tcPr>
          <w:p w14:paraId="3EEA56AA" w14:textId="77777777" w:rsidR="00B22896" w:rsidRPr="006D045C" w:rsidRDefault="00B22896" w:rsidP="00970E79">
            <w:pPr>
              <w:spacing w:after="0"/>
              <w:rPr>
                <w:rFonts w:ascii="Arial" w:eastAsia="DengXian" w:hAnsi="Arial" w:cs="Arial"/>
                <w:lang w:eastAsia="zh-CN"/>
              </w:rPr>
            </w:pPr>
          </w:p>
        </w:tc>
      </w:tr>
      <w:tr w:rsidR="00B22896" w:rsidRPr="006D045C" w14:paraId="52C6C41B" w14:textId="77777777" w:rsidTr="00970E79">
        <w:tc>
          <w:tcPr>
            <w:tcW w:w="1809" w:type="dxa"/>
          </w:tcPr>
          <w:p w14:paraId="3A5626D3" w14:textId="77777777" w:rsidR="00B22896" w:rsidRPr="006D045C" w:rsidRDefault="00B22896" w:rsidP="00970E79">
            <w:pPr>
              <w:spacing w:after="0"/>
              <w:jc w:val="center"/>
              <w:rPr>
                <w:rFonts w:ascii="Arial" w:eastAsia="SimSun" w:hAnsi="Arial" w:cs="Arial"/>
                <w:lang w:eastAsia="zh-CN"/>
              </w:rPr>
            </w:pPr>
          </w:p>
        </w:tc>
        <w:tc>
          <w:tcPr>
            <w:tcW w:w="8109" w:type="dxa"/>
          </w:tcPr>
          <w:p w14:paraId="161C326A" w14:textId="77777777" w:rsidR="00B22896" w:rsidRPr="006D045C" w:rsidRDefault="00B22896" w:rsidP="00970E79">
            <w:pPr>
              <w:spacing w:after="0"/>
              <w:rPr>
                <w:rFonts w:ascii="Arial" w:eastAsia="DengXian" w:hAnsi="Arial" w:cs="Arial"/>
                <w:lang w:eastAsia="zh-CN"/>
              </w:rPr>
            </w:pPr>
          </w:p>
        </w:tc>
      </w:tr>
    </w:tbl>
    <w:p w14:paraId="691472E4" w14:textId="77777777" w:rsidR="00A6741B" w:rsidRDefault="00A6741B" w:rsidP="00B22896">
      <w:pPr>
        <w:rPr>
          <w:ins w:id="698" w:author="Huawei-Tao" w:date="2021-07-27T11:20:00Z"/>
          <w:rFonts w:ascii="Arial" w:hAnsi="Arial" w:cs="Arial"/>
        </w:rPr>
      </w:pPr>
    </w:p>
    <w:p w14:paraId="50FF1AB9" w14:textId="60CFF70D" w:rsidR="00326401" w:rsidRPr="00E47A2A" w:rsidRDefault="00326401" w:rsidP="00B22896">
      <w:pPr>
        <w:rPr>
          <w:rFonts w:ascii="Arial" w:hAnsi="Arial" w:cs="Arial"/>
          <w:b/>
        </w:rPr>
      </w:pPr>
      <w:r w:rsidRPr="00E47A2A">
        <w:rPr>
          <w:rFonts w:ascii="Arial" w:hAnsi="Arial" w:cs="Arial"/>
          <w:b/>
        </w:rPr>
        <w:t>Question 19: Would your company disagree with the below proposal (based on Q</w:t>
      </w:r>
      <w:r w:rsidR="00E47A2A" w:rsidRPr="00E47A2A">
        <w:rPr>
          <w:rFonts w:ascii="Arial" w:hAnsi="Arial" w:cs="Arial"/>
          <w:b/>
        </w:rPr>
        <w:t>8</w:t>
      </w:r>
      <w:r w:rsidRPr="00E47A2A">
        <w:rPr>
          <w:rFonts w:ascii="Arial" w:hAnsi="Arial" w:cs="Arial"/>
          <w:b/>
        </w:rPr>
        <w:t>)? Please provide comments.</w:t>
      </w:r>
    </w:p>
    <w:p w14:paraId="50939150" w14:textId="7259A256" w:rsidR="00326401" w:rsidRPr="00766923" w:rsidRDefault="00326401" w:rsidP="00326401">
      <w:pPr>
        <w:pStyle w:val="Heading7"/>
        <w:ind w:left="1276" w:hanging="1276"/>
        <w:rPr>
          <w:rFonts w:cs="Arial"/>
          <w:b/>
        </w:rPr>
      </w:pPr>
      <w:r w:rsidRPr="00ED258D">
        <w:rPr>
          <w:rFonts w:cs="Arial"/>
          <w:b/>
        </w:rPr>
        <w:t>[Proposal</w:t>
      </w:r>
      <w:r w:rsidR="00742F62">
        <w:rPr>
          <w:rFonts w:cs="Arial"/>
          <w:b/>
        </w:rPr>
        <w:t xml:space="preserve"> 2</w:t>
      </w:r>
      <w:r w:rsidRPr="00ED258D">
        <w:rPr>
          <w:rFonts w:cs="Arial"/>
          <w:b/>
        </w:rPr>
        <w:t xml:space="preserve">] When sl-PUCCH-Config is not configured,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26401" w:rsidRPr="006D045C" w14:paraId="2FB33263" w14:textId="77777777" w:rsidTr="00155103">
        <w:tc>
          <w:tcPr>
            <w:tcW w:w="1809" w:type="dxa"/>
            <w:shd w:val="clear" w:color="auto" w:fill="E7E6E6"/>
          </w:tcPr>
          <w:p w14:paraId="4C9F1372"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0DB9E5D7" w14:textId="77777777" w:rsidR="00326401" w:rsidRPr="006D045C" w:rsidRDefault="00326401" w:rsidP="00155103">
            <w:pPr>
              <w:spacing w:after="0"/>
              <w:jc w:val="center"/>
              <w:rPr>
                <w:rFonts w:ascii="Arial" w:hAnsi="Arial" w:cs="Arial"/>
                <w:lang w:eastAsia="ko-KR"/>
              </w:rPr>
            </w:pPr>
            <w:r w:rsidRPr="006D045C">
              <w:rPr>
                <w:rFonts w:ascii="Arial" w:hAnsi="Arial" w:cs="Arial"/>
                <w:lang w:eastAsia="ko-KR"/>
              </w:rPr>
              <w:t>Comment</w:t>
            </w:r>
          </w:p>
        </w:tc>
      </w:tr>
      <w:tr w:rsidR="00326401" w:rsidRPr="006D045C" w14:paraId="7D8F5D83" w14:textId="77777777" w:rsidTr="00155103">
        <w:tc>
          <w:tcPr>
            <w:tcW w:w="1809" w:type="dxa"/>
          </w:tcPr>
          <w:p w14:paraId="08A0CC2C" w14:textId="3870465B" w:rsidR="00326401" w:rsidRPr="006D045C" w:rsidRDefault="00EC7DCE" w:rsidP="00155103">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5C626724" w14:textId="3C838F7B" w:rsidR="00237B1F" w:rsidRDefault="00EC7DCE" w:rsidP="00155103">
            <w:pPr>
              <w:spacing w:after="0"/>
              <w:rPr>
                <w:rFonts w:ascii="Arial" w:eastAsia="DengXian" w:hAnsi="Arial" w:cs="Arial"/>
                <w:lang w:eastAsia="zh-CN"/>
              </w:rPr>
            </w:pPr>
            <w:r>
              <w:rPr>
                <w:rFonts w:ascii="Arial" w:eastAsia="DengXian" w:hAnsi="Arial" w:cs="Arial"/>
                <w:lang w:eastAsia="zh-CN"/>
              </w:rPr>
              <w:t>There are still serval companies believe SL-specific RTT timer is needed at least</w:t>
            </w:r>
            <w:r w:rsidR="00C13F22">
              <w:rPr>
                <w:rFonts w:ascii="Arial" w:eastAsia="DengXian" w:hAnsi="Arial" w:cs="Arial"/>
                <w:lang w:eastAsia="zh-CN"/>
              </w:rPr>
              <w:t xml:space="preserve"> when</w:t>
            </w:r>
            <w:r>
              <w:rPr>
                <w:rFonts w:ascii="Arial" w:eastAsia="DengXian" w:hAnsi="Arial" w:cs="Arial"/>
                <w:lang w:eastAsia="zh-CN"/>
              </w:rPr>
              <w:t xml:space="preserve"> PSFCH is configured</w:t>
            </w:r>
            <w:r w:rsidR="00C13F22">
              <w:rPr>
                <w:rFonts w:ascii="Arial" w:eastAsia="DengXian" w:hAnsi="Arial" w:cs="Arial"/>
                <w:lang w:eastAsia="zh-CN"/>
              </w:rPr>
              <w:t xml:space="preserve">. </w:t>
            </w:r>
            <w:r w:rsidR="00237B1F">
              <w:rPr>
                <w:rFonts w:ascii="Arial" w:eastAsia="DengXian" w:hAnsi="Arial" w:cs="Arial"/>
                <w:lang w:eastAsia="zh-CN"/>
              </w:rPr>
              <w:t>To address the concern, we believe it can be easily solved by leaving this to network configuration since anyway the RTT timer length is controlled by network, so network can decide whether to enable it or configure it with a length of 0.</w:t>
            </w:r>
          </w:p>
          <w:p w14:paraId="1E2442F1" w14:textId="7028E88C" w:rsidR="00237B1F" w:rsidRDefault="00237B1F" w:rsidP="00155103">
            <w:pPr>
              <w:spacing w:after="0"/>
              <w:rPr>
                <w:rFonts w:ascii="Arial" w:eastAsia="DengXian" w:hAnsi="Arial" w:cs="Arial"/>
                <w:lang w:eastAsia="zh-CN"/>
              </w:rPr>
            </w:pPr>
          </w:p>
          <w:p w14:paraId="6C6E2A42" w14:textId="77BEB3DF" w:rsidR="00237B1F" w:rsidRDefault="00237B1F" w:rsidP="00155103">
            <w:pPr>
              <w:spacing w:after="0"/>
              <w:rPr>
                <w:rFonts w:ascii="Arial" w:eastAsia="DengXian" w:hAnsi="Arial" w:cs="Arial"/>
                <w:lang w:eastAsia="zh-CN"/>
              </w:rPr>
            </w:pPr>
            <w:r>
              <w:rPr>
                <w:rFonts w:ascii="Arial" w:eastAsia="DengXian" w:hAnsi="Arial" w:cs="Arial"/>
                <w:lang w:eastAsia="zh-CN"/>
              </w:rPr>
              <w:t>So our suggested wording is as follows:</w:t>
            </w:r>
          </w:p>
          <w:p w14:paraId="2F46C30D" w14:textId="6859A5B5" w:rsidR="00237B1F" w:rsidRDefault="00237B1F" w:rsidP="00155103">
            <w:pPr>
              <w:spacing w:after="0"/>
              <w:rPr>
                <w:rFonts w:cs="Arial"/>
                <w:b/>
              </w:rPr>
            </w:pPr>
            <w:r w:rsidRPr="00ED258D">
              <w:rPr>
                <w:rFonts w:cs="Arial"/>
                <w:b/>
              </w:rPr>
              <w:t>When sl-PUCCH-Config is not configured</w:t>
            </w:r>
            <w:r>
              <w:rPr>
                <w:rFonts w:cs="Arial"/>
                <w:b/>
              </w:rPr>
              <w:t xml:space="preserve"> </w:t>
            </w:r>
            <w:r w:rsidRPr="007C442B">
              <w:rPr>
                <w:rFonts w:cs="Arial"/>
                <w:b/>
                <w:highlight w:val="yellow"/>
              </w:rPr>
              <w:t>and if PSFCH is not configured in the resource pool</w:t>
            </w:r>
            <w:r w:rsidRPr="00ED258D">
              <w:rPr>
                <w:rFonts w:cs="Arial"/>
                <w:b/>
              </w:rPr>
              <w:t xml:space="preserve">, </w:t>
            </w:r>
            <w:r>
              <w:rPr>
                <w:rFonts w:cs="Arial"/>
                <w:b/>
              </w:rPr>
              <w:t xml:space="preserve">the </w:t>
            </w:r>
            <w:r w:rsidRPr="00ED258D">
              <w:rPr>
                <w:rFonts w:cs="Arial"/>
                <w:b/>
              </w:rPr>
              <w:t xml:space="preserve">SL-specific drx-HARQ-RTT-Timer should </w:t>
            </w:r>
            <w:r>
              <w:rPr>
                <w:rFonts w:cs="Arial"/>
                <w:b/>
              </w:rPr>
              <w:t xml:space="preserve">not </w:t>
            </w:r>
            <w:r w:rsidRPr="00ED258D">
              <w:rPr>
                <w:rFonts w:cs="Arial"/>
                <w:b/>
              </w:rPr>
              <w:t>be supported.</w:t>
            </w:r>
          </w:p>
          <w:p w14:paraId="22847BDB" w14:textId="69BB1BB1" w:rsidR="00237B1F" w:rsidRDefault="00237B1F" w:rsidP="00237B1F">
            <w:pPr>
              <w:spacing w:after="0"/>
              <w:rPr>
                <w:rFonts w:ascii="Arial" w:eastAsia="DengXian" w:hAnsi="Arial" w:cs="Arial"/>
                <w:lang w:eastAsia="zh-CN"/>
              </w:rPr>
            </w:pPr>
            <w:r w:rsidRPr="007C442B">
              <w:rPr>
                <w:rFonts w:cs="Arial"/>
                <w:b/>
                <w:highlight w:val="yellow"/>
              </w:rPr>
              <w:t>When sl-PUCCH-Config is not configured and if PSFCH is configured in the resource pool, the SL-specific drx-HARQ-RTT-Timer can be configured, and the timer length is up to network configuration (including value of 0).</w:t>
            </w:r>
          </w:p>
          <w:p w14:paraId="5236FC93" w14:textId="77777777" w:rsidR="00237B1F" w:rsidRPr="00237B1F" w:rsidRDefault="00237B1F" w:rsidP="00155103">
            <w:pPr>
              <w:spacing w:after="0"/>
              <w:rPr>
                <w:rFonts w:ascii="Arial" w:eastAsia="DengXian" w:hAnsi="Arial" w:cs="Arial"/>
                <w:lang w:eastAsia="zh-CN"/>
              </w:rPr>
            </w:pPr>
          </w:p>
          <w:p w14:paraId="1BC55D0C" w14:textId="2AB4E307" w:rsidR="00326401" w:rsidRPr="006D045C" w:rsidRDefault="00326401" w:rsidP="00155103">
            <w:pPr>
              <w:spacing w:after="0"/>
              <w:rPr>
                <w:rFonts w:ascii="Arial" w:eastAsia="DengXian" w:hAnsi="Arial" w:cs="Arial"/>
                <w:lang w:eastAsia="zh-CN"/>
              </w:rPr>
            </w:pPr>
          </w:p>
        </w:tc>
      </w:tr>
      <w:tr w:rsidR="00326401" w:rsidRPr="006D045C" w14:paraId="598F0F7C" w14:textId="77777777" w:rsidTr="00155103">
        <w:tc>
          <w:tcPr>
            <w:tcW w:w="1809" w:type="dxa"/>
          </w:tcPr>
          <w:p w14:paraId="000367B9" w14:textId="6D6D276D" w:rsidR="00326401" w:rsidRPr="006D045C" w:rsidRDefault="00124B49" w:rsidP="00155103">
            <w:pPr>
              <w:spacing w:after="0"/>
              <w:jc w:val="center"/>
              <w:rPr>
                <w:rFonts w:ascii="Arial" w:eastAsia="SimSun" w:hAnsi="Arial" w:cs="Arial"/>
                <w:lang w:val="en-US" w:eastAsia="zh-CN"/>
              </w:rPr>
            </w:pPr>
            <w:ins w:id="699" w:author="Apple - Zhibin Wu" w:date="2021-08-03T21:23:00Z">
              <w:r>
                <w:rPr>
                  <w:rFonts w:ascii="Arial" w:eastAsia="SimSun" w:hAnsi="Arial" w:cs="Arial"/>
                  <w:lang w:val="en-US" w:eastAsia="zh-CN"/>
                </w:rPr>
                <w:lastRenderedPageBreak/>
                <w:t>Apple</w:t>
              </w:r>
            </w:ins>
          </w:p>
        </w:tc>
        <w:tc>
          <w:tcPr>
            <w:tcW w:w="8109" w:type="dxa"/>
          </w:tcPr>
          <w:p w14:paraId="1DAEE4DF" w14:textId="02F37FAA" w:rsidR="00326401" w:rsidRPr="006D045C" w:rsidRDefault="00124B49" w:rsidP="00155103">
            <w:pPr>
              <w:spacing w:after="0"/>
              <w:rPr>
                <w:rFonts w:ascii="Arial" w:eastAsia="DengXian" w:hAnsi="Arial" w:cs="Arial"/>
                <w:lang w:eastAsia="zh-CN"/>
              </w:rPr>
            </w:pPr>
            <w:ins w:id="700" w:author="Apple - Zhibin Wu" w:date="2021-08-03T21:23:00Z">
              <w:r>
                <w:rPr>
                  <w:rFonts w:ascii="Arial" w:eastAsia="DengXian" w:hAnsi="Arial" w:cs="Arial"/>
                  <w:lang w:eastAsia="zh-CN"/>
                </w:rPr>
                <w:t>Sha</w:t>
              </w:r>
            </w:ins>
            <w:ins w:id="701" w:author="Apple - Zhibin Wu" w:date="2021-08-03T21:24:00Z">
              <w:r>
                <w:rPr>
                  <w:rFonts w:ascii="Arial" w:eastAsia="DengXian" w:hAnsi="Arial" w:cs="Arial"/>
                  <w:lang w:eastAsia="zh-CN"/>
                </w:rPr>
                <w:t>re the same view as OPPO</w:t>
              </w:r>
            </w:ins>
            <w:ins w:id="702" w:author="Apple - Zhibin Wu" w:date="2021-08-03T21:27:00Z">
              <w:r>
                <w:rPr>
                  <w:rFonts w:ascii="Arial" w:eastAsia="DengXian" w:hAnsi="Arial" w:cs="Arial"/>
                  <w:lang w:eastAsia="zh-CN"/>
                </w:rPr>
                <w:t>:</w:t>
              </w:r>
            </w:ins>
            <w:ins w:id="703" w:author="Apple - Zhibin Wu" w:date="2021-08-03T21:24:00Z">
              <w:r>
                <w:rPr>
                  <w:rFonts w:ascii="Arial" w:eastAsia="DengXian" w:hAnsi="Arial" w:cs="Arial"/>
                  <w:lang w:eastAsia="zh-CN"/>
                </w:rPr>
                <w:t xml:space="preserve"> the value can be either configured as a zero or non-zero value to maixmize the power savings.</w:t>
              </w:r>
            </w:ins>
          </w:p>
        </w:tc>
      </w:tr>
      <w:tr w:rsidR="00F24B74" w:rsidRPr="006D045C" w14:paraId="728BBF67" w14:textId="77777777" w:rsidTr="00155103">
        <w:tc>
          <w:tcPr>
            <w:tcW w:w="1809" w:type="dxa"/>
          </w:tcPr>
          <w:p w14:paraId="6051F2DB" w14:textId="18952F15" w:rsidR="00F24B74" w:rsidRPr="006D045C" w:rsidRDefault="00F24B74" w:rsidP="00F24B74">
            <w:pPr>
              <w:spacing w:after="0"/>
              <w:jc w:val="center"/>
              <w:rPr>
                <w:rFonts w:ascii="Arial" w:eastAsia="SimSun" w:hAnsi="Arial" w:cs="Arial"/>
                <w:lang w:val="en-US" w:eastAsia="zh-CN"/>
              </w:rPr>
            </w:pPr>
            <w:ins w:id="704" w:author="LG: Giwon Park" w:date="2021-08-04T15:53:00Z">
              <w:r>
                <w:rPr>
                  <w:rFonts w:ascii="Arial" w:eastAsia="Malgun Gothic" w:hAnsi="Arial" w:cs="Arial" w:hint="eastAsia"/>
                  <w:lang w:val="en-US" w:eastAsia="ko-KR"/>
                </w:rPr>
                <w:t>LG</w:t>
              </w:r>
            </w:ins>
          </w:p>
        </w:tc>
        <w:tc>
          <w:tcPr>
            <w:tcW w:w="8109" w:type="dxa"/>
          </w:tcPr>
          <w:p w14:paraId="36B5EE87" w14:textId="0B73C562" w:rsidR="00F24B74" w:rsidRPr="00F24B74" w:rsidRDefault="00F24B74" w:rsidP="00F24B74">
            <w:pPr>
              <w:spacing w:after="0"/>
              <w:rPr>
                <w:ins w:id="705" w:author="LG: Giwon Park" w:date="2021-08-04T15:54:00Z"/>
                <w:rFonts w:ascii="Arial" w:eastAsia="Malgun Gothic" w:hAnsi="Arial" w:cs="Arial"/>
                <w:lang w:eastAsia="ko-KR"/>
              </w:rPr>
            </w:pPr>
            <w:ins w:id="706" w:author="LG: Giwon Park" w:date="2021-08-04T15:54:00Z">
              <w:r>
                <w:rPr>
                  <w:rFonts w:ascii="Arial" w:eastAsia="Malgun Gothic" w:hAnsi="Arial" w:cs="Arial" w:hint="eastAsia"/>
                  <w:lang w:eastAsia="ko-KR"/>
                </w:rPr>
                <w:t>Share the same view as</w:t>
              </w:r>
              <w:r>
                <w:rPr>
                  <w:rFonts w:ascii="Arial" w:eastAsia="Malgun Gothic" w:hAnsi="Arial" w:cs="Arial"/>
                  <w:lang w:eastAsia="ko-KR"/>
                </w:rPr>
                <w:t xml:space="preserve"> OPPO</w:t>
              </w:r>
            </w:ins>
            <w:ins w:id="707" w:author="LG: Giwon Park" w:date="2021-08-04T15:55:00Z">
              <w:r>
                <w:rPr>
                  <w:rFonts w:ascii="Arial" w:eastAsia="Malgun Gothic" w:hAnsi="Arial" w:cs="Arial"/>
                  <w:lang w:eastAsia="ko-KR"/>
                </w:rPr>
                <w:t xml:space="preserve"> and Apple</w:t>
              </w:r>
            </w:ins>
            <w:ins w:id="708" w:author="LG: Giwon Park" w:date="2021-08-04T15:54:00Z">
              <w:r>
                <w:rPr>
                  <w:rFonts w:ascii="Arial" w:eastAsia="Malgun Gothic" w:hAnsi="Arial" w:cs="Arial"/>
                  <w:lang w:eastAsia="ko-KR"/>
                </w:rPr>
                <w:t xml:space="preserve">: </w:t>
              </w:r>
            </w:ins>
            <w:ins w:id="709" w:author="LG: Giwon Park" w:date="2021-08-04T15:55:00Z">
              <w:r>
                <w:rPr>
                  <w:rFonts w:ascii="Arial" w:eastAsia="DengXian" w:hAnsi="Arial" w:cs="Arial"/>
                  <w:lang w:eastAsia="zh-CN"/>
                </w:rPr>
                <w:t>the value can be either configured as a zero or non-zero value to maximize the power savings.</w:t>
              </w:r>
            </w:ins>
          </w:p>
          <w:p w14:paraId="42DEA5CF" w14:textId="42F7F30F" w:rsidR="00F24B74" w:rsidRPr="006D045C" w:rsidRDefault="00F24B74" w:rsidP="001870DA">
            <w:pPr>
              <w:spacing w:after="0"/>
              <w:rPr>
                <w:rFonts w:ascii="Arial" w:eastAsia="DengXian" w:hAnsi="Arial" w:cs="Arial"/>
                <w:lang w:eastAsia="zh-CN"/>
              </w:rPr>
            </w:pPr>
            <w:ins w:id="710" w:author="LG: Giwon Park" w:date="2021-08-04T15:55:00Z">
              <w:r>
                <w:rPr>
                  <w:rFonts w:ascii="Arial" w:eastAsia="DengXian" w:hAnsi="Arial" w:cs="Arial"/>
                  <w:lang w:eastAsia="zh-CN"/>
                </w:rPr>
                <w:t>Moreover, i</w:t>
              </w:r>
            </w:ins>
            <w:ins w:id="711" w:author="LG: Giwon Park" w:date="2021-08-04T15:53:00Z">
              <w:r w:rsidRPr="00021537">
                <w:rPr>
                  <w:rFonts w:ascii="Arial" w:eastAsia="DengXian" w:hAnsi="Arial" w:cs="Arial"/>
                  <w:lang w:eastAsia="zh-CN"/>
                </w:rPr>
                <w:t>n case the PSFCH is configured in the resource pool, if the network schedules a sidelink grant adjacent to the PSFCH and Tx UE transmits a HARQ Feedback enabled MAC PDU using the sidelink grant, the Tx UE can</w:t>
              </w:r>
              <w:r>
                <w:rPr>
                  <w:rFonts w:ascii="Arial" w:eastAsia="DengXian" w:hAnsi="Arial" w:cs="Arial"/>
                  <w:lang w:eastAsia="zh-CN"/>
                </w:rPr>
                <w:t>’t</w:t>
              </w:r>
              <w:r w:rsidRPr="00021537">
                <w:rPr>
                  <w:rFonts w:ascii="Arial" w:eastAsia="DengXian" w:hAnsi="Arial" w:cs="Arial"/>
                  <w:lang w:eastAsia="zh-CN"/>
                </w:rPr>
                <w:t xml:space="preserve"> transmit </w:t>
              </w:r>
            </w:ins>
            <w:ins w:id="712" w:author="LG: Giwon Park" w:date="2021-08-05T10:51:00Z">
              <w:r w:rsidR="001870DA">
                <w:rPr>
                  <w:rFonts w:ascii="Malgun Gothic" w:eastAsia="Malgun Gothic" w:hAnsi="Malgun Gothic" w:cs="Arial"/>
                  <w:lang w:eastAsia="ko-KR"/>
                </w:rPr>
                <w:t xml:space="preserve">the HARQ Feedback enabled MAC PDU </w:t>
              </w:r>
            </w:ins>
            <w:ins w:id="713" w:author="LG: Giwon Park" w:date="2021-08-04T15:53:00Z">
              <w:r w:rsidRPr="00021537">
                <w:rPr>
                  <w:rFonts w:ascii="Arial" w:eastAsia="DengXian" w:hAnsi="Arial" w:cs="Arial"/>
                  <w:lang w:eastAsia="zh-CN"/>
                </w:rPr>
                <w:t>due to the 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 Therefore, in order to prevent such a problem (e.g., network schedules a sidelink grant adjacent to the PSFCH), HARQ RTT timer should be supported (e.g., </w:t>
              </w:r>
            </w:ins>
            <w:ins w:id="714" w:author="LG: Giwon Park" w:date="2021-08-05T10:53:00Z">
              <w:r w:rsidR="001870DA">
                <w:rPr>
                  <w:rFonts w:ascii="Arial" w:eastAsia="DengXian" w:hAnsi="Arial" w:cs="Arial"/>
                  <w:lang w:eastAsia="zh-CN"/>
                </w:rPr>
                <w:t xml:space="preserve">during the </w:t>
              </w:r>
            </w:ins>
            <w:ins w:id="715" w:author="LG: Giwon Park" w:date="2021-08-04T15:53:00Z">
              <w:r w:rsidRPr="00021537">
                <w:rPr>
                  <w:rFonts w:ascii="Arial" w:eastAsia="DengXian" w:hAnsi="Arial" w:cs="Arial"/>
                  <w:lang w:eastAsia="zh-CN"/>
                </w:rPr>
                <w:t>PSFCH reception/decoding time and the Tx</w:t>
              </w:r>
              <w:r>
                <w:rPr>
                  <w:rFonts w:ascii="Arial" w:eastAsia="DengXian" w:hAnsi="Arial" w:cs="Arial"/>
                  <w:lang w:eastAsia="zh-CN"/>
                </w:rPr>
                <w:t>’s</w:t>
              </w:r>
              <w:r w:rsidRPr="00021537">
                <w:rPr>
                  <w:rFonts w:ascii="Arial" w:eastAsia="DengXian" w:hAnsi="Arial" w:cs="Arial"/>
                  <w:lang w:eastAsia="zh-CN"/>
                </w:rPr>
                <w:t xml:space="preserve"> processing time).</w:t>
              </w:r>
            </w:ins>
          </w:p>
        </w:tc>
      </w:tr>
      <w:tr w:rsidR="00326401" w:rsidRPr="006D045C" w14:paraId="61808EDB" w14:textId="77777777" w:rsidTr="00155103">
        <w:tc>
          <w:tcPr>
            <w:tcW w:w="1809" w:type="dxa"/>
          </w:tcPr>
          <w:p w14:paraId="763ABE03" w14:textId="7C59F8CB" w:rsidR="00326401" w:rsidRPr="006D045C" w:rsidRDefault="00053ABF" w:rsidP="00155103">
            <w:pPr>
              <w:spacing w:after="0"/>
              <w:jc w:val="center"/>
              <w:rPr>
                <w:rFonts w:ascii="Arial" w:eastAsia="SimSun" w:hAnsi="Arial" w:cs="Arial"/>
                <w:lang w:eastAsia="zh-CN"/>
              </w:rPr>
            </w:pPr>
            <w:ins w:id="716" w:author="Huawei" w:date="2021-08-06T10:09:00Z">
              <w:r>
                <w:rPr>
                  <w:rFonts w:ascii="Arial" w:eastAsia="SimSun" w:hAnsi="Arial" w:cs="Arial"/>
                  <w:lang w:eastAsia="zh-CN"/>
                </w:rPr>
                <w:t>Rapp</w:t>
              </w:r>
            </w:ins>
          </w:p>
        </w:tc>
        <w:tc>
          <w:tcPr>
            <w:tcW w:w="8109" w:type="dxa"/>
          </w:tcPr>
          <w:p w14:paraId="46987300" w14:textId="7FEEA061" w:rsidR="00326401" w:rsidRPr="006D045C" w:rsidRDefault="00480BCE" w:rsidP="0020535E">
            <w:pPr>
              <w:spacing w:after="0"/>
              <w:rPr>
                <w:rFonts w:ascii="Arial" w:eastAsia="DengXian" w:hAnsi="Arial" w:cs="Arial"/>
                <w:lang w:eastAsia="zh-CN"/>
              </w:rPr>
            </w:pPr>
            <w:ins w:id="717" w:author="Huawei" w:date="2021-08-06T10:14:00Z">
              <w:r>
                <w:rPr>
                  <w:rFonts w:ascii="Arial" w:eastAsia="DengXian" w:hAnsi="Arial" w:cs="Arial"/>
                  <w:lang w:eastAsia="zh-CN"/>
                </w:rPr>
                <w:t xml:space="preserve">P2 is about whether we </w:t>
              </w:r>
            </w:ins>
            <w:ins w:id="718" w:author="Huawei" w:date="2021-08-06T10:17:00Z">
              <w:r w:rsidR="0020535E">
                <w:rPr>
                  <w:rFonts w:ascii="Arial" w:eastAsia="DengXian" w:hAnsi="Arial" w:cs="Arial"/>
                  <w:lang w:eastAsia="zh-CN"/>
                </w:rPr>
                <w:t>support</w:t>
              </w:r>
            </w:ins>
            <w:ins w:id="719" w:author="Huawei" w:date="2021-08-06T10:14:00Z">
              <w:r>
                <w:rPr>
                  <w:rFonts w:ascii="Arial" w:eastAsia="DengXian" w:hAnsi="Arial" w:cs="Arial"/>
                  <w:lang w:eastAsia="zh-CN"/>
                </w:rPr>
                <w:t xml:space="preserve"> RTT timer or not so it has to go either way. There are less companies disagree with not </w:t>
              </w:r>
            </w:ins>
            <w:ins w:id="720" w:author="Huawei" w:date="2021-08-06T10:16:00Z">
              <w:r>
                <w:rPr>
                  <w:rFonts w:ascii="Arial" w:eastAsia="DengXian" w:hAnsi="Arial" w:cs="Arial"/>
                  <w:lang w:eastAsia="zh-CN"/>
                </w:rPr>
                <w:t>having</w:t>
              </w:r>
            </w:ins>
            <w:ins w:id="721" w:author="Huawei" w:date="2021-08-06T10:14:00Z">
              <w:r>
                <w:rPr>
                  <w:rFonts w:ascii="Arial" w:eastAsia="DengXian" w:hAnsi="Arial" w:cs="Arial"/>
                  <w:lang w:eastAsia="zh-CN"/>
                </w:rPr>
                <w:t xml:space="preserve"> </w:t>
              </w:r>
            </w:ins>
            <w:ins w:id="722" w:author="Huawei" w:date="2021-08-06T10:16:00Z">
              <w:r>
                <w:rPr>
                  <w:rFonts w:ascii="Arial" w:eastAsia="DengXian" w:hAnsi="Arial" w:cs="Arial"/>
                  <w:lang w:eastAsia="zh-CN"/>
                </w:rPr>
                <w:t>RTT timer for this scenario than in Phase 1 and companies want to have the timer</w:t>
              </w:r>
            </w:ins>
            <w:ins w:id="723" w:author="Huawei" w:date="2021-08-06T10:17:00Z">
              <w:r w:rsidR="0020535E">
                <w:rPr>
                  <w:rFonts w:ascii="Arial" w:eastAsia="DengXian" w:hAnsi="Arial" w:cs="Arial"/>
                  <w:lang w:eastAsia="zh-CN"/>
                </w:rPr>
                <w:t xml:space="preserve"> mostly reiterate their view as in Phase 1. </w:t>
              </w:r>
            </w:ins>
            <w:ins w:id="724" w:author="Huawei" w:date="2021-08-06T10:21:00Z">
              <w:r w:rsidR="008D4948">
                <w:rPr>
                  <w:rFonts w:ascii="Arial" w:eastAsia="DengXian" w:hAnsi="Arial" w:cs="Arial"/>
                  <w:lang w:eastAsia="zh-CN"/>
                </w:rPr>
                <w:t xml:space="preserve">On the case LG mentioned, rapporteur think that if it is caused by </w:t>
              </w:r>
              <w:r w:rsidR="006939A3">
                <w:rPr>
                  <w:rFonts w:ascii="Arial" w:eastAsia="DengXian" w:hAnsi="Arial" w:cs="Arial"/>
                  <w:lang w:eastAsia="zh-CN"/>
                </w:rPr>
                <w:t>PSFCH reception/decoding time and Tx processing time, normally gNB would have knowledge on those needed time</w:t>
              </w:r>
            </w:ins>
            <w:ins w:id="725" w:author="Huawei" w:date="2021-08-06T10:23:00Z">
              <w:r w:rsidR="00565445">
                <w:rPr>
                  <w:rFonts w:ascii="Arial" w:eastAsia="DengXian" w:hAnsi="Arial" w:cs="Arial"/>
                  <w:lang w:eastAsia="zh-CN"/>
                </w:rPr>
                <w:t xml:space="preserve"> and use the knowledge when </w:t>
              </w:r>
            </w:ins>
            <w:ins w:id="726" w:author="Huawei" w:date="2021-08-06T10:24:00Z">
              <w:r w:rsidR="00565445">
                <w:rPr>
                  <w:rFonts w:ascii="Arial" w:eastAsia="DengXian" w:hAnsi="Arial" w:cs="Arial"/>
                  <w:lang w:eastAsia="zh-CN"/>
                </w:rPr>
                <w:t>schedule</w:t>
              </w:r>
            </w:ins>
            <w:ins w:id="727" w:author="Huawei" w:date="2021-08-06T10:23:00Z">
              <w:r w:rsidR="00565445">
                <w:rPr>
                  <w:rFonts w:ascii="Arial" w:eastAsia="DengXian" w:hAnsi="Arial" w:cs="Arial"/>
                  <w:lang w:eastAsia="zh-CN"/>
                </w:rPr>
                <w:t xml:space="preserve"> </w:t>
              </w:r>
            </w:ins>
            <w:ins w:id="728" w:author="Huawei" w:date="2021-08-06T10:25:00Z">
              <w:r w:rsidR="00565445">
                <w:rPr>
                  <w:rFonts w:ascii="Arial" w:eastAsia="DengXian" w:hAnsi="Arial" w:cs="Arial"/>
                  <w:lang w:eastAsia="zh-CN"/>
                </w:rPr>
                <w:t xml:space="preserve">the resource. Rapporteur would choose to keep P2 as it is. </w:t>
              </w:r>
            </w:ins>
          </w:p>
        </w:tc>
      </w:tr>
      <w:tr w:rsidR="00326401" w:rsidRPr="006D045C" w14:paraId="49022723" w14:textId="77777777" w:rsidTr="00155103">
        <w:tc>
          <w:tcPr>
            <w:tcW w:w="1809" w:type="dxa"/>
          </w:tcPr>
          <w:p w14:paraId="1BF548D1" w14:textId="77777777" w:rsidR="00326401" w:rsidRPr="006D045C" w:rsidRDefault="00326401" w:rsidP="00155103">
            <w:pPr>
              <w:spacing w:after="0"/>
              <w:jc w:val="center"/>
              <w:rPr>
                <w:rFonts w:ascii="Arial" w:eastAsia="SimSun" w:hAnsi="Arial" w:cs="Arial"/>
                <w:lang w:eastAsia="zh-CN"/>
              </w:rPr>
            </w:pPr>
          </w:p>
        </w:tc>
        <w:tc>
          <w:tcPr>
            <w:tcW w:w="8109" w:type="dxa"/>
          </w:tcPr>
          <w:p w14:paraId="2BF74AED" w14:textId="77777777" w:rsidR="00326401" w:rsidRPr="006D045C" w:rsidRDefault="00326401" w:rsidP="00155103">
            <w:pPr>
              <w:spacing w:after="0"/>
              <w:rPr>
                <w:rFonts w:ascii="Arial" w:eastAsia="DengXian" w:hAnsi="Arial" w:cs="Arial"/>
                <w:lang w:eastAsia="zh-CN"/>
              </w:rPr>
            </w:pPr>
          </w:p>
        </w:tc>
      </w:tr>
    </w:tbl>
    <w:p w14:paraId="65B10A84" w14:textId="77777777" w:rsidR="00326401" w:rsidRPr="006D045C" w:rsidRDefault="00326401" w:rsidP="00B22896">
      <w:pPr>
        <w:rPr>
          <w:rFonts w:ascii="Arial" w:hAnsi="Arial" w:cs="Arial"/>
        </w:rPr>
      </w:pPr>
    </w:p>
    <w:p w14:paraId="68DECF90" w14:textId="58FDFFED" w:rsidR="00CD6CBC" w:rsidRDefault="00CD6CBC" w:rsidP="00B22896">
      <w:pPr>
        <w:rPr>
          <w:rFonts w:ascii="Arial" w:hAnsi="Arial" w:cs="Arial"/>
          <w:b/>
          <w:lang w:val="en-US" w:eastAsia="zh-CN"/>
        </w:rPr>
      </w:pPr>
      <w:r>
        <w:rPr>
          <w:rFonts w:ascii="Arial" w:hAnsi="Arial" w:cs="Arial"/>
          <w:b/>
          <w:lang w:val="en-US" w:eastAsia="zh-CN"/>
        </w:rPr>
        <w:t xml:space="preserve">Question 20: </w:t>
      </w:r>
      <w:r w:rsidRPr="00CD6CBC">
        <w:rPr>
          <w:rFonts w:ascii="Arial" w:hAnsi="Arial" w:cs="Arial"/>
          <w:b/>
          <w:lang w:val="en-US" w:eastAsia="zh-CN"/>
        </w:rPr>
        <w:t>Would your company disagree with the below proposal (based on Q</w:t>
      </w:r>
      <w:r w:rsidR="000A2B06">
        <w:rPr>
          <w:rFonts w:ascii="Arial" w:hAnsi="Arial" w:cs="Arial"/>
          <w:b/>
          <w:lang w:val="en-US" w:eastAsia="zh-CN"/>
        </w:rPr>
        <w:t>9</w:t>
      </w:r>
      <w:r w:rsidRPr="00CD6CBC">
        <w:rPr>
          <w:rFonts w:ascii="Arial" w:hAnsi="Arial" w:cs="Arial"/>
          <w:b/>
          <w:lang w:val="en-US" w:eastAsia="zh-CN"/>
        </w:rPr>
        <w:t>)? Please provide comments.</w:t>
      </w:r>
    </w:p>
    <w:p w14:paraId="46CDB622" w14:textId="73B5B473" w:rsidR="00CD6CBC" w:rsidRDefault="00CD6CBC" w:rsidP="00B22896">
      <w:pPr>
        <w:rPr>
          <w:rFonts w:ascii="Arial" w:hAnsi="Arial" w:cs="Arial"/>
          <w:b/>
          <w:lang w:val="en-US" w:eastAsia="zh-CN"/>
        </w:rPr>
      </w:pPr>
      <w:r w:rsidRPr="00CD6CBC">
        <w:rPr>
          <w:rFonts w:ascii="Arial" w:hAnsi="Arial" w:cs="Arial"/>
          <w:b/>
          <w:lang w:val="en-US" w:eastAsia="zh-CN"/>
        </w:rPr>
        <w:t>[Proposal</w:t>
      </w:r>
      <w:r w:rsidR="00742F62">
        <w:rPr>
          <w:rFonts w:ascii="Arial" w:hAnsi="Arial" w:cs="Arial"/>
          <w:b/>
          <w:lang w:val="en-US" w:eastAsia="zh-CN"/>
        </w:rPr>
        <w:t xml:space="preserve"> 3</w:t>
      </w:r>
      <w:r w:rsidRPr="00CD6CBC">
        <w:rPr>
          <w:rFonts w:ascii="Arial" w:hAnsi="Arial" w:cs="Arial"/>
          <w:b/>
          <w:lang w:val="en-US" w:eastAsia="zh-CN"/>
        </w:rPr>
        <w:t>] When sl-PUCCH-Config is not configured, the SL-specific drx-RetransmissionTimer should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0A2B06" w:rsidRPr="006D045C" w14:paraId="5E181213" w14:textId="77777777" w:rsidTr="00155103">
        <w:tc>
          <w:tcPr>
            <w:tcW w:w="1809" w:type="dxa"/>
            <w:shd w:val="clear" w:color="auto" w:fill="E7E6E6"/>
          </w:tcPr>
          <w:p w14:paraId="13453E18"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626BD6B0" w14:textId="77777777" w:rsidR="000A2B06" w:rsidRPr="006D045C" w:rsidRDefault="000A2B06" w:rsidP="00155103">
            <w:pPr>
              <w:spacing w:after="0"/>
              <w:jc w:val="center"/>
              <w:rPr>
                <w:rFonts w:ascii="Arial" w:hAnsi="Arial" w:cs="Arial"/>
                <w:lang w:eastAsia="ko-KR"/>
              </w:rPr>
            </w:pPr>
            <w:r w:rsidRPr="006D045C">
              <w:rPr>
                <w:rFonts w:ascii="Arial" w:hAnsi="Arial" w:cs="Arial"/>
                <w:lang w:eastAsia="ko-KR"/>
              </w:rPr>
              <w:t>Comment</w:t>
            </w:r>
          </w:p>
        </w:tc>
      </w:tr>
      <w:tr w:rsidR="000A2B06" w:rsidRPr="006D045C" w14:paraId="78DF81A8" w14:textId="77777777" w:rsidTr="00155103">
        <w:tc>
          <w:tcPr>
            <w:tcW w:w="1809" w:type="dxa"/>
          </w:tcPr>
          <w:p w14:paraId="5C7A5192" w14:textId="2068E674" w:rsidR="000A2B06" w:rsidRPr="006D045C" w:rsidRDefault="009E179F" w:rsidP="00155103">
            <w:pPr>
              <w:spacing w:after="0"/>
              <w:jc w:val="center"/>
              <w:rPr>
                <w:rFonts w:ascii="Arial" w:eastAsia="SimSun" w:hAnsi="Arial" w:cs="Arial"/>
                <w:lang w:eastAsia="zh-CN"/>
              </w:rPr>
            </w:pPr>
            <w:ins w:id="729" w:author="Xiaomi (Xing)" w:date="2021-08-03T16:31:00Z">
              <w:r>
                <w:rPr>
                  <w:rFonts w:ascii="Arial" w:eastAsia="SimSun" w:hAnsi="Arial" w:cs="Arial" w:hint="eastAsia"/>
                  <w:lang w:eastAsia="zh-CN"/>
                </w:rPr>
                <w:t>X</w:t>
              </w:r>
              <w:r>
                <w:rPr>
                  <w:rFonts w:ascii="Arial" w:eastAsia="SimSun" w:hAnsi="Arial" w:cs="Arial"/>
                  <w:lang w:eastAsia="zh-CN"/>
                </w:rPr>
                <w:t>iaomi</w:t>
              </w:r>
            </w:ins>
          </w:p>
        </w:tc>
        <w:tc>
          <w:tcPr>
            <w:tcW w:w="8109" w:type="dxa"/>
          </w:tcPr>
          <w:p w14:paraId="5B9832BE" w14:textId="1996855E" w:rsidR="000A2B06" w:rsidRPr="006D045C" w:rsidRDefault="003E6135" w:rsidP="003D1404">
            <w:pPr>
              <w:spacing w:after="0"/>
              <w:rPr>
                <w:rFonts w:ascii="Arial" w:eastAsia="DengXian" w:hAnsi="Arial" w:cs="Arial"/>
                <w:lang w:eastAsia="zh-CN"/>
              </w:rPr>
            </w:pPr>
            <w:ins w:id="730" w:author="Xiaomi (Xing)" w:date="2021-08-03T16:54:00Z">
              <w:r>
                <w:rPr>
                  <w:rFonts w:ascii="Arial" w:eastAsia="DengXian" w:hAnsi="Arial" w:cs="Arial"/>
                  <w:lang w:eastAsia="zh-CN"/>
                </w:rPr>
                <w:t>If PUCCH is not configured</w:t>
              </w:r>
              <w:r>
                <w:rPr>
                  <w:rFonts w:ascii="Arial" w:eastAsia="DengXian" w:hAnsi="Arial" w:cs="Arial" w:hint="eastAsia"/>
                  <w:lang w:eastAsia="zh-CN"/>
                </w:rPr>
                <w:t xml:space="preserve">, </w:t>
              </w:r>
              <w:r>
                <w:rPr>
                  <w:rFonts w:ascii="Arial" w:eastAsia="DengXian" w:hAnsi="Arial" w:cs="Arial"/>
                  <w:lang w:eastAsia="zh-CN"/>
                </w:rPr>
                <w:t xml:space="preserve">gNB would perform blind retransmission. </w:t>
              </w:r>
            </w:ins>
            <w:ins w:id="731" w:author="Xiaomi (Xing)" w:date="2021-08-03T16:55:00Z">
              <w:r>
                <w:rPr>
                  <w:rFonts w:ascii="Arial" w:eastAsia="DengXian" w:hAnsi="Arial" w:cs="Arial"/>
                  <w:lang w:eastAsia="zh-CN"/>
                </w:rPr>
                <w:t>PDCCH</w:t>
              </w:r>
            </w:ins>
            <w:ins w:id="732" w:author="Xiaomi (Xing)" w:date="2021-08-03T16:54:00Z">
              <w:r>
                <w:rPr>
                  <w:rFonts w:ascii="Arial" w:eastAsia="DengXian" w:hAnsi="Arial" w:cs="Arial"/>
                  <w:lang w:eastAsia="zh-CN"/>
                </w:rPr>
                <w:t xml:space="preserve"> scheduling r</w:t>
              </w:r>
              <w:r>
                <w:rPr>
                  <w:rFonts w:ascii="Arial" w:eastAsia="DengXian" w:hAnsi="Arial" w:cs="Arial" w:hint="eastAsia"/>
                  <w:lang w:eastAsia="zh-CN"/>
                </w:rPr>
                <w:t xml:space="preserve">etransmission </w:t>
              </w:r>
              <w:r>
                <w:rPr>
                  <w:rFonts w:ascii="Arial" w:eastAsia="DengXian" w:hAnsi="Arial" w:cs="Arial"/>
                  <w:lang w:eastAsia="zh-CN"/>
                </w:rPr>
                <w:t xml:space="preserve">can occur right after </w:t>
              </w:r>
            </w:ins>
            <w:ins w:id="733" w:author="Xiaomi (Xing)" w:date="2021-08-03T16:55:00Z">
              <w:r>
                <w:rPr>
                  <w:rFonts w:ascii="Arial" w:eastAsia="DengXian" w:hAnsi="Arial" w:cs="Arial"/>
                  <w:lang w:eastAsia="zh-CN"/>
                </w:rPr>
                <w:t>PDCCH</w:t>
              </w:r>
            </w:ins>
            <w:ins w:id="734" w:author="Xiaomi (Xing)" w:date="2021-08-03T16:54:00Z">
              <w:r>
                <w:rPr>
                  <w:rFonts w:ascii="Arial" w:eastAsia="DengXian" w:hAnsi="Arial" w:cs="Arial"/>
                  <w:lang w:eastAsia="zh-CN"/>
                </w:rPr>
                <w:t xml:space="preserve"> scheduling initial transmission</w:t>
              </w:r>
              <w:r>
                <w:rPr>
                  <w:rFonts w:ascii="Arial" w:eastAsia="DengXian" w:hAnsi="Arial" w:cs="Arial" w:hint="eastAsia"/>
                  <w:lang w:eastAsia="zh-CN"/>
                </w:rPr>
                <w:t>.</w:t>
              </w:r>
            </w:ins>
            <w:ins w:id="735" w:author="Xiaomi (Xing)" w:date="2021-08-03T17:05:00Z">
              <w:r w:rsidR="003D1404">
                <w:rPr>
                  <w:rFonts w:ascii="Arial" w:eastAsia="DengXian" w:hAnsi="Arial" w:cs="Arial"/>
                  <w:lang w:eastAsia="zh-CN"/>
                </w:rPr>
                <w:t xml:space="preserve"> UE need to keep active in the first slot after PDCCH scheduling initial transmission.</w:t>
              </w:r>
            </w:ins>
            <w:ins w:id="736" w:author="Xiaomi (Xing)" w:date="2021-08-03T16:54:00Z">
              <w:r>
                <w:rPr>
                  <w:rFonts w:ascii="Arial" w:eastAsia="DengXian" w:hAnsi="Arial" w:cs="Arial" w:hint="eastAsia"/>
                  <w:lang w:eastAsia="zh-CN"/>
                </w:rPr>
                <w:t xml:space="preserve"> </w:t>
              </w:r>
              <w:r>
                <w:rPr>
                  <w:rFonts w:ascii="Arial" w:eastAsia="DengXian" w:hAnsi="Arial" w:cs="Arial"/>
                  <w:lang w:eastAsia="zh-CN"/>
                </w:rPr>
                <w:t xml:space="preserve">Inactivity timer </w:t>
              </w:r>
            </w:ins>
            <w:ins w:id="737" w:author="Xiaomi (Xing)" w:date="2021-08-03T17:06:00Z">
              <w:r w:rsidR="003D1404">
                <w:rPr>
                  <w:rFonts w:ascii="Arial" w:eastAsia="DengXian" w:hAnsi="Arial" w:cs="Arial"/>
                  <w:lang w:eastAsia="zh-CN"/>
                </w:rPr>
                <w:t>is started in the first slot after PDCCH scheduling initial transmission to</w:t>
              </w:r>
            </w:ins>
            <w:ins w:id="738" w:author="Xiaomi (Xing)" w:date="2021-08-03T16:54:00Z">
              <w:r>
                <w:rPr>
                  <w:rFonts w:ascii="Arial" w:eastAsia="DengXian" w:hAnsi="Arial" w:cs="Arial"/>
                  <w:lang w:eastAsia="zh-CN"/>
                </w:rPr>
                <w:t xml:space="preserve"> extend the active time for subsequent PDCCH monitoring. </w:t>
              </w:r>
            </w:ins>
            <w:ins w:id="739" w:author="Xiaomi (Xing)" w:date="2021-08-03T17:07:00Z">
              <w:r w:rsidR="003D1404">
                <w:rPr>
                  <w:rFonts w:ascii="Arial" w:eastAsia="DengXian" w:hAnsi="Arial" w:cs="Arial"/>
                  <w:lang w:eastAsia="zh-CN"/>
                </w:rPr>
                <w:t xml:space="preserve">If RTT timer is not used or equals to zero, </w:t>
              </w:r>
            </w:ins>
            <w:ins w:id="740" w:author="Xiaomi (Xing)" w:date="2021-08-03T16:54:00Z">
              <w:r>
                <w:rPr>
                  <w:rFonts w:ascii="Arial" w:eastAsia="DengXian" w:hAnsi="Arial" w:cs="Arial"/>
                  <w:lang w:eastAsia="zh-CN"/>
                </w:rPr>
                <w:t xml:space="preserve">running time </w:t>
              </w:r>
            </w:ins>
            <w:ins w:id="741" w:author="Xiaomi (Xing)" w:date="2021-08-03T17:07:00Z">
              <w:r w:rsidR="003D1404">
                <w:rPr>
                  <w:rFonts w:ascii="Arial" w:eastAsia="DengXian" w:hAnsi="Arial" w:cs="Arial"/>
                  <w:lang w:eastAsia="zh-CN"/>
                </w:rPr>
                <w:t xml:space="preserve">of retransmission </w:t>
              </w:r>
            </w:ins>
            <w:ins w:id="742" w:author="Xiaomi (Xing)" w:date="2021-08-03T17:08:00Z">
              <w:r w:rsidR="003D1404">
                <w:rPr>
                  <w:rFonts w:ascii="Arial" w:eastAsia="DengXian" w:hAnsi="Arial" w:cs="Arial"/>
                  <w:lang w:eastAsia="zh-CN"/>
                </w:rPr>
                <w:t xml:space="preserve">timer </w:t>
              </w:r>
            </w:ins>
            <w:ins w:id="743" w:author="Xiaomi (Xing)" w:date="2021-08-03T17:07:00Z">
              <w:r w:rsidR="003D1404">
                <w:rPr>
                  <w:rFonts w:ascii="Arial" w:eastAsia="DengXian" w:hAnsi="Arial" w:cs="Arial"/>
                  <w:lang w:eastAsia="zh-CN"/>
                </w:rPr>
                <w:t xml:space="preserve">is </w:t>
              </w:r>
            </w:ins>
            <w:ins w:id="744" w:author="Xiaomi (Xing)" w:date="2021-08-03T16:54:00Z">
              <w:r>
                <w:rPr>
                  <w:rFonts w:ascii="Arial" w:eastAsia="DengXian" w:hAnsi="Arial" w:cs="Arial"/>
                  <w:lang w:eastAsia="zh-CN"/>
                </w:rPr>
                <w:t>completely overlapping with inactivity timer.</w:t>
              </w:r>
            </w:ins>
            <w:ins w:id="745" w:author="Xiaomi (Xing)" w:date="2021-08-03T16:57:00Z">
              <w:r>
                <w:rPr>
                  <w:rFonts w:ascii="Arial" w:eastAsia="DengXian" w:hAnsi="Arial" w:cs="Arial"/>
                  <w:lang w:eastAsia="zh-CN"/>
                </w:rPr>
                <w:t xml:space="preserve"> </w:t>
              </w:r>
            </w:ins>
            <w:ins w:id="746" w:author="Xiaomi (Xing)" w:date="2021-08-03T17:08:00Z">
              <w:r w:rsidR="003D1404">
                <w:rPr>
                  <w:rFonts w:ascii="Arial" w:eastAsia="DengXian" w:hAnsi="Arial" w:cs="Arial"/>
                  <w:lang w:eastAsia="zh-CN"/>
                </w:rPr>
                <w:t xml:space="preserve">We don’t see motivation to use two completely overlapping timers. </w:t>
              </w:r>
            </w:ins>
            <w:ins w:id="747" w:author="Xiaomi (Xing)" w:date="2021-08-03T16:57:00Z">
              <w:r>
                <w:rPr>
                  <w:rFonts w:ascii="Arial" w:eastAsia="DengXian" w:hAnsi="Arial" w:cs="Arial"/>
                  <w:lang w:eastAsia="zh-CN"/>
                </w:rPr>
                <w:t xml:space="preserve">We don’t </w:t>
              </w:r>
            </w:ins>
            <w:ins w:id="748" w:author="Xiaomi (Xing)" w:date="2021-08-03T17:08:00Z">
              <w:r w:rsidR="003D1404">
                <w:rPr>
                  <w:rFonts w:ascii="Arial" w:eastAsia="DengXian" w:hAnsi="Arial" w:cs="Arial"/>
                  <w:lang w:eastAsia="zh-CN"/>
                </w:rPr>
                <w:t>understand the</w:t>
              </w:r>
            </w:ins>
            <w:ins w:id="749" w:author="Xiaomi (Xing)" w:date="2021-08-03T16:57:00Z">
              <w:r>
                <w:rPr>
                  <w:rFonts w:ascii="Arial" w:eastAsia="DengXian" w:hAnsi="Arial" w:cs="Arial"/>
                  <w:lang w:eastAsia="zh-CN"/>
                </w:rPr>
                <w:t xml:space="preserve"> restriction mentioned by r</w:t>
              </w:r>
              <w:r>
                <w:rPr>
                  <w:rFonts w:ascii="Arial" w:hAnsi="Arial" w:cs="Arial"/>
                  <w:lang w:eastAsia="zh-CN"/>
                </w:rPr>
                <w:t>apporteur on the implementations by reusing inactivity timer, since inactivity timer is always configured,</w:t>
              </w:r>
            </w:ins>
          </w:p>
        </w:tc>
      </w:tr>
      <w:tr w:rsidR="00124B49" w:rsidRPr="006D045C" w14:paraId="655820A2" w14:textId="77777777" w:rsidTr="00155103">
        <w:tc>
          <w:tcPr>
            <w:tcW w:w="1809" w:type="dxa"/>
          </w:tcPr>
          <w:p w14:paraId="317DF3AE" w14:textId="18F4AFEC" w:rsidR="00124B49" w:rsidRPr="006D045C" w:rsidRDefault="00E27FA8" w:rsidP="00124B49">
            <w:pPr>
              <w:spacing w:after="0"/>
              <w:jc w:val="center"/>
              <w:rPr>
                <w:rFonts w:ascii="Arial" w:eastAsia="SimSun" w:hAnsi="Arial" w:cs="Arial"/>
                <w:lang w:val="en-US" w:eastAsia="zh-CN"/>
              </w:rPr>
            </w:pPr>
            <w:ins w:id="750" w:author="Huawei" w:date="2021-08-06T10:28:00Z">
              <w:r>
                <w:rPr>
                  <w:rFonts w:ascii="Arial" w:eastAsia="SimSun" w:hAnsi="Arial" w:cs="Arial"/>
                  <w:lang w:val="en-US" w:eastAsia="zh-CN"/>
                </w:rPr>
                <w:lastRenderedPageBreak/>
                <w:t>Rapp</w:t>
              </w:r>
            </w:ins>
          </w:p>
        </w:tc>
        <w:tc>
          <w:tcPr>
            <w:tcW w:w="8109" w:type="dxa"/>
          </w:tcPr>
          <w:p w14:paraId="47FA388C" w14:textId="6000482D" w:rsidR="00124B49" w:rsidRPr="006D045C" w:rsidRDefault="00E27FA8" w:rsidP="00E27FA8">
            <w:pPr>
              <w:spacing w:after="0"/>
              <w:rPr>
                <w:rFonts w:ascii="Arial" w:eastAsia="DengXian" w:hAnsi="Arial" w:cs="Arial"/>
                <w:lang w:eastAsia="zh-CN"/>
              </w:rPr>
            </w:pPr>
            <w:ins w:id="751" w:author="Huawei" w:date="2021-08-06T10:28:00Z">
              <w:r>
                <w:rPr>
                  <w:rFonts w:ascii="Arial" w:eastAsia="DengXian" w:hAnsi="Arial" w:cs="Arial"/>
                  <w:lang w:eastAsia="zh-CN"/>
                </w:rPr>
                <w:t>The restriction</w:t>
              </w:r>
            </w:ins>
            <w:ins w:id="752" w:author="Huawei" w:date="2021-08-06T10:31:00Z">
              <w:r>
                <w:rPr>
                  <w:rFonts w:ascii="Arial" w:eastAsia="DengXian" w:hAnsi="Arial" w:cs="Arial"/>
                  <w:lang w:eastAsia="zh-CN"/>
                </w:rPr>
                <w:t xml:space="preserve"> for gNB</w:t>
              </w:r>
            </w:ins>
            <w:ins w:id="753" w:author="Huawei" w:date="2021-08-06T10:28:00Z">
              <w:r>
                <w:rPr>
                  <w:rFonts w:ascii="Arial" w:eastAsia="DengXian" w:hAnsi="Arial" w:cs="Arial"/>
                  <w:lang w:eastAsia="zh-CN"/>
                </w:rPr>
                <w:t xml:space="preserve"> is that, to use inactivity timer to cover </w:t>
              </w:r>
            </w:ins>
            <w:ins w:id="754" w:author="Huawei" w:date="2021-08-06T10:29:00Z">
              <w:r>
                <w:rPr>
                  <w:rFonts w:ascii="Arial" w:eastAsia="DengXian" w:hAnsi="Arial" w:cs="Arial"/>
                  <w:lang w:eastAsia="zh-CN"/>
                </w:rPr>
                <w:t xml:space="preserve">retransmission </w:t>
              </w:r>
            </w:ins>
            <w:ins w:id="755" w:author="Huawei" w:date="2021-08-06T10:28:00Z">
              <w:r>
                <w:rPr>
                  <w:rFonts w:ascii="Arial" w:eastAsia="DengXian" w:hAnsi="Arial" w:cs="Arial"/>
                  <w:lang w:eastAsia="zh-CN"/>
                </w:rPr>
                <w:t>scheduling</w:t>
              </w:r>
            </w:ins>
            <w:ins w:id="756" w:author="Huawei" w:date="2021-08-06T10:29:00Z">
              <w:r>
                <w:rPr>
                  <w:rFonts w:ascii="Arial" w:eastAsia="DengXian" w:hAnsi="Arial" w:cs="Arial"/>
                  <w:lang w:eastAsia="zh-CN"/>
                </w:rPr>
                <w:t xml:space="preserve"> (which </w:t>
              </w:r>
            </w:ins>
            <w:ins w:id="757" w:author="Huawei" w:date="2021-08-06T10:30:00Z">
              <w:r>
                <w:rPr>
                  <w:rFonts w:ascii="Arial" w:eastAsia="DengXian" w:hAnsi="Arial" w:cs="Arial"/>
                  <w:lang w:eastAsia="zh-CN"/>
                </w:rPr>
                <w:t xml:space="preserve">would not be </w:t>
              </w:r>
            </w:ins>
            <w:ins w:id="758" w:author="Huawei" w:date="2021-08-06T10:29:00Z">
              <w:r>
                <w:rPr>
                  <w:rFonts w:ascii="Arial" w:eastAsia="DengXian" w:hAnsi="Arial" w:cs="Arial"/>
                  <w:lang w:eastAsia="zh-CN"/>
                </w:rPr>
                <w:t xml:space="preserve">the primary </w:t>
              </w:r>
            </w:ins>
            <w:ins w:id="759" w:author="Huawei" w:date="2021-08-06T10:30:00Z">
              <w:r>
                <w:rPr>
                  <w:rFonts w:ascii="Arial" w:eastAsia="DengXian" w:hAnsi="Arial" w:cs="Arial"/>
                  <w:lang w:eastAsia="zh-CN"/>
                </w:rPr>
                <w:t>use</w:t>
              </w:r>
            </w:ins>
            <w:ins w:id="760" w:author="Huawei" w:date="2021-08-06T10:29:00Z">
              <w:r>
                <w:rPr>
                  <w:rFonts w:ascii="Arial" w:eastAsia="DengXian" w:hAnsi="Arial" w:cs="Arial"/>
                  <w:lang w:eastAsia="zh-CN"/>
                </w:rPr>
                <w:t xml:space="preserve"> to have </w:t>
              </w:r>
            </w:ins>
            <w:ins w:id="761" w:author="Huawei" w:date="2021-08-06T10:30:00Z">
              <w:r>
                <w:rPr>
                  <w:rFonts w:ascii="Arial" w:eastAsia="DengXian" w:hAnsi="Arial" w:cs="Arial"/>
                  <w:lang w:eastAsia="zh-CN"/>
                </w:rPr>
                <w:t>inactivity</w:t>
              </w:r>
            </w:ins>
            <w:ins w:id="762" w:author="Huawei" w:date="2021-08-06T10:29:00Z">
              <w:r>
                <w:rPr>
                  <w:rFonts w:ascii="Arial" w:eastAsia="DengXian" w:hAnsi="Arial" w:cs="Arial"/>
                  <w:lang w:eastAsia="zh-CN"/>
                </w:rPr>
                <w:t xml:space="preserve"> timer)</w:t>
              </w:r>
            </w:ins>
            <w:ins w:id="763" w:author="Huawei" w:date="2021-08-06T10:30:00Z">
              <w:r>
                <w:rPr>
                  <w:rFonts w:ascii="Arial" w:eastAsia="DengXian" w:hAnsi="Arial" w:cs="Arial"/>
                  <w:lang w:eastAsia="zh-CN"/>
                </w:rPr>
                <w:t xml:space="preserve">, </w:t>
              </w:r>
              <w:r w:rsidRPr="00E27FA8">
                <w:rPr>
                  <w:rFonts w:ascii="Arial" w:eastAsia="DengXian" w:hAnsi="Arial" w:cs="Arial"/>
                  <w:lang w:eastAsia="zh-CN"/>
                </w:rPr>
                <w:t xml:space="preserve">PDCCH scheduling retransmission </w:t>
              </w:r>
              <w:r>
                <w:rPr>
                  <w:rFonts w:ascii="Arial" w:eastAsia="DengXian" w:hAnsi="Arial" w:cs="Arial"/>
                  <w:lang w:eastAsia="zh-CN"/>
                </w:rPr>
                <w:t>has to</w:t>
              </w:r>
              <w:r w:rsidRPr="00E27FA8">
                <w:rPr>
                  <w:rFonts w:ascii="Arial" w:eastAsia="DengXian" w:hAnsi="Arial" w:cs="Arial"/>
                  <w:lang w:eastAsia="zh-CN"/>
                </w:rPr>
                <w:t xml:space="preserve"> occur right after</w:t>
              </w:r>
            </w:ins>
            <w:ins w:id="764" w:author="Huawei" w:date="2021-08-06T10:31:00Z">
              <w:r>
                <w:rPr>
                  <w:rFonts w:ascii="Arial" w:eastAsia="DengXian" w:hAnsi="Arial" w:cs="Arial"/>
                  <w:lang w:eastAsia="zh-CN"/>
                </w:rPr>
                <w:t xml:space="preserve"> (or close enough after)</w:t>
              </w:r>
            </w:ins>
            <w:ins w:id="765" w:author="Huawei" w:date="2021-08-06T10:30:00Z">
              <w:r w:rsidRPr="00E27FA8">
                <w:rPr>
                  <w:rFonts w:ascii="Arial" w:eastAsia="DengXian" w:hAnsi="Arial" w:cs="Arial"/>
                  <w:lang w:eastAsia="zh-CN"/>
                </w:rPr>
                <w:t xml:space="preserve"> PDCCH scheduling initial transmission</w:t>
              </w:r>
            </w:ins>
            <w:ins w:id="766" w:author="Huawei" w:date="2021-08-06T10:31:00Z">
              <w:r>
                <w:rPr>
                  <w:rFonts w:ascii="Arial" w:eastAsia="DengXian" w:hAnsi="Arial" w:cs="Arial"/>
                  <w:lang w:eastAsia="zh-CN"/>
                </w:rPr>
                <w:t>. Rapporteur count</w:t>
              </w:r>
            </w:ins>
            <w:ins w:id="767" w:author="Huawei" w:date="2021-08-06T10:32:00Z">
              <w:r>
                <w:rPr>
                  <w:rFonts w:ascii="Arial" w:eastAsia="DengXian" w:hAnsi="Arial" w:cs="Arial"/>
                  <w:lang w:eastAsia="zh-CN"/>
                </w:rPr>
                <w:t>s</w:t>
              </w:r>
            </w:ins>
            <w:ins w:id="768" w:author="Huawei" w:date="2021-08-06T10:31:00Z">
              <w:r>
                <w:rPr>
                  <w:rFonts w:ascii="Arial" w:eastAsia="DengXian" w:hAnsi="Arial" w:cs="Arial"/>
                  <w:lang w:eastAsia="zh-CN"/>
                </w:rPr>
                <w:t xml:space="preserve"> less companies to </w:t>
              </w:r>
            </w:ins>
            <w:ins w:id="769" w:author="Huawei" w:date="2021-08-06T10:32:00Z">
              <w:r>
                <w:rPr>
                  <w:rFonts w:ascii="Arial" w:eastAsia="DengXian" w:hAnsi="Arial" w:cs="Arial"/>
                  <w:lang w:eastAsia="zh-CN"/>
                </w:rPr>
                <w:t xml:space="preserve">disagree with this proposal than in Phase 1 and choose to keep the proposal as it is. </w:t>
              </w:r>
            </w:ins>
          </w:p>
        </w:tc>
      </w:tr>
      <w:tr w:rsidR="00124B49" w:rsidRPr="006D045C" w14:paraId="5C5C8273" w14:textId="77777777" w:rsidTr="00155103">
        <w:tc>
          <w:tcPr>
            <w:tcW w:w="1809" w:type="dxa"/>
          </w:tcPr>
          <w:p w14:paraId="00E8D586" w14:textId="77777777" w:rsidR="00124B49" w:rsidRPr="006D045C" w:rsidRDefault="00124B49" w:rsidP="00124B49">
            <w:pPr>
              <w:spacing w:after="0"/>
              <w:jc w:val="center"/>
              <w:rPr>
                <w:rFonts w:ascii="Arial" w:eastAsia="SimSun" w:hAnsi="Arial" w:cs="Arial"/>
                <w:lang w:val="en-US" w:eastAsia="zh-CN"/>
              </w:rPr>
            </w:pPr>
          </w:p>
        </w:tc>
        <w:tc>
          <w:tcPr>
            <w:tcW w:w="8109" w:type="dxa"/>
          </w:tcPr>
          <w:p w14:paraId="7F543404" w14:textId="77777777" w:rsidR="00124B49" w:rsidRPr="006D045C" w:rsidRDefault="00124B49" w:rsidP="00124B49">
            <w:pPr>
              <w:spacing w:after="0"/>
              <w:rPr>
                <w:rFonts w:ascii="Arial" w:eastAsia="DengXian" w:hAnsi="Arial" w:cs="Arial"/>
                <w:lang w:eastAsia="zh-CN"/>
              </w:rPr>
            </w:pPr>
          </w:p>
        </w:tc>
      </w:tr>
      <w:tr w:rsidR="00124B49" w:rsidRPr="006D045C" w14:paraId="6F5519E9" w14:textId="77777777" w:rsidTr="00155103">
        <w:tc>
          <w:tcPr>
            <w:tcW w:w="1809" w:type="dxa"/>
          </w:tcPr>
          <w:p w14:paraId="64056B0A" w14:textId="77777777" w:rsidR="00124B49" w:rsidRPr="006D045C" w:rsidRDefault="00124B49" w:rsidP="00124B49">
            <w:pPr>
              <w:spacing w:after="0"/>
              <w:jc w:val="center"/>
              <w:rPr>
                <w:rFonts w:ascii="Arial" w:eastAsia="SimSun" w:hAnsi="Arial" w:cs="Arial"/>
                <w:lang w:eastAsia="zh-CN"/>
              </w:rPr>
            </w:pPr>
          </w:p>
        </w:tc>
        <w:tc>
          <w:tcPr>
            <w:tcW w:w="8109" w:type="dxa"/>
          </w:tcPr>
          <w:p w14:paraId="3EE842BD" w14:textId="77777777" w:rsidR="00124B49" w:rsidRPr="006D045C" w:rsidRDefault="00124B49" w:rsidP="00124B49">
            <w:pPr>
              <w:spacing w:after="0"/>
              <w:rPr>
                <w:rFonts w:ascii="Arial" w:eastAsia="DengXian" w:hAnsi="Arial" w:cs="Arial"/>
                <w:lang w:eastAsia="zh-CN"/>
              </w:rPr>
            </w:pPr>
          </w:p>
        </w:tc>
      </w:tr>
      <w:tr w:rsidR="00124B49" w:rsidRPr="006D045C" w14:paraId="1A5C19C8" w14:textId="77777777" w:rsidTr="00155103">
        <w:tc>
          <w:tcPr>
            <w:tcW w:w="1809" w:type="dxa"/>
          </w:tcPr>
          <w:p w14:paraId="2ECFE3E6" w14:textId="77777777" w:rsidR="00124B49" w:rsidRPr="006D045C" w:rsidRDefault="00124B49" w:rsidP="00124B49">
            <w:pPr>
              <w:spacing w:after="0"/>
              <w:jc w:val="center"/>
              <w:rPr>
                <w:rFonts w:ascii="Arial" w:eastAsia="SimSun" w:hAnsi="Arial" w:cs="Arial"/>
                <w:lang w:eastAsia="zh-CN"/>
              </w:rPr>
            </w:pPr>
          </w:p>
        </w:tc>
        <w:tc>
          <w:tcPr>
            <w:tcW w:w="8109" w:type="dxa"/>
          </w:tcPr>
          <w:p w14:paraId="7866C9E4" w14:textId="77777777" w:rsidR="00124B49" w:rsidRPr="006D045C" w:rsidRDefault="00124B49" w:rsidP="00124B49">
            <w:pPr>
              <w:spacing w:after="0"/>
              <w:rPr>
                <w:rFonts w:ascii="Arial" w:eastAsia="DengXian" w:hAnsi="Arial" w:cs="Arial"/>
                <w:lang w:eastAsia="zh-CN"/>
              </w:rPr>
            </w:pPr>
          </w:p>
        </w:tc>
      </w:tr>
    </w:tbl>
    <w:p w14:paraId="505E3F79" w14:textId="77777777" w:rsidR="00CD6CBC" w:rsidRDefault="00CD6CBC" w:rsidP="00B22896">
      <w:pPr>
        <w:rPr>
          <w:rFonts w:ascii="Arial" w:hAnsi="Arial" w:cs="Arial"/>
          <w:b/>
          <w:lang w:val="en-US" w:eastAsia="zh-CN"/>
        </w:rPr>
      </w:pPr>
    </w:p>
    <w:p w14:paraId="48AB6A84" w14:textId="5FCCF789" w:rsidR="00E44042"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1</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13</w:t>
      </w:r>
      <w:r w:rsidRPr="006D045C">
        <w:rPr>
          <w:rFonts w:ascii="Arial" w:hAnsi="Arial" w:cs="Arial"/>
          <w:b/>
        </w:rPr>
        <w:t>)? Please provide comments.</w:t>
      </w:r>
    </w:p>
    <w:p w14:paraId="6DEE1B3A" w14:textId="374EFA63" w:rsidR="00FF2EE6" w:rsidRDefault="00325477" w:rsidP="00B22896">
      <w:pPr>
        <w:rPr>
          <w:rFonts w:ascii="Arial" w:hAnsi="Arial" w:cs="Arial"/>
          <w:b/>
          <w:lang w:val="en-US" w:eastAsia="zh-CN"/>
        </w:rPr>
      </w:pPr>
      <w:r w:rsidRPr="00325477">
        <w:rPr>
          <w:rFonts w:ascii="Arial" w:hAnsi="Arial" w:cs="Arial"/>
          <w:b/>
          <w:lang w:val="en-US" w:eastAsia="zh-CN"/>
        </w:rPr>
        <w:t>[Proposal</w:t>
      </w:r>
      <w:r w:rsidR="00742F62">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sidR="00BE301A">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301DE81B" w14:textId="77777777" w:rsidTr="00770800">
        <w:tc>
          <w:tcPr>
            <w:tcW w:w="1809" w:type="dxa"/>
            <w:shd w:val="clear" w:color="auto" w:fill="E7E6E6"/>
          </w:tcPr>
          <w:p w14:paraId="4AC3EC55"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594E68F8"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027BB82" w14:textId="77777777" w:rsidTr="00770800">
        <w:tc>
          <w:tcPr>
            <w:tcW w:w="1809" w:type="dxa"/>
          </w:tcPr>
          <w:p w14:paraId="065E30E0" w14:textId="3991983D" w:rsidR="002D6F24" w:rsidRPr="006D045C" w:rsidRDefault="00237B1F"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31226BC6" w14:textId="77777777" w:rsidR="002D6F24" w:rsidRDefault="00237B1F" w:rsidP="00770800">
            <w:pPr>
              <w:spacing w:after="0"/>
              <w:rPr>
                <w:rFonts w:ascii="Arial" w:eastAsia="DengXian" w:hAnsi="Arial" w:cs="Arial"/>
                <w:lang w:eastAsia="zh-CN"/>
              </w:rPr>
            </w:pPr>
            <w:r>
              <w:rPr>
                <w:rFonts w:ascii="Arial" w:eastAsia="DengXian" w:hAnsi="Arial" w:cs="Arial"/>
                <w:lang w:eastAsia="zh-CN"/>
              </w:rPr>
              <w:t>We are generally fine with the intention of the proposal, while not sure about the granularity “</w:t>
            </w:r>
            <w:r w:rsidRPr="007C442B">
              <w:rPr>
                <w:rFonts w:ascii="Arial" w:hAnsi="Arial" w:cs="Arial"/>
                <w:lang w:val="en-US" w:eastAsia="zh-CN"/>
              </w:rPr>
              <w:t xml:space="preserve">started at the first </w:t>
            </w:r>
            <w:r w:rsidRPr="00237B1F">
              <w:rPr>
                <w:rFonts w:ascii="Arial" w:hAnsi="Arial" w:cs="Arial"/>
                <w:b/>
                <w:lang w:val="en-US" w:eastAsia="zh-CN"/>
              </w:rPr>
              <w:t>symbol</w:t>
            </w:r>
            <w:r w:rsidRPr="007C442B">
              <w:rPr>
                <w:rFonts w:ascii="Arial" w:hAnsi="Arial" w:cs="Arial"/>
                <w:lang w:val="en-US" w:eastAsia="zh-CN"/>
              </w:rPr>
              <w:t xml:space="preserve"> after the end of</w:t>
            </w:r>
            <w:r>
              <w:rPr>
                <w:rFonts w:ascii="Arial" w:eastAsia="DengXian" w:hAnsi="Arial" w:cs="Arial"/>
                <w:lang w:eastAsia="zh-CN"/>
              </w:rPr>
              <w:t xml:space="preserve">”. </w:t>
            </w:r>
          </w:p>
          <w:p w14:paraId="3200DF1C"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w:t>
            </w:r>
            <w:r>
              <w:rPr>
                <w:rFonts w:ascii="Arial" w:eastAsia="DengXian" w:hAnsi="Arial" w:cs="Arial"/>
                <w:sz w:val="20"/>
                <w:szCs w:val="20"/>
                <w:lang w:val="en-GB" w:eastAsia="zh-CN"/>
              </w:rPr>
              <w:t>PSSCH occupies the whole slot, it equals to “</w:t>
            </w:r>
            <w:r w:rsidRPr="00237B1F">
              <w:rPr>
                <w:rFonts w:ascii="Arial" w:eastAsia="DengXian" w:hAnsi="Arial" w:cs="Arial"/>
                <w:sz w:val="20"/>
                <w:szCs w:val="20"/>
                <w:lang w:val="en-GB" w:eastAsia="zh-CN"/>
              </w:rPr>
              <w:t xml:space="preserve">started at the first </w:t>
            </w:r>
            <w:r w:rsidRPr="007C442B">
              <w:rPr>
                <w:rFonts w:ascii="Arial" w:eastAsia="DengXian" w:hAnsi="Arial" w:cs="Arial"/>
                <w:b/>
                <w:sz w:val="20"/>
                <w:szCs w:val="20"/>
                <w:lang w:val="en-GB" w:eastAsia="zh-CN"/>
              </w:rPr>
              <w:t>slot</w:t>
            </w:r>
            <w:r w:rsidRPr="00237B1F">
              <w:rPr>
                <w:rFonts w:ascii="Arial" w:eastAsia="DengXian" w:hAnsi="Arial" w:cs="Arial"/>
                <w:sz w:val="20"/>
                <w:szCs w:val="20"/>
                <w:lang w:val="en-GB" w:eastAsia="zh-CN"/>
              </w:rPr>
              <w:t xml:space="preserve"> after the end of</w:t>
            </w:r>
            <w:r>
              <w:rPr>
                <w:rFonts w:ascii="Arial" w:eastAsia="DengXian" w:hAnsi="Arial" w:cs="Arial"/>
                <w:sz w:val="20"/>
                <w:szCs w:val="20"/>
                <w:lang w:val="en-GB" w:eastAsia="zh-CN"/>
              </w:rPr>
              <w:t>”;</w:t>
            </w:r>
          </w:p>
          <w:p w14:paraId="1ED15E61" w14:textId="77777777" w:rsidR="00237B1F" w:rsidRPr="007C442B" w:rsidRDefault="00237B1F" w:rsidP="00237B1F">
            <w:pPr>
              <w:pStyle w:val="ListParagraph"/>
              <w:numPr>
                <w:ilvl w:val="0"/>
                <w:numId w:val="6"/>
              </w:numPr>
              <w:spacing w:after="0"/>
              <w:ind w:firstLineChars="0"/>
              <w:rPr>
                <w:rFonts w:ascii="Arial" w:eastAsia="DengXian" w:hAnsi="Arial" w:cs="Arial"/>
                <w:lang w:val="en-US" w:eastAsia="zh-CN"/>
              </w:rPr>
            </w:pPr>
            <w:r w:rsidRPr="007C442B">
              <w:rPr>
                <w:rFonts w:ascii="Arial" w:eastAsia="DengXian" w:hAnsi="Arial" w:cs="Arial"/>
                <w:sz w:val="20"/>
                <w:szCs w:val="20"/>
                <w:lang w:val="en-GB" w:eastAsia="zh-CN"/>
              </w:rPr>
              <w:t xml:space="preserve">If the PSSCH occupies part of the slot, it is not feasible to start the timer in the non-occupied symbol, so </w:t>
            </w:r>
            <w:r w:rsidR="000E0CFC" w:rsidRPr="007C442B">
              <w:rPr>
                <w:rFonts w:ascii="Arial" w:eastAsia="DengXian" w:hAnsi="Arial" w:cs="Arial"/>
                <w:sz w:val="20"/>
                <w:szCs w:val="20"/>
                <w:lang w:val="en-GB" w:eastAsia="zh-CN"/>
              </w:rPr>
              <w:t>it is more proper to state “</w:t>
            </w:r>
            <w:r w:rsidR="000E0CFC" w:rsidRPr="00237B1F">
              <w:rPr>
                <w:rFonts w:ascii="Arial" w:eastAsia="DengXian" w:hAnsi="Arial" w:cs="Arial"/>
                <w:sz w:val="20"/>
                <w:szCs w:val="20"/>
                <w:lang w:val="en-GB" w:eastAsia="zh-CN"/>
              </w:rPr>
              <w:t xml:space="preserve">started at the first </w:t>
            </w:r>
            <w:r w:rsidR="000E0CFC" w:rsidRPr="000E0CFC">
              <w:rPr>
                <w:rFonts w:ascii="Arial" w:eastAsia="DengXian" w:hAnsi="Arial" w:cs="Arial"/>
                <w:b/>
                <w:sz w:val="20"/>
                <w:szCs w:val="20"/>
                <w:lang w:val="en-GB" w:eastAsia="zh-CN"/>
              </w:rPr>
              <w:t>slot</w:t>
            </w:r>
            <w:r w:rsidR="000E0CFC" w:rsidRPr="00237B1F">
              <w:rPr>
                <w:rFonts w:ascii="Arial" w:eastAsia="DengXian" w:hAnsi="Arial" w:cs="Arial"/>
                <w:sz w:val="20"/>
                <w:szCs w:val="20"/>
                <w:lang w:val="en-GB" w:eastAsia="zh-CN"/>
              </w:rPr>
              <w:t xml:space="preserve"> after the end of</w:t>
            </w:r>
            <w:r w:rsidR="000E0CFC">
              <w:rPr>
                <w:rFonts w:ascii="Arial" w:eastAsia="DengXian" w:hAnsi="Arial" w:cs="Arial"/>
                <w:sz w:val="20"/>
                <w:szCs w:val="20"/>
                <w:lang w:val="en-GB" w:eastAsia="zh-CN"/>
              </w:rPr>
              <w:t>”</w:t>
            </w:r>
          </w:p>
          <w:p w14:paraId="4F85EC4E"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E377759" w14:textId="77777777" w:rsidR="000E0CFC" w:rsidRDefault="000E0CFC" w:rsidP="000E0CFC">
            <w:pPr>
              <w:spacing w:after="0"/>
              <w:rPr>
                <w:rFonts w:ascii="Arial" w:eastAsia="DengXian" w:hAnsi="Arial" w:cs="Arial"/>
                <w:lang w:val="en-US" w:eastAsia="zh-CN"/>
              </w:rPr>
            </w:pPr>
          </w:p>
          <w:p w14:paraId="513C3FC4" w14:textId="1AB94448" w:rsidR="000E0CFC" w:rsidRDefault="000E0CFC" w:rsidP="000E0CFC">
            <w:pPr>
              <w:rPr>
                <w:rFonts w:ascii="Arial" w:hAnsi="Arial" w:cs="Arial"/>
                <w:b/>
                <w:lang w:val="en-US" w:eastAsia="zh-CN"/>
              </w:rPr>
            </w:pPr>
            <w:r w:rsidRPr="00325477">
              <w:rPr>
                <w:rFonts w:ascii="Arial" w:hAnsi="Arial" w:cs="Arial"/>
                <w:b/>
                <w:lang w:val="en-US" w:eastAsia="zh-CN"/>
              </w:rPr>
              <w:t>[Proposal</w:t>
            </w:r>
            <w:r>
              <w:rPr>
                <w:rFonts w:ascii="Arial" w:hAnsi="Arial" w:cs="Arial"/>
                <w:b/>
                <w:lang w:val="en-US" w:eastAsia="zh-CN"/>
              </w:rPr>
              <w:t xml:space="preserve"> 4</w:t>
            </w:r>
            <w:r w:rsidRPr="00325477">
              <w:rPr>
                <w:rFonts w:ascii="Arial" w:hAnsi="Arial" w:cs="Arial"/>
                <w:b/>
                <w:lang w:val="en-US" w:eastAsia="zh-CN"/>
              </w:rPr>
              <w:t>] If RAN2 agrees not to support SL-specific drx-HARQ-RTT-Timer but to support SL-specific drx-RetransmissionTimer when sl-PUCCH-Config is not configured</w:t>
            </w:r>
            <w:r>
              <w:rPr>
                <w:rFonts w:ascii="Arial" w:hAnsi="Arial" w:cs="Arial"/>
                <w:b/>
                <w:lang w:val="en-US" w:eastAsia="zh-CN"/>
              </w:rPr>
              <w:t>,</w:t>
            </w:r>
            <w:r w:rsidRPr="00325477">
              <w:rPr>
                <w:rFonts w:ascii="Arial" w:hAnsi="Arial" w:cs="Arial"/>
                <w:b/>
                <w:lang w:val="en-US" w:eastAsia="zh-CN"/>
              </w:rPr>
              <w:t xml:space="preserve"> when sl-PSFCH-Config is configured and the data of the corresponding HARQ process was not successfully transmitted in sidelink, the SL-specific drx-RetransmissionTimer is started at the first </w:t>
            </w:r>
            <w:r w:rsidRPr="007C442B">
              <w:rPr>
                <w:rFonts w:ascii="Arial" w:hAnsi="Arial" w:cs="Arial"/>
                <w:b/>
                <w:strike/>
                <w:highlight w:val="yellow"/>
                <w:lang w:val="en-US" w:eastAsia="zh-CN"/>
              </w:rPr>
              <w:t>symbol</w:t>
            </w:r>
            <w:r w:rsidRPr="007C442B">
              <w:rPr>
                <w:rFonts w:ascii="Arial" w:hAnsi="Arial" w:cs="Arial"/>
                <w:b/>
                <w:highlight w:val="yellow"/>
                <w:lang w:val="en-US" w:eastAsia="zh-CN"/>
              </w:rPr>
              <w:t>slot</w:t>
            </w:r>
            <w:r w:rsidRPr="00325477">
              <w:rPr>
                <w:rFonts w:ascii="Arial" w:hAnsi="Arial" w:cs="Arial"/>
                <w:b/>
                <w:lang w:val="en-US" w:eastAsia="zh-CN"/>
              </w:rPr>
              <w:t xml:space="preserve"> after the end of last PSSCH resource scheduled through one DCI.</w:t>
            </w:r>
          </w:p>
          <w:p w14:paraId="6685A56A" w14:textId="5FC75C94" w:rsidR="000E0CFC" w:rsidRPr="007C442B" w:rsidRDefault="000E0CFC" w:rsidP="000E0CFC">
            <w:pPr>
              <w:spacing w:after="0"/>
              <w:rPr>
                <w:rFonts w:ascii="Arial" w:eastAsia="DengXian" w:hAnsi="Arial" w:cs="Arial"/>
                <w:lang w:val="en-US" w:eastAsia="zh-CN"/>
              </w:rPr>
            </w:pPr>
          </w:p>
        </w:tc>
      </w:tr>
      <w:tr w:rsidR="002D6F24" w:rsidRPr="006D045C" w14:paraId="42135CD0" w14:textId="77777777" w:rsidTr="00770800">
        <w:tc>
          <w:tcPr>
            <w:tcW w:w="1809" w:type="dxa"/>
          </w:tcPr>
          <w:p w14:paraId="7F51488F" w14:textId="735DA902" w:rsidR="002D6F24" w:rsidRPr="006D045C" w:rsidRDefault="009E179F" w:rsidP="00770800">
            <w:pPr>
              <w:spacing w:after="0"/>
              <w:jc w:val="center"/>
              <w:rPr>
                <w:rFonts w:ascii="Arial" w:eastAsia="SimSun" w:hAnsi="Arial" w:cs="Arial"/>
                <w:lang w:val="en-US" w:eastAsia="zh-CN"/>
              </w:rPr>
            </w:pPr>
            <w:ins w:id="770" w:author="Xiaomi (Xing)" w:date="2021-08-03T16:32:00Z">
              <w:r>
                <w:rPr>
                  <w:rFonts w:ascii="Arial" w:eastAsia="SimSun" w:hAnsi="Arial" w:cs="Arial" w:hint="eastAsia"/>
                  <w:lang w:val="en-US" w:eastAsia="zh-CN"/>
                </w:rPr>
                <w:t>Xiaomi</w:t>
              </w:r>
            </w:ins>
          </w:p>
        </w:tc>
        <w:tc>
          <w:tcPr>
            <w:tcW w:w="8109" w:type="dxa"/>
          </w:tcPr>
          <w:p w14:paraId="6C598A16" w14:textId="12A2E671" w:rsidR="002D6F24" w:rsidRPr="006D045C" w:rsidRDefault="009E179F" w:rsidP="00770800">
            <w:pPr>
              <w:spacing w:after="0"/>
              <w:rPr>
                <w:rFonts w:ascii="Arial" w:eastAsia="DengXian" w:hAnsi="Arial" w:cs="Arial"/>
                <w:lang w:eastAsia="zh-CN"/>
              </w:rPr>
            </w:pPr>
            <w:ins w:id="771" w:author="Xiaomi (Xing)" w:date="2021-08-03T16:32:00Z">
              <w:r>
                <w:rPr>
                  <w:rFonts w:ascii="Arial" w:eastAsia="DengXian" w:hAnsi="Arial" w:cs="Arial" w:hint="eastAsia"/>
                  <w:lang w:eastAsia="zh-CN"/>
                </w:rPr>
                <w:t>Same comment as proposal 3</w:t>
              </w:r>
            </w:ins>
            <w:ins w:id="772" w:author="Xiaomi (Xing)" w:date="2021-08-03T16:33:00Z">
              <w:r>
                <w:rPr>
                  <w:rFonts w:ascii="Arial" w:eastAsia="DengXian" w:hAnsi="Arial" w:cs="Arial"/>
                  <w:lang w:eastAsia="zh-CN"/>
                </w:rPr>
                <w:t xml:space="preserve">. Retransmission </w:t>
              </w:r>
            </w:ins>
            <w:ins w:id="773" w:author="Xiaomi (Xing)" w:date="2021-08-03T17:05:00Z">
              <w:r w:rsidR="003D1404">
                <w:rPr>
                  <w:rFonts w:ascii="Arial" w:eastAsia="DengXian" w:hAnsi="Arial" w:cs="Arial"/>
                  <w:lang w:eastAsia="zh-CN"/>
                </w:rPr>
                <w:t xml:space="preserve">timer </w:t>
              </w:r>
            </w:ins>
            <w:ins w:id="774" w:author="Xiaomi (Xing)" w:date="2021-08-03T16:33:00Z">
              <w:r>
                <w:rPr>
                  <w:rFonts w:ascii="Arial" w:eastAsia="DengXian" w:hAnsi="Arial" w:cs="Arial"/>
                  <w:lang w:eastAsia="zh-CN"/>
                </w:rPr>
                <w:t>is not needed in this case.</w:t>
              </w:r>
            </w:ins>
          </w:p>
        </w:tc>
      </w:tr>
      <w:tr w:rsidR="002D6F24" w:rsidRPr="006D045C" w14:paraId="6AF92D93" w14:textId="77777777" w:rsidTr="00770800">
        <w:tc>
          <w:tcPr>
            <w:tcW w:w="1809" w:type="dxa"/>
          </w:tcPr>
          <w:p w14:paraId="7BDC63E9" w14:textId="7CEA9DBF" w:rsidR="002D6F24" w:rsidRPr="006D045C" w:rsidRDefault="00124B49" w:rsidP="00770800">
            <w:pPr>
              <w:spacing w:after="0"/>
              <w:jc w:val="center"/>
              <w:rPr>
                <w:rFonts w:ascii="Arial" w:eastAsia="SimSun" w:hAnsi="Arial" w:cs="Arial"/>
                <w:lang w:val="en-US" w:eastAsia="zh-CN"/>
              </w:rPr>
            </w:pPr>
            <w:ins w:id="775" w:author="Apple - Zhibin Wu" w:date="2021-08-03T21:31:00Z">
              <w:r>
                <w:rPr>
                  <w:rFonts w:ascii="Arial" w:eastAsia="SimSun" w:hAnsi="Arial" w:cs="Arial"/>
                  <w:lang w:val="en-US" w:eastAsia="zh-CN"/>
                </w:rPr>
                <w:t>Apple</w:t>
              </w:r>
            </w:ins>
          </w:p>
        </w:tc>
        <w:tc>
          <w:tcPr>
            <w:tcW w:w="8109" w:type="dxa"/>
          </w:tcPr>
          <w:p w14:paraId="50F1E55E" w14:textId="61F57DEC" w:rsidR="002D6F24" w:rsidRPr="006D045C" w:rsidRDefault="00124B49" w:rsidP="00770800">
            <w:pPr>
              <w:spacing w:after="0"/>
              <w:rPr>
                <w:rFonts w:ascii="Arial" w:eastAsia="DengXian" w:hAnsi="Arial" w:cs="Arial"/>
                <w:lang w:eastAsia="zh-CN"/>
              </w:rPr>
            </w:pPr>
            <w:ins w:id="776" w:author="Apple - Zhibin Wu" w:date="2021-08-03T21:31:00Z">
              <w:r>
                <w:rPr>
                  <w:rFonts w:ascii="Arial" w:eastAsia="DengXian" w:hAnsi="Arial" w:cs="Arial"/>
                  <w:lang w:eastAsia="zh-CN"/>
                </w:rPr>
                <w:t>Same view as OPPO.</w:t>
              </w:r>
            </w:ins>
          </w:p>
        </w:tc>
      </w:tr>
      <w:tr w:rsidR="00F24B74" w:rsidRPr="006D045C" w14:paraId="4571EA6C" w14:textId="77777777" w:rsidTr="00770800">
        <w:tc>
          <w:tcPr>
            <w:tcW w:w="1809" w:type="dxa"/>
          </w:tcPr>
          <w:p w14:paraId="745645DA" w14:textId="6CEAEC77" w:rsidR="00F24B74" w:rsidRPr="006D045C" w:rsidRDefault="00F24B74" w:rsidP="00F24B74">
            <w:pPr>
              <w:spacing w:after="0"/>
              <w:jc w:val="center"/>
              <w:rPr>
                <w:rFonts w:ascii="Arial" w:eastAsia="SimSun" w:hAnsi="Arial" w:cs="Arial"/>
                <w:lang w:eastAsia="zh-CN"/>
              </w:rPr>
            </w:pPr>
            <w:ins w:id="777" w:author="LG: Giwon Park" w:date="2021-08-04T15:56:00Z">
              <w:r>
                <w:rPr>
                  <w:rFonts w:ascii="Arial" w:eastAsia="Malgun Gothic" w:hAnsi="Arial" w:cs="Arial" w:hint="eastAsia"/>
                  <w:lang w:val="en-US" w:eastAsia="ko-KR"/>
                </w:rPr>
                <w:t>LG</w:t>
              </w:r>
            </w:ins>
          </w:p>
        </w:tc>
        <w:tc>
          <w:tcPr>
            <w:tcW w:w="8109" w:type="dxa"/>
          </w:tcPr>
          <w:p w14:paraId="0B7E83E0" w14:textId="77777777" w:rsidR="00F24B74" w:rsidRDefault="00F24B74" w:rsidP="00F24B74">
            <w:pPr>
              <w:spacing w:after="0"/>
              <w:rPr>
                <w:ins w:id="778" w:author="LG: Giwon Park" w:date="2021-08-04T15:56:00Z"/>
                <w:rFonts w:ascii="Arial" w:eastAsia="Malgun Gothic" w:hAnsi="Arial" w:cs="Arial"/>
                <w:lang w:eastAsia="ko-KR"/>
              </w:rPr>
            </w:pPr>
            <w:ins w:id="779" w:author="LG: Giwon Park" w:date="2021-08-04T15:56:00Z">
              <w:r>
                <w:rPr>
                  <w:rFonts w:ascii="Arial" w:eastAsia="Malgun Gothic" w:hAnsi="Arial" w:cs="Arial" w:hint="eastAsia"/>
                  <w:lang w:eastAsia="ko-KR"/>
                </w:rPr>
                <w:t xml:space="preserve">Same view with OPPO. </w:t>
              </w:r>
            </w:ins>
          </w:p>
          <w:p w14:paraId="2CC2BA4D" w14:textId="0F95D88F" w:rsidR="00F24B74" w:rsidRPr="006D045C" w:rsidRDefault="00F24B74" w:rsidP="00F24B74">
            <w:pPr>
              <w:spacing w:after="0"/>
              <w:rPr>
                <w:rFonts w:ascii="Arial" w:eastAsia="DengXian" w:hAnsi="Arial" w:cs="Arial"/>
                <w:lang w:eastAsia="zh-CN"/>
              </w:rPr>
            </w:pPr>
            <w:ins w:id="780" w:author="LG: Giwon Park" w:date="2021-08-04T15:56:00Z">
              <w:r w:rsidRPr="008216AD">
                <w:rPr>
                  <w:rFonts w:ascii="Arial" w:eastAsia="Malgun Gothic" w:hAnsi="Arial" w:cs="Arial"/>
                  <w:lang w:eastAsia="ko-KR"/>
                </w:rPr>
                <w:t>It is desirable to determine the timer's starting point in unit of slot.</w:t>
              </w:r>
            </w:ins>
          </w:p>
        </w:tc>
      </w:tr>
      <w:tr w:rsidR="002D6F24" w:rsidRPr="006D045C" w14:paraId="1E91E9D8" w14:textId="77777777" w:rsidTr="00770800">
        <w:tc>
          <w:tcPr>
            <w:tcW w:w="1809" w:type="dxa"/>
          </w:tcPr>
          <w:p w14:paraId="3E3B11E4" w14:textId="46601365" w:rsidR="002D6F24" w:rsidRPr="006D045C" w:rsidRDefault="00B83002" w:rsidP="00770800">
            <w:pPr>
              <w:spacing w:after="0"/>
              <w:jc w:val="center"/>
              <w:rPr>
                <w:rFonts w:ascii="Arial" w:eastAsia="SimSun" w:hAnsi="Arial" w:cs="Arial"/>
                <w:lang w:eastAsia="zh-CN"/>
              </w:rPr>
            </w:pPr>
            <w:ins w:id="781" w:author="Qualcomm" w:date="2021-08-06T02:29:00Z">
              <w:r>
                <w:rPr>
                  <w:rFonts w:ascii="Arial" w:eastAsia="SimSun" w:hAnsi="Arial" w:cs="Arial"/>
                  <w:lang w:eastAsia="zh-CN"/>
                </w:rPr>
                <w:t>Qualcomm</w:t>
              </w:r>
            </w:ins>
          </w:p>
        </w:tc>
        <w:tc>
          <w:tcPr>
            <w:tcW w:w="8109" w:type="dxa"/>
          </w:tcPr>
          <w:p w14:paraId="7B2A3DCD" w14:textId="006B8BBD" w:rsidR="002D6F24" w:rsidRPr="006D045C" w:rsidRDefault="00B83002" w:rsidP="00770800">
            <w:pPr>
              <w:spacing w:after="0"/>
              <w:rPr>
                <w:rFonts w:ascii="Arial" w:eastAsia="DengXian" w:hAnsi="Arial" w:cs="Arial"/>
                <w:lang w:eastAsia="zh-CN"/>
              </w:rPr>
            </w:pPr>
            <w:ins w:id="782" w:author="Qualcomm" w:date="2021-08-06T02:29:00Z">
              <w:r>
                <w:rPr>
                  <w:rFonts w:ascii="Arial" w:eastAsia="DengXian" w:hAnsi="Arial" w:cs="Arial"/>
                  <w:lang w:eastAsia="zh-CN"/>
                </w:rPr>
                <w:t>Slot for sidelink</w:t>
              </w:r>
            </w:ins>
          </w:p>
        </w:tc>
      </w:tr>
      <w:tr w:rsidR="006907BA" w:rsidRPr="006D045C" w14:paraId="51331EA2" w14:textId="77777777" w:rsidTr="00770800">
        <w:trPr>
          <w:ins w:id="783" w:author="Huawei" w:date="2021-08-06T10:35:00Z"/>
        </w:trPr>
        <w:tc>
          <w:tcPr>
            <w:tcW w:w="1809" w:type="dxa"/>
          </w:tcPr>
          <w:p w14:paraId="7570508C" w14:textId="312AFD67" w:rsidR="006907BA" w:rsidRDefault="006907BA" w:rsidP="00770800">
            <w:pPr>
              <w:spacing w:after="0"/>
              <w:jc w:val="center"/>
              <w:rPr>
                <w:ins w:id="784" w:author="Huawei" w:date="2021-08-06T10:35:00Z"/>
                <w:rFonts w:ascii="Arial" w:eastAsia="SimSun" w:hAnsi="Arial" w:cs="Arial"/>
                <w:lang w:eastAsia="zh-CN"/>
              </w:rPr>
            </w:pPr>
            <w:ins w:id="785" w:author="Huawei" w:date="2021-08-06T10:35:00Z">
              <w:r>
                <w:rPr>
                  <w:rFonts w:ascii="Arial" w:eastAsia="SimSun" w:hAnsi="Arial" w:cs="Arial"/>
                  <w:lang w:eastAsia="zh-CN"/>
                </w:rPr>
                <w:lastRenderedPageBreak/>
                <w:t>Rapp</w:t>
              </w:r>
            </w:ins>
          </w:p>
        </w:tc>
        <w:tc>
          <w:tcPr>
            <w:tcW w:w="8109" w:type="dxa"/>
          </w:tcPr>
          <w:p w14:paraId="565E6C61" w14:textId="54DAEE27" w:rsidR="006907BA" w:rsidRDefault="006907BA" w:rsidP="00770800">
            <w:pPr>
              <w:spacing w:after="0"/>
              <w:rPr>
                <w:ins w:id="786" w:author="Huawei" w:date="2021-08-06T10:38:00Z"/>
                <w:rFonts w:ascii="Arial" w:eastAsia="DengXian" w:hAnsi="Arial" w:cs="Arial"/>
                <w:lang w:eastAsia="zh-CN"/>
              </w:rPr>
            </w:pPr>
            <w:ins w:id="787" w:author="Huawei" w:date="2021-08-06T10:35:00Z">
              <w:r>
                <w:rPr>
                  <w:rFonts w:ascii="Arial" w:eastAsia="DengXian" w:hAnsi="Arial" w:cs="Arial"/>
                  <w:lang w:eastAsia="zh-CN"/>
                </w:rPr>
                <w:t xml:space="preserve">I will copied related </w:t>
              </w:r>
            </w:ins>
            <w:ins w:id="788" w:author="Huawei" w:date="2021-08-06T10:36:00Z">
              <w:r>
                <w:rPr>
                  <w:rFonts w:ascii="Arial" w:eastAsia="DengXian" w:hAnsi="Arial" w:cs="Arial"/>
                  <w:lang w:eastAsia="zh-CN"/>
                </w:rPr>
                <w:t>discussion</w:t>
              </w:r>
            </w:ins>
            <w:ins w:id="789" w:author="Huawei" w:date="2021-08-06T10:35:00Z">
              <w:r>
                <w:rPr>
                  <w:rFonts w:ascii="Arial" w:eastAsia="DengXian" w:hAnsi="Arial" w:cs="Arial"/>
                  <w:lang w:eastAsia="zh-CN"/>
                </w:rPr>
                <w:t xml:space="preserve"> </w:t>
              </w:r>
            </w:ins>
            <w:ins w:id="790" w:author="Huawei" w:date="2021-08-06T10:36:00Z">
              <w:r>
                <w:rPr>
                  <w:rFonts w:ascii="Arial" w:eastAsia="DengXian" w:hAnsi="Arial" w:cs="Arial"/>
                  <w:lang w:eastAsia="zh-CN"/>
                </w:rPr>
                <w:t xml:space="preserve">this symbol/slot issue </w:t>
              </w:r>
              <w:r w:rsidR="001443DB">
                <w:rPr>
                  <w:rFonts w:ascii="Arial" w:eastAsia="DengXian" w:hAnsi="Arial" w:cs="Arial"/>
                  <w:lang w:eastAsia="zh-CN"/>
                </w:rPr>
                <w:t xml:space="preserve">from RAN2 email reflection here, and </w:t>
              </w:r>
            </w:ins>
            <w:ins w:id="791" w:author="Huawei" w:date="2021-08-06T10:41:00Z">
              <w:r w:rsidR="001443DB">
                <w:rPr>
                  <w:rFonts w:ascii="Arial" w:eastAsia="DengXian" w:hAnsi="Arial" w:cs="Arial"/>
                  <w:lang w:eastAsia="zh-CN"/>
                </w:rPr>
                <w:t>summarize for both P</w:t>
              </w:r>
            </w:ins>
            <w:ins w:id="792" w:author="Huawei" w:date="2021-08-06T10:42:00Z">
              <w:r w:rsidR="001443DB">
                <w:rPr>
                  <w:rFonts w:ascii="Arial" w:eastAsia="DengXian" w:hAnsi="Arial" w:cs="Arial"/>
                  <w:lang w:eastAsia="zh-CN"/>
                </w:rPr>
                <w:t xml:space="preserve">4, P5 later. </w:t>
              </w:r>
            </w:ins>
            <w:ins w:id="793" w:author="Huawei" w:date="2021-08-06T10:36:00Z">
              <w:r w:rsidR="001443DB">
                <w:rPr>
                  <w:rFonts w:ascii="Arial" w:eastAsia="DengXian" w:hAnsi="Arial" w:cs="Arial"/>
                  <w:lang w:eastAsia="zh-CN"/>
                </w:rPr>
                <w:t xml:space="preserve"> </w:t>
              </w:r>
              <w:r>
                <w:rPr>
                  <w:rFonts w:ascii="Arial" w:eastAsia="DengXian" w:hAnsi="Arial" w:cs="Arial"/>
                  <w:lang w:eastAsia="zh-CN"/>
                </w:rPr>
                <w:t xml:space="preserve">  </w:t>
              </w:r>
            </w:ins>
          </w:p>
          <w:p w14:paraId="64D238E4" w14:textId="377831EF" w:rsidR="006907BA" w:rsidRPr="006907BA" w:rsidRDefault="006907BA" w:rsidP="006907BA">
            <w:pPr>
              <w:spacing w:after="0"/>
              <w:rPr>
                <w:ins w:id="794" w:author="Huawei" w:date="2021-08-06T10:38:00Z"/>
                <w:rFonts w:ascii="Arial" w:eastAsia="DengXian" w:hAnsi="Arial" w:cs="Arial"/>
                <w:lang w:eastAsia="zh-CN"/>
              </w:rPr>
            </w:pPr>
            <w:ins w:id="795" w:author="Huawei" w:date="2021-08-06T10:38:00Z">
              <w:r>
                <w:rPr>
                  <w:rFonts w:ascii="Arial" w:eastAsia="DengXian" w:hAnsi="Arial" w:cs="Arial"/>
                  <w:lang w:eastAsia="zh-CN"/>
                </w:rPr>
                <w:t>[Ericsson]</w:t>
              </w:r>
              <w:r>
                <w:t xml:space="preserve"> </w:t>
              </w:r>
              <w:r w:rsidRPr="006907BA">
                <w:rPr>
                  <w:rFonts w:ascii="Arial" w:eastAsia="DengXian" w:hAnsi="Arial" w:cs="Arial"/>
                  <w:lang w:eastAsia="zh-CN"/>
                </w:rPr>
                <w:t>For all the proposals,</w:t>
              </w:r>
            </w:ins>
          </w:p>
          <w:p w14:paraId="6FDD6714" w14:textId="77777777" w:rsidR="006907BA" w:rsidRPr="006907BA" w:rsidRDefault="006907BA" w:rsidP="006907BA">
            <w:pPr>
              <w:spacing w:after="0"/>
              <w:rPr>
                <w:ins w:id="796" w:author="Huawei" w:date="2021-08-06T10:38:00Z"/>
                <w:rFonts w:ascii="Arial" w:eastAsia="DengXian" w:hAnsi="Arial" w:cs="Arial"/>
                <w:lang w:eastAsia="zh-CN"/>
              </w:rPr>
            </w:pPr>
            <w:ins w:id="797" w:author="Huawei" w:date="2021-08-06T10:38:00Z">
              <w:r w:rsidRPr="006907BA">
                <w:rPr>
                  <w:rFonts w:ascii="Arial" w:eastAsia="DengXian" w:hAnsi="Arial" w:cs="Arial"/>
                  <w:lang w:eastAsia="zh-CN"/>
                </w:rPr>
                <w:t>We have a general concern on the start timing of the timer.</w:t>
              </w:r>
            </w:ins>
          </w:p>
          <w:p w14:paraId="1BC86BD2" w14:textId="77777777" w:rsidR="006907BA" w:rsidRPr="006907BA" w:rsidRDefault="006907BA" w:rsidP="006907BA">
            <w:pPr>
              <w:spacing w:after="0"/>
              <w:rPr>
                <w:ins w:id="798" w:author="Huawei" w:date="2021-08-06T10:38:00Z"/>
                <w:rFonts w:ascii="Arial" w:eastAsia="DengXian" w:hAnsi="Arial" w:cs="Arial"/>
                <w:lang w:eastAsia="zh-CN"/>
              </w:rPr>
            </w:pPr>
            <w:ins w:id="799" w:author="Huawei" w:date="2021-08-06T10:38:00Z">
              <w:r w:rsidRPr="006907BA">
                <w:rPr>
                  <w:rFonts w:ascii="Arial" w:eastAsia="DengXian" w:hAnsi="Arial" w:cs="Arial"/>
                  <w:lang w:eastAsia="zh-CN"/>
                </w:rPr>
                <w:t>Shall we use “symbol” or “slot”?</w:t>
              </w:r>
            </w:ins>
          </w:p>
          <w:p w14:paraId="72DD0D03" w14:textId="77777777" w:rsidR="006907BA" w:rsidRPr="006907BA" w:rsidRDefault="006907BA" w:rsidP="006907BA">
            <w:pPr>
              <w:spacing w:after="0"/>
              <w:rPr>
                <w:ins w:id="800" w:author="Huawei" w:date="2021-08-06T10:38:00Z"/>
                <w:rFonts w:ascii="Arial" w:eastAsia="DengXian" w:hAnsi="Arial" w:cs="Arial"/>
                <w:lang w:eastAsia="zh-CN"/>
              </w:rPr>
            </w:pPr>
            <w:ins w:id="801" w:author="Huawei" w:date="2021-08-06T10:38:00Z">
              <w:r w:rsidRPr="006907BA">
                <w:rPr>
                  <w:rFonts w:ascii="Arial" w:eastAsia="DengXian" w:hAnsi="Arial" w:cs="Arial"/>
                  <w:lang w:eastAsia="zh-CN"/>
                </w:rPr>
                <w:t>1.</w:t>
              </w:r>
              <w:r w:rsidRPr="006907BA">
                <w:rPr>
                  <w:rFonts w:ascii="Arial" w:eastAsia="DengXian" w:hAnsi="Arial" w:cs="Arial"/>
                  <w:lang w:eastAsia="zh-CN"/>
                </w:rPr>
                <w:tab/>
                <w:t>In Uu DRX,  it is “symbol” used in the MAC spec</w:t>
              </w:r>
            </w:ins>
          </w:p>
          <w:p w14:paraId="25490EFF" w14:textId="77777777" w:rsidR="006907BA" w:rsidRPr="006907BA" w:rsidRDefault="006907BA" w:rsidP="006907BA">
            <w:pPr>
              <w:spacing w:after="0"/>
              <w:rPr>
                <w:ins w:id="802" w:author="Huawei" w:date="2021-08-06T10:38:00Z"/>
                <w:rFonts w:ascii="Arial" w:eastAsia="DengXian" w:hAnsi="Arial" w:cs="Arial"/>
                <w:lang w:eastAsia="zh-CN"/>
              </w:rPr>
            </w:pPr>
            <w:ins w:id="803" w:author="Huawei" w:date="2021-08-06T10:38:00Z">
              <w:r w:rsidRPr="006907BA">
                <w:rPr>
                  <w:rFonts w:ascii="Arial" w:eastAsia="DengXian" w:hAnsi="Arial" w:cs="Arial"/>
                  <w:lang w:eastAsia="zh-CN"/>
                </w:rPr>
                <w:t>2.</w:t>
              </w:r>
              <w:r w:rsidRPr="006907BA">
                <w:rPr>
                  <w:rFonts w:ascii="Arial" w:eastAsia="DengXian" w:hAnsi="Arial" w:cs="Arial"/>
                  <w:lang w:eastAsia="zh-CN"/>
                </w:rPr>
                <w:tab/>
                <w:t>In Uu DRX, HARQ RTT timer takes the values in the time unit of symbols, while other timers take the value in the time unit of ms/slot</w:t>
              </w:r>
            </w:ins>
          </w:p>
          <w:p w14:paraId="7ED11D7B" w14:textId="77777777" w:rsidR="006907BA" w:rsidRPr="006907BA" w:rsidRDefault="006907BA" w:rsidP="006907BA">
            <w:pPr>
              <w:spacing w:after="0"/>
              <w:rPr>
                <w:ins w:id="804" w:author="Huawei" w:date="2021-08-06T10:38:00Z"/>
                <w:rFonts w:ascii="Arial" w:eastAsia="DengXian" w:hAnsi="Arial" w:cs="Arial"/>
                <w:lang w:eastAsia="zh-CN"/>
              </w:rPr>
            </w:pPr>
            <w:ins w:id="805" w:author="Huawei" w:date="2021-08-06T10:38:00Z">
              <w:r w:rsidRPr="006907BA">
                <w:rPr>
                  <w:rFonts w:ascii="Arial" w:eastAsia="DengXian" w:hAnsi="Arial" w:cs="Arial"/>
                  <w:lang w:eastAsia="zh-CN"/>
                </w:rPr>
                <w:t>Considering the above two facts, we think it is better to use the time unit of “symbol” in the proposals, and also in the procedure texts in the spec.</w:t>
              </w:r>
            </w:ins>
          </w:p>
          <w:p w14:paraId="3764F783" w14:textId="77777777" w:rsidR="006907BA" w:rsidRPr="006907BA" w:rsidRDefault="006907BA" w:rsidP="006907BA">
            <w:pPr>
              <w:spacing w:after="0"/>
              <w:rPr>
                <w:ins w:id="806" w:author="Huawei" w:date="2021-08-06T10:38:00Z"/>
                <w:rFonts w:ascii="Arial" w:eastAsia="DengXian" w:hAnsi="Arial" w:cs="Arial"/>
                <w:lang w:eastAsia="zh-CN"/>
              </w:rPr>
            </w:pPr>
            <w:ins w:id="807" w:author="Huawei" w:date="2021-08-06T10:38:00Z">
              <w:r w:rsidRPr="006907BA">
                <w:rPr>
                  <w:rFonts w:ascii="Arial" w:eastAsia="DengXian" w:hAnsi="Arial" w:cs="Arial"/>
                  <w:lang w:eastAsia="zh-CN"/>
                </w:rPr>
                <w:t>This would be aligned with the Uu spec, meanwhile, this also gives better possibility for future extension.</w:t>
              </w:r>
            </w:ins>
          </w:p>
          <w:p w14:paraId="70CF0657" w14:textId="20AC011C" w:rsidR="006907BA" w:rsidRDefault="0016256E" w:rsidP="00770800">
            <w:pPr>
              <w:spacing w:after="0"/>
              <w:rPr>
                <w:ins w:id="808" w:author="Huawei" w:date="2021-08-06T10:35:00Z"/>
                <w:rFonts w:ascii="Arial" w:eastAsia="DengXian" w:hAnsi="Arial" w:cs="Arial"/>
                <w:lang w:eastAsia="zh-CN"/>
              </w:rPr>
            </w:pPr>
            <w:ins w:id="809" w:author="Huawei" w:date="2021-08-06T10:38:00Z">
              <w:r>
                <w:rPr>
                  <w:rFonts w:ascii="Arial" w:eastAsia="DengXian" w:hAnsi="Arial" w:cs="Arial"/>
                  <w:lang w:eastAsia="zh-CN"/>
                </w:rPr>
                <w:t>[OPPO]</w:t>
              </w:r>
            </w:ins>
            <w:ins w:id="810" w:author="Huawei" w:date="2021-08-06T10:39:00Z">
              <w:r>
                <w:t xml:space="preserve"> </w:t>
              </w:r>
              <w:r w:rsidRPr="0016256E">
                <w:rPr>
                  <w:rFonts w:ascii="Arial" w:eastAsia="DengXian" w:hAnsi="Arial" w:cs="Arial"/>
                  <w:lang w:eastAsia="zh-CN"/>
                </w:rPr>
                <w:t>Thanks for the comment by Min – our comment was mainly from the perspective that: compared with Uu, the difference of PC5 is that the PHY channels are defined in the granularity of slots instead of symbols, so it is preferred at least for SL-DRX timers to be defined in slots (as we did for some already), but since here we are actually talking about timers for Uu (i.e., PDCCH) although the start point is PC5 PHY channel (PSSCH), it is OK for us to follow majority view on the selection between slot and symbol instead.</w:t>
              </w:r>
            </w:ins>
          </w:p>
        </w:tc>
      </w:tr>
    </w:tbl>
    <w:p w14:paraId="481C93C5" w14:textId="77777777" w:rsidR="00325477" w:rsidRDefault="00325477" w:rsidP="00B22896">
      <w:pPr>
        <w:rPr>
          <w:rFonts w:ascii="Arial" w:hAnsi="Arial" w:cs="Arial"/>
          <w:b/>
          <w:lang w:val="en-US" w:eastAsia="zh-CN"/>
        </w:rPr>
      </w:pPr>
    </w:p>
    <w:p w14:paraId="2238DF89" w14:textId="6F5FB64D" w:rsidR="00FF2EE6" w:rsidRDefault="00FF2EE6" w:rsidP="00B22896">
      <w:pPr>
        <w:rPr>
          <w:rFonts w:ascii="Arial" w:hAnsi="Arial" w:cs="Arial"/>
          <w:b/>
        </w:rPr>
      </w:pPr>
      <w:r w:rsidRPr="006D045C">
        <w:rPr>
          <w:rFonts w:ascii="Arial" w:hAnsi="Arial" w:cs="Arial"/>
          <w:b/>
          <w:lang w:val="en-US" w:eastAsia="zh-CN"/>
        </w:rPr>
        <w:t>Question 2</w:t>
      </w:r>
      <w:r>
        <w:rPr>
          <w:rFonts w:ascii="Arial" w:hAnsi="Arial" w:cs="Arial"/>
          <w:b/>
          <w:lang w:val="en-US" w:eastAsia="zh-CN"/>
        </w:rPr>
        <w:t>2</w:t>
      </w:r>
      <w:r w:rsidRPr="006D045C">
        <w:rPr>
          <w:rFonts w:ascii="Arial" w:hAnsi="Arial" w:cs="Arial"/>
          <w:b/>
          <w:lang w:val="en-US" w:eastAsia="zh-CN"/>
        </w:rPr>
        <w:t>:</w:t>
      </w:r>
      <w:r w:rsidRPr="00FF2EE6">
        <w:rPr>
          <w:rFonts w:ascii="Arial" w:hAnsi="Arial" w:cs="Arial"/>
          <w:b/>
        </w:rPr>
        <w:t xml:space="preserve"> </w:t>
      </w:r>
      <w:r w:rsidRPr="006D045C">
        <w:rPr>
          <w:rFonts w:ascii="Arial" w:hAnsi="Arial" w:cs="Arial"/>
          <w:b/>
        </w:rPr>
        <w:t>Would your company disagree with the below proposal (based on Q</w:t>
      </w:r>
      <w:r w:rsidR="00325477">
        <w:rPr>
          <w:rFonts w:ascii="Arial" w:hAnsi="Arial" w:cs="Arial"/>
          <w:b/>
        </w:rPr>
        <w:t>14</w:t>
      </w:r>
      <w:r w:rsidRPr="006D045C">
        <w:rPr>
          <w:rFonts w:ascii="Arial" w:hAnsi="Arial" w:cs="Arial"/>
          <w:b/>
        </w:rPr>
        <w:t>)? Please provide comments.</w:t>
      </w:r>
    </w:p>
    <w:p w14:paraId="77BCA9AA" w14:textId="503EBF3A" w:rsidR="002D6F24" w:rsidRDefault="002D6F24" w:rsidP="00B22896">
      <w:pPr>
        <w:rPr>
          <w:rFonts w:ascii="Arial" w:hAnsi="Arial" w:cs="Arial"/>
          <w:b/>
        </w:rPr>
      </w:pPr>
      <w:r w:rsidRPr="002D6F24">
        <w:rPr>
          <w:rFonts w:ascii="Arial" w:hAnsi="Arial" w:cs="Arial"/>
          <w:b/>
        </w:rPr>
        <w:t>[Proposal</w:t>
      </w:r>
      <w:r w:rsidR="00742F62">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sidR="00BE301A">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2D6F24" w:rsidRPr="006D045C" w14:paraId="6C6AF214" w14:textId="77777777" w:rsidTr="00770800">
        <w:tc>
          <w:tcPr>
            <w:tcW w:w="1809" w:type="dxa"/>
            <w:shd w:val="clear" w:color="auto" w:fill="E7E6E6"/>
          </w:tcPr>
          <w:bookmarkEnd w:id="689"/>
          <w:p w14:paraId="5EC4CD6C"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Company</w:t>
            </w:r>
          </w:p>
        </w:tc>
        <w:tc>
          <w:tcPr>
            <w:tcW w:w="8109" w:type="dxa"/>
            <w:shd w:val="clear" w:color="auto" w:fill="E7E6E6"/>
          </w:tcPr>
          <w:p w14:paraId="3F098CCA" w14:textId="77777777" w:rsidR="002D6F24" w:rsidRPr="006D045C" w:rsidRDefault="002D6F24" w:rsidP="00770800">
            <w:pPr>
              <w:spacing w:after="0"/>
              <w:jc w:val="center"/>
              <w:rPr>
                <w:rFonts w:ascii="Arial" w:hAnsi="Arial" w:cs="Arial"/>
                <w:lang w:eastAsia="ko-KR"/>
              </w:rPr>
            </w:pPr>
            <w:r w:rsidRPr="006D045C">
              <w:rPr>
                <w:rFonts w:ascii="Arial" w:hAnsi="Arial" w:cs="Arial"/>
                <w:lang w:eastAsia="ko-KR"/>
              </w:rPr>
              <w:t>Comment</w:t>
            </w:r>
          </w:p>
        </w:tc>
      </w:tr>
      <w:tr w:rsidR="002D6F24" w:rsidRPr="006D045C" w14:paraId="322572FA" w14:textId="77777777" w:rsidTr="00770800">
        <w:tc>
          <w:tcPr>
            <w:tcW w:w="1809" w:type="dxa"/>
          </w:tcPr>
          <w:p w14:paraId="5DD5DB28" w14:textId="1F69EA05" w:rsidR="002D6F24" w:rsidRPr="006D045C" w:rsidRDefault="000E0CFC" w:rsidP="00770800">
            <w:pPr>
              <w:spacing w:after="0"/>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8109" w:type="dxa"/>
          </w:tcPr>
          <w:p w14:paraId="6D4D2C10" w14:textId="77777777" w:rsidR="002D6F24" w:rsidRDefault="000E0CFC" w:rsidP="00770800">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comment as above for P4</w:t>
            </w:r>
          </w:p>
          <w:p w14:paraId="72BDB127" w14:textId="77777777" w:rsidR="000E0CFC" w:rsidRDefault="000E0CFC" w:rsidP="000E0CFC">
            <w:pPr>
              <w:spacing w:after="0"/>
              <w:rPr>
                <w:rFonts w:ascii="Arial" w:eastAsia="DengXian" w:hAnsi="Arial" w:cs="Arial"/>
                <w:lang w:val="en-US" w:eastAsia="zh-CN"/>
              </w:rPr>
            </w:pPr>
            <w:r>
              <w:rPr>
                <w:rFonts w:ascii="Arial" w:eastAsia="DengXian" w:hAnsi="Arial" w:cs="Arial"/>
                <w:lang w:val="en-US" w:eastAsia="zh-CN"/>
              </w:rPr>
              <w:t>So our suggestion would be</w:t>
            </w:r>
          </w:p>
          <w:p w14:paraId="72420ED0" w14:textId="77777777" w:rsidR="000E0CFC" w:rsidRDefault="000E0CFC" w:rsidP="000E0CFC">
            <w:pPr>
              <w:spacing w:after="0"/>
              <w:rPr>
                <w:rFonts w:ascii="Arial" w:eastAsia="DengXian" w:hAnsi="Arial" w:cs="Arial"/>
                <w:lang w:val="en-US" w:eastAsia="zh-CN"/>
              </w:rPr>
            </w:pPr>
          </w:p>
          <w:p w14:paraId="6E924997" w14:textId="32D532A9" w:rsidR="000E0CFC" w:rsidRDefault="000E0CFC" w:rsidP="000E0CFC">
            <w:pPr>
              <w:rPr>
                <w:rFonts w:ascii="Arial" w:hAnsi="Arial" w:cs="Arial"/>
                <w:b/>
              </w:rPr>
            </w:pPr>
            <w:r w:rsidRPr="002D6F24">
              <w:rPr>
                <w:rFonts w:ascii="Arial" w:hAnsi="Arial" w:cs="Arial"/>
                <w:b/>
              </w:rPr>
              <w:t>[Proposal</w:t>
            </w:r>
            <w:r>
              <w:rPr>
                <w:rFonts w:ascii="Arial" w:hAnsi="Arial" w:cs="Arial"/>
                <w:b/>
              </w:rPr>
              <w:t xml:space="preserve"> 5</w:t>
            </w:r>
            <w:r w:rsidRPr="002D6F24">
              <w:rPr>
                <w:rFonts w:ascii="Arial" w:hAnsi="Arial" w:cs="Arial"/>
                <w:b/>
              </w:rPr>
              <w:t>] If RAN2 agrees not to support SL-specific drx-HARQ-RTT-Timer but to support SL-specific drx-RetransmissionTimer when sl</w:t>
            </w:r>
            <w:r>
              <w:rPr>
                <w:rFonts w:ascii="Arial" w:hAnsi="Arial" w:cs="Arial"/>
                <w:b/>
              </w:rPr>
              <w:t>-PUCCH-Config is not configured,</w:t>
            </w:r>
            <w:r w:rsidRPr="002D6F24">
              <w:rPr>
                <w:rFonts w:ascii="Arial" w:hAnsi="Arial" w:cs="Arial"/>
                <w:b/>
              </w:rPr>
              <w:t xml:space="preserve"> when sl-PSFCH-Config is not configured and the data of the corresponding HARQ process was not successfully transmitted in sidelink, the SL-specific drx-RetransmissionTimer is started at the first </w:t>
            </w:r>
            <w:r w:rsidRPr="007C442B">
              <w:rPr>
                <w:rFonts w:ascii="Arial" w:hAnsi="Arial" w:cs="Arial"/>
                <w:b/>
                <w:strike/>
                <w:highlight w:val="yellow"/>
              </w:rPr>
              <w:t>symbol</w:t>
            </w:r>
            <w:r w:rsidRPr="007C442B">
              <w:rPr>
                <w:rFonts w:ascii="Arial" w:hAnsi="Arial" w:cs="Arial"/>
                <w:b/>
                <w:highlight w:val="yellow"/>
              </w:rPr>
              <w:t>slot</w:t>
            </w:r>
            <w:r w:rsidRPr="002D6F24">
              <w:rPr>
                <w:rFonts w:ascii="Arial" w:hAnsi="Arial" w:cs="Arial"/>
                <w:b/>
              </w:rPr>
              <w:t xml:space="preserve"> after the end of last PSSCH resource scheduled through one DCI.</w:t>
            </w:r>
          </w:p>
          <w:p w14:paraId="70456AF7" w14:textId="2FCD2D3C" w:rsidR="000E0CFC" w:rsidRPr="000E0CFC" w:rsidRDefault="000E0CFC" w:rsidP="00770800">
            <w:pPr>
              <w:spacing w:after="0"/>
              <w:rPr>
                <w:rFonts w:ascii="Arial" w:eastAsia="DengXian" w:hAnsi="Arial" w:cs="Arial"/>
                <w:lang w:eastAsia="zh-CN"/>
              </w:rPr>
            </w:pPr>
          </w:p>
        </w:tc>
      </w:tr>
      <w:tr w:rsidR="002D6F24" w:rsidRPr="006D045C" w14:paraId="53AA21C0" w14:textId="77777777" w:rsidTr="00770800">
        <w:tc>
          <w:tcPr>
            <w:tcW w:w="1809" w:type="dxa"/>
          </w:tcPr>
          <w:p w14:paraId="61B8B45D" w14:textId="38D57235" w:rsidR="002D6F24" w:rsidRPr="006D045C" w:rsidRDefault="009E179F" w:rsidP="00770800">
            <w:pPr>
              <w:spacing w:after="0"/>
              <w:jc w:val="center"/>
              <w:rPr>
                <w:rFonts w:ascii="Arial" w:eastAsia="SimSun" w:hAnsi="Arial" w:cs="Arial"/>
                <w:lang w:val="en-US" w:eastAsia="zh-CN"/>
              </w:rPr>
            </w:pPr>
            <w:ins w:id="811" w:author="Xiaomi (Xing)" w:date="2021-08-03T16:33:00Z">
              <w:r>
                <w:rPr>
                  <w:rFonts w:ascii="Arial" w:eastAsia="SimSun" w:hAnsi="Arial" w:cs="Arial" w:hint="eastAsia"/>
                  <w:lang w:val="en-US" w:eastAsia="zh-CN"/>
                </w:rPr>
                <w:t>Xiaomi</w:t>
              </w:r>
            </w:ins>
          </w:p>
        </w:tc>
        <w:tc>
          <w:tcPr>
            <w:tcW w:w="8109" w:type="dxa"/>
          </w:tcPr>
          <w:p w14:paraId="05EC41EF" w14:textId="0E6F31E1" w:rsidR="002D6F24" w:rsidRPr="006D045C" w:rsidRDefault="009E179F" w:rsidP="00770800">
            <w:pPr>
              <w:spacing w:after="0"/>
              <w:rPr>
                <w:rFonts w:ascii="Arial" w:eastAsia="DengXian" w:hAnsi="Arial" w:cs="Arial"/>
                <w:lang w:eastAsia="zh-CN"/>
              </w:rPr>
            </w:pPr>
            <w:ins w:id="812" w:author="Xiaomi (Xing)" w:date="2021-08-03T16:33:00Z">
              <w:r>
                <w:rPr>
                  <w:rFonts w:ascii="Arial" w:eastAsia="DengXian" w:hAnsi="Arial" w:cs="Arial" w:hint="eastAsia"/>
                  <w:lang w:eastAsia="zh-CN"/>
                </w:rPr>
                <w:t xml:space="preserve">Same comment as proposal 3. </w:t>
              </w:r>
              <w:r>
                <w:rPr>
                  <w:rFonts w:ascii="Arial" w:eastAsia="DengXian" w:hAnsi="Arial" w:cs="Arial"/>
                  <w:lang w:eastAsia="zh-CN"/>
                </w:rPr>
                <w:t>Retransmission</w:t>
              </w:r>
            </w:ins>
            <w:ins w:id="813" w:author="Xiaomi (Xing)" w:date="2021-08-03T17:05:00Z">
              <w:r w:rsidR="003D1404">
                <w:rPr>
                  <w:rFonts w:ascii="Arial" w:eastAsia="DengXian" w:hAnsi="Arial" w:cs="Arial"/>
                  <w:lang w:eastAsia="zh-CN"/>
                </w:rPr>
                <w:t xml:space="preserve"> timer</w:t>
              </w:r>
            </w:ins>
            <w:ins w:id="814" w:author="Xiaomi (Xing)" w:date="2021-08-03T16:33:00Z">
              <w:r>
                <w:rPr>
                  <w:rFonts w:ascii="Arial" w:eastAsia="DengXian" w:hAnsi="Arial" w:cs="Arial"/>
                  <w:lang w:eastAsia="zh-CN"/>
                </w:rPr>
                <w:t xml:space="preserve"> is not needed in this case.</w:t>
              </w:r>
            </w:ins>
          </w:p>
        </w:tc>
      </w:tr>
      <w:tr w:rsidR="00F24B74" w:rsidRPr="006D045C" w14:paraId="04C4EB53" w14:textId="77777777" w:rsidTr="00770800">
        <w:tc>
          <w:tcPr>
            <w:tcW w:w="1809" w:type="dxa"/>
          </w:tcPr>
          <w:p w14:paraId="40DD97DE" w14:textId="43B13FCF" w:rsidR="00F24B74" w:rsidRPr="006D045C" w:rsidRDefault="00F24B74" w:rsidP="00F24B74">
            <w:pPr>
              <w:spacing w:after="0"/>
              <w:jc w:val="center"/>
              <w:rPr>
                <w:rFonts w:ascii="Arial" w:eastAsia="SimSun" w:hAnsi="Arial" w:cs="Arial"/>
                <w:lang w:val="en-US" w:eastAsia="zh-CN"/>
              </w:rPr>
            </w:pPr>
            <w:ins w:id="815" w:author="LG: Giwon Park" w:date="2021-08-04T15:56:00Z">
              <w:r w:rsidRPr="00817100">
                <w:rPr>
                  <w:rFonts w:ascii="Arial" w:eastAsia="SimSun" w:hAnsi="Arial" w:cs="Arial" w:hint="eastAsia"/>
                  <w:lang w:eastAsia="zh-CN"/>
                </w:rPr>
                <w:lastRenderedPageBreak/>
                <w:t>LG</w:t>
              </w:r>
            </w:ins>
          </w:p>
        </w:tc>
        <w:tc>
          <w:tcPr>
            <w:tcW w:w="8109" w:type="dxa"/>
          </w:tcPr>
          <w:p w14:paraId="101806AE" w14:textId="01E9CE08" w:rsidR="00F24B74" w:rsidRPr="006D045C" w:rsidRDefault="00F24B74" w:rsidP="00F24B74">
            <w:pPr>
              <w:spacing w:after="0"/>
              <w:rPr>
                <w:rFonts w:ascii="Arial" w:eastAsia="DengXian" w:hAnsi="Arial" w:cs="Arial"/>
                <w:lang w:eastAsia="zh-CN"/>
              </w:rPr>
            </w:pPr>
            <w:ins w:id="816" w:author="LG: Giwon Park" w:date="2021-08-04T15:56:00Z">
              <w:r>
                <w:rPr>
                  <w:rFonts w:ascii="Arial" w:eastAsia="Malgun Gothic" w:hAnsi="Arial" w:cs="Arial"/>
                  <w:lang w:eastAsia="ko-KR"/>
                </w:rPr>
                <w:t>Same comment as P4.</w:t>
              </w:r>
            </w:ins>
          </w:p>
        </w:tc>
      </w:tr>
      <w:tr w:rsidR="00B83002" w:rsidRPr="006D045C" w14:paraId="1DFC59B2" w14:textId="77777777" w:rsidTr="00770800">
        <w:tc>
          <w:tcPr>
            <w:tcW w:w="1809" w:type="dxa"/>
          </w:tcPr>
          <w:p w14:paraId="118485C7" w14:textId="0F6893C9" w:rsidR="00B83002" w:rsidRPr="006D045C" w:rsidRDefault="00B83002" w:rsidP="00B83002">
            <w:pPr>
              <w:spacing w:after="0"/>
              <w:jc w:val="center"/>
              <w:rPr>
                <w:rFonts w:ascii="Arial" w:eastAsia="SimSun" w:hAnsi="Arial" w:cs="Arial"/>
                <w:lang w:eastAsia="zh-CN"/>
              </w:rPr>
            </w:pPr>
            <w:ins w:id="817" w:author="Qualcomm" w:date="2021-08-06T02:30:00Z">
              <w:r>
                <w:rPr>
                  <w:rFonts w:ascii="Arial" w:eastAsia="SimSun" w:hAnsi="Arial" w:cs="Arial"/>
                  <w:lang w:eastAsia="zh-CN"/>
                </w:rPr>
                <w:t>Qualcomm</w:t>
              </w:r>
            </w:ins>
          </w:p>
        </w:tc>
        <w:tc>
          <w:tcPr>
            <w:tcW w:w="8109" w:type="dxa"/>
          </w:tcPr>
          <w:p w14:paraId="240CE6BB" w14:textId="39FA39F2" w:rsidR="00B83002" w:rsidRPr="006D045C" w:rsidRDefault="00B83002" w:rsidP="00B83002">
            <w:pPr>
              <w:spacing w:after="0"/>
              <w:rPr>
                <w:rFonts w:ascii="Arial" w:eastAsia="DengXian" w:hAnsi="Arial" w:cs="Arial"/>
                <w:lang w:eastAsia="zh-CN"/>
              </w:rPr>
            </w:pPr>
            <w:ins w:id="818" w:author="Qualcomm" w:date="2021-08-06T02:30:00Z">
              <w:r>
                <w:rPr>
                  <w:rFonts w:ascii="Arial" w:eastAsia="DengXian" w:hAnsi="Arial" w:cs="Arial"/>
                  <w:lang w:eastAsia="zh-CN"/>
                </w:rPr>
                <w:t>Slot for sidelink</w:t>
              </w:r>
            </w:ins>
          </w:p>
        </w:tc>
      </w:tr>
      <w:tr w:rsidR="00B83002" w:rsidRPr="006D045C" w14:paraId="702C1A33" w14:textId="77777777" w:rsidTr="00770800">
        <w:tc>
          <w:tcPr>
            <w:tcW w:w="1809" w:type="dxa"/>
          </w:tcPr>
          <w:p w14:paraId="7509B942" w14:textId="677E4B12" w:rsidR="00B83002" w:rsidRPr="006D045C" w:rsidRDefault="001443DB" w:rsidP="00B83002">
            <w:pPr>
              <w:spacing w:after="0"/>
              <w:jc w:val="center"/>
              <w:rPr>
                <w:rFonts w:ascii="Arial" w:eastAsia="SimSun" w:hAnsi="Arial" w:cs="Arial"/>
                <w:lang w:eastAsia="zh-CN"/>
              </w:rPr>
            </w:pPr>
            <w:ins w:id="819" w:author="Huawei" w:date="2021-08-06T10:41:00Z">
              <w:r>
                <w:rPr>
                  <w:rFonts w:ascii="Arial" w:eastAsia="SimSun" w:hAnsi="Arial" w:cs="Arial"/>
                  <w:lang w:eastAsia="zh-CN"/>
                </w:rPr>
                <w:t>Rapp</w:t>
              </w:r>
            </w:ins>
          </w:p>
        </w:tc>
        <w:tc>
          <w:tcPr>
            <w:tcW w:w="8109" w:type="dxa"/>
          </w:tcPr>
          <w:p w14:paraId="111510A4" w14:textId="01FE0853" w:rsidR="00B83002" w:rsidRPr="006D045C" w:rsidRDefault="00EB73AE" w:rsidP="00204BC9">
            <w:pPr>
              <w:spacing w:after="0"/>
              <w:rPr>
                <w:rFonts w:ascii="Arial" w:eastAsia="DengXian" w:hAnsi="Arial" w:cs="Arial"/>
                <w:lang w:eastAsia="zh-CN"/>
              </w:rPr>
            </w:pPr>
            <w:ins w:id="820" w:author="Huawei" w:date="2021-08-06T10:42:00Z">
              <w:r>
                <w:rPr>
                  <w:rFonts w:ascii="Arial" w:eastAsia="DengXian" w:hAnsi="Arial" w:cs="Arial"/>
                  <w:lang w:eastAsia="zh-CN"/>
                </w:rPr>
                <w:t xml:space="preserve">For P4 and P5, </w:t>
              </w:r>
            </w:ins>
            <w:ins w:id="821" w:author="Huawei" w:date="2021-08-06T10:43:00Z">
              <w:r>
                <w:rPr>
                  <w:rFonts w:ascii="Arial" w:eastAsia="DengXian" w:hAnsi="Arial" w:cs="Arial"/>
                  <w:lang w:eastAsia="zh-CN"/>
                </w:rPr>
                <w:t xml:space="preserve">the main sticking point is on the start time granularity. As the granularity issue is not fully discussed in Phase 1 and Rapp will </w:t>
              </w:r>
            </w:ins>
            <w:ins w:id="822" w:author="Huawei" w:date="2021-08-06T10:45:00Z">
              <w:r w:rsidR="00204BC9">
                <w:rPr>
                  <w:rFonts w:ascii="Arial" w:eastAsia="DengXian" w:hAnsi="Arial" w:cs="Arial"/>
                  <w:lang w:eastAsia="zh-CN"/>
                </w:rPr>
                <w:t xml:space="preserve">add FFS to </w:t>
              </w:r>
            </w:ins>
            <w:ins w:id="823" w:author="Huawei" w:date="2021-08-06T10:46:00Z">
              <w:r w:rsidR="00204BC9">
                <w:rPr>
                  <w:rFonts w:ascii="Arial" w:eastAsia="DengXian" w:hAnsi="Arial" w:cs="Arial"/>
                  <w:lang w:eastAsia="zh-CN"/>
                </w:rPr>
                <w:t>P4 and P5 to discuss if the retransmission time is started at the firs</w:t>
              </w:r>
              <w:r w:rsidR="00A07819">
                <w:rPr>
                  <w:rFonts w:ascii="Arial" w:eastAsia="DengXian" w:hAnsi="Arial" w:cs="Arial"/>
                  <w:lang w:eastAsia="zh-CN"/>
                </w:rPr>
                <w:t xml:space="preserve">t slot instead. </w:t>
              </w:r>
            </w:ins>
          </w:p>
        </w:tc>
      </w:tr>
    </w:tbl>
    <w:p w14:paraId="45E18A47" w14:textId="77777777" w:rsidR="00325477" w:rsidRPr="00E44042" w:rsidRDefault="00325477" w:rsidP="00B22896"/>
    <w:p w14:paraId="27F19920" w14:textId="77777777" w:rsidR="001B45D6" w:rsidRDefault="001B27F4">
      <w:pPr>
        <w:pStyle w:val="Heading1"/>
        <w:pBdr>
          <w:top w:val="single" w:sz="12" w:space="2" w:color="auto"/>
        </w:pBdr>
        <w:ind w:left="0" w:firstLine="0"/>
        <w:rPr>
          <w:ins w:id="824" w:author="Huawei" w:date="2021-08-06T10:47:00Z"/>
        </w:rPr>
      </w:pPr>
      <w:r>
        <w:t>Conclusion</w:t>
      </w:r>
      <w:bookmarkStart w:id="825" w:name="_GoBack"/>
      <w:bookmarkEnd w:id="825"/>
    </w:p>
    <w:p w14:paraId="4070ACB6" w14:textId="287855EF" w:rsidR="00A07819" w:rsidRDefault="00A07819" w:rsidP="00A07819">
      <w:pPr>
        <w:rPr>
          <w:b/>
        </w:rPr>
      </w:pPr>
      <w:r w:rsidRPr="00A07819">
        <w:rPr>
          <w:b/>
        </w:rPr>
        <w:t>[Proposal 1]: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2B858944" w14:textId="5794E778" w:rsidR="00A07819" w:rsidRPr="00A07819" w:rsidRDefault="00A07819" w:rsidP="00A07819">
      <w:pPr>
        <w:rPr>
          <w:b/>
        </w:rPr>
      </w:pPr>
      <w:r w:rsidRPr="00A07819">
        <w:rPr>
          <w:b/>
        </w:rPr>
        <w:t>[Proposal 2] When sl-PUCCH-Config is not configured, the SL-specific drx-HARQ-RTT-Timer should not be supported.</w:t>
      </w:r>
    </w:p>
    <w:p w14:paraId="7A8C3B5C" w14:textId="01862AD9" w:rsidR="001B45D6" w:rsidRDefault="00A07819">
      <w:pPr>
        <w:pStyle w:val="BodyText"/>
        <w:spacing w:beforeLines="50" w:before="120"/>
        <w:rPr>
          <w:rFonts w:ascii="Times New Roman" w:hAnsi="Times New Roman"/>
          <w:b/>
          <w:lang w:val="en-US" w:eastAsia="ko-KR"/>
        </w:rPr>
      </w:pPr>
      <w:r w:rsidRPr="00A07819">
        <w:rPr>
          <w:rFonts w:ascii="Times New Roman" w:hAnsi="Times New Roman"/>
          <w:b/>
          <w:lang w:val="en-US" w:eastAsia="ko-KR"/>
        </w:rPr>
        <w:t>[Proposal 3] When sl-PUCCH-Config is not configured, the SL-specific drx-RetransmissionTimer should be supported.</w:t>
      </w:r>
    </w:p>
    <w:p w14:paraId="4374FEBF" w14:textId="1B2A13C5" w:rsidR="003B3D82" w:rsidRDefault="003B3D82">
      <w:pPr>
        <w:pStyle w:val="BodyText"/>
        <w:spacing w:beforeLines="50" w:before="120"/>
        <w:rPr>
          <w:rFonts w:ascii="Times New Roman" w:hAnsi="Times New Roman"/>
          <w:b/>
          <w:lang w:val="en-US" w:eastAsia="ko-KR"/>
        </w:rPr>
      </w:pPr>
      <w:r w:rsidRPr="003B3D82">
        <w:rPr>
          <w:rFonts w:ascii="Times New Roman" w:hAnsi="Times New Roman"/>
          <w:b/>
          <w:lang w:val="en-US" w:eastAsia="ko-KR"/>
        </w:rPr>
        <w:t>[Proposal 4] If RAN2 agrees not to support SL-specific drx-HARQ-RTT-Timer but to support SL-specific drx-RetransmissionTimer when sl-PUCCH-Config is not configured, when sl-PSFCH-Config is configured and the data of the corresponding HARQ process was not successfully transmitted in sidelink, the SL-specific drx-RetransmissionTimer is started at the first symbol after the end of last PSSCH resource scheduled through one DCI.</w:t>
      </w:r>
      <w:r>
        <w:rPr>
          <w:rFonts w:ascii="Times New Roman" w:hAnsi="Times New Roman"/>
          <w:b/>
          <w:lang w:val="en-US" w:eastAsia="ko-KR"/>
        </w:rPr>
        <w:t xml:space="preserve"> FFS </w:t>
      </w:r>
      <w:r w:rsidRPr="003B3D82">
        <w:rPr>
          <w:rFonts w:ascii="Times New Roman" w:hAnsi="Times New Roman"/>
          <w:b/>
          <w:lang w:val="en-US" w:eastAsia="ko-KR"/>
        </w:rPr>
        <w:t xml:space="preserve">the SL-specific drx-RetransmissionTimer is started at the first </w:t>
      </w:r>
      <w:r>
        <w:rPr>
          <w:rFonts w:ascii="Times New Roman" w:hAnsi="Times New Roman"/>
          <w:b/>
          <w:lang w:val="en-US" w:eastAsia="ko-KR"/>
        </w:rPr>
        <w:t>slot</w:t>
      </w:r>
      <w:r w:rsidRPr="003B3D82">
        <w:rPr>
          <w:rFonts w:ascii="Times New Roman" w:hAnsi="Times New Roman"/>
          <w:b/>
          <w:lang w:val="en-US" w:eastAsia="ko-KR"/>
        </w:rPr>
        <w:t xml:space="preserve"> after the end of last PSSCH resource scheduled through one DCI</w:t>
      </w:r>
      <w:r>
        <w:rPr>
          <w:rFonts w:ascii="Times New Roman" w:hAnsi="Times New Roman"/>
          <w:b/>
          <w:lang w:val="en-US" w:eastAsia="ko-KR"/>
        </w:rPr>
        <w:t xml:space="preserve"> instead. </w:t>
      </w:r>
    </w:p>
    <w:p w14:paraId="53136C9E" w14:textId="2FE4B9BF" w:rsidR="003B3D82" w:rsidRDefault="003B3D82">
      <w:pPr>
        <w:pStyle w:val="BodyText"/>
        <w:spacing w:beforeLines="50" w:before="120"/>
        <w:rPr>
          <w:rFonts w:ascii="Times New Roman" w:hAnsi="Times New Roman"/>
          <w:b/>
          <w:lang w:val="en-US" w:eastAsia="ko-KR"/>
        </w:rPr>
      </w:pPr>
      <w:r w:rsidRPr="003B3D82">
        <w:rPr>
          <w:rFonts w:ascii="Times New Roman" w:hAnsi="Times New Roman"/>
          <w:b/>
          <w:lang w:val="en-US" w:eastAsia="ko-KR"/>
        </w:rPr>
        <w:t>[Proposal 5] If RAN2 agrees not to support SL-specific drx-HARQ-RTT-Timer but to support SL-specific drx-RetransmissionTimer when sl-PUCCH-Config is not configured, when sl-PSFCH-Config is not configured and the data of the corresponding HARQ process was not successfully transmitted in sidelink, the SL-specific drx-RetransmissionTimer is started at the first symbol after the end of last PSSCH resource scheduled through one DCI.</w:t>
      </w:r>
      <w:r w:rsidRPr="003B3D82">
        <w:t xml:space="preserve"> </w:t>
      </w:r>
      <w:r w:rsidRPr="003B3D82">
        <w:rPr>
          <w:rFonts w:ascii="Times New Roman" w:hAnsi="Times New Roman"/>
          <w:b/>
          <w:lang w:val="en-US" w:eastAsia="ko-KR"/>
        </w:rPr>
        <w:t xml:space="preserve">FFS the SL-specific drx-RetransmissionTimer is started at the first </w:t>
      </w:r>
      <w:r>
        <w:rPr>
          <w:rFonts w:ascii="Times New Roman" w:hAnsi="Times New Roman"/>
          <w:b/>
          <w:lang w:val="en-US" w:eastAsia="ko-KR"/>
        </w:rPr>
        <w:t>slot</w:t>
      </w:r>
      <w:r w:rsidRPr="003B3D82">
        <w:rPr>
          <w:rFonts w:ascii="Times New Roman" w:hAnsi="Times New Roman"/>
          <w:b/>
          <w:lang w:val="en-US" w:eastAsia="ko-KR"/>
        </w:rPr>
        <w:t xml:space="preserve"> after the end of last PSSCH resource scheduled through one DCI instead.</w:t>
      </w: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lastRenderedPageBreak/>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9" w:author="Apple - Zhibin Wu" w:date="2021-06-30T11:05:00Z" w:initials="ZW">
    <w:p w14:paraId="04001FA4" w14:textId="77777777" w:rsidR="00504AF9" w:rsidRDefault="00504AF9">
      <w:pPr>
        <w:pStyle w:val="CommentText"/>
      </w:pPr>
      <w:r>
        <w:t>Why RX UE in RRC_CONENCTED mode or not matter here in this question?</w:t>
      </w:r>
    </w:p>
  </w:comment>
  <w:comment w:id="188" w:author="Apple - Zhibin Wu" w:date="2021-06-30T22:37:00Z" w:initials="ZW">
    <w:p w14:paraId="7B8A19D4" w14:textId="77777777" w:rsidR="00504AF9" w:rsidRDefault="00504AF9">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36" w:author="Apple - Zhibin Wu" w:date="2021-06-30T22:40:00Z" w:initials="ZW">
    <w:p w14:paraId="34346903" w14:textId="77777777" w:rsidR="00504AF9" w:rsidRDefault="00504AF9">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237" w:author="Intel-AA" w:date="2021-07-01T11:23:00Z" w:initials="Intel-AA">
    <w:p w14:paraId="30DFEDD3" w14:textId="6FDAAA5A" w:rsidR="00504AF9" w:rsidRDefault="00504AF9">
      <w:pPr>
        <w:pStyle w:val="CommentText"/>
      </w:pPr>
      <w:r>
        <w:rPr>
          <w:rStyle w:val="CommentReference"/>
        </w:rPr>
        <w:annotationRef/>
      </w:r>
      <w:r>
        <w:t>We tend to share the view with Apple that it seems already addressed based on last meeting agreement and see no reason to keep it</w:t>
      </w:r>
    </w:p>
  </w:comment>
  <w:comment w:id="238" w:author="Huawei_Li Zhao" w:date="2021-07-02T09:18:00Z" w:initials="HW">
    <w:p w14:paraId="0A0DBB3F" w14:textId="68512F61" w:rsidR="00504AF9" w:rsidRPr="00B7663C" w:rsidRDefault="00504AF9"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E6D7" w14:textId="77777777" w:rsidR="00A54004" w:rsidRDefault="00A54004">
      <w:pPr>
        <w:spacing w:after="0" w:line="240" w:lineRule="auto"/>
      </w:pPr>
      <w:r>
        <w:separator/>
      </w:r>
    </w:p>
  </w:endnote>
  <w:endnote w:type="continuationSeparator" w:id="0">
    <w:p w14:paraId="6A2DFFE6" w14:textId="77777777" w:rsidR="00A54004" w:rsidRDefault="00A5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7814" w14:textId="77777777" w:rsidR="00504AF9" w:rsidRDefault="0050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482F8" w14:textId="77777777" w:rsidR="00504AF9" w:rsidRDefault="00504A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4260" w14:textId="77777777" w:rsidR="00504AF9" w:rsidRDefault="0050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2BBDD" w14:textId="77777777" w:rsidR="00A54004" w:rsidRDefault="00A54004">
      <w:pPr>
        <w:spacing w:after="0" w:line="240" w:lineRule="auto"/>
      </w:pPr>
      <w:r>
        <w:separator/>
      </w:r>
    </w:p>
  </w:footnote>
  <w:footnote w:type="continuationSeparator" w:id="0">
    <w:p w14:paraId="78765677" w14:textId="77777777" w:rsidR="00A54004" w:rsidRDefault="00A54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5694" w14:textId="77777777" w:rsidR="00504AF9" w:rsidRDefault="00504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E85CA" w14:textId="77777777" w:rsidR="00504AF9" w:rsidRDefault="00504AF9">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DC942" w14:textId="77777777" w:rsidR="00504AF9" w:rsidRDefault="00504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崇铭(Zhang Chongming)">
    <w15:presenceInfo w15:providerId="None" w15:userId="张崇铭(Zhang Chongming)"/>
  </w15:person>
  <w15:person w15:author="Qualcomm">
    <w15:presenceInfo w15:providerId="None" w15:userId="Qualcomm"/>
  </w15:person>
  <w15:person w15:author="Spreadtrum Communications">
    <w15:presenceInfo w15:providerId="None" w15:userId="Spreadtrum Communications"/>
  </w15:person>
  <w15:person w15:author="澄欽 黃">
    <w15:presenceInfo w15:providerId="Windows Live" w15:userId="b38c9e9cb52eb334"/>
  </w15:person>
  <w15:person w15:author="Interdigital">
    <w15:presenceInfo w15:providerId="None" w15:userId="Interdigital"/>
  </w15:person>
  <w15:person w15:author="Huawei_Li Zhao">
    <w15:presenceInfo w15:providerId="None" w15:userId="Huawei_Li Zhao"/>
  </w15:person>
  <w15:person w15:author="Intel-AA">
    <w15:presenceInfo w15:providerId="None" w15:userId="Intel-AA"/>
  </w15:person>
  <w15:person w15:author="Huawei-Tao">
    <w15:presenceInfo w15:providerId="None" w15:userId="Huawei-Tao"/>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36870"/>
    <w:rsid w:val="0003705E"/>
    <w:rsid w:val="00050ACD"/>
    <w:rsid w:val="0005250C"/>
    <w:rsid w:val="00053ABF"/>
    <w:rsid w:val="0005401C"/>
    <w:rsid w:val="00056CFE"/>
    <w:rsid w:val="00065BB1"/>
    <w:rsid w:val="000661C0"/>
    <w:rsid w:val="0007018D"/>
    <w:rsid w:val="000711D7"/>
    <w:rsid w:val="0007463D"/>
    <w:rsid w:val="000763F5"/>
    <w:rsid w:val="000833AC"/>
    <w:rsid w:val="00085CC4"/>
    <w:rsid w:val="00090AB5"/>
    <w:rsid w:val="00091252"/>
    <w:rsid w:val="000A02CC"/>
    <w:rsid w:val="000A0C1C"/>
    <w:rsid w:val="000A1051"/>
    <w:rsid w:val="000A1C61"/>
    <w:rsid w:val="000A2B06"/>
    <w:rsid w:val="000A6394"/>
    <w:rsid w:val="000B0BB8"/>
    <w:rsid w:val="000B681B"/>
    <w:rsid w:val="000B7FED"/>
    <w:rsid w:val="000C038A"/>
    <w:rsid w:val="000C28C2"/>
    <w:rsid w:val="000C2E94"/>
    <w:rsid w:val="000C5108"/>
    <w:rsid w:val="000C52FD"/>
    <w:rsid w:val="000C6598"/>
    <w:rsid w:val="000D18E8"/>
    <w:rsid w:val="000D2C38"/>
    <w:rsid w:val="000D44B3"/>
    <w:rsid w:val="000E0CFC"/>
    <w:rsid w:val="000E11B5"/>
    <w:rsid w:val="000E148B"/>
    <w:rsid w:val="000E5D3E"/>
    <w:rsid w:val="000E64C8"/>
    <w:rsid w:val="000E6F9B"/>
    <w:rsid w:val="000E7CD5"/>
    <w:rsid w:val="000F0EA4"/>
    <w:rsid w:val="000F1DD0"/>
    <w:rsid w:val="000F3C5D"/>
    <w:rsid w:val="000F3EE2"/>
    <w:rsid w:val="000F3F0D"/>
    <w:rsid w:val="000F45B6"/>
    <w:rsid w:val="000F70B7"/>
    <w:rsid w:val="00103E03"/>
    <w:rsid w:val="00104D15"/>
    <w:rsid w:val="001116A5"/>
    <w:rsid w:val="001118CF"/>
    <w:rsid w:val="001130C5"/>
    <w:rsid w:val="00115BCA"/>
    <w:rsid w:val="0012035B"/>
    <w:rsid w:val="00122E74"/>
    <w:rsid w:val="00124B49"/>
    <w:rsid w:val="0012669F"/>
    <w:rsid w:val="0013119A"/>
    <w:rsid w:val="00132FC5"/>
    <w:rsid w:val="00134DB2"/>
    <w:rsid w:val="00135594"/>
    <w:rsid w:val="00137C0E"/>
    <w:rsid w:val="00141729"/>
    <w:rsid w:val="00142570"/>
    <w:rsid w:val="001427FF"/>
    <w:rsid w:val="001443DB"/>
    <w:rsid w:val="00144C36"/>
    <w:rsid w:val="00144CF7"/>
    <w:rsid w:val="00145D43"/>
    <w:rsid w:val="001540AC"/>
    <w:rsid w:val="00155103"/>
    <w:rsid w:val="00156447"/>
    <w:rsid w:val="0016001D"/>
    <w:rsid w:val="0016256E"/>
    <w:rsid w:val="00163248"/>
    <w:rsid w:val="00163875"/>
    <w:rsid w:val="00167C9F"/>
    <w:rsid w:val="00172529"/>
    <w:rsid w:val="001727F2"/>
    <w:rsid w:val="001766DC"/>
    <w:rsid w:val="001803CC"/>
    <w:rsid w:val="00180941"/>
    <w:rsid w:val="00183A4B"/>
    <w:rsid w:val="001852E4"/>
    <w:rsid w:val="00185408"/>
    <w:rsid w:val="001870DA"/>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3142"/>
    <w:rsid w:val="001C4409"/>
    <w:rsid w:val="001C7A16"/>
    <w:rsid w:val="001D01F8"/>
    <w:rsid w:val="001D35FD"/>
    <w:rsid w:val="001D4E07"/>
    <w:rsid w:val="001D550F"/>
    <w:rsid w:val="001D5958"/>
    <w:rsid w:val="001D6C05"/>
    <w:rsid w:val="001D7F81"/>
    <w:rsid w:val="001E049C"/>
    <w:rsid w:val="001E2757"/>
    <w:rsid w:val="001E39F7"/>
    <w:rsid w:val="001E41F3"/>
    <w:rsid w:val="001E7150"/>
    <w:rsid w:val="001F096F"/>
    <w:rsid w:val="001F168C"/>
    <w:rsid w:val="001F45DB"/>
    <w:rsid w:val="001F5325"/>
    <w:rsid w:val="001F53B3"/>
    <w:rsid w:val="0020446B"/>
    <w:rsid w:val="00204BC9"/>
    <w:rsid w:val="00204CFE"/>
    <w:rsid w:val="0020535E"/>
    <w:rsid w:val="00205F9B"/>
    <w:rsid w:val="00207E59"/>
    <w:rsid w:val="002112E4"/>
    <w:rsid w:val="00215631"/>
    <w:rsid w:val="002222E4"/>
    <w:rsid w:val="0022555F"/>
    <w:rsid w:val="002256DB"/>
    <w:rsid w:val="002325C2"/>
    <w:rsid w:val="00232D15"/>
    <w:rsid w:val="002347BE"/>
    <w:rsid w:val="00237B1F"/>
    <w:rsid w:val="002505EC"/>
    <w:rsid w:val="002534AF"/>
    <w:rsid w:val="002571AA"/>
    <w:rsid w:val="0026004D"/>
    <w:rsid w:val="00260174"/>
    <w:rsid w:val="00260CDD"/>
    <w:rsid w:val="0026360D"/>
    <w:rsid w:val="002636BA"/>
    <w:rsid w:val="00263F51"/>
    <w:rsid w:val="002640DD"/>
    <w:rsid w:val="00272C68"/>
    <w:rsid w:val="002739E0"/>
    <w:rsid w:val="00275D12"/>
    <w:rsid w:val="00280828"/>
    <w:rsid w:val="0028116D"/>
    <w:rsid w:val="00281252"/>
    <w:rsid w:val="0028192C"/>
    <w:rsid w:val="00284A43"/>
    <w:rsid w:val="00284DA9"/>
    <w:rsid w:val="00284FEB"/>
    <w:rsid w:val="002860C4"/>
    <w:rsid w:val="00292397"/>
    <w:rsid w:val="002A0F8D"/>
    <w:rsid w:val="002A1BA0"/>
    <w:rsid w:val="002A5FF0"/>
    <w:rsid w:val="002A6F8B"/>
    <w:rsid w:val="002B1071"/>
    <w:rsid w:val="002B42E6"/>
    <w:rsid w:val="002B5741"/>
    <w:rsid w:val="002B61CA"/>
    <w:rsid w:val="002B650D"/>
    <w:rsid w:val="002C4EED"/>
    <w:rsid w:val="002C7212"/>
    <w:rsid w:val="002D00D4"/>
    <w:rsid w:val="002D0CF4"/>
    <w:rsid w:val="002D1523"/>
    <w:rsid w:val="002D3643"/>
    <w:rsid w:val="002D4304"/>
    <w:rsid w:val="002D6F24"/>
    <w:rsid w:val="002D7010"/>
    <w:rsid w:val="002D7BF5"/>
    <w:rsid w:val="002E407D"/>
    <w:rsid w:val="002E472E"/>
    <w:rsid w:val="002E4EEB"/>
    <w:rsid w:val="002E4F3C"/>
    <w:rsid w:val="002E6AEC"/>
    <w:rsid w:val="002E75E4"/>
    <w:rsid w:val="002F0E29"/>
    <w:rsid w:val="002F198B"/>
    <w:rsid w:val="002F7E06"/>
    <w:rsid w:val="00303202"/>
    <w:rsid w:val="00305409"/>
    <w:rsid w:val="00306518"/>
    <w:rsid w:val="0030659D"/>
    <w:rsid w:val="00307C98"/>
    <w:rsid w:val="00322101"/>
    <w:rsid w:val="00325477"/>
    <w:rsid w:val="00326401"/>
    <w:rsid w:val="0032773A"/>
    <w:rsid w:val="00327F61"/>
    <w:rsid w:val="00327FB6"/>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B3D82"/>
    <w:rsid w:val="003C2C1F"/>
    <w:rsid w:val="003C51AF"/>
    <w:rsid w:val="003C668B"/>
    <w:rsid w:val="003C7E12"/>
    <w:rsid w:val="003D02D3"/>
    <w:rsid w:val="003D1404"/>
    <w:rsid w:val="003D1B0A"/>
    <w:rsid w:val="003D52AE"/>
    <w:rsid w:val="003E1A36"/>
    <w:rsid w:val="003E2E4F"/>
    <w:rsid w:val="003E2F8E"/>
    <w:rsid w:val="003E3415"/>
    <w:rsid w:val="003E3787"/>
    <w:rsid w:val="003E3869"/>
    <w:rsid w:val="003E6135"/>
    <w:rsid w:val="003E6BF7"/>
    <w:rsid w:val="003F1790"/>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468B8"/>
    <w:rsid w:val="00446AFA"/>
    <w:rsid w:val="00453169"/>
    <w:rsid w:val="004536AB"/>
    <w:rsid w:val="0045501F"/>
    <w:rsid w:val="00456C78"/>
    <w:rsid w:val="00461A1A"/>
    <w:rsid w:val="00462299"/>
    <w:rsid w:val="0046666E"/>
    <w:rsid w:val="0046710D"/>
    <w:rsid w:val="00474202"/>
    <w:rsid w:val="004805A0"/>
    <w:rsid w:val="00480BCE"/>
    <w:rsid w:val="00482CE4"/>
    <w:rsid w:val="00483E2D"/>
    <w:rsid w:val="00485BB2"/>
    <w:rsid w:val="00490F31"/>
    <w:rsid w:val="004949D5"/>
    <w:rsid w:val="0049559D"/>
    <w:rsid w:val="00496727"/>
    <w:rsid w:val="0049700E"/>
    <w:rsid w:val="004977F7"/>
    <w:rsid w:val="004A23FF"/>
    <w:rsid w:val="004A3A5F"/>
    <w:rsid w:val="004B3D2D"/>
    <w:rsid w:val="004B61F6"/>
    <w:rsid w:val="004B75B7"/>
    <w:rsid w:val="004B7EE5"/>
    <w:rsid w:val="004C0944"/>
    <w:rsid w:val="004C3F2C"/>
    <w:rsid w:val="004D3957"/>
    <w:rsid w:val="004D6463"/>
    <w:rsid w:val="004E2AB2"/>
    <w:rsid w:val="004E776D"/>
    <w:rsid w:val="00501B21"/>
    <w:rsid w:val="00502889"/>
    <w:rsid w:val="00504AF9"/>
    <w:rsid w:val="00505F6A"/>
    <w:rsid w:val="00507DCF"/>
    <w:rsid w:val="0051062F"/>
    <w:rsid w:val="0051276B"/>
    <w:rsid w:val="00514C75"/>
    <w:rsid w:val="0051580D"/>
    <w:rsid w:val="00522157"/>
    <w:rsid w:val="00525BF3"/>
    <w:rsid w:val="00530317"/>
    <w:rsid w:val="00530A6B"/>
    <w:rsid w:val="00530BE8"/>
    <w:rsid w:val="00536868"/>
    <w:rsid w:val="00537711"/>
    <w:rsid w:val="00541558"/>
    <w:rsid w:val="005417CE"/>
    <w:rsid w:val="0054279D"/>
    <w:rsid w:val="00542BC5"/>
    <w:rsid w:val="00542D5F"/>
    <w:rsid w:val="00543C47"/>
    <w:rsid w:val="00547111"/>
    <w:rsid w:val="0055183E"/>
    <w:rsid w:val="00551F5C"/>
    <w:rsid w:val="00553BB5"/>
    <w:rsid w:val="00554DFD"/>
    <w:rsid w:val="00556325"/>
    <w:rsid w:val="005568F0"/>
    <w:rsid w:val="00556E51"/>
    <w:rsid w:val="005651E9"/>
    <w:rsid w:val="005652C8"/>
    <w:rsid w:val="00565445"/>
    <w:rsid w:val="00567E40"/>
    <w:rsid w:val="0057146A"/>
    <w:rsid w:val="005733FA"/>
    <w:rsid w:val="00577652"/>
    <w:rsid w:val="0058026F"/>
    <w:rsid w:val="00582722"/>
    <w:rsid w:val="0058336F"/>
    <w:rsid w:val="0058457F"/>
    <w:rsid w:val="00585722"/>
    <w:rsid w:val="00592D74"/>
    <w:rsid w:val="005935E1"/>
    <w:rsid w:val="00593E8B"/>
    <w:rsid w:val="00594A4D"/>
    <w:rsid w:val="00596620"/>
    <w:rsid w:val="00597D01"/>
    <w:rsid w:val="005A018C"/>
    <w:rsid w:val="005A2E4C"/>
    <w:rsid w:val="005B5976"/>
    <w:rsid w:val="005B6A06"/>
    <w:rsid w:val="005B6C02"/>
    <w:rsid w:val="005C1662"/>
    <w:rsid w:val="005C2E34"/>
    <w:rsid w:val="005C6FF7"/>
    <w:rsid w:val="005D15C7"/>
    <w:rsid w:val="005D260B"/>
    <w:rsid w:val="005D4819"/>
    <w:rsid w:val="005D49B3"/>
    <w:rsid w:val="005D5FDA"/>
    <w:rsid w:val="005D7357"/>
    <w:rsid w:val="005D739F"/>
    <w:rsid w:val="005E0294"/>
    <w:rsid w:val="005E1C34"/>
    <w:rsid w:val="005E2C44"/>
    <w:rsid w:val="005E30F0"/>
    <w:rsid w:val="005E39F2"/>
    <w:rsid w:val="005E5B19"/>
    <w:rsid w:val="005E607E"/>
    <w:rsid w:val="0060049C"/>
    <w:rsid w:val="0060560E"/>
    <w:rsid w:val="006109C6"/>
    <w:rsid w:val="00611816"/>
    <w:rsid w:val="00612629"/>
    <w:rsid w:val="0061376D"/>
    <w:rsid w:val="0061659C"/>
    <w:rsid w:val="00620CDA"/>
    <w:rsid w:val="00620D02"/>
    <w:rsid w:val="00621188"/>
    <w:rsid w:val="006257ED"/>
    <w:rsid w:val="00627C29"/>
    <w:rsid w:val="00631230"/>
    <w:rsid w:val="0063403E"/>
    <w:rsid w:val="006350F7"/>
    <w:rsid w:val="00636454"/>
    <w:rsid w:val="00636979"/>
    <w:rsid w:val="0064198A"/>
    <w:rsid w:val="00643D6F"/>
    <w:rsid w:val="006443B0"/>
    <w:rsid w:val="00654190"/>
    <w:rsid w:val="00662859"/>
    <w:rsid w:val="00664689"/>
    <w:rsid w:val="00665C47"/>
    <w:rsid w:val="00667E4B"/>
    <w:rsid w:val="006714AD"/>
    <w:rsid w:val="006722A3"/>
    <w:rsid w:val="006730B0"/>
    <w:rsid w:val="00675FC6"/>
    <w:rsid w:val="00676231"/>
    <w:rsid w:val="00676391"/>
    <w:rsid w:val="006765C0"/>
    <w:rsid w:val="00676F16"/>
    <w:rsid w:val="0067720B"/>
    <w:rsid w:val="00681288"/>
    <w:rsid w:val="0068447F"/>
    <w:rsid w:val="006907BA"/>
    <w:rsid w:val="006939A3"/>
    <w:rsid w:val="00695808"/>
    <w:rsid w:val="00697CE4"/>
    <w:rsid w:val="006A1A82"/>
    <w:rsid w:val="006A4E32"/>
    <w:rsid w:val="006A6DC5"/>
    <w:rsid w:val="006A748E"/>
    <w:rsid w:val="006B35E5"/>
    <w:rsid w:val="006B46FB"/>
    <w:rsid w:val="006C16BB"/>
    <w:rsid w:val="006C2472"/>
    <w:rsid w:val="006C4D78"/>
    <w:rsid w:val="006C600B"/>
    <w:rsid w:val="006D045C"/>
    <w:rsid w:val="006D3BCE"/>
    <w:rsid w:val="006D3BEE"/>
    <w:rsid w:val="006E20D5"/>
    <w:rsid w:val="006E21FB"/>
    <w:rsid w:val="006E26C6"/>
    <w:rsid w:val="006E385E"/>
    <w:rsid w:val="006F1D6F"/>
    <w:rsid w:val="006F1EF8"/>
    <w:rsid w:val="006F2C69"/>
    <w:rsid w:val="006F42A3"/>
    <w:rsid w:val="006F4979"/>
    <w:rsid w:val="007036BF"/>
    <w:rsid w:val="00707B6F"/>
    <w:rsid w:val="007113C8"/>
    <w:rsid w:val="00711F81"/>
    <w:rsid w:val="00714C6A"/>
    <w:rsid w:val="007175F1"/>
    <w:rsid w:val="00724E14"/>
    <w:rsid w:val="007313A8"/>
    <w:rsid w:val="007313AF"/>
    <w:rsid w:val="007321E0"/>
    <w:rsid w:val="007324E9"/>
    <w:rsid w:val="00737401"/>
    <w:rsid w:val="007423DF"/>
    <w:rsid w:val="00742A60"/>
    <w:rsid w:val="00742F62"/>
    <w:rsid w:val="00742FEE"/>
    <w:rsid w:val="00745CB8"/>
    <w:rsid w:val="0074651A"/>
    <w:rsid w:val="0075676E"/>
    <w:rsid w:val="00756AF9"/>
    <w:rsid w:val="00760575"/>
    <w:rsid w:val="00762E27"/>
    <w:rsid w:val="00765FCA"/>
    <w:rsid w:val="0076673D"/>
    <w:rsid w:val="00766923"/>
    <w:rsid w:val="00770800"/>
    <w:rsid w:val="00780EB4"/>
    <w:rsid w:val="0078113B"/>
    <w:rsid w:val="007834B0"/>
    <w:rsid w:val="00783ED3"/>
    <w:rsid w:val="00792342"/>
    <w:rsid w:val="00793D4A"/>
    <w:rsid w:val="00796884"/>
    <w:rsid w:val="00796B9B"/>
    <w:rsid w:val="00797023"/>
    <w:rsid w:val="007977A8"/>
    <w:rsid w:val="00797E88"/>
    <w:rsid w:val="007A3143"/>
    <w:rsid w:val="007B0E02"/>
    <w:rsid w:val="007B1414"/>
    <w:rsid w:val="007B26ED"/>
    <w:rsid w:val="007B512A"/>
    <w:rsid w:val="007C2097"/>
    <w:rsid w:val="007C442B"/>
    <w:rsid w:val="007C64C6"/>
    <w:rsid w:val="007C66F0"/>
    <w:rsid w:val="007D0BF0"/>
    <w:rsid w:val="007D0DAD"/>
    <w:rsid w:val="007D1031"/>
    <w:rsid w:val="007D392D"/>
    <w:rsid w:val="007D3FE1"/>
    <w:rsid w:val="007D5AE0"/>
    <w:rsid w:val="007D5BCB"/>
    <w:rsid w:val="007D6A07"/>
    <w:rsid w:val="007E0C11"/>
    <w:rsid w:val="007E0CF5"/>
    <w:rsid w:val="007E60A8"/>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4EB6"/>
    <w:rsid w:val="00866AD2"/>
    <w:rsid w:val="00867671"/>
    <w:rsid w:val="00867CFC"/>
    <w:rsid w:val="00867DED"/>
    <w:rsid w:val="00870501"/>
    <w:rsid w:val="00870EE7"/>
    <w:rsid w:val="00875F98"/>
    <w:rsid w:val="008801FF"/>
    <w:rsid w:val="00880268"/>
    <w:rsid w:val="00882709"/>
    <w:rsid w:val="008843D4"/>
    <w:rsid w:val="008863B9"/>
    <w:rsid w:val="008872A5"/>
    <w:rsid w:val="00890618"/>
    <w:rsid w:val="00892E39"/>
    <w:rsid w:val="00894D14"/>
    <w:rsid w:val="008978A2"/>
    <w:rsid w:val="00897D8C"/>
    <w:rsid w:val="008A0C66"/>
    <w:rsid w:val="008A20B0"/>
    <w:rsid w:val="008A45A6"/>
    <w:rsid w:val="008A5F9B"/>
    <w:rsid w:val="008B525F"/>
    <w:rsid w:val="008B7522"/>
    <w:rsid w:val="008B7900"/>
    <w:rsid w:val="008C51FC"/>
    <w:rsid w:val="008C6EF1"/>
    <w:rsid w:val="008C7744"/>
    <w:rsid w:val="008D0985"/>
    <w:rsid w:val="008D13FC"/>
    <w:rsid w:val="008D19DE"/>
    <w:rsid w:val="008D4948"/>
    <w:rsid w:val="008D4CA4"/>
    <w:rsid w:val="008D5CF8"/>
    <w:rsid w:val="008E0ECC"/>
    <w:rsid w:val="008E2297"/>
    <w:rsid w:val="008E2F0E"/>
    <w:rsid w:val="008E6B24"/>
    <w:rsid w:val="008F3789"/>
    <w:rsid w:val="008F3C45"/>
    <w:rsid w:val="008F4703"/>
    <w:rsid w:val="008F488B"/>
    <w:rsid w:val="008F57EC"/>
    <w:rsid w:val="008F686C"/>
    <w:rsid w:val="008F7062"/>
    <w:rsid w:val="008F70A1"/>
    <w:rsid w:val="008F7778"/>
    <w:rsid w:val="009009B7"/>
    <w:rsid w:val="00904483"/>
    <w:rsid w:val="00904C27"/>
    <w:rsid w:val="0090679D"/>
    <w:rsid w:val="00906E46"/>
    <w:rsid w:val="009109D2"/>
    <w:rsid w:val="009148DE"/>
    <w:rsid w:val="0092276E"/>
    <w:rsid w:val="0092358F"/>
    <w:rsid w:val="00923A6D"/>
    <w:rsid w:val="009262DA"/>
    <w:rsid w:val="00927E1C"/>
    <w:rsid w:val="009346B0"/>
    <w:rsid w:val="00937845"/>
    <w:rsid w:val="00941030"/>
    <w:rsid w:val="00941E30"/>
    <w:rsid w:val="00942697"/>
    <w:rsid w:val="00944B67"/>
    <w:rsid w:val="0094666D"/>
    <w:rsid w:val="009567C1"/>
    <w:rsid w:val="00956A9D"/>
    <w:rsid w:val="00963A9F"/>
    <w:rsid w:val="00966C71"/>
    <w:rsid w:val="00970E79"/>
    <w:rsid w:val="009762FB"/>
    <w:rsid w:val="009777D9"/>
    <w:rsid w:val="0098103E"/>
    <w:rsid w:val="009828CD"/>
    <w:rsid w:val="00982E3D"/>
    <w:rsid w:val="00983301"/>
    <w:rsid w:val="009846D5"/>
    <w:rsid w:val="00984ED9"/>
    <w:rsid w:val="0098632D"/>
    <w:rsid w:val="00990BC5"/>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03CC"/>
    <w:rsid w:val="009E0930"/>
    <w:rsid w:val="009E179F"/>
    <w:rsid w:val="009E1A33"/>
    <w:rsid w:val="009E3297"/>
    <w:rsid w:val="009E574D"/>
    <w:rsid w:val="009F3234"/>
    <w:rsid w:val="009F734F"/>
    <w:rsid w:val="00A02587"/>
    <w:rsid w:val="00A045C9"/>
    <w:rsid w:val="00A0781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004"/>
    <w:rsid w:val="00A541FE"/>
    <w:rsid w:val="00A61A0A"/>
    <w:rsid w:val="00A64A11"/>
    <w:rsid w:val="00A64CEA"/>
    <w:rsid w:val="00A6741B"/>
    <w:rsid w:val="00A7671C"/>
    <w:rsid w:val="00A83809"/>
    <w:rsid w:val="00A84CAB"/>
    <w:rsid w:val="00A85777"/>
    <w:rsid w:val="00A8787C"/>
    <w:rsid w:val="00A92F1A"/>
    <w:rsid w:val="00A942AB"/>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3DBA"/>
    <w:rsid w:val="00AD60CC"/>
    <w:rsid w:val="00AD7BA5"/>
    <w:rsid w:val="00AE087F"/>
    <w:rsid w:val="00AE19EF"/>
    <w:rsid w:val="00AE34C9"/>
    <w:rsid w:val="00AF1A1B"/>
    <w:rsid w:val="00AF223F"/>
    <w:rsid w:val="00AF4001"/>
    <w:rsid w:val="00B014B2"/>
    <w:rsid w:val="00B0348F"/>
    <w:rsid w:val="00B05ECA"/>
    <w:rsid w:val="00B07DB0"/>
    <w:rsid w:val="00B11EE8"/>
    <w:rsid w:val="00B1306D"/>
    <w:rsid w:val="00B13BC8"/>
    <w:rsid w:val="00B1646C"/>
    <w:rsid w:val="00B205A5"/>
    <w:rsid w:val="00B20AFB"/>
    <w:rsid w:val="00B22896"/>
    <w:rsid w:val="00B258BB"/>
    <w:rsid w:val="00B322AC"/>
    <w:rsid w:val="00B3439E"/>
    <w:rsid w:val="00B35002"/>
    <w:rsid w:val="00B3596D"/>
    <w:rsid w:val="00B36704"/>
    <w:rsid w:val="00B42B71"/>
    <w:rsid w:val="00B43858"/>
    <w:rsid w:val="00B457D7"/>
    <w:rsid w:val="00B45DB3"/>
    <w:rsid w:val="00B47FF9"/>
    <w:rsid w:val="00B5285A"/>
    <w:rsid w:val="00B53C0C"/>
    <w:rsid w:val="00B61062"/>
    <w:rsid w:val="00B613B5"/>
    <w:rsid w:val="00B628DC"/>
    <w:rsid w:val="00B63B15"/>
    <w:rsid w:val="00B66531"/>
    <w:rsid w:val="00B67B97"/>
    <w:rsid w:val="00B67C3A"/>
    <w:rsid w:val="00B709CA"/>
    <w:rsid w:val="00B741A4"/>
    <w:rsid w:val="00B7431B"/>
    <w:rsid w:val="00B7663C"/>
    <w:rsid w:val="00B83002"/>
    <w:rsid w:val="00B83C5B"/>
    <w:rsid w:val="00B875F9"/>
    <w:rsid w:val="00B87B2C"/>
    <w:rsid w:val="00B87C36"/>
    <w:rsid w:val="00B909FB"/>
    <w:rsid w:val="00B92D67"/>
    <w:rsid w:val="00B968C8"/>
    <w:rsid w:val="00BA2025"/>
    <w:rsid w:val="00BA2402"/>
    <w:rsid w:val="00BA3B4D"/>
    <w:rsid w:val="00BA3EC5"/>
    <w:rsid w:val="00BA41CF"/>
    <w:rsid w:val="00BA51D9"/>
    <w:rsid w:val="00BA7C90"/>
    <w:rsid w:val="00BB4E03"/>
    <w:rsid w:val="00BB5DFC"/>
    <w:rsid w:val="00BB7CD1"/>
    <w:rsid w:val="00BC0A82"/>
    <w:rsid w:val="00BC2E8E"/>
    <w:rsid w:val="00BC3111"/>
    <w:rsid w:val="00BC4491"/>
    <w:rsid w:val="00BC58EA"/>
    <w:rsid w:val="00BC5D2C"/>
    <w:rsid w:val="00BC7C4B"/>
    <w:rsid w:val="00BD103D"/>
    <w:rsid w:val="00BD15A5"/>
    <w:rsid w:val="00BD21CC"/>
    <w:rsid w:val="00BD279D"/>
    <w:rsid w:val="00BD57D2"/>
    <w:rsid w:val="00BD6BB8"/>
    <w:rsid w:val="00BE2D0D"/>
    <w:rsid w:val="00BE301A"/>
    <w:rsid w:val="00BE3058"/>
    <w:rsid w:val="00BE4A0E"/>
    <w:rsid w:val="00BE5646"/>
    <w:rsid w:val="00BE6AD9"/>
    <w:rsid w:val="00BE7FCF"/>
    <w:rsid w:val="00BF4670"/>
    <w:rsid w:val="00BF666A"/>
    <w:rsid w:val="00C01364"/>
    <w:rsid w:val="00C018B9"/>
    <w:rsid w:val="00C01B9E"/>
    <w:rsid w:val="00C01DAC"/>
    <w:rsid w:val="00C03075"/>
    <w:rsid w:val="00C1084F"/>
    <w:rsid w:val="00C1234C"/>
    <w:rsid w:val="00C12356"/>
    <w:rsid w:val="00C13F22"/>
    <w:rsid w:val="00C142A3"/>
    <w:rsid w:val="00C162A6"/>
    <w:rsid w:val="00C163D9"/>
    <w:rsid w:val="00C21B8B"/>
    <w:rsid w:val="00C257A6"/>
    <w:rsid w:val="00C25B10"/>
    <w:rsid w:val="00C30EDE"/>
    <w:rsid w:val="00C30F61"/>
    <w:rsid w:val="00C33D6B"/>
    <w:rsid w:val="00C34771"/>
    <w:rsid w:val="00C34778"/>
    <w:rsid w:val="00C34B6C"/>
    <w:rsid w:val="00C36F75"/>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0BA4"/>
    <w:rsid w:val="00C95985"/>
    <w:rsid w:val="00CA0499"/>
    <w:rsid w:val="00CA19CC"/>
    <w:rsid w:val="00CA205B"/>
    <w:rsid w:val="00CA239B"/>
    <w:rsid w:val="00CA7825"/>
    <w:rsid w:val="00CA7C40"/>
    <w:rsid w:val="00CB18FD"/>
    <w:rsid w:val="00CB5C05"/>
    <w:rsid w:val="00CB763A"/>
    <w:rsid w:val="00CC5026"/>
    <w:rsid w:val="00CC66F0"/>
    <w:rsid w:val="00CC68D0"/>
    <w:rsid w:val="00CC6A99"/>
    <w:rsid w:val="00CC6ABE"/>
    <w:rsid w:val="00CD0D08"/>
    <w:rsid w:val="00CD26E4"/>
    <w:rsid w:val="00CD4193"/>
    <w:rsid w:val="00CD5770"/>
    <w:rsid w:val="00CD6CBC"/>
    <w:rsid w:val="00CD78D7"/>
    <w:rsid w:val="00CE0D44"/>
    <w:rsid w:val="00CE26B9"/>
    <w:rsid w:val="00CE4D33"/>
    <w:rsid w:val="00CF4137"/>
    <w:rsid w:val="00D03F9A"/>
    <w:rsid w:val="00D04177"/>
    <w:rsid w:val="00D06322"/>
    <w:rsid w:val="00D06D51"/>
    <w:rsid w:val="00D12B04"/>
    <w:rsid w:val="00D17198"/>
    <w:rsid w:val="00D24991"/>
    <w:rsid w:val="00D27E47"/>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A4742"/>
    <w:rsid w:val="00DB6675"/>
    <w:rsid w:val="00DB778E"/>
    <w:rsid w:val="00DB7DE2"/>
    <w:rsid w:val="00DC3FD3"/>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63C6"/>
    <w:rsid w:val="00E1739C"/>
    <w:rsid w:val="00E224D0"/>
    <w:rsid w:val="00E24732"/>
    <w:rsid w:val="00E2473E"/>
    <w:rsid w:val="00E274DB"/>
    <w:rsid w:val="00E27FA8"/>
    <w:rsid w:val="00E30DE8"/>
    <w:rsid w:val="00E34898"/>
    <w:rsid w:val="00E35536"/>
    <w:rsid w:val="00E3565A"/>
    <w:rsid w:val="00E35F08"/>
    <w:rsid w:val="00E41287"/>
    <w:rsid w:val="00E44042"/>
    <w:rsid w:val="00E47A2A"/>
    <w:rsid w:val="00E53DA0"/>
    <w:rsid w:val="00E55D73"/>
    <w:rsid w:val="00E61182"/>
    <w:rsid w:val="00E64CBA"/>
    <w:rsid w:val="00E65BA5"/>
    <w:rsid w:val="00E706BF"/>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B73AE"/>
    <w:rsid w:val="00EC6921"/>
    <w:rsid w:val="00EC7DCE"/>
    <w:rsid w:val="00ED24EC"/>
    <w:rsid w:val="00ED258D"/>
    <w:rsid w:val="00ED6C8D"/>
    <w:rsid w:val="00EE197C"/>
    <w:rsid w:val="00EE198E"/>
    <w:rsid w:val="00EE23D3"/>
    <w:rsid w:val="00EE3B4B"/>
    <w:rsid w:val="00EE3C0A"/>
    <w:rsid w:val="00EE4670"/>
    <w:rsid w:val="00EE6D65"/>
    <w:rsid w:val="00EE7555"/>
    <w:rsid w:val="00EE7D7C"/>
    <w:rsid w:val="00EE7E7D"/>
    <w:rsid w:val="00EF2F3A"/>
    <w:rsid w:val="00EF6D0D"/>
    <w:rsid w:val="00EF71FC"/>
    <w:rsid w:val="00F0185E"/>
    <w:rsid w:val="00F07F50"/>
    <w:rsid w:val="00F10C90"/>
    <w:rsid w:val="00F11A12"/>
    <w:rsid w:val="00F12940"/>
    <w:rsid w:val="00F166B8"/>
    <w:rsid w:val="00F246F9"/>
    <w:rsid w:val="00F24B74"/>
    <w:rsid w:val="00F25D98"/>
    <w:rsid w:val="00F300FB"/>
    <w:rsid w:val="00F30244"/>
    <w:rsid w:val="00F3217E"/>
    <w:rsid w:val="00F325A5"/>
    <w:rsid w:val="00F3264E"/>
    <w:rsid w:val="00F332B8"/>
    <w:rsid w:val="00F341F6"/>
    <w:rsid w:val="00F4257E"/>
    <w:rsid w:val="00F43721"/>
    <w:rsid w:val="00F45AE1"/>
    <w:rsid w:val="00F468D8"/>
    <w:rsid w:val="00F50BEC"/>
    <w:rsid w:val="00F516B1"/>
    <w:rsid w:val="00F52BA9"/>
    <w:rsid w:val="00F54F8B"/>
    <w:rsid w:val="00F5532E"/>
    <w:rsid w:val="00F560D1"/>
    <w:rsid w:val="00F61311"/>
    <w:rsid w:val="00F613B1"/>
    <w:rsid w:val="00F61D9D"/>
    <w:rsid w:val="00F645C7"/>
    <w:rsid w:val="00F716C2"/>
    <w:rsid w:val="00F7183B"/>
    <w:rsid w:val="00F74215"/>
    <w:rsid w:val="00F76448"/>
    <w:rsid w:val="00F81960"/>
    <w:rsid w:val="00F81DF2"/>
    <w:rsid w:val="00F86007"/>
    <w:rsid w:val="00F875E2"/>
    <w:rsid w:val="00F928CD"/>
    <w:rsid w:val="00F935B5"/>
    <w:rsid w:val="00F94EE9"/>
    <w:rsid w:val="00F96AE3"/>
    <w:rsid w:val="00F97373"/>
    <w:rsid w:val="00FA090C"/>
    <w:rsid w:val="00FA0E08"/>
    <w:rsid w:val="00FA4E8E"/>
    <w:rsid w:val="00FB53BD"/>
    <w:rsid w:val="00FB6386"/>
    <w:rsid w:val="00FB75E8"/>
    <w:rsid w:val="00FC1CF6"/>
    <w:rsid w:val="00FC74DB"/>
    <w:rsid w:val="00FD7FD8"/>
    <w:rsid w:val="00FE560D"/>
    <w:rsid w:val="00FE59F0"/>
    <w:rsid w:val="00FF2EE6"/>
    <w:rsid w:val="00FF682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79087-2422-4FDA-8B25-33D5FD3F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1900-12-31T16:00:00Z</cp:lastPrinted>
  <dcterms:created xsi:type="dcterms:W3CDTF">2021-08-06T08:53:00Z</dcterms:created>
  <dcterms:modified xsi:type="dcterms:W3CDTF">2021-08-06T08:53:00Z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