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[Post114-e][601][POS]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first round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Heading1"/>
      </w:pPr>
      <w:r w:rsidRPr="00E97E27">
        <w:rPr>
          <w:highlight w:val="yellow"/>
        </w:rPr>
        <w:t>PHASE 1 Discussion</w:t>
      </w:r>
    </w:p>
    <w:p w14:paraId="6E393676" w14:textId="643F1964" w:rsidR="00005847" w:rsidRDefault="00E6433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RAN2 continues to discuss details about assistance data parameters required for GNSS positioning integrity support. Possible liaison with RTCM may be taken into account.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Heading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4206"/>
        <w:gridCol w:w="2899"/>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GNSS-MeasurementList</w:t>
            </w:r>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452D0C18" w:rsidR="00005847" w:rsidRDefault="00E64334">
      <w:pPr>
        <w:pStyle w:val="3GPPText"/>
        <w:numPr>
          <w:ilvl w:val="0"/>
          <w:numId w:val="9"/>
        </w:numPr>
        <w:rPr>
          <w:lang w:eastAsia="ko-KR"/>
        </w:rPr>
      </w:pPr>
      <w:r>
        <w:rPr>
          <w:lang w:eastAsia="ko-KR"/>
        </w:rPr>
        <w:t>LMF feared events</w:t>
      </w:r>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Please identify which of the feared event categories in Table 1 need to be addressed in the WI in order to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ins w:id="116" w:author="Sven Fischer" w:date="2021-06-20T23:19:00Z">
              <w:r>
                <w:rPr>
                  <w:lang w:val="en-US"/>
                </w:rPr>
                <w:t>Qulalcomm</w:t>
              </w:r>
            </w:ins>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 xml:space="preserve">Items in 1) and 3) are commonly used in GNSS to meet the </w:t>
              </w:r>
              <w:r>
                <w:rPr>
                  <w:lang w:val="en-US"/>
                </w:rPr>
                <w:lastRenderedPageBreak/>
                <w:t>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lastRenderedPageBreak/>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u-blox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ins w:id="174" w:author="Jaya Rao" w:date="2021-06-22T23:31:00Z">
              <w:r>
                <w:rPr>
                  <w:rFonts w:eastAsia="Yu Mincho"/>
                  <w:lang w:val="en-US" w:eastAsia="ja-JP"/>
                </w:rPr>
                <w:t>InterDigital</w:t>
              </w:r>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(1) Incorrect computation, etc, should be part of conformance tests. For the part where e</w:t>
              </w:r>
              <w:r>
                <w:rPr>
                  <w:rFonts w:cs="Arial"/>
                  <w:szCs w:val="18"/>
                  <w:lang w:val="en-US"/>
                </w:rPr>
                <w:t xml:space="preserve">xternal feared event impacting the GNSS Assistance Data  are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lastRenderedPageBreak/>
                <w:t>4) includes errors in UE measurement , calibrations etc,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 xml:space="preserve">for 4) and 5),  if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uawei, HiSilicon</w:t>
              </w:r>
            </w:ins>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ins w:id="368" w:author="Florin-Catalin Grec" w:date="2021-06-25T15:24:00Z">
              <w:r>
                <w:rPr>
                  <w:lang w:val="en-US"/>
                </w:rPr>
                <w:t>Partlly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favour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GNSS-MeasurementList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standalized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Heading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u-blox, InterDigital,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these FEs are handled in the implementaiton.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U-blox ,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u-blox,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transmission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u-blox, InterDigital,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InterDigital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GNSS feared events</w:t>
        </w:r>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(e.g FEs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UE feared events</w:t>
        </w:r>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Y: 5 (including ESA and InterDigital),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u-blox agree that they can be handled via implementation for UE-based positioning. However, for UE-assisted positioning, Swift, MELCO, InterDigital, Ericsson, Intel, ZTE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ins w:id="531" w:author="Swift - Grant Hausler" w:date="2021-07-02T09:20:00Z">
        <w:r w:rsidRPr="002F4DB2">
          <w:rPr>
            <w:rFonts w:ascii="Times New Roman" w:hAnsi="Times New Roman"/>
            <w:b w:val="0"/>
            <w:bCs/>
            <w:sz w:val="22"/>
            <w:szCs w:val="22"/>
            <w:lang w:val="en-AU"/>
          </w:rPr>
          <w:t xml:space="preserve">InterDigital,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general consensus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LMF feared events</w:t>
        </w:r>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Swift, Qualcomm, InterDigital, vivo, Fraunhofer, Ericsson, Intel, Huawei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U-blox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Heading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47"/>
        <w:gridCol w:w="725"/>
        <w:gridCol w:w="725"/>
        <w:gridCol w:w="1159"/>
        <w:gridCol w:w="5799"/>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u-blox</w:t>
              </w:r>
            </w:ins>
          </w:p>
        </w:tc>
        <w:tc>
          <w:tcPr>
            <w:tcW w:w="368" w:type="pct"/>
          </w:tcPr>
          <w:p w14:paraId="12F8C87F" w14:textId="77777777" w:rsidR="00005847" w:rsidRDefault="00E64334">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Yu Mincho"/>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Yu Mincho"/>
                <w:lang w:val="en-US" w:eastAsia="ja-JP"/>
              </w:rPr>
            </w:pPr>
            <w:ins w:id="606" w:author="Jaya Rao" w:date="2021-06-22T23:22:00Z">
              <w:r>
                <w:rPr>
                  <w:rFonts w:eastAsia="Yu Mincho"/>
                  <w:lang w:val="en-US" w:eastAsia="ja-JP"/>
                </w:rPr>
                <w:t>InterDigital</w:t>
              </w:r>
            </w:ins>
          </w:p>
        </w:tc>
        <w:tc>
          <w:tcPr>
            <w:tcW w:w="368" w:type="pct"/>
          </w:tcPr>
          <w:p w14:paraId="17CC8CAC" w14:textId="77777777" w:rsidR="00005847" w:rsidRDefault="00E64334">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Yu Mincho"/>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Yu Mincho"/>
                <w:lang w:val="en-US" w:eastAsia="ja-JP"/>
              </w:rPr>
            </w:pPr>
            <w:ins w:id="678" w:author="Huawei PostR2#114e" w:date="2021-06-25T14:25:00Z">
              <w:r w:rsidRPr="008E6089">
                <w:rPr>
                  <w:rFonts w:eastAsiaTheme="minorEastAsia"/>
                  <w:lang w:val="en-US" w:eastAsia="zh-CN"/>
                </w:rPr>
                <w:t>Huawei, HiSilicon</w:t>
              </w:r>
            </w:ins>
          </w:p>
        </w:tc>
        <w:tc>
          <w:tcPr>
            <w:tcW w:w="368" w:type="pct"/>
          </w:tcPr>
          <w:p w14:paraId="6408E73C" w14:textId="77777777" w:rsidR="00906E12" w:rsidRDefault="00906E12" w:rsidP="00906E12">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sidRPr="007B4B10">
                <w:rPr>
                  <w:b/>
                  <w:i/>
                  <w:lang w:val="en-US"/>
                </w:rPr>
                <w:t>GNSS-RealTimeIntegrity</w:t>
              </w:r>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47"/>
        <w:gridCol w:w="725"/>
        <w:gridCol w:w="725"/>
        <w:gridCol w:w="1159"/>
        <w:gridCol w:w="5799"/>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 xml:space="preserve">The existing GNSS-RealTimeIntegrity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PPP-RTK</w:t>
              </w:r>
            </w:ins>
            <w:ins w:id="751" w:author="Swift - Grant Hausler" w:date="2021-06-09T07:42:00Z">
              <w:r>
                <w:rPr>
                  <w:lang w:val="en-US"/>
                </w:rPr>
                <w:t xml:space="preserve"> etc).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u-blox AG</w:t>
              </w:r>
            </w:ins>
          </w:p>
        </w:tc>
        <w:tc>
          <w:tcPr>
            <w:tcW w:w="368" w:type="pct"/>
          </w:tcPr>
          <w:p w14:paraId="70FA3936" w14:textId="77777777" w:rsidR="00005847" w:rsidRDefault="00E64334">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GNSS-RealTimeIntegrity</w:t>
              </w:r>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Yu Mincho"/>
                <w:lang w:val="en-US" w:eastAsia="ja-JP"/>
              </w:rPr>
            </w:pPr>
            <w:ins w:id="789" w:author="Jaya Rao" w:date="2021-06-22T23:21:00Z">
              <w:r>
                <w:rPr>
                  <w:rFonts w:eastAsia="Yu Mincho"/>
                  <w:lang w:val="en-US" w:eastAsia="ja-JP"/>
                </w:rPr>
                <w:t>InterDigital</w:t>
              </w:r>
            </w:ins>
          </w:p>
        </w:tc>
        <w:tc>
          <w:tcPr>
            <w:tcW w:w="368" w:type="pct"/>
          </w:tcPr>
          <w:p w14:paraId="05B27FEA" w14:textId="77777777" w:rsidR="00005847" w:rsidRDefault="00E64334">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u-blox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of strength, so that the assistance message could be targeted at the impacted Ues.</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 xml:space="preserve">Agree with others, existing GNSS-RealTimeIntegrity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Yu Mincho"/>
                <w:lang w:val="en-US" w:eastAsia="ja-JP"/>
              </w:rPr>
            </w:pPr>
            <w:ins w:id="886" w:author="Huawei PostR2#114e" w:date="2021-06-25T14:25:00Z">
              <w:r w:rsidRPr="008E6089">
                <w:rPr>
                  <w:rFonts w:eastAsiaTheme="minorEastAsia"/>
                  <w:lang w:val="en-US" w:eastAsia="zh-CN"/>
                </w:rPr>
                <w:t>Huawei, HiSilicon</w:t>
              </w:r>
            </w:ins>
          </w:p>
        </w:tc>
        <w:tc>
          <w:tcPr>
            <w:tcW w:w="368" w:type="pct"/>
          </w:tcPr>
          <w:p w14:paraId="33E88725" w14:textId="77777777" w:rsidR="00763B00" w:rsidRDefault="00763B00" w:rsidP="00763B00">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Heading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There is uniletaral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Fraunhofer thinks the local environment feared events are not currently taken into account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47"/>
        <w:gridCol w:w="8408"/>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Dynamic parameters communicat</w:t>
              </w:r>
              <w:r>
                <w:rPr>
                  <w:lang w:val="en-US"/>
                </w:rPr>
                <w:t>ion</w:t>
              </w:r>
              <w:r>
                <w:rPr>
                  <w:lang w:val="en-GB"/>
                </w:rPr>
                <w:t xml:space="preserve"> between the entities</w:t>
              </w:r>
              <w:r>
                <w:rPr>
                  <w:lang w:val="en-US"/>
                </w:rPr>
                <w:t xml:space="preserve"> seems to be the best option, and we believe </w:t>
              </w:r>
              <w:r>
                <w:rPr>
                  <w:lang w:val="en-US"/>
                </w:rPr>
                <w:lastRenderedPageBreak/>
                <w:t>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u-b</w:t>
              </w:r>
            </w:ins>
            <w:ins w:id="1060" w:author="David Bartlett" w:date="2021-06-22T14:27:00Z">
              <w:r>
                <w:rPr>
                  <w:rFonts w:eastAsia="Yu Mincho"/>
                  <w:lang w:val="en-AU" w:eastAsia="ja-JP"/>
                </w:rPr>
                <w:t>lox AG</w:t>
              </w:r>
            </w:ins>
          </w:p>
        </w:tc>
        <w:tc>
          <w:tcPr>
            <w:tcW w:w="4266" w:type="pct"/>
          </w:tcPr>
          <w:p w14:paraId="187B99DF" w14:textId="77777777" w:rsidR="00005847" w:rsidRDefault="00E64334">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Yu Mincho"/>
                <w:lang w:val="en-AU" w:eastAsia="ja-JP"/>
              </w:rPr>
            </w:pPr>
            <w:ins w:id="1065" w:author="Jaya Rao" w:date="2021-06-22T22:36:00Z">
              <w:r>
                <w:rPr>
                  <w:rFonts w:eastAsia="Yu Mincho"/>
                  <w:lang w:val="en-AU" w:eastAsia="ja-JP"/>
                </w:rPr>
                <w:t>InterDigital</w:t>
              </w:r>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Considering that 3GPP typically requires interoperability at the interface level between different vendors, we should avoid or minimize “hardcoded” parameters and only specify the essential parameters by reusing the existing LPP signalling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Huawei, HiSilicon</w:t>
              </w:r>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nt vendors of UE and LMF may have different implementation to achieve positioning integrity. So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We agree with many remarks from above, and agree with the observation from QCOM..</w:t>
              </w:r>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For interoperability on positioning+integrity,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agre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47"/>
        <w:gridCol w:w="8408"/>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Heading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Swift, Qualcomm (e.g. the ARAIM ISM), Nokia, MELCO (e.g. residual risk parameters), InterDigital,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u-blox,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 xml:space="preserve">Qualcomm, u-blox, InterDigital,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r>
        <w:rPr>
          <w:i/>
          <w:iCs/>
          <w:lang w:eastAsia="ko-KR"/>
        </w:rPr>
        <w:t>RequestLocationInformation</w:t>
      </w:r>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The rapporteur suggests that we first discuss and agree on the preferred procedures for transferring the KPIs before determining what (if any) LSs are required for defining the signalling.</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Do you agree that the RequestLocationInformation and ProvideLocationInformation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47"/>
        <w:gridCol w:w="8408"/>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ins w:id="1163" w:author="Sven Fischer" w:date="2021-06-20T23:26:00Z">
              <w:r>
                <w:rPr>
                  <w:lang w:val="en-US"/>
                </w:rPr>
                <w:t xml:space="preserve">Yes for </w:t>
              </w:r>
              <w:r>
                <w:rPr>
                  <w:i/>
                  <w:iCs/>
                  <w:lang w:val="en-US"/>
                </w:rPr>
                <w:t>RequestLocationInformation</w:t>
              </w:r>
              <w:r>
                <w:rPr>
                  <w:lang w:val="en-US"/>
                </w:rPr>
                <w:t xml:space="preserve"> and TIR; No for </w:t>
              </w:r>
              <w:r>
                <w:rPr>
                  <w:i/>
                  <w:iCs/>
                  <w:lang w:val="en-US"/>
                </w:rPr>
                <w:t xml:space="preserve">ProvideLocationInformation.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r>
                <w:rPr>
                  <w:i/>
                  <w:iCs/>
                  <w:lang w:val="en-US"/>
                </w:rPr>
                <w:t xml:space="preserve">RequestLocationInformation </w:t>
              </w:r>
              <w:r>
                <w:rPr>
                  <w:lang w:val="en-US"/>
                </w:rPr>
                <w:t>(see also our response to Question 9)</w:t>
              </w:r>
              <w:r>
                <w:rPr>
                  <w:i/>
                  <w:iCs/>
                  <w:lang w:val="en-US"/>
                </w:rPr>
                <w:t xml:space="preserve">. </w:t>
              </w:r>
              <w:r>
                <w:rPr>
                  <w:lang w:val="en-US"/>
                </w:rPr>
                <w:t>However, the question is which Location Information IE is going to be used: Common Positioning (</w:t>
              </w:r>
              <w:r>
                <w:rPr>
                  <w:i/>
                  <w:iCs/>
                  <w:snapToGrid w:val="0"/>
                  <w:lang w:val="en-GB"/>
                </w:rPr>
                <w:t>CommonIEsRequestLocationInformation</w:t>
              </w:r>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r>
                <w:rPr>
                  <w:i/>
                  <w:iCs/>
                  <w:snapToGrid w:val="0"/>
                  <w:lang w:val="en-GB"/>
                </w:rPr>
                <w:t>RequestLocationInformation</w:t>
              </w:r>
              <w:r>
                <w:rPr>
                  <w:i/>
                  <w:iCs/>
                  <w:snapToGrid w:val="0"/>
                  <w:lang w:val="en-US"/>
                </w:rPr>
                <w:t xml:space="preserve"> </w:t>
              </w:r>
              <w:r>
                <w:rPr>
                  <w:snapToGrid w:val="0"/>
                  <w:lang w:val="en-US"/>
                </w:rPr>
                <w:t>(</w:t>
              </w:r>
              <w:r>
                <w:rPr>
                  <w:i/>
                  <w:iCs/>
                  <w:snapToGrid w:val="0"/>
                  <w:lang w:val="en-GB"/>
                </w:rPr>
                <w:t>GNSS-PositioningInstructions</w:t>
              </w:r>
              <w:r>
                <w:rPr>
                  <w:snapToGrid w:val="0"/>
                  <w:lang w:val="en-US"/>
                </w:rPr>
                <w:t xml:space="preserve">)). </w:t>
              </w:r>
              <w:r>
                <w:rPr>
                  <w:lang w:val="en-US"/>
                </w:rPr>
                <w:t xml:space="preserve">Also, the KPIs in </w:t>
              </w:r>
              <w:r>
                <w:rPr>
                  <w:i/>
                  <w:iCs/>
                  <w:lang w:val="en-US"/>
                </w:rPr>
                <w:t>RequestLocationInformation</w:t>
              </w:r>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u-blox AG</w:t>
              </w:r>
            </w:ins>
          </w:p>
        </w:tc>
        <w:tc>
          <w:tcPr>
            <w:tcW w:w="4266" w:type="pct"/>
          </w:tcPr>
          <w:p w14:paraId="5F4392C2" w14:textId="77777777" w:rsidR="00005847" w:rsidRDefault="00E64334">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r>
                <w:rPr>
                  <w:i/>
                  <w:iCs/>
                  <w:lang w:val="en-US"/>
                </w:rPr>
                <w:t>RequestLocationInformation</w:t>
              </w:r>
              <w:r>
                <w:rPr>
                  <w:lang w:val="en-US"/>
                </w:rPr>
                <w:t xml:space="preserve"> and </w:t>
              </w:r>
              <w:r>
                <w:rPr>
                  <w:i/>
                  <w:iCs/>
                  <w:lang w:val="en-US"/>
                </w:rPr>
                <w:t>ProvideLocationInformation</w:t>
              </w:r>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Yu Mincho"/>
                <w:lang w:val="en-AU" w:eastAsia="ja-JP"/>
              </w:rPr>
            </w:pPr>
            <w:ins w:id="1176" w:author="Jaya Rao" w:date="2021-06-22T22:51:00Z">
              <w:r>
                <w:rPr>
                  <w:rFonts w:eastAsia="Yu Mincho"/>
                  <w:lang w:val="en-AU" w:eastAsia="ja-JP"/>
                </w:rPr>
                <w:t>InterDigital</w:t>
              </w:r>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RequestLocationInformation </w:t>
              </w:r>
            </w:ins>
            <w:ins w:id="1184" w:author="Jaya Rao" w:date="2021-06-22T22:58:00Z">
              <w:r>
                <w:rPr>
                  <w:lang w:val="en-US"/>
                </w:rPr>
                <w:t xml:space="preserve">and ProvideLocationInformation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ins w:id="1205" w:author="Birendra Ghimire" w:date="2021-06-24T12:32:00Z">
              <w:r>
                <w:rPr>
                  <w:i/>
                  <w:lang w:val="en-US"/>
                </w:rPr>
                <w:t>RequestLocationInformation</w:t>
              </w:r>
              <w:r>
                <w:rPr>
                  <w:lang w:val="en-US"/>
                </w:rPr>
                <w:t xml:space="preserve"> and </w:t>
              </w:r>
              <w:r>
                <w:rPr>
                  <w:i/>
                  <w:lang w:val="en-US"/>
                </w:rPr>
                <w:t>ProvideLocationInformation</w:t>
              </w:r>
              <w:r>
                <w:rPr>
                  <w:lang w:val="en-US"/>
                </w:rPr>
                <w:t xml:space="preserve">. The </w:t>
              </w:r>
              <w:r>
                <w:rPr>
                  <w:i/>
                  <w:lang w:val="en-US"/>
                </w:rPr>
                <w:t>ProvideLocationInformation</w:t>
              </w:r>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SimSun"/>
                <w:lang w:val="en-US" w:eastAsia="zh-CN"/>
              </w:rPr>
            </w:pPr>
            <w:ins w:id="1224" w:author="Huawei PostR2#114e" w:date="2021-06-25T14:26:00Z">
              <w:r w:rsidRPr="007542B3">
                <w:rPr>
                  <w:lang w:val="en-US"/>
                </w:rPr>
                <w:t>Huawei, HiSilicon</w:t>
              </w:r>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ListParagraph"/>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r w:rsidRPr="00EC0382">
                <w:rPr>
                  <w:rFonts w:ascii="Arial" w:hAnsi="Arial" w:cs="Arial"/>
                  <w:i/>
                  <w:sz w:val="18"/>
                  <w:highlight w:val="yellow"/>
                </w:rPr>
                <w:t>ProvideAssistanceData</w:t>
              </w:r>
              <w:r w:rsidRPr="00025559">
                <w:rPr>
                  <w:rFonts w:ascii="Arial" w:hAnsi="Arial" w:cs="Arial"/>
                  <w:sz w:val="18"/>
                </w:rPr>
                <w:t xml:space="preserve"> or </w:t>
              </w:r>
              <w:r w:rsidRPr="00025559">
                <w:rPr>
                  <w:rFonts w:ascii="Arial" w:hAnsi="Arial" w:cs="Arial"/>
                  <w:i/>
                  <w:sz w:val="18"/>
                </w:rPr>
                <w:t>RequestLocationInformation</w:t>
              </w:r>
              <w:r w:rsidRPr="00025559">
                <w:rPr>
                  <w:rFonts w:ascii="Arial" w:hAnsi="Arial" w:cs="Arial"/>
                  <w:sz w:val="18"/>
                </w:rPr>
                <w:t xml:space="preserve">. </w:t>
              </w:r>
            </w:ins>
          </w:p>
          <w:p w14:paraId="51F241A8" w14:textId="77777777" w:rsidR="00361A4B" w:rsidRPr="00025559" w:rsidRDefault="00361A4B" w:rsidP="00361A4B">
            <w:pPr>
              <w:pStyle w:val="ListParagraph"/>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SimSun"/>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signalling,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ins w:id="1246" w:author="CATT" w:date="2021-06-28T14:05:00Z">
              <w:r>
                <w:rPr>
                  <w:rFonts w:eastAsiaTheme="minorEastAsia" w:hint="eastAsia"/>
                  <w:lang w:val="en-US" w:eastAsia="zh-CN"/>
                </w:rPr>
                <w:t>Yes</w:t>
              </w:r>
            </w:ins>
            <w:ins w:id="1247" w:author="CATT" w:date="2021-06-28T14:06:00Z">
              <w:r>
                <w:rPr>
                  <w:rFonts w:eastAsiaTheme="minorEastAsia" w:hint="eastAsia"/>
                  <w:lang w:val="en-US" w:eastAsia="zh-CN"/>
                </w:rPr>
                <w:t xml:space="preserve"> for </w:t>
              </w:r>
            </w:ins>
            <w:ins w:id="1248" w:author="CATT" w:date="2021-06-28T14:07:00Z">
              <w:r w:rsidRPr="00BC009F">
                <w:rPr>
                  <w:rFonts w:eastAsiaTheme="minorEastAsia"/>
                  <w:lang w:val="en-US" w:eastAsia="zh-CN"/>
                </w:rPr>
                <w:t>RequestLocationInformation</w:t>
              </w:r>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ins w:id="1252" w:author="CATT" w:date="2021-06-28T14:09:00Z">
              <w:r w:rsidR="00F96ABB" w:rsidRPr="00BC009F">
                <w:rPr>
                  <w:rFonts w:eastAsiaTheme="minorEastAsia"/>
                  <w:lang w:val="en-US" w:eastAsia="zh-CN"/>
                </w:rPr>
                <w:t>RequestLocationInformation</w:t>
              </w:r>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r w:rsidR="00F96ABB" w:rsidRPr="00F96ABB">
                <w:rPr>
                  <w:rFonts w:eastAsiaTheme="minorEastAsia"/>
                  <w:lang w:val="en-US" w:eastAsia="zh-CN"/>
                </w:rPr>
                <w:t>ProvideLocationInformation</w:t>
              </w:r>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ins w:id="1258" w:author="CATT" w:date="2021-06-28T15:12:00Z">
              <w:r w:rsidR="00DA5AF2" w:rsidRPr="00DA5AF2">
                <w:rPr>
                  <w:rFonts w:eastAsiaTheme="minorEastAsia"/>
                  <w:lang w:val="en-US" w:eastAsia="zh-CN"/>
                </w:rPr>
                <w:t>CommonIEsRequestLocationInformation</w:t>
              </w:r>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r w:rsidR="00DA5AF2">
                <w:rPr>
                  <w:i/>
                  <w:iCs/>
                  <w:snapToGrid w:val="0"/>
                  <w:lang w:val="en-GB"/>
                </w:rPr>
                <w:t>RequestLocationInformation</w:t>
              </w:r>
            </w:ins>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Two sencarios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provide assistance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 xml:space="preserve">11 companies (Swift, Nokia, MELCO, u-blox, InterDigital, vivo, Fraunhofer, Ericsson, Intel, ZTE and Hexagon) out of 15 agree that the </w:t>
        </w:r>
        <w:r w:rsidRPr="00F7231D">
          <w:rPr>
            <w:rFonts w:ascii="Times New Roman" w:hAnsi="Times New Roman"/>
            <w:b w:val="0"/>
            <w:bCs/>
            <w:i/>
            <w:iCs/>
            <w:sz w:val="22"/>
            <w:szCs w:val="22"/>
            <w:lang w:val="en-AU"/>
          </w:rPr>
          <w:t>RequestLocationInformation</w:t>
        </w:r>
        <w:r w:rsidRPr="00F7231D">
          <w:rPr>
            <w:rFonts w:ascii="Times New Roman" w:hAnsi="Times New Roman"/>
            <w:b w:val="0"/>
            <w:bCs/>
            <w:sz w:val="22"/>
            <w:szCs w:val="22"/>
            <w:lang w:val="en-AU"/>
          </w:rPr>
          <w:t xml:space="preserve"> and </w:t>
        </w:r>
        <w:r w:rsidRPr="00F7231D">
          <w:rPr>
            <w:rFonts w:ascii="Times New Roman" w:hAnsi="Times New Roman"/>
            <w:b w:val="0"/>
            <w:bCs/>
            <w:i/>
            <w:iCs/>
            <w:sz w:val="22"/>
            <w:szCs w:val="22"/>
            <w:lang w:val="en-AU"/>
          </w:rPr>
          <w:t>ProvideLocation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r w:rsidRPr="00F7231D">
          <w:rPr>
            <w:rFonts w:ascii="Times New Roman" w:hAnsi="Times New Roman"/>
            <w:b w:val="0"/>
            <w:bCs/>
            <w:i/>
            <w:iCs/>
            <w:sz w:val="22"/>
            <w:szCs w:val="22"/>
            <w:lang w:val="en-AU"/>
          </w:rPr>
          <w:t>RequestLocationInformation</w:t>
        </w:r>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 xml:space="preserve">Qualcomm, CATT and ESA (Question 7, Phase 1) wonder which specific IEs are being discussed (e.g. Common Positioning </w:t>
        </w:r>
        <w:r w:rsidRPr="00F7231D">
          <w:rPr>
            <w:rFonts w:ascii="Times New Roman" w:hAnsi="Times New Roman"/>
            <w:b w:val="0"/>
            <w:bCs/>
            <w:i/>
            <w:iCs/>
            <w:sz w:val="22"/>
            <w:szCs w:val="22"/>
            <w:lang w:val="en-AU"/>
          </w:rPr>
          <w:t>(CommonIEsRequestLocationInformation)</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A-GNSS Positioning (A-GNSS RequestLocationInformation (GNSS-PositioningInstructions))?</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LPP </w:t>
        </w:r>
        <w:r w:rsidRPr="00F7231D">
          <w:rPr>
            <w:rFonts w:ascii="Times New Roman" w:hAnsi="Times New Roman"/>
            <w:b w:val="0"/>
            <w:bCs/>
            <w:i/>
            <w:iCs/>
            <w:sz w:val="22"/>
            <w:szCs w:val="22"/>
            <w:lang w:val="en-AU"/>
          </w:rPr>
          <w:t xml:space="preserve">ProvideAssistanceData </w:t>
        </w:r>
        <w:r w:rsidRPr="00F7231D">
          <w:rPr>
            <w:rFonts w:ascii="Times New Roman" w:hAnsi="Times New Roman"/>
            <w:b w:val="0"/>
            <w:bCs/>
            <w:sz w:val="22"/>
            <w:szCs w:val="22"/>
            <w:lang w:val="en-AU"/>
          </w:rPr>
          <w:t xml:space="preserve">may be an alternative to </w:t>
        </w:r>
        <w:r w:rsidRPr="00F7231D">
          <w:rPr>
            <w:rFonts w:ascii="Times New Roman" w:hAnsi="Times New Roman"/>
            <w:b w:val="0"/>
            <w:bCs/>
            <w:i/>
            <w:iCs/>
            <w:sz w:val="22"/>
            <w:szCs w:val="22"/>
            <w:lang w:val="en-AU"/>
          </w:rPr>
          <w:t xml:space="preserve">RequestLocation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r w:rsidRPr="00F7231D">
          <w:rPr>
            <w:rFonts w:ascii="Times New Roman" w:hAnsi="Times New Roman"/>
            <w:b w:val="0"/>
            <w:bCs/>
            <w:i/>
            <w:iCs/>
            <w:sz w:val="22"/>
            <w:szCs w:val="22"/>
            <w:lang w:val="en-AU"/>
          </w:rPr>
          <w:t>RequestLocationInformation</w:t>
        </w:r>
        <w:r w:rsidRPr="00F7231D">
          <w:rPr>
            <w:rFonts w:ascii="Times New Roman" w:hAnsi="Times New Roman"/>
            <w:b w:val="0"/>
            <w:bCs/>
            <w:sz w:val="22"/>
            <w:szCs w:val="22"/>
            <w:lang w:val="en-AU"/>
          </w:rPr>
          <w:t xml:space="preserve"> and </w:t>
        </w:r>
        <w:r w:rsidRPr="00F7231D">
          <w:rPr>
            <w:rFonts w:ascii="Times New Roman" w:hAnsi="Times New Roman"/>
            <w:b w:val="0"/>
            <w:bCs/>
            <w:i/>
            <w:iCs/>
            <w:sz w:val="22"/>
            <w:szCs w:val="22"/>
            <w:lang w:val="en-AU"/>
          </w:rPr>
          <w:t>ProvideLocationInformation</w:t>
        </w:r>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ould be used. Altnerative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TableGrid"/>
        <w:tblW w:w="5000" w:type="pct"/>
        <w:tblLook w:val="04A0" w:firstRow="1" w:lastRow="0" w:firstColumn="1" w:lastColumn="0" w:noHBand="0" w:noVBand="1"/>
      </w:tblPr>
      <w:tblGrid>
        <w:gridCol w:w="1447"/>
        <w:gridCol w:w="8408"/>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u-blox AG</w:t>
              </w:r>
            </w:ins>
          </w:p>
        </w:tc>
        <w:tc>
          <w:tcPr>
            <w:tcW w:w="4266" w:type="pct"/>
          </w:tcPr>
          <w:p w14:paraId="7564FF5B" w14:textId="77777777" w:rsidR="00005847" w:rsidRDefault="00E64334">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Yu Mincho"/>
                <w:lang w:val="en-AU" w:eastAsia="ja-JP"/>
              </w:rPr>
            </w:pPr>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Yes. The KPI fields can be associated with QoS Signalling.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signalling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Yu Mincho"/>
                <w:lang w:val="en-AU" w:eastAsia="ja-JP"/>
              </w:rPr>
            </w:pPr>
            <w:ins w:id="1405" w:author="Huawei PostR2#114e" w:date="2021-06-25T14:26:00Z">
              <w:r w:rsidRPr="007542B3">
                <w:rPr>
                  <w:lang w:val="en-US"/>
                </w:rPr>
                <w:t>Huawei, HiSilicon</w:t>
              </w:r>
            </w:ins>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So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SimSun"/>
                  <w:lang w:val="en-US" w:eastAsia="zh-CN"/>
                </w:rPr>
                <w:t>ESA</w:t>
              </w:r>
            </w:ins>
          </w:p>
        </w:tc>
        <w:tc>
          <w:tcPr>
            <w:tcW w:w="4266" w:type="pct"/>
          </w:tcPr>
          <w:p w14:paraId="05A18BDB" w14:textId="77777777" w:rsidR="00F076F0" w:rsidRDefault="00F076F0" w:rsidP="00F076F0">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contribtuions. </w:t>
              </w:r>
            </w:ins>
          </w:p>
          <w:p w14:paraId="217F1040" w14:textId="77777777" w:rsidR="00F076F0" w:rsidRDefault="00F076F0" w:rsidP="00F076F0">
            <w:pPr>
              <w:pStyle w:val="TAL"/>
              <w:rPr>
                <w:ins w:id="1413" w:author="Florin-Catalin Grec" w:date="2021-06-25T15:30:00Z"/>
                <w:rFonts w:eastAsia="SimSun"/>
                <w:lang w:val="en-US" w:eastAsia="zh-CN"/>
              </w:rPr>
            </w:pPr>
          </w:p>
          <w:p w14:paraId="229F29DD" w14:textId="645F6742" w:rsidR="00F076F0" w:rsidRDefault="00F076F0" w:rsidP="00F076F0">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SimSun"/>
                <w:lang w:val="en-US" w:eastAsia="zh-CN"/>
              </w:rPr>
            </w:pPr>
          </w:p>
          <w:p w14:paraId="11D168D4" w14:textId="77777777" w:rsidR="00F076F0" w:rsidRDefault="00F076F0" w:rsidP="00F076F0">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r>
                <w:rPr>
                  <w:rFonts w:eastAsia="SimSun"/>
                  <w:lang w:val="en-US" w:eastAsia="zh-CN"/>
                </w:rPr>
                <w:lastRenderedPageBreak/>
                <w:t>SignalMeasurementInformation IEs is the correct place to add them (some basic multipath reporting is already supported in there).This is not a topic to be jointly addressed with the KPIs.</w:t>
              </w:r>
            </w:ins>
          </w:p>
          <w:p w14:paraId="29AF5A32" w14:textId="77777777" w:rsidR="00F076F0" w:rsidRDefault="00F076F0" w:rsidP="00F076F0">
            <w:pPr>
              <w:pStyle w:val="TAL"/>
              <w:rPr>
                <w:ins w:id="1419" w:author="Florin-Catalin Grec" w:date="2021-06-25T15:30:00Z"/>
                <w:rFonts w:eastAsia="SimSun"/>
                <w:lang w:val="en-US" w:eastAsia="zh-CN"/>
              </w:rPr>
            </w:pPr>
          </w:p>
          <w:p w14:paraId="4723E716" w14:textId="6468EFC3" w:rsidR="00F076F0" w:rsidRDefault="00F076F0" w:rsidP="00F076F0">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lastRenderedPageBreak/>
                <w:t>CATT</w:t>
              </w:r>
            </w:ins>
          </w:p>
        </w:tc>
        <w:tc>
          <w:tcPr>
            <w:tcW w:w="4266" w:type="pct"/>
          </w:tcPr>
          <w:p w14:paraId="22582BB6" w14:textId="4001F6B0" w:rsidR="00DB5F41" w:rsidRDefault="0003449A" w:rsidP="00F076F0">
            <w:pPr>
              <w:pStyle w:val="TAL"/>
              <w:rPr>
                <w:ins w:id="1426" w:author="CATT" w:date="2021-06-28T14:11:00Z"/>
                <w:rFonts w:eastAsia="SimSun"/>
                <w:lang w:val="en-US" w:eastAsia="zh-CN"/>
              </w:rPr>
            </w:pPr>
            <w:ins w:id="1427" w:author="CATT" w:date="2021-06-28T14:11:00Z">
              <w:r>
                <w:rPr>
                  <w:rFonts w:eastAsia="SimSun" w:hint="eastAsia"/>
                  <w:lang w:val="en-US" w:eastAsia="zh-CN"/>
                </w:rPr>
                <w:t xml:space="preserve">Yes in principle. </w:t>
              </w:r>
            </w:ins>
            <w:ins w:id="1428" w:author="CATT" w:date="2021-06-28T14:12:00Z">
              <w:r>
                <w:rPr>
                  <w:rFonts w:eastAsia="SimSun" w:hint="eastAsia"/>
                  <w:lang w:val="en-US" w:eastAsia="zh-CN"/>
                </w:rPr>
                <w:t xml:space="preserve">SA2 should take lead this request and finalize how to deliver </w:t>
              </w:r>
            </w:ins>
            <w:ins w:id="1429" w:author="CATT" w:date="2021-06-28T14:41:00Z">
              <w:r w:rsidR="00120DDE">
                <w:rPr>
                  <w:rFonts w:eastAsia="SimSun" w:hint="eastAsia"/>
                  <w:lang w:val="en-US" w:eastAsia="zh-CN"/>
                </w:rPr>
                <w:t xml:space="preserve">Qos </w:t>
              </w:r>
            </w:ins>
            <w:ins w:id="1430" w:author="CATT" w:date="2021-06-28T14:42:00Z">
              <w:r w:rsidR="00120DDE">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sidR="007A1A9A">
                <w:rPr>
                  <w:rFonts w:eastAsia="SimSun" w:hint="eastAsia"/>
                  <w:lang w:val="en-US" w:eastAsia="zh-CN"/>
                </w:rPr>
                <w:t xml:space="preserve"> in LCS framework.</w:t>
              </w:r>
            </w:ins>
            <w:ins w:id="1433" w:author="CATT" w:date="2021-06-28T15:11:00Z">
              <w:r w:rsidR="00DA5AF2">
                <w:rPr>
                  <w:rFonts w:eastAsia="SimSun"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InterDigital,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U-blox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I</w:t>
        </w:r>
      </w:ins>
      <w:ins w:id="1463" w:author="Swift - Grant Hausler" w:date="2021-07-02T10:17:00Z">
        <w:r w:rsidR="000A756A">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signaling</w:t>
        </w:r>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r>
          <w:rPr>
            <w:rFonts w:ascii="Times New Roman" w:hAnsi="Times New Roman"/>
            <w:b w:val="0"/>
            <w:bCs/>
            <w:sz w:val="22"/>
            <w:szCs w:val="22"/>
            <w:lang w:val="en-AU"/>
          </w:rPr>
          <w:t xml:space="preserve">subjsect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47"/>
        <w:gridCol w:w="8408"/>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u-b</w:t>
              </w:r>
            </w:ins>
            <w:ins w:id="1483" w:author="David Bartlett" w:date="2021-06-22T14:32:00Z">
              <w:r>
                <w:rPr>
                  <w:rFonts w:eastAsiaTheme="minorEastAsia"/>
                  <w:lang w:val="en-AU" w:eastAsia="zh-CN"/>
                </w:rPr>
                <w:t>lox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U-blox thinks the Integrity Availabiltiy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Heading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RequestLocationInformation and ProvideLocationInformation in LPP are </w:t>
      </w:r>
      <w:r>
        <w:lastRenderedPageBreak/>
        <w:t>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r>
        <w:rPr>
          <w:i/>
          <w:iCs/>
        </w:rPr>
        <w:t>RequestLocationInformation</w:t>
      </w:r>
      <w:r>
        <w:t xml:space="preserve"> and </w:t>
      </w:r>
      <w:r>
        <w:rPr>
          <w:i/>
          <w:iCs/>
        </w:rPr>
        <w:t>ProvideLocationInformation</w:t>
      </w:r>
      <w:r>
        <w:t xml:space="preserve"> procedures in LPP can be used to report the integrity results.</w:t>
      </w:r>
    </w:p>
    <w:p w14:paraId="5C1CB31A" w14:textId="77777777" w:rsidR="00005847" w:rsidRDefault="00005847">
      <w:pPr>
        <w:spacing w:after="0"/>
      </w:pPr>
    </w:p>
    <w:tbl>
      <w:tblPr>
        <w:tblStyle w:val="TableGrid"/>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Mode 1 of Integrity Result Reporting :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Mode 2 of Integrity Result Reporting :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112"/>
        <w:gridCol w:w="1133"/>
        <w:gridCol w:w="1480"/>
        <w:gridCol w:w="1707"/>
        <w:gridCol w:w="4423"/>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lastRenderedPageBreak/>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r>
                <w:rPr>
                  <w:i/>
                  <w:iCs/>
                  <w:lang w:val="en-US"/>
                </w:rPr>
                <w:t xml:space="preserve">RequestLocationInformation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defintions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u-blox AG</w:t>
              </w:r>
            </w:ins>
          </w:p>
        </w:tc>
        <w:tc>
          <w:tcPr>
            <w:tcW w:w="575" w:type="pct"/>
          </w:tcPr>
          <w:p w14:paraId="195ADCC9" w14:textId="77777777" w:rsidR="00005847" w:rsidRDefault="00E64334">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Yu Mincho"/>
                <w:lang w:val="en-US" w:eastAsia="ja-JP"/>
              </w:rPr>
            </w:pPr>
            <w:ins w:id="1651" w:author="David Bartlett" w:date="2021-06-22T14:33:00Z">
              <w:r>
                <w:rPr>
                  <w:lang w:val="en-US"/>
                </w:rPr>
                <w:lastRenderedPageBreak/>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Yu Mincho"/>
                <w:lang w:val="en-US" w:eastAsia="ja-JP"/>
              </w:rPr>
            </w:pPr>
            <w:ins w:id="1654" w:author="Jaya Rao" w:date="2021-06-22T23:09:00Z">
              <w:r>
                <w:rPr>
                  <w:rFonts w:eastAsia="Yu Mincho"/>
                  <w:lang w:val="en-US" w:eastAsia="ja-JP"/>
                </w:rPr>
                <w:lastRenderedPageBreak/>
                <w:t>InterD</w:t>
              </w:r>
            </w:ins>
            <w:ins w:id="1655" w:author="Jaya Rao" w:date="2021-06-22T23:10:00Z">
              <w:r>
                <w:rPr>
                  <w:rFonts w:eastAsia="Yu Mincho"/>
                  <w:lang w:val="en-US" w:eastAsia="ja-JP"/>
                </w:rPr>
                <w:t>igital</w:t>
              </w:r>
            </w:ins>
          </w:p>
        </w:tc>
        <w:tc>
          <w:tcPr>
            <w:tcW w:w="575" w:type="pct"/>
          </w:tcPr>
          <w:p w14:paraId="485CFF6A" w14:textId="77777777" w:rsidR="00005847" w:rsidRDefault="00E64334">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Yu Mincho"/>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Yu Mincho"/>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discover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Yu Mincho"/>
                <w:lang w:val="en-US" w:eastAsia="ja-JP"/>
              </w:rPr>
            </w:pPr>
            <w:ins w:id="1725" w:author="Huawei PostR2#114e" w:date="2021-06-25T14:27:00Z">
              <w:r w:rsidRPr="008E6089">
                <w:rPr>
                  <w:rFonts w:eastAsiaTheme="minorEastAsia"/>
                  <w:lang w:val="en-US" w:eastAsia="zh-CN"/>
                </w:rPr>
                <w:t>Huawei, HiSilicon</w:t>
              </w:r>
            </w:ins>
          </w:p>
        </w:tc>
        <w:tc>
          <w:tcPr>
            <w:tcW w:w="575" w:type="pct"/>
          </w:tcPr>
          <w:p w14:paraId="6FD2B3B1" w14:textId="77777777" w:rsidR="0041079B" w:rsidRDefault="0041079B" w:rsidP="0041079B">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Yu Mincho"/>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ins w:id="174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 xml:space="preserve">the refined integrity results, the LCS client may know how </w:t>
              </w:r>
              <w:r w:rsidRPr="003C532B">
                <w:rPr>
                  <w:lang w:val="en-US"/>
                </w:rPr>
                <w:lastRenderedPageBreak/>
                <w:t>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 xml:space="preserve">Nokia, u-blox, InterDigital, Ericsson, ZTE,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t xml:space="preserve">Swift, u-blox,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U-blox also suggests to add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 xml:space="preserve">Swift, MELCO, u-blox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ins w:id="1822" w:author="Swift - Grant Hausler" w:date="2021-07-02T10:25:00Z">
        <w:r w:rsidRPr="0000310E">
          <w:rPr>
            <w:rFonts w:ascii="Times New Roman" w:hAnsi="Times New Roman"/>
            <w:b w:val="0"/>
            <w:bCs/>
            <w:sz w:val="22"/>
            <w:szCs w:val="22"/>
            <w:lang w:val="en-AU"/>
          </w:rPr>
          <w:t>InterDigital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lastRenderedPageBreak/>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sidRPr="00E65CA6">
          <w:rPr>
            <w:rFonts w:ascii="Times New Roman" w:hAnsi="Times New Roman"/>
            <w:b w:val="0"/>
            <w:bCs/>
            <w:sz w:val="22"/>
            <w:szCs w:val="22"/>
            <w:lang w:val="en-AU"/>
          </w:rPr>
          <w:t xml:space="preserve">There’s </w:t>
        </w:r>
      </w:ins>
      <w:ins w:id="1836" w:author="Swift - Grant Hausler" w:date="2021-07-05T07:36:00Z">
        <w:r w:rsidR="00C016D5">
          <w:rPr>
            <w:rFonts w:ascii="Times New Roman" w:hAnsi="Times New Roman"/>
            <w:b w:val="0"/>
            <w:bCs/>
            <w:sz w:val="22"/>
            <w:szCs w:val="22"/>
            <w:lang w:val="en-AU"/>
          </w:rPr>
          <w:t>a fairly even</w:t>
        </w:r>
      </w:ins>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ins w:id="1846" w:author="Swift - Grant Hausler" w:date="2021-07-02T10:25:00Z">
        <w:r w:rsidRPr="00E65CA6">
          <w:rPr>
            <w:rFonts w:ascii="Times New Roman" w:hAnsi="Times New Roman"/>
            <w:b w:val="0"/>
            <w:bCs/>
            <w:sz w:val="22"/>
            <w:szCs w:val="22"/>
            <w:lang w:val="en-AU"/>
          </w:rPr>
          <w:t xml:space="preserve">There’s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InterDigital,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ins w:id="1874" w:author="Swift - Grant Hausler" w:date="2021-07-02T15:19:00Z">
        <w:r>
          <w:rPr>
            <w:rFonts w:ascii="Times New Roman" w:hAnsi="Times New Roman"/>
            <w:b w:val="0"/>
            <w:bCs/>
            <w:sz w:val="22"/>
            <w:szCs w:val="22"/>
            <w:lang w:val="en-AU"/>
          </w:rPr>
          <w:t xml:space="preserve">Other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Question 10: Do you agree that the RequestLocationInformation and ProvideLocationInformation procedures in LPP should be used to report the integrity results?</w:t>
      </w:r>
    </w:p>
    <w:tbl>
      <w:tblPr>
        <w:tblStyle w:val="TableGrid"/>
        <w:tblW w:w="5000" w:type="pct"/>
        <w:tblLook w:val="04A0" w:firstRow="1" w:lastRow="0" w:firstColumn="1" w:lastColumn="0" w:noHBand="0" w:noVBand="1"/>
      </w:tblPr>
      <w:tblGrid>
        <w:gridCol w:w="1447"/>
        <w:gridCol w:w="8408"/>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ins w:id="1888" w:author="Sven Fischer" w:date="2021-06-20T23:29:00Z">
              <w:r>
                <w:rPr>
                  <w:lang w:val="en-US"/>
                </w:rPr>
                <w:t xml:space="preserve">Yes for </w:t>
              </w:r>
              <w:r>
                <w:rPr>
                  <w:i/>
                  <w:iCs/>
                  <w:lang w:val="en-US"/>
                </w:rPr>
                <w:t>ProvideLocationInformation</w:t>
              </w:r>
              <w:r>
                <w:rPr>
                  <w:lang w:val="en-US"/>
                </w:rPr>
                <w:t xml:space="preserve"> and PL. No for </w:t>
              </w:r>
              <w:r>
                <w:rPr>
                  <w:i/>
                  <w:iCs/>
                  <w:lang w:val="en-US"/>
                </w:rPr>
                <w:t>RequestLocationInformation</w:t>
              </w:r>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r>
                <w:rPr>
                  <w:i/>
                  <w:iCs/>
                  <w:lang w:val="en-US"/>
                </w:rPr>
                <w:t>CommonIEsProvideLocationInformation</w:t>
              </w:r>
              <w:r>
                <w:rPr>
                  <w:lang w:val="en-US"/>
                </w:rPr>
                <w:t>) and applicable to all positioning methods, or A-GNSS Positioning (</w:t>
              </w:r>
              <w:r>
                <w:rPr>
                  <w:i/>
                  <w:iCs/>
                  <w:lang w:val="en-US"/>
                </w:rPr>
                <w:t>A-GNSS-ProvideLocationInformation</w:t>
              </w:r>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r>
                <w:rPr>
                  <w:i/>
                  <w:iCs/>
                  <w:lang w:val="en-US"/>
                </w:rPr>
                <w:t>ProvideLocationInformation</w:t>
              </w:r>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ins w:id="1902" w:author="Nokia" w:date="2021-06-25T08:56:00Z">
              <w:r>
                <w:rPr>
                  <w:i/>
                  <w:iCs/>
                  <w:lang w:val="en-US"/>
                </w:rPr>
                <w:t>RequestLocationInformation</w:t>
              </w:r>
              <w:r>
                <w:rPr>
                  <w:lang w:val="en-US"/>
                </w:rPr>
                <w:t xml:space="preserve">, on the other hand, should be used to transfer </w:t>
              </w:r>
            </w:ins>
            <w:ins w:id="1903" w:author="Nokia" w:date="2021-06-25T08:57:00Z">
              <w:r>
                <w:rPr>
                  <w:lang w:val="en-US"/>
                </w:rPr>
                <w:t>integrity requirements (i.e.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u-blox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ins w:id="1909" w:author="Jaya Rao" w:date="2021-06-22T23:16:00Z">
              <w:r>
                <w:rPr>
                  <w:lang w:val="en-US"/>
                </w:rPr>
                <w:t>InterDigital</w:t>
              </w:r>
            </w:ins>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ins w:id="1914" w:author="Jaya Rao" w:date="2021-06-22T23:19:00Z">
              <w:r>
                <w:rPr>
                  <w:lang w:val="en-US"/>
                </w:rPr>
                <w:t xml:space="preserve">RequestLocationInformation and </w:t>
              </w:r>
            </w:ins>
            <w:ins w:id="1915" w:author="Jaya Rao" w:date="2021-06-22T23:17:00Z">
              <w:r>
                <w:rPr>
                  <w:lang w:val="en-US"/>
                </w:rPr>
                <w:t>ProvideLocationInformation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r>
                <w:rPr>
                  <w:lang w:val="en-AU"/>
                </w:rPr>
                <w:t>ProvideLocationInformation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r>
                <w:rPr>
                  <w:i/>
                  <w:lang w:val="en-US"/>
                </w:rPr>
                <w:t>ProvideLocationInformation</w:t>
              </w:r>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c mensurements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ins w:id="1947" w:author="Intel-Yi1" w:date="2021-06-25T10:19:00Z">
              <w:r>
                <w:rPr>
                  <w:lang w:val="en-US"/>
                </w:rPr>
                <w:t>Yes for ProvideLocationInformation. Regarding RequestLocationInformation,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SimSun"/>
                <w:lang w:val="en-US" w:eastAsia="zh-CN"/>
              </w:rPr>
            </w:pPr>
            <w:ins w:id="1955" w:author="Huawei PostR2#114e" w:date="2021-06-25T14:29:00Z">
              <w:r w:rsidRPr="008E6089">
                <w:rPr>
                  <w:rFonts w:eastAsiaTheme="minorEastAsia"/>
                  <w:lang w:val="en-US" w:eastAsia="zh-CN"/>
                </w:rPr>
                <w:t>Huawei, HiSilicon</w:t>
              </w:r>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r w:rsidRPr="003554B7">
                <w:rPr>
                  <w:rFonts w:eastAsiaTheme="minorEastAsia"/>
                  <w:i/>
                  <w:lang w:val="en-GB" w:eastAsia="zh-CN"/>
                </w:rPr>
                <w:t>ProvideLocationInformation</w:t>
              </w:r>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ins w:id="1967" w:author="Huawei PostR2#114e" w:date="2021-06-25T14:39:00Z">
              <w:r w:rsidR="001712E7">
                <w:rPr>
                  <w:rFonts w:eastAsiaTheme="minorEastAsia"/>
                  <w:lang w:val="en-GB" w:eastAsia="zh-CN"/>
                </w:rPr>
                <w:t>lCS</w:t>
              </w:r>
            </w:ins>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ins w:id="1985" w:author="CATT" w:date="2021-06-28T14:26:00Z">
              <w:r>
                <w:rPr>
                  <w:lang w:val="en-US"/>
                </w:rPr>
                <w:t xml:space="preserve">Yes for </w:t>
              </w:r>
              <w:r>
                <w:rPr>
                  <w:i/>
                  <w:iCs/>
                  <w:lang w:val="en-US"/>
                </w:rPr>
                <w:t>ProvideLocationInformation</w:t>
              </w:r>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ins w:id="1996" w:author="CATT" w:date="2021-06-28T14:35:00Z">
              <w:r w:rsidR="00855A4A" w:rsidRPr="00855A4A">
                <w:rPr>
                  <w:rFonts w:eastAsiaTheme="minorEastAsia"/>
                  <w:lang w:val="en-US" w:eastAsia="zh-CN"/>
                </w:rPr>
                <w:t>the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Heading2"/>
        <w:rPr>
          <w:lang w:val="en-AU"/>
        </w:rPr>
      </w:pPr>
      <w:r w:rsidRPr="002F4DB2">
        <w:rPr>
          <w:highlight w:val="cyan"/>
          <w:lang w:val="en-AU"/>
        </w:rPr>
        <w:lastRenderedPageBreak/>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u-blox, InterDigital, Ericsson, ZTE, ESA and Hexagon think that both the RequestLocationInformation and ProvideLocationInformation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Qualcomm, Nokia, Vivo, Fraunhofer, Intel, Huawei (MT-LR UE-based), CATT and OPPO think that only ProvideLocationInformation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sidRPr="00091C28">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47"/>
        <w:gridCol w:w="8408"/>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Heading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Heading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Heading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Heading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8376CF"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47035CBA" w:rsidR="008376CF" w:rsidRPr="0084270B" w:rsidRDefault="008376CF" w:rsidP="008376CF">
            <w:pPr>
              <w:pStyle w:val="TAL"/>
              <w:keepNext w:val="0"/>
              <w:rPr>
                <w:rFonts w:eastAsiaTheme="minorEastAsia"/>
                <w:lang w:val="en-AU" w:eastAsia="zh-CN"/>
              </w:rPr>
            </w:pPr>
            <w:ins w:id="2029" w:author="Swift - Grant Hausler" w:date="2021-07-12T08:21:00Z">
              <w:r w:rsidRPr="0084270B">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EC5F584" w14:textId="710650F3" w:rsidR="008376CF" w:rsidRDefault="008376CF" w:rsidP="008376CF">
            <w:pPr>
              <w:pStyle w:val="TAL"/>
              <w:keepNext w:val="0"/>
              <w:jc w:val="left"/>
              <w:rPr>
                <w:ins w:id="2030" w:author="Swift - Grant Hausler" w:date="2021-07-12T08:21:00Z"/>
                <w:lang w:val="en-US"/>
              </w:rPr>
            </w:pPr>
            <w:ins w:id="2031" w:author="Swift - Grant Hausler" w:date="2021-07-12T08:21:00Z">
              <w:r w:rsidRPr="0084270B">
                <w:rPr>
                  <w:lang w:val="en-US"/>
                </w:rPr>
                <w:t xml:space="preserve">The external corrections provider is responsible for </w:t>
              </w:r>
              <w:r>
                <w:rPr>
                  <w:lang w:val="en-US"/>
                </w:rPr>
                <w:t>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sidR="00283F48">
                <w:rPr>
                  <w:lang w:val="en-US"/>
                </w:rPr>
                <w:t>required</w:t>
              </w:r>
            </w:ins>
            <w:ins w:id="2035" w:author="Swift - Grant Hausler" w:date="2021-07-12T08:21:00Z">
              <w:r>
                <w:rPr>
                  <w:lang w:val="en-US"/>
                </w:rPr>
                <w:t xml:space="preserve"> level f</w:t>
              </w:r>
            </w:ins>
            <w:ins w:id="2036" w:author="Swift - Grant Hausler" w:date="2021-07-14T09:27:00Z">
              <w:r w:rsidR="00283F48">
                <w:rPr>
                  <w:lang w:val="en-US"/>
                </w:rPr>
                <w:t>or</w:t>
              </w:r>
            </w:ins>
            <w:ins w:id="2037" w:author="Swift - Grant Hausler" w:date="2021-07-12T08:21:00Z">
              <w:r>
                <w:rPr>
                  <w:lang w:val="en-US"/>
                </w:rPr>
                <w:t xml:space="preserve"> integrity. If this is the case, the</w:t>
              </w:r>
            </w:ins>
            <w:ins w:id="2038" w:author="Swift - Grant Hausler" w:date="2021-07-13T11:55:00Z">
              <w:r w:rsidR="00F67666">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sidRPr="003F2973">
                <w:rPr>
                  <w:b/>
                  <w:bCs/>
                  <w:lang w:val="en-US"/>
                </w:rPr>
                <w:t xml:space="preserve">Do Not Use (DNU) </w:t>
              </w:r>
              <w:r w:rsidRPr="009E13CF">
                <w:rPr>
                  <w:lang w:val="en-US"/>
                </w:rPr>
                <w:t xml:space="preserve">alert </w:t>
              </w:r>
            </w:ins>
            <w:ins w:id="2040" w:author="Swift - Grant Hausler" w:date="2021-07-14T13:41:00Z">
              <w:r w:rsidR="009E13CF" w:rsidRPr="009E13CF">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sidR="00042DCE">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sidR="00F67666">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B687D07" w14:textId="77777777" w:rsidR="008376CF" w:rsidRDefault="008376CF" w:rsidP="008376CF">
            <w:pPr>
              <w:pStyle w:val="TAL"/>
              <w:keepNext w:val="0"/>
              <w:jc w:val="left"/>
              <w:rPr>
                <w:ins w:id="2050" w:author="Swift - Grant Hausler" w:date="2021-07-12T08:21:00Z"/>
                <w:lang w:val="en-US"/>
              </w:rPr>
            </w:pPr>
          </w:p>
          <w:p w14:paraId="3FF59F4B" w14:textId="453D196D" w:rsidR="008376CF" w:rsidRPr="0084270B" w:rsidRDefault="008376CF" w:rsidP="008376CF">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sidR="006A094A">
                <w:rPr>
                  <w:lang w:val="en-US"/>
                </w:rPr>
                <w:t xml:space="preserve">. </w:t>
              </w:r>
            </w:ins>
            <w:ins w:id="2055" w:author="Swift - Grant Hausler" w:date="2021-07-12T08:28:00Z">
              <w:r>
                <w:rPr>
                  <w:lang w:val="en-US"/>
                </w:rPr>
                <w:t xml:space="preserve">This enables </w:t>
              </w:r>
            </w:ins>
            <w:ins w:id="2056" w:author="Swift - Grant Hausler" w:date="2021-07-12T09:42:00Z">
              <w:r w:rsidR="0023738A">
                <w:rPr>
                  <w:lang w:val="en-US"/>
                </w:rPr>
                <w:t>greater</w:t>
              </w:r>
            </w:ins>
            <w:ins w:id="2057" w:author="Swift - Grant Hausler" w:date="2021-07-12T08:39:00Z">
              <w:r w:rsidR="00CF0EB6">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sidR="0023738A">
                <w:rPr>
                  <w:lang w:val="en-US"/>
                </w:rPr>
                <w:t xml:space="preserve">in </w:t>
              </w:r>
            </w:ins>
            <w:ins w:id="2061" w:author="Swift - Grant Hausler" w:date="2021-07-12T09:45:00Z">
              <w:r w:rsidR="0023738A">
                <w:rPr>
                  <w:lang w:val="en-US"/>
                </w:rPr>
                <w:t>how the</w:t>
              </w:r>
            </w:ins>
            <w:ins w:id="2062" w:author="Swift - Grant Hausler" w:date="2021-07-12T08:30:00Z">
              <w:r>
                <w:rPr>
                  <w:lang w:val="en-US"/>
                </w:rPr>
                <w:t xml:space="preserve"> integrity computing </w:t>
              </w:r>
            </w:ins>
            <w:ins w:id="2063" w:author="Swift - Grant Hausler" w:date="2021-07-13T11:57:00Z">
              <w:r w:rsidR="00F67666">
                <w:rPr>
                  <w:lang w:val="en-US"/>
                </w:rPr>
                <w:t xml:space="preserve">entity </w:t>
              </w:r>
            </w:ins>
            <w:ins w:id="2064" w:author="Swift - Grant Hausler" w:date="2021-07-12T09:45:00Z">
              <w:r w:rsidR="0023738A">
                <w:rPr>
                  <w:lang w:val="en-US"/>
                </w:rPr>
                <w:t>chooses to handle each</w:t>
              </w:r>
            </w:ins>
            <w:ins w:id="2065" w:author="Swift - Grant Hausler" w:date="2021-07-12T08:38:00Z">
              <w:r w:rsidR="00CF0EB6">
                <w:rPr>
                  <w:lang w:val="en-US"/>
                </w:rPr>
                <w:t xml:space="preserve"> assistance data parameter </w:t>
              </w:r>
            </w:ins>
            <w:ins w:id="2066" w:author="Swift - Grant Hausler" w:date="2021-07-12T08:40:00Z">
              <w:r w:rsidR="00CF0EB6">
                <w:rPr>
                  <w:lang w:val="en-US"/>
                </w:rPr>
                <w:t>within its internal integrity solution</w:t>
              </w:r>
            </w:ins>
            <w:ins w:id="2067" w:author="Swift - Grant Hausler" w:date="2021-07-14T07:37:00Z">
              <w:r w:rsidR="00065C05">
                <w:rPr>
                  <w:lang w:val="en-US"/>
                </w:rPr>
                <w:t>.</w:t>
              </w:r>
            </w:ins>
          </w:p>
        </w:tc>
      </w:tr>
      <w:tr w:rsidR="00AA240B" w:rsidRPr="0084270B" w14:paraId="1AAB49C5" w14:textId="77777777" w:rsidTr="00A228A1">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6CF4932B" w14:textId="68925DB6" w:rsidR="00AA240B" w:rsidRPr="0084270B" w:rsidRDefault="00AA240B" w:rsidP="00AA240B">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22205CE" w14:textId="77777777" w:rsidR="00AA240B" w:rsidRDefault="00AA240B" w:rsidP="00AA240B">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7E4595E3" w14:textId="77777777" w:rsidR="00AA240B" w:rsidRDefault="00AA240B" w:rsidP="00AA240B">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sidRPr="002F5C2F">
                <w:rPr>
                  <w:rFonts w:ascii="Times New Roman" w:hAnsi="Times New Roman"/>
                  <w:bCs/>
                  <w:sz w:val="22"/>
                  <w:szCs w:val="22"/>
                  <w:lang w:val="en-AU"/>
                </w:rPr>
                <w:t xml:space="preserve"> the remaining question then is </w:t>
              </w:r>
              <w:r>
                <w:rPr>
                  <w:rFonts w:ascii="Times New Roman" w:hAnsi="Times New Roman"/>
                  <w:bCs/>
                  <w:sz w:val="22"/>
                  <w:szCs w:val="22"/>
                  <w:lang w:val="en-AU"/>
                </w:rPr>
                <w:t>‘</w:t>
              </w:r>
              <w:r w:rsidRPr="002F5C2F">
                <w:rPr>
                  <w:rFonts w:ascii="Times New Roman" w:hAnsi="Times New Roman"/>
                  <w:bCs/>
                  <w:sz w:val="22"/>
                  <w:szCs w:val="22"/>
                  <w:lang w:val="en-AU"/>
                </w:rPr>
                <w:t>how will the corrections provider indicate to the integrity computing entity the validity of the assistance data</w:t>
              </w:r>
              <w:r>
                <w:rPr>
                  <w:rFonts w:ascii="Times New Roman" w:hAnsi="Times New Roman"/>
                  <w:bCs/>
                  <w:sz w:val="22"/>
                  <w:szCs w:val="22"/>
                  <w:lang w:val="en-AU"/>
                </w:rPr>
                <w:t>’</w:t>
              </w:r>
              <w:r w:rsidRPr="002F5C2F">
                <w:rPr>
                  <w:rFonts w:ascii="Times New Roman" w:hAnsi="Times New Roman"/>
                  <w:bCs/>
                  <w:sz w:val="22"/>
                  <w:szCs w:val="22"/>
                  <w:lang w:val="en-AU"/>
                </w:rPr>
                <w:t>?</w:t>
              </w:r>
              <w:r>
                <w:rPr>
                  <w:rFonts w:ascii="Times New Roman" w:hAnsi="Times New Roman"/>
                  <w:bCs/>
                  <w:sz w:val="22"/>
                  <w:szCs w:val="22"/>
                  <w:lang w:val="en-AU"/>
                </w:rPr>
                <w:t>"</w:t>
              </w:r>
            </w:ins>
          </w:p>
          <w:p w14:paraId="4E940E70" w14:textId="77777777" w:rsidR="00AA240B" w:rsidRDefault="00AA240B" w:rsidP="00AA240B">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20FACAF6" w14:textId="77777777" w:rsidR="00AA240B" w:rsidRDefault="00AA240B" w:rsidP="00AA240B">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provided assistance data are valid. I.e., a LMF should not provide faulty or invalid assistance data to a UE. </w:t>
              </w:r>
            </w:ins>
          </w:p>
          <w:p w14:paraId="7DBEC57D" w14:textId="504904E6" w:rsidR="00AA240B" w:rsidRPr="0084270B" w:rsidRDefault="00AA240B" w:rsidP="00AA240B">
            <w:pPr>
              <w:pStyle w:val="TAL"/>
              <w:keepNext w:val="0"/>
              <w:jc w:val="left"/>
              <w:rPr>
                <w:ins w:id="2079" w:author="Sven Fischer" w:date="2021-07-16T05:09:00Z"/>
                <w:lang w:val="en-US"/>
              </w:rPr>
            </w:pPr>
            <w:ins w:id="2080" w:author="Sven Fischer" w:date="2021-07-16T05:09:00Z">
              <w:r>
                <w:rPr>
                  <w:lang w:val="en-US"/>
                </w:rPr>
                <w:t xml:space="preserve">If there is a need to declare already provided assistance data as invalid (e.g., broadcast assistance data), the existing </w:t>
              </w:r>
              <w:r w:rsidRPr="00D403CC">
                <w:t xml:space="preserve">IE </w:t>
              </w:r>
              <w:r w:rsidRPr="00D403CC">
                <w:rPr>
                  <w:i/>
                  <w:noProof/>
                </w:rPr>
                <w:t xml:space="preserve">GNSS-RealTimeIntegrity </w:t>
              </w:r>
              <w:r>
                <w:rPr>
                  <w:iCs/>
                  <w:noProof/>
                  <w:lang w:val="en-US"/>
                </w:rPr>
                <w:t xml:space="preserve">should be used (with extensions, if necessary). </w:t>
              </w:r>
            </w:ins>
          </w:p>
        </w:tc>
      </w:tr>
    </w:tbl>
    <w:p w14:paraId="443C6BAE" w14:textId="77777777" w:rsidR="00A95661" w:rsidRPr="0084270B" w:rsidRDefault="00A95661" w:rsidP="00361C1B">
      <w:pPr>
        <w:rPr>
          <w:b/>
          <w:bCs/>
          <w:sz w:val="22"/>
          <w:szCs w:val="22"/>
          <w:lang w:val="en-AU"/>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Do you think data integrity faults need to be addressed (at some level) in order to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23738A"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1F326FF9" w:rsidR="0023738A" w:rsidRPr="0084270B" w:rsidRDefault="0023738A" w:rsidP="0023738A">
            <w:pPr>
              <w:pStyle w:val="TAL"/>
              <w:keepNext w:val="0"/>
              <w:rPr>
                <w:rFonts w:eastAsiaTheme="minorEastAsia"/>
                <w:lang w:val="en-AU" w:eastAsia="zh-CN"/>
              </w:rPr>
            </w:pPr>
            <w:ins w:id="2081"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9E072F6" w14:textId="6CFE56C8" w:rsidR="0023738A" w:rsidRPr="0084270B" w:rsidRDefault="0023738A" w:rsidP="0023738A">
            <w:pPr>
              <w:pStyle w:val="TAL"/>
              <w:keepNext w:val="0"/>
              <w:jc w:val="left"/>
              <w:rPr>
                <w:lang w:val="en-US"/>
              </w:rPr>
            </w:pPr>
            <w:ins w:id="2082"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C537D5" w14:textId="41351E5F" w:rsidR="00283F48" w:rsidRDefault="0023738A" w:rsidP="0023738A">
            <w:pPr>
              <w:pStyle w:val="TAL"/>
              <w:keepNext w:val="0"/>
              <w:jc w:val="left"/>
              <w:rPr>
                <w:ins w:id="2083" w:author="Swift - Grant Hausler" w:date="2021-07-14T09:29:00Z"/>
                <w:lang w:val="en-US"/>
              </w:rPr>
            </w:pPr>
            <w:ins w:id="2084" w:author="Swift - Grant Hausler" w:date="2021-07-12T09:46:00Z">
              <w:r>
                <w:rPr>
                  <w:lang w:val="en-US"/>
                </w:rPr>
                <w:t>Further to the comments from Qualcomm, e</w:t>
              </w:r>
              <w:r w:rsidRPr="001F2DF3">
                <w:rPr>
                  <w:lang w:val="en-US"/>
                </w:rPr>
                <w:t xml:space="preserve">rrors may occur over the communication link that </w:t>
              </w:r>
            </w:ins>
            <w:ins w:id="2085" w:author="Swift - Grant Hausler" w:date="2021-07-12T09:47:00Z">
              <w:r>
                <w:rPr>
                  <w:lang w:val="en-US"/>
                </w:rPr>
                <w:t xml:space="preserve">is </w:t>
              </w:r>
            </w:ins>
            <w:ins w:id="2086" w:author="Swift - Grant Hausler" w:date="2021-07-12T09:46:00Z">
              <w:r w:rsidRPr="001F2DF3">
                <w:rPr>
                  <w:lang w:val="en-US"/>
                </w:rPr>
                <w:t>provid</w:t>
              </w:r>
            </w:ins>
            <w:ins w:id="2087" w:author="Swift - Grant Hausler" w:date="2021-07-12T09:47:00Z">
              <w:r>
                <w:rPr>
                  <w:lang w:val="en-US"/>
                </w:rPr>
                <w:t>ing the</w:t>
              </w:r>
            </w:ins>
            <w:ins w:id="2088" w:author="Swift - Grant Hausler" w:date="2021-07-12T09:46:00Z">
              <w:r w:rsidRPr="001F2DF3">
                <w:rPr>
                  <w:lang w:val="en-US"/>
                </w:rPr>
                <w:t xml:space="preserve"> real-time corrections, </w:t>
              </w:r>
            </w:ins>
            <w:ins w:id="2089" w:author="Swift - Grant Hausler" w:date="2021-07-12T09:47:00Z">
              <w:r>
                <w:rPr>
                  <w:lang w:val="en-US"/>
                </w:rPr>
                <w:t xml:space="preserve">which may </w:t>
              </w:r>
            </w:ins>
            <w:ins w:id="2090" w:author="Swift - Grant Hausler" w:date="2021-07-12T09:46:00Z">
              <w:r w:rsidRPr="001F2DF3">
                <w:rPr>
                  <w:lang w:val="en-US"/>
                </w:rPr>
                <w:t>caus</w:t>
              </w:r>
            </w:ins>
            <w:ins w:id="2091" w:author="Swift - Grant Hausler" w:date="2021-07-12T09:47:00Z">
              <w:r>
                <w:rPr>
                  <w:lang w:val="en-US"/>
                </w:rPr>
                <w:t>e</w:t>
              </w:r>
            </w:ins>
            <w:ins w:id="2092" w:author="Swift - Grant Hausler" w:date="2021-07-12T09:46:00Z">
              <w:r w:rsidRPr="001F2DF3">
                <w:rPr>
                  <w:lang w:val="en-US"/>
                </w:rPr>
                <w:t xml:space="preserve"> erroneous data, data loss, or high latency</w:t>
              </w:r>
            </w:ins>
            <w:ins w:id="2093" w:author="Swift - Grant Hausler" w:date="2021-07-12T09:48:00Z">
              <w:r>
                <w:rPr>
                  <w:lang w:val="en-US"/>
                </w:rPr>
                <w:t xml:space="preserve">. We </w:t>
              </w:r>
            </w:ins>
            <w:ins w:id="2094" w:author="Swift - Grant Hausler" w:date="2021-07-13T11:58:00Z">
              <w:r w:rsidR="00F67666">
                <w:rPr>
                  <w:lang w:val="en-US"/>
                </w:rPr>
                <w:t xml:space="preserve">need further </w:t>
              </w:r>
            </w:ins>
            <w:ins w:id="2095" w:author="Swift - Grant Hausler" w:date="2021-07-12T09:48:00Z">
              <w:r>
                <w:rPr>
                  <w:lang w:val="en-US"/>
                </w:rPr>
                <w:t xml:space="preserve">analysis on </w:t>
              </w:r>
            </w:ins>
            <w:ins w:id="2096" w:author="Swift - Grant Hausler" w:date="2021-07-12T09:49:00Z">
              <w:r>
                <w:rPr>
                  <w:lang w:val="en-US"/>
                </w:rPr>
                <w:t>whether</w:t>
              </w:r>
            </w:ins>
            <w:ins w:id="2097" w:author="Swift - Grant Hausler" w:date="2021-07-12T09:46:00Z">
              <w:r>
                <w:rPr>
                  <w:lang w:val="en-US"/>
                </w:rPr>
                <w:t xml:space="preserve"> </w:t>
              </w:r>
            </w:ins>
            <w:ins w:id="2098" w:author="Swift - Grant Hausler" w:date="2021-07-12T09:48:00Z">
              <w:r>
                <w:rPr>
                  <w:lang w:val="en-US"/>
                </w:rPr>
                <w:t xml:space="preserve">LPP </w:t>
              </w:r>
            </w:ins>
            <w:ins w:id="2099" w:author="Swift - Grant Hausler" w:date="2021-07-12T09:49:00Z">
              <w:r>
                <w:rPr>
                  <w:lang w:val="en-US"/>
                </w:rPr>
                <w:t>can sufficiently handle these data integrity faults to the level that is required for positioning integrity</w:t>
              </w:r>
            </w:ins>
            <w:ins w:id="2100" w:author="Swift - Grant Hausler" w:date="2021-07-12T10:33:00Z">
              <w:r w:rsidR="002149CE">
                <w:rPr>
                  <w:lang w:val="en-US"/>
                </w:rPr>
                <w:t xml:space="preserve"> (w</w:t>
              </w:r>
            </w:ins>
            <w:ins w:id="2101" w:author="Swift - Grant Hausler" w:date="2021-07-12T09:49:00Z">
              <w:r>
                <w:rPr>
                  <w:lang w:val="en-US"/>
                </w:rPr>
                <w:t>e</w:t>
              </w:r>
            </w:ins>
            <w:ins w:id="2102" w:author="Swift - Grant Hausler" w:date="2021-07-12T09:46:00Z">
              <w:r>
                <w:rPr>
                  <w:lang w:val="en-US"/>
                </w:rPr>
                <w:t xml:space="preserve"> </w:t>
              </w:r>
            </w:ins>
            <w:ins w:id="2103" w:author="Swift - Grant Hausler" w:date="2021-07-12T09:49:00Z">
              <w:r>
                <w:rPr>
                  <w:lang w:val="en-US"/>
                </w:rPr>
                <w:t>provide</w:t>
              </w:r>
            </w:ins>
            <w:ins w:id="2104" w:author="Swift - Grant Hausler" w:date="2021-07-13T11:58:00Z">
              <w:r w:rsidR="00F67666">
                <w:rPr>
                  <w:lang w:val="en-US"/>
                </w:rPr>
                <w:t>d</w:t>
              </w:r>
            </w:ins>
            <w:ins w:id="2105" w:author="Swift - Grant Hausler" w:date="2021-07-12T09:49:00Z">
              <w:r>
                <w:rPr>
                  <w:lang w:val="en-US"/>
                </w:rPr>
                <w:t xml:space="preserve"> a worked example in Appendix </w:t>
              </w:r>
            </w:ins>
            <w:ins w:id="2106" w:author="Swift - Grant Hausler" w:date="2021-07-14T13:39:00Z">
              <w:r w:rsidR="00042DCE">
                <w:rPr>
                  <w:lang w:val="en-US"/>
                </w:rPr>
                <w:t>C</w:t>
              </w:r>
            </w:ins>
            <w:ins w:id="2107" w:author="Swift - Grant Hausler" w:date="2021-07-12T09:49:00Z">
              <w:r>
                <w:rPr>
                  <w:lang w:val="en-US"/>
                </w:rPr>
                <w:t xml:space="preserve"> </w:t>
              </w:r>
            </w:ins>
            <w:ins w:id="2108" w:author="Swift - Grant Hausler" w:date="2021-07-14T13:39:00Z">
              <w:r w:rsidR="00042DCE">
                <w:rPr>
                  <w:lang w:val="en-US"/>
                </w:rPr>
                <w:t>in</w:t>
              </w:r>
            </w:ins>
            <w:ins w:id="2109" w:author="Swift - Grant Hausler" w:date="2021-07-12T09:49:00Z">
              <w:r>
                <w:rPr>
                  <w:lang w:val="en-US"/>
                </w:rPr>
                <w:t xml:space="preserve"> [13] to illus</w:t>
              </w:r>
            </w:ins>
            <w:ins w:id="2110" w:author="Swift - Grant Hausler" w:date="2021-07-12T09:50:00Z">
              <w:r>
                <w:rPr>
                  <w:lang w:val="en-US"/>
                </w:rPr>
                <w:t>trate this question</w:t>
              </w:r>
            </w:ins>
            <w:ins w:id="2111" w:author="Swift - Grant Hausler" w:date="2021-07-12T10:33:00Z">
              <w:r w:rsidR="002149CE">
                <w:rPr>
                  <w:lang w:val="en-US"/>
                </w:rPr>
                <w:t>)</w:t>
              </w:r>
            </w:ins>
            <w:ins w:id="2112" w:author="Swift - Grant Hausler" w:date="2021-07-12T09:50:00Z">
              <w:r>
                <w:rPr>
                  <w:lang w:val="en-US"/>
                </w:rPr>
                <w:t>.</w:t>
              </w:r>
            </w:ins>
            <w:ins w:id="2113" w:author="Swift - Grant Hausler" w:date="2021-07-14T09:29:00Z">
              <w:r w:rsidR="00283F48">
                <w:rPr>
                  <w:lang w:val="en-US"/>
                </w:rPr>
                <w:t xml:space="preserve"> We think this </w:t>
              </w:r>
            </w:ins>
            <w:ins w:id="2114" w:author="Swift - Grant Hausler" w:date="2021-07-14T09:30:00Z">
              <w:r w:rsidR="00283F48">
                <w:rPr>
                  <w:lang w:val="en-US"/>
                </w:rPr>
                <w:t>issue must be</w:t>
              </w:r>
            </w:ins>
            <w:ins w:id="2115" w:author="Swift - Grant Hausler" w:date="2021-07-14T09:31:00Z">
              <w:r w:rsidR="00283F48">
                <w:rPr>
                  <w:lang w:val="en-US"/>
                </w:rPr>
                <w:t xml:space="preserve"> resolved</w:t>
              </w:r>
            </w:ins>
            <w:ins w:id="2116" w:author="Swift - Grant Hausler" w:date="2021-07-14T09:30:00Z">
              <w:r w:rsidR="00283F48">
                <w:rPr>
                  <w:lang w:val="en-US"/>
                </w:rPr>
                <w:t xml:space="preserve"> before it is possible to achieve</w:t>
              </w:r>
            </w:ins>
            <w:ins w:id="2117" w:author="Swift - Grant Hausler" w:date="2021-07-14T09:31:00Z">
              <w:r w:rsidR="00283F48">
                <w:rPr>
                  <w:lang w:val="en-US"/>
                </w:rPr>
                <w:t xml:space="preserve"> the</w:t>
              </w:r>
            </w:ins>
            <w:ins w:id="2118" w:author="Swift - Grant Hausler" w:date="2021-07-14T09:30:00Z">
              <w:r w:rsidR="00283F48">
                <w:rPr>
                  <w:lang w:val="en-US"/>
                </w:rPr>
                <w:t xml:space="preserve"> integrity</w:t>
              </w:r>
            </w:ins>
            <w:ins w:id="2119" w:author="Swift - Grant Hausler" w:date="2021-07-14T09:31:00Z">
              <w:r w:rsidR="00283F48">
                <w:rPr>
                  <w:lang w:val="en-US"/>
                </w:rPr>
                <w:t xml:space="preserve"> objectives</w:t>
              </w:r>
            </w:ins>
            <w:ins w:id="2120" w:author="Swift - Grant Hausler" w:date="2021-07-14T09:30:00Z">
              <w:r w:rsidR="00283F48">
                <w:rPr>
                  <w:lang w:val="en-US"/>
                </w:rPr>
                <w:t xml:space="preserve">. </w:t>
              </w:r>
            </w:ins>
          </w:p>
          <w:p w14:paraId="0EF62DF2" w14:textId="77777777" w:rsidR="00283F48" w:rsidRDefault="00283F48" w:rsidP="0023738A">
            <w:pPr>
              <w:pStyle w:val="TAL"/>
              <w:keepNext w:val="0"/>
              <w:jc w:val="left"/>
              <w:rPr>
                <w:ins w:id="2121" w:author="Swift - Grant Hausler" w:date="2021-07-14T09:29:00Z"/>
                <w:lang w:val="en-US"/>
              </w:rPr>
            </w:pPr>
          </w:p>
          <w:p w14:paraId="6EBC37DC" w14:textId="1A5C5B50" w:rsidR="0023738A" w:rsidRPr="0084270B" w:rsidRDefault="005C6197" w:rsidP="0023738A">
            <w:pPr>
              <w:pStyle w:val="TAL"/>
              <w:keepNext w:val="0"/>
              <w:jc w:val="left"/>
              <w:rPr>
                <w:lang w:val="en-US"/>
              </w:rPr>
            </w:pPr>
            <w:ins w:id="2122" w:author="Swift - Grant Hausler" w:date="2021-07-12T10:26:00Z">
              <w:r>
                <w:rPr>
                  <w:lang w:val="en-US"/>
                </w:rPr>
                <w:t xml:space="preserve">We also reiterate from [13] </w:t>
              </w:r>
            </w:ins>
            <w:ins w:id="2123" w:author="Swift - Grant Hausler" w:date="2021-07-12T10:42:00Z">
              <w:r w:rsidR="006C5EA4">
                <w:rPr>
                  <w:lang w:val="en-US"/>
                </w:rPr>
                <w:t>that</w:t>
              </w:r>
            </w:ins>
            <w:ins w:id="2124" w:author="Swift - Grant Hausler" w:date="2021-07-12T10:43:00Z">
              <w:r w:rsidR="006C5EA4">
                <w:rPr>
                  <w:lang w:val="en-US"/>
                </w:rPr>
                <w:t xml:space="preserve"> the ability to verify the data integrity scheme </w:t>
              </w:r>
            </w:ins>
            <w:ins w:id="2125" w:author="Swift - Grant Hausler" w:date="2021-07-13T11:58:00Z">
              <w:r w:rsidR="00F67666">
                <w:rPr>
                  <w:lang w:val="en-US"/>
                </w:rPr>
                <w:t>can</w:t>
              </w:r>
            </w:ins>
            <w:ins w:id="2126" w:author="Swift - Grant Hausler" w:date="2021-07-12T10:43:00Z">
              <w:r w:rsidR="006C5EA4">
                <w:rPr>
                  <w:lang w:val="en-US"/>
                </w:rPr>
                <w:t xml:space="preserve"> avoid the need to certify each component of the 3GPP system </w:t>
              </w:r>
            </w:ins>
            <w:ins w:id="2127" w:author="Swift - Grant Hausler" w:date="2021-07-13T12:00:00Z">
              <w:r w:rsidR="00F67666">
                <w:rPr>
                  <w:lang w:val="en-US"/>
                </w:rPr>
                <w:t>under</w:t>
              </w:r>
            </w:ins>
            <w:ins w:id="2128" w:author="Swift - Grant Hausler" w:date="2021-07-12T10:43:00Z">
              <w:r w:rsidR="006C5EA4">
                <w:rPr>
                  <w:lang w:val="en-US"/>
                </w:rPr>
                <w:t xml:space="preserve"> ISO-26262</w:t>
              </w:r>
            </w:ins>
            <w:ins w:id="2129" w:author="Swift - Grant Hausler" w:date="2021-07-14T13:43:00Z">
              <w:r w:rsidR="009E13CF">
                <w:rPr>
                  <w:lang w:val="en-US"/>
                </w:rPr>
                <w:t>,</w:t>
              </w:r>
            </w:ins>
            <w:ins w:id="2130" w:author="Swift - Grant Hausler" w:date="2021-07-14T09:32:00Z">
              <w:r w:rsidR="00283F48">
                <w:rPr>
                  <w:lang w:val="en-US"/>
                </w:rPr>
                <w:t xml:space="preserve"> </w:t>
              </w:r>
            </w:ins>
            <w:ins w:id="2131" w:author="Swift - Grant Hausler" w:date="2021-07-14T09:33:00Z">
              <w:r w:rsidR="00283F48">
                <w:rPr>
                  <w:lang w:val="en-US"/>
                </w:rPr>
                <w:t>as required by certain</w:t>
              </w:r>
            </w:ins>
            <w:ins w:id="2132" w:author="Swift - Grant Hausler" w:date="2021-07-14T09:32:00Z">
              <w:r w:rsidR="00283F48">
                <w:rPr>
                  <w:lang w:val="en-US"/>
                </w:rPr>
                <w:t xml:space="preserve"> automotive applications</w:t>
              </w:r>
            </w:ins>
            <w:ins w:id="2133" w:author="Swift - Grant Hausler" w:date="2021-07-12T10:43:00Z">
              <w:r w:rsidR="006C5EA4">
                <w:rPr>
                  <w:lang w:val="en-US"/>
                </w:rPr>
                <w:t>.</w:t>
              </w:r>
            </w:ins>
            <w:ins w:id="2134" w:author="Swift - Grant Hausler" w:date="2021-07-12T10:42:00Z">
              <w:r w:rsidR="006C5EA4">
                <w:rPr>
                  <w:lang w:val="en-US"/>
                </w:rPr>
                <w:t xml:space="preserve"> </w:t>
              </w:r>
            </w:ins>
          </w:p>
        </w:tc>
      </w:tr>
      <w:tr w:rsidR="00840246" w:rsidRPr="0084270B" w14:paraId="5AEF96FC" w14:textId="77777777" w:rsidTr="001F2DF3">
        <w:trPr>
          <w:ins w:id="2135"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253FEC87" w14:textId="2C33FB75" w:rsidR="00840246" w:rsidRDefault="00840246" w:rsidP="00840246">
            <w:pPr>
              <w:pStyle w:val="TAL"/>
              <w:keepNext w:val="0"/>
              <w:rPr>
                <w:ins w:id="2136" w:author="Sven Fischer" w:date="2021-07-16T05:11:00Z"/>
                <w:rFonts w:eastAsiaTheme="minorEastAsia"/>
                <w:lang w:val="en-AU" w:eastAsia="zh-CN"/>
              </w:rPr>
            </w:pPr>
            <w:ins w:id="2137"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061AB6C" w14:textId="6142928A" w:rsidR="00840246" w:rsidRDefault="00840246" w:rsidP="00840246">
            <w:pPr>
              <w:pStyle w:val="TAL"/>
              <w:keepNext w:val="0"/>
              <w:jc w:val="left"/>
              <w:rPr>
                <w:ins w:id="2138" w:author="Sven Fischer" w:date="2021-07-16T05:11:00Z"/>
                <w:lang w:val="en-US"/>
              </w:rPr>
            </w:pPr>
            <w:ins w:id="2139"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5DFA006F" w14:textId="00DF664A" w:rsidR="00840246" w:rsidRDefault="00840246" w:rsidP="00840246">
            <w:pPr>
              <w:pStyle w:val="TAL"/>
              <w:keepNext w:val="0"/>
              <w:jc w:val="left"/>
              <w:rPr>
                <w:ins w:id="2140" w:author="Sven Fischer" w:date="2021-07-16T05:11:00Z"/>
                <w:lang w:val="en-US"/>
              </w:rPr>
            </w:pPr>
            <w:ins w:id="2141" w:author="Sven Fischer" w:date="2021-07-16T05:11:00Z">
              <w:r>
                <w:rPr>
                  <w:lang w:val="en-US"/>
                </w:rPr>
                <w:t>This requires a separate and dedicated study to answer (</w:t>
              </w:r>
            </w:ins>
            <w:ins w:id="2142" w:author="Sven Fischer" w:date="2021-07-16T05:12:00Z">
              <w:r w:rsidR="001B040D">
                <w:rPr>
                  <w:lang w:val="en-US"/>
                </w:rPr>
                <w:t>this</w:t>
              </w:r>
            </w:ins>
            <w:ins w:id="2143" w:author="Sven Fischer" w:date="2021-07-16T05:11:00Z">
              <w:r>
                <w:rPr>
                  <w:lang w:val="en-US"/>
                </w:rPr>
                <w:t xml:space="preserve"> is not a LPP issue).</w:t>
              </w:r>
            </w:ins>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2AB20646" w:rsidR="0045640C" w:rsidRPr="0084270B" w:rsidRDefault="0023738A" w:rsidP="0045640C">
            <w:pPr>
              <w:pStyle w:val="TAL"/>
              <w:keepNext w:val="0"/>
              <w:rPr>
                <w:rFonts w:eastAsiaTheme="minorEastAsia"/>
                <w:lang w:val="en-AU" w:eastAsia="zh-CN"/>
              </w:rPr>
            </w:pPr>
            <w:ins w:id="2144"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07A40F6" w14:textId="19E45CB5" w:rsidR="00283F48" w:rsidRPr="0084270B" w:rsidRDefault="00283F48" w:rsidP="0045640C">
            <w:pPr>
              <w:pStyle w:val="TAL"/>
              <w:keepNext w:val="0"/>
              <w:jc w:val="left"/>
              <w:rPr>
                <w:lang w:val="en-US"/>
              </w:rPr>
            </w:pPr>
            <w:ins w:id="2145" w:author="Swift - Grant Hausler" w:date="2021-07-14T09:35:00Z">
              <w:r>
                <w:rPr>
                  <w:lang w:val="en-US"/>
                </w:rPr>
                <w:t xml:space="preserve">The first step is to do an assessment of what existing mechanisms are in place within 3GPP to </w:t>
              </w:r>
            </w:ins>
            <w:ins w:id="2146" w:author="Swift - Grant Hausler" w:date="2021-07-14T09:36:00Z">
              <w:r>
                <w:rPr>
                  <w:lang w:val="en-US"/>
                </w:rPr>
                <w:t xml:space="preserve">assure </w:t>
              </w:r>
              <w:r>
                <w:rPr>
                  <w:lang w:val="en-US"/>
                </w:rPr>
                <w:lastRenderedPageBreak/>
                <w:t xml:space="preserve">data integrity. We defer to </w:t>
              </w:r>
            </w:ins>
            <w:ins w:id="2147" w:author="Swift - Grant Hausler" w:date="2021-07-14T12:47:00Z">
              <w:r w:rsidR="003A67B3">
                <w:rPr>
                  <w:lang w:val="en-US"/>
                </w:rPr>
                <w:t>the RAN2 experts</w:t>
              </w:r>
            </w:ins>
            <w:ins w:id="2148" w:author="Swift - Grant Hausler" w:date="2021-07-14T09:36:00Z">
              <w:r>
                <w:rPr>
                  <w:lang w:val="en-US"/>
                </w:rPr>
                <w:t xml:space="preserve"> to determine what existing specifications should be studied and what other WGs if any need to be involved.</w:t>
              </w:r>
            </w:ins>
            <w:ins w:id="2149" w:author="Swift - Grant Hausler" w:date="2021-07-14T09:35:00Z">
              <w:r>
                <w:rPr>
                  <w:lang w:val="en-US"/>
                </w:rPr>
                <w:t xml:space="preserve"> </w:t>
              </w:r>
            </w:ins>
          </w:p>
        </w:tc>
      </w:tr>
      <w:tr w:rsidR="0092265A" w:rsidRPr="0084270B" w14:paraId="1A793F38" w14:textId="77777777" w:rsidTr="00A228A1">
        <w:trPr>
          <w:ins w:id="2150"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69395327" w14:textId="7E314861" w:rsidR="0092265A" w:rsidRDefault="0092265A" w:rsidP="0092265A">
            <w:pPr>
              <w:pStyle w:val="TAL"/>
              <w:keepNext w:val="0"/>
              <w:rPr>
                <w:ins w:id="2151" w:author="Sven Fischer" w:date="2021-07-16T05:12:00Z"/>
                <w:rFonts w:eastAsiaTheme="minorEastAsia"/>
                <w:lang w:val="en-AU" w:eastAsia="zh-CN"/>
              </w:rPr>
            </w:pPr>
            <w:ins w:id="2152" w:author="Sven Fischer" w:date="2021-07-16T05:13:00Z">
              <w:r>
                <w:rPr>
                  <w:rFonts w:eastAsiaTheme="minorEastAsia"/>
                  <w:lang w:val="en-AU" w:eastAsia="zh-CN"/>
                </w:rPr>
                <w:lastRenderedPageBreak/>
                <w:t>Qualcomm</w:t>
              </w:r>
            </w:ins>
          </w:p>
        </w:tc>
        <w:tc>
          <w:tcPr>
            <w:tcW w:w="4229" w:type="pct"/>
            <w:tcBorders>
              <w:top w:val="single" w:sz="4" w:space="0" w:color="auto"/>
              <w:left w:val="single" w:sz="4" w:space="0" w:color="auto"/>
              <w:bottom w:val="single" w:sz="4" w:space="0" w:color="auto"/>
              <w:right w:val="single" w:sz="4" w:space="0" w:color="auto"/>
            </w:tcBorders>
          </w:tcPr>
          <w:p w14:paraId="57380088" w14:textId="4FE6C6A4" w:rsidR="0092265A" w:rsidRDefault="0092265A" w:rsidP="0092265A">
            <w:pPr>
              <w:pStyle w:val="TAL"/>
              <w:keepNext w:val="0"/>
              <w:jc w:val="left"/>
              <w:rPr>
                <w:ins w:id="2153" w:author="Sven Fischer" w:date="2021-07-16T05:12:00Z"/>
                <w:lang w:val="en-US"/>
              </w:rPr>
            </w:pPr>
            <w:ins w:id="2154" w:author="Sven Fischer" w:date="2021-07-16T05:13:00Z">
              <w:r>
                <w:rPr>
                  <w:lang w:val="en-US"/>
                </w:rPr>
                <w:t>Via a dedicated study, incl. at least RAN1 and RAN2. For specific solutions (in case it turns out there is a problem), at least SA2 and SA3 need to be consulted.</w:t>
              </w:r>
            </w:ins>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paramaters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26AAAD91" w:rsidR="00A228A1" w:rsidRPr="0084270B" w:rsidRDefault="005E21D1" w:rsidP="00A228A1">
            <w:pPr>
              <w:pStyle w:val="TAL"/>
              <w:keepNext w:val="0"/>
              <w:rPr>
                <w:rFonts w:eastAsiaTheme="minorEastAsia"/>
                <w:lang w:val="en-AU" w:eastAsia="zh-CN"/>
              </w:rPr>
            </w:pPr>
            <w:ins w:id="2155"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82F9834" w14:textId="14BFECFE" w:rsidR="00541AAD" w:rsidRDefault="00633659" w:rsidP="00541AAD">
            <w:pPr>
              <w:pStyle w:val="TAL"/>
              <w:keepNext w:val="0"/>
              <w:jc w:val="left"/>
              <w:rPr>
                <w:ins w:id="2156" w:author="Swift - Grant Hausler" w:date="2021-07-14T09:55:00Z"/>
                <w:lang w:val="en-US"/>
              </w:rPr>
            </w:pPr>
            <w:ins w:id="2157" w:author="Swift - Grant Hausler" w:date="2021-07-14T09:46:00Z">
              <w:r>
                <w:rPr>
                  <w:lang w:val="en-US"/>
                </w:rPr>
                <w:t xml:space="preserve">The purpose of the integrity assistance information is to allow the integrity </w:t>
              </w:r>
            </w:ins>
            <w:ins w:id="2158" w:author="Swift - Grant Hausler" w:date="2021-07-14T09:47:00Z">
              <w:r>
                <w:rPr>
                  <w:lang w:val="en-US"/>
                </w:rPr>
                <w:t xml:space="preserve">computing entity </w:t>
              </w:r>
              <w:r w:rsidR="00B26A5B">
                <w:rPr>
                  <w:lang w:val="en-US"/>
                </w:rPr>
                <w:t xml:space="preserve">to both reduce </w:t>
              </w:r>
              <w:r w:rsidR="00B26A5B" w:rsidRPr="003A67B3">
                <w:rPr>
                  <w:i/>
                  <w:iCs/>
                  <w:lang w:val="en-US"/>
                </w:rPr>
                <w:t>and</w:t>
              </w:r>
              <w:r w:rsidR="00B26A5B">
                <w:rPr>
                  <w:lang w:val="en-US"/>
                </w:rPr>
                <w:t xml:space="preserve"> </w:t>
              </w:r>
            </w:ins>
            <w:ins w:id="2159" w:author="Swift - Grant Hausler" w:date="2021-07-14T09:48:00Z">
              <w:r w:rsidR="00B26A5B">
                <w:rPr>
                  <w:lang w:val="en-US"/>
                </w:rPr>
                <w:t xml:space="preserve">attribute a quantified </w:t>
              </w:r>
            </w:ins>
            <w:ins w:id="2160" w:author="Swift - Grant Hausler" w:date="2021-07-14T09:47:00Z">
              <w:r w:rsidR="00B26A5B">
                <w:rPr>
                  <w:lang w:val="en-US"/>
                </w:rPr>
                <w:t>bound</w:t>
              </w:r>
            </w:ins>
            <w:ins w:id="2161" w:author="Swift - Grant Hausler" w:date="2021-07-14T09:48:00Z">
              <w:r w:rsidR="00B26A5B">
                <w:rPr>
                  <w:lang w:val="en-US"/>
                </w:rPr>
                <w:t xml:space="preserve"> to</w:t>
              </w:r>
            </w:ins>
            <w:ins w:id="2162" w:author="Swift - Grant Hausler" w:date="2021-07-14T09:47:00Z">
              <w:r w:rsidR="00B26A5B">
                <w:rPr>
                  <w:lang w:val="en-US"/>
                </w:rPr>
                <w:t xml:space="preserve"> the errors within the user’s position.</w:t>
              </w:r>
            </w:ins>
            <w:ins w:id="2163" w:author="Swift - Grant Hausler" w:date="2021-07-14T09:48:00Z">
              <w:r w:rsidR="00B26A5B">
                <w:rPr>
                  <w:lang w:val="en-US"/>
                </w:rPr>
                <w:t xml:space="preserve"> T</w:t>
              </w:r>
            </w:ins>
            <w:ins w:id="2164" w:author="Swift - Grant Hausler" w:date="2021-07-14T09:49:00Z">
              <w:r w:rsidR="00B26A5B">
                <w:rPr>
                  <w:lang w:val="en-US"/>
                </w:rPr>
                <w:t>he regular assistance data (e.g. SSR or RTK corrections) allow the error to be reduced</w:t>
              </w:r>
            </w:ins>
            <w:ins w:id="2165" w:author="Swift - Grant Hausler" w:date="2021-07-14T12:48:00Z">
              <w:r w:rsidR="003A67B3">
                <w:rPr>
                  <w:lang w:val="en-US"/>
                </w:rPr>
                <w:t>,</w:t>
              </w:r>
            </w:ins>
            <w:ins w:id="2166" w:author="Swift - Grant Hausler" w:date="2021-07-14T09:49:00Z">
              <w:r w:rsidR="00B26A5B">
                <w:rPr>
                  <w:lang w:val="en-US"/>
                </w:rPr>
                <w:t xml:space="preserve"> but the integrity assistance data must in addition allow for the e</w:t>
              </w:r>
            </w:ins>
            <w:ins w:id="2167" w:author="Swift - Grant Hausler" w:date="2021-07-14T09:50:00Z">
              <w:r w:rsidR="00B26A5B">
                <w:rPr>
                  <w:lang w:val="en-US"/>
                </w:rPr>
                <w:t xml:space="preserve">rrors to be mathematically </w:t>
              </w:r>
              <w:r w:rsidR="00B26A5B" w:rsidRPr="009E13CF">
                <w:rPr>
                  <w:lang w:val="en-US"/>
                </w:rPr>
                <w:t>bounded</w:t>
              </w:r>
              <w:r w:rsidR="00B26A5B">
                <w:rPr>
                  <w:lang w:val="en-US"/>
                </w:rPr>
                <w:t>. Therefore the parameters should encode</w:t>
              </w:r>
            </w:ins>
            <w:ins w:id="2168" w:author="Swift - Grant Hausler" w:date="2021-07-14T09:51:00Z">
              <w:r w:rsidR="00B26A5B">
                <w:rPr>
                  <w:lang w:val="en-US"/>
                </w:rPr>
                <w:t xml:space="preserve"> information</w:t>
              </w:r>
            </w:ins>
            <w:ins w:id="2169" w:author="Swift - Grant Hausler" w:date="2021-07-14T09:52:00Z">
              <w:r w:rsidR="00B26A5B">
                <w:rPr>
                  <w:lang w:val="en-US"/>
                </w:rPr>
                <w:t xml:space="preserve"> about</w:t>
              </w:r>
            </w:ins>
            <w:ins w:id="2170" w:author="Swift - Grant Hausler" w:date="2021-07-14T09:50:00Z">
              <w:r w:rsidR="00B26A5B">
                <w:rPr>
                  <w:lang w:val="en-US"/>
                </w:rPr>
                <w:t xml:space="preserve"> </w:t>
              </w:r>
            </w:ins>
            <w:ins w:id="2171" w:author="Swift - Grant Hausler" w:date="2021-07-14T09:51:00Z">
              <w:r w:rsidR="00B26A5B">
                <w:rPr>
                  <w:lang w:val="en-US"/>
                </w:rPr>
                <w:t xml:space="preserve">the statistical distribution of errors. The </w:t>
              </w:r>
            </w:ins>
            <w:ins w:id="2172" w:author="Swift - Grant Hausler" w:date="2021-07-14T09:52:00Z">
              <w:r w:rsidR="00B26A5B">
                <w:rPr>
                  <w:lang w:val="en-US"/>
                </w:rPr>
                <w:t>current state-of-the-art within the field of positioning integrity is to use “Gaussian over</w:t>
              </w:r>
            </w:ins>
            <w:ins w:id="2173" w:author="Swift - Grant Hausler" w:date="2021-07-14T09:53:00Z">
              <w:r w:rsidR="00B26A5B">
                <w:rPr>
                  <w:lang w:val="en-US"/>
                </w:rPr>
                <w:t>bounding” to represent this distribution</w:t>
              </w:r>
            </w:ins>
            <w:ins w:id="2174" w:author="Swift - Grant Hausler" w:date="2021-07-14T13:45:00Z">
              <w:r w:rsidR="009E13CF">
                <w:rPr>
                  <w:lang w:val="en-US"/>
                </w:rPr>
                <w:t xml:space="preserve"> (as discussed in [11][12][13])</w:t>
              </w:r>
            </w:ins>
            <w:ins w:id="2175" w:author="Swift - Grant Hausler" w:date="2021-07-14T10:00:00Z">
              <w:r w:rsidR="00942F04">
                <w:rPr>
                  <w:lang w:val="en-US"/>
                </w:rPr>
                <w:t>,</w:t>
              </w:r>
            </w:ins>
            <w:ins w:id="2176" w:author="Swift - Grant Hausler" w:date="2021-07-14T10:01:00Z">
              <w:r w:rsidR="00942F04">
                <w:rPr>
                  <w:lang w:val="en-US"/>
                </w:rPr>
                <w:t xml:space="preserve"> although other representations are also possible</w:t>
              </w:r>
            </w:ins>
            <w:ins w:id="2177" w:author="Swift - Grant Hausler" w:date="2021-07-14T09:53:00Z">
              <w:r w:rsidR="00B26A5B">
                <w:rPr>
                  <w:lang w:val="en-US"/>
                </w:rPr>
                <w:t xml:space="preserve">. This </w:t>
              </w:r>
            </w:ins>
            <w:ins w:id="2178" w:author="Swift - Grant Hausler" w:date="2021-07-14T09:54:00Z">
              <w:r w:rsidR="00B26A5B">
                <w:rPr>
                  <w:lang w:val="en-US"/>
                </w:rPr>
                <w:t xml:space="preserve">means that for each error there should be a corresponding </w:t>
              </w:r>
              <w:r w:rsidR="00B26A5B" w:rsidRPr="009E13CF">
                <w:rPr>
                  <w:b/>
                  <w:bCs/>
                  <w:lang w:val="en-US"/>
                </w:rPr>
                <w:t>bound</w:t>
              </w:r>
              <w:r w:rsidR="00B26A5B">
                <w:rPr>
                  <w:lang w:val="en-US"/>
                </w:rPr>
                <w:t xml:space="preserve"> (parameterized as mu and sigma) as well as a “</w:t>
              </w:r>
              <w:r w:rsidR="00B26A5B" w:rsidRPr="004D387A">
                <w:rPr>
                  <w:b/>
                  <w:bCs/>
                  <w:lang w:val="en-US"/>
                </w:rPr>
                <w:t>residual risk</w:t>
              </w:r>
              <w:r w:rsidR="00B26A5B">
                <w:rPr>
                  <w:lang w:val="en-US"/>
                </w:rPr>
                <w:t>”, i.</w:t>
              </w:r>
            </w:ins>
            <w:ins w:id="2179" w:author="Swift - Grant Hausler" w:date="2021-07-14T09:55:00Z">
              <w:r w:rsidR="00B26A5B">
                <w:rPr>
                  <w:lang w:val="en-US"/>
                </w:rPr>
                <w:t xml:space="preserve">e. probability that these bounds are exceeded. It is also possible that a feared event is detected such that these bounds cannot be reliably computed, in which case a Do Not Use (DNU) </w:t>
              </w:r>
            </w:ins>
            <w:ins w:id="2180" w:author="Swift - Grant Hausler" w:date="2021-07-14T13:02:00Z">
              <w:r w:rsidR="004D387A" w:rsidRPr="004D387A">
                <w:rPr>
                  <w:b/>
                  <w:bCs/>
                  <w:lang w:val="en-US"/>
                </w:rPr>
                <w:t>alert</w:t>
              </w:r>
              <w:r w:rsidR="004D387A">
                <w:rPr>
                  <w:lang w:val="en-US"/>
                </w:rPr>
                <w:t xml:space="preserve"> </w:t>
              </w:r>
            </w:ins>
            <w:ins w:id="2181" w:author="Swift - Grant Hausler" w:date="2021-07-14T09:55:00Z">
              <w:r w:rsidR="00B26A5B">
                <w:rPr>
                  <w:lang w:val="en-US"/>
                </w:rPr>
                <w:t>flag should also be issued.</w:t>
              </w:r>
            </w:ins>
          </w:p>
          <w:p w14:paraId="5DFADC8C" w14:textId="77777777" w:rsidR="00B26A5B" w:rsidRDefault="00B26A5B" w:rsidP="00541AAD">
            <w:pPr>
              <w:pStyle w:val="TAL"/>
              <w:keepNext w:val="0"/>
              <w:jc w:val="left"/>
              <w:rPr>
                <w:ins w:id="2182" w:author="Swift - Grant Hausler" w:date="2021-07-14T09:55:00Z"/>
                <w:lang w:val="en-US"/>
              </w:rPr>
            </w:pPr>
          </w:p>
          <w:p w14:paraId="2396373A" w14:textId="320FBB82" w:rsidR="00B26A5B" w:rsidRDefault="00B26A5B" w:rsidP="00541AAD">
            <w:pPr>
              <w:pStyle w:val="TAL"/>
              <w:keepNext w:val="0"/>
              <w:jc w:val="left"/>
              <w:rPr>
                <w:ins w:id="2183" w:author="Swift - Grant Hausler" w:date="2021-07-14T09:59:00Z"/>
                <w:lang w:val="en-US"/>
              </w:rPr>
            </w:pPr>
            <w:ins w:id="2184" w:author="Swift - Grant Hausler" w:date="2021-07-14T09:55:00Z">
              <w:r>
                <w:rPr>
                  <w:lang w:val="en-US"/>
                </w:rPr>
                <w:t xml:space="preserve">The </w:t>
              </w:r>
            </w:ins>
            <w:ins w:id="2185" w:author="Swift - Grant Hausler" w:date="2021-07-14T09:56:00Z">
              <w:r>
                <w:rPr>
                  <w:lang w:val="en-US"/>
                </w:rPr>
                <w:t>parameters described above apply to a single epoch of time. For users who wish to take advantage of time-based estimation techniques such as Ka</w:t>
              </w:r>
            </w:ins>
            <w:ins w:id="2186" w:author="Swift - Grant Hausler" w:date="2021-07-14T10:00:00Z">
              <w:r w:rsidR="00942F04">
                <w:rPr>
                  <w:lang w:val="en-US"/>
                </w:rPr>
                <w:t>l</w:t>
              </w:r>
            </w:ins>
            <w:ins w:id="2187" w:author="Swift - Grant Hausler" w:date="2021-07-14T09:56:00Z">
              <w:r>
                <w:rPr>
                  <w:lang w:val="en-US"/>
                </w:rPr>
                <w:t xml:space="preserve">man Filtering they must also be provided with information about the time </w:t>
              </w:r>
              <w:r w:rsidRPr="004D387A">
                <w:rPr>
                  <w:b/>
                  <w:bCs/>
                  <w:lang w:val="en-US"/>
                </w:rPr>
                <w:t>correlation</w:t>
              </w:r>
              <w:r>
                <w:rPr>
                  <w:lang w:val="en-US"/>
                </w:rPr>
                <w:t xml:space="preserve"> of the errors.</w:t>
              </w:r>
            </w:ins>
            <w:ins w:id="2188" w:author="Swift - Grant Hausler" w:date="2021-07-14T13:04:00Z">
              <w:r w:rsidR="004D387A">
                <w:rPr>
                  <w:lang w:val="en-US"/>
                </w:rPr>
                <w:t xml:space="preserve"> Additionally, a</w:t>
              </w:r>
            </w:ins>
            <w:ins w:id="2189" w:author="Swift - Grant Hausler" w:date="2021-07-14T09:57:00Z">
              <w:r>
                <w:rPr>
                  <w:lang w:val="en-US"/>
                </w:rPr>
                <w:t>s a feared event may occur at any time</w:t>
              </w:r>
              <w:r w:rsidR="00942F04">
                <w:rPr>
                  <w:lang w:val="en-US"/>
                </w:rPr>
                <w:t xml:space="preserve">, each of these integrity assistance data elements must be given a </w:t>
              </w:r>
              <w:r w:rsidR="00942F04" w:rsidRPr="004D387A">
                <w:rPr>
                  <w:b/>
                  <w:bCs/>
                  <w:lang w:val="en-US"/>
                </w:rPr>
                <w:t>time of validity</w:t>
              </w:r>
              <w:r w:rsidR="00942F04">
                <w:rPr>
                  <w:lang w:val="en-US"/>
                </w:rPr>
                <w:t xml:space="preserve"> as well as being associated unambiguously </w:t>
              </w:r>
            </w:ins>
            <w:ins w:id="2190" w:author="Swift - Grant Hausler" w:date="2021-07-14T13:04:00Z">
              <w:r w:rsidR="004D387A">
                <w:rPr>
                  <w:lang w:val="en-US"/>
                </w:rPr>
                <w:t>with the</w:t>
              </w:r>
            </w:ins>
            <w:ins w:id="2191" w:author="Swift - Grant Hausler" w:date="2021-07-14T09:57:00Z">
              <w:r w:rsidR="00942F04">
                <w:rPr>
                  <w:lang w:val="en-US"/>
                </w:rPr>
                <w:t xml:space="preserve"> </w:t>
              </w:r>
            </w:ins>
            <w:ins w:id="2192" w:author="Swift - Grant Hausler" w:date="2021-07-14T09:58:00Z">
              <w:r w:rsidR="00942F04">
                <w:rPr>
                  <w:lang w:val="en-US"/>
                </w:rPr>
                <w:t xml:space="preserve">correction data </w:t>
              </w:r>
            </w:ins>
            <w:ins w:id="2193" w:author="Swift - Grant Hausler" w:date="2021-07-14T13:04:00Z">
              <w:r w:rsidR="004D387A">
                <w:rPr>
                  <w:lang w:val="en-US"/>
                </w:rPr>
                <w:t xml:space="preserve">to which </w:t>
              </w:r>
            </w:ins>
            <w:ins w:id="2194" w:author="Swift - Grant Hausler" w:date="2021-07-14T09:58:00Z">
              <w:r w:rsidR="00942F04">
                <w:rPr>
                  <w:lang w:val="en-US"/>
                </w:rPr>
                <w:t xml:space="preserve">they correspond. This time of validity ultimately becomes a driver for the Time To Alert </w:t>
              </w:r>
            </w:ins>
            <w:ins w:id="2195" w:author="Swift - Grant Hausler" w:date="2021-07-14T12:53:00Z">
              <w:r w:rsidR="003A67B3">
                <w:rPr>
                  <w:lang w:val="en-US"/>
                </w:rPr>
                <w:t xml:space="preserve">(TTA) </w:t>
              </w:r>
            </w:ins>
            <w:ins w:id="2196" w:author="Swift - Grant Hausler" w:date="2021-07-14T09:58:00Z">
              <w:r w:rsidR="00942F04">
                <w:rPr>
                  <w:lang w:val="en-US"/>
                </w:rPr>
                <w:t>KPI.</w:t>
              </w:r>
            </w:ins>
          </w:p>
          <w:p w14:paraId="034201E2" w14:textId="77777777" w:rsidR="00942F04" w:rsidRDefault="00942F04" w:rsidP="00541AAD">
            <w:pPr>
              <w:pStyle w:val="TAL"/>
              <w:keepNext w:val="0"/>
              <w:jc w:val="left"/>
              <w:rPr>
                <w:ins w:id="2197" w:author="Swift - Grant Hausler" w:date="2021-07-14T09:59:00Z"/>
                <w:lang w:val="en-US"/>
              </w:rPr>
            </w:pPr>
          </w:p>
          <w:p w14:paraId="1D4436B9" w14:textId="4AC6144D" w:rsidR="00942F04" w:rsidRPr="003A67B3" w:rsidRDefault="00942F04" w:rsidP="00541AAD">
            <w:pPr>
              <w:pStyle w:val="TAL"/>
              <w:keepNext w:val="0"/>
              <w:jc w:val="left"/>
              <w:rPr>
                <w:b/>
                <w:bCs/>
                <w:lang w:val="en-US"/>
              </w:rPr>
            </w:pPr>
            <w:ins w:id="2198" w:author="Swift - Grant Hausler" w:date="2021-07-14T09:59:00Z">
              <w:r>
                <w:rPr>
                  <w:lang w:val="en-US"/>
                </w:rPr>
                <w:t xml:space="preserve">Therefore, the main </w:t>
              </w:r>
            </w:ins>
            <w:ins w:id="2199" w:author="Swift - Grant Hausler" w:date="2021-07-14T12:53:00Z">
              <w:r w:rsidR="003A67B3">
                <w:rPr>
                  <w:lang w:val="en-US"/>
                </w:rPr>
                <w:t>types of integrity parameters</w:t>
              </w:r>
            </w:ins>
            <w:ins w:id="2200" w:author="Swift - Grant Hausler" w:date="2021-07-14T12:54:00Z">
              <w:r w:rsidR="003A67B3">
                <w:rPr>
                  <w:lang w:val="en-US"/>
                </w:rPr>
                <w:t xml:space="preserve"> </w:t>
              </w:r>
            </w:ins>
            <w:ins w:id="2201" w:author="Swift - Grant Hausler" w:date="2021-07-14T13:47:00Z">
              <w:r w:rsidR="009E13CF">
                <w:rPr>
                  <w:lang w:val="en-US"/>
                </w:rPr>
                <w:t xml:space="preserve">that are needed </w:t>
              </w:r>
            </w:ins>
            <w:ins w:id="2202" w:author="Swift - Grant Hausler" w:date="2021-07-14T12:54:00Z">
              <w:r w:rsidR="003A67B3">
                <w:rPr>
                  <w:lang w:val="en-US"/>
                </w:rPr>
                <w:t xml:space="preserve">to address the GNSS feared events can be broadly categorized as: </w:t>
              </w:r>
              <w:r w:rsidR="003A67B3" w:rsidRPr="003A67B3">
                <w:rPr>
                  <w:b/>
                  <w:bCs/>
                  <w:lang w:val="en-US"/>
                </w:rPr>
                <w:t xml:space="preserve">Integrity Bounds, </w:t>
              </w:r>
            </w:ins>
            <w:ins w:id="2203" w:author="Swift - Grant Hausler" w:date="2021-07-14T12:55:00Z">
              <w:r w:rsidR="003A67B3" w:rsidRPr="003A67B3">
                <w:rPr>
                  <w:b/>
                  <w:bCs/>
                  <w:lang w:val="en-US"/>
                </w:rPr>
                <w:t>Residual Risks, Correlation Times, Aler</w:t>
              </w:r>
            </w:ins>
            <w:ins w:id="2204" w:author="Swift - Grant Hausler" w:date="2021-07-14T12:56:00Z">
              <w:r w:rsidR="003A67B3" w:rsidRPr="003A67B3">
                <w:rPr>
                  <w:b/>
                  <w:bCs/>
                  <w:lang w:val="en-US"/>
                </w:rPr>
                <w:t>ts and Validity Times</w:t>
              </w:r>
              <w:r w:rsidR="003A67B3">
                <w:rPr>
                  <w:lang w:val="en-US"/>
                </w:rPr>
                <w:t>. Further details on each is described in [13]</w:t>
              </w:r>
            </w:ins>
            <w:ins w:id="2205" w:author="Swift - Grant Hausler" w:date="2021-07-14T13:04:00Z">
              <w:r w:rsidR="004D387A">
                <w:rPr>
                  <w:lang w:val="en-US"/>
                </w:rPr>
                <w:t>.</w:t>
              </w:r>
            </w:ins>
          </w:p>
        </w:tc>
      </w:tr>
      <w:tr w:rsidR="00A95AE6" w:rsidRPr="0084270B" w14:paraId="59C5E552" w14:textId="77777777" w:rsidTr="00A228A1">
        <w:trPr>
          <w:ins w:id="2206"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6992DCCA" w14:textId="1B7E96D1" w:rsidR="00A95AE6" w:rsidRDefault="00A95AE6" w:rsidP="00A95AE6">
            <w:pPr>
              <w:pStyle w:val="TAL"/>
              <w:keepNext w:val="0"/>
              <w:rPr>
                <w:ins w:id="2207" w:author="Sven Fischer" w:date="2021-07-16T05:15:00Z"/>
                <w:rFonts w:eastAsiaTheme="minorEastAsia"/>
                <w:lang w:val="en-AU" w:eastAsia="zh-CN"/>
              </w:rPr>
            </w:pPr>
            <w:ins w:id="2208"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26C8CB1" w14:textId="77777777" w:rsidR="00A95AE6" w:rsidRPr="005030E7" w:rsidRDefault="00A95AE6" w:rsidP="00A95AE6">
            <w:pPr>
              <w:pStyle w:val="TAL"/>
              <w:jc w:val="left"/>
              <w:rPr>
                <w:ins w:id="2209" w:author="Sven Fischer" w:date="2021-07-16T05:16:00Z"/>
                <w:lang w:val="en-US"/>
              </w:rPr>
            </w:pPr>
            <w:ins w:id="2210" w:author="Sven Fischer" w:date="2021-07-16T05:16:00Z">
              <w:r>
                <w:rPr>
                  <w:lang w:val="en-US"/>
                </w:rPr>
                <w:t>Should await the response from RTCM. But generally, the information required to determine the measurement variances, incl. u</w:t>
              </w:r>
              <w:r w:rsidRPr="005030E7">
                <w:rPr>
                  <w:lang w:val="en-US"/>
                </w:rPr>
                <w:t>ncertainty of the satellite orbit.</w:t>
              </w:r>
            </w:ins>
          </w:p>
          <w:p w14:paraId="422D2A8B" w14:textId="795E480D" w:rsidR="00A95AE6" w:rsidRDefault="00A95AE6" w:rsidP="00A95AE6">
            <w:pPr>
              <w:pStyle w:val="TAL"/>
              <w:keepNext w:val="0"/>
              <w:jc w:val="left"/>
              <w:rPr>
                <w:ins w:id="2211" w:author="Sven Fischer" w:date="2021-07-16T05:15:00Z"/>
                <w:lang w:val="en-US"/>
              </w:rPr>
            </w:pPr>
            <w:ins w:id="2212" w:author="Sven Fischer" w:date="2021-07-16T05:16:00Z">
              <w:r w:rsidRPr="005030E7">
                <w:rPr>
                  <w:lang w:val="en-US"/>
                </w:rPr>
                <w:t>satellite clocks</w:t>
              </w:r>
              <w:r>
                <w:rPr>
                  <w:lang w:val="en-US"/>
                </w:rPr>
                <w:t xml:space="preserve">, </w:t>
              </w:r>
              <w:r w:rsidRPr="005030E7">
                <w:rPr>
                  <w:lang w:val="en-US"/>
                </w:rPr>
                <w:t>signal code bias</w:t>
              </w:r>
              <w:r>
                <w:rPr>
                  <w:lang w:val="en-US"/>
                </w:rPr>
                <w:t xml:space="preserve">, </w:t>
              </w:r>
              <w:r w:rsidRPr="005030E7">
                <w:rPr>
                  <w:lang w:val="en-US"/>
                </w:rPr>
                <w:t>signal phase bias</w:t>
              </w:r>
              <w:r>
                <w:rPr>
                  <w:lang w:val="en-US"/>
                </w:rPr>
                <w:t xml:space="preserve">, </w:t>
              </w:r>
              <w:r w:rsidRPr="005030E7">
                <w:rPr>
                  <w:lang w:val="en-US"/>
                </w:rPr>
                <w:t>ionosphere</w:t>
              </w:r>
              <w:r>
                <w:rPr>
                  <w:lang w:val="en-US"/>
                </w:rPr>
                <w:t xml:space="preserve">, </w:t>
              </w:r>
              <w:r w:rsidRPr="005030E7">
                <w:rPr>
                  <w:lang w:val="en-US"/>
                </w:rPr>
                <w:t>troposphere</w:t>
              </w:r>
              <w:r>
                <w:rPr>
                  <w:lang w:val="en-US"/>
                </w:rPr>
                <w:t xml:space="preserve"> (</w:t>
              </w:r>
              <w:r w:rsidRPr="00451A80">
                <w:rPr>
                  <w:lang w:val="en-US"/>
                </w:rPr>
                <w:t>bounding pseudo-range error</w:t>
              </w:r>
              <w:r w:rsidRPr="00B836B3">
                <w:rPr>
                  <w:lang w:val="en-US"/>
                </w:rPr>
                <w:t xml:space="preserve"> standard deviation</w:t>
              </w:r>
              <w:r>
                <w:rPr>
                  <w:lang w:val="en-US"/>
                </w:rPr>
                <w:t>s)</w:t>
              </w:r>
              <w:r w:rsidRPr="005030E7">
                <w:rPr>
                  <w:lang w:val="en-US"/>
                </w:rPr>
                <w:t>.</w:t>
              </w:r>
            </w:ins>
          </w:p>
        </w:tc>
      </w:tr>
    </w:tbl>
    <w:p w14:paraId="4CBC3B21" w14:textId="22509BCD" w:rsidR="002F5C2F" w:rsidRDefault="002F5C2F" w:rsidP="002F5C2F">
      <w:pPr>
        <w:rPr>
          <w:b/>
          <w:bCs/>
          <w:color w:val="FF0000"/>
          <w:sz w:val="22"/>
          <w:szCs w:val="22"/>
          <w:lang w:val="en-AU"/>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33C8BD5" w:rsidR="00D732BD" w:rsidRPr="0084270B" w:rsidRDefault="005C6197" w:rsidP="00D732BD">
            <w:pPr>
              <w:pStyle w:val="TAL"/>
              <w:keepNext w:val="0"/>
              <w:rPr>
                <w:rFonts w:eastAsiaTheme="minorEastAsia"/>
                <w:lang w:val="en-AU" w:eastAsia="zh-CN"/>
              </w:rPr>
            </w:pPr>
            <w:ins w:id="2213"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03700A1B" w14:textId="2DC8C1AF" w:rsidR="00D732BD" w:rsidRPr="0084270B" w:rsidRDefault="005C6197" w:rsidP="00D732BD">
            <w:pPr>
              <w:pStyle w:val="TAL"/>
              <w:keepNext w:val="0"/>
              <w:jc w:val="left"/>
              <w:rPr>
                <w:lang w:val="en-US"/>
              </w:rPr>
            </w:pPr>
            <w:ins w:id="2214"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C404E40" w14:textId="622A8B9E" w:rsidR="00D732BD" w:rsidRPr="0084270B" w:rsidRDefault="005C6197" w:rsidP="00D732BD">
            <w:pPr>
              <w:pStyle w:val="TAL"/>
              <w:keepNext w:val="0"/>
              <w:jc w:val="left"/>
              <w:rPr>
                <w:lang w:val="en-US"/>
              </w:rPr>
            </w:pPr>
            <w:ins w:id="2215" w:author="Swift - Grant Hausler" w:date="2021-07-12T10:17:00Z">
              <w:r>
                <w:rPr>
                  <w:lang w:val="en-US"/>
                </w:rPr>
                <w:t>The integrity function resides at the UE in this case meaning the feared events are handl</w:t>
              </w:r>
            </w:ins>
            <w:ins w:id="2216" w:author="Swift - Grant Hausler" w:date="2021-07-12T10:18:00Z">
              <w:r>
                <w:rPr>
                  <w:lang w:val="en-US"/>
                </w:rPr>
                <w:t xml:space="preserve">ed </w:t>
              </w:r>
            </w:ins>
            <w:ins w:id="2217" w:author="Swift - Grant Hausler" w:date="2021-07-14T10:03:00Z">
              <w:r w:rsidR="00942F04">
                <w:rPr>
                  <w:lang w:val="en-US"/>
                </w:rPr>
                <w:t>in the</w:t>
              </w:r>
            </w:ins>
            <w:ins w:id="2218" w:author="Swift - Grant Hausler" w:date="2021-07-12T10:18:00Z">
              <w:r>
                <w:rPr>
                  <w:lang w:val="en-US"/>
                </w:rPr>
                <w:t xml:space="preserve"> implementation.</w:t>
              </w:r>
            </w:ins>
          </w:p>
        </w:tc>
      </w:tr>
      <w:tr w:rsidR="006C4C85" w:rsidRPr="0084270B" w14:paraId="4E33AAEA" w14:textId="77777777" w:rsidTr="00400199">
        <w:trPr>
          <w:ins w:id="2219"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723EDAFA" w14:textId="133FE9BA" w:rsidR="006C4C85" w:rsidRDefault="006C4C85" w:rsidP="006C4C85">
            <w:pPr>
              <w:pStyle w:val="TAL"/>
              <w:keepNext w:val="0"/>
              <w:rPr>
                <w:ins w:id="2220" w:author="Sven Fischer" w:date="2021-07-16T05:55:00Z"/>
                <w:rFonts w:eastAsiaTheme="minorEastAsia"/>
                <w:lang w:val="en-AU" w:eastAsia="zh-CN"/>
              </w:rPr>
            </w:pPr>
            <w:ins w:id="2221"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06392EB" w14:textId="15F6398C" w:rsidR="006C4C85" w:rsidRDefault="006C4C85" w:rsidP="006C4C85">
            <w:pPr>
              <w:pStyle w:val="TAL"/>
              <w:keepNext w:val="0"/>
              <w:jc w:val="left"/>
              <w:rPr>
                <w:ins w:id="2222" w:author="Sven Fischer" w:date="2021-07-16T05:55:00Z"/>
                <w:lang w:val="en-US"/>
              </w:rPr>
            </w:pPr>
            <w:ins w:id="2223"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7082301" w14:textId="220A7372" w:rsidR="006C4C85" w:rsidRDefault="006C4C85" w:rsidP="006C4C85">
            <w:pPr>
              <w:pStyle w:val="TAL"/>
              <w:keepNext w:val="0"/>
              <w:jc w:val="left"/>
              <w:rPr>
                <w:ins w:id="2224" w:author="Sven Fischer" w:date="2021-07-16T05:55:00Z"/>
                <w:lang w:val="en-US"/>
              </w:rPr>
            </w:pPr>
            <w:ins w:id="2225" w:author="Sven Fischer" w:date="2021-07-16T05:55:00Z">
              <w:r>
                <w:rPr>
                  <w:lang w:val="en-US"/>
                </w:rPr>
                <w:t>Since highly implementation</w:t>
              </w:r>
              <w:r w:rsidRPr="00261887">
                <w:rPr>
                  <w:lang w:val="en-US"/>
                </w:rPr>
                <w:t xml:space="preserve"> dependent as well as complex, making any standard definition unsuitable.</w:t>
              </w:r>
            </w:ins>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Yes,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5C6197"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0C0C226B" w:rsidR="005C6197" w:rsidRPr="0084270B" w:rsidRDefault="005C6197" w:rsidP="005C6197">
            <w:pPr>
              <w:pStyle w:val="TAL"/>
              <w:keepNext w:val="0"/>
              <w:rPr>
                <w:rFonts w:eastAsiaTheme="minorEastAsia"/>
                <w:lang w:val="en-AU" w:eastAsia="zh-CN"/>
              </w:rPr>
            </w:pPr>
            <w:ins w:id="2226"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3C44C6D" w14:textId="48910D81" w:rsidR="005C6197" w:rsidRPr="0084270B" w:rsidRDefault="005C6197" w:rsidP="005C6197">
            <w:pPr>
              <w:pStyle w:val="TAL"/>
              <w:keepNext w:val="0"/>
              <w:jc w:val="left"/>
              <w:rPr>
                <w:lang w:val="en-US"/>
              </w:rPr>
            </w:pPr>
            <w:ins w:id="2227"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CB4C764" w14:textId="102AC654" w:rsidR="005C6197" w:rsidRPr="0084270B" w:rsidRDefault="00942F04" w:rsidP="009E13CF">
            <w:pPr>
              <w:pStyle w:val="TAL"/>
              <w:keepNext w:val="0"/>
              <w:jc w:val="left"/>
              <w:rPr>
                <w:lang w:val="en-US"/>
              </w:rPr>
            </w:pPr>
            <w:ins w:id="2228" w:author="Swift - Grant Hausler" w:date="2021-07-14T10:05:00Z">
              <w:r>
                <w:rPr>
                  <w:lang w:val="en-US"/>
                </w:rPr>
                <w:t>Yes, it is p</w:t>
              </w:r>
            </w:ins>
            <w:ins w:id="2229" w:author="Swift - Grant Hausler" w:date="2021-07-14T10:06:00Z">
              <w:r>
                <w:rPr>
                  <w:lang w:val="en-US"/>
                </w:rPr>
                <w:t>ossible for the measurements to contain errors corresponding to feared events at the UE. The LMF must be provided with necessary</w:t>
              </w:r>
            </w:ins>
            <w:ins w:id="2230" w:author="Swift - Grant Hausler" w:date="2021-07-14T10:07:00Z">
              <w:r>
                <w:rPr>
                  <w:lang w:val="en-US"/>
                </w:rPr>
                <w:t xml:space="preserve"> information to indicate and bound these errors.</w:t>
              </w:r>
              <w:r w:rsidR="00DE3ACB">
                <w:rPr>
                  <w:lang w:val="en-US"/>
                </w:rPr>
                <w:t xml:space="preserve"> As</w:t>
              </w:r>
            </w:ins>
            <w:ins w:id="2231" w:author="Swift - Grant Hausler" w:date="2021-07-14T10:08:00Z">
              <w:r w:rsidR="00DE3ACB">
                <w:rPr>
                  <w:lang w:val="en-US"/>
                </w:rPr>
                <w:t xml:space="preserve"> all existing deployed systems are UE-based,</w:t>
              </w:r>
            </w:ins>
            <w:ins w:id="2232" w:author="Swift - Grant Hausler" w:date="2021-07-14T10:07:00Z">
              <w:r w:rsidR="00DE3ACB">
                <w:rPr>
                  <w:lang w:val="en-US"/>
                </w:rPr>
                <w:t xml:space="preserve"> there is little precedent in </w:t>
              </w:r>
            </w:ins>
            <w:ins w:id="2233" w:author="Swift - Grant Hausler" w:date="2021-07-14T10:08:00Z">
              <w:r w:rsidR="00DE3ACB">
                <w:rPr>
                  <w:lang w:val="en-US"/>
                </w:rPr>
                <w:t xml:space="preserve">the industry for how these measurement errors should be quantified and categorized. We believe that robust study and further contribution is </w:t>
              </w:r>
            </w:ins>
            <w:ins w:id="2234" w:author="Swift - Grant Hausler" w:date="2021-07-14T13:48:00Z">
              <w:r w:rsidR="009E13CF">
                <w:rPr>
                  <w:lang w:val="en-US"/>
                </w:rPr>
                <w:t xml:space="preserve">needed </w:t>
              </w:r>
            </w:ins>
            <w:ins w:id="2235" w:author="Swift - Grant Hausler" w:date="2021-07-14T10:08:00Z">
              <w:r w:rsidR="00DE3ACB">
                <w:rPr>
                  <w:lang w:val="en-US"/>
                </w:rPr>
                <w:t>to determine wha</w:t>
              </w:r>
            </w:ins>
            <w:ins w:id="2236" w:author="Swift - Grant Hausler" w:date="2021-07-14T10:09:00Z">
              <w:r w:rsidR="00DE3ACB">
                <w:rPr>
                  <w:lang w:val="en-US"/>
                </w:rPr>
                <w:t>t information will be required</w:t>
              </w:r>
            </w:ins>
            <w:ins w:id="2237" w:author="Swift - Grant Hausler" w:date="2021-07-14T13:48:00Z">
              <w:r w:rsidR="009E13CF">
                <w:rPr>
                  <w:lang w:val="en-US"/>
                </w:rPr>
                <w:t xml:space="preserve"> (as suggested in [8])</w:t>
              </w:r>
            </w:ins>
            <w:ins w:id="2238" w:author="Swift - Grant Hausler" w:date="2021-07-14T13:08:00Z">
              <w:r w:rsidR="00CE515D">
                <w:rPr>
                  <w:lang w:val="en-US"/>
                </w:rPr>
                <w:t xml:space="preserve">. </w:t>
              </w:r>
            </w:ins>
            <w:ins w:id="2239" w:author="Swift - Grant Hausler" w:date="2021-07-14T10:11:00Z">
              <w:r w:rsidR="00DE3ACB">
                <w:rPr>
                  <w:lang w:val="en-US"/>
                </w:rPr>
                <w:t>Furthermore</w:t>
              </w:r>
            </w:ins>
            <w:ins w:id="2240" w:author="Swift - Grant Hausler" w:date="2021-07-14T13:48:00Z">
              <w:r w:rsidR="009E13CF">
                <w:rPr>
                  <w:lang w:val="en-US"/>
                </w:rPr>
                <w:t>,</w:t>
              </w:r>
            </w:ins>
            <w:ins w:id="2241" w:author="Swift - Grant Hausler" w:date="2021-07-14T10:11:00Z">
              <w:r w:rsidR="00DE3ACB">
                <w:rPr>
                  <w:lang w:val="en-US"/>
                </w:rPr>
                <w:t xml:space="preserve"> as GNSS measurement engines differ in implementation</w:t>
              </w:r>
            </w:ins>
            <w:ins w:id="2242" w:author="Swift - Grant Hausler" w:date="2021-07-14T13:48:00Z">
              <w:r w:rsidR="009E13CF">
                <w:rPr>
                  <w:lang w:val="en-US"/>
                </w:rPr>
                <w:t>,</w:t>
              </w:r>
            </w:ins>
            <w:ins w:id="2243" w:author="Swift - Grant Hausler" w:date="2021-07-14T10:11:00Z">
              <w:r w:rsidR="00DE3ACB">
                <w:rPr>
                  <w:lang w:val="en-US"/>
                </w:rPr>
                <w:t xml:space="preserve"> </w:t>
              </w:r>
            </w:ins>
            <w:ins w:id="2244" w:author="Swift - Grant Hausler" w:date="2021-07-14T10:12:00Z">
              <w:r w:rsidR="00DE3ACB">
                <w:rPr>
                  <w:lang w:val="en-US"/>
                </w:rPr>
                <w:t xml:space="preserve">they are </w:t>
              </w:r>
            </w:ins>
            <w:ins w:id="2245" w:author="Swift - Grant Hausler" w:date="2021-07-14T13:48:00Z">
              <w:r w:rsidR="009E13CF">
                <w:rPr>
                  <w:lang w:val="en-US"/>
                </w:rPr>
                <w:t xml:space="preserve">also </w:t>
              </w:r>
            </w:ins>
            <w:ins w:id="2246" w:author="Swift - Grant Hausler" w:date="2021-07-14T10:12:00Z">
              <w:r w:rsidR="00DE3ACB">
                <w:rPr>
                  <w:lang w:val="en-US"/>
                </w:rPr>
                <w:t>expected to differ in their susceptibility to noise, multipath, spoofing and jamming</w:t>
              </w:r>
            </w:ins>
            <w:ins w:id="2247" w:author="Swift - Grant Hausler" w:date="2021-07-14T10:13:00Z">
              <w:r w:rsidR="00DE3ACB">
                <w:rPr>
                  <w:lang w:val="en-US"/>
                </w:rPr>
                <w:t>, and its unclear how this should be addressed within a</w:t>
              </w:r>
            </w:ins>
            <w:ins w:id="2248" w:author="Swift - Grant Hausler" w:date="2021-07-15T09:48:00Z">
              <w:r w:rsidR="00726CBB">
                <w:rPr>
                  <w:lang w:val="en-US"/>
                </w:rPr>
                <w:t xml:space="preserve"> UE-assisted</w:t>
              </w:r>
            </w:ins>
            <w:ins w:id="2249" w:author="Swift - Grant Hausler" w:date="2021-07-14T10:13:00Z">
              <w:r w:rsidR="00DE3ACB">
                <w:rPr>
                  <w:lang w:val="en-US"/>
                </w:rPr>
                <w:t xml:space="preserve"> integrity system.</w:t>
              </w:r>
            </w:ins>
            <w:ins w:id="2250" w:author="Swift - Grant Hausler" w:date="2021-07-12T10:18:00Z">
              <w:r w:rsidR="005C6197">
                <w:rPr>
                  <w:lang w:val="en-US"/>
                </w:rPr>
                <w:t xml:space="preserve"> </w:t>
              </w:r>
            </w:ins>
          </w:p>
        </w:tc>
      </w:tr>
      <w:tr w:rsidR="00DC3018" w:rsidRPr="0084270B" w14:paraId="7362503D" w14:textId="77777777" w:rsidTr="00400199">
        <w:trPr>
          <w:ins w:id="2251"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3A4B77ED" w14:textId="604EB0BC" w:rsidR="00DC3018" w:rsidRDefault="00DC3018" w:rsidP="00DC3018">
            <w:pPr>
              <w:pStyle w:val="TAL"/>
              <w:keepNext w:val="0"/>
              <w:rPr>
                <w:ins w:id="2252" w:author="Sven Fischer" w:date="2021-07-16T05:56:00Z"/>
                <w:rFonts w:eastAsiaTheme="minorEastAsia"/>
                <w:lang w:val="en-AU" w:eastAsia="zh-CN"/>
              </w:rPr>
            </w:pPr>
            <w:ins w:id="2253"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C4492DD" w14:textId="45DEFED4" w:rsidR="00DC3018" w:rsidRDefault="00DC3018" w:rsidP="00DC3018">
            <w:pPr>
              <w:pStyle w:val="TAL"/>
              <w:keepNext w:val="0"/>
              <w:jc w:val="left"/>
              <w:rPr>
                <w:ins w:id="2254" w:author="Sven Fischer" w:date="2021-07-16T05:56:00Z"/>
                <w:lang w:val="en-US"/>
              </w:rPr>
            </w:pPr>
            <w:ins w:id="2255"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6E2DF63" w14:textId="77777777" w:rsidR="00DC3018" w:rsidRDefault="00DC3018" w:rsidP="00DC3018">
            <w:pPr>
              <w:pStyle w:val="TAL"/>
              <w:keepNext w:val="0"/>
              <w:jc w:val="left"/>
              <w:rPr>
                <w:ins w:id="2256" w:author="Sven Fischer" w:date="2021-07-16T05:56:00Z"/>
                <w:lang w:val="en-US"/>
              </w:rPr>
            </w:pPr>
            <w:ins w:id="2257" w:author="Sven Fischer" w:date="2021-07-16T05:56:00Z">
              <w:r>
                <w:rPr>
                  <w:lang w:val="en-US"/>
                </w:rPr>
                <w:t xml:space="preserve">Same as for Question 5, </w:t>
              </w:r>
              <w:r w:rsidRPr="00953E96">
                <w:rPr>
                  <w:lang w:val="en-US"/>
                </w:rPr>
                <w:t>UE feared events</w:t>
              </w:r>
              <w:r>
                <w:t xml:space="preserve"> </w:t>
              </w:r>
              <w:r>
                <w:rPr>
                  <w:lang w:val="en-US"/>
                </w:rPr>
                <w:t>a</w:t>
              </w:r>
              <w:r w:rsidRPr="00953E96">
                <w:rPr>
                  <w:lang w:val="en-US"/>
                </w:rPr>
                <w:t>re highly implementation dependent.</w:t>
              </w:r>
            </w:ins>
          </w:p>
          <w:p w14:paraId="6DC32B55" w14:textId="18A0A0AD" w:rsidR="00DC3018" w:rsidRDefault="00DC3018" w:rsidP="00DC3018">
            <w:pPr>
              <w:pStyle w:val="TAL"/>
              <w:keepNext w:val="0"/>
              <w:jc w:val="left"/>
              <w:rPr>
                <w:ins w:id="2258" w:author="Sven Fischer" w:date="2021-07-16T05:56:00Z"/>
                <w:lang w:val="en-US"/>
              </w:rPr>
            </w:pPr>
            <w:ins w:id="2259" w:author="Sven Fischer" w:date="2021-07-16T05:56:00Z">
              <w:r>
                <w:rPr>
                  <w:lang w:val="en-US"/>
                </w:rPr>
                <w:lastRenderedPageBreak/>
                <w:t xml:space="preserve">I.e., all </w:t>
              </w:r>
              <w:r w:rsidRPr="00EF44C5">
                <w:rPr>
                  <w:lang w:val="en-US"/>
                </w:rPr>
                <w:t xml:space="preserve">local FEs </w:t>
              </w:r>
              <w:r>
                <w:rPr>
                  <w:lang w:val="en-US"/>
                </w:rPr>
                <w:t xml:space="preserve">(e.g., environment, etc.) </w:t>
              </w:r>
              <w:r w:rsidRPr="00EF44C5">
                <w:rPr>
                  <w:lang w:val="en-US"/>
                </w:rPr>
                <w:t xml:space="preserve">and Rx FEs </w:t>
              </w:r>
              <w:r>
                <w:rPr>
                  <w:lang w:val="en-US"/>
                </w:rPr>
                <w:t xml:space="preserve">(hardware/software faults, etc.) would need to be determined and standardized, which seems </w:t>
              </w:r>
              <w:r w:rsidRPr="00D415C5">
                <w:rPr>
                  <w:lang w:val="en-US"/>
                </w:rPr>
                <w:t>impractical</w:t>
              </w:r>
              <w:r>
                <w:rPr>
                  <w:lang w:val="en-US"/>
                </w:rPr>
                <w:t>.</w:t>
              </w:r>
            </w:ins>
          </w:p>
        </w:tc>
      </w:tr>
    </w:tbl>
    <w:p w14:paraId="52775F37" w14:textId="77777777" w:rsidR="002F5C2F" w:rsidRPr="002F5C2F" w:rsidRDefault="002F5C2F" w:rsidP="002F5C2F">
      <w:pPr>
        <w:rPr>
          <w:rFonts w:cs="Arial"/>
          <w:b/>
          <w:bCs/>
          <w:color w:val="FF0000"/>
          <w:u w:val="single"/>
          <w:lang w:val="en-AU"/>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1D9D0382" w:rsidR="000B05CF" w:rsidRPr="0084270B" w:rsidRDefault="00B6706B" w:rsidP="00400199">
            <w:pPr>
              <w:pStyle w:val="TAL"/>
              <w:keepNext w:val="0"/>
              <w:rPr>
                <w:rFonts w:eastAsiaTheme="minorEastAsia"/>
                <w:lang w:val="en-AU" w:eastAsia="zh-CN"/>
              </w:rPr>
            </w:pPr>
            <w:ins w:id="2260"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6B39893B" w14:textId="2F3DB47D" w:rsidR="000B05CF" w:rsidRPr="0084270B" w:rsidRDefault="00B6706B" w:rsidP="00400199">
            <w:pPr>
              <w:pStyle w:val="TAL"/>
              <w:keepNext w:val="0"/>
              <w:jc w:val="left"/>
              <w:rPr>
                <w:lang w:val="en-US"/>
              </w:rPr>
            </w:pPr>
            <w:ins w:id="2261"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9527CDE" w14:textId="21FE80B0" w:rsidR="000B05CF" w:rsidRPr="0084270B" w:rsidRDefault="00F74743" w:rsidP="00F74743">
            <w:pPr>
              <w:pStyle w:val="TAL"/>
              <w:keepNext w:val="0"/>
              <w:jc w:val="left"/>
              <w:rPr>
                <w:lang w:val="en-US"/>
              </w:rPr>
            </w:pPr>
            <w:ins w:id="2262" w:author="Swift - Grant Hausler" w:date="2021-07-12T12:05:00Z">
              <w:r>
                <w:rPr>
                  <w:lang w:val="en-US"/>
                </w:rPr>
                <w:t>For UE-based, the LMF is only passing data to the UE which can be handled by the data integrity scheme</w:t>
              </w:r>
            </w:ins>
            <w:ins w:id="2263" w:author="Swift - Grant Hausler" w:date="2021-07-15T09:48:00Z">
              <w:r w:rsidR="00726CBB">
                <w:rPr>
                  <w:lang w:val="en-US"/>
                </w:rPr>
                <w:t xml:space="preserve"> (see answer to Question 2)</w:t>
              </w:r>
            </w:ins>
            <w:ins w:id="2264" w:author="Swift - Grant Hausler" w:date="2021-07-12T12:05:00Z">
              <w:r>
                <w:rPr>
                  <w:lang w:val="en-US"/>
                </w:rPr>
                <w:t xml:space="preserve">. For UE-assisted, the integrity function resides at the LMF meaning these events are handled </w:t>
              </w:r>
            </w:ins>
            <w:ins w:id="2265" w:author="Swift - Grant Hausler" w:date="2021-07-12T12:06:00Z">
              <w:r>
                <w:rPr>
                  <w:lang w:val="en-US"/>
                </w:rPr>
                <w:t xml:space="preserve">in </w:t>
              </w:r>
            </w:ins>
            <w:ins w:id="2266" w:author="Swift - Grant Hausler" w:date="2021-07-12T12:05:00Z">
              <w:r>
                <w:rPr>
                  <w:lang w:val="en-US"/>
                </w:rPr>
                <w:t>the implementation.</w:t>
              </w:r>
            </w:ins>
          </w:p>
        </w:tc>
      </w:tr>
      <w:tr w:rsidR="009C04DF" w:rsidRPr="0084270B" w14:paraId="036195A2" w14:textId="77777777" w:rsidTr="00400199">
        <w:trPr>
          <w:ins w:id="2267"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7F6FA7A8" w14:textId="30A61379" w:rsidR="009C04DF" w:rsidRDefault="009C04DF" w:rsidP="009C04DF">
            <w:pPr>
              <w:pStyle w:val="TAL"/>
              <w:keepNext w:val="0"/>
              <w:rPr>
                <w:ins w:id="2268" w:author="Sven Fischer" w:date="2021-07-16T05:58:00Z"/>
                <w:rFonts w:eastAsiaTheme="minorEastAsia"/>
                <w:lang w:val="en-AU" w:eastAsia="zh-CN"/>
              </w:rPr>
            </w:pPr>
            <w:ins w:id="2269"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97FCAD1" w14:textId="6E45E74A" w:rsidR="009C04DF" w:rsidRDefault="009C04DF" w:rsidP="009C04DF">
            <w:pPr>
              <w:pStyle w:val="TAL"/>
              <w:keepNext w:val="0"/>
              <w:jc w:val="left"/>
              <w:rPr>
                <w:ins w:id="2270" w:author="Sven Fischer" w:date="2021-07-16T05:58:00Z"/>
                <w:lang w:val="en-US"/>
              </w:rPr>
            </w:pPr>
            <w:ins w:id="2271"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694BE9E" w14:textId="0AC6F606" w:rsidR="009C04DF" w:rsidRDefault="009C04DF" w:rsidP="009C04DF">
            <w:pPr>
              <w:pStyle w:val="TAL"/>
              <w:keepNext w:val="0"/>
              <w:jc w:val="left"/>
              <w:rPr>
                <w:ins w:id="2272" w:author="Sven Fischer" w:date="2021-07-16T05:58:00Z"/>
                <w:lang w:val="en-US"/>
              </w:rPr>
            </w:pPr>
            <w:ins w:id="2273" w:author="Sven Fischer" w:date="2021-07-16T05:58:00Z">
              <w:r>
                <w:rPr>
                  <w:lang w:val="en-US"/>
                </w:rPr>
                <w:t>Note, that this als</w:t>
              </w:r>
              <w:r w:rsidRPr="005B671C">
                <w:rPr>
                  <w:lang w:val="en-US"/>
                </w:rPr>
                <w:t>o inc</w:t>
              </w:r>
              <w:r>
                <w:rPr>
                  <w:lang w:val="en-US"/>
                </w:rPr>
                <w:t>ludes the provision of assistance data by an LMF (Question 1).</w:t>
              </w:r>
            </w:ins>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Heading3"/>
        <w:rPr>
          <w:lang w:eastAsia="ko-KR"/>
        </w:rPr>
      </w:pPr>
      <w:r w:rsidRPr="00C83725">
        <w:rPr>
          <w:lang w:eastAsia="ko-KR"/>
        </w:rPr>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r w:rsidR="00C9005C" w:rsidRPr="00C9005C">
        <w:rPr>
          <w:rFonts w:ascii="Times New Roman" w:hAnsi="Times New Roman"/>
          <w:i/>
          <w:iCs/>
          <w:lang w:val="en-AU"/>
        </w:rPr>
        <w:t>CommonIEsRequestLocationInformation</w:t>
      </w:r>
      <w:r w:rsidR="00C9005C">
        <w:rPr>
          <w:rFonts w:ascii="Times New Roman" w:hAnsi="Times New Roman"/>
          <w:lang w:val="en-AU"/>
        </w:rPr>
        <w:t xml:space="preserve"> and </w:t>
      </w:r>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A-GNSS RequestLocationInformation</w:t>
      </w:r>
      <w:r w:rsidR="00C9005C">
        <w:rPr>
          <w:rFonts w:ascii="Times New Roman" w:hAnsi="Times New Roman"/>
          <w:lang w:val="en-AU"/>
        </w:rPr>
        <w:t xml:space="preserve"> or </w:t>
      </w:r>
      <w:r w:rsidR="00C9005C" w:rsidRPr="00C9005C">
        <w:rPr>
          <w:rFonts w:ascii="Times New Roman" w:hAnsi="Times New Roman"/>
          <w:i/>
          <w:iCs/>
          <w:lang w:val="en-AU"/>
        </w:rPr>
        <w:t xml:space="preserve">A-GNSS </w:t>
      </w:r>
      <w:r w:rsidR="00C9005C">
        <w:rPr>
          <w:rFonts w:ascii="Times New Roman" w:hAnsi="Times New Roman"/>
          <w:i/>
          <w:iCs/>
          <w:lang w:val="en-AU"/>
        </w:rPr>
        <w:t>Provide</w:t>
      </w:r>
      <w:r w:rsidR="00C9005C" w:rsidRPr="00C9005C">
        <w:rPr>
          <w:rFonts w:ascii="Times New Roman" w:hAnsi="Times New Roman"/>
          <w:i/>
          <w:iCs/>
          <w:lang w:val="en-AU"/>
        </w:rPr>
        <w:t>LocationInformation</w:t>
      </w:r>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520"/>
        <w:gridCol w:w="8335"/>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69634ECE" w:rsidR="00A76D4F" w:rsidRPr="0084270B" w:rsidRDefault="00F74743" w:rsidP="00400199">
            <w:pPr>
              <w:pStyle w:val="TAL"/>
              <w:keepNext w:val="0"/>
              <w:rPr>
                <w:rFonts w:eastAsiaTheme="minorEastAsia"/>
                <w:lang w:val="en-AU" w:eastAsia="zh-CN"/>
              </w:rPr>
            </w:pPr>
            <w:ins w:id="2274"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C92BA01" w14:textId="33C28DE2" w:rsidR="002E72C5" w:rsidRPr="0084270B" w:rsidRDefault="00F74743" w:rsidP="002E72C5">
            <w:pPr>
              <w:pStyle w:val="TAL"/>
              <w:keepNext w:val="0"/>
              <w:jc w:val="left"/>
              <w:rPr>
                <w:lang w:val="en-US"/>
              </w:rPr>
            </w:pPr>
            <w:ins w:id="2275" w:author="Swift - Grant Hausler" w:date="2021-07-12T12:09:00Z">
              <w:r>
                <w:rPr>
                  <w:lang w:val="en-US"/>
                </w:rPr>
                <w:t>Common Position</w:t>
              </w:r>
            </w:ins>
            <w:ins w:id="2276" w:author="Swift - Grant Hausler" w:date="2021-07-12T12:10:00Z">
              <w:r>
                <w:rPr>
                  <w:lang w:val="en-US"/>
                </w:rPr>
                <w:t xml:space="preserve">ing IEs – </w:t>
              </w:r>
            </w:ins>
            <w:ins w:id="2277" w:author="Swift - Grant Hausler" w:date="2021-07-12T18:37:00Z">
              <w:r w:rsidR="002E72C5">
                <w:rPr>
                  <w:lang w:val="en-US"/>
                </w:rPr>
                <w:t>c</w:t>
              </w:r>
            </w:ins>
            <w:ins w:id="2278" w:author="Swift - Grant Hausler" w:date="2021-07-12T18:32:00Z">
              <w:r w:rsidR="002E72C5">
                <w:rPr>
                  <w:lang w:val="en-US"/>
                </w:rPr>
                <w:t xml:space="preserve">ommon </w:t>
              </w:r>
            </w:ins>
            <w:ins w:id="2279" w:author="Swift - Grant Hausler" w:date="2021-07-12T18:37:00Z">
              <w:r w:rsidR="002E72C5">
                <w:rPr>
                  <w:lang w:val="en-US"/>
                </w:rPr>
                <w:t>p</w:t>
              </w:r>
            </w:ins>
            <w:ins w:id="2280" w:author="Swift - Grant Hausler" w:date="2021-07-12T18:32:00Z">
              <w:r w:rsidR="002E72C5">
                <w:rPr>
                  <w:lang w:val="en-US"/>
                </w:rPr>
                <w:t>ositioning already includes the</w:t>
              </w:r>
            </w:ins>
            <w:ins w:id="2281" w:author="Swift - Grant Hausler" w:date="2021-07-12T18:30:00Z">
              <w:r w:rsidR="002E72C5">
                <w:rPr>
                  <w:lang w:val="en-US"/>
                </w:rPr>
                <w:t xml:space="preserve"> location estimate and associated requests on accuracy and confidence</w:t>
              </w:r>
            </w:ins>
            <w:ins w:id="2282" w:author="Swift - Grant Hausler" w:date="2021-07-14T08:38:00Z">
              <w:r w:rsidR="00AE0EF0">
                <w:rPr>
                  <w:lang w:val="en-US"/>
                </w:rPr>
                <w:t>,</w:t>
              </w:r>
            </w:ins>
            <w:ins w:id="2283" w:author="Swift - Grant Hausler" w:date="2021-07-12T18:30:00Z">
              <w:r w:rsidR="002E72C5">
                <w:rPr>
                  <w:lang w:val="en-US"/>
                </w:rPr>
                <w:t xml:space="preserve"> </w:t>
              </w:r>
            </w:ins>
            <w:ins w:id="2284" w:author="Swift - Grant Hausler" w:date="2021-07-12T18:32:00Z">
              <w:r w:rsidR="002E72C5">
                <w:rPr>
                  <w:lang w:val="en-US"/>
                </w:rPr>
                <w:t>so it makes sense to</w:t>
              </w:r>
            </w:ins>
            <w:ins w:id="2285" w:author="Swift - Grant Hausler" w:date="2021-07-12T18:33:00Z">
              <w:r w:rsidR="002E72C5">
                <w:rPr>
                  <w:lang w:val="en-US"/>
                </w:rPr>
                <w:t xml:space="preserve"> include the integrity KPIs and integrity </w:t>
              </w:r>
            </w:ins>
            <w:ins w:id="2286" w:author="Swift - Grant Hausler" w:date="2021-07-14T13:51:00Z">
              <w:r w:rsidR="009E13CF">
                <w:rPr>
                  <w:lang w:val="en-US"/>
                </w:rPr>
                <w:t xml:space="preserve">results </w:t>
              </w:r>
            </w:ins>
            <w:ins w:id="2287" w:author="Swift - Grant Hausler" w:date="2021-07-13T12:03:00Z">
              <w:r w:rsidR="00F67666">
                <w:rPr>
                  <w:lang w:val="en-US"/>
                </w:rPr>
                <w:t>alongside these other positioning requirements</w:t>
              </w:r>
            </w:ins>
            <w:ins w:id="2288" w:author="Swift - Grant Hausler" w:date="2021-07-12T18:33:00Z">
              <w:r w:rsidR="002E72C5">
                <w:rPr>
                  <w:lang w:val="en-US"/>
                </w:rPr>
                <w:t>. It</w:t>
              </w:r>
            </w:ins>
            <w:ins w:id="2289" w:author="Swift - Grant Hausler" w:date="2021-07-12T18:34:00Z">
              <w:r w:rsidR="002E72C5">
                <w:rPr>
                  <w:lang w:val="en-US"/>
                </w:rPr>
                <w:t xml:space="preserve"> </w:t>
              </w:r>
            </w:ins>
            <w:ins w:id="2290" w:author="Swift - Grant Hausler" w:date="2021-07-12T18:35:00Z">
              <w:r w:rsidR="002E72C5">
                <w:rPr>
                  <w:lang w:val="en-US"/>
                </w:rPr>
                <w:t xml:space="preserve">also means </w:t>
              </w:r>
            </w:ins>
            <w:ins w:id="2291" w:author="Swift - Grant Hausler" w:date="2021-07-13T12:03:00Z">
              <w:r w:rsidR="00F67666">
                <w:rPr>
                  <w:lang w:val="en-US"/>
                </w:rPr>
                <w:t>these parameters</w:t>
              </w:r>
            </w:ins>
            <w:ins w:id="2292" w:author="Swift - Grant Hausler" w:date="2021-07-13T12:04:00Z">
              <w:r w:rsidR="00F67666">
                <w:rPr>
                  <w:lang w:val="en-US"/>
                </w:rPr>
                <w:t xml:space="preserve"> </w:t>
              </w:r>
            </w:ins>
            <w:ins w:id="2293" w:author="Swift - Grant Hausler" w:date="2021-07-14T08:38:00Z">
              <w:r w:rsidR="00AE0EF0">
                <w:rPr>
                  <w:lang w:val="en-US"/>
                </w:rPr>
                <w:t>can be commonly applied to</w:t>
              </w:r>
            </w:ins>
            <w:ins w:id="2294" w:author="Swift - Grant Hausler" w:date="2021-07-13T12:04:00Z">
              <w:r w:rsidR="00F67666">
                <w:rPr>
                  <w:lang w:val="en-US"/>
                </w:rPr>
                <w:t xml:space="preserve"> more</w:t>
              </w:r>
            </w:ins>
            <w:ins w:id="2295" w:author="Swift - Grant Hausler" w:date="2021-07-12T18:36:00Z">
              <w:r w:rsidR="002E72C5">
                <w:rPr>
                  <w:lang w:val="en-US"/>
                </w:rPr>
                <w:t xml:space="preserve"> than one LPP positioning method (rather than A-GNSS alone</w:t>
              </w:r>
            </w:ins>
            <w:ins w:id="2296" w:author="Swift - Grant Hausler" w:date="2021-07-14T08:38:00Z">
              <w:r w:rsidR="00AE0EF0">
                <w:rPr>
                  <w:lang w:val="en-US"/>
                </w:rPr>
                <w:t>), which may be relevant if inte</w:t>
              </w:r>
            </w:ins>
            <w:ins w:id="2297" w:author="Swift - Grant Hausler" w:date="2021-07-14T08:39:00Z">
              <w:r w:rsidR="00AE0EF0">
                <w:rPr>
                  <w:lang w:val="en-US"/>
                </w:rPr>
                <w:t>grity is extended to other techniques in future releases.</w:t>
              </w:r>
            </w:ins>
          </w:p>
        </w:tc>
      </w:tr>
      <w:tr w:rsidR="000A003F" w:rsidRPr="0084270B" w14:paraId="1670E399" w14:textId="77777777" w:rsidTr="00400199">
        <w:trPr>
          <w:ins w:id="2298"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6469489A" w14:textId="4BD74CC9" w:rsidR="000A003F" w:rsidRDefault="000A003F" w:rsidP="000A003F">
            <w:pPr>
              <w:pStyle w:val="TAL"/>
              <w:keepNext w:val="0"/>
              <w:rPr>
                <w:ins w:id="2299" w:author="Sven Fischer" w:date="2021-07-16T05:59:00Z"/>
                <w:rFonts w:eastAsiaTheme="minorEastAsia"/>
                <w:lang w:val="en-AU" w:eastAsia="zh-CN"/>
              </w:rPr>
            </w:pPr>
            <w:ins w:id="2300" w:author="Sven Fischer" w:date="2021-07-16T05:59:00Z">
              <w:r w:rsidRPr="00ED0B8D">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DA9A1D3" w14:textId="77777777" w:rsidR="000A003F" w:rsidRDefault="000A003F" w:rsidP="000A003F">
            <w:pPr>
              <w:pStyle w:val="TAL"/>
              <w:keepNext w:val="0"/>
              <w:jc w:val="left"/>
              <w:rPr>
                <w:ins w:id="2301" w:author="Sven Fischer" w:date="2021-07-16T05:59:00Z"/>
                <w:lang w:val="en-US"/>
              </w:rPr>
            </w:pPr>
            <w:ins w:id="2302" w:author="Sven Fischer" w:date="2021-07-16T05:59:00Z">
              <w:r w:rsidRPr="00343CF1">
                <w:rPr>
                  <w:lang w:val="en-US"/>
                </w:rPr>
                <w:t>Common Positioning IEs</w:t>
              </w:r>
              <w:r>
                <w:rPr>
                  <w:lang w:val="en-US"/>
                </w:rPr>
                <w:t>. However, it should be clarified (e.g., via a Note) that integrity reporting can only be requested for A-GNSS in this release.</w:t>
              </w:r>
            </w:ins>
          </w:p>
          <w:p w14:paraId="0FB1D739" w14:textId="77777777" w:rsidR="000A003F" w:rsidRDefault="000A003F" w:rsidP="000A003F">
            <w:pPr>
              <w:pStyle w:val="TAL"/>
              <w:keepNext w:val="0"/>
              <w:jc w:val="left"/>
              <w:rPr>
                <w:ins w:id="2303" w:author="Sven Fischer" w:date="2021-07-16T05:59:00Z"/>
                <w:lang w:val="en-US"/>
              </w:rPr>
            </w:pPr>
          </w:p>
          <w:p w14:paraId="349A68B2" w14:textId="77777777" w:rsidR="000A003F" w:rsidRDefault="000A003F" w:rsidP="000A003F">
            <w:pPr>
              <w:pStyle w:val="TAL"/>
              <w:keepNext w:val="0"/>
              <w:jc w:val="left"/>
              <w:rPr>
                <w:ins w:id="2304" w:author="Sven Fischer" w:date="2021-07-16T05:59:00Z"/>
                <w:lang w:val="en-US"/>
              </w:rPr>
            </w:pPr>
            <w:ins w:id="2305" w:author="Sven Fischer" w:date="2021-07-16T05:59:00Z">
              <w:r w:rsidRPr="009E2672">
                <w:rPr>
                  <w:lang w:val="en-US"/>
                </w:rPr>
                <w:t xml:space="preserve">The location estimate for all positioning methods is included in </w:t>
              </w:r>
              <w:r w:rsidRPr="009E2672">
                <w:rPr>
                  <w:i/>
                  <w:iCs/>
                  <w:lang w:val="en-US"/>
                </w:rPr>
                <w:t xml:space="preserve">CommonIEsProvideLocationInformation. </w:t>
              </w:r>
              <w:r>
                <w:rPr>
                  <w:lang w:val="en-US"/>
                </w:rPr>
                <w:t>The location estimate normally includes an estimate of uncertainty (e.g., error ellipse). The "</w:t>
              </w:r>
              <w:r w:rsidRPr="003E7A64">
                <w:rPr>
                  <w:lang w:val="en-US"/>
                </w:rPr>
                <w:t>Integrity Information</w:t>
              </w:r>
              <w:r>
                <w:rPr>
                  <w:lang w:val="en-US"/>
                </w:rPr>
                <w:t>" (</w:t>
              </w:r>
              <w:r w:rsidRPr="009E2672">
                <w:rPr>
                  <w:lang w:val="en-US"/>
                </w:rPr>
                <w:t>computed PL</w:t>
              </w:r>
              <w:r>
                <w:rPr>
                  <w:lang w:val="en-US"/>
                </w:rPr>
                <w:t>)</w:t>
              </w:r>
              <w:r w:rsidRPr="009E2672">
                <w:rPr>
                  <w:lang w:val="en-US"/>
                </w:rPr>
                <w:t xml:space="preserve"> </w:t>
              </w:r>
              <w:r>
                <w:rPr>
                  <w:lang w:val="en-US"/>
                </w:rPr>
                <w:t xml:space="preserve">could be added to </w:t>
              </w:r>
              <w:r w:rsidRPr="00253124">
                <w:rPr>
                  <w:i/>
                  <w:iCs/>
                  <w:lang w:val="en-US"/>
                </w:rPr>
                <w:t>CommonIEsProvideLocationInformation</w:t>
              </w:r>
              <w:r>
                <w:rPr>
                  <w:lang w:val="en-US"/>
                </w:rPr>
                <w:t>.</w:t>
              </w:r>
            </w:ins>
          </w:p>
          <w:p w14:paraId="22AF36FA" w14:textId="77777777" w:rsidR="000A003F" w:rsidRDefault="000A003F" w:rsidP="000A003F">
            <w:pPr>
              <w:pStyle w:val="TAL"/>
              <w:keepNext w:val="0"/>
              <w:jc w:val="left"/>
              <w:rPr>
                <w:ins w:id="2306" w:author="Sven Fischer" w:date="2021-07-16T05:59:00Z"/>
                <w:lang w:val="en-US"/>
              </w:rPr>
            </w:pPr>
          </w:p>
          <w:p w14:paraId="36131DF4" w14:textId="36DCE525" w:rsidR="000A003F" w:rsidRDefault="000A003F" w:rsidP="000A003F">
            <w:pPr>
              <w:pStyle w:val="TAL"/>
              <w:keepNext w:val="0"/>
              <w:jc w:val="left"/>
              <w:rPr>
                <w:ins w:id="2307" w:author="Sven Fischer" w:date="2021-07-16T05:59:00Z"/>
                <w:lang w:val="en-US"/>
              </w:rPr>
            </w:pPr>
            <w:ins w:id="2308" w:author="Sven Fischer" w:date="2021-07-16T05:59:00Z">
              <w:r>
                <w:rPr>
                  <w:lang w:val="en-US"/>
                </w:rPr>
                <w:t xml:space="preserve">The desired TIR for the PL could be added to </w:t>
              </w:r>
              <w:r w:rsidRPr="00146C53">
                <w:rPr>
                  <w:i/>
                  <w:iCs/>
                  <w:lang w:val="en-US"/>
                </w:rPr>
                <w:t>CommonIEsRequestLocationInformation</w:t>
              </w:r>
              <w:r>
                <w:rPr>
                  <w:lang w:val="en-US"/>
                </w:rPr>
                <w:t>. Whether the TIR (or integrity in general) should be part of the QoS concept or should be kept separate should be decided by SA1/SA2. For example, TS 22.071 (LCS Stage 1) lists e</w:t>
              </w:r>
              <w:r w:rsidRPr="0098506B">
                <w:rPr>
                  <w:lang w:val="en-US"/>
                </w:rPr>
                <w:t>xample</w:t>
              </w:r>
              <w:r>
                <w:rPr>
                  <w:lang w:val="en-US"/>
                </w:rPr>
                <w:t>s</w:t>
              </w:r>
              <w:r w:rsidRPr="0098506B">
                <w:rPr>
                  <w:lang w:val="en-US"/>
                </w:rPr>
                <w:t xml:space="preserve"> of location services accuracy requirement</w:t>
              </w:r>
              <w:r>
                <w:rPr>
                  <w:lang w:val="en-US"/>
                </w:rPr>
                <w:t>s. Similar exemplary integrity requirements for different user cases could be added to TS 22.071 as well. However, it seems integrity is not a "quality of service" but rather a "quality of the positioning system".</w:t>
              </w:r>
            </w:ins>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520"/>
        <w:gridCol w:w="8335"/>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0C849FFC" w:rsidR="00A76D4F" w:rsidRPr="0084270B" w:rsidRDefault="00BC5CB2" w:rsidP="00400199">
            <w:pPr>
              <w:pStyle w:val="TAL"/>
              <w:keepNext w:val="0"/>
              <w:rPr>
                <w:rFonts w:eastAsiaTheme="minorEastAsia"/>
                <w:lang w:val="en-AU" w:eastAsia="zh-CN"/>
              </w:rPr>
            </w:pPr>
            <w:ins w:id="2309"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3F895B20" w14:textId="1964679E" w:rsidR="00CE515D" w:rsidRPr="00CE515D" w:rsidRDefault="00744E94" w:rsidP="00744E94">
            <w:pPr>
              <w:pStyle w:val="TAL"/>
              <w:keepNext w:val="0"/>
              <w:jc w:val="left"/>
              <w:rPr>
                <w:lang w:val="en-US"/>
              </w:rPr>
            </w:pPr>
            <w:ins w:id="2310" w:author="Swift - Grant Hausler" w:date="2021-07-14T13:22:00Z">
              <w:r>
                <w:rPr>
                  <w:lang w:val="en-US"/>
                </w:rPr>
                <w:t>We prefer to use the LPP procedures</w:t>
              </w:r>
            </w:ins>
            <w:ins w:id="2311" w:author="Swift - Grant Hausler" w:date="2021-07-14T13:23:00Z">
              <w:r>
                <w:rPr>
                  <w:lang w:val="en-US"/>
                </w:rPr>
                <w:t xml:space="preserve"> and</w:t>
              </w:r>
            </w:ins>
            <w:ins w:id="2312" w:author="Swift - Grant Hausler" w:date="2021-07-14T13:10:00Z">
              <w:r w:rsidR="00CE515D" w:rsidRPr="00542ED3">
                <w:rPr>
                  <w:lang w:val="en-US"/>
                </w:rPr>
                <w:t xml:space="preserve"> tend to agree with CATT that the interaction between the LMF and AMF/LCS client is </w:t>
              </w:r>
            </w:ins>
            <w:ins w:id="2313" w:author="Swift - Grant Hausler" w:date="2021-07-14T13:23:00Z">
              <w:r>
                <w:rPr>
                  <w:lang w:val="en-US"/>
                </w:rPr>
                <w:t xml:space="preserve">FFS and </w:t>
              </w:r>
            </w:ins>
            <w:ins w:id="2314" w:author="Swift - Grant Hausler" w:date="2021-07-14T13:10:00Z">
              <w:r w:rsidR="00CE515D" w:rsidRPr="00542ED3">
                <w:rPr>
                  <w:lang w:val="en-US"/>
                </w:rPr>
                <w:t xml:space="preserve">outside of RAN2 scope. </w:t>
              </w:r>
            </w:ins>
          </w:p>
        </w:tc>
      </w:tr>
      <w:tr w:rsidR="00E132EB" w:rsidRPr="0084270B" w14:paraId="37758B3B" w14:textId="77777777" w:rsidTr="00400199">
        <w:trPr>
          <w:ins w:id="2315"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B986AA4" w14:textId="1281FA52" w:rsidR="00E132EB" w:rsidRDefault="00E132EB" w:rsidP="00E132EB">
            <w:pPr>
              <w:pStyle w:val="TAL"/>
              <w:keepNext w:val="0"/>
              <w:rPr>
                <w:ins w:id="2316" w:author="Sven Fischer" w:date="2021-07-16T06:00:00Z"/>
                <w:rFonts w:eastAsiaTheme="minorEastAsia"/>
                <w:lang w:val="en-AU" w:eastAsia="zh-CN"/>
              </w:rPr>
            </w:pPr>
            <w:ins w:id="2317"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713FCBAC" w14:textId="1F6CE479" w:rsidR="00E132EB" w:rsidRDefault="00E132EB" w:rsidP="00E132EB">
            <w:pPr>
              <w:pStyle w:val="TAL"/>
              <w:keepNext w:val="0"/>
              <w:jc w:val="left"/>
              <w:rPr>
                <w:ins w:id="2318" w:author="Sven Fischer" w:date="2021-07-16T06:00:00Z"/>
                <w:lang w:val="en-US"/>
              </w:rPr>
            </w:pPr>
            <w:ins w:id="2319" w:author="Sven Fischer" w:date="2021-07-16T06:00:00Z">
              <w:r>
                <w:rPr>
                  <w:lang w:val="en-US"/>
                </w:rPr>
                <w:t xml:space="preserve">Integrity </w:t>
              </w:r>
              <w:r w:rsidRPr="005C2F89">
                <w:rPr>
                  <w:lang w:val="en-US"/>
                </w:rPr>
                <w:t>of positioning information</w:t>
              </w:r>
              <w:r>
                <w:rPr>
                  <w:lang w:val="en-US"/>
                </w:rPr>
                <w:t xml:space="preserve"> belongs to a positioning protocol (LPP). LCS procedures should not be </w:t>
              </w:r>
              <w:r w:rsidRPr="00E45281">
                <w:rPr>
                  <w:lang w:val="en-US"/>
                </w:rPr>
                <w:t>affected</w:t>
              </w:r>
              <w:r>
                <w:rPr>
                  <w:lang w:val="en-US"/>
                </w:rPr>
                <w:t>.</w:t>
              </w:r>
            </w:ins>
          </w:p>
        </w:tc>
      </w:tr>
    </w:tbl>
    <w:p w14:paraId="35BE5391" w14:textId="60293EBA" w:rsidR="00C11B37" w:rsidRDefault="00C11B37" w:rsidP="00A95661">
      <w:pPr>
        <w:rPr>
          <w:lang w:eastAsia="ko-KR"/>
        </w:rPr>
      </w:pPr>
    </w:p>
    <w:p w14:paraId="3E5F38F3" w14:textId="618EACCB" w:rsidR="00D9379E" w:rsidRPr="00C83725" w:rsidRDefault="00D9379E" w:rsidP="00D9379E">
      <w:pPr>
        <w:pStyle w:val="Heading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31E96E2B" w:rsidR="00BB48AD" w:rsidRPr="0084270B" w:rsidRDefault="00ED53C1" w:rsidP="00BB48AD">
            <w:pPr>
              <w:pStyle w:val="TAL"/>
              <w:keepNext w:val="0"/>
              <w:rPr>
                <w:rFonts w:eastAsiaTheme="minorEastAsia"/>
                <w:lang w:val="en-AU" w:eastAsia="zh-CN"/>
              </w:rPr>
            </w:pPr>
            <w:ins w:id="2320"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5C66F30" w14:textId="01D0992F" w:rsidR="00BB48AD" w:rsidRPr="0084270B" w:rsidRDefault="00FB0790" w:rsidP="00BB48AD">
            <w:pPr>
              <w:pStyle w:val="TAL"/>
              <w:keepNext w:val="0"/>
              <w:jc w:val="left"/>
              <w:rPr>
                <w:lang w:val="en-US"/>
              </w:rPr>
            </w:pPr>
            <w:ins w:id="2321"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CF15ACB" w14:textId="3DCD8FD7" w:rsidR="00E262AF" w:rsidRPr="0084270B" w:rsidRDefault="00511C6B" w:rsidP="00D0741B">
            <w:pPr>
              <w:pStyle w:val="TAL"/>
              <w:keepNext w:val="0"/>
              <w:jc w:val="left"/>
              <w:rPr>
                <w:lang w:val="en-US"/>
              </w:rPr>
            </w:pPr>
            <w:ins w:id="2322" w:author="Swift - Grant Hausler" w:date="2021-07-12T19:56:00Z">
              <w:r>
                <w:rPr>
                  <w:lang w:val="en-US"/>
                </w:rPr>
                <w:t xml:space="preserve">Integrity Availability </w:t>
              </w:r>
              <w:r w:rsidRPr="00511C6B">
                <w:rPr>
                  <w:lang w:val="en-US"/>
                </w:rPr>
                <w:t>is the percentage of time that the PL is below the required AL</w:t>
              </w:r>
            </w:ins>
            <w:ins w:id="2323" w:author="Swift - Grant Hausler" w:date="2021-07-12T19:57:00Z">
              <w:r>
                <w:rPr>
                  <w:lang w:val="en-US"/>
                </w:rPr>
                <w:t xml:space="preserve">. </w:t>
              </w:r>
            </w:ins>
            <w:ins w:id="2324" w:author="Swift - Grant Hausler" w:date="2021-07-13T09:49:00Z">
              <w:r w:rsidR="00E678B9">
                <w:rPr>
                  <w:lang w:val="en-US"/>
                </w:rPr>
                <w:t>A</w:t>
              </w:r>
            </w:ins>
            <w:ins w:id="2325" w:author="Swift - Grant Hausler" w:date="2021-07-13T09:28:00Z">
              <w:r w:rsidR="00D0741B">
                <w:rPr>
                  <w:lang w:val="en-US"/>
                </w:rPr>
                <w:t>ccording to the definitio</w:t>
              </w:r>
            </w:ins>
            <w:ins w:id="2326" w:author="Swift - Grant Hausler" w:date="2021-07-13T09:49:00Z">
              <w:r w:rsidR="00E678B9">
                <w:rPr>
                  <w:lang w:val="en-US"/>
                </w:rPr>
                <w:t>n</w:t>
              </w:r>
            </w:ins>
            <w:ins w:id="2327" w:author="Swift - Grant Hausler" w:date="2021-07-13T09:28:00Z">
              <w:r w:rsidR="00D0741B">
                <w:rPr>
                  <w:lang w:val="en-US"/>
                </w:rPr>
                <w:t xml:space="preserve">, </w:t>
              </w:r>
            </w:ins>
            <w:ins w:id="2328" w:author="Swift - Grant Hausler" w:date="2021-07-13T09:27:00Z">
              <w:r w:rsidR="00D0741B">
                <w:rPr>
                  <w:lang w:val="en-US"/>
                </w:rPr>
                <w:t xml:space="preserve">a </w:t>
              </w:r>
            </w:ins>
            <w:ins w:id="2329" w:author="Swift - Grant Hausler" w:date="2021-07-14T13:32:00Z">
              <w:r w:rsidR="00B94048">
                <w:rPr>
                  <w:lang w:val="en-US"/>
                </w:rPr>
                <w:t xml:space="preserve">time </w:t>
              </w:r>
            </w:ins>
            <w:ins w:id="2330" w:author="Swift - Grant Hausler" w:date="2021-07-13T09:27:00Z">
              <w:r w:rsidR="00D0741B">
                <w:rPr>
                  <w:lang w:val="en-US"/>
                </w:rPr>
                <w:t>series of PL results</w:t>
              </w:r>
            </w:ins>
            <w:ins w:id="2331" w:author="Swift - Grant Hausler" w:date="2021-07-13T09:49:00Z">
              <w:r w:rsidR="00E678B9">
                <w:rPr>
                  <w:lang w:val="en-US"/>
                </w:rPr>
                <w:t xml:space="preserve"> first</w:t>
              </w:r>
            </w:ins>
            <w:ins w:id="2332" w:author="Swift - Grant Hausler" w:date="2021-07-13T09:27:00Z">
              <w:r w:rsidR="00D0741B">
                <w:rPr>
                  <w:lang w:val="en-US"/>
                </w:rPr>
                <w:t xml:space="preserve"> </w:t>
              </w:r>
            </w:ins>
            <w:ins w:id="2333" w:author="Swift - Grant Hausler" w:date="2021-07-13T09:40:00Z">
              <w:r w:rsidR="00F41111">
                <w:rPr>
                  <w:lang w:val="en-US"/>
                </w:rPr>
                <w:t>needs to be recorded and</w:t>
              </w:r>
            </w:ins>
            <w:ins w:id="2334" w:author="Swift - Grant Hausler" w:date="2021-07-13T09:27:00Z">
              <w:r w:rsidR="00D0741B">
                <w:rPr>
                  <w:lang w:val="en-US"/>
                </w:rPr>
                <w:t xml:space="preserve"> aggregated </w:t>
              </w:r>
            </w:ins>
            <w:ins w:id="2335" w:author="Swift - Grant Hausler" w:date="2021-07-13T12:10:00Z">
              <w:r w:rsidR="003635A8">
                <w:rPr>
                  <w:lang w:val="en-US"/>
                </w:rPr>
                <w:t>so that the</w:t>
              </w:r>
            </w:ins>
            <w:ins w:id="2336" w:author="Swift - Grant Hausler" w:date="2021-07-13T09:29:00Z">
              <w:r w:rsidR="00D0741B">
                <w:rPr>
                  <w:lang w:val="en-US"/>
                </w:rPr>
                <w:t xml:space="preserve"> percentage of time that the PL </w:t>
              </w:r>
            </w:ins>
            <w:ins w:id="2337" w:author="Swift - Grant Hausler" w:date="2021-07-13T09:36:00Z">
              <w:r w:rsidR="00F41111">
                <w:rPr>
                  <w:lang w:val="en-US"/>
                </w:rPr>
                <w:t>is below the</w:t>
              </w:r>
            </w:ins>
            <w:ins w:id="2338" w:author="Swift - Grant Hausler" w:date="2021-07-13T09:29:00Z">
              <w:r w:rsidR="00D0741B">
                <w:rPr>
                  <w:lang w:val="en-US"/>
                </w:rPr>
                <w:t xml:space="preserve"> AL</w:t>
              </w:r>
            </w:ins>
            <w:ins w:id="2339" w:author="Swift - Grant Hausler" w:date="2021-07-13T09:36:00Z">
              <w:r w:rsidR="00F41111">
                <w:rPr>
                  <w:lang w:val="en-US"/>
                </w:rPr>
                <w:t xml:space="preserve"> </w:t>
              </w:r>
            </w:ins>
            <w:ins w:id="2340" w:author="Swift - Grant Hausler" w:date="2021-07-13T12:10:00Z">
              <w:r w:rsidR="003635A8">
                <w:rPr>
                  <w:lang w:val="en-US"/>
                </w:rPr>
                <w:t>can be derived</w:t>
              </w:r>
            </w:ins>
            <w:ins w:id="2341" w:author="Swift - Grant Hausler" w:date="2021-07-14T13:32:00Z">
              <w:r w:rsidR="00B94048">
                <w:rPr>
                  <w:lang w:val="en-US"/>
                </w:rPr>
                <w:t xml:space="preserve"> </w:t>
              </w:r>
            </w:ins>
            <w:ins w:id="2342" w:author="Swift - Grant Hausler" w:date="2021-07-14T13:33:00Z">
              <w:r w:rsidR="00B94048">
                <w:rPr>
                  <w:lang w:val="en-US"/>
                </w:rPr>
                <w:t>over this period</w:t>
              </w:r>
            </w:ins>
            <w:ins w:id="2343" w:author="Swift - Grant Hausler" w:date="2021-07-13T09:29:00Z">
              <w:r w:rsidR="00D0741B">
                <w:rPr>
                  <w:lang w:val="en-US"/>
                </w:rPr>
                <w:t>.</w:t>
              </w:r>
            </w:ins>
            <w:ins w:id="2344" w:author="Swift - Grant Hausler" w:date="2021-07-13T09:37:00Z">
              <w:r w:rsidR="00F41111">
                <w:rPr>
                  <w:lang w:val="en-US"/>
                </w:rPr>
                <w:t xml:space="preserve"> </w:t>
              </w:r>
            </w:ins>
            <w:ins w:id="2345" w:author="Swift - Grant Hausler" w:date="2021-07-14T10:23:00Z">
              <w:r w:rsidR="00332C25">
                <w:rPr>
                  <w:lang w:val="en-US"/>
                </w:rPr>
                <w:t>In this sense</w:t>
              </w:r>
            </w:ins>
            <w:ins w:id="2346" w:author="Swift - Grant Hausler" w:date="2021-07-14T13:52:00Z">
              <w:r w:rsidR="00925F45">
                <w:rPr>
                  <w:lang w:val="en-US"/>
                </w:rPr>
                <w:t>,</w:t>
              </w:r>
            </w:ins>
            <w:ins w:id="2347" w:author="Swift - Grant Hausler" w:date="2021-07-14T10:23:00Z">
              <w:r w:rsidR="00332C25">
                <w:rPr>
                  <w:lang w:val="en-US"/>
                </w:rPr>
                <w:t xml:space="preserve"> while </w:t>
              </w:r>
            </w:ins>
            <w:ins w:id="2348" w:author="Swift - Grant Hausler" w:date="2021-07-14T13:33:00Z">
              <w:r w:rsidR="00B94048">
                <w:rPr>
                  <w:lang w:val="en-US"/>
                </w:rPr>
                <w:t>Integrity A</w:t>
              </w:r>
            </w:ins>
            <w:ins w:id="2349" w:author="Swift - Grant Hausler" w:date="2021-07-14T10:23:00Z">
              <w:r w:rsidR="00332C25">
                <w:rPr>
                  <w:lang w:val="en-US"/>
                </w:rPr>
                <w:t>vailability is definitely a key indicator of performance, it</w:t>
              </w:r>
            </w:ins>
            <w:ins w:id="2350" w:author="Swift - Grant Hausler" w:date="2021-07-14T13:33:00Z">
              <w:r w:rsidR="00B94048">
                <w:rPr>
                  <w:lang w:val="en-US"/>
                </w:rPr>
                <w:t xml:space="preserve"> i</w:t>
              </w:r>
            </w:ins>
            <w:ins w:id="2351" w:author="Swift - Grant Hausler" w:date="2021-07-14T10:23:00Z">
              <w:r w:rsidR="00332C25">
                <w:rPr>
                  <w:lang w:val="en-US"/>
                </w:rPr>
                <w:t>s not a KPI in the same sense as AL, TIR, TTA. Availa</w:t>
              </w:r>
            </w:ins>
            <w:ins w:id="2352" w:author="Swift - Grant Hausler" w:date="2021-07-14T10:24:00Z">
              <w:r w:rsidR="00332C25">
                <w:rPr>
                  <w:lang w:val="en-US"/>
                </w:rPr>
                <w:t xml:space="preserve">bility can only </w:t>
              </w:r>
              <w:r w:rsidR="00332C25">
                <w:rPr>
                  <w:lang w:val="en-US"/>
                </w:rPr>
                <w:lastRenderedPageBreak/>
                <w:t xml:space="preserve">be determined after the fact whereas the current KPIs are </w:t>
              </w:r>
              <w:r w:rsidR="00332C25" w:rsidRPr="00B94048">
                <w:rPr>
                  <w:i/>
                  <w:iCs/>
                  <w:lang w:val="en-US"/>
                </w:rPr>
                <w:t>inputs</w:t>
              </w:r>
              <w:r w:rsidR="00332C25">
                <w:rPr>
                  <w:lang w:val="en-US"/>
                </w:rPr>
                <w:t xml:space="preserve"> to the integrity computation.</w:t>
              </w:r>
            </w:ins>
          </w:p>
        </w:tc>
      </w:tr>
      <w:tr w:rsidR="007228AC" w:rsidRPr="0084270B" w14:paraId="05963293" w14:textId="77777777" w:rsidTr="00400199">
        <w:trPr>
          <w:ins w:id="2353"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0B255579" w14:textId="2EED76EC" w:rsidR="007228AC" w:rsidRDefault="007228AC" w:rsidP="007228AC">
            <w:pPr>
              <w:pStyle w:val="TAL"/>
              <w:keepNext w:val="0"/>
              <w:rPr>
                <w:ins w:id="2354" w:author="Sven Fischer" w:date="2021-07-16T06:00:00Z"/>
                <w:rFonts w:eastAsiaTheme="minorEastAsia"/>
                <w:lang w:val="en-AU" w:eastAsia="zh-CN"/>
              </w:rPr>
            </w:pPr>
            <w:ins w:id="2355" w:author="Sven Fischer" w:date="2021-07-16T06:01:00Z">
              <w:r>
                <w:rPr>
                  <w:rFonts w:eastAsiaTheme="minorEastAsia"/>
                  <w:lang w:val="en-AU" w:eastAsia="zh-CN"/>
                </w:rPr>
                <w:lastRenderedPageBreak/>
                <w:t>Qualcomm</w:t>
              </w:r>
            </w:ins>
          </w:p>
        </w:tc>
        <w:tc>
          <w:tcPr>
            <w:tcW w:w="662" w:type="pct"/>
            <w:tcBorders>
              <w:top w:val="single" w:sz="4" w:space="0" w:color="auto"/>
              <w:left w:val="single" w:sz="4" w:space="0" w:color="auto"/>
              <w:bottom w:val="single" w:sz="4" w:space="0" w:color="auto"/>
              <w:right w:val="single" w:sz="4" w:space="0" w:color="auto"/>
            </w:tcBorders>
          </w:tcPr>
          <w:p w14:paraId="324CB144" w14:textId="1109CB8D" w:rsidR="007228AC" w:rsidRDefault="007E40DB" w:rsidP="007228AC">
            <w:pPr>
              <w:pStyle w:val="TAL"/>
              <w:keepNext w:val="0"/>
              <w:jc w:val="left"/>
              <w:rPr>
                <w:ins w:id="2356" w:author="Sven Fischer" w:date="2021-07-16T06:00:00Z"/>
                <w:lang w:val="en-US"/>
              </w:rPr>
            </w:pPr>
            <w:ins w:id="2357"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3393AEB" w14:textId="66F7F6A0" w:rsidR="007228AC" w:rsidRDefault="007228AC" w:rsidP="007228AC">
            <w:pPr>
              <w:pStyle w:val="TAL"/>
              <w:keepNext w:val="0"/>
              <w:jc w:val="left"/>
              <w:rPr>
                <w:ins w:id="2358" w:author="Sven Fischer" w:date="2021-07-16T06:00:00Z"/>
                <w:lang w:val="en-US"/>
              </w:rPr>
            </w:pPr>
            <w:ins w:id="2359" w:author="Sven Fischer" w:date="2021-07-16T06:01:00Z">
              <w:r>
                <w:rPr>
                  <w:lang w:val="en-US"/>
                </w:rPr>
                <w:t xml:space="preserve">The terms QoS and KPI are bit overloaded in this discussion. </w:t>
              </w:r>
              <w:r w:rsidRPr="00682C0C">
                <w:rPr>
                  <w:lang w:val="en-US"/>
                </w:rPr>
                <w:t>Integrity Availability</w:t>
              </w:r>
              <w:r>
                <w:rPr>
                  <w:lang w:val="en-US"/>
                </w:rPr>
                <w:t xml:space="preserve"> should be implicit. I.e., if PL is requested but not provided, integrity of the position is obviously not available.</w:t>
              </w:r>
            </w:ins>
          </w:p>
        </w:tc>
      </w:tr>
    </w:tbl>
    <w:p w14:paraId="7F9B45E6" w14:textId="3880F24D" w:rsidR="00C11B37" w:rsidRPr="00BA71AF" w:rsidRDefault="00C11B37" w:rsidP="00885A95">
      <w:pPr>
        <w:pStyle w:val="TF"/>
        <w:jc w:val="left"/>
        <w:rPr>
          <w:rFonts w:eastAsiaTheme="minorEastAsia"/>
          <w:lang w:eastAsia="zh-CN"/>
        </w:rPr>
      </w:pPr>
    </w:p>
    <w:p w14:paraId="3048AEBC" w14:textId="71FF6C6C" w:rsidR="00CF04FB" w:rsidRPr="00C83725" w:rsidRDefault="00CF04FB" w:rsidP="00CF04FB">
      <w:pPr>
        <w:pStyle w:val="Heading3"/>
        <w:rPr>
          <w:lang w:eastAsia="ko-KR"/>
        </w:rPr>
      </w:pPr>
      <w:r w:rsidRPr="00C83725">
        <w:rPr>
          <w:lang w:eastAsia="ko-KR"/>
        </w:rPr>
        <w:t>Follow-up questions from Q</w:t>
      </w:r>
      <w:r>
        <w:rPr>
          <w:lang w:eastAsia="ko-KR"/>
        </w:rPr>
        <w:t>9</w:t>
      </w:r>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6341B42C" w:rsidR="00BB48AD" w:rsidRPr="0084270B" w:rsidRDefault="00DA10D4" w:rsidP="00BB48AD">
            <w:pPr>
              <w:pStyle w:val="TAL"/>
              <w:keepNext w:val="0"/>
              <w:rPr>
                <w:rFonts w:eastAsiaTheme="minorEastAsia"/>
                <w:lang w:val="en-AU" w:eastAsia="zh-CN"/>
              </w:rPr>
            </w:pPr>
            <w:ins w:id="2360"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7F272B8" w14:textId="79990212" w:rsidR="00BB48AD" w:rsidRPr="0084270B" w:rsidRDefault="00DA10D4" w:rsidP="00BB48AD">
            <w:pPr>
              <w:pStyle w:val="TAL"/>
              <w:keepNext w:val="0"/>
              <w:jc w:val="left"/>
              <w:rPr>
                <w:lang w:val="en-US"/>
              </w:rPr>
            </w:pPr>
            <w:ins w:id="2361" w:author="Swift - Grant Hausler" w:date="2021-07-12T19:01:00Z">
              <w:r>
                <w:rPr>
                  <w:lang w:val="en-US"/>
                </w:rPr>
                <w:t>No</w:t>
              </w:r>
            </w:ins>
            <w:ins w:id="2362" w:author="Swift - Grant Hausler" w:date="2021-07-12T19:56:00Z">
              <w:r w:rsidR="002D66E6">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3B27E54B" w14:textId="36037FE8" w:rsidR="00BB48AD" w:rsidRPr="0084270B" w:rsidRDefault="00DA10D4" w:rsidP="00BB48AD">
            <w:pPr>
              <w:pStyle w:val="TAL"/>
              <w:keepNext w:val="0"/>
              <w:jc w:val="left"/>
              <w:rPr>
                <w:lang w:val="en-US"/>
              </w:rPr>
            </w:pPr>
            <w:ins w:id="2363" w:author="Swift - Grant Hausler" w:date="2021-07-12T19:02:00Z">
              <w:r>
                <w:rPr>
                  <w:lang w:val="en-US"/>
                </w:rPr>
                <w:t xml:space="preserve">We still don’t see the need to add this functionality within the UE given the same result can be derived in the LCS client </w:t>
              </w:r>
            </w:ins>
            <w:ins w:id="2364" w:author="Swift - Grant Hausler" w:date="2021-07-12T19:07:00Z">
              <w:r>
                <w:rPr>
                  <w:lang w:val="en-US"/>
                </w:rPr>
                <w:t>by comparing the computed</w:t>
              </w:r>
            </w:ins>
            <w:ins w:id="2365" w:author="Swift - Grant Hausler" w:date="2021-07-12T19:03:00Z">
              <w:r>
                <w:rPr>
                  <w:lang w:val="en-US"/>
                </w:rPr>
                <w:t xml:space="preserve"> PL </w:t>
              </w:r>
            </w:ins>
            <w:ins w:id="2366" w:author="Swift - Grant Hausler" w:date="2021-07-12T19:07:00Z">
              <w:r>
                <w:rPr>
                  <w:lang w:val="en-US"/>
                </w:rPr>
                <w:t xml:space="preserve">to the </w:t>
              </w:r>
            </w:ins>
            <w:ins w:id="2367" w:author="Swift - Grant Hausler" w:date="2021-07-12T19:03:00Z">
              <w:r>
                <w:rPr>
                  <w:lang w:val="en-US"/>
                </w:rPr>
                <w:t xml:space="preserve">AL. </w:t>
              </w:r>
            </w:ins>
            <w:ins w:id="2368" w:author="Swift - Grant Hausler" w:date="2021-07-12T19:55:00Z">
              <w:r w:rsidR="002D66E6">
                <w:rPr>
                  <w:lang w:val="en-US"/>
                </w:rPr>
                <w:t xml:space="preserve">If there’s a consensus view to support then we are ok to go with the group </w:t>
              </w:r>
            </w:ins>
            <w:ins w:id="2369" w:author="Swift - Grant Hausler" w:date="2021-07-12T19:56:00Z">
              <w:r w:rsidR="002D66E6">
                <w:rPr>
                  <w:lang w:val="en-US"/>
                </w:rPr>
                <w:t>decision</w:t>
              </w:r>
            </w:ins>
            <w:ins w:id="2370" w:author="Swift - Grant Hausler" w:date="2021-07-12T19:55:00Z">
              <w:r w:rsidR="002D66E6">
                <w:rPr>
                  <w:lang w:val="en-US"/>
                </w:rPr>
                <w:t>.</w:t>
              </w:r>
            </w:ins>
          </w:p>
        </w:tc>
      </w:tr>
      <w:tr w:rsidR="00F56518" w:rsidRPr="0084270B" w14:paraId="09D667A8" w14:textId="77777777" w:rsidTr="00400199">
        <w:trPr>
          <w:ins w:id="2371"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3F98E283" w14:textId="13B5EFC2" w:rsidR="00F56518" w:rsidRDefault="00F56518" w:rsidP="00F56518">
            <w:pPr>
              <w:pStyle w:val="TAL"/>
              <w:keepNext w:val="0"/>
              <w:rPr>
                <w:ins w:id="2372" w:author="Sven Fischer" w:date="2021-07-16T06:02:00Z"/>
                <w:rFonts w:eastAsiaTheme="minorEastAsia"/>
                <w:lang w:val="en-AU" w:eastAsia="zh-CN"/>
              </w:rPr>
            </w:pPr>
            <w:ins w:id="2373"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6736A22A" w14:textId="45BBB43A" w:rsidR="00F56518" w:rsidRDefault="00F56518" w:rsidP="00F56518">
            <w:pPr>
              <w:pStyle w:val="TAL"/>
              <w:keepNext w:val="0"/>
              <w:jc w:val="left"/>
              <w:rPr>
                <w:ins w:id="2374" w:author="Sven Fischer" w:date="2021-07-16T06:02:00Z"/>
                <w:lang w:val="en-US"/>
              </w:rPr>
            </w:pPr>
            <w:ins w:id="2375"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5F818A6" w14:textId="4CFDEB3D" w:rsidR="00F56518" w:rsidRDefault="00F56518" w:rsidP="00F56518">
            <w:pPr>
              <w:pStyle w:val="TAL"/>
              <w:keepNext w:val="0"/>
              <w:jc w:val="left"/>
              <w:rPr>
                <w:ins w:id="2376" w:author="Sven Fischer" w:date="2021-07-16T06:02:00Z"/>
                <w:lang w:val="en-US"/>
              </w:rPr>
            </w:pPr>
            <w:ins w:id="2377" w:author="Sven Fischer" w:date="2021-07-16T06:02:00Z">
              <w:r>
                <w:rPr>
                  <w:lang w:val="en-US"/>
                </w:rPr>
                <w:t xml:space="preserve">There is no need to determine at the UE </w:t>
              </w:r>
              <w:r w:rsidRPr="00FA305F">
                <w:rPr>
                  <w:lang w:val="en-US"/>
                </w:rPr>
                <w:t xml:space="preserve">whether the PL satisfies the </w:t>
              </w:r>
              <w:r>
                <w:rPr>
                  <w:lang w:val="en-US"/>
                </w:rPr>
                <w:t>"</w:t>
              </w:r>
              <w:r w:rsidRPr="00FA305F">
                <w:rPr>
                  <w:lang w:val="en-US"/>
                </w:rPr>
                <w:t>KPIs</w:t>
              </w:r>
              <w:r>
                <w:rPr>
                  <w:lang w:val="en-US"/>
                </w:rPr>
                <w:t>". This can be done at the LMF.</w:t>
              </w:r>
            </w:ins>
          </w:p>
        </w:tc>
      </w:tr>
    </w:tbl>
    <w:p w14:paraId="0EB36300" w14:textId="77777777" w:rsidR="00CF04FB" w:rsidRPr="0000310E" w:rsidRDefault="00CF04FB" w:rsidP="00885A95">
      <w:pPr>
        <w:pStyle w:val="TF"/>
        <w:jc w:val="left"/>
        <w:rPr>
          <w:rFonts w:ascii="Times New Roman" w:hAnsi="Times New Roman"/>
          <w:b w:val="0"/>
          <w:bCs/>
          <w:sz w:val="22"/>
          <w:szCs w:val="22"/>
          <w:lang w:val="en-AU"/>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73F421BD" w:rsidR="00BB48AD" w:rsidRPr="0084270B" w:rsidRDefault="00250D98" w:rsidP="00BB48AD">
            <w:pPr>
              <w:pStyle w:val="TAL"/>
              <w:keepNext w:val="0"/>
              <w:rPr>
                <w:rFonts w:eastAsiaTheme="minorEastAsia"/>
                <w:lang w:val="en-AU" w:eastAsia="zh-CN"/>
              </w:rPr>
            </w:pPr>
            <w:ins w:id="2378"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B15C0D9" w14:textId="25FB0944" w:rsidR="00BB48AD" w:rsidRPr="0084270B" w:rsidRDefault="00250D98" w:rsidP="00BB48AD">
            <w:pPr>
              <w:pStyle w:val="TAL"/>
              <w:keepNext w:val="0"/>
              <w:jc w:val="left"/>
              <w:rPr>
                <w:lang w:val="en-US"/>
              </w:rPr>
            </w:pPr>
            <w:ins w:id="2379"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941AED" w14:textId="4DD0E630" w:rsidR="00BB48AD" w:rsidRPr="0084270B" w:rsidRDefault="00332C25" w:rsidP="00627793">
            <w:pPr>
              <w:pStyle w:val="TAL"/>
              <w:keepNext w:val="0"/>
              <w:jc w:val="left"/>
              <w:rPr>
                <w:lang w:val="en-US"/>
              </w:rPr>
            </w:pPr>
            <w:ins w:id="2380" w:author="Swift - Grant Hausler" w:date="2021-07-14T10:27:00Z">
              <w:r>
                <w:rPr>
                  <w:lang w:val="en-US"/>
                </w:rPr>
                <w:t xml:space="preserve">Depending on several factors, it may not always be possible to achieve the requested integrity KPIs. </w:t>
              </w:r>
              <w:r w:rsidR="00C206BD">
                <w:rPr>
                  <w:lang w:val="en-US"/>
                </w:rPr>
                <w:t xml:space="preserve">This may depend on the quality and type or assistance data available as well as the specific implementation choices. Therefore it </w:t>
              </w:r>
            </w:ins>
            <w:ins w:id="2381" w:author="Swift - Grant Hausler" w:date="2021-07-14T10:28:00Z">
              <w:r w:rsidR="00C206BD">
                <w:rPr>
                  <w:lang w:val="en-US"/>
                </w:rPr>
                <w:t>is necessary to report out what KPIs were achieved vs what was requested. Conceptually this is similar to the Best Effort vs Assured modes in the L</w:t>
              </w:r>
            </w:ins>
            <w:ins w:id="2382" w:author="Swift - Grant Hausler" w:date="2021-07-14T13:34:00Z">
              <w:r w:rsidR="004F6B6E">
                <w:rPr>
                  <w:lang w:val="en-US"/>
                </w:rPr>
                <w:t>CS</w:t>
              </w:r>
            </w:ins>
            <w:ins w:id="2383" w:author="Swift - Grant Hausler" w:date="2021-07-14T10:28:00Z">
              <w:r w:rsidR="00C206BD">
                <w:rPr>
                  <w:lang w:val="en-US"/>
                </w:rPr>
                <w:t xml:space="preserve"> Qo</w:t>
              </w:r>
            </w:ins>
            <w:ins w:id="2384" w:author="Swift - Grant Hausler" w:date="2021-07-14T10:29:00Z">
              <w:r w:rsidR="00C206BD">
                <w:rPr>
                  <w:lang w:val="en-US"/>
                </w:rPr>
                <w:t>S message.</w:t>
              </w:r>
            </w:ins>
          </w:p>
        </w:tc>
      </w:tr>
      <w:tr w:rsidR="00B258B6" w:rsidRPr="0084270B" w14:paraId="53820CD2" w14:textId="77777777" w:rsidTr="00400199">
        <w:trPr>
          <w:ins w:id="2385"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1A6EAAD" w14:textId="40CBDC8F" w:rsidR="00B258B6" w:rsidRDefault="00B258B6" w:rsidP="00B258B6">
            <w:pPr>
              <w:pStyle w:val="TAL"/>
              <w:keepNext w:val="0"/>
              <w:rPr>
                <w:ins w:id="2386" w:author="Sven Fischer" w:date="2021-07-16T06:02:00Z"/>
                <w:rFonts w:eastAsiaTheme="minorEastAsia"/>
                <w:lang w:val="en-AU" w:eastAsia="zh-CN"/>
              </w:rPr>
            </w:pPr>
            <w:ins w:id="2387"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B859056" w14:textId="67D92001" w:rsidR="00B258B6" w:rsidRDefault="00B258B6" w:rsidP="00B258B6">
            <w:pPr>
              <w:pStyle w:val="TAL"/>
              <w:keepNext w:val="0"/>
              <w:jc w:val="left"/>
              <w:rPr>
                <w:ins w:id="2388" w:author="Sven Fischer" w:date="2021-07-16T06:02:00Z"/>
                <w:lang w:val="en-US"/>
              </w:rPr>
            </w:pPr>
            <w:ins w:id="2389"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DFF3ADD" w14:textId="0FADC033" w:rsidR="00B258B6" w:rsidRDefault="00B258B6" w:rsidP="00B258B6">
            <w:pPr>
              <w:pStyle w:val="TAL"/>
              <w:keepNext w:val="0"/>
              <w:jc w:val="left"/>
              <w:rPr>
                <w:ins w:id="2390" w:author="Sven Fischer" w:date="2021-07-16T06:02:00Z"/>
                <w:lang w:val="en-US"/>
              </w:rPr>
            </w:pPr>
            <w:ins w:id="2391" w:author="Sven Fischer" w:date="2021-07-16T06:03:00Z">
              <w:r>
                <w:rPr>
                  <w:lang w:val="en-US"/>
                </w:rPr>
                <w:t>The UE should provide the PL for the TIR requested. If needed, multiple TIRs could be included in the request.</w:t>
              </w:r>
            </w:ins>
          </w:p>
        </w:tc>
      </w:tr>
    </w:tbl>
    <w:p w14:paraId="63E31FE5" w14:textId="77777777" w:rsidR="00CF04FB" w:rsidRPr="00885A95" w:rsidRDefault="00CF04FB" w:rsidP="00885A95">
      <w:pPr>
        <w:pStyle w:val="TF"/>
        <w:jc w:val="left"/>
        <w:rPr>
          <w:rFonts w:ascii="Times New Roman" w:hAnsi="Times New Roman"/>
          <w:lang w:val="en-AU"/>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t xml:space="preserve">Option 1: </w:t>
      </w:r>
      <w:r w:rsidR="00380987" w:rsidRPr="00380987">
        <w:rPr>
          <w:rFonts w:ascii="Times New Roman" w:hAnsi="Times New Roman"/>
          <w:b w:val="0"/>
          <w:bCs/>
          <w:sz w:val="22"/>
          <w:szCs w:val="22"/>
          <w:lang w:val="en-AU"/>
        </w:rPr>
        <w:t>Difference between the calculated integrity result and the KPIs</w:t>
      </w:r>
      <w:r w:rsidR="00380987">
        <w:rPr>
          <w:rFonts w:ascii="Times New Roman" w:hAnsi="Times New Roman"/>
          <w:b w:val="0"/>
          <w:bCs/>
          <w:sz w:val="22"/>
          <w:szCs w:val="22"/>
          <w:lang w:val="en-AU"/>
        </w:rPr>
        <w:t xml:space="preserve"> (InterDigital)</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2: </w:t>
      </w:r>
      <w:r w:rsidR="00380987" w:rsidRPr="00380987">
        <w:rPr>
          <w:rFonts w:ascii="Times New Roman" w:hAnsi="Times New Roman"/>
          <w:b w:val="0"/>
          <w:bCs/>
          <w:sz w:val="22"/>
          <w:szCs w:val="22"/>
          <w:lang w:val="en-AU"/>
        </w:rPr>
        <w:t>The degrees of integrity risk (e.g.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(u-blox)</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98"/>
        <w:gridCol w:w="820"/>
        <w:gridCol w:w="822"/>
        <w:gridCol w:w="820"/>
        <w:gridCol w:w="822"/>
        <w:gridCol w:w="5073"/>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r w:rsidRPr="00C11B37">
              <w:rPr>
                <w:lang w:val="en-AU"/>
              </w:rPr>
              <w:t>Opt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r w:rsidRPr="00C11B37">
              <w:rPr>
                <w:lang w:val="en-AU"/>
              </w:rPr>
              <w:t>Opt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r w:rsidRPr="00C11B37">
              <w:rPr>
                <w:lang w:val="en-AU"/>
              </w:rPr>
              <w:t>Opt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r>
              <w:rPr>
                <w:lang w:val="en-AU"/>
              </w:rPr>
              <w:t>Opt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524AB192" w:rsidR="00812533" w:rsidRPr="00C11B37" w:rsidRDefault="00250D98" w:rsidP="00400199">
            <w:pPr>
              <w:pStyle w:val="TAL"/>
              <w:keepNext w:val="0"/>
              <w:rPr>
                <w:rFonts w:eastAsiaTheme="minorEastAsia"/>
                <w:lang w:val="en-AU" w:eastAsia="zh-CN"/>
              </w:rPr>
            </w:pPr>
            <w:ins w:id="2392" w:author="Swift - Grant Hausler" w:date="2021-07-12T19:18:00Z">
              <w:r>
                <w:rPr>
                  <w:rFonts w:eastAsiaTheme="minorEastAsia"/>
                  <w:lang w:val="en-AU" w:eastAsia="zh-CN"/>
                </w:rPr>
                <w:t>Swift Navigation</w:t>
              </w:r>
            </w:ins>
          </w:p>
        </w:tc>
        <w:tc>
          <w:tcPr>
            <w:tcW w:w="416" w:type="pct"/>
          </w:tcPr>
          <w:p w14:paraId="06055347" w14:textId="719FB30B" w:rsidR="00812533" w:rsidRPr="00C11B37" w:rsidRDefault="00250D98" w:rsidP="00400199">
            <w:pPr>
              <w:pStyle w:val="TAL"/>
              <w:keepNext w:val="0"/>
              <w:jc w:val="left"/>
              <w:rPr>
                <w:lang w:val="en-US"/>
              </w:rPr>
            </w:pPr>
            <w:ins w:id="2393" w:author="Swift - Grant Hausler" w:date="2021-07-12T19:18:00Z">
              <w:r>
                <w:rPr>
                  <w:lang w:val="en-US"/>
                </w:rPr>
                <w:t>No</w:t>
              </w:r>
            </w:ins>
          </w:p>
        </w:tc>
        <w:tc>
          <w:tcPr>
            <w:tcW w:w="417" w:type="pct"/>
          </w:tcPr>
          <w:p w14:paraId="155874FB" w14:textId="4267FF62" w:rsidR="00812533" w:rsidRPr="00C11B37" w:rsidRDefault="00250D98" w:rsidP="00400199">
            <w:pPr>
              <w:pStyle w:val="TAL"/>
              <w:keepNext w:val="0"/>
              <w:jc w:val="left"/>
              <w:rPr>
                <w:lang w:val="en-US"/>
              </w:rPr>
            </w:pPr>
            <w:ins w:id="2394" w:author="Swift - Grant Hausler" w:date="2021-07-12T19:18:00Z">
              <w:r>
                <w:rPr>
                  <w:lang w:val="en-US"/>
                </w:rPr>
                <w:t>No</w:t>
              </w:r>
            </w:ins>
          </w:p>
        </w:tc>
        <w:tc>
          <w:tcPr>
            <w:tcW w:w="416" w:type="pct"/>
          </w:tcPr>
          <w:p w14:paraId="7D8C7EC5" w14:textId="47E89545" w:rsidR="00812533" w:rsidRPr="00C11B37" w:rsidRDefault="00250D98" w:rsidP="00400199">
            <w:pPr>
              <w:pStyle w:val="TAL"/>
              <w:keepNext w:val="0"/>
              <w:jc w:val="left"/>
              <w:rPr>
                <w:lang w:val="en-US"/>
              </w:rPr>
            </w:pPr>
            <w:ins w:id="2395" w:author="Swift - Grant Hausler" w:date="2021-07-12T19:18:00Z">
              <w:r>
                <w:rPr>
                  <w:lang w:val="en-US"/>
                </w:rPr>
                <w:t>FFS</w:t>
              </w:r>
            </w:ins>
          </w:p>
        </w:tc>
        <w:tc>
          <w:tcPr>
            <w:tcW w:w="417" w:type="pct"/>
          </w:tcPr>
          <w:p w14:paraId="0E700F4C" w14:textId="3C5F6BAD" w:rsidR="00812533" w:rsidRDefault="00250D98" w:rsidP="00400199">
            <w:pPr>
              <w:pStyle w:val="TAL"/>
              <w:keepNext w:val="0"/>
              <w:jc w:val="left"/>
              <w:rPr>
                <w:lang w:val="en-US"/>
              </w:rPr>
            </w:pPr>
            <w:ins w:id="2396" w:author="Swift - Grant Hausler" w:date="2021-07-12T19:18:00Z">
              <w:r>
                <w:rPr>
                  <w:lang w:val="en-US"/>
                </w:rPr>
                <w:t>No</w:t>
              </w:r>
            </w:ins>
          </w:p>
        </w:tc>
        <w:tc>
          <w:tcPr>
            <w:tcW w:w="2574" w:type="pct"/>
          </w:tcPr>
          <w:p w14:paraId="11E8579C" w14:textId="1FF54F06" w:rsidR="002D66E6" w:rsidRPr="00C11B37" w:rsidRDefault="002D66E6" w:rsidP="00400199">
            <w:pPr>
              <w:pStyle w:val="TAL"/>
              <w:keepNext w:val="0"/>
              <w:jc w:val="left"/>
              <w:rPr>
                <w:lang w:val="en-US"/>
              </w:rPr>
            </w:pPr>
            <w:ins w:id="2397" w:author="Swift - Grant Hausler" w:date="2021-07-12T19:48:00Z">
              <w:r>
                <w:rPr>
                  <w:lang w:val="en-US"/>
                </w:rPr>
                <w:t xml:space="preserve">All options can be computed by the LCS client. Opt 3 </w:t>
              </w:r>
            </w:ins>
            <w:ins w:id="2398" w:author="Swift - Grant Hausler" w:date="2021-07-12T19:49:00Z">
              <w:r>
                <w:rPr>
                  <w:lang w:val="en-US"/>
                </w:rPr>
                <w:t>will likely be handled as part of the procedures for signaling the integrity results.</w:t>
              </w:r>
            </w:ins>
          </w:p>
        </w:tc>
      </w:tr>
      <w:tr w:rsidR="005E0874" w:rsidRPr="00C11B37" w14:paraId="0166F9B6" w14:textId="77777777" w:rsidTr="00885591">
        <w:trPr>
          <w:ins w:id="2399" w:author="Sven Fischer" w:date="2021-07-16T06:04:00Z"/>
        </w:trPr>
        <w:tc>
          <w:tcPr>
            <w:tcW w:w="760" w:type="pct"/>
          </w:tcPr>
          <w:p w14:paraId="22D31325" w14:textId="0D0E271D" w:rsidR="005E0874" w:rsidRDefault="005E0874" w:rsidP="005E0874">
            <w:pPr>
              <w:pStyle w:val="TAL"/>
              <w:keepNext w:val="0"/>
              <w:rPr>
                <w:ins w:id="2400" w:author="Sven Fischer" w:date="2021-07-16T06:04:00Z"/>
                <w:rFonts w:eastAsiaTheme="minorEastAsia"/>
                <w:lang w:val="en-AU" w:eastAsia="zh-CN"/>
              </w:rPr>
            </w:pPr>
            <w:ins w:id="2401" w:author="Sven Fischer" w:date="2021-07-16T06:04:00Z">
              <w:r>
                <w:rPr>
                  <w:rFonts w:eastAsiaTheme="minorEastAsia"/>
                  <w:lang w:val="en-AU" w:eastAsia="zh-CN"/>
                </w:rPr>
                <w:t>Qualcomm</w:t>
              </w:r>
            </w:ins>
          </w:p>
        </w:tc>
        <w:tc>
          <w:tcPr>
            <w:tcW w:w="416" w:type="pct"/>
          </w:tcPr>
          <w:p w14:paraId="169245D7" w14:textId="4041F7CD" w:rsidR="005E0874" w:rsidRDefault="005E0874" w:rsidP="005E0874">
            <w:pPr>
              <w:pStyle w:val="TAL"/>
              <w:keepNext w:val="0"/>
              <w:jc w:val="left"/>
              <w:rPr>
                <w:ins w:id="2402" w:author="Sven Fischer" w:date="2021-07-16T06:04:00Z"/>
                <w:lang w:val="en-US"/>
              </w:rPr>
            </w:pPr>
            <w:ins w:id="2403" w:author="Sven Fischer" w:date="2021-07-16T06:04:00Z">
              <w:r>
                <w:rPr>
                  <w:lang w:val="en-US"/>
                </w:rPr>
                <w:t>No</w:t>
              </w:r>
            </w:ins>
          </w:p>
        </w:tc>
        <w:tc>
          <w:tcPr>
            <w:tcW w:w="417" w:type="pct"/>
          </w:tcPr>
          <w:p w14:paraId="048E02F4" w14:textId="62AA7D21" w:rsidR="005E0874" w:rsidRDefault="005E0874" w:rsidP="005E0874">
            <w:pPr>
              <w:pStyle w:val="TAL"/>
              <w:keepNext w:val="0"/>
              <w:jc w:val="left"/>
              <w:rPr>
                <w:ins w:id="2404" w:author="Sven Fischer" w:date="2021-07-16T06:04:00Z"/>
                <w:lang w:val="en-US"/>
              </w:rPr>
            </w:pPr>
            <w:ins w:id="2405" w:author="Sven Fischer" w:date="2021-07-16T06:04:00Z">
              <w:r>
                <w:rPr>
                  <w:lang w:val="en-US"/>
                </w:rPr>
                <w:t>No</w:t>
              </w:r>
            </w:ins>
          </w:p>
        </w:tc>
        <w:tc>
          <w:tcPr>
            <w:tcW w:w="416" w:type="pct"/>
          </w:tcPr>
          <w:p w14:paraId="571406CF" w14:textId="2EF2EECA" w:rsidR="005E0874" w:rsidRDefault="005E0874" w:rsidP="005E0874">
            <w:pPr>
              <w:pStyle w:val="TAL"/>
              <w:keepNext w:val="0"/>
              <w:jc w:val="left"/>
              <w:rPr>
                <w:ins w:id="2406" w:author="Sven Fischer" w:date="2021-07-16T06:04:00Z"/>
                <w:lang w:val="en-US"/>
              </w:rPr>
            </w:pPr>
            <w:ins w:id="2407" w:author="Sven Fischer" w:date="2021-07-16T06:04:00Z">
              <w:r>
                <w:rPr>
                  <w:lang w:val="en-US"/>
                </w:rPr>
                <w:t>No</w:t>
              </w:r>
            </w:ins>
          </w:p>
        </w:tc>
        <w:tc>
          <w:tcPr>
            <w:tcW w:w="417" w:type="pct"/>
          </w:tcPr>
          <w:p w14:paraId="36560792" w14:textId="2967B666" w:rsidR="005E0874" w:rsidRDefault="005E0874" w:rsidP="005E0874">
            <w:pPr>
              <w:pStyle w:val="TAL"/>
              <w:keepNext w:val="0"/>
              <w:jc w:val="left"/>
              <w:rPr>
                <w:ins w:id="2408" w:author="Sven Fischer" w:date="2021-07-16T06:04:00Z"/>
                <w:lang w:val="en-US"/>
              </w:rPr>
            </w:pPr>
            <w:ins w:id="2409" w:author="Sven Fischer" w:date="2021-07-16T06:04:00Z">
              <w:r>
                <w:rPr>
                  <w:lang w:val="en-US"/>
                </w:rPr>
                <w:t>No</w:t>
              </w:r>
            </w:ins>
          </w:p>
        </w:tc>
        <w:tc>
          <w:tcPr>
            <w:tcW w:w="2574" w:type="pct"/>
          </w:tcPr>
          <w:p w14:paraId="1D6D33BF" w14:textId="72FF37C2" w:rsidR="005E0874" w:rsidRDefault="005E0874" w:rsidP="005E0874">
            <w:pPr>
              <w:pStyle w:val="TAL"/>
              <w:keepNext w:val="0"/>
              <w:jc w:val="left"/>
              <w:rPr>
                <w:ins w:id="2410" w:author="Sven Fischer" w:date="2021-07-16T06:04:00Z"/>
                <w:lang w:val="en-US"/>
              </w:rPr>
            </w:pPr>
            <w:ins w:id="2411" w:author="Sven Fischer" w:date="2021-07-16T06:04:00Z">
              <w:r>
                <w:rPr>
                  <w:lang w:val="en-US"/>
                </w:rPr>
                <w:t>All these Options can be determined by an LMF based on the location request and the reported PL.</w:t>
              </w:r>
            </w:ins>
          </w:p>
        </w:tc>
      </w:tr>
    </w:tbl>
    <w:p w14:paraId="41AA0A24" w14:textId="24D52629" w:rsidR="00E97E27" w:rsidRDefault="00E97E27" w:rsidP="00E97E27">
      <w:pPr>
        <w:pStyle w:val="Heading2"/>
        <w:rPr>
          <w:lang w:eastAsia="ko-KR"/>
        </w:rPr>
      </w:pPr>
      <w:r w:rsidRPr="00A73898">
        <w:rPr>
          <w:highlight w:val="cyan"/>
          <w:lang w:eastAsia="ko-KR"/>
        </w:rPr>
        <w:t xml:space="preserve">5.2 </w:t>
      </w:r>
      <w:r w:rsidRPr="00A73898">
        <w:rPr>
          <w:highlight w:val="cyan"/>
          <w:lang w:eastAsia="ko-KR"/>
        </w:rPr>
        <w:tab/>
        <w:t>Phase 2 Proposals</w:t>
      </w:r>
    </w:p>
    <w:p w14:paraId="5CE38981" w14:textId="6AB4F605" w:rsidR="00F7231D" w:rsidRPr="00C83725" w:rsidRDefault="00F7231D" w:rsidP="00D9379E">
      <w:pPr>
        <w:pStyle w:val="Heading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Heading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in order to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Heading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ListParagraph"/>
        <w:rPr>
          <w:rFonts w:cs="Arial"/>
          <w:lang w:val="en-AU"/>
        </w:rPr>
      </w:pPr>
    </w:p>
    <w:p w14:paraId="636B41A0" w14:textId="55E3AFD6" w:rsidR="00CF04FB" w:rsidRPr="00C83725" w:rsidRDefault="00CF04FB" w:rsidP="00CF04FB">
      <w:pPr>
        <w:pStyle w:val="Heading3"/>
        <w:rPr>
          <w:lang w:eastAsia="ko-KR"/>
        </w:rPr>
      </w:pPr>
      <w:r w:rsidRPr="00C83725">
        <w:rPr>
          <w:lang w:eastAsia="ko-KR"/>
        </w:rPr>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TableGrid"/>
        <w:tblW w:w="5000" w:type="pct"/>
        <w:tblLook w:val="04A0" w:firstRow="1" w:lastRow="0" w:firstColumn="1" w:lastColumn="0" w:noHBand="0" w:noVBand="1"/>
      </w:tblPr>
      <w:tblGrid>
        <w:gridCol w:w="1447"/>
        <w:gridCol w:w="8408"/>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77777777" w:rsidR="002C22BA" w:rsidRPr="00C80C05" w:rsidRDefault="002C22BA" w:rsidP="00400199">
            <w:pPr>
              <w:pStyle w:val="TAL"/>
              <w:keepNext w:val="0"/>
              <w:rPr>
                <w:rFonts w:eastAsiaTheme="minorEastAsia"/>
                <w:lang w:val="en-AU" w:eastAsia="zh-CN"/>
              </w:rPr>
            </w:pPr>
          </w:p>
        </w:tc>
        <w:tc>
          <w:tcPr>
            <w:tcW w:w="4266" w:type="pct"/>
          </w:tcPr>
          <w:p w14:paraId="5E1EE57F" w14:textId="77777777" w:rsidR="002C22BA" w:rsidRPr="00C80C05" w:rsidRDefault="002C22BA" w:rsidP="00400199">
            <w:pPr>
              <w:pStyle w:val="TAL"/>
              <w:keepNext w:val="0"/>
              <w:jc w:val="left"/>
              <w:rPr>
                <w:lang w:val="en-US"/>
              </w:rPr>
            </w:pPr>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Heading1"/>
        <w:keepNext w:val="0"/>
        <w:spacing w:before="120"/>
        <w:ind w:left="1138" w:hanging="1138"/>
        <w:rPr>
          <w:lang w:eastAsia="ko-KR"/>
        </w:rPr>
      </w:pPr>
      <w:r>
        <w:rPr>
          <w:lang w:eastAsia="ko-KR"/>
        </w:rPr>
        <w:t xml:space="preserve">6. </w:t>
      </w:r>
      <w:r>
        <w:rPr>
          <w:lang w:eastAsia="ko-KR"/>
        </w:rPr>
        <w:tab/>
        <w:t>Conclusions</w:t>
      </w:r>
    </w:p>
    <w:p w14:paraId="7CF5F73B" w14:textId="49BA07D6" w:rsidR="00BA71AF" w:rsidRPr="00BA71AF" w:rsidRDefault="00BA71AF" w:rsidP="00BA71AF">
      <w:pPr>
        <w:pStyle w:val="Heading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Heading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Heading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[Pre114-e][609][POS]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HiSilicon</w:t>
      </w:r>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R2-2105308, Discussion on procedures and signalling for GNSS positioning integrity, InterDigital,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signaling,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Sanechips.</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Sanechips.</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8384E" w14:textId="77777777" w:rsidR="0063661F" w:rsidRDefault="0063661F">
      <w:pPr>
        <w:spacing w:after="0" w:line="240" w:lineRule="auto"/>
      </w:pPr>
      <w:r>
        <w:separator/>
      </w:r>
    </w:p>
  </w:endnote>
  <w:endnote w:type="continuationSeparator" w:id="0">
    <w:p w14:paraId="2B71B049" w14:textId="77777777" w:rsidR="0063661F" w:rsidRDefault="0063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22CF54D" w14:textId="332F7385" w:rsidR="004D1406" w:rsidRDefault="004D1406">
        <w:pPr>
          <w:pStyle w:val="Footer"/>
        </w:pPr>
        <w:r>
          <w:fldChar w:fldCharType="begin"/>
        </w:r>
        <w:r>
          <w:instrText xml:space="preserve"> PAGE   \* MERGEFORMAT </w:instrText>
        </w:r>
        <w:r>
          <w:fldChar w:fldCharType="separate"/>
        </w:r>
        <w:r w:rsidR="00351267">
          <w:rPr>
            <w:noProof/>
          </w:rPr>
          <w:t>15</w:t>
        </w:r>
        <w:r>
          <w:fldChar w:fldCharType="end"/>
        </w:r>
      </w:p>
    </w:sdtContent>
  </w:sdt>
  <w:p w14:paraId="61CB4005" w14:textId="77777777" w:rsidR="004D1406" w:rsidRDefault="004D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70BDB" w14:textId="77777777" w:rsidR="0063661F" w:rsidRDefault="0063661F">
      <w:pPr>
        <w:spacing w:after="0" w:line="240" w:lineRule="auto"/>
      </w:pPr>
      <w:r>
        <w:separator/>
      </w:r>
    </w:p>
  </w:footnote>
  <w:footnote w:type="continuationSeparator" w:id="0">
    <w:p w14:paraId="71E72A9F" w14:textId="77777777" w:rsidR="0063661F" w:rsidRDefault="00636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32479"/>
    <w:multiLevelType w:val="hybridMultilevel"/>
    <w:tmpl w:val="FEA821DA"/>
    <w:lvl w:ilvl="0" w:tplc="22AC7EF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5702F2"/>
    <w:multiLevelType w:val="hybridMultilevel"/>
    <w:tmpl w:val="EF727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0"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hybridMultilevel"/>
    <w:tmpl w:val="6E6CBCD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5"/>
  </w:num>
  <w:num w:numId="6">
    <w:abstractNumId w:val="0"/>
  </w:num>
  <w:num w:numId="7">
    <w:abstractNumId w:val="23"/>
  </w:num>
  <w:num w:numId="8">
    <w:abstractNumId w:val="1"/>
  </w:num>
  <w:num w:numId="9">
    <w:abstractNumId w:val="21"/>
  </w:num>
  <w:num w:numId="10">
    <w:abstractNumId w:val="5"/>
  </w:num>
  <w:num w:numId="11">
    <w:abstractNumId w:val="22"/>
  </w:num>
  <w:num w:numId="12">
    <w:abstractNumId w:val="17"/>
  </w:num>
  <w:num w:numId="13">
    <w:abstractNumId w:val="24"/>
  </w:num>
  <w:num w:numId="14">
    <w:abstractNumId w:val="3"/>
  </w:num>
  <w:num w:numId="15">
    <w:abstractNumId w:val="11"/>
  </w:num>
  <w:num w:numId="16">
    <w:abstractNumId w:val="2"/>
  </w:num>
  <w:num w:numId="17">
    <w:abstractNumId w:val="18"/>
  </w:num>
  <w:num w:numId="18">
    <w:abstractNumId w:val="13"/>
  </w:num>
  <w:num w:numId="19">
    <w:abstractNumId w:val="19"/>
  </w:num>
  <w:num w:numId="20">
    <w:abstractNumId w:val="9"/>
  </w:num>
  <w:num w:numId="21">
    <w:abstractNumId w:val="4"/>
  </w:num>
  <w:num w:numId="22">
    <w:abstractNumId w:val="15"/>
  </w:num>
  <w:num w:numId="23">
    <w:abstractNumId w:val="10"/>
  </w:num>
  <w:num w:numId="24">
    <w:abstractNumId w:val="20"/>
  </w:num>
  <w:num w:numId="25">
    <w:abstractNumId w:val="6"/>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7E8"/>
    <w:rsid w:val="00CE582E"/>
    <w:rsid w:val="00CE5841"/>
    <w:rsid w:val="00CE58BC"/>
    <w:rsid w:val="00CE5B08"/>
    <w:rsid w:val="00CE5F67"/>
    <w:rsid w:val="00CE63DE"/>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670"/>
    <w:rsid w:val="00DC3B3E"/>
    <w:rsid w:val="00DC3BBB"/>
    <w:rsid w:val="00DC4007"/>
    <w:rsid w:val="00DC4029"/>
    <w:rsid w:val="00DC4070"/>
    <w:rsid w:val="00DC41E3"/>
    <w:rsid w:val="00DC469D"/>
    <w:rsid w:val="00DC46C9"/>
    <w:rsid w:val="00DC4732"/>
    <w:rsid w:val="00DC4C51"/>
    <w:rsid w:val="00DC4D34"/>
    <w:rsid w:val="00DC5439"/>
    <w:rsid w:val="00DC5644"/>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eastAsia="en-US"/>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C225FAC-952E-4D23-917A-58324EBF1E0F}">
  <ds:schemaRefs>
    <ds:schemaRef ds:uri="http://schemas.openxmlformats.org/officeDocument/2006/bibliography"/>
  </ds:schemaRefs>
</ds:datastoreItem>
</file>

<file path=customXml/itemProps2.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7973</TotalTime>
  <Pages>27</Pages>
  <Words>12081</Words>
  <Characters>68863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Sven Fischer</cp:lastModifiedBy>
  <cp:revision>46</cp:revision>
  <cp:lastPrinted>2020-11-04T14:34:00Z</cp:lastPrinted>
  <dcterms:created xsi:type="dcterms:W3CDTF">2021-06-28T09:07:00Z</dcterms:created>
  <dcterms:modified xsi:type="dcterms:W3CDTF">2021-07-17T15:41:00Z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