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pPr>
        <w:pStyle w:val="3GPPText"/>
        <w:ind w:left="720"/>
        <w:rPr>
          <w:lang w:eastAsia="ko-KR"/>
        </w:rPr>
      </w:pPr>
    </w:p>
    <w:p w14:paraId="6AFC2E4A" w14:textId="77777777"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6788B4E2" w14:textId="77777777" w:rsidR="00005847" w:rsidRDefault="00005847">
      <w:pPr>
        <w:pStyle w:val="3GPPText"/>
        <w:rPr>
          <w:lang w:eastAsia="ko-KR"/>
        </w:rPr>
      </w:pPr>
    </w:p>
    <w:p w14:paraId="02902071" w14:textId="77777777" w:rsidR="00005847" w:rsidRDefault="00005847">
      <w:pPr>
        <w:pStyle w:val="B1"/>
        <w:keepLines/>
        <w:pBdr>
          <w:bottom w:val="single" w:sz="12" w:space="1" w:color="auto"/>
        </w:pBdr>
        <w:ind w:left="0" w:firstLine="0"/>
        <w:jc w:val="left"/>
        <w:rPr>
          <w:lang w:val="en-US" w:eastAsia="ko-KR"/>
        </w:rPr>
      </w:pPr>
    </w:p>
    <w:p w14:paraId="6E393676" w14:textId="77777777" w:rsidR="00005847" w:rsidRDefault="00E6433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RAN2 continues to discuss details about assistance data parameters required for GNSS positioning integrity support. Possible liaison with RTCM may be taken into account.</w:t>
      </w:r>
    </w:p>
    <w:p w14:paraId="4631BF72" w14:textId="77777777" w:rsidR="00005847" w:rsidRDefault="00005847">
      <w:pPr>
        <w:pStyle w:val="Doc-text2"/>
        <w:spacing w:before="240"/>
        <w:ind w:left="1215"/>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77777777" w:rsidR="00005847" w:rsidRDefault="00E64334">
      <w:pPr>
        <w:pStyle w:val="3GPPText"/>
        <w:numPr>
          <w:ilvl w:val="0"/>
          <w:numId w:val="9"/>
        </w:numPr>
        <w:rPr>
          <w:lang w:eastAsia="ko-KR"/>
        </w:rPr>
      </w:pPr>
      <w:r>
        <w:rPr>
          <w:lang w:eastAsia="ko-KR"/>
        </w:rPr>
        <w:t>LMF feared events</w:t>
      </w:r>
    </w:p>
    <w:p w14:paraId="79C5D234" w14:textId="77777777" w:rsidR="00005847" w:rsidRDefault="00005847">
      <w:pPr>
        <w:pStyle w:val="TF"/>
        <w:spacing w:before="240" w:after="0"/>
        <w:jc w:val="left"/>
        <w:rPr>
          <w:rFonts w:ascii="Times New Roman" w:hAnsi="Times New Roman"/>
          <w:lang w:val="en-AU"/>
        </w:rPr>
      </w:pPr>
    </w:p>
    <w:p w14:paraId="351E128C" w14:textId="77777777" w:rsidR="00005847" w:rsidRDefault="00E64334">
      <w:pPr>
        <w:pStyle w:val="TF"/>
        <w:jc w:val="left"/>
        <w:rPr>
          <w:rFonts w:cs="Arial"/>
          <w:lang w:val="en-AU"/>
        </w:rPr>
      </w:pPr>
      <w:r>
        <w:rPr>
          <w:rFonts w:cs="Arial"/>
          <w:highlight w:val="yellow"/>
          <w:lang w:val="en-AU"/>
        </w:rPr>
        <w:t>Question 1: Please identify which of the feared event categories in Table 1 need to be addressed in the WI in order to support GNSS positioning integrity determination in 3GPP. Explain your reasoning.</w:t>
      </w:r>
    </w:p>
    <w:tbl>
      <w:tblPr>
        <w:tblStyle w:val="af7"/>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Default="00E64334">
            <w:pPr>
              <w:pStyle w:val="TAH"/>
              <w:keepNext w:val="0"/>
            </w:pPr>
            <w:r>
              <w:t>Company</w:t>
            </w:r>
          </w:p>
        </w:tc>
        <w:tc>
          <w:tcPr>
            <w:tcW w:w="2977" w:type="dxa"/>
            <w:gridSpan w:val="5"/>
            <w:vAlign w:val="bottom"/>
          </w:tcPr>
          <w:p w14:paraId="4F96A44E" w14:textId="77777777" w:rsidR="00005847" w:rsidRDefault="00E64334">
            <w:pPr>
              <w:pStyle w:val="TAH"/>
              <w:keepNext w:val="0"/>
              <w:rPr>
                <w:lang w:val="en-AU"/>
              </w:rPr>
            </w:pPr>
            <w:r>
              <w:rPr>
                <w:lang w:val="en-AU"/>
              </w:rPr>
              <w:t>Feared Event Category</w:t>
            </w:r>
          </w:p>
          <w:p w14:paraId="612A2810" w14:textId="77777777" w:rsidR="00005847" w:rsidRDefault="00E64334">
            <w:pPr>
              <w:pStyle w:val="TAH"/>
              <w:keepNext w:val="0"/>
              <w:rPr>
                <w:lang w:val="en-GB"/>
              </w:rPr>
            </w:pPr>
            <w:r>
              <w:rPr>
                <w:lang w:val="en-AU"/>
              </w:rPr>
              <w:t>Yes / No / FFS</w:t>
            </w:r>
          </w:p>
        </w:tc>
        <w:tc>
          <w:tcPr>
            <w:tcW w:w="5381" w:type="dxa"/>
            <w:vMerge w:val="restart"/>
            <w:vAlign w:val="bottom"/>
          </w:tcPr>
          <w:p w14:paraId="294FE4F3" w14:textId="77777777" w:rsidR="00005847" w:rsidRDefault="00E64334">
            <w:pPr>
              <w:pStyle w:val="TAH"/>
              <w:keepNext w:val="0"/>
              <w:rPr>
                <w:lang w:val="en-AU"/>
              </w:rPr>
            </w:pPr>
            <w:r>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Default="00E64334">
            <w:pPr>
              <w:pStyle w:val="TAL"/>
              <w:keepNext w:val="0"/>
              <w:jc w:val="center"/>
              <w:rPr>
                <w:lang w:val="en-US"/>
              </w:rPr>
            </w:pPr>
            <w:r>
              <w:rPr>
                <w:lang w:val="en-US"/>
              </w:rPr>
              <w:t>1)</w:t>
            </w:r>
          </w:p>
        </w:tc>
        <w:tc>
          <w:tcPr>
            <w:tcW w:w="595" w:type="dxa"/>
          </w:tcPr>
          <w:p w14:paraId="03D37052" w14:textId="77777777" w:rsidR="00005847" w:rsidRDefault="00E64334">
            <w:pPr>
              <w:pStyle w:val="TAL"/>
              <w:keepNext w:val="0"/>
              <w:jc w:val="center"/>
              <w:rPr>
                <w:lang w:val="en-US"/>
              </w:rPr>
            </w:pPr>
            <w:r>
              <w:rPr>
                <w:lang w:val="en-US"/>
              </w:rPr>
              <w:t>2)</w:t>
            </w:r>
          </w:p>
        </w:tc>
        <w:tc>
          <w:tcPr>
            <w:tcW w:w="596" w:type="dxa"/>
          </w:tcPr>
          <w:p w14:paraId="61889F07" w14:textId="77777777" w:rsidR="00005847" w:rsidRDefault="00E64334">
            <w:pPr>
              <w:pStyle w:val="TAL"/>
              <w:keepNext w:val="0"/>
              <w:jc w:val="center"/>
              <w:rPr>
                <w:lang w:val="en-US"/>
              </w:rPr>
            </w:pPr>
            <w:r>
              <w:rPr>
                <w:lang w:val="en-US"/>
              </w:rPr>
              <w:t>3)</w:t>
            </w:r>
          </w:p>
        </w:tc>
        <w:tc>
          <w:tcPr>
            <w:tcW w:w="595" w:type="dxa"/>
          </w:tcPr>
          <w:p w14:paraId="5149B3F2" w14:textId="77777777" w:rsidR="00005847" w:rsidRDefault="00E64334">
            <w:pPr>
              <w:pStyle w:val="TAL"/>
              <w:keepNext w:val="0"/>
              <w:jc w:val="center"/>
              <w:rPr>
                <w:lang w:val="en-US"/>
              </w:rPr>
            </w:pPr>
            <w:r>
              <w:rPr>
                <w:lang w:val="en-US"/>
              </w:rPr>
              <w:t>4)</w:t>
            </w:r>
          </w:p>
        </w:tc>
        <w:tc>
          <w:tcPr>
            <w:tcW w:w="596" w:type="dxa"/>
          </w:tcPr>
          <w:p w14:paraId="1389340B" w14:textId="77777777" w:rsidR="00005847" w:rsidRDefault="00E64334">
            <w:pPr>
              <w:pStyle w:val="TAL"/>
              <w:keepNext w:val="0"/>
              <w:jc w:val="center"/>
              <w:rPr>
                <w:lang w:val="en-US"/>
              </w:rPr>
            </w:pPr>
            <w:r>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afb"/>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measurement ,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宋体"/>
                <w:lang w:val="en-US" w:eastAsia="zh-CN"/>
              </w:rPr>
            </w:pPr>
            <w:ins w:id="328" w:author="panyu" w:date="2021-06-25T10:33:00Z">
              <w:r>
                <w:rPr>
                  <w:rFonts w:eastAsia="宋体"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宋体"/>
                <w:lang w:val="en-US" w:eastAsia="zh-CN"/>
              </w:rPr>
            </w:pPr>
            <w:ins w:id="330" w:author="panyu" w:date="2021-06-25T10:33:00Z">
              <w:r>
                <w:rPr>
                  <w:rFonts w:eastAsia="宋体"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宋体"/>
                <w:lang w:val="en-US" w:eastAsia="zh-CN"/>
              </w:rPr>
            </w:pPr>
            <w:ins w:id="332" w:author="panyu" w:date="2021-06-25T10:33:00Z">
              <w:r>
                <w:rPr>
                  <w:rFonts w:eastAsia="宋体"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宋体"/>
                <w:lang w:val="en-US" w:eastAsia="zh-CN"/>
              </w:rPr>
            </w:pPr>
            <w:ins w:id="334" w:author="panyu" w:date="2021-06-25T10:33:00Z">
              <w:r>
                <w:rPr>
                  <w:rFonts w:eastAsia="宋体" w:hint="eastAsia"/>
                  <w:lang w:val="en-US" w:eastAsia="zh-CN"/>
                </w:rPr>
                <w:t>for 4) and 5</w:t>
              </w:r>
              <w:proofErr w:type="gramStart"/>
              <w:r>
                <w:rPr>
                  <w:rFonts w:eastAsia="宋体" w:hint="eastAsia"/>
                  <w:lang w:val="en-US" w:eastAsia="zh-CN"/>
                </w:rPr>
                <w:t>),  if</w:t>
              </w:r>
              <w:proofErr w:type="gramEnd"/>
              <w:r>
                <w:rPr>
                  <w:rFonts w:eastAsia="宋体" w:hint="eastAsia"/>
                  <w:lang w:val="en-US" w:eastAsia="zh-CN"/>
                </w:rPr>
                <w:t xml:space="preserve"> the </w:t>
              </w:r>
              <w:r w:rsidRPr="0030101D">
                <w:rPr>
                  <w:lang w:val="en-US"/>
                </w:rPr>
                <w:t xml:space="preserve">Integrity Computing Entity </w:t>
              </w:r>
              <w:r>
                <w:rPr>
                  <w:rFonts w:eastAsia="宋体" w:hint="eastAsia"/>
                  <w:lang w:val="en-US" w:eastAsia="zh-CN"/>
                </w:rPr>
                <w:t xml:space="preserve">is UE, then LMF feared events should be included; if the </w:t>
              </w:r>
              <w:r w:rsidRPr="0030101D">
                <w:rPr>
                  <w:lang w:val="en-US"/>
                </w:rPr>
                <w:t xml:space="preserve">Integrity Computing Entity </w:t>
              </w:r>
              <w:r>
                <w:rPr>
                  <w:rFonts w:eastAsia="宋体"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宋体"/>
                <w:lang w:val="en-US" w:eastAsia="zh-CN"/>
              </w:rPr>
            </w:pPr>
            <w:ins w:id="336" w:author="panyu" w:date="2021-06-25T10:33:00Z">
              <w:r>
                <w:rPr>
                  <w:rFonts w:eastAsia="宋体" w:hint="eastAsia"/>
                  <w:lang w:val="en-US" w:eastAsia="zh-CN"/>
                </w:rPr>
                <w:t>For 2), the f</w:t>
              </w:r>
              <w:r w:rsidRPr="0030101D">
                <w:rPr>
                  <w:lang w:val="en-US" w:eastAsia="ko-KR"/>
                </w:rPr>
                <w:t>eared events during positioning data transmission</w:t>
              </w:r>
              <w:r>
                <w:rPr>
                  <w:rFonts w:eastAsia="宋体" w:hint="eastAsia"/>
                  <w:lang w:val="en-US" w:eastAsia="zh-CN"/>
                </w:rPr>
                <w:t xml:space="preserve"> </w:t>
              </w:r>
              <w:r>
                <w:rPr>
                  <w:rFonts w:eastAsia="宋体" w:hint="eastAsia"/>
                  <w:lang w:val="en-US" w:eastAsia="zh-CN"/>
                </w:rPr>
                <w:lastRenderedPageBreak/>
                <w:t>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w:t>
              </w:r>
              <w:proofErr w:type="gramStart"/>
              <w:r>
                <w:rPr>
                  <w:rFonts w:eastAsiaTheme="minorEastAsia"/>
                  <w:lang w:val="en-US" w:eastAsia="zh-CN"/>
                </w:rPr>
                <w:t>in order to</w:t>
              </w:r>
              <w:proofErr w:type="gramEnd"/>
              <w:r>
                <w:rPr>
                  <w:rFonts w:eastAsiaTheme="minorEastAsia"/>
                  <w:lang w:val="en-US" w:eastAsia="zh-CN"/>
                </w:rPr>
                <w:t xml:space="preserve">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hint="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hint="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hint="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hint="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hint="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hint="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hint="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1A48793D" w14:textId="77777777" w:rsidR="00005847" w:rsidRDefault="00005847">
      <w:pPr>
        <w:pStyle w:val="TF"/>
        <w:jc w:val="left"/>
        <w:rPr>
          <w:rFonts w:cs="Arial"/>
          <w:lang w:val="en-AU"/>
        </w:rPr>
      </w:pPr>
    </w:p>
    <w:p w14:paraId="695FDF97" w14:textId="77777777" w:rsidR="00005847" w:rsidRDefault="00E64334">
      <w:pPr>
        <w:pStyle w:val="2"/>
        <w:rPr>
          <w:lang w:val="en-US" w:eastAsia="ko-KR"/>
        </w:rPr>
      </w:pPr>
      <w:r>
        <w:rPr>
          <w:lang w:val="en-US" w:eastAsia="ko-KR"/>
        </w:rPr>
        <w:t xml:space="preserve">2.2 </w:t>
      </w:r>
      <w:r>
        <w:rPr>
          <w:lang w:val="en-US" w:eastAsia="ko-KR"/>
        </w:rPr>
        <w:tab/>
        <w:t>GNSS integrity assistance data parameters</w:t>
      </w:r>
    </w:p>
    <w:p w14:paraId="1E119A2B" w14:textId="77777777"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24543632" w14:textId="77777777" w:rsidR="00005847" w:rsidRDefault="00005847">
      <w:pPr>
        <w:pStyle w:val="TF"/>
        <w:spacing w:after="0"/>
        <w:jc w:val="left"/>
        <w:rPr>
          <w:rFonts w:cs="Arial"/>
          <w:highlight w:val="yellow"/>
          <w:lang w:val="en-AU"/>
        </w:rPr>
      </w:pPr>
    </w:p>
    <w:p w14:paraId="4DAFD615" w14:textId="77777777" w:rsidR="00005847" w:rsidRDefault="00E64334">
      <w:pPr>
        <w:pStyle w:val="TF"/>
        <w:spacing w:after="0"/>
        <w:jc w:val="left"/>
        <w:rPr>
          <w:rFonts w:cs="Arial"/>
          <w:highlight w:val="yellow"/>
          <w:lang w:val="en-AU"/>
        </w:rPr>
      </w:pPr>
      <w:r>
        <w:rPr>
          <w:rFonts w:cs="Arial"/>
          <w:highlight w:val="yellow"/>
          <w:lang w:val="en-AU"/>
        </w:rPr>
        <w:t>Question 2: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24A35B51" w14:textId="77777777" w:rsidR="00005847" w:rsidRDefault="00E64334">
            <w:pPr>
              <w:pStyle w:val="TAL"/>
              <w:keepNext w:val="0"/>
              <w:jc w:val="center"/>
              <w:rPr>
                <w:b/>
                <w:bCs/>
                <w:lang w:val="en-US"/>
              </w:rPr>
            </w:pPr>
            <w:r>
              <w:rPr>
                <w:b/>
                <w:bCs/>
                <w:lang w:val="en-US"/>
              </w:rPr>
              <w:t>RTK</w:t>
            </w:r>
          </w:p>
        </w:tc>
        <w:tc>
          <w:tcPr>
            <w:tcW w:w="368" w:type="pct"/>
          </w:tcPr>
          <w:p w14:paraId="29F30932" w14:textId="77777777" w:rsidR="00005847" w:rsidRDefault="00E64334">
            <w:pPr>
              <w:pStyle w:val="TAL"/>
              <w:keepNext w:val="0"/>
              <w:jc w:val="center"/>
              <w:rPr>
                <w:b/>
                <w:bCs/>
                <w:lang w:val="en-US"/>
              </w:rPr>
            </w:pPr>
            <w:r>
              <w:rPr>
                <w:b/>
                <w:bCs/>
                <w:lang w:val="en-US"/>
              </w:rPr>
              <w:t>PPP</w:t>
            </w:r>
          </w:p>
        </w:tc>
        <w:tc>
          <w:tcPr>
            <w:tcW w:w="588" w:type="pct"/>
          </w:tcPr>
          <w:p w14:paraId="6BB483AD" w14:textId="77777777" w:rsidR="00005847" w:rsidRDefault="00E64334">
            <w:pPr>
              <w:pStyle w:val="TAL"/>
              <w:keepNext w:val="0"/>
              <w:jc w:val="center"/>
              <w:rPr>
                <w:b/>
                <w:bCs/>
                <w:lang w:val="en-US"/>
              </w:rPr>
            </w:pPr>
            <w:r>
              <w:rPr>
                <w:b/>
                <w:bCs/>
                <w:lang w:val="en-US"/>
              </w:rPr>
              <w:t>PPP-RTK</w:t>
            </w:r>
          </w:p>
        </w:tc>
        <w:tc>
          <w:tcPr>
            <w:tcW w:w="2942" w:type="pct"/>
          </w:tcPr>
          <w:p w14:paraId="072C6CC0" w14:textId="77777777" w:rsidR="00005847" w:rsidRDefault="00E64334">
            <w:pPr>
              <w:pStyle w:val="TAL"/>
              <w:keepNext w:val="0"/>
              <w:jc w:val="left"/>
              <w:rPr>
                <w:b/>
                <w:bCs/>
                <w:lang w:val="en-US"/>
              </w:rPr>
            </w:pPr>
            <w:r>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446"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447"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448"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449"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450" w:author="Swift - Grant Hausler" w:date="2021-06-07T10:30:00Z">
              <w:r>
                <w:rPr>
                  <w:lang w:val="en-US"/>
                </w:rPr>
                <w:t>GNSS positioning integrity determinatio</w:t>
              </w:r>
            </w:ins>
            <w:ins w:id="451" w:author="Swift - Grant Hausler" w:date="2021-06-08T19:59:00Z">
              <w:r>
                <w:rPr>
                  <w:lang w:val="en-US"/>
                </w:rPr>
                <w:t>n</w:t>
              </w:r>
            </w:ins>
            <w:ins w:id="452" w:author="Swift - Grant Hausler" w:date="2021-06-09T07:13:00Z">
              <w:r>
                <w:rPr>
                  <w:lang w:val="en-US"/>
                </w:rPr>
                <w:t xml:space="preserve"> should be supported</w:t>
              </w:r>
            </w:ins>
            <w:ins w:id="453" w:author="Swift - Grant Hausler" w:date="2021-06-08T19:59:00Z">
              <w:r>
                <w:rPr>
                  <w:lang w:val="en-US"/>
                </w:rPr>
                <w:t xml:space="preserve"> for all </w:t>
              </w:r>
            </w:ins>
            <w:ins w:id="454" w:author="Swift - Grant Hausler" w:date="2021-06-09T07:12:00Z">
              <w:r>
                <w:rPr>
                  <w:lang w:val="en-US"/>
                </w:rPr>
                <w:t xml:space="preserve">the </w:t>
              </w:r>
            </w:ins>
            <w:ins w:id="455" w:author="Swift - Grant Hausler" w:date="2021-06-08T19:59:00Z">
              <w:r>
                <w:rPr>
                  <w:lang w:val="en-US"/>
                </w:rPr>
                <w:t>GNSS positioning techniques</w:t>
              </w:r>
            </w:ins>
            <w:ins w:id="456" w:author="Swift - Grant Hausler" w:date="2021-06-09T07:12:00Z">
              <w:r>
                <w:rPr>
                  <w:lang w:val="en-US"/>
                </w:rPr>
                <w:t xml:space="preserve"> supported by LPP</w:t>
              </w:r>
            </w:ins>
            <w:ins w:id="457" w:author="Swift - Grant Hausler" w:date="2021-06-08T19:59:00Z">
              <w:r>
                <w:rPr>
                  <w:lang w:val="en-US"/>
                </w:rPr>
                <w:t xml:space="preserve">, as per the WI </w:t>
              </w:r>
              <w:r>
                <w:rPr>
                  <w:lang w:val="en-US"/>
                </w:rPr>
                <w:lastRenderedPageBreak/>
                <w:t>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458" w:author="Sven Fischer" w:date="2021-06-20T23:21:00Z">
              <w:r>
                <w:rPr>
                  <w:lang w:val="en-US"/>
                </w:rPr>
                <w:lastRenderedPageBreak/>
                <w:t>Qualcomm</w:t>
              </w:r>
            </w:ins>
          </w:p>
        </w:tc>
        <w:tc>
          <w:tcPr>
            <w:tcW w:w="368" w:type="pct"/>
          </w:tcPr>
          <w:p w14:paraId="288EFF0B" w14:textId="77777777" w:rsidR="00005847" w:rsidRDefault="00E64334">
            <w:pPr>
              <w:pStyle w:val="TAL"/>
              <w:keepNext w:val="0"/>
              <w:jc w:val="center"/>
              <w:rPr>
                <w:lang w:val="en-US"/>
              </w:rPr>
            </w:pPr>
            <w:ins w:id="459"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460"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461"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462"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463"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464"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465"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466" w:author="Nokia" w:date="2021-06-21T16:37:00Z">
              <w:r>
                <w:rPr>
                  <w:lang w:val="en-US"/>
                </w:rPr>
                <w:t>Yes</w:t>
              </w:r>
            </w:ins>
          </w:p>
        </w:tc>
        <w:tc>
          <w:tcPr>
            <w:tcW w:w="2942" w:type="pct"/>
          </w:tcPr>
          <w:p w14:paraId="4C892C82" w14:textId="77777777" w:rsidR="00005847" w:rsidRDefault="00E64334">
            <w:pPr>
              <w:pStyle w:val="TAL"/>
              <w:keepNext w:val="0"/>
              <w:rPr>
                <w:lang w:val="en-US"/>
              </w:rPr>
            </w:pPr>
            <w:ins w:id="467"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468"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469"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470"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471"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472"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473" w:author="David Bartlett" w:date="2021-06-22T14:25:00Z"/>
        </w:trPr>
        <w:tc>
          <w:tcPr>
            <w:tcW w:w="734" w:type="pct"/>
          </w:tcPr>
          <w:p w14:paraId="6698E792" w14:textId="77777777" w:rsidR="00005847" w:rsidRDefault="00E64334">
            <w:pPr>
              <w:pStyle w:val="TAL"/>
              <w:keepNext w:val="0"/>
              <w:rPr>
                <w:ins w:id="474" w:author="David Bartlett" w:date="2021-06-22T14:25:00Z"/>
                <w:rFonts w:eastAsia="Yu Mincho"/>
                <w:lang w:val="en-US" w:eastAsia="ja-JP"/>
              </w:rPr>
            </w:pPr>
            <w:ins w:id="475"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476" w:author="David Bartlett" w:date="2021-06-22T14:25:00Z"/>
                <w:rFonts w:eastAsia="Yu Mincho"/>
                <w:lang w:val="en-US" w:eastAsia="ja-JP"/>
              </w:rPr>
            </w:pPr>
            <w:ins w:id="477"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478" w:author="David Bartlett" w:date="2021-06-22T14:25:00Z"/>
                <w:rFonts w:eastAsia="Yu Mincho"/>
                <w:lang w:val="en-US" w:eastAsia="ja-JP"/>
              </w:rPr>
            </w:pPr>
            <w:ins w:id="479"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480" w:author="David Bartlett" w:date="2021-06-22T14:25:00Z"/>
                <w:lang w:val="en-US"/>
              </w:rPr>
            </w:pPr>
            <w:ins w:id="481" w:author="David Bartlett" w:date="2021-06-22T14:25:00Z">
              <w:r>
                <w:rPr>
                  <w:lang w:val="en-US"/>
                </w:rPr>
                <w:t>Yes</w:t>
              </w:r>
            </w:ins>
          </w:p>
        </w:tc>
        <w:tc>
          <w:tcPr>
            <w:tcW w:w="2942" w:type="pct"/>
          </w:tcPr>
          <w:p w14:paraId="2ECBFEC0" w14:textId="77777777" w:rsidR="00005847" w:rsidRDefault="00005847">
            <w:pPr>
              <w:pStyle w:val="TAL"/>
              <w:keepNext w:val="0"/>
              <w:rPr>
                <w:ins w:id="482" w:author="David Bartlett" w:date="2021-06-22T14:25:00Z"/>
                <w:rFonts w:eastAsia="Yu Mincho"/>
                <w:lang w:val="en-US" w:eastAsia="ja-JP"/>
              </w:rPr>
            </w:pPr>
          </w:p>
        </w:tc>
      </w:tr>
      <w:tr w:rsidR="00005847" w14:paraId="06C7453E" w14:textId="77777777" w:rsidTr="00906E12">
        <w:trPr>
          <w:ins w:id="483" w:author="Jaya Rao" w:date="2021-06-22T23:22:00Z"/>
        </w:trPr>
        <w:tc>
          <w:tcPr>
            <w:tcW w:w="734" w:type="pct"/>
          </w:tcPr>
          <w:p w14:paraId="7E22CAD7" w14:textId="77777777" w:rsidR="00005847" w:rsidRDefault="00E64334">
            <w:pPr>
              <w:pStyle w:val="TAL"/>
              <w:keepNext w:val="0"/>
              <w:rPr>
                <w:ins w:id="484" w:author="Jaya Rao" w:date="2021-06-22T23:22:00Z"/>
                <w:rFonts w:eastAsia="Yu Mincho"/>
                <w:lang w:val="en-US" w:eastAsia="ja-JP"/>
              </w:rPr>
            </w:pPr>
            <w:proofErr w:type="spellStart"/>
            <w:ins w:id="485"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486" w:author="Jaya Rao" w:date="2021-06-22T23:22:00Z"/>
                <w:rFonts w:eastAsia="Yu Mincho"/>
                <w:lang w:val="en-US" w:eastAsia="ja-JP"/>
              </w:rPr>
            </w:pPr>
            <w:ins w:id="487"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488" w:author="Jaya Rao" w:date="2021-06-22T23:22:00Z"/>
                <w:rFonts w:eastAsia="Yu Mincho"/>
                <w:lang w:val="en-US" w:eastAsia="ja-JP"/>
              </w:rPr>
            </w:pPr>
            <w:ins w:id="489"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490" w:author="Jaya Rao" w:date="2021-06-22T23:22:00Z"/>
                <w:lang w:val="en-US"/>
              </w:rPr>
            </w:pPr>
            <w:ins w:id="491" w:author="Jaya Rao" w:date="2021-06-22T23:22:00Z">
              <w:r>
                <w:rPr>
                  <w:lang w:val="en-US"/>
                </w:rPr>
                <w:t>Yes</w:t>
              </w:r>
            </w:ins>
          </w:p>
        </w:tc>
        <w:tc>
          <w:tcPr>
            <w:tcW w:w="2942" w:type="pct"/>
          </w:tcPr>
          <w:p w14:paraId="1EDC5C22" w14:textId="77777777" w:rsidR="00005847" w:rsidRDefault="00E64334">
            <w:pPr>
              <w:pStyle w:val="TAL"/>
              <w:keepNext w:val="0"/>
              <w:rPr>
                <w:ins w:id="492" w:author="Jaya Rao" w:date="2021-06-22T23:22:00Z"/>
                <w:rFonts w:eastAsia="Yu Mincho"/>
                <w:lang w:val="en-US" w:eastAsia="ja-JP"/>
              </w:rPr>
            </w:pPr>
            <w:ins w:id="493" w:author="Jaya Rao" w:date="2021-06-22T23:25:00Z">
              <w:r>
                <w:rPr>
                  <w:rFonts w:eastAsia="Yu Mincho"/>
                  <w:lang w:val="en-US" w:eastAsia="ja-JP"/>
                </w:rPr>
                <w:t>We think a</w:t>
              </w:r>
            </w:ins>
            <w:ins w:id="494" w:author="Jaya Rao" w:date="2021-06-22T23:22:00Z">
              <w:r>
                <w:rPr>
                  <w:rFonts w:eastAsia="Yu Mincho"/>
                  <w:lang w:val="en-US" w:eastAsia="ja-JP"/>
                </w:rPr>
                <w:t>ll</w:t>
              </w:r>
            </w:ins>
            <w:ins w:id="495" w:author="Jaya Rao" w:date="2021-06-22T23:23:00Z">
              <w:r>
                <w:rPr>
                  <w:rFonts w:eastAsia="Yu Mincho"/>
                  <w:lang w:val="en-US" w:eastAsia="ja-JP"/>
                </w:rPr>
                <w:t xml:space="preserve"> GNSS positioning techniques supported </w:t>
              </w:r>
            </w:ins>
            <w:ins w:id="496" w:author="Jaya Rao" w:date="2021-06-22T23:24:00Z">
              <w:r>
                <w:rPr>
                  <w:rFonts w:eastAsia="Yu Mincho"/>
                  <w:lang w:val="en-US" w:eastAsia="ja-JP"/>
                </w:rPr>
                <w:t xml:space="preserve">with LPP </w:t>
              </w:r>
            </w:ins>
            <w:ins w:id="497" w:author="Jaya Rao" w:date="2021-06-22T23:25:00Z">
              <w:r>
                <w:rPr>
                  <w:rFonts w:eastAsia="Yu Mincho"/>
                  <w:lang w:val="en-US" w:eastAsia="ja-JP"/>
                </w:rPr>
                <w:t>should support integrity</w:t>
              </w:r>
            </w:ins>
          </w:p>
        </w:tc>
      </w:tr>
      <w:tr w:rsidR="00005847" w14:paraId="334A1799" w14:textId="77777777" w:rsidTr="00906E12">
        <w:trPr>
          <w:ins w:id="498" w:author="vivo(Annie)" w:date="2021-06-24T08:24:00Z"/>
        </w:trPr>
        <w:tc>
          <w:tcPr>
            <w:tcW w:w="734" w:type="pct"/>
          </w:tcPr>
          <w:p w14:paraId="25B81A8A" w14:textId="77777777" w:rsidR="00005847" w:rsidRDefault="00E64334">
            <w:pPr>
              <w:pStyle w:val="TAL"/>
              <w:keepNext w:val="0"/>
              <w:rPr>
                <w:ins w:id="499" w:author="vivo(Annie)" w:date="2021-06-24T08:24:00Z"/>
                <w:rFonts w:eastAsia="Yu Mincho"/>
                <w:lang w:val="en-US" w:eastAsia="ja-JP"/>
              </w:rPr>
            </w:pPr>
            <w:ins w:id="500"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501" w:author="vivo(Annie)" w:date="2021-06-24T08:24:00Z"/>
                <w:rFonts w:eastAsia="Yu Mincho"/>
                <w:lang w:val="en-US" w:eastAsia="ja-JP"/>
              </w:rPr>
            </w:pPr>
            <w:ins w:id="502"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503" w:author="vivo(Annie)" w:date="2021-06-24T08:24:00Z"/>
                <w:rFonts w:eastAsia="Yu Mincho"/>
                <w:lang w:val="en-US" w:eastAsia="ja-JP"/>
              </w:rPr>
            </w:pPr>
            <w:ins w:id="504"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505" w:author="vivo(Annie)" w:date="2021-06-24T08:24:00Z"/>
                <w:lang w:val="en-US"/>
              </w:rPr>
            </w:pPr>
            <w:ins w:id="506"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507" w:author="vivo(Annie)" w:date="2021-06-24T08:24:00Z"/>
                <w:rFonts w:eastAsia="Yu Mincho"/>
                <w:lang w:val="en-US" w:eastAsia="ja-JP"/>
              </w:rPr>
            </w:pPr>
            <w:ins w:id="508"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509" w:author="Birendra Ghimire" w:date="2021-06-24T12:24:00Z"/>
        </w:trPr>
        <w:tc>
          <w:tcPr>
            <w:tcW w:w="734" w:type="pct"/>
          </w:tcPr>
          <w:p w14:paraId="3C781708" w14:textId="77777777" w:rsidR="00005847" w:rsidRDefault="00E64334">
            <w:pPr>
              <w:pStyle w:val="TAL"/>
              <w:keepNext w:val="0"/>
              <w:rPr>
                <w:ins w:id="510" w:author="Birendra Ghimire" w:date="2021-06-24T12:24:00Z"/>
                <w:rFonts w:eastAsia="Yu Mincho"/>
                <w:lang w:val="en-US" w:eastAsia="ja-JP"/>
              </w:rPr>
            </w:pPr>
            <w:ins w:id="511"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512" w:author="Birendra Ghimire" w:date="2021-06-24T12:24:00Z"/>
                <w:rFonts w:eastAsia="Yu Mincho"/>
                <w:lang w:val="en-US" w:eastAsia="ja-JP"/>
              </w:rPr>
            </w:pPr>
            <w:ins w:id="513"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514" w:author="Birendra Ghimire" w:date="2021-06-24T12:24:00Z"/>
                <w:rFonts w:eastAsia="Yu Mincho"/>
                <w:lang w:val="en-US" w:eastAsia="ja-JP"/>
              </w:rPr>
            </w:pPr>
            <w:ins w:id="515"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516" w:author="Birendra Ghimire" w:date="2021-06-24T12:24:00Z"/>
                <w:rFonts w:eastAsia="Yu Mincho"/>
                <w:lang w:val="en-US" w:eastAsia="ja-JP"/>
              </w:rPr>
            </w:pPr>
            <w:ins w:id="517"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518" w:author="Birendra Ghimire" w:date="2021-06-24T12:24:00Z"/>
                <w:lang w:val="en-US"/>
              </w:rPr>
            </w:pPr>
            <w:ins w:id="519" w:author="Birendra Ghimire" w:date="2021-06-24T12:24:00Z">
              <w:r>
                <w:rPr>
                  <w:lang w:val="en-US"/>
                </w:rPr>
                <w:t>All positioning methods should support integrity.</w:t>
              </w:r>
            </w:ins>
          </w:p>
        </w:tc>
      </w:tr>
      <w:tr w:rsidR="00005847" w14:paraId="78C8C8BB" w14:textId="77777777" w:rsidTr="00906E12">
        <w:trPr>
          <w:ins w:id="520" w:author="Fredrik Gunnarsson" w:date="2021-06-24T16:32:00Z"/>
        </w:trPr>
        <w:tc>
          <w:tcPr>
            <w:tcW w:w="734" w:type="pct"/>
          </w:tcPr>
          <w:p w14:paraId="0D500D52" w14:textId="77777777" w:rsidR="00005847" w:rsidRDefault="00E64334">
            <w:pPr>
              <w:pStyle w:val="TAL"/>
              <w:keepNext w:val="0"/>
              <w:rPr>
                <w:ins w:id="521" w:author="Fredrik Gunnarsson" w:date="2021-06-24T16:32:00Z"/>
                <w:rFonts w:eastAsia="Yu Mincho"/>
                <w:lang w:val="en-US" w:eastAsia="ja-JP"/>
              </w:rPr>
            </w:pPr>
            <w:ins w:id="522"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523" w:author="Fredrik Gunnarsson" w:date="2021-06-24T16:32:00Z"/>
                <w:rFonts w:eastAsia="Yu Mincho"/>
                <w:lang w:val="en-US" w:eastAsia="ja-JP"/>
              </w:rPr>
            </w:pPr>
            <w:ins w:id="524"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525" w:author="Fredrik Gunnarsson" w:date="2021-06-24T16:32:00Z"/>
                <w:rFonts w:eastAsia="Yu Mincho"/>
                <w:lang w:val="en-US" w:eastAsia="ja-JP"/>
              </w:rPr>
            </w:pPr>
            <w:ins w:id="526"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527" w:author="Fredrik Gunnarsson" w:date="2021-06-24T16:32:00Z"/>
                <w:rFonts w:eastAsia="Yu Mincho"/>
                <w:lang w:val="en-US" w:eastAsia="ja-JP"/>
              </w:rPr>
            </w:pPr>
            <w:ins w:id="528"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529" w:author="Fredrik Gunnarsson" w:date="2021-06-24T16:32:00Z"/>
                <w:lang w:val="en-US"/>
              </w:rPr>
            </w:pPr>
            <w:ins w:id="530" w:author="Fredrik Gunnarsson" w:date="2021-06-24T16:33:00Z">
              <w:r>
                <w:rPr>
                  <w:lang w:val="en-US"/>
                </w:rPr>
                <w:t>All of them</w:t>
              </w:r>
            </w:ins>
          </w:p>
        </w:tc>
      </w:tr>
      <w:tr w:rsidR="00005847" w14:paraId="5CB507EC" w14:textId="77777777" w:rsidTr="00906E12">
        <w:trPr>
          <w:ins w:id="531" w:author="Intel-Yi1" w:date="2021-06-25T09:57:00Z"/>
        </w:trPr>
        <w:tc>
          <w:tcPr>
            <w:tcW w:w="734" w:type="pct"/>
          </w:tcPr>
          <w:p w14:paraId="49C9B6D4" w14:textId="77777777" w:rsidR="00005847" w:rsidRDefault="00E64334">
            <w:pPr>
              <w:pStyle w:val="TAL"/>
              <w:keepNext w:val="0"/>
              <w:rPr>
                <w:ins w:id="532" w:author="Intel-Yi1" w:date="2021-06-25T09:57:00Z"/>
                <w:rFonts w:eastAsia="Yu Mincho"/>
                <w:lang w:val="en-US" w:eastAsia="ja-JP"/>
              </w:rPr>
            </w:pPr>
            <w:ins w:id="533"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534" w:author="Intel-Yi1" w:date="2021-06-25T09:57:00Z"/>
                <w:rFonts w:eastAsia="Yu Mincho"/>
                <w:lang w:val="en-US" w:eastAsia="ja-JP"/>
              </w:rPr>
            </w:pPr>
            <w:ins w:id="535"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536" w:author="Intel-Yi1" w:date="2021-06-25T09:57:00Z"/>
                <w:rFonts w:eastAsia="Yu Mincho"/>
                <w:lang w:val="en-US" w:eastAsia="ja-JP"/>
              </w:rPr>
            </w:pPr>
            <w:ins w:id="537"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538" w:author="Intel-Yi1" w:date="2021-06-25T09:57:00Z"/>
                <w:rFonts w:eastAsia="Yu Mincho"/>
                <w:lang w:val="en-US" w:eastAsia="ja-JP"/>
              </w:rPr>
            </w:pPr>
            <w:ins w:id="539"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540" w:author="Intel-Yi1" w:date="2021-06-25T09:57:00Z"/>
                <w:lang w:val="en-US"/>
              </w:rPr>
            </w:pPr>
            <w:ins w:id="541" w:author="Intel-Yi1" w:date="2021-06-25T09:57:00Z">
              <w:r>
                <w:rPr>
                  <w:lang w:val="en-US"/>
                </w:rPr>
                <w:t>All of GNS</w:t>
              </w:r>
            </w:ins>
            <w:ins w:id="542" w:author="Intel-Yi1" w:date="2021-06-25T09:58:00Z">
              <w:r>
                <w:rPr>
                  <w:lang w:val="en-US"/>
                </w:rPr>
                <w:t xml:space="preserve">S </w:t>
              </w:r>
              <w:bookmarkStart w:id="543" w:name="OLE_LINK1"/>
              <w:bookmarkStart w:id="544" w:name="OLE_LINK2"/>
              <w:r>
                <w:rPr>
                  <w:lang w:val="en-US"/>
                </w:rPr>
                <w:t>positioning techniques should be considered</w:t>
              </w:r>
              <w:bookmarkEnd w:id="543"/>
              <w:bookmarkEnd w:id="544"/>
              <w:r>
                <w:rPr>
                  <w:lang w:val="en-US"/>
                </w:rPr>
                <w:t xml:space="preserve">. </w:t>
              </w:r>
            </w:ins>
          </w:p>
        </w:tc>
      </w:tr>
      <w:tr w:rsidR="00005847" w14:paraId="489A9938" w14:textId="77777777" w:rsidTr="00906E12">
        <w:trPr>
          <w:ins w:id="545" w:author="panyu" w:date="2021-06-25T10:33:00Z"/>
        </w:trPr>
        <w:tc>
          <w:tcPr>
            <w:tcW w:w="734" w:type="pct"/>
          </w:tcPr>
          <w:p w14:paraId="27FDCE7D" w14:textId="77777777" w:rsidR="00005847" w:rsidRDefault="00E64334">
            <w:pPr>
              <w:pStyle w:val="TAL"/>
              <w:keepNext w:val="0"/>
              <w:rPr>
                <w:ins w:id="546" w:author="panyu" w:date="2021-06-25T10:33:00Z"/>
                <w:rFonts w:eastAsia="宋体"/>
                <w:lang w:val="en-US" w:eastAsia="zh-CN"/>
              </w:rPr>
            </w:pPr>
            <w:ins w:id="547" w:author="panyu" w:date="2021-06-25T10:33:00Z">
              <w:r>
                <w:rPr>
                  <w:rFonts w:eastAsia="宋体" w:hint="eastAsia"/>
                  <w:lang w:val="en-US" w:eastAsia="zh-CN"/>
                </w:rPr>
                <w:t>ZTE</w:t>
              </w:r>
            </w:ins>
          </w:p>
        </w:tc>
        <w:tc>
          <w:tcPr>
            <w:tcW w:w="368" w:type="pct"/>
          </w:tcPr>
          <w:p w14:paraId="4EE75E83" w14:textId="77777777" w:rsidR="00005847" w:rsidRDefault="00E64334">
            <w:pPr>
              <w:pStyle w:val="TAL"/>
              <w:keepNext w:val="0"/>
              <w:jc w:val="center"/>
              <w:rPr>
                <w:ins w:id="548" w:author="panyu" w:date="2021-06-25T10:33:00Z"/>
                <w:rFonts w:eastAsia="宋体"/>
                <w:lang w:val="en-US" w:eastAsia="zh-CN"/>
              </w:rPr>
            </w:pPr>
            <w:ins w:id="549" w:author="panyu" w:date="2021-06-25T10:33:00Z">
              <w:r>
                <w:rPr>
                  <w:rFonts w:eastAsia="宋体" w:hint="eastAsia"/>
                  <w:lang w:val="en-US" w:eastAsia="zh-CN"/>
                </w:rPr>
                <w:t>Yes</w:t>
              </w:r>
            </w:ins>
          </w:p>
        </w:tc>
        <w:tc>
          <w:tcPr>
            <w:tcW w:w="368" w:type="pct"/>
          </w:tcPr>
          <w:p w14:paraId="1D219DE9" w14:textId="77777777" w:rsidR="00005847" w:rsidRDefault="00E64334">
            <w:pPr>
              <w:pStyle w:val="TAL"/>
              <w:keepNext w:val="0"/>
              <w:jc w:val="center"/>
              <w:rPr>
                <w:ins w:id="550" w:author="panyu" w:date="2021-06-25T10:33:00Z"/>
                <w:rFonts w:eastAsia="宋体"/>
                <w:lang w:val="en-US" w:eastAsia="zh-CN"/>
              </w:rPr>
            </w:pPr>
            <w:ins w:id="551" w:author="panyu" w:date="2021-06-25T10:33:00Z">
              <w:r>
                <w:rPr>
                  <w:rFonts w:eastAsia="宋体" w:hint="eastAsia"/>
                  <w:lang w:val="en-US" w:eastAsia="zh-CN"/>
                </w:rPr>
                <w:t>Yes</w:t>
              </w:r>
            </w:ins>
          </w:p>
        </w:tc>
        <w:tc>
          <w:tcPr>
            <w:tcW w:w="588" w:type="pct"/>
          </w:tcPr>
          <w:p w14:paraId="2DB3B0B6" w14:textId="77777777" w:rsidR="00005847" w:rsidRDefault="00E64334">
            <w:pPr>
              <w:pStyle w:val="TAL"/>
              <w:keepNext w:val="0"/>
              <w:jc w:val="center"/>
              <w:rPr>
                <w:ins w:id="552" w:author="panyu" w:date="2021-06-25T10:33:00Z"/>
                <w:rFonts w:eastAsia="宋体"/>
                <w:lang w:val="en-US" w:eastAsia="zh-CN"/>
              </w:rPr>
            </w:pPr>
            <w:ins w:id="553" w:author="panyu" w:date="2021-06-25T10:33:00Z">
              <w:r>
                <w:rPr>
                  <w:rFonts w:eastAsia="宋体" w:hint="eastAsia"/>
                  <w:lang w:val="en-US" w:eastAsia="zh-CN"/>
                </w:rPr>
                <w:t>Yes</w:t>
              </w:r>
            </w:ins>
          </w:p>
        </w:tc>
        <w:tc>
          <w:tcPr>
            <w:tcW w:w="2942" w:type="pct"/>
          </w:tcPr>
          <w:p w14:paraId="618F1161" w14:textId="77777777" w:rsidR="00005847" w:rsidRDefault="00005847">
            <w:pPr>
              <w:pStyle w:val="TAL"/>
              <w:keepNext w:val="0"/>
              <w:rPr>
                <w:ins w:id="554" w:author="panyu" w:date="2021-06-25T10:33:00Z"/>
                <w:rFonts w:eastAsia="Yu Mincho"/>
                <w:lang w:val="en-US" w:eastAsia="ja-JP"/>
              </w:rPr>
            </w:pPr>
          </w:p>
        </w:tc>
      </w:tr>
      <w:tr w:rsidR="00906E12" w14:paraId="4D8F3D3F" w14:textId="77777777" w:rsidTr="00906E12">
        <w:trPr>
          <w:ins w:id="555" w:author="panyu" w:date="2021-06-25T10:33:00Z"/>
        </w:trPr>
        <w:tc>
          <w:tcPr>
            <w:tcW w:w="734" w:type="pct"/>
          </w:tcPr>
          <w:p w14:paraId="6DF4D128" w14:textId="77777777" w:rsidR="00906E12" w:rsidRDefault="00906E12" w:rsidP="00906E12">
            <w:pPr>
              <w:pStyle w:val="TAL"/>
              <w:keepNext w:val="0"/>
              <w:rPr>
                <w:ins w:id="556" w:author="panyu" w:date="2021-06-25T10:33:00Z"/>
                <w:rFonts w:eastAsia="Yu Mincho"/>
                <w:lang w:val="en-US" w:eastAsia="ja-JP"/>
              </w:rPr>
            </w:pPr>
            <w:ins w:id="557"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558" w:author="panyu" w:date="2021-06-25T10:33:00Z"/>
                <w:rFonts w:eastAsia="Yu Mincho"/>
                <w:lang w:val="en-US" w:eastAsia="ja-JP"/>
              </w:rPr>
            </w:pPr>
            <w:ins w:id="559"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560" w:author="panyu" w:date="2021-06-25T10:33:00Z"/>
                <w:rFonts w:eastAsia="Yu Mincho"/>
                <w:lang w:val="en-US" w:eastAsia="ja-JP"/>
              </w:rPr>
            </w:pPr>
            <w:ins w:id="561"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562" w:author="panyu" w:date="2021-06-25T10:33:00Z"/>
                <w:rFonts w:eastAsia="Yu Mincho"/>
                <w:lang w:val="en-US" w:eastAsia="ja-JP"/>
              </w:rPr>
            </w:pPr>
            <w:ins w:id="563"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564" w:author="panyu" w:date="2021-06-25T10:33:00Z"/>
                <w:lang w:val="en-US"/>
              </w:rPr>
            </w:pPr>
            <w:ins w:id="565"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566" w:author="Florin-Catalin Grec" w:date="2021-06-25T15:27:00Z"/>
        </w:trPr>
        <w:tc>
          <w:tcPr>
            <w:tcW w:w="734" w:type="pct"/>
          </w:tcPr>
          <w:p w14:paraId="185B7F8F" w14:textId="067B238C" w:rsidR="00F076F0" w:rsidRPr="008E6089" w:rsidRDefault="00F076F0" w:rsidP="00906E12">
            <w:pPr>
              <w:pStyle w:val="TAL"/>
              <w:keepNext w:val="0"/>
              <w:rPr>
                <w:ins w:id="567" w:author="Florin-Catalin Grec" w:date="2021-06-25T15:27:00Z"/>
                <w:rFonts w:eastAsiaTheme="minorEastAsia"/>
                <w:lang w:val="en-US" w:eastAsia="zh-CN"/>
              </w:rPr>
            </w:pPr>
            <w:ins w:id="568"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569" w:author="Florin-Catalin Grec" w:date="2021-06-25T15:27:00Z"/>
                <w:rFonts w:eastAsiaTheme="minorEastAsia"/>
                <w:lang w:val="en-US" w:eastAsia="zh-CN"/>
              </w:rPr>
            </w:pPr>
            <w:ins w:id="570"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571" w:author="Florin-Catalin Grec" w:date="2021-06-25T15:27:00Z"/>
                <w:rFonts w:eastAsiaTheme="minorEastAsia"/>
                <w:lang w:val="en-US" w:eastAsia="zh-CN"/>
              </w:rPr>
            </w:pPr>
            <w:ins w:id="572"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573" w:author="Florin-Catalin Grec" w:date="2021-06-25T15:27:00Z"/>
                <w:rFonts w:eastAsiaTheme="minorEastAsia"/>
                <w:lang w:val="en-US" w:eastAsia="zh-CN"/>
              </w:rPr>
            </w:pPr>
            <w:ins w:id="574"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575" w:author="Florin-Catalin Grec" w:date="2021-06-25T15:27:00Z"/>
                <w:rFonts w:eastAsiaTheme="minorEastAsia"/>
                <w:lang w:val="en-US" w:eastAsia="zh-CN"/>
              </w:rPr>
            </w:pPr>
            <w:ins w:id="576"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577" w:author="TOOR Pieter" w:date="2021-06-25T15:59:00Z"/>
        </w:trPr>
        <w:tc>
          <w:tcPr>
            <w:tcW w:w="734" w:type="pct"/>
          </w:tcPr>
          <w:p w14:paraId="0E1B9A7E" w14:textId="1FC1A675" w:rsidR="005724AD" w:rsidRDefault="005724AD" w:rsidP="00906E12">
            <w:pPr>
              <w:pStyle w:val="TAL"/>
              <w:keepNext w:val="0"/>
              <w:rPr>
                <w:ins w:id="578" w:author="TOOR Pieter" w:date="2021-06-25T15:59:00Z"/>
                <w:rFonts w:eastAsiaTheme="minorEastAsia"/>
                <w:lang w:val="en-US" w:eastAsia="zh-CN"/>
              </w:rPr>
            </w:pPr>
            <w:ins w:id="579"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580" w:author="TOOR Pieter" w:date="2021-06-25T15:59:00Z"/>
                <w:rFonts w:eastAsiaTheme="minorEastAsia"/>
                <w:lang w:val="en-US" w:eastAsia="zh-CN"/>
              </w:rPr>
            </w:pPr>
            <w:ins w:id="581"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582" w:author="TOOR Pieter" w:date="2021-06-25T15:59:00Z"/>
                <w:rFonts w:eastAsiaTheme="minorEastAsia"/>
                <w:lang w:val="en-US" w:eastAsia="zh-CN"/>
              </w:rPr>
            </w:pPr>
            <w:ins w:id="583"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584" w:author="TOOR Pieter" w:date="2021-06-25T15:59:00Z"/>
                <w:rFonts w:eastAsiaTheme="minorEastAsia"/>
                <w:lang w:val="en-US" w:eastAsia="zh-CN"/>
              </w:rPr>
            </w:pPr>
            <w:ins w:id="585"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586" w:author="TOOR Pieter" w:date="2021-06-25T15:59:00Z"/>
                <w:lang w:val="en-US"/>
              </w:rPr>
            </w:pPr>
          </w:p>
        </w:tc>
      </w:tr>
      <w:tr w:rsidR="00973C3A" w14:paraId="02801BA7" w14:textId="77777777" w:rsidTr="00906E12">
        <w:trPr>
          <w:ins w:id="587" w:author="CATT" w:date="2021-06-28T13:34:00Z"/>
        </w:trPr>
        <w:tc>
          <w:tcPr>
            <w:tcW w:w="734" w:type="pct"/>
          </w:tcPr>
          <w:p w14:paraId="70D4C90E" w14:textId="07B17D16" w:rsidR="00973C3A" w:rsidRDefault="00973C3A" w:rsidP="00906E12">
            <w:pPr>
              <w:pStyle w:val="TAL"/>
              <w:keepNext w:val="0"/>
              <w:rPr>
                <w:ins w:id="588" w:author="CATT" w:date="2021-06-28T13:34:00Z"/>
                <w:rFonts w:eastAsiaTheme="minorEastAsia"/>
                <w:lang w:val="en-US" w:eastAsia="zh-CN"/>
              </w:rPr>
            </w:pPr>
            <w:ins w:id="589"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590" w:author="CATT" w:date="2021-06-28T13:34:00Z"/>
                <w:rFonts w:eastAsiaTheme="minorEastAsia"/>
                <w:lang w:val="en-US" w:eastAsia="zh-CN"/>
              </w:rPr>
            </w:pPr>
            <w:ins w:id="591"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592" w:author="CATT" w:date="2021-06-28T13:34:00Z"/>
                <w:rFonts w:eastAsiaTheme="minorEastAsia"/>
                <w:lang w:val="en-US" w:eastAsia="zh-CN"/>
              </w:rPr>
            </w:pPr>
            <w:ins w:id="593"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594" w:author="CATT" w:date="2021-06-28T13:34:00Z"/>
                <w:rFonts w:eastAsiaTheme="minorEastAsia"/>
                <w:lang w:val="en-US" w:eastAsia="zh-CN"/>
              </w:rPr>
            </w:pPr>
            <w:ins w:id="595"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596" w:author="CATT" w:date="2021-06-28T13:34:00Z"/>
                <w:rFonts w:eastAsiaTheme="minorEastAsia"/>
                <w:lang w:val="en-US" w:eastAsia="zh-CN"/>
              </w:rPr>
            </w:pPr>
            <w:ins w:id="597"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598" w:author="OPPO- Liu yang" w:date="2021-06-28T15:47:00Z"/>
        </w:trPr>
        <w:tc>
          <w:tcPr>
            <w:tcW w:w="734" w:type="pct"/>
          </w:tcPr>
          <w:p w14:paraId="47602962" w14:textId="3E5468FF" w:rsidR="00DB1651" w:rsidRDefault="00DB1651" w:rsidP="00906E12">
            <w:pPr>
              <w:pStyle w:val="TAL"/>
              <w:keepNext w:val="0"/>
              <w:rPr>
                <w:ins w:id="599" w:author="OPPO- Liu yang" w:date="2021-06-28T15:47:00Z"/>
                <w:rFonts w:eastAsiaTheme="minorEastAsia" w:hint="eastAsia"/>
                <w:lang w:val="en-US" w:eastAsia="zh-CN"/>
              </w:rPr>
            </w:pPr>
            <w:ins w:id="600"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601" w:author="OPPO- Liu yang" w:date="2021-06-28T15:47:00Z"/>
                <w:rFonts w:eastAsiaTheme="minorEastAsia" w:hint="eastAsia"/>
                <w:lang w:val="en-US" w:eastAsia="zh-CN"/>
              </w:rPr>
            </w:pPr>
            <w:ins w:id="602"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603" w:author="OPPO- Liu yang" w:date="2021-06-28T15:47:00Z"/>
                <w:rFonts w:eastAsiaTheme="minorEastAsia" w:hint="eastAsia"/>
                <w:lang w:val="en-US" w:eastAsia="zh-CN"/>
              </w:rPr>
            </w:pPr>
            <w:ins w:id="604" w:author="OPPO- Liu yang" w:date="2021-06-28T15:52:00Z">
              <w:r>
                <w:rPr>
                  <w:rFonts w:eastAsiaTheme="minorEastAsia"/>
                  <w:lang w:val="en-US" w:eastAsia="zh-CN"/>
                </w:rPr>
                <w:t>Y</w:t>
              </w:r>
            </w:ins>
            <w:ins w:id="605"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606" w:author="OPPO- Liu yang" w:date="2021-06-28T15:47:00Z"/>
                <w:rFonts w:eastAsiaTheme="minorEastAsia" w:hint="eastAsia"/>
                <w:lang w:val="en-US" w:eastAsia="zh-CN"/>
              </w:rPr>
            </w:pPr>
            <w:ins w:id="607" w:author="OPPO- Liu yang" w:date="2021-06-28T15:52:00Z">
              <w:r>
                <w:rPr>
                  <w:rFonts w:eastAsiaTheme="minorEastAsia"/>
                  <w:lang w:val="en-US" w:eastAsia="zh-CN"/>
                </w:rPr>
                <w:t>Y</w:t>
              </w:r>
            </w:ins>
            <w:ins w:id="608"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609" w:author="OPPO- Liu yang" w:date="2021-06-28T15:47:00Z"/>
                <w:rFonts w:eastAsiaTheme="minorEastAsia" w:hint="eastAsia"/>
                <w:lang w:val="en-US" w:eastAsia="zh-CN"/>
              </w:rPr>
            </w:pPr>
          </w:p>
        </w:tc>
      </w:tr>
    </w:tbl>
    <w:p w14:paraId="0B2D6B0A" w14:textId="77777777" w:rsidR="00005847" w:rsidRDefault="00005847">
      <w:pPr>
        <w:pStyle w:val="3GPPText"/>
        <w:rPr>
          <w:lang w:eastAsia="ko-KR"/>
        </w:rPr>
      </w:pPr>
    </w:p>
    <w:p w14:paraId="6870073E" w14:textId="77777777" w:rsidR="00005847" w:rsidRDefault="00E64334">
      <w:pPr>
        <w:pStyle w:val="TF"/>
        <w:spacing w:after="0"/>
        <w:jc w:val="left"/>
        <w:rPr>
          <w:rFonts w:cs="Arial"/>
          <w:highlight w:val="yellow"/>
          <w:lang w:val="en-AU"/>
        </w:rPr>
      </w:pPr>
      <w:r>
        <w:rPr>
          <w:rFonts w:cs="Arial"/>
          <w:highlight w:val="yellow"/>
          <w:lang w:val="en-AU"/>
        </w:rPr>
        <w:t>Question 3: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4D5E08BF" w14:textId="77777777" w:rsidR="00005847" w:rsidRDefault="00E64334">
            <w:pPr>
              <w:pStyle w:val="TAL"/>
              <w:keepNext w:val="0"/>
              <w:jc w:val="center"/>
              <w:rPr>
                <w:b/>
                <w:bCs/>
                <w:lang w:val="en-US"/>
              </w:rPr>
            </w:pPr>
            <w:r>
              <w:rPr>
                <w:b/>
                <w:bCs/>
                <w:lang w:val="en-US"/>
              </w:rPr>
              <w:t>RTK</w:t>
            </w:r>
          </w:p>
        </w:tc>
        <w:tc>
          <w:tcPr>
            <w:tcW w:w="368" w:type="pct"/>
          </w:tcPr>
          <w:p w14:paraId="2B825F0E" w14:textId="77777777" w:rsidR="00005847" w:rsidRDefault="00E64334">
            <w:pPr>
              <w:pStyle w:val="TAL"/>
              <w:keepNext w:val="0"/>
              <w:jc w:val="center"/>
              <w:rPr>
                <w:b/>
                <w:bCs/>
                <w:lang w:val="en-US"/>
              </w:rPr>
            </w:pPr>
            <w:r>
              <w:rPr>
                <w:b/>
                <w:bCs/>
                <w:lang w:val="en-US"/>
              </w:rPr>
              <w:t>PPP</w:t>
            </w:r>
          </w:p>
        </w:tc>
        <w:tc>
          <w:tcPr>
            <w:tcW w:w="588" w:type="pct"/>
          </w:tcPr>
          <w:p w14:paraId="4385637E" w14:textId="77777777" w:rsidR="00005847" w:rsidRDefault="00E64334">
            <w:pPr>
              <w:pStyle w:val="TAL"/>
              <w:keepNext w:val="0"/>
              <w:jc w:val="center"/>
              <w:rPr>
                <w:b/>
                <w:bCs/>
                <w:lang w:val="en-US"/>
              </w:rPr>
            </w:pPr>
            <w:r>
              <w:rPr>
                <w:b/>
                <w:bCs/>
                <w:lang w:val="en-US"/>
              </w:rPr>
              <w:t>PPP-RTK</w:t>
            </w:r>
          </w:p>
        </w:tc>
        <w:tc>
          <w:tcPr>
            <w:tcW w:w="2942" w:type="pct"/>
          </w:tcPr>
          <w:p w14:paraId="6F46B695" w14:textId="77777777" w:rsidR="00005847" w:rsidRDefault="00E64334">
            <w:pPr>
              <w:pStyle w:val="TAL"/>
              <w:keepNext w:val="0"/>
              <w:jc w:val="left"/>
              <w:rPr>
                <w:b/>
                <w:bCs/>
                <w:lang w:val="en-US"/>
              </w:rPr>
            </w:pPr>
            <w:r>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610"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611"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612"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613" w:author="Swift - Grant Hausler" w:date="2021-06-07T10:34:00Z">
              <w:r>
                <w:rPr>
                  <w:lang w:val="en-US"/>
                </w:rPr>
                <w:t>Yes</w:t>
              </w:r>
            </w:ins>
          </w:p>
        </w:tc>
        <w:tc>
          <w:tcPr>
            <w:tcW w:w="2942" w:type="pct"/>
          </w:tcPr>
          <w:p w14:paraId="6457B780" w14:textId="77777777" w:rsidR="00005847" w:rsidRDefault="00E64334">
            <w:pPr>
              <w:pStyle w:val="TAL"/>
              <w:jc w:val="left"/>
              <w:rPr>
                <w:ins w:id="614" w:author="Swift - Grant Hausler" w:date="2021-06-09T09:51:00Z"/>
                <w:lang w:val="en-US"/>
              </w:rPr>
            </w:pPr>
            <w:ins w:id="615" w:author="Swift - Grant Hausler" w:date="2021-06-08T13:12:00Z">
              <w:r>
                <w:rPr>
                  <w:lang w:val="en-US"/>
                </w:rPr>
                <w:t xml:space="preserve">All. </w:t>
              </w:r>
            </w:ins>
            <w:ins w:id="616" w:author="Swift - Grant Hausler" w:date="2021-06-09T09:51:00Z">
              <w:r>
                <w:rPr>
                  <w:lang w:val="en-US"/>
                </w:rPr>
                <w:t>N</w:t>
              </w:r>
            </w:ins>
            <w:ins w:id="617" w:author="Swift - Grant Hausler" w:date="2021-06-08T13:12:00Z">
              <w:r>
                <w:rPr>
                  <w:lang w:val="en-US"/>
                </w:rPr>
                <w:t xml:space="preserve">ew IEs for </w:t>
              </w:r>
            </w:ins>
            <w:ins w:id="618" w:author="Swift - Grant Hausler" w:date="2021-06-08T15:38:00Z">
              <w:r>
                <w:rPr>
                  <w:lang w:val="en-US"/>
                </w:rPr>
                <w:t xml:space="preserve">quantifying </w:t>
              </w:r>
            </w:ins>
            <w:ins w:id="619"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620" w:author="Swift - Grant Hausler" w:date="2021-06-09T09:51:00Z"/>
                <w:lang w:val="en-US"/>
              </w:rPr>
            </w:pPr>
          </w:p>
          <w:p w14:paraId="4B58B528" w14:textId="77777777" w:rsidR="00005847" w:rsidRDefault="00E64334">
            <w:pPr>
              <w:pStyle w:val="TAL"/>
              <w:jc w:val="left"/>
              <w:rPr>
                <w:ins w:id="621" w:author="Swift - Grant Hausler" w:date="2021-06-09T09:51:00Z"/>
                <w:lang w:val="en-US"/>
              </w:rPr>
            </w:pPr>
            <w:ins w:id="622"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623" w:author="Swift - Grant Hausler" w:date="2021-06-09T09:52:00Z">
              <w:r>
                <w:rPr>
                  <w:lang w:val="en-US"/>
                </w:rPr>
                <w:t xml:space="preserve">contains </w:t>
              </w:r>
            </w:ins>
            <w:ins w:id="624" w:author="Swift - Grant Hausler" w:date="2021-06-09T09:54:00Z">
              <w:r>
                <w:rPr>
                  <w:lang w:val="en-US"/>
                </w:rPr>
                <w:t xml:space="preserve">basic </w:t>
              </w:r>
            </w:ins>
            <w:ins w:id="625" w:author="Swift - Grant Hausler" w:date="2021-06-09T09:52:00Z">
              <w:r>
                <w:rPr>
                  <w:lang w:val="en-US"/>
                </w:rPr>
                <w:t xml:space="preserve">information to improve system robustness but is not sufficient </w:t>
              </w:r>
            </w:ins>
            <w:ins w:id="626"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627" w:author="Swift - Grant Hausler" w:date="2021-06-09T09:51:00Z"/>
                <w:lang w:val="en-US"/>
              </w:rPr>
            </w:pPr>
          </w:p>
          <w:p w14:paraId="6CEED2D4" w14:textId="77777777" w:rsidR="00005847" w:rsidRDefault="00E64334">
            <w:pPr>
              <w:pStyle w:val="TAL"/>
              <w:jc w:val="left"/>
              <w:rPr>
                <w:lang w:val="en-US"/>
              </w:rPr>
            </w:pPr>
            <w:ins w:id="628" w:author="Swift - Grant Hausler" w:date="2021-06-09T07:40:00Z">
              <w:r>
                <w:rPr>
                  <w:lang w:val="en-US"/>
                </w:rPr>
                <w:t>Some integrity messages may also be common to the different po</w:t>
              </w:r>
            </w:ins>
            <w:ins w:id="629" w:author="Swift - Grant Hausler" w:date="2021-06-09T07:41:00Z">
              <w:r>
                <w:rPr>
                  <w:lang w:val="en-US"/>
                </w:rPr>
                <w:t>sitioning techniques (e.g. orbit and clock parameters for PPP and PPP-RTK</w:t>
              </w:r>
            </w:ins>
            <w:ins w:id="630"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631"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632"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633"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634"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635" w:author="Sven Fischer" w:date="2021-06-20T23:22:00Z">
              <w:r>
                <w:rPr>
                  <w:lang w:val="en-US"/>
                </w:rPr>
                <w:t xml:space="preserve">All </w:t>
              </w:r>
            </w:ins>
            <w:ins w:id="636" w:author="Sven Fischer" w:date="2021-06-20T23:23:00Z">
              <w:r>
                <w:rPr>
                  <w:lang w:val="en-US"/>
                </w:rPr>
                <w:t xml:space="preserve">are affected by </w:t>
              </w:r>
              <w:del w:id="637" w:author="Intel-Yi1" w:date="2021-06-25T09:58:00Z">
                <w:r>
                  <w:rPr>
                    <w:lang w:val="en-US"/>
                  </w:rPr>
                  <w:delText>"</w:delText>
                </w:r>
              </w:del>
            </w:ins>
            <w:ins w:id="638" w:author="Intel-Yi1" w:date="2021-06-25T09:58:00Z">
              <w:r>
                <w:rPr>
                  <w:lang w:val="en-US"/>
                </w:rPr>
                <w:t>“</w:t>
              </w:r>
            </w:ins>
            <w:ins w:id="639" w:author="Sven Fischer" w:date="2021-06-20T23:23:00Z">
              <w:r>
                <w:rPr>
                  <w:lang w:val="en-US"/>
                </w:rPr>
                <w:t>GNSS feared events</w:t>
              </w:r>
              <w:del w:id="640" w:author="Intel-Yi1" w:date="2021-06-25T09:58:00Z">
                <w:r>
                  <w:rPr>
                    <w:lang w:val="en-US"/>
                  </w:rPr>
                  <w:delText>"</w:delText>
                </w:r>
              </w:del>
            </w:ins>
            <w:ins w:id="641" w:author="Intel-Yi1" w:date="2021-06-25T09:58:00Z">
              <w:r>
                <w:rPr>
                  <w:lang w:val="en-US"/>
                </w:rPr>
                <w:t>”</w:t>
              </w:r>
            </w:ins>
            <w:ins w:id="642"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643"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644"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645"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646" w:author="Nokia" w:date="2021-06-21T16:38:00Z">
              <w:r>
                <w:rPr>
                  <w:lang w:val="en-US"/>
                </w:rPr>
                <w:t>Yes</w:t>
              </w:r>
            </w:ins>
          </w:p>
        </w:tc>
        <w:tc>
          <w:tcPr>
            <w:tcW w:w="2942" w:type="pct"/>
          </w:tcPr>
          <w:p w14:paraId="5E44179D" w14:textId="77777777" w:rsidR="00005847" w:rsidRDefault="00E64334">
            <w:pPr>
              <w:pStyle w:val="TAL"/>
              <w:keepNext w:val="0"/>
              <w:rPr>
                <w:ins w:id="647" w:author="Nokia" w:date="2021-06-21T16:38:00Z"/>
                <w:lang w:val="en-US"/>
              </w:rPr>
            </w:pPr>
            <w:ins w:id="648"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649"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650"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651"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652"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653"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654"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005847" w14:paraId="2232F329" w14:textId="77777777" w:rsidTr="00763B00">
        <w:trPr>
          <w:ins w:id="655" w:author="David Bartlett" w:date="2021-06-22T14:25:00Z"/>
        </w:trPr>
        <w:tc>
          <w:tcPr>
            <w:tcW w:w="734" w:type="pct"/>
          </w:tcPr>
          <w:p w14:paraId="6DC6716C" w14:textId="77777777" w:rsidR="00005847" w:rsidRDefault="00E64334">
            <w:pPr>
              <w:pStyle w:val="TAL"/>
              <w:keepNext w:val="0"/>
              <w:rPr>
                <w:ins w:id="656" w:author="David Bartlett" w:date="2021-06-22T14:25:00Z"/>
                <w:rFonts w:eastAsia="Yu Mincho"/>
                <w:lang w:val="en-US" w:eastAsia="ja-JP"/>
              </w:rPr>
            </w:pPr>
            <w:ins w:id="657"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658" w:author="David Bartlett" w:date="2021-06-22T14:25:00Z"/>
                <w:rFonts w:eastAsia="Yu Mincho"/>
                <w:lang w:val="en-US" w:eastAsia="ja-JP"/>
              </w:rPr>
            </w:pPr>
            <w:ins w:id="659"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660" w:author="David Bartlett" w:date="2021-06-22T14:25:00Z"/>
                <w:rFonts w:eastAsia="Yu Mincho"/>
                <w:lang w:val="en-US" w:eastAsia="ja-JP"/>
              </w:rPr>
            </w:pPr>
            <w:ins w:id="661"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662" w:author="David Bartlett" w:date="2021-06-22T14:25:00Z"/>
                <w:rFonts w:eastAsia="Yu Mincho"/>
                <w:lang w:val="en-US" w:eastAsia="ja-JP"/>
              </w:rPr>
            </w:pPr>
            <w:ins w:id="663"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664" w:author="David Bartlett" w:date="2021-06-22T14:25:00Z"/>
                <w:rFonts w:eastAsia="Yu Mincho"/>
                <w:lang w:val="en-US" w:eastAsia="ja-JP"/>
              </w:rPr>
            </w:pPr>
            <w:ins w:id="665"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666" w:author="Jaya Rao" w:date="2021-06-22T23:21:00Z"/>
        </w:trPr>
        <w:tc>
          <w:tcPr>
            <w:tcW w:w="734" w:type="pct"/>
          </w:tcPr>
          <w:p w14:paraId="17A73BEC" w14:textId="77777777" w:rsidR="00005847" w:rsidRDefault="00E64334">
            <w:pPr>
              <w:pStyle w:val="TAL"/>
              <w:keepNext w:val="0"/>
              <w:rPr>
                <w:ins w:id="667" w:author="Jaya Rao" w:date="2021-06-22T23:21:00Z"/>
                <w:rFonts w:eastAsia="Yu Mincho"/>
                <w:lang w:val="en-US" w:eastAsia="ja-JP"/>
              </w:rPr>
            </w:pPr>
            <w:proofErr w:type="spellStart"/>
            <w:ins w:id="668" w:author="Jaya Rao" w:date="2021-06-22T23:21:00Z">
              <w:r>
                <w:rPr>
                  <w:rFonts w:eastAsia="Yu Mincho"/>
                  <w:lang w:val="en-US" w:eastAsia="ja-JP"/>
                </w:rPr>
                <w:lastRenderedPageBreak/>
                <w:t>InterDigital</w:t>
              </w:r>
              <w:proofErr w:type="spellEnd"/>
            </w:ins>
          </w:p>
        </w:tc>
        <w:tc>
          <w:tcPr>
            <w:tcW w:w="368" w:type="pct"/>
          </w:tcPr>
          <w:p w14:paraId="05B27FEA" w14:textId="77777777" w:rsidR="00005847" w:rsidRDefault="00E64334">
            <w:pPr>
              <w:pStyle w:val="TAL"/>
              <w:keepNext w:val="0"/>
              <w:jc w:val="center"/>
              <w:rPr>
                <w:ins w:id="669" w:author="Jaya Rao" w:date="2021-06-22T23:21:00Z"/>
                <w:rFonts w:eastAsia="Yu Mincho"/>
                <w:lang w:val="en-US" w:eastAsia="ja-JP"/>
              </w:rPr>
            </w:pPr>
            <w:ins w:id="670"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671" w:author="Jaya Rao" w:date="2021-06-22T23:21:00Z"/>
                <w:rFonts w:eastAsia="Yu Mincho"/>
                <w:lang w:val="en-US" w:eastAsia="ja-JP"/>
              </w:rPr>
            </w:pPr>
            <w:ins w:id="672"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673" w:author="Jaya Rao" w:date="2021-06-22T23:21:00Z"/>
                <w:rFonts w:eastAsia="Yu Mincho"/>
                <w:lang w:val="en-US" w:eastAsia="ja-JP"/>
              </w:rPr>
            </w:pPr>
            <w:ins w:id="674"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675" w:author="Jaya Rao" w:date="2021-06-22T23:21:00Z"/>
                <w:lang w:val="en-US"/>
              </w:rPr>
            </w:pPr>
            <w:ins w:id="676" w:author="Jaya Rao" w:date="2021-06-22T23:27:00Z">
              <w:r>
                <w:rPr>
                  <w:lang w:val="en-US"/>
                </w:rPr>
                <w:t xml:space="preserve">We share the same view with </w:t>
              </w:r>
            </w:ins>
            <w:ins w:id="677" w:author="Jaya Rao" w:date="2021-06-22T23:30:00Z">
              <w:r>
                <w:rPr>
                  <w:lang w:val="en-US"/>
                </w:rPr>
                <w:t xml:space="preserve">MELCO and </w:t>
              </w:r>
            </w:ins>
            <w:ins w:id="678" w:author="Jaya Rao" w:date="2021-06-22T23:27:00Z">
              <w:r>
                <w:rPr>
                  <w:lang w:val="en-US"/>
                </w:rPr>
                <w:t>u-</w:t>
              </w:r>
              <w:proofErr w:type="spellStart"/>
              <w:r>
                <w:rPr>
                  <w:lang w:val="en-US"/>
                </w:rPr>
                <w:t>blox</w:t>
              </w:r>
              <w:proofErr w:type="spellEnd"/>
              <w:r>
                <w:rPr>
                  <w:lang w:val="en-US"/>
                </w:rPr>
                <w:t xml:space="preserve"> that the existing IE</w:t>
              </w:r>
            </w:ins>
            <w:ins w:id="679" w:author="Jaya Rao" w:date="2021-06-22T23:30:00Z">
              <w:r>
                <w:rPr>
                  <w:lang w:val="en-US"/>
                </w:rPr>
                <w:t>s</w:t>
              </w:r>
            </w:ins>
            <w:ins w:id="680" w:author="Jaya Rao" w:date="2021-06-22T23:27:00Z">
              <w:r>
                <w:rPr>
                  <w:lang w:val="en-US"/>
                </w:rPr>
                <w:t xml:space="preserve"> applied </w:t>
              </w:r>
            </w:ins>
            <w:ins w:id="681" w:author="Jaya Rao" w:date="2021-06-22T23:28:00Z">
              <w:r>
                <w:rPr>
                  <w:lang w:val="en-US"/>
                </w:rPr>
                <w:t xml:space="preserve">for the GNSS positioning techniques </w:t>
              </w:r>
            </w:ins>
            <w:ins w:id="682" w:author="Jaya Rao" w:date="2021-06-22T23:29:00Z">
              <w:r>
                <w:rPr>
                  <w:lang w:val="en-US"/>
                </w:rPr>
                <w:t xml:space="preserve">in LPP </w:t>
              </w:r>
            </w:ins>
            <w:ins w:id="683" w:author="Jaya Rao" w:date="2021-06-22T23:31:00Z">
              <w:r>
                <w:rPr>
                  <w:lang w:val="en-US"/>
                </w:rPr>
                <w:t>are</w:t>
              </w:r>
            </w:ins>
            <w:ins w:id="684" w:author="Jaya Rao" w:date="2021-06-22T23:28:00Z">
              <w:r>
                <w:rPr>
                  <w:lang w:val="en-US"/>
                </w:rPr>
                <w:t xml:space="preserve"> inadequate for</w:t>
              </w:r>
            </w:ins>
            <w:ins w:id="685" w:author="Jaya Rao" w:date="2021-06-22T23:31:00Z">
              <w:r>
                <w:rPr>
                  <w:lang w:val="en-US"/>
                </w:rPr>
                <w:t xml:space="preserve"> </w:t>
              </w:r>
            </w:ins>
            <w:ins w:id="686" w:author="Jaya Rao" w:date="2021-06-22T23:28:00Z">
              <w:r>
                <w:rPr>
                  <w:lang w:val="en-US"/>
                </w:rPr>
                <w:t xml:space="preserve">integrity. As such </w:t>
              </w:r>
            </w:ins>
            <w:ins w:id="687" w:author="Jaya Rao" w:date="2021-06-22T23:29:00Z">
              <w:r>
                <w:rPr>
                  <w:lang w:val="en-US"/>
                </w:rPr>
                <w:t xml:space="preserve">additional assistance data for </w:t>
              </w:r>
            </w:ins>
            <w:ins w:id="688" w:author="Jaya Rao" w:date="2021-06-22T23:31:00Z">
              <w:r>
                <w:rPr>
                  <w:lang w:val="en-US"/>
                </w:rPr>
                <w:t xml:space="preserve">supporting </w:t>
              </w:r>
            </w:ins>
            <w:ins w:id="689" w:author="Jaya Rao" w:date="2021-06-22T23:29:00Z">
              <w:r>
                <w:rPr>
                  <w:lang w:val="en-US"/>
                </w:rPr>
                <w:t xml:space="preserve">integrity would be necessary. </w:t>
              </w:r>
            </w:ins>
            <w:ins w:id="690" w:author="Jaya Rao" w:date="2021-06-22T23:28:00Z">
              <w:r>
                <w:rPr>
                  <w:lang w:val="en-US"/>
                </w:rPr>
                <w:t xml:space="preserve"> </w:t>
              </w:r>
            </w:ins>
          </w:p>
        </w:tc>
      </w:tr>
      <w:tr w:rsidR="00005847" w14:paraId="316558ED" w14:textId="77777777" w:rsidTr="00763B00">
        <w:trPr>
          <w:ins w:id="691" w:author="vivo(Annie)" w:date="2021-06-24T08:25:00Z"/>
        </w:trPr>
        <w:tc>
          <w:tcPr>
            <w:tcW w:w="734" w:type="pct"/>
          </w:tcPr>
          <w:p w14:paraId="72DF435E" w14:textId="77777777" w:rsidR="00005847" w:rsidRDefault="00E64334">
            <w:pPr>
              <w:pStyle w:val="TAL"/>
              <w:keepNext w:val="0"/>
              <w:rPr>
                <w:ins w:id="692" w:author="vivo(Annie)" w:date="2021-06-24T08:25:00Z"/>
                <w:rFonts w:eastAsia="Yu Mincho"/>
                <w:lang w:val="en-US" w:eastAsia="ja-JP"/>
              </w:rPr>
            </w:pPr>
            <w:ins w:id="693"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694" w:author="vivo(Annie)" w:date="2021-06-24T08:25:00Z"/>
                <w:rFonts w:eastAsia="Yu Mincho"/>
                <w:lang w:val="en-US" w:eastAsia="ja-JP"/>
              </w:rPr>
            </w:pPr>
            <w:ins w:id="695"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696" w:author="vivo(Annie)" w:date="2021-06-24T08:25:00Z"/>
                <w:rFonts w:eastAsia="Yu Mincho"/>
                <w:lang w:val="en-US" w:eastAsia="ja-JP"/>
              </w:rPr>
            </w:pPr>
            <w:ins w:id="697"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698" w:author="vivo(Annie)" w:date="2021-06-24T08:25:00Z"/>
                <w:rFonts w:eastAsia="Yu Mincho"/>
                <w:lang w:val="en-US" w:eastAsia="ja-JP"/>
              </w:rPr>
            </w:pPr>
            <w:ins w:id="699"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700" w:author="vivo(Annie)" w:date="2021-06-24T08:25:00Z"/>
                <w:lang w:val="en-US"/>
              </w:rPr>
            </w:pPr>
            <w:ins w:id="701"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702" w:author="Birendra Ghimire" w:date="2021-06-24T12:27:00Z"/>
        </w:trPr>
        <w:tc>
          <w:tcPr>
            <w:tcW w:w="734" w:type="pct"/>
          </w:tcPr>
          <w:p w14:paraId="1811495B" w14:textId="77777777" w:rsidR="00005847" w:rsidRDefault="00E64334">
            <w:pPr>
              <w:pStyle w:val="TAL"/>
              <w:keepNext w:val="0"/>
              <w:rPr>
                <w:ins w:id="703" w:author="Birendra Ghimire" w:date="2021-06-24T12:27:00Z"/>
                <w:rFonts w:eastAsia="Yu Mincho"/>
                <w:lang w:val="en-US" w:eastAsia="ja-JP"/>
              </w:rPr>
            </w:pPr>
            <w:ins w:id="704"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705" w:author="Birendra Ghimire" w:date="2021-06-24T12:27:00Z"/>
                <w:rFonts w:eastAsia="Yu Mincho"/>
                <w:lang w:val="en-US" w:eastAsia="ja-JP"/>
              </w:rPr>
            </w:pPr>
            <w:ins w:id="706"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707" w:author="Birendra Ghimire" w:date="2021-06-24T12:27:00Z"/>
                <w:rFonts w:eastAsia="Yu Mincho"/>
                <w:lang w:val="en-US" w:eastAsia="ja-JP"/>
              </w:rPr>
            </w:pPr>
            <w:ins w:id="708"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709" w:author="Birendra Ghimire" w:date="2021-06-24T12:27:00Z"/>
                <w:rFonts w:eastAsia="Yu Mincho"/>
                <w:lang w:val="en-US" w:eastAsia="ja-JP"/>
              </w:rPr>
            </w:pPr>
            <w:ins w:id="710"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711" w:author="Birendra Ghimire" w:date="2021-06-24T12:27:00Z"/>
                <w:lang w:val="en-US"/>
              </w:rPr>
            </w:pPr>
            <w:ins w:id="712"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713" w:author="Birendra Ghimire" w:date="2021-06-24T12:27:00Z"/>
                <w:lang w:val="en-US"/>
              </w:rPr>
            </w:pPr>
          </w:p>
          <w:p w14:paraId="7C520FE7" w14:textId="77777777" w:rsidR="00005847" w:rsidRDefault="00E64334">
            <w:pPr>
              <w:pStyle w:val="TAL"/>
              <w:keepNext w:val="0"/>
              <w:rPr>
                <w:ins w:id="714" w:author="Birendra Ghimire" w:date="2021-06-24T12:27:00Z"/>
                <w:lang w:val="en-US"/>
              </w:rPr>
            </w:pPr>
            <w:ins w:id="715" w:author="Birendra Ghimire" w:date="2021-06-24T12:27:00Z">
              <w:r>
                <w:rPr>
                  <w:lang w:val="en-US"/>
                </w:rPr>
                <w:t xml:space="preserve">The UE and possibly also the RAN-nodes could assist the LMF in determining the strength and area </w:t>
              </w:r>
            </w:ins>
            <w:ins w:id="716"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717" w:author="Fredrik Gunnarsson" w:date="2021-06-24T16:33:00Z"/>
        </w:trPr>
        <w:tc>
          <w:tcPr>
            <w:tcW w:w="734" w:type="pct"/>
          </w:tcPr>
          <w:p w14:paraId="6DCBB598" w14:textId="77777777" w:rsidR="00005847" w:rsidRDefault="00E64334">
            <w:pPr>
              <w:pStyle w:val="TAL"/>
              <w:keepNext w:val="0"/>
              <w:rPr>
                <w:ins w:id="718" w:author="Fredrik Gunnarsson" w:date="2021-06-24T16:33:00Z"/>
                <w:rFonts w:eastAsia="Yu Mincho"/>
                <w:lang w:val="en-US" w:eastAsia="ja-JP"/>
              </w:rPr>
            </w:pPr>
            <w:ins w:id="719"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720" w:author="Fredrik Gunnarsson" w:date="2021-06-24T16:33:00Z"/>
                <w:rFonts w:eastAsia="Yu Mincho"/>
                <w:lang w:val="en-US" w:eastAsia="ja-JP"/>
              </w:rPr>
            </w:pPr>
            <w:ins w:id="721"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722" w:author="Fredrik Gunnarsson" w:date="2021-06-24T16:33:00Z"/>
                <w:rFonts w:eastAsia="Yu Mincho"/>
                <w:lang w:val="en-US" w:eastAsia="ja-JP"/>
              </w:rPr>
            </w:pPr>
            <w:ins w:id="723"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724" w:author="Fredrik Gunnarsson" w:date="2021-06-24T16:33:00Z"/>
                <w:rFonts w:eastAsia="Yu Mincho"/>
                <w:lang w:val="en-US" w:eastAsia="ja-JP"/>
              </w:rPr>
            </w:pPr>
            <w:ins w:id="725"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726" w:author="Fredrik Gunnarsson" w:date="2021-06-24T16:33:00Z"/>
                <w:lang w:val="en-US"/>
              </w:rPr>
            </w:pPr>
            <w:ins w:id="727" w:author="Fredrik Gunnarsson" w:date="2021-06-24T16:34:00Z">
              <w:r>
                <w:rPr>
                  <w:lang w:val="en-US"/>
                </w:rPr>
                <w:t xml:space="preserve">Same </w:t>
              </w:r>
            </w:ins>
            <w:ins w:id="728" w:author="Fredrik Gunnarsson" w:date="2021-06-24T16:40:00Z">
              <w:r>
                <w:rPr>
                  <w:lang w:val="en-US"/>
                </w:rPr>
                <w:t>view</w:t>
              </w:r>
            </w:ins>
            <w:ins w:id="729" w:author="Fredrik Gunnarsson" w:date="2021-06-24T16:41:00Z">
              <w:r>
                <w:rPr>
                  <w:lang w:val="en-US"/>
                </w:rPr>
                <w:t xml:space="preserve"> </w:t>
              </w:r>
            </w:ins>
            <w:ins w:id="730" w:author="Fredrik Gunnarsson" w:date="2021-06-24T16:34:00Z">
              <w:r>
                <w:rPr>
                  <w:lang w:val="en-US"/>
                </w:rPr>
                <w:t xml:space="preserve">as Fraunhofer – </w:t>
              </w:r>
            </w:ins>
            <w:ins w:id="731" w:author="Fredrik Gunnarsson" w:date="2021-06-24T16:41:00Z">
              <w:r>
                <w:rPr>
                  <w:lang w:val="en-US"/>
                </w:rPr>
                <w:t>local</w:t>
              </w:r>
            </w:ins>
            <w:ins w:id="732" w:author="Fredrik Gunnarsson" w:date="2021-06-24T16:34:00Z">
              <w:r>
                <w:rPr>
                  <w:lang w:val="en-US"/>
                </w:rPr>
                <w:t xml:space="preserve"> environment events</w:t>
              </w:r>
            </w:ins>
            <w:ins w:id="733" w:author="Fredrik Gunnarsson" w:date="2021-06-24T16:35:00Z">
              <w:r>
                <w:rPr>
                  <w:lang w:val="en-US"/>
                </w:rPr>
                <w:t xml:space="preserve"> are also important and </w:t>
              </w:r>
            </w:ins>
            <w:ins w:id="734" w:author="Fredrik Gunnarsson" w:date="2021-06-24T16:41:00Z">
              <w:r>
                <w:rPr>
                  <w:lang w:val="en-US"/>
                </w:rPr>
                <w:t>means</w:t>
              </w:r>
            </w:ins>
            <w:ins w:id="735" w:author="Fredrik Gunnarsson" w:date="2021-06-24T16:35:00Z">
              <w:r>
                <w:rPr>
                  <w:lang w:val="en-US"/>
                </w:rPr>
                <w:t xml:space="preserve"> to booth acquire and </w:t>
              </w:r>
            </w:ins>
            <w:ins w:id="736" w:author="Fredrik Gunnarsson" w:date="2021-06-24T16:41:00Z">
              <w:r>
                <w:rPr>
                  <w:lang w:val="en-US"/>
                </w:rPr>
                <w:t>provide</w:t>
              </w:r>
            </w:ins>
            <w:ins w:id="737" w:author="Fredrik Gunnarsson" w:date="2021-06-24T16:35:00Z">
              <w:r>
                <w:rPr>
                  <w:lang w:val="en-US"/>
                </w:rPr>
                <w:t xml:space="preserve"> </w:t>
              </w:r>
            </w:ins>
            <w:ins w:id="738" w:author="Fredrik Gunnarsson" w:date="2021-06-24T16:36:00Z">
              <w:r>
                <w:rPr>
                  <w:lang w:val="en-US"/>
                </w:rPr>
                <w:t xml:space="preserve">from/to </w:t>
              </w:r>
            </w:ins>
            <w:ins w:id="739" w:author="Fredrik Gunnarsson" w:date="2021-06-24T16:41:00Z">
              <w:r>
                <w:rPr>
                  <w:lang w:val="en-US"/>
                </w:rPr>
                <w:t>devices</w:t>
              </w:r>
            </w:ins>
            <w:ins w:id="740" w:author="Fredrik Gunnarsson" w:date="2021-06-24T16:36:00Z">
              <w:r>
                <w:rPr>
                  <w:lang w:val="en-US"/>
                </w:rPr>
                <w:t xml:space="preserve"> are relevant.</w:t>
              </w:r>
            </w:ins>
          </w:p>
        </w:tc>
      </w:tr>
      <w:tr w:rsidR="00005847" w14:paraId="29B09EEC" w14:textId="77777777" w:rsidTr="00763B00">
        <w:trPr>
          <w:ins w:id="741" w:author="Intel-Yi1" w:date="2021-06-25T09:58:00Z"/>
        </w:trPr>
        <w:tc>
          <w:tcPr>
            <w:tcW w:w="734" w:type="pct"/>
          </w:tcPr>
          <w:p w14:paraId="5A2F22D6" w14:textId="77777777" w:rsidR="00005847" w:rsidRDefault="00E64334">
            <w:pPr>
              <w:pStyle w:val="TAL"/>
              <w:keepNext w:val="0"/>
              <w:rPr>
                <w:ins w:id="742" w:author="Intel-Yi1" w:date="2021-06-25T09:58:00Z"/>
                <w:rFonts w:eastAsia="Yu Mincho"/>
                <w:lang w:val="en-US" w:eastAsia="ja-JP"/>
              </w:rPr>
            </w:pPr>
            <w:ins w:id="743"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744" w:author="Intel-Yi1" w:date="2021-06-25T09:58:00Z"/>
                <w:rFonts w:eastAsia="Yu Mincho"/>
                <w:lang w:val="en-US" w:eastAsia="ja-JP"/>
              </w:rPr>
            </w:pPr>
            <w:ins w:id="745"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746" w:author="Intel-Yi1" w:date="2021-06-25T09:58:00Z"/>
                <w:rFonts w:eastAsia="Yu Mincho"/>
                <w:lang w:val="en-US" w:eastAsia="ja-JP"/>
              </w:rPr>
            </w:pPr>
            <w:ins w:id="747"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748" w:author="Intel-Yi1" w:date="2021-06-25T09:58:00Z"/>
                <w:rFonts w:eastAsia="Yu Mincho"/>
                <w:lang w:val="en-US" w:eastAsia="ja-JP"/>
              </w:rPr>
            </w:pPr>
            <w:ins w:id="749"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750" w:author="Intel-Yi1" w:date="2021-06-25T09:58:00Z"/>
                <w:lang w:val="en-US"/>
              </w:rPr>
            </w:pPr>
            <w:ins w:id="751"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752" w:author="panyu" w:date="2021-06-25T10:34:00Z"/>
        </w:trPr>
        <w:tc>
          <w:tcPr>
            <w:tcW w:w="734" w:type="pct"/>
          </w:tcPr>
          <w:p w14:paraId="77CD946E" w14:textId="77777777" w:rsidR="00005847" w:rsidRDefault="00E64334">
            <w:pPr>
              <w:pStyle w:val="TAL"/>
              <w:keepNext w:val="0"/>
              <w:rPr>
                <w:ins w:id="753" w:author="panyu" w:date="2021-06-25T10:34:00Z"/>
                <w:rFonts w:eastAsia="宋体"/>
                <w:lang w:val="en-US" w:eastAsia="zh-CN"/>
              </w:rPr>
            </w:pPr>
            <w:ins w:id="754" w:author="panyu" w:date="2021-06-25T10:34:00Z">
              <w:r>
                <w:rPr>
                  <w:rFonts w:eastAsia="宋体" w:hint="eastAsia"/>
                  <w:lang w:val="en-US" w:eastAsia="zh-CN"/>
                </w:rPr>
                <w:t>ZTE</w:t>
              </w:r>
            </w:ins>
          </w:p>
        </w:tc>
        <w:tc>
          <w:tcPr>
            <w:tcW w:w="368" w:type="pct"/>
          </w:tcPr>
          <w:p w14:paraId="24C431DB" w14:textId="77777777" w:rsidR="00005847" w:rsidRDefault="00E64334">
            <w:pPr>
              <w:pStyle w:val="TAL"/>
              <w:keepNext w:val="0"/>
              <w:jc w:val="center"/>
              <w:rPr>
                <w:ins w:id="755" w:author="panyu" w:date="2021-06-25T10:34:00Z"/>
                <w:rFonts w:eastAsia="宋体"/>
                <w:lang w:val="en-US" w:eastAsia="zh-CN"/>
              </w:rPr>
            </w:pPr>
            <w:ins w:id="756" w:author="panyu" w:date="2021-06-25T10:34:00Z">
              <w:r>
                <w:rPr>
                  <w:rFonts w:eastAsia="宋体" w:hint="eastAsia"/>
                  <w:lang w:val="en-US" w:eastAsia="zh-CN"/>
                </w:rPr>
                <w:t>Yes</w:t>
              </w:r>
            </w:ins>
          </w:p>
        </w:tc>
        <w:tc>
          <w:tcPr>
            <w:tcW w:w="368" w:type="pct"/>
          </w:tcPr>
          <w:p w14:paraId="15B955A2" w14:textId="77777777" w:rsidR="00005847" w:rsidRDefault="00E64334">
            <w:pPr>
              <w:pStyle w:val="TAL"/>
              <w:keepNext w:val="0"/>
              <w:jc w:val="center"/>
              <w:rPr>
                <w:ins w:id="757" w:author="panyu" w:date="2021-06-25T10:34:00Z"/>
                <w:rFonts w:eastAsia="宋体"/>
                <w:lang w:val="en-US" w:eastAsia="zh-CN"/>
              </w:rPr>
            </w:pPr>
            <w:ins w:id="758" w:author="panyu" w:date="2021-06-25T10:34:00Z">
              <w:r>
                <w:rPr>
                  <w:rFonts w:eastAsia="宋体" w:hint="eastAsia"/>
                  <w:lang w:val="en-US" w:eastAsia="zh-CN"/>
                </w:rPr>
                <w:t>Yes</w:t>
              </w:r>
            </w:ins>
          </w:p>
        </w:tc>
        <w:tc>
          <w:tcPr>
            <w:tcW w:w="588" w:type="pct"/>
          </w:tcPr>
          <w:p w14:paraId="0216EEBD" w14:textId="77777777" w:rsidR="00005847" w:rsidRDefault="00E64334">
            <w:pPr>
              <w:pStyle w:val="TAL"/>
              <w:keepNext w:val="0"/>
              <w:jc w:val="center"/>
              <w:rPr>
                <w:ins w:id="759" w:author="panyu" w:date="2021-06-25T10:34:00Z"/>
                <w:rFonts w:eastAsia="宋体"/>
                <w:lang w:val="en-US" w:eastAsia="zh-CN"/>
              </w:rPr>
            </w:pPr>
            <w:ins w:id="760" w:author="panyu" w:date="2021-06-25T10:34:00Z">
              <w:r>
                <w:rPr>
                  <w:rFonts w:eastAsia="宋体" w:hint="eastAsia"/>
                  <w:lang w:val="en-US" w:eastAsia="zh-CN"/>
                </w:rPr>
                <w:t>Yes</w:t>
              </w:r>
            </w:ins>
          </w:p>
        </w:tc>
        <w:tc>
          <w:tcPr>
            <w:tcW w:w="2942" w:type="pct"/>
          </w:tcPr>
          <w:p w14:paraId="44D175B1" w14:textId="77777777" w:rsidR="00005847" w:rsidRDefault="00E64334">
            <w:pPr>
              <w:pStyle w:val="TAL"/>
              <w:keepNext w:val="0"/>
              <w:rPr>
                <w:ins w:id="761" w:author="panyu" w:date="2021-06-25T10:34:00Z"/>
                <w:rFonts w:eastAsia="宋体"/>
                <w:lang w:val="en-US" w:eastAsia="zh-CN"/>
              </w:rPr>
            </w:pPr>
            <w:ins w:id="762" w:author="panyu" w:date="2021-06-25T10:34:00Z">
              <w:r>
                <w:rPr>
                  <w:rFonts w:eastAsia="宋体" w:hint="eastAsia"/>
                  <w:lang w:val="en-US" w:eastAsia="zh-CN"/>
                </w:rPr>
                <w:t>Additional assistance data is required for positioning integrity of all A-GNSS positioning techniques.</w:t>
              </w:r>
            </w:ins>
          </w:p>
        </w:tc>
      </w:tr>
      <w:tr w:rsidR="00763B00" w14:paraId="6C4F2E09" w14:textId="77777777" w:rsidTr="00763B00">
        <w:trPr>
          <w:ins w:id="763" w:author="panyu" w:date="2021-06-25T10:34:00Z"/>
        </w:trPr>
        <w:tc>
          <w:tcPr>
            <w:tcW w:w="734" w:type="pct"/>
          </w:tcPr>
          <w:p w14:paraId="486A5FC3" w14:textId="77777777" w:rsidR="00763B00" w:rsidRDefault="00763B00" w:rsidP="00763B00">
            <w:pPr>
              <w:pStyle w:val="TAL"/>
              <w:keepNext w:val="0"/>
              <w:rPr>
                <w:ins w:id="764" w:author="panyu" w:date="2021-06-25T10:34:00Z"/>
                <w:rFonts w:eastAsia="Yu Mincho"/>
                <w:lang w:val="en-US" w:eastAsia="ja-JP"/>
              </w:rPr>
            </w:pPr>
            <w:ins w:id="765"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766" w:author="panyu" w:date="2021-06-25T10:34:00Z"/>
                <w:rFonts w:eastAsia="Yu Mincho"/>
                <w:lang w:val="en-US" w:eastAsia="ja-JP"/>
              </w:rPr>
            </w:pPr>
            <w:ins w:id="767"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768" w:author="panyu" w:date="2021-06-25T10:34:00Z"/>
                <w:rFonts w:eastAsia="Yu Mincho"/>
                <w:lang w:val="en-US" w:eastAsia="ja-JP"/>
              </w:rPr>
            </w:pPr>
            <w:ins w:id="769"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770" w:author="panyu" w:date="2021-06-25T10:34:00Z"/>
                <w:rFonts w:eastAsia="Yu Mincho"/>
                <w:lang w:val="en-US" w:eastAsia="ja-JP"/>
              </w:rPr>
            </w:pPr>
            <w:ins w:id="771"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772" w:author="panyu" w:date="2021-06-25T10:34:00Z"/>
                <w:lang w:val="en-US"/>
              </w:rPr>
            </w:pPr>
            <w:ins w:id="773" w:author="Huawei PostR2#114e" w:date="2021-06-25T14:25:00Z">
              <w:r>
                <w:rPr>
                  <w:rFonts w:eastAsiaTheme="minorEastAsia"/>
                  <w:lang w:val="en-US" w:eastAsia="zh-CN"/>
                </w:rPr>
                <w:t>All. We share the same view as Swift.</w:t>
              </w:r>
            </w:ins>
          </w:p>
        </w:tc>
      </w:tr>
      <w:tr w:rsidR="00F076F0" w14:paraId="5D431E59" w14:textId="77777777" w:rsidTr="00763B00">
        <w:trPr>
          <w:ins w:id="774" w:author="Florin-Catalin Grec" w:date="2021-06-25T15:28:00Z"/>
        </w:trPr>
        <w:tc>
          <w:tcPr>
            <w:tcW w:w="734" w:type="pct"/>
          </w:tcPr>
          <w:p w14:paraId="5AA057B2" w14:textId="48D2E05A" w:rsidR="00F076F0" w:rsidRPr="008E6089" w:rsidRDefault="00F076F0" w:rsidP="00763B00">
            <w:pPr>
              <w:pStyle w:val="TAL"/>
              <w:keepNext w:val="0"/>
              <w:rPr>
                <w:ins w:id="775" w:author="Florin-Catalin Grec" w:date="2021-06-25T15:28:00Z"/>
                <w:rFonts w:eastAsiaTheme="minorEastAsia"/>
                <w:lang w:val="en-US" w:eastAsia="zh-CN"/>
              </w:rPr>
            </w:pPr>
            <w:ins w:id="776"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777" w:author="Florin-Catalin Grec" w:date="2021-06-25T15:28:00Z"/>
                <w:rFonts w:eastAsiaTheme="minorEastAsia"/>
                <w:lang w:val="en-US" w:eastAsia="zh-CN"/>
              </w:rPr>
            </w:pPr>
            <w:ins w:id="778"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779" w:author="Florin-Catalin Grec" w:date="2021-06-25T15:28:00Z"/>
                <w:rFonts w:eastAsiaTheme="minorEastAsia"/>
                <w:lang w:val="en-US" w:eastAsia="zh-CN"/>
              </w:rPr>
            </w:pPr>
            <w:ins w:id="780"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781" w:author="Florin-Catalin Grec" w:date="2021-06-25T15:28:00Z"/>
                <w:rFonts w:eastAsiaTheme="minorEastAsia"/>
                <w:lang w:val="en-US" w:eastAsia="zh-CN"/>
              </w:rPr>
            </w:pPr>
            <w:ins w:id="782"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783" w:author="Florin-Catalin Grec" w:date="2021-06-25T15:28:00Z"/>
                <w:rFonts w:eastAsiaTheme="minorEastAsia"/>
                <w:lang w:val="en-US" w:eastAsia="zh-CN"/>
              </w:rPr>
            </w:pPr>
          </w:p>
        </w:tc>
      </w:tr>
      <w:tr w:rsidR="005724AD" w14:paraId="5837CF1F" w14:textId="77777777" w:rsidTr="00763B00">
        <w:trPr>
          <w:ins w:id="784" w:author="TOOR Pieter" w:date="2021-06-25T16:00:00Z"/>
        </w:trPr>
        <w:tc>
          <w:tcPr>
            <w:tcW w:w="734" w:type="pct"/>
          </w:tcPr>
          <w:p w14:paraId="18270A09" w14:textId="3F997B77" w:rsidR="005724AD" w:rsidRDefault="005724AD" w:rsidP="005724AD">
            <w:pPr>
              <w:pStyle w:val="TAL"/>
              <w:keepNext w:val="0"/>
              <w:rPr>
                <w:ins w:id="785" w:author="TOOR Pieter" w:date="2021-06-25T16:00:00Z"/>
                <w:rFonts w:eastAsiaTheme="minorEastAsia"/>
                <w:lang w:val="en-US" w:eastAsia="zh-CN"/>
              </w:rPr>
            </w:pPr>
            <w:ins w:id="786"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787" w:author="TOOR Pieter" w:date="2021-06-25T16:00:00Z"/>
                <w:rFonts w:eastAsiaTheme="minorEastAsia"/>
                <w:lang w:val="en-US" w:eastAsia="zh-CN"/>
              </w:rPr>
            </w:pPr>
            <w:ins w:id="788"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789" w:author="TOOR Pieter" w:date="2021-06-25T16:00:00Z"/>
                <w:rFonts w:eastAsiaTheme="minorEastAsia"/>
                <w:lang w:val="en-US" w:eastAsia="zh-CN"/>
              </w:rPr>
            </w:pPr>
            <w:ins w:id="790"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791" w:author="TOOR Pieter" w:date="2021-06-25T16:00:00Z"/>
                <w:rFonts w:eastAsiaTheme="minorEastAsia"/>
                <w:lang w:val="en-US" w:eastAsia="zh-CN"/>
              </w:rPr>
            </w:pPr>
            <w:ins w:id="792"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793" w:author="TOOR Pieter" w:date="2021-06-25T16:00:00Z"/>
                <w:rFonts w:eastAsiaTheme="minorEastAsia"/>
                <w:lang w:val="en-US" w:eastAsia="zh-CN"/>
              </w:rPr>
            </w:pPr>
            <w:ins w:id="794"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795" w:author="CATT" w:date="2021-06-28T13:46:00Z"/>
        </w:trPr>
        <w:tc>
          <w:tcPr>
            <w:tcW w:w="734" w:type="pct"/>
          </w:tcPr>
          <w:p w14:paraId="32862B69" w14:textId="1F38C81D" w:rsidR="00C1688D" w:rsidRDefault="00C1688D" w:rsidP="005724AD">
            <w:pPr>
              <w:pStyle w:val="TAL"/>
              <w:keepNext w:val="0"/>
              <w:rPr>
                <w:ins w:id="796" w:author="CATT" w:date="2021-06-28T13:46:00Z"/>
                <w:rFonts w:eastAsiaTheme="minorEastAsia"/>
                <w:lang w:val="en-US" w:eastAsia="zh-CN"/>
              </w:rPr>
            </w:pPr>
            <w:ins w:id="797"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798" w:author="CATT" w:date="2021-06-28T13:46:00Z"/>
                <w:rFonts w:eastAsiaTheme="minorEastAsia"/>
                <w:lang w:val="en-US" w:eastAsia="zh-CN"/>
              </w:rPr>
            </w:pPr>
            <w:ins w:id="799"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800" w:author="CATT" w:date="2021-06-28T13:46:00Z"/>
                <w:rFonts w:eastAsiaTheme="minorEastAsia"/>
                <w:lang w:val="en-US" w:eastAsia="zh-CN"/>
              </w:rPr>
            </w:pPr>
            <w:ins w:id="801"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802" w:author="CATT" w:date="2021-06-28T13:46:00Z"/>
                <w:rFonts w:eastAsiaTheme="minorEastAsia"/>
                <w:lang w:val="en-US" w:eastAsia="zh-CN"/>
              </w:rPr>
            </w:pPr>
            <w:ins w:id="803"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804" w:author="CATT" w:date="2021-06-28T13:46:00Z"/>
                <w:rFonts w:eastAsiaTheme="minorEastAsia"/>
                <w:lang w:val="en-US" w:eastAsia="zh-CN"/>
              </w:rPr>
            </w:pPr>
            <w:ins w:id="805" w:author="CATT" w:date="2021-06-28T13:46:00Z">
              <w:r>
                <w:rPr>
                  <w:rFonts w:eastAsiaTheme="minorEastAsia" w:hint="eastAsia"/>
                  <w:lang w:val="en-US" w:eastAsia="zh-CN"/>
                </w:rPr>
                <w:t>All.</w:t>
              </w:r>
            </w:ins>
          </w:p>
        </w:tc>
      </w:tr>
      <w:tr w:rsidR="00593FFD" w14:paraId="49384F21" w14:textId="77777777" w:rsidTr="00763B00">
        <w:trPr>
          <w:ins w:id="806" w:author="OPPO- Liu yang" w:date="2021-06-28T15:52:00Z"/>
        </w:trPr>
        <w:tc>
          <w:tcPr>
            <w:tcW w:w="734" w:type="pct"/>
          </w:tcPr>
          <w:p w14:paraId="2AF68E55" w14:textId="62716C60" w:rsidR="00593FFD" w:rsidRDefault="00593FFD" w:rsidP="005724AD">
            <w:pPr>
              <w:pStyle w:val="TAL"/>
              <w:keepNext w:val="0"/>
              <w:rPr>
                <w:ins w:id="807" w:author="OPPO- Liu yang" w:date="2021-06-28T15:52:00Z"/>
                <w:rFonts w:eastAsiaTheme="minorEastAsia" w:hint="eastAsia"/>
                <w:lang w:val="en-US" w:eastAsia="zh-CN"/>
              </w:rPr>
            </w:pPr>
            <w:ins w:id="808"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809" w:author="OPPO- Liu yang" w:date="2021-06-28T15:52:00Z"/>
                <w:rFonts w:eastAsiaTheme="minorEastAsia" w:hint="eastAsia"/>
                <w:lang w:val="en-US" w:eastAsia="zh-CN"/>
              </w:rPr>
            </w:pPr>
            <w:ins w:id="810"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811" w:author="OPPO- Liu yang" w:date="2021-06-28T15:52:00Z"/>
                <w:rFonts w:eastAsiaTheme="minorEastAsia" w:hint="eastAsia"/>
                <w:lang w:val="en-US" w:eastAsia="zh-CN"/>
              </w:rPr>
            </w:pPr>
            <w:ins w:id="812"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813" w:author="OPPO- Liu yang" w:date="2021-06-28T15:52:00Z"/>
                <w:rFonts w:eastAsiaTheme="minorEastAsia" w:hint="eastAsia"/>
                <w:lang w:val="en-US" w:eastAsia="zh-CN"/>
              </w:rPr>
            </w:pPr>
            <w:ins w:id="814"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815" w:author="OPPO- Liu yang" w:date="2021-06-28T15:52:00Z"/>
                <w:rFonts w:eastAsiaTheme="minorEastAsia" w:hint="eastAsia"/>
                <w:lang w:val="en-US" w:eastAsia="zh-CN"/>
              </w:rPr>
            </w:pPr>
            <w:ins w:id="816" w:author="OPPO- Liu yang" w:date="2021-06-28T15:55:00Z">
              <w:r>
                <w:rPr>
                  <w:rFonts w:eastAsiaTheme="minorEastAsia"/>
                  <w:lang w:val="en-US" w:eastAsia="zh-CN"/>
                </w:rPr>
                <w:t>S</w:t>
              </w:r>
            </w:ins>
            <w:ins w:id="817" w:author="OPPO- Liu yang" w:date="2021-06-28T15:56:00Z">
              <w:r>
                <w:rPr>
                  <w:rFonts w:eastAsiaTheme="minorEastAsia"/>
                  <w:lang w:val="en-US" w:eastAsia="zh-CN"/>
                </w:rPr>
                <w:t>hare the view of Swift</w:t>
              </w:r>
            </w:ins>
          </w:p>
        </w:tc>
      </w:tr>
    </w:tbl>
    <w:p w14:paraId="34A60522" w14:textId="77777777" w:rsidR="00005847" w:rsidRDefault="00005847">
      <w:pPr>
        <w:pStyle w:val="TF"/>
        <w:spacing w:after="0"/>
        <w:jc w:val="left"/>
        <w:rPr>
          <w:rFonts w:cs="Arial"/>
          <w:highlight w:val="yellow"/>
          <w:lang w:val="en-AU"/>
        </w:rPr>
      </w:pPr>
    </w:p>
    <w:p w14:paraId="601FB88D" w14:textId="77777777"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2D603EE0" w14:textId="77777777" w:rsidR="00005847" w:rsidRDefault="00005847">
      <w:pPr>
        <w:pStyle w:val="3GPPText"/>
        <w:spacing w:after="0"/>
        <w:rPr>
          <w:i/>
          <w:iCs/>
          <w:lang w:eastAsia="ko-KR"/>
        </w:rPr>
      </w:pPr>
    </w:p>
    <w:p w14:paraId="6058D6C3" w14:textId="77777777" w:rsidR="00005847" w:rsidRDefault="00E64334">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af7"/>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Default="00E64334">
            <w:pPr>
              <w:pStyle w:val="TAH"/>
              <w:keepNext w:val="0"/>
            </w:pPr>
            <w:r>
              <w:t>Company</w:t>
            </w:r>
          </w:p>
        </w:tc>
        <w:tc>
          <w:tcPr>
            <w:tcW w:w="4266" w:type="pct"/>
          </w:tcPr>
          <w:p w14:paraId="0C77521A" w14:textId="77777777" w:rsidR="00005847" w:rsidRDefault="00E64334">
            <w:pPr>
              <w:pStyle w:val="TAH"/>
              <w:keepNext w:val="0"/>
            </w:pPr>
            <w:r>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818"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819" w:author="Swift - Grant Hausler" w:date="2021-06-09T09:12:00Z"/>
                <w:lang w:val="en-US"/>
              </w:rPr>
            </w:pPr>
            <w:ins w:id="820" w:author="Swift - Grant Hausler" w:date="2021-06-07T12:12:00Z">
              <w:r>
                <w:rPr>
                  <w:lang w:val="en-US"/>
                </w:rPr>
                <w:t>Different vendors</w:t>
              </w:r>
            </w:ins>
            <w:ins w:id="821" w:author="Swift - Grant Hausler" w:date="2021-06-07T12:13:00Z">
              <w:r>
                <w:rPr>
                  <w:lang w:val="en-US"/>
                </w:rPr>
                <w:t xml:space="preserve"> (of UE and LMF)</w:t>
              </w:r>
            </w:ins>
            <w:ins w:id="822" w:author="Swift - Grant Hausler" w:date="2021-06-07T12:12:00Z">
              <w:r>
                <w:rPr>
                  <w:lang w:val="en-US"/>
                </w:rPr>
                <w:t xml:space="preserve"> should be capable of </w:t>
              </w:r>
            </w:ins>
            <w:ins w:id="823" w:author="Swift - Grant Hausler" w:date="2021-06-09T09:58:00Z">
              <w:r>
                <w:rPr>
                  <w:lang w:val="en-US"/>
                </w:rPr>
                <w:t>exchanging</w:t>
              </w:r>
            </w:ins>
            <w:ins w:id="824" w:author="Swift - Grant Hausler" w:date="2021-06-09T09:56:00Z">
              <w:r>
                <w:rPr>
                  <w:lang w:val="en-US"/>
                </w:rPr>
                <w:t xml:space="preserve"> </w:t>
              </w:r>
            </w:ins>
            <w:ins w:id="825" w:author="Swift - Grant Hausler" w:date="2021-06-07T12:12:00Z">
              <w:r>
                <w:rPr>
                  <w:lang w:val="en-US"/>
                </w:rPr>
                <w:t>assistance data to support integrity determination without requiring additional coordination between the</w:t>
              </w:r>
            </w:ins>
            <w:ins w:id="826" w:author="Swift - Grant Hausler" w:date="2021-06-07T12:13:00Z">
              <w:r>
                <w:rPr>
                  <w:lang w:val="en-US"/>
                </w:rPr>
                <w:t>se</w:t>
              </w:r>
            </w:ins>
            <w:ins w:id="827" w:author="Swift - Grant Hausler" w:date="2021-06-07T12:12:00Z">
              <w:r>
                <w:rPr>
                  <w:lang w:val="en-US"/>
                </w:rPr>
                <w:t xml:space="preserve"> vendors to agree on </w:t>
              </w:r>
            </w:ins>
            <w:ins w:id="828" w:author="Swift - Grant Hausler" w:date="2021-06-09T09:57:00Z">
              <w:r>
                <w:rPr>
                  <w:lang w:val="en-US"/>
                </w:rPr>
                <w:t xml:space="preserve">underlying </w:t>
              </w:r>
            </w:ins>
            <w:ins w:id="829" w:author="Swift - Grant Hausler" w:date="2021-06-07T12:12:00Z">
              <w:r>
                <w:rPr>
                  <w:lang w:val="en-US"/>
                </w:rPr>
                <w:t>assumptions</w:t>
              </w:r>
            </w:ins>
            <w:ins w:id="830" w:author="Swift - Grant Hausler" w:date="2021-06-09T09:57:00Z">
              <w:r>
                <w:rPr>
                  <w:lang w:val="en-US"/>
                </w:rPr>
                <w:t xml:space="preserve"> not specified within the standard</w:t>
              </w:r>
            </w:ins>
            <w:ins w:id="831" w:author="Swift - Grant Hausler" w:date="2021-06-07T12:12:00Z">
              <w:r>
                <w:rPr>
                  <w:lang w:val="en-US"/>
                </w:rPr>
                <w:t>.</w:t>
              </w:r>
            </w:ins>
            <w:ins w:id="832" w:author="Swift - Grant Hausler" w:date="2021-06-09T09:12:00Z">
              <w:r>
                <w:rPr>
                  <w:lang w:val="en-US"/>
                </w:rPr>
                <w:t xml:space="preserve"> </w:t>
              </w:r>
            </w:ins>
            <w:ins w:id="833" w:author="Swift - Grant Hausler" w:date="2021-06-09T09:57:00Z">
              <w:r>
                <w:rPr>
                  <w:lang w:val="en-US"/>
                </w:rPr>
                <w:t>This is a central principle of</w:t>
              </w:r>
            </w:ins>
            <w:ins w:id="834" w:author="Swift - Grant Hausler" w:date="2021-06-09T09:58:00Z">
              <w:r>
                <w:rPr>
                  <w:lang w:val="en-US"/>
                </w:rPr>
                <w:t xml:space="preserve"> </w:t>
              </w:r>
            </w:ins>
            <w:ins w:id="835" w:author="Swift - Grant Hausler" w:date="2021-06-09T10:39:00Z">
              <w:r>
                <w:rPr>
                  <w:lang w:val="en-US"/>
                </w:rPr>
                <w:t>standards-based</w:t>
              </w:r>
            </w:ins>
            <w:ins w:id="836" w:author="Swift - Grant Hausler" w:date="2021-06-09T09:57:00Z">
              <w:r>
                <w:rPr>
                  <w:lang w:val="en-US"/>
                </w:rPr>
                <w:t xml:space="preserve"> interoperability.</w:t>
              </w:r>
            </w:ins>
          </w:p>
          <w:p w14:paraId="1D8E7E11" w14:textId="77777777" w:rsidR="00005847" w:rsidRDefault="00005847">
            <w:pPr>
              <w:pStyle w:val="TAL"/>
              <w:keepNext w:val="0"/>
              <w:jc w:val="left"/>
              <w:rPr>
                <w:ins w:id="837" w:author="Swift - Grant Hausler" w:date="2021-06-09T09:12:00Z"/>
                <w:lang w:val="en-US"/>
              </w:rPr>
            </w:pPr>
          </w:p>
          <w:p w14:paraId="7E870161" w14:textId="77777777" w:rsidR="00005847" w:rsidRDefault="00E64334">
            <w:pPr>
              <w:pStyle w:val="TAL"/>
              <w:keepNext w:val="0"/>
              <w:jc w:val="left"/>
              <w:rPr>
                <w:ins w:id="838" w:author="Swift - Grant Hausler" w:date="2021-06-09T09:12:00Z"/>
                <w:lang w:val="en-US"/>
              </w:rPr>
            </w:pPr>
            <w:ins w:id="839" w:author="Swift - Grant Hausler" w:date="2021-06-07T12:13:00Z">
              <w:r>
                <w:rPr>
                  <w:lang w:val="en-US"/>
                </w:rPr>
                <w:t xml:space="preserve">For example, </w:t>
              </w:r>
            </w:ins>
            <w:ins w:id="840" w:author="Swift - Grant Hausler" w:date="2021-06-09T09:59:00Z">
              <w:r>
                <w:rPr>
                  <w:lang w:val="en-US"/>
                </w:rPr>
                <w:t>existing</w:t>
              </w:r>
            </w:ins>
            <w:ins w:id="841" w:author="Swift - Grant Hausler" w:date="2021-06-07T12:13:00Z">
              <w:r>
                <w:rPr>
                  <w:lang w:val="en-US"/>
                </w:rPr>
                <w:t xml:space="preserve"> integrity systems such as SBAS require a fully standardized end-to-end architecture</w:t>
              </w:r>
            </w:ins>
            <w:ins w:id="842" w:author="Swift - Grant Hausler" w:date="2021-06-09T07:51:00Z">
              <w:r>
                <w:rPr>
                  <w:lang w:val="en-US"/>
                </w:rPr>
                <w:t xml:space="preserve">, including algorithm </w:t>
              </w:r>
            </w:ins>
            <w:ins w:id="843" w:author="Swift - Grant Hausler" w:date="2021-06-09T10:00:00Z">
              <w:r>
                <w:rPr>
                  <w:lang w:val="en-US"/>
                </w:rPr>
                <w:t>and implementation choices</w:t>
              </w:r>
            </w:ins>
            <w:ins w:id="844" w:author="Swift - Grant Hausler" w:date="2021-06-07T12:13:00Z">
              <w:r>
                <w:rPr>
                  <w:lang w:val="en-US"/>
                </w:rPr>
                <w:t xml:space="preserve">. This in turn means that certain assumptions </w:t>
              </w:r>
            </w:ins>
            <w:ins w:id="845" w:author="Swift - Grant Hausler" w:date="2021-06-09T10:11:00Z">
              <w:r>
                <w:rPr>
                  <w:lang w:val="en-US"/>
                </w:rPr>
                <w:t xml:space="preserve">and parameters </w:t>
              </w:r>
            </w:ins>
            <w:ins w:id="846" w:author="Swift - Grant Hausler" w:date="2021-06-07T12:13:00Z">
              <w:r>
                <w:rPr>
                  <w:lang w:val="en-US"/>
                </w:rPr>
                <w:t>are</w:t>
              </w:r>
            </w:ins>
            <w:ins w:id="847" w:author="Swift - Grant Hausler" w:date="2021-06-09T10:01:00Z">
              <w:r>
                <w:rPr>
                  <w:lang w:val="en-US"/>
                </w:rPr>
                <w:t xml:space="preserve"> “hard coded” into th</w:t>
              </w:r>
            </w:ins>
            <w:ins w:id="848" w:author="Swift - Grant Hausler" w:date="2021-06-09T10:02:00Z">
              <w:r>
                <w:rPr>
                  <w:lang w:val="en-US"/>
                </w:rPr>
                <w:t>e SBAS standard and</w:t>
              </w:r>
            </w:ins>
            <w:ins w:id="849" w:author="Swift - Grant Hausler" w:date="2021-06-07T12:13:00Z">
              <w:r>
                <w:rPr>
                  <w:lang w:val="en-US"/>
                </w:rPr>
                <w:t xml:space="preserve"> implicit in the</w:t>
              </w:r>
            </w:ins>
            <w:ins w:id="850" w:author="Swift - Grant Hausler" w:date="2021-06-09T10:02:00Z">
              <w:r>
                <w:rPr>
                  <w:lang w:val="en-US"/>
                </w:rPr>
                <w:t xml:space="preserve"> assistance</w:t>
              </w:r>
            </w:ins>
            <w:ins w:id="851" w:author="Swift - Grant Hausler" w:date="2021-06-07T12:13:00Z">
              <w:r>
                <w:rPr>
                  <w:lang w:val="en-US"/>
                </w:rPr>
                <w:t xml:space="preserve"> information that is sent from the SBAS network.</w:t>
              </w:r>
            </w:ins>
            <w:ins w:id="852" w:author="Swift - Grant Hausler" w:date="2021-06-09T10:04:00Z">
              <w:r>
                <w:rPr>
                  <w:lang w:val="en-US"/>
                </w:rPr>
                <w:t xml:space="preserve"> </w:t>
              </w:r>
            </w:ins>
            <w:ins w:id="853" w:author="Swift - Grant Hausler" w:date="2021-06-07T12:13:00Z">
              <w:r>
                <w:rPr>
                  <w:lang w:val="en-US"/>
                </w:rPr>
                <w:t xml:space="preserve">For example, the probability </w:t>
              </w:r>
            </w:ins>
            <w:ins w:id="854" w:author="Swift - Grant Hausler" w:date="2021-06-09T10:02:00Z">
              <w:r>
                <w:rPr>
                  <w:lang w:val="en-US"/>
                </w:rPr>
                <w:t>of missed detection</w:t>
              </w:r>
            </w:ins>
            <w:ins w:id="855" w:author="Swift - Grant Hausler" w:date="2021-06-09T10:03:00Z">
              <w:r>
                <w:rPr>
                  <w:lang w:val="en-US"/>
                </w:rPr>
                <w:t xml:space="preserve"> of</w:t>
              </w:r>
            </w:ins>
            <w:ins w:id="856" w:author="Swift - Grant Hausler" w:date="2021-06-07T12:13:00Z">
              <w:r>
                <w:rPr>
                  <w:lang w:val="en-US"/>
                </w:rPr>
                <w:t xml:space="preserve"> a given feared event is </w:t>
              </w:r>
            </w:ins>
            <w:ins w:id="857" w:author="Swift - Grant Hausler" w:date="2021-06-09T10:18:00Z">
              <w:r>
                <w:rPr>
                  <w:lang w:val="en-US"/>
                </w:rPr>
                <w:t>specified in the</w:t>
              </w:r>
            </w:ins>
            <w:ins w:id="858" w:author="Swift - Grant Hausler" w:date="2021-06-07T12:13:00Z">
              <w:r>
                <w:rPr>
                  <w:lang w:val="en-US"/>
                </w:rPr>
                <w:t xml:space="preserve"> SBAS </w:t>
              </w:r>
            </w:ins>
            <w:ins w:id="859" w:author="Swift - Grant Hausler" w:date="2021-06-09T10:18:00Z">
              <w:r>
                <w:rPr>
                  <w:lang w:val="en-US"/>
                </w:rPr>
                <w:t>specifications and all vendors must adopt this value</w:t>
              </w:r>
            </w:ins>
            <w:ins w:id="860" w:author="Swift - Grant Hausler" w:date="2021-06-09T10:04:00Z">
              <w:r>
                <w:rPr>
                  <w:lang w:val="en-US"/>
                </w:rPr>
                <w:t xml:space="preserve">. This does </w:t>
              </w:r>
            </w:ins>
            <w:ins w:id="861" w:author="Swift - Grant Hausler" w:date="2021-06-09T10:05:00Z">
              <w:r>
                <w:rPr>
                  <w:lang w:val="en-US"/>
                </w:rPr>
                <w:t xml:space="preserve">not allow for the possibility of different vendors innovating or differentiating </w:t>
              </w:r>
            </w:ins>
            <w:ins w:id="862" w:author="Swift - Grant Hausler" w:date="2021-06-09T10:40:00Z">
              <w:r>
                <w:rPr>
                  <w:lang w:val="en-US"/>
                </w:rPr>
                <w:t>o</w:t>
              </w:r>
            </w:ins>
            <w:ins w:id="863" w:author="Swift - Grant Hausler" w:date="2021-06-09T10:05:00Z">
              <w:r>
                <w:rPr>
                  <w:lang w:val="en-US"/>
                </w:rPr>
                <w:t>n performance based on their unique implementations</w:t>
              </w:r>
            </w:ins>
            <w:ins w:id="864" w:author="Swift - Grant Hausler" w:date="2021-06-09T10:11:00Z">
              <w:r>
                <w:rPr>
                  <w:lang w:val="en-US"/>
                </w:rPr>
                <w:t xml:space="preserve">, e.g. if a vendor develops a </w:t>
              </w:r>
            </w:ins>
            <w:ins w:id="865" w:author="Swift - Grant Hausler" w:date="2021-06-09T10:12:00Z">
              <w:r>
                <w:rPr>
                  <w:lang w:val="en-US"/>
                </w:rPr>
                <w:t xml:space="preserve">new </w:t>
              </w:r>
            </w:ins>
            <w:ins w:id="866" w:author="Swift - Grant Hausler" w:date="2021-06-09T10:11:00Z">
              <w:r>
                <w:rPr>
                  <w:lang w:val="en-US"/>
                </w:rPr>
                <w:t>technique t</w:t>
              </w:r>
            </w:ins>
            <w:ins w:id="867" w:author="Swift - Grant Hausler" w:date="2021-06-09T10:12:00Z">
              <w:r>
                <w:rPr>
                  <w:lang w:val="en-US"/>
                </w:rPr>
                <w:t>o reduce the probability of missed detection.</w:t>
              </w:r>
            </w:ins>
          </w:p>
          <w:p w14:paraId="1C4CD0B7" w14:textId="77777777" w:rsidR="00005847" w:rsidRDefault="00005847">
            <w:pPr>
              <w:pStyle w:val="TAL"/>
              <w:keepNext w:val="0"/>
              <w:jc w:val="left"/>
              <w:rPr>
                <w:ins w:id="868" w:author="Swift - Grant Hausler" w:date="2021-06-09T09:12:00Z"/>
                <w:lang w:val="en-US"/>
              </w:rPr>
            </w:pPr>
          </w:p>
          <w:p w14:paraId="49EFB44D" w14:textId="77777777" w:rsidR="00005847" w:rsidRDefault="00E64334">
            <w:pPr>
              <w:pStyle w:val="TAL"/>
              <w:keepNext w:val="0"/>
              <w:jc w:val="left"/>
              <w:rPr>
                <w:ins w:id="869" w:author="Swift - Grant Hausler" w:date="2021-06-09T10:09:00Z"/>
                <w:lang w:val="en-US"/>
              </w:rPr>
            </w:pPr>
            <w:ins w:id="870" w:author="Swift - Grant Hausler" w:date="2021-06-09T10:40:00Z">
              <w:r>
                <w:rPr>
                  <w:lang w:val="en-US"/>
                </w:rPr>
                <w:lastRenderedPageBreak/>
                <w:t>However,</w:t>
              </w:r>
            </w:ins>
            <w:ins w:id="871" w:author="Swift - Grant Hausler" w:date="2021-06-09T10:07:00Z">
              <w:r>
                <w:rPr>
                  <w:lang w:val="en-US"/>
                </w:rPr>
                <w:t xml:space="preserve"> in 3GPP the aim is to provide a standard that allows for different vendors to interoperate whilst </w:t>
              </w:r>
            </w:ins>
            <w:ins w:id="872" w:author="Swift - Grant Hausler" w:date="2021-06-09T10:08:00Z">
              <w:r>
                <w:rPr>
                  <w:lang w:val="en-US"/>
                </w:rPr>
                <w:t xml:space="preserve">ideally maintaining the possibility for innovation and differentiation within the ecosystem. </w:t>
              </w:r>
            </w:ins>
            <w:ins w:id="873" w:author="Swift - Grant Hausler" w:date="2021-06-09T10:40:00Z">
              <w:r>
                <w:rPr>
                  <w:lang w:val="en-US"/>
                </w:rPr>
                <w:t>Therefore,</w:t>
              </w:r>
            </w:ins>
            <w:ins w:id="874" w:author="Swift - Grant Hausler" w:date="2021-06-09T10:08:00Z">
              <w:r>
                <w:rPr>
                  <w:lang w:val="en-US"/>
                </w:rPr>
                <w:t xml:space="preserve"> our view is that this WI should a</w:t>
              </w:r>
            </w:ins>
            <w:ins w:id="875" w:author="Swift - Grant Hausler" w:date="2021-06-09T10:09:00Z">
              <w:r>
                <w:rPr>
                  <w:lang w:val="en-US"/>
                </w:rPr>
                <w:t>dopt the same goal for interoperability.</w:t>
              </w:r>
            </w:ins>
          </w:p>
          <w:p w14:paraId="0BE4D42E" w14:textId="77777777" w:rsidR="00005847" w:rsidRDefault="00005847">
            <w:pPr>
              <w:pStyle w:val="TAL"/>
              <w:keepNext w:val="0"/>
              <w:jc w:val="left"/>
              <w:rPr>
                <w:ins w:id="876" w:author="Swift - Grant Hausler" w:date="2021-06-09T10:09:00Z"/>
                <w:lang w:val="en-US"/>
              </w:rPr>
            </w:pPr>
          </w:p>
          <w:p w14:paraId="64AC92E5" w14:textId="77777777" w:rsidR="00005847" w:rsidRDefault="00E64334">
            <w:pPr>
              <w:pStyle w:val="TAL"/>
              <w:keepNext w:val="0"/>
              <w:jc w:val="left"/>
              <w:rPr>
                <w:lang w:val="en-US"/>
              </w:rPr>
            </w:pPr>
            <w:ins w:id="877" w:author="Swift - Grant Hausler" w:date="2021-06-09T10:09:00Z">
              <w:r>
                <w:rPr>
                  <w:lang w:val="en-US"/>
                </w:rPr>
                <w:t xml:space="preserve">Swift’s view is that it is possible to achieve </w:t>
              </w:r>
            </w:ins>
            <w:ins w:id="878" w:author="Swift - Grant Hausler" w:date="2021-06-09T10:10:00Z">
              <w:r>
                <w:rPr>
                  <w:lang w:val="en-US"/>
                </w:rPr>
                <w:t xml:space="preserve">this level of interoperability by minimizing the number of “hard coded” parameters or assumptions in the standard and rather include </w:t>
              </w:r>
            </w:ins>
            <w:ins w:id="879" w:author="Swift - Grant Hausler" w:date="2021-06-09T10:13:00Z">
              <w:r>
                <w:rPr>
                  <w:lang w:val="en-US"/>
                </w:rPr>
                <w:t>the</w:t>
              </w:r>
            </w:ins>
            <w:ins w:id="880" w:author="Swift - Grant Hausler" w:date="2021-06-09T10:10:00Z">
              <w:r>
                <w:rPr>
                  <w:lang w:val="en-US"/>
                </w:rPr>
                <w:t xml:space="preserve"> needed parameters within the assistance data itself, such that a</w:t>
              </w:r>
            </w:ins>
            <w:ins w:id="881" w:author="Swift - Grant Hausler" w:date="2021-06-09T10:13:00Z">
              <w:r>
                <w:rPr>
                  <w:lang w:val="en-US"/>
                </w:rPr>
                <w:t>n integrity assistance data</w:t>
              </w:r>
            </w:ins>
            <w:ins w:id="882" w:author="Swift - Grant Hausler" w:date="2021-06-09T10:10:00Z">
              <w:r>
                <w:rPr>
                  <w:lang w:val="en-US"/>
                </w:rPr>
                <w:t xml:space="preserve"> ven</w:t>
              </w:r>
            </w:ins>
            <w:ins w:id="883" w:author="Swift - Grant Hausler" w:date="2021-06-09T10:11:00Z">
              <w:r>
                <w:rPr>
                  <w:lang w:val="en-US"/>
                </w:rPr>
                <w:t>dor can communicate to</w:t>
              </w:r>
            </w:ins>
            <w:ins w:id="884" w:author="Swift - Grant Hausler" w:date="2021-06-09T10:13:00Z">
              <w:r>
                <w:rPr>
                  <w:lang w:val="en-US"/>
                </w:rPr>
                <w:t xml:space="preserve"> the position determining entity what </w:t>
              </w:r>
            </w:ins>
            <w:ins w:id="885" w:author="Swift - Grant Hausler" w:date="2021-06-09T10:14:00Z">
              <w:r>
                <w:rPr>
                  <w:lang w:val="en-US"/>
                </w:rPr>
                <w:t>parameters it is able to achieve.</w:t>
              </w:r>
            </w:ins>
            <w:ins w:id="886" w:author="Swift - Grant Hausler" w:date="2021-06-09T10:11:00Z">
              <w:r>
                <w:rPr>
                  <w:lang w:val="en-US"/>
                </w:rPr>
                <w:t xml:space="preserve"> </w:t>
              </w:r>
            </w:ins>
            <w:ins w:id="887" w:author="Swift - Grant Hausler" w:date="2021-06-09T10:28:00Z">
              <w:r>
                <w:rPr>
                  <w:lang w:val="en-US"/>
                </w:rPr>
                <w:t>An ex</w:t>
              </w:r>
            </w:ins>
            <w:ins w:id="888" w:author="Swift - Grant Hausler" w:date="2021-06-09T10:29:00Z">
              <w:r>
                <w:rPr>
                  <w:lang w:val="en-US"/>
                </w:rPr>
                <w:t xml:space="preserve">ample of this was </w:t>
              </w:r>
            </w:ins>
            <w:ins w:id="889" w:author="Swift - Grant Hausler" w:date="2021-06-09T11:11:00Z">
              <w:r>
                <w:rPr>
                  <w:lang w:val="en-US"/>
                </w:rPr>
                <w:t>provided in</w:t>
              </w:r>
            </w:ins>
            <w:ins w:id="890" w:author="Swift - Grant Hausler" w:date="2021-06-09T10:29:00Z">
              <w:r>
                <w:rPr>
                  <w:lang w:val="en-US"/>
                </w:rPr>
                <w:t xml:space="preserve"> </w:t>
              </w:r>
            </w:ins>
            <w:ins w:id="891" w:author="Swift - Grant Hausler" w:date="2021-06-09T11:11:00Z">
              <w:r>
                <w:rPr>
                  <w:lang w:val="en-US"/>
                </w:rPr>
                <w:t xml:space="preserve">[13] </w:t>
              </w:r>
            </w:ins>
            <w:ins w:id="892" w:author="Swift - Grant Hausler" w:date="2021-06-09T10:29:00Z">
              <w:r>
                <w:rPr>
                  <w:lang w:val="en-US"/>
                </w:rPr>
                <w:t xml:space="preserve">as part of </w:t>
              </w:r>
            </w:ins>
            <w:ins w:id="893" w:author="Swift - Grant Hausler" w:date="2021-06-09T11:10:00Z">
              <w:r>
                <w:rPr>
                  <w:lang w:val="en-US"/>
                </w:rPr>
                <w:t xml:space="preserve">the </w:t>
              </w:r>
            </w:ins>
            <w:ins w:id="894" w:author="Swift - Grant Hausler" w:date="2021-06-09T10:29:00Z">
              <w:r>
                <w:rPr>
                  <w:lang w:val="en-US"/>
                </w:rPr>
                <w:t xml:space="preserve">Worked Example </w:t>
              </w:r>
            </w:ins>
            <w:ins w:id="895" w:author="Swift - Grant Hausler" w:date="2021-06-09T10:30:00Z">
              <w:r>
                <w:rPr>
                  <w:lang w:val="en-US"/>
                </w:rPr>
                <w:t xml:space="preserve">(Section </w:t>
              </w:r>
            </w:ins>
            <w:ins w:id="896" w:author="Swift - Grant Hausler" w:date="2021-06-09T10:29:00Z">
              <w:r>
                <w:rPr>
                  <w:lang w:val="en-US"/>
                </w:rPr>
                <w:t>3.1</w:t>
              </w:r>
            </w:ins>
            <w:ins w:id="897" w:author="Swift - Grant Hausler" w:date="2021-06-09T10:30:00Z">
              <w:r>
                <w:rPr>
                  <w:lang w:val="en-US"/>
                </w:rPr>
                <w:t>)</w:t>
              </w:r>
            </w:ins>
            <w:ins w:id="898" w:author="Swift - Grant Hausler" w:date="2021-06-09T10:29:00Z">
              <w:r>
                <w:rPr>
                  <w:lang w:val="en-US"/>
                </w:rPr>
                <w:t xml:space="preserve"> and Section </w:t>
              </w:r>
            </w:ins>
            <w:ins w:id="899" w:author="Swift - Grant Hausler" w:date="2021-06-09T10:30:00Z">
              <w:r>
                <w:rPr>
                  <w:lang w:val="en-US"/>
                </w:rPr>
                <w:t>3.1.1.4</w:t>
              </w:r>
            </w:ins>
            <w:ins w:id="900"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901" w:author="Sven Fischer" w:date="2021-06-20T23:25:00Z">
              <w:r>
                <w:rPr>
                  <w:lang w:val="en-US"/>
                </w:rPr>
                <w:lastRenderedPageBreak/>
                <w:t>Qualcomm</w:t>
              </w:r>
            </w:ins>
          </w:p>
        </w:tc>
        <w:tc>
          <w:tcPr>
            <w:tcW w:w="4266" w:type="pct"/>
          </w:tcPr>
          <w:p w14:paraId="0A2AEF66" w14:textId="77777777" w:rsidR="00005847" w:rsidRDefault="00E64334">
            <w:pPr>
              <w:pStyle w:val="TAL"/>
              <w:keepNext w:val="0"/>
              <w:rPr>
                <w:ins w:id="902" w:author="Sven Fischer" w:date="2021-06-20T23:25:00Z"/>
                <w:lang w:val="en-US"/>
              </w:rPr>
            </w:pPr>
            <w:ins w:id="903" w:author="Sven Fischer" w:date="2021-06-20T23:25:00Z">
              <w:r>
                <w:rPr>
                  <w:lang w:val="en-US"/>
                </w:rPr>
                <w:t xml:space="preserve">We think one of the motivations for specifying integrity assistance data is based on avoiding </w:t>
              </w:r>
              <w:del w:id="904" w:author="Intel-Yi1" w:date="2021-06-25T10:03:00Z">
                <w:r>
                  <w:rPr>
                    <w:lang w:val="en-US"/>
                  </w:rPr>
                  <w:delText>"</w:delText>
                </w:r>
              </w:del>
            </w:ins>
            <w:ins w:id="905" w:author="Intel-Yi1" w:date="2021-06-25T10:03:00Z">
              <w:r>
                <w:rPr>
                  <w:lang w:val="en-US"/>
                </w:rPr>
                <w:t>“</w:t>
              </w:r>
            </w:ins>
            <w:ins w:id="906" w:author="Sven Fischer" w:date="2021-06-20T23:25:00Z">
              <w:r>
                <w:rPr>
                  <w:lang w:val="en-US"/>
                </w:rPr>
                <w:t>hard coded</w:t>
              </w:r>
              <w:del w:id="907" w:author="Intel-Yi1" w:date="2021-06-25T10:03:00Z">
                <w:r>
                  <w:rPr>
                    <w:lang w:val="en-US"/>
                  </w:rPr>
                  <w:delText>"</w:delText>
                </w:r>
              </w:del>
            </w:ins>
            <w:ins w:id="908" w:author="Intel-Yi1" w:date="2021-06-25T10:03:00Z">
              <w:r>
                <w:rPr>
                  <w:lang w:val="en-US"/>
                </w:rPr>
                <w:t>”</w:t>
              </w:r>
            </w:ins>
            <w:ins w:id="909"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910" w:author="Sven Fischer" w:date="2021-06-20T23:25:00Z"/>
                <w:lang w:val="en-US"/>
              </w:rPr>
            </w:pPr>
          </w:p>
          <w:p w14:paraId="1AF3650C" w14:textId="77777777" w:rsidR="00005847" w:rsidRDefault="00E64334">
            <w:pPr>
              <w:pStyle w:val="TAL"/>
              <w:keepNext w:val="0"/>
              <w:rPr>
                <w:lang w:val="en-US"/>
              </w:rPr>
            </w:pPr>
            <w:ins w:id="911" w:author="Sven Fischer" w:date="2021-06-20T23:25:00Z">
              <w:r>
                <w:rPr>
                  <w:lang w:val="en-US"/>
                </w:rPr>
                <w:t xml:space="preserve">Interoperability and testing can only be on </w:t>
              </w:r>
              <w:del w:id="912" w:author="Intel-Yi1" w:date="2021-06-25T10:03:00Z">
                <w:r>
                  <w:rPr>
                    <w:lang w:val="en-US"/>
                  </w:rPr>
                  <w:delText>"</w:delText>
                </w:r>
              </w:del>
            </w:ins>
            <w:ins w:id="913" w:author="Intel-Yi1" w:date="2021-06-25T10:03:00Z">
              <w:r>
                <w:rPr>
                  <w:lang w:val="en-US"/>
                </w:rPr>
                <w:t>“</w:t>
              </w:r>
            </w:ins>
            <w:ins w:id="914" w:author="Sven Fischer" w:date="2021-06-20T23:25:00Z">
              <w:r>
                <w:rPr>
                  <w:lang w:val="en-US"/>
                </w:rPr>
                <w:t>message level</w:t>
              </w:r>
              <w:del w:id="915" w:author="Intel-Yi1" w:date="2021-06-25T10:03:00Z">
                <w:r>
                  <w:rPr>
                    <w:lang w:val="en-US"/>
                  </w:rPr>
                  <w:delText>"</w:delText>
                </w:r>
              </w:del>
            </w:ins>
            <w:ins w:id="916" w:author="Intel-Yi1" w:date="2021-06-25T10:03:00Z">
              <w:r>
                <w:rPr>
                  <w:lang w:val="en-US"/>
                </w:rPr>
                <w:t>”</w:t>
              </w:r>
            </w:ins>
            <w:ins w:id="917"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918" w:author="Nokia" w:date="2021-06-21T16:40:00Z">
              <w:r>
                <w:rPr>
                  <w:lang w:val="en-US"/>
                </w:rPr>
                <w:t>Nokia</w:t>
              </w:r>
            </w:ins>
          </w:p>
        </w:tc>
        <w:tc>
          <w:tcPr>
            <w:tcW w:w="4266" w:type="pct"/>
          </w:tcPr>
          <w:p w14:paraId="32122FAF" w14:textId="77777777" w:rsidR="00005847" w:rsidRDefault="00E64334">
            <w:pPr>
              <w:pStyle w:val="TAL"/>
              <w:keepNext w:val="0"/>
              <w:rPr>
                <w:lang w:val="en-US"/>
              </w:rPr>
            </w:pPr>
            <w:ins w:id="919"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920" w:author="Taira Akinori/平 明徳(MELCO/情報総研 通技部)" w:date="2021-06-22T14:49:00Z">
              <w:r>
                <w:rPr>
                  <w:rFonts w:eastAsia="Yu Mincho"/>
                  <w:lang w:val="en-AU" w:eastAsia="ja-JP"/>
                </w:rPr>
                <w:t>MELCO</w:t>
              </w:r>
            </w:ins>
          </w:p>
        </w:tc>
        <w:tc>
          <w:tcPr>
            <w:tcW w:w="4266" w:type="pct"/>
          </w:tcPr>
          <w:p w14:paraId="504F9305" w14:textId="77777777" w:rsidR="00005847" w:rsidRDefault="00E64334">
            <w:pPr>
              <w:pStyle w:val="TAL"/>
              <w:keepNext w:val="0"/>
              <w:rPr>
                <w:lang w:val="en-US"/>
              </w:rPr>
            </w:pPr>
            <w:ins w:id="921"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922" w:author="David Bartlett" w:date="2021-06-22T14:26:00Z"/>
        </w:trPr>
        <w:tc>
          <w:tcPr>
            <w:tcW w:w="734" w:type="pct"/>
          </w:tcPr>
          <w:p w14:paraId="722F37C6" w14:textId="77777777" w:rsidR="00005847" w:rsidRDefault="00E64334">
            <w:pPr>
              <w:pStyle w:val="TAL"/>
              <w:keepNext w:val="0"/>
              <w:rPr>
                <w:ins w:id="923" w:author="David Bartlett" w:date="2021-06-22T14:26:00Z"/>
                <w:rFonts w:eastAsia="Yu Mincho"/>
                <w:lang w:val="en-AU" w:eastAsia="ja-JP"/>
              </w:rPr>
            </w:pPr>
            <w:ins w:id="924" w:author="David Bartlett" w:date="2021-06-22T14:26:00Z">
              <w:r>
                <w:rPr>
                  <w:rFonts w:eastAsia="Yu Mincho"/>
                  <w:lang w:val="en-AU" w:eastAsia="ja-JP"/>
                </w:rPr>
                <w:t>u-</w:t>
              </w:r>
              <w:proofErr w:type="spellStart"/>
              <w:r>
                <w:rPr>
                  <w:rFonts w:eastAsia="Yu Mincho"/>
                  <w:lang w:val="en-AU" w:eastAsia="ja-JP"/>
                </w:rPr>
                <w:t>b</w:t>
              </w:r>
            </w:ins>
            <w:ins w:id="925"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926" w:author="David Bartlett" w:date="2021-06-22T14:26:00Z"/>
                <w:rFonts w:eastAsia="Yu Mincho"/>
                <w:lang w:val="en-US" w:eastAsia="ja-JP"/>
              </w:rPr>
            </w:pPr>
            <w:ins w:id="927"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928" w:author="Jaya Rao" w:date="2021-06-22T22:36:00Z"/>
        </w:trPr>
        <w:tc>
          <w:tcPr>
            <w:tcW w:w="734" w:type="pct"/>
          </w:tcPr>
          <w:p w14:paraId="770369A9" w14:textId="77777777" w:rsidR="00005847" w:rsidRDefault="00E64334">
            <w:pPr>
              <w:pStyle w:val="TAL"/>
              <w:keepNext w:val="0"/>
              <w:rPr>
                <w:ins w:id="929" w:author="Jaya Rao" w:date="2021-06-22T22:36:00Z"/>
                <w:rFonts w:eastAsia="Yu Mincho"/>
                <w:lang w:val="en-AU" w:eastAsia="ja-JP"/>
              </w:rPr>
            </w:pPr>
            <w:proofErr w:type="spellStart"/>
            <w:ins w:id="930"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931" w:author="Jaya Rao" w:date="2021-06-22T22:36:00Z"/>
                <w:lang w:val="en-US"/>
              </w:rPr>
            </w:pPr>
            <w:ins w:id="932"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933" w:author="vivo(Annie)" w:date="2021-06-24T08:26:00Z"/>
        </w:trPr>
        <w:tc>
          <w:tcPr>
            <w:tcW w:w="734" w:type="pct"/>
          </w:tcPr>
          <w:p w14:paraId="103EF3A7" w14:textId="77777777" w:rsidR="00005847" w:rsidRDefault="00E64334">
            <w:pPr>
              <w:pStyle w:val="TAL"/>
              <w:keepNext w:val="0"/>
              <w:rPr>
                <w:ins w:id="934" w:author="vivo(Annie)" w:date="2021-06-24T08:26:00Z"/>
                <w:rFonts w:eastAsia="Yu Mincho"/>
                <w:lang w:val="en-AU" w:eastAsia="ja-JP"/>
              </w:rPr>
            </w:pPr>
            <w:ins w:id="935"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936" w:author="vivo(Annie)" w:date="2021-06-24T08:26:00Z"/>
                <w:lang w:val="en-US"/>
              </w:rPr>
            </w:pPr>
            <w:ins w:id="937"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938" w:author="Birendra Ghimire" w:date="2021-06-24T12:28:00Z"/>
        </w:trPr>
        <w:tc>
          <w:tcPr>
            <w:tcW w:w="734" w:type="pct"/>
          </w:tcPr>
          <w:p w14:paraId="262ADFCF" w14:textId="77777777" w:rsidR="00005847" w:rsidRDefault="00E64334">
            <w:pPr>
              <w:pStyle w:val="TAL"/>
              <w:keepNext w:val="0"/>
              <w:rPr>
                <w:ins w:id="939" w:author="Birendra Ghimire" w:date="2021-06-24T12:28:00Z"/>
                <w:rFonts w:eastAsia="Yu Mincho"/>
                <w:lang w:val="en-AU" w:eastAsia="ja-JP"/>
              </w:rPr>
            </w:pPr>
            <w:ins w:id="940" w:author="Birendra Ghimire" w:date="2021-06-24T12:29:00Z">
              <w:r>
                <w:rPr>
                  <w:lang w:val="en-US"/>
                </w:rPr>
                <w:t>Fraunhofer</w:t>
              </w:r>
            </w:ins>
          </w:p>
        </w:tc>
        <w:tc>
          <w:tcPr>
            <w:tcW w:w="4266" w:type="pct"/>
          </w:tcPr>
          <w:p w14:paraId="55D8CEA1" w14:textId="77777777" w:rsidR="00005847" w:rsidRDefault="00E64334">
            <w:pPr>
              <w:pStyle w:val="TAL"/>
              <w:keepNext w:val="0"/>
              <w:rPr>
                <w:ins w:id="941" w:author="Birendra Ghimire" w:date="2021-06-24T12:28:00Z"/>
                <w:lang w:val="en-US"/>
              </w:rPr>
            </w:pPr>
            <w:ins w:id="942" w:author="Birendra Ghimire" w:date="2021-06-24T12:29:00Z">
              <w:r>
                <w:rPr>
                  <w:lang w:val="en-US"/>
                </w:rPr>
                <w:t>To facilitate interoperability only high-level integrity indicators should be required.</w:t>
              </w:r>
            </w:ins>
            <w:ins w:id="943" w:author="Birendra Ghimire" w:date="2021-06-24T12:30:00Z">
              <w:r>
                <w:rPr>
                  <w:lang w:val="en-US"/>
                </w:rPr>
                <w:t xml:space="preserve"> The algorithms should be left implementation specific both at the </w:t>
              </w:r>
            </w:ins>
            <w:ins w:id="944" w:author="Birendra Ghimire" w:date="2021-06-24T12:31:00Z">
              <w:r>
                <w:rPr>
                  <w:lang w:val="en-US"/>
                </w:rPr>
                <w:t>UE and at the network side.</w:t>
              </w:r>
            </w:ins>
            <w:ins w:id="945" w:author="Birendra Ghimire" w:date="2021-06-24T12:29:00Z">
              <w:r>
                <w:rPr>
                  <w:lang w:val="en-US"/>
                </w:rPr>
                <w:t xml:space="preserve"> </w:t>
              </w:r>
            </w:ins>
          </w:p>
        </w:tc>
      </w:tr>
      <w:tr w:rsidR="00005847" w14:paraId="7AE2BA08" w14:textId="77777777">
        <w:trPr>
          <w:ins w:id="946" w:author="Fredrik Gunnarsson" w:date="2021-06-24T16:36:00Z"/>
        </w:trPr>
        <w:tc>
          <w:tcPr>
            <w:tcW w:w="734" w:type="pct"/>
          </w:tcPr>
          <w:p w14:paraId="2238470C" w14:textId="77777777" w:rsidR="00005847" w:rsidRDefault="00E64334">
            <w:pPr>
              <w:pStyle w:val="TAL"/>
              <w:keepNext w:val="0"/>
              <w:rPr>
                <w:ins w:id="947" w:author="Fredrik Gunnarsson" w:date="2021-06-24T16:36:00Z"/>
                <w:lang w:val="en-US"/>
              </w:rPr>
            </w:pPr>
            <w:ins w:id="948" w:author="Fredrik Gunnarsson" w:date="2021-06-24T16:36:00Z">
              <w:r>
                <w:rPr>
                  <w:lang w:val="en-US"/>
                </w:rPr>
                <w:t>Ericsson</w:t>
              </w:r>
            </w:ins>
          </w:p>
        </w:tc>
        <w:tc>
          <w:tcPr>
            <w:tcW w:w="4266" w:type="pct"/>
          </w:tcPr>
          <w:p w14:paraId="640A516D" w14:textId="77777777" w:rsidR="00005847" w:rsidRDefault="00E64334">
            <w:pPr>
              <w:pStyle w:val="TAL"/>
              <w:keepNext w:val="0"/>
              <w:rPr>
                <w:ins w:id="949" w:author="Fredrik Gunnarsson" w:date="2021-06-24T16:36:00Z"/>
                <w:lang w:val="en-US"/>
              </w:rPr>
            </w:pPr>
            <w:ins w:id="950" w:author="Fredrik Gunnarsson" w:date="2021-06-24T16:38:00Z">
              <w:r>
                <w:rPr>
                  <w:lang w:val="en-US"/>
                </w:rPr>
                <w:t>Via clearly defined parameters from a RAN2 perspective</w:t>
              </w:r>
            </w:ins>
          </w:p>
        </w:tc>
      </w:tr>
      <w:tr w:rsidR="00005847" w14:paraId="0DE469C1" w14:textId="77777777">
        <w:trPr>
          <w:ins w:id="951" w:author="Intel-Yi1" w:date="2021-06-25T10:03:00Z"/>
        </w:trPr>
        <w:tc>
          <w:tcPr>
            <w:tcW w:w="734" w:type="pct"/>
          </w:tcPr>
          <w:p w14:paraId="6707B346" w14:textId="77777777" w:rsidR="00005847" w:rsidRDefault="00E64334">
            <w:pPr>
              <w:pStyle w:val="TAL"/>
              <w:keepNext w:val="0"/>
              <w:rPr>
                <w:ins w:id="952" w:author="Intel-Yi1" w:date="2021-06-25T10:03:00Z"/>
                <w:lang w:val="en-US"/>
              </w:rPr>
            </w:pPr>
            <w:ins w:id="953" w:author="Intel-Yi1" w:date="2021-06-25T10:03:00Z">
              <w:r>
                <w:rPr>
                  <w:lang w:val="en-US"/>
                </w:rPr>
                <w:t>Intel</w:t>
              </w:r>
            </w:ins>
          </w:p>
        </w:tc>
        <w:tc>
          <w:tcPr>
            <w:tcW w:w="4266" w:type="pct"/>
          </w:tcPr>
          <w:p w14:paraId="2D7573B3" w14:textId="77777777" w:rsidR="00005847" w:rsidRDefault="00E64334">
            <w:pPr>
              <w:pStyle w:val="TAL"/>
              <w:keepNext w:val="0"/>
              <w:rPr>
                <w:ins w:id="954" w:author="Intel-Yi1" w:date="2021-06-25T10:03:00Z"/>
                <w:lang w:val="en-US"/>
              </w:rPr>
            </w:pPr>
            <w:ins w:id="955" w:author="Intel-Yi1" w:date="2021-06-25T10:03:00Z">
              <w:r>
                <w:rPr>
                  <w:lang w:val="en-US"/>
                </w:rPr>
                <w:t xml:space="preserve">Agree with others. Algorithms should be left to implementation. We only need to specify </w:t>
              </w:r>
            </w:ins>
            <w:ins w:id="956" w:author="Intel-Yi1" w:date="2021-06-25T10:07:00Z">
              <w:r>
                <w:rPr>
                  <w:lang w:val="en-US"/>
                </w:rPr>
                <w:t xml:space="preserve">assistance data and results in </w:t>
              </w:r>
            </w:ins>
            <w:ins w:id="957" w:author="Intel-Yi1" w:date="2021-06-25T10:03:00Z">
              <w:r>
                <w:rPr>
                  <w:lang w:val="en-US"/>
                </w:rPr>
                <w:t>message</w:t>
              </w:r>
            </w:ins>
            <w:ins w:id="958" w:author="Intel-Yi1" w:date="2021-06-25T10:07:00Z">
              <w:r>
                <w:rPr>
                  <w:lang w:val="en-US"/>
                </w:rPr>
                <w:t xml:space="preserve"> level</w:t>
              </w:r>
            </w:ins>
            <w:ins w:id="959" w:author="Intel-Yi1" w:date="2021-06-25T10:04:00Z">
              <w:r>
                <w:rPr>
                  <w:lang w:val="en-US"/>
                </w:rPr>
                <w:t xml:space="preserve">. </w:t>
              </w:r>
            </w:ins>
          </w:p>
        </w:tc>
      </w:tr>
      <w:tr w:rsidR="005A64E5" w14:paraId="3DB18414" w14:textId="77777777">
        <w:trPr>
          <w:ins w:id="960" w:author="Huawei PostR2#114e" w:date="2021-06-25T14:26:00Z"/>
        </w:trPr>
        <w:tc>
          <w:tcPr>
            <w:tcW w:w="734" w:type="pct"/>
          </w:tcPr>
          <w:p w14:paraId="0EB9CEC8" w14:textId="77777777" w:rsidR="005A64E5" w:rsidRDefault="005A64E5" w:rsidP="005A64E5">
            <w:pPr>
              <w:pStyle w:val="TAL"/>
              <w:keepNext w:val="0"/>
              <w:rPr>
                <w:ins w:id="961" w:author="Huawei PostR2#114e" w:date="2021-06-25T14:26:00Z"/>
                <w:lang w:val="en-US"/>
              </w:rPr>
            </w:pPr>
            <w:ins w:id="962"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963" w:author="Huawei PostR2#114e" w:date="2021-06-25T14:26:00Z"/>
                <w:rFonts w:eastAsiaTheme="minorEastAsia"/>
                <w:lang w:val="en-US" w:eastAsia="zh-CN"/>
              </w:rPr>
            </w:pPr>
            <w:ins w:id="964"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965" w:author="Huawei PostR2#114e" w:date="2021-06-25T14:26:00Z"/>
                <w:rFonts w:eastAsiaTheme="minorEastAsia"/>
                <w:lang w:val="en-US" w:eastAsia="zh-CN"/>
              </w:rPr>
            </w:pPr>
            <w:ins w:id="966"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967" w:author="Huawei PostR2#114e" w:date="2021-06-25T14:26:00Z"/>
                <w:rFonts w:eastAsiaTheme="minorEastAsia"/>
                <w:lang w:val="en-US" w:eastAsia="zh-CN"/>
              </w:rPr>
            </w:pPr>
            <w:ins w:id="968"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969" w:author="Huawei PostR2#114e" w:date="2021-06-25T14:26:00Z"/>
                <w:rFonts w:eastAsiaTheme="minorEastAsia"/>
                <w:lang w:val="en-US" w:eastAsia="zh-CN"/>
              </w:rPr>
            </w:pPr>
            <w:ins w:id="970"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971" w:author="Huawei PostR2#114e" w:date="2021-06-25T14:26:00Z"/>
                <w:rFonts w:eastAsiaTheme="minorEastAsia"/>
                <w:lang w:val="en-US" w:eastAsia="zh-CN"/>
              </w:rPr>
            </w:pPr>
          </w:p>
          <w:p w14:paraId="652B0025" w14:textId="77777777" w:rsidR="005A64E5" w:rsidRDefault="005A64E5" w:rsidP="005A64E5">
            <w:pPr>
              <w:pStyle w:val="TAL"/>
              <w:keepNext w:val="0"/>
              <w:rPr>
                <w:ins w:id="972" w:author="Huawei PostR2#114e" w:date="2021-06-25T14:26:00Z"/>
                <w:lang w:val="en-US"/>
              </w:rPr>
            </w:pPr>
            <w:ins w:id="973"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nt vendors of UE and LMF may have different implementation to achieve positioning integrity. So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974" w:author="Florin-Catalin Grec" w:date="2021-06-25T15:28:00Z"/>
        </w:trPr>
        <w:tc>
          <w:tcPr>
            <w:tcW w:w="734" w:type="pct"/>
          </w:tcPr>
          <w:p w14:paraId="1630B21B" w14:textId="2A1575F5" w:rsidR="00F076F0" w:rsidRPr="007542B3" w:rsidRDefault="00F076F0" w:rsidP="00F076F0">
            <w:pPr>
              <w:pStyle w:val="TAL"/>
              <w:keepNext w:val="0"/>
              <w:rPr>
                <w:ins w:id="975" w:author="Florin-Catalin Grec" w:date="2021-06-25T15:28:00Z"/>
                <w:lang w:val="en-US"/>
              </w:rPr>
            </w:pPr>
            <w:ins w:id="976" w:author="Florin-Catalin Grec" w:date="2021-06-25T15:28:00Z">
              <w:r>
                <w:rPr>
                  <w:lang w:val="en-US"/>
                </w:rPr>
                <w:t>ESA</w:t>
              </w:r>
            </w:ins>
          </w:p>
        </w:tc>
        <w:tc>
          <w:tcPr>
            <w:tcW w:w="4266" w:type="pct"/>
          </w:tcPr>
          <w:p w14:paraId="145AFBAB" w14:textId="4035F0E0" w:rsidR="00F076F0" w:rsidRDefault="00F076F0" w:rsidP="00F076F0">
            <w:pPr>
              <w:pStyle w:val="TAL"/>
              <w:keepNext w:val="0"/>
              <w:rPr>
                <w:ins w:id="977" w:author="Florin-Catalin Grec" w:date="2021-06-25T15:28:00Z"/>
                <w:lang w:val="en-US"/>
              </w:rPr>
            </w:pPr>
            <w:ins w:id="978"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979" w:author="Florin-Catalin Grec" w:date="2021-06-25T15:28:00Z"/>
                <w:rFonts w:eastAsiaTheme="minorEastAsia"/>
                <w:lang w:val="en-US" w:eastAsia="zh-CN"/>
              </w:rPr>
            </w:pPr>
            <w:ins w:id="980"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981" w:author="TOOR Pieter" w:date="2021-06-25T16:01:00Z"/>
        </w:trPr>
        <w:tc>
          <w:tcPr>
            <w:tcW w:w="734" w:type="pct"/>
          </w:tcPr>
          <w:p w14:paraId="515D80BD" w14:textId="20B11BA8" w:rsidR="005724AD" w:rsidRDefault="005724AD" w:rsidP="005724AD">
            <w:pPr>
              <w:pStyle w:val="TAL"/>
              <w:keepNext w:val="0"/>
              <w:rPr>
                <w:ins w:id="982" w:author="TOOR Pieter" w:date="2021-06-25T16:01:00Z"/>
                <w:lang w:val="en-US"/>
              </w:rPr>
            </w:pPr>
            <w:ins w:id="983" w:author="TOOR Pieter" w:date="2021-06-25T16:01:00Z">
              <w:r>
                <w:rPr>
                  <w:lang w:val="en-US"/>
                </w:rPr>
                <w:t>Hexagon</w:t>
              </w:r>
            </w:ins>
          </w:p>
        </w:tc>
        <w:tc>
          <w:tcPr>
            <w:tcW w:w="4266" w:type="pct"/>
          </w:tcPr>
          <w:p w14:paraId="0B20B4E5" w14:textId="64F87042" w:rsidR="005724AD" w:rsidRDefault="005724AD" w:rsidP="005724AD">
            <w:pPr>
              <w:pStyle w:val="TAL"/>
              <w:keepNext w:val="0"/>
              <w:rPr>
                <w:ins w:id="984" w:author="TOOR Pieter" w:date="2021-06-25T16:01:00Z"/>
                <w:lang w:val="en-US"/>
              </w:rPr>
            </w:pPr>
            <w:ins w:id="985"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986" w:author="CATT" w:date="2021-06-28T14:01:00Z"/>
        </w:trPr>
        <w:tc>
          <w:tcPr>
            <w:tcW w:w="734" w:type="pct"/>
          </w:tcPr>
          <w:p w14:paraId="56E8E3F8" w14:textId="1B393FA9" w:rsidR="00BD27F5" w:rsidRPr="00BD27F5" w:rsidRDefault="00BD27F5" w:rsidP="005724AD">
            <w:pPr>
              <w:pStyle w:val="TAL"/>
              <w:keepNext w:val="0"/>
              <w:rPr>
                <w:ins w:id="987" w:author="CATT" w:date="2021-06-28T14:01:00Z"/>
                <w:rFonts w:eastAsiaTheme="minorEastAsia"/>
                <w:lang w:val="en-US" w:eastAsia="zh-CN"/>
              </w:rPr>
            </w:pPr>
            <w:ins w:id="988"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989" w:author="CATT" w:date="2021-06-28T14:01:00Z"/>
                <w:rFonts w:eastAsiaTheme="minorEastAsia"/>
                <w:lang w:val="en-US" w:eastAsia="zh-CN"/>
              </w:rPr>
            </w:pPr>
            <w:ins w:id="990" w:author="CATT" w:date="2021-06-28T14:01:00Z">
              <w:r>
                <w:rPr>
                  <w:rFonts w:eastAsiaTheme="minorEastAsia" w:hint="eastAsia"/>
                  <w:lang w:val="en-US" w:eastAsia="zh-CN"/>
                </w:rPr>
                <w:t>Agree with ESA.</w:t>
              </w:r>
            </w:ins>
          </w:p>
        </w:tc>
      </w:tr>
      <w:tr w:rsidR="00491BDE" w14:paraId="295FE3CC" w14:textId="77777777">
        <w:trPr>
          <w:ins w:id="991" w:author="OPPO- Liu yang" w:date="2021-06-28T15:57:00Z"/>
        </w:trPr>
        <w:tc>
          <w:tcPr>
            <w:tcW w:w="734" w:type="pct"/>
          </w:tcPr>
          <w:p w14:paraId="072EEA6F" w14:textId="3DE5D8F7" w:rsidR="00491BDE" w:rsidRDefault="00491BDE" w:rsidP="005724AD">
            <w:pPr>
              <w:pStyle w:val="TAL"/>
              <w:keepNext w:val="0"/>
              <w:rPr>
                <w:ins w:id="992" w:author="OPPO- Liu yang" w:date="2021-06-28T15:57:00Z"/>
                <w:rFonts w:eastAsiaTheme="minorEastAsia" w:hint="eastAsia"/>
                <w:lang w:val="en-US" w:eastAsia="zh-CN"/>
              </w:rPr>
            </w:pPr>
            <w:ins w:id="993"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994" w:author="OPPO- Liu yang" w:date="2021-06-28T15:57:00Z"/>
                <w:rFonts w:eastAsiaTheme="minorEastAsia" w:hint="eastAsia"/>
                <w:lang w:val="en-US" w:eastAsia="zh-CN"/>
              </w:rPr>
            </w:pPr>
            <w:ins w:id="995" w:author="OPPO- Liu yang" w:date="2021-06-28T16:13:00Z">
              <w:r>
                <w:rPr>
                  <w:rFonts w:eastAsiaTheme="minorEastAsia"/>
                  <w:lang w:val="en-US" w:eastAsia="zh-CN"/>
                </w:rPr>
                <w:t>agree with Fraunhofer</w:t>
              </w:r>
            </w:ins>
          </w:p>
        </w:tc>
      </w:tr>
    </w:tbl>
    <w:p w14:paraId="5E24B7AC" w14:textId="77777777" w:rsidR="00005847" w:rsidRDefault="00005847"/>
    <w:p w14:paraId="41A73B78" w14:textId="77777777" w:rsidR="00005847" w:rsidRDefault="00E64334">
      <w:pPr>
        <w:pStyle w:val="TF"/>
        <w:jc w:val="left"/>
        <w:rPr>
          <w:rFonts w:cs="Arial"/>
          <w:lang w:val="en-AU"/>
        </w:rPr>
      </w:pPr>
      <w:r>
        <w:rPr>
          <w:rFonts w:cs="Arial"/>
          <w:highlight w:val="yellow"/>
          <w:lang w:val="en-AU"/>
        </w:rPr>
        <w:lastRenderedPageBreak/>
        <w:t>Question 5: Any other comments?</w:t>
      </w:r>
    </w:p>
    <w:tbl>
      <w:tblPr>
        <w:tblStyle w:val="af7"/>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Default="00E64334">
            <w:pPr>
              <w:pStyle w:val="TAH"/>
              <w:keepNext w:val="0"/>
            </w:pPr>
            <w:r>
              <w:t>Company</w:t>
            </w:r>
          </w:p>
        </w:tc>
        <w:tc>
          <w:tcPr>
            <w:tcW w:w="4266" w:type="pct"/>
          </w:tcPr>
          <w:p w14:paraId="0F21BB24" w14:textId="77777777" w:rsidR="00005847" w:rsidRDefault="00E64334">
            <w:pPr>
              <w:pStyle w:val="TAH"/>
              <w:keepNext w:val="0"/>
            </w:pPr>
            <w:r>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996"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997" w:author="Fredrik Gunnarsson" w:date="2021-06-24T16:41:00Z">
              <w:r>
                <w:rPr>
                  <w:lang w:val="en-US"/>
                </w:rPr>
                <w:t>Befor</w:t>
              </w:r>
            </w:ins>
            <w:ins w:id="998" w:author="Fredrik Gunnarsson" w:date="2021-06-24T16:43:00Z">
              <w:r>
                <w:rPr>
                  <w:lang w:val="en-US"/>
                </w:rPr>
                <w:t>e</w:t>
              </w:r>
            </w:ins>
            <w:ins w:id="999" w:author="Fredrik Gunnarsson" w:date="2021-06-24T16:41:00Z">
              <w:r>
                <w:rPr>
                  <w:lang w:val="en-US"/>
                </w:rPr>
                <w:t xml:space="preserve"> initiati</w:t>
              </w:r>
            </w:ins>
            <w:ins w:id="1000" w:author="Fredrik Gunnarsson" w:date="2021-06-24T16:42:00Z">
              <w:r>
                <w:rPr>
                  <w:lang w:val="en-US"/>
                </w:rPr>
                <w:t xml:space="preserve">ng a discussion about representation </w:t>
              </w:r>
            </w:ins>
            <w:ins w:id="1001" w:author="Fredrik Gunnarsson" w:date="2021-06-24T16:43:00Z">
              <w:r>
                <w:rPr>
                  <w:lang w:val="en-US"/>
                </w:rPr>
                <w:t>o</w:t>
              </w:r>
            </w:ins>
            <w:ins w:id="1002" w:author="Fredrik Gunnarsson" w:date="2021-06-24T16:42:00Z">
              <w:r>
                <w:rPr>
                  <w:lang w:val="en-US"/>
                </w:rPr>
                <w:t xml:space="preserve">f the integrity assistance data, RAN2 needs </w:t>
              </w:r>
            </w:ins>
            <w:ins w:id="1003"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468FB165" w14:textId="77777777" w:rsidR="00005847" w:rsidRDefault="00005847"/>
    <w:p w14:paraId="11955B37" w14:textId="77777777" w:rsidR="00005847" w:rsidRDefault="00005847">
      <w:pPr>
        <w:pStyle w:val="B1"/>
        <w:keepLines/>
        <w:pBdr>
          <w:bottom w:val="single" w:sz="12" w:space="1" w:color="auto"/>
        </w:pBdr>
        <w:ind w:left="0" w:firstLine="0"/>
        <w:jc w:val="left"/>
        <w:rPr>
          <w:lang w:val="en-US" w:eastAsia="ko-KR"/>
        </w:rPr>
      </w:pPr>
    </w:p>
    <w:p w14:paraId="29D9198F" w14:textId="77777777" w:rsidR="00005847" w:rsidRDefault="00E6433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77777777"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4BC09937" w14:textId="77777777" w:rsidR="00005847" w:rsidRDefault="00005847">
      <w:pPr>
        <w:pStyle w:val="3GPPText"/>
        <w:tabs>
          <w:tab w:val="right" w:pos="9639"/>
        </w:tabs>
        <w:rPr>
          <w:lang w:eastAsia="ko-KR"/>
        </w:rPr>
      </w:pPr>
    </w:p>
    <w:p w14:paraId="36C2C2A0" w14:textId="77777777" w:rsidR="00005847" w:rsidRDefault="00E64334">
      <w:pPr>
        <w:pStyle w:val="TF"/>
        <w:jc w:val="left"/>
        <w:rPr>
          <w:rFonts w:eastAsiaTheme="minorEastAsia"/>
          <w:b w:val="0"/>
          <w:bCs/>
          <w:lang w:eastAsia="zh-CN"/>
        </w:rPr>
      </w:pPr>
      <w:r>
        <w:rPr>
          <w:rFonts w:cs="Arial"/>
          <w:highlight w:val="yellow"/>
          <w:lang w:val="en-AU"/>
        </w:rPr>
        <w:t xml:space="preserve">Question 6: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af7"/>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Default="00E64334">
            <w:pPr>
              <w:pStyle w:val="TAH"/>
              <w:keepNext w:val="0"/>
            </w:pPr>
            <w:r>
              <w:t>Company</w:t>
            </w:r>
          </w:p>
        </w:tc>
        <w:tc>
          <w:tcPr>
            <w:tcW w:w="4266" w:type="pct"/>
          </w:tcPr>
          <w:p w14:paraId="72FDA5F0" w14:textId="77777777" w:rsidR="00005847" w:rsidRDefault="00E64334">
            <w:pPr>
              <w:pStyle w:val="TAH"/>
              <w:keepNext w:val="0"/>
            </w:pPr>
            <w:r>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004"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005"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006" w:author="Sven Fischer" w:date="2021-06-20T23:26:00Z">
              <w:r>
                <w:rPr>
                  <w:lang w:val="en-US"/>
                </w:rPr>
                <w:t>Qualcomm</w:t>
              </w:r>
            </w:ins>
          </w:p>
        </w:tc>
        <w:tc>
          <w:tcPr>
            <w:tcW w:w="4266" w:type="pct"/>
          </w:tcPr>
          <w:p w14:paraId="5B86B308" w14:textId="77777777" w:rsidR="00005847" w:rsidRDefault="00E64334">
            <w:pPr>
              <w:pStyle w:val="TAL"/>
              <w:keepNext w:val="0"/>
              <w:jc w:val="left"/>
              <w:rPr>
                <w:ins w:id="1007" w:author="Sven Fischer" w:date="2021-06-20T23:26:00Z"/>
                <w:i/>
                <w:iCs/>
                <w:lang w:val="en-US"/>
              </w:rPr>
            </w:pPr>
            <w:ins w:id="1008" w:author="Sven Fischer" w:date="2021-06-20T23:26:00Z">
              <w:r>
                <w:rPr>
                  <w:lang w:val="en-US"/>
                </w:rPr>
                <w:t xml:space="preserve">Yes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1009"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010" w:author="Nokia" w:date="2021-06-21T16:42:00Z">
              <w:r>
                <w:rPr>
                  <w:lang w:val="en-US"/>
                </w:rPr>
                <w:t>Nokia</w:t>
              </w:r>
            </w:ins>
          </w:p>
        </w:tc>
        <w:tc>
          <w:tcPr>
            <w:tcW w:w="4266" w:type="pct"/>
          </w:tcPr>
          <w:p w14:paraId="679A931A" w14:textId="77777777" w:rsidR="00005847" w:rsidRDefault="00E64334">
            <w:pPr>
              <w:pStyle w:val="TAL"/>
              <w:keepNext w:val="0"/>
              <w:rPr>
                <w:lang w:val="en-US"/>
              </w:rPr>
            </w:pPr>
            <w:ins w:id="1011"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012"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013"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014" w:author="David Bartlett" w:date="2021-06-22T14:28:00Z"/>
        </w:trPr>
        <w:tc>
          <w:tcPr>
            <w:tcW w:w="734" w:type="pct"/>
          </w:tcPr>
          <w:p w14:paraId="76F2E4E1" w14:textId="77777777" w:rsidR="00005847" w:rsidRDefault="00E64334">
            <w:pPr>
              <w:pStyle w:val="TAL"/>
              <w:keepNext w:val="0"/>
              <w:rPr>
                <w:ins w:id="1015" w:author="David Bartlett" w:date="2021-06-22T14:28:00Z"/>
                <w:rFonts w:eastAsia="Yu Mincho"/>
                <w:lang w:val="en-AU" w:eastAsia="ja-JP"/>
              </w:rPr>
            </w:pPr>
            <w:ins w:id="1016"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1017" w:author="David Bartlett" w:date="2021-06-22T14:28:00Z"/>
                <w:rFonts w:eastAsia="Yu Mincho"/>
                <w:lang w:val="en-US" w:eastAsia="ja-JP"/>
              </w:rPr>
            </w:pPr>
            <w:ins w:id="1018"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1019" w:author="Jaya Rao" w:date="2021-06-22T22:51:00Z"/>
        </w:trPr>
        <w:tc>
          <w:tcPr>
            <w:tcW w:w="734" w:type="pct"/>
          </w:tcPr>
          <w:p w14:paraId="510ABDE3" w14:textId="77777777" w:rsidR="00005847" w:rsidRDefault="00E64334">
            <w:pPr>
              <w:pStyle w:val="TAL"/>
              <w:keepNext w:val="0"/>
              <w:rPr>
                <w:ins w:id="1020" w:author="Jaya Rao" w:date="2021-06-22T22:51:00Z"/>
                <w:rFonts w:eastAsia="Yu Mincho"/>
                <w:lang w:val="en-AU" w:eastAsia="ja-JP"/>
              </w:rPr>
            </w:pPr>
            <w:proofErr w:type="spellStart"/>
            <w:ins w:id="1021"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1022" w:author="Jaya Rao" w:date="2021-06-22T22:51:00Z"/>
                <w:lang w:val="en-US"/>
              </w:rPr>
            </w:pPr>
            <w:ins w:id="1023" w:author="Jaya Rao" w:date="2021-06-22T22:54:00Z">
              <w:r>
                <w:rPr>
                  <w:lang w:val="en-US"/>
                </w:rPr>
                <w:t xml:space="preserve">Yes, we think that the LPP </w:t>
              </w:r>
            </w:ins>
            <w:ins w:id="1024" w:author="Jaya Rao" w:date="2021-06-22T22:57:00Z">
              <w:r>
                <w:rPr>
                  <w:lang w:val="en-US"/>
                </w:rPr>
                <w:t>Location Information transfer procedure</w:t>
              </w:r>
            </w:ins>
            <w:ins w:id="1025" w:author="Jaya Rao" w:date="2021-06-22T22:59:00Z">
              <w:r>
                <w:rPr>
                  <w:lang w:val="en-US"/>
                </w:rPr>
                <w:t xml:space="preserve">, </w:t>
              </w:r>
            </w:ins>
            <w:ins w:id="1026" w:author="Jaya Rao" w:date="2021-06-22T22:57:00Z">
              <w:r>
                <w:rPr>
                  <w:lang w:val="en-US"/>
                </w:rPr>
                <w:t>including</w:t>
              </w:r>
            </w:ins>
            <w:ins w:id="1027" w:author="Jaya Rao" w:date="2021-06-22T22:59:00Z">
              <w:r>
                <w:rPr>
                  <w:lang w:val="en-US"/>
                </w:rPr>
                <w:t xml:space="preserve"> the </w:t>
              </w:r>
            </w:ins>
            <w:ins w:id="1028" w:author="Jaya Rao" w:date="2021-06-22T22:57:00Z">
              <w:r>
                <w:rPr>
                  <w:lang w:val="en-US"/>
                </w:rPr>
                <w:t xml:space="preserve">LPP </w:t>
              </w:r>
              <w:proofErr w:type="spellStart"/>
              <w:r>
                <w:rPr>
                  <w:lang w:val="en-US"/>
                </w:rPr>
                <w:t>RequestLocationInformation</w:t>
              </w:r>
              <w:proofErr w:type="spellEnd"/>
              <w:r>
                <w:rPr>
                  <w:lang w:val="en-US"/>
                </w:rPr>
                <w:t xml:space="preserve"> </w:t>
              </w:r>
            </w:ins>
            <w:ins w:id="1029" w:author="Jaya Rao" w:date="2021-06-22T22:58:00Z">
              <w:r>
                <w:rPr>
                  <w:lang w:val="en-US"/>
                </w:rPr>
                <w:t xml:space="preserve">and </w:t>
              </w:r>
              <w:proofErr w:type="spellStart"/>
              <w:r>
                <w:rPr>
                  <w:lang w:val="en-US"/>
                </w:rPr>
                <w:t>ProvideLocationInformation</w:t>
              </w:r>
              <w:proofErr w:type="spellEnd"/>
              <w:r>
                <w:rPr>
                  <w:lang w:val="en-US"/>
                </w:rPr>
                <w:t xml:space="preserve"> </w:t>
              </w:r>
            </w:ins>
            <w:ins w:id="1030" w:author="Jaya Rao" w:date="2021-06-22T22:57:00Z">
              <w:r>
                <w:rPr>
                  <w:lang w:val="en-US"/>
                </w:rPr>
                <w:t>message</w:t>
              </w:r>
            </w:ins>
            <w:ins w:id="1031" w:author="Jaya Rao" w:date="2021-06-22T22:58:00Z">
              <w:r>
                <w:rPr>
                  <w:lang w:val="en-US"/>
                </w:rPr>
                <w:t>s</w:t>
              </w:r>
            </w:ins>
            <w:ins w:id="1032" w:author="Jaya Rao" w:date="2021-06-22T22:59:00Z">
              <w:r>
                <w:rPr>
                  <w:lang w:val="en-US"/>
                </w:rPr>
                <w:t>,</w:t>
              </w:r>
            </w:ins>
            <w:ins w:id="1033" w:author="Jaya Rao" w:date="2021-06-22T22:57:00Z">
              <w:r>
                <w:rPr>
                  <w:lang w:val="en-US"/>
                </w:rPr>
                <w:t xml:space="preserve"> </w:t>
              </w:r>
            </w:ins>
            <w:ins w:id="1034" w:author="Jaya Rao" w:date="2021-06-22T22:58:00Z">
              <w:r>
                <w:rPr>
                  <w:lang w:val="en-US"/>
                </w:rPr>
                <w:t xml:space="preserve">can be used </w:t>
              </w:r>
            </w:ins>
            <w:ins w:id="1035" w:author="Jaya Rao" w:date="2021-06-22T22:57:00Z">
              <w:r>
                <w:rPr>
                  <w:lang w:val="en-US"/>
                </w:rPr>
                <w:t xml:space="preserve">for transferring </w:t>
              </w:r>
            </w:ins>
            <w:ins w:id="1036" w:author="Jaya Rao" w:date="2021-06-22T22:58:00Z">
              <w:r>
                <w:rPr>
                  <w:lang w:val="en-US"/>
                </w:rPr>
                <w:t xml:space="preserve">the </w:t>
              </w:r>
            </w:ins>
            <w:ins w:id="1037" w:author="Jaya Rao" w:date="2021-06-22T22:57:00Z">
              <w:r>
                <w:rPr>
                  <w:lang w:val="en-US"/>
                </w:rPr>
                <w:t>integrity KPIs</w:t>
              </w:r>
            </w:ins>
            <w:ins w:id="1038" w:author="Jaya Rao" w:date="2021-06-22T23:00:00Z">
              <w:r>
                <w:rPr>
                  <w:lang w:val="en-US"/>
                </w:rPr>
                <w:t xml:space="preserve"> for the UE-based (MT-LR) and UE-assisted (MO-LR) </w:t>
              </w:r>
            </w:ins>
            <w:ins w:id="1039" w:author="Jaya Rao" w:date="2021-06-22T23:01:00Z">
              <w:r>
                <w:rPr>
                  <w:lang w:val="en-US"/>
                </w:rPr>
                <w:t>positioning.</w:t>
              </w:r>
            </w:ins>
          </w:p>
        </w:tc>
      </w:tr>
      <w:tr w:rsidR="00005847" w14:paraId="38E5FF7D" w14:textId="77777777">
        <w:trPr>
          <w:ins w:id="1040" w:author="vivo(Annie)" w:date="2021-06-24T08:26:00Z"/>
        </w:trPr>
        <w:tc>
          <w:tcPr>
            <w:tcW w:w="734" w:type="pct"/>
          </w:tcPr>
          <w:p w14:paraId="4212F658" w14:textId="77777777" w:rsidR="00005847" w:rsidRDefault="00E64334">
            <w:pPr>
              <w:pStyle w:val="TAL"/>
              <w:keepNext w:val="0"/>
              <w:rPr>
                <w:ins w:id="1041" w:author="vivo(Annie)" w:date="2021-06-24T08:26:00Z"/>
                <w:rFonts w:eastAsia="Yu Mincho"/>
                <w:lang w:val="en-AU" w:eastAsia="ja-JP"/>
              </w:rPr>
            </w:pPr>
            <w:ins w:id="1042" w:author="vivo(Annie)" w:date="2021-06-24T08:26:00Z">
              <w:r>
                <w:rPr>
                  <w:rFonts w:eastAsia="Yu Mincho"/>
                  <w:lang w:val="en-AU" w:eastAsia="ja-JP"/>
                </w:rPr>
                <w:lastRenderedPageBreak/>
                <w:t>vivo</w:t>
              </w:r>
            </w:ins>
          </w:p>
        </w:tc>
        <w:tc>
          <w:tcPr>
            <w:tcW w:w="4266" w:type="pct"/>
          </w:tcPr>
          <w:p w14:paraId="6C8156A6" w14:textId="77777777" w:rsidR="00005847" w:rsidRDefault="00E64334">
            <w:pPr>
              <w:pStyle w:val="TAL"/>
              <w:rPr>
                <w:ins w:id="1043" w:author="vivo(Annie)" w:date="2021-06-24T08:26:00Z"/>
                <w:lang w:val="en-US"/>
              </w:rPr>
            </w:pPr>
            <w:ins w:id="1044"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1045" w:author="Birendra Ghimire" w:date="2021-06-24T12:31:00Z"/>
        </w:trPr>
        <w:tc>
          <w:tcPr>
            <w:tcW w:w="734" w:type="pct"/>
          </w:tcPr>
          <w:p w14:paraId="6A872883" w14:textId="77777777" w:rsidR="00005847" w:rsidRDefault="00E64334">
            <w:pPr>
              <w:pStyle w:val="TAL"/>
              <w:keepNext w:val="0"/>
              <w:rPr>
                <w:ins w:id="1046" w:author="Birendra Ghimire" w:date="2021-06-24T12:31:00Z"/>
                <w:rFonts w:eastAsia="Yu Mincho"/>
                <w:lang w:val="en-AU" w:eastAsia="ja-JP"/>
              </w:rPr>
            </w:pPr>
            <w:ins w:id="1047"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048" w:author="Birendra Ghimire" w:date="2021-06-24T12:31:00Z"/>
                <w:lang w:val="en-US"/>
              </w:rPr>
            </w:pPr>
            <w:ins w:id="1049" w:author="Birendra Ghimire" w:date="2021-06-24T12:31:00Z">
              <w:r>
                <w:rPr>
                  <w:lang w:val="en-US"/>
                </w:rPr>
                <w:t xml:space="preserve">Yes, both </w:t>
              </w:r>
            </w:ins>
            <w:proofErr w:type="spellStart"/>
            <w:ins w:id="1050"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051" w:author="Birendra Ghimire" w:date="2021-06-24T12:33:00Z">
              <w:r>
                <w:rPr>
                  <w:lang w:val="en-US"/>
                </w:rPr>
                <w:t>.</w:t>
              </w:r>
            </w:ins>
          </w:p>
        </w:tc>
      </w:tr>
      <w:tr w:rsidR="00005847" w14:paraId="617725E6" w14:textId="77777777">
        <w:trPr>
          <w:ins w:id="1052" w:author="Fredrik Gunnarsson" w:date="2021-06-24T16:39:00Z"/>
        </w:trPr>
        <w:tc>
          <w:tcPr>
            <w:tcW w:w="734" w:type="pct"/>
          </w:tcPr>
          <w:p w14:paraId="36E98A45" w14:textId="77777777" w:rsidR="00005847" w:rsidRDefault="00E64334">
            <w:pPr>
              <w:pStyle w:val="TAL"/>
              <w:keepNext w:val="0"/>
              <w:rPr>
                <w:ins w:id="1053" w:author="Fredrik Gunnarsson" w:date="2021-06-24T16:39:00Z"/>
                <w:rFonts w:eastAsia="Yu Mincho"/>
                <w:lang w:val="en-AU" w:eastAsia="ja-JP"/>
              </w:rPr>
            </w:pPr>
            <w:ins w:id="1054"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055" w:author="Fredrik Gunnarsson" w:date="2021-06-24T16:39:00Z"/>
                <w:lang w:val="en-US"/>
              </w:rPr>
            </w:pPr>
            <w:ins w:id="1056" w:author="Fredrik Gunnarsson" w:date="2021-06-24T16:39:00Z">
              <w:r>
                <w:rPr>
                  <w:lang w:val="en-US"/>
                </w:rPr>
                <w:t>Yes, this seems to be the most natural means for introduction</w:t>
              </w:r>
            </w:ins>
          </w:p>
        </w:tc>
      </w:tr>
      <w:tr w:rsidR="00005847" w14:paraId="5696A321" w14:textId="77777777">
        <w:trPr>
          <w:ins w:id="1057" w:author="Intel-Yi1" w:date="2021-06-25T10:09:00Z"/>
        </w:trPr>
        <w:tc>
          <w:tcPr>
            <w:tcW w:w="734" w:type="pct"/>
          </w:tcPr>
          <w:p w14:paraId="32F5E610" w14:textId="77777777" w:rsidR="00005847" w:rsidRDefault="00E64334">
            <w:pPr>
              <w:pStyle w:val="TAL"/>
              <w:keepNext w:val="0"/>
              <w:rPr>
                <w:ins w:id="1058" w:author="Intel-Yi1" w:date="2021-06-25T10:09:00Z"/>
                <w:rFonts w:eastAsia="Yu Mincho"/>
                <w:lang w:val="en-AU" w:eastAsia="ja-JP"/>
              </w:rPr>
            </w:pPr>
            <w:ins w:id="1059"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060" w:author="Intel-Yi1" w:date="2021-06-25T10:09:00Z"/>
                <w:lang w:val="en-US"/>
              </w:rPr>
            </w:pPr>
            <w:ins w:id="1061" w:author="Intel-Yi1" w:date="2021-06-25T10:10:00Z">
              <w:r>
                <w:rPr>
                  <w:lang w:val="en-US"/>
                </w:rPr>
                <w:t>Yes, agree.</w:t>
              </w:r>
            </w:ins>
          </w:p>
        </w:tc>
      </w:tr>
      <w:tr w:rsidR="00005847" w14:paraId="696D800C" w14:textId="77777777">
        <w:trPr>
          <w:ins w:id="1062" w:author="panyu" w:date="2021-06-25T10:34:00Z"/>
        </w:trPr>
        <w:tc>
          <w:tcPr>
            <w:tcW w:w="734" w:type="pct"/>
          </w:tcPr>
          <w:p w14:paraId="6BFD1016" w14:textId="77777777" w:rsidR="00005847" w:rsidRDefault="00E64334">
            <w:pPr>
              <w:pStyle w:val="TAL"/>
              <w:keepNext w:val="0"/>
              <w:rPr>
                <w:ins w:id="1063" w:author="panyu" w:date="2021-06-25T10:34:00Z"/>
                <w:rFonts w:eastAsia="宋体"/>
                <w:lang w:val="en-US" w:eastAsia="zh-CN"/>
              </w:rPr>
            </w:pPr>
            <w:ins w:id="1064" w:author="panyu" w:date="2021-06-25T10:34:00Z">
              <w:r>
                <w:rPr>
                  <w:rFonts w:eastAsia="宋体" w:hint="eastAsia"/>
                  <w:lang w:val="en-US" w:eastAsia="zh-CN"/>
                </w:rPr>
                <w:t>ZTE</w:t>
              </w:r>
            </w:ins>
          </w:p>
        </w:tc>
        <w:tc>
          <w:tcPr>
            <w:tcW w:w="4266" w:type="pct"/>
          </w:tcPr>
          <w:p w14:paraId="665F19CB" w14:textId="77777777" w:rsidR="00005847" w:rsidRDefault="00E64334">
            <w:pPr>
              <w:pStyle w:val="TAL"/>
              <w:rPr>
                <w:ins w:id="1065" w:author="panyu" w:date="2021-06-25T10:34:00Z"/>
                <w:rFonts w:eastAsia="宋体"/>
                <w:lang w:val="en-US" w:eastAsia="zh-CN"/>
              </w:rPr>
            </w:pPr>
            <w:ins w:id="1066" w:author="panyu" w:date="2021-06-25T10:34:00Z">
              <w:r>
                <w:rPr>
                  <w:rFonts w:eastAsia="宋体" w:hint="eastAsia"/>
                  <w:lang w:val="en-US" w:eastAsia="zh-CN"/>
                </w:rPr>
                <w:t>Yes</w:t>
              </w:r>
            </w:ins>
          </w:p>
        </w:tc>
      </w:tr>
      <w:tr w:rsidR="00361A4B" w14:paraId="4D92EDFE" w14:textId="77777777">
        <w:trPr>
          <w:ins w:id="1067" w:author="Huawei PostR2#114e" w:date="2021-06-25T14:26:00Z"/>
        </w:trPr>
        <w:tc>
          <w:tcPr>
            <w:tcW w:w="734" w:type="pct"/>
          </w:tcPr>
          <w:p w14:paraId="28D63D81" w14:textId="77777777" w:rsidR="00361A4B" w:rsidRDefault="00361A4B" w:rsidP="00361A4B">
            <w:pPr>
              <w:pStyle w:val="TAL"/>
              <w:keepNext w:val="0"/>
              <w:rPr>
                <w:ins w:id="1068" w:author="Huawei PostR2#114e" w:date="2021-06-25T14:26:00Z"/>
                <w:rFonts w:eastAsia="宋体"/>
                <w:lang w:val="en-US" w:eastAsia="zh-CN"/>
              </w:rPr>
            </w:pPr>
            <w:ins w:id="1069"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070" w:author="Huawei PostR2#114e" w:date="2021-06-25T14:26:00Z"/>
                <w:rFonts w:eastAsiaTheme="minorEastAsia"/>
                <w:lang w:val="en-US" w:eastAsia="zh-CN"/>
              </w:rPr>
            </w:pPr>
            <w:ins w:id="1071"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afe"/>
              <w:numPr>
                <w:ilvl w:val="0"/>
                <w:numId w:val="13"/>
              </w:numPr>
              <w:spacing w:afterLines="50" w:after="120" w:afterAutospacing="1" w:line="300" w:lineRule="auto"/>
              <w:contextualSpacing w:val="0"/>
              <w:rPr>
                <w:ins w:id="1072" w:author="Huawei PostR2#114e" w:date="2021-06-25T14:26:00Z"/>
                <w:rFonts w:ascii="Arial" w:hAnsi="Arial" w:cs="Arial"/>
                <w:sz w:val="18"/>
              </w:rPr>
            </w:pPr>
            <w:ins w:id="1073"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afe"/>
              <w:numPr>
                <w:ilvl w:val="0"/>
                <w:numId w:val="13"/>
              </w:numPr>
              <w:spacing w:afterLines="100" w:after="240" w:line="240" w:lineRule="auto"/>
              <w:contextualSpacing w:val="0"/>
              <w:rPr>
                <w:ins w:id="1074" w:author="Huawei PostR2#114e" w:date="2021-06-25T14:26:00Z"/>
              </w:rPr>
            </w:pPr>
            <w:ins w:id="1075"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076" w:author="Huawei PostR2#114e" w:date="2021-06-25T14:42:00Z">
              <w:r w:rsidR="001712E7">
                <w:rPr>
                  <w:rFonts w:ascii="Arial" w:hAnsi="Arial" w:cs="Arial"/>
                  <w:sz w:val="18"/>
                  <w:highlight w:val="yellow"/>
                </w:rPr>
                <w:t>LCS</w:t>
              </w:r>
            </w:ins>
            <w:ins w:id="1077" w:author="Huawei PostR2#114e" w:date="2021-06-25T14:26:00Z">
              <w:r w:rsidRPr="00EC0382">
                <w:rPr>
                  <w:rFonts w:ascii="Arial" w:hAnsi="Arial" w:cs="Arial"/>
                  <w:sz w:val="18"/>
                  <w:highlight w:val="yellow"/>
                </w:rPr>
                <w:t xml:space="preserve"> request</w:t>
              </w:r>
            </w:ins>
            <w:ins w:id="1078" w:author="Huawei PostR2#114e" w:date="2021-06-25T14:42:00Z">
              <w:r w:rsidR="001712E7">
                <w:rPr>
                  <w:rFonts w:ascii="Arial" w:hAnsi="Arial" w:cs="Arial"/>
                  <w:sz w:val="18"/>
                  <w:highlight w:val="yellow"/>
                </w:rPr>
                <w:t xml:space="preserve"> in LCS message</w:t>
              </w:r>
            </w:ins>
            <w:ins w:id="1079"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080" w:author="Huawei PostR2#114e" w:date="2021-06-25T14:26:00Z"/>
                <w:rFonts w:eastAsia="宋体"/>
                <w:lang w:val="en-US" w:eastAsia="zh-CN"/>
              </w:rPr>
            </w:pPr>
            <w:ins w:id="1081"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082" w:author="TOOR Pieter" w:date="2021-06-25T16:01:00Z"/>
        </w:trPr>
        <w:tc>
          <w:tcPr>
            <w:tcW w:w="734" w:type="pct"/>
          </w:tcPr>
          <w:p w14:paraId="539B4711" w14:textId="5BBB0E41" w:rsidR="005724AD" w:rsidRPr="007542B3" w:rsidRDefault="005724AD" w:rsidP="00361A4B">
            <w:pPr>
              <w:pStyle w:val="TAL"/>
              <w:keepNext w:val="0"/>
              <w:rPr>
                <w:ins w:id="1083" w:author="TOOR Pieter" w:date="2021-06-25T16:01:00Z"/>
                <w:lang w:val="en-US"/>
              </w:rPr>
            </w:pPr>
            <w:ins w:id="1084" w:author="TOOR Pieter" w:date="2021-06-25T16:01:00Z">
              <w:r>
                <w:rPr>
                  <w:lang w:val="en-US"/>
                </w:rPr>
                <w:t>Hexagon</w:t>
              </w:r>
            </w:ins>
          </w:p>
        </w:tc>
        <w:tc>
          <w:tcPr>
            <w:tcW w:w="4266" w:type="pct"/>
          </w:tcPr>
          <w:p w14:paraId="070229D3" w14:textId="7B6D5C44" w:rsidR="005724AD" w:rsidRDefault="005724AD" w:rsidP="00361A4B">
            <w:pPr>
              <w:pStyle w:val="TAL"/>
              <w:keepNext w:val="0"/>
              <w:rPr>
                <w:ins w:id="1085" w:author="TOOR Pieter" w:date="2021-06-25T16:01:00Z"/>
                <w:rFonts w:eastAsiaTheme="minorEastAsia"/>
                <w:lang w:val="en-US" w:eastAsia="zh-CN"/>
              </w:rPr>
            </w:pPr>
            <w:ins w:id="1086" w:author="TOOR Pieter" w:date="2021-06-25T16:01:00Z">
              <w:r>
                <w:rPr>
                  <w:rFonts w:eastAsiaTheme="minorEastAsia"/>
                  <w:lang w:val="en-US" w:eastAsia="zh-CN"/>
                </w:rPr>
                <w:t>Yes</w:t>
              </w:r>
            </w:ins>
          </w:p>
        </w:tc>
      </w:tr>
      <w:tr w:rsidR="00BC009F" w14:paraId="6EDFA380" w14:textId="77777777">
        <w:trPr>
          <w:ins w:id="1087" w:author="CATT" w:date="2021-06-28T14:05:00Z"/>
        </w:trPr>
        <w:tc>
          <w:tcPr>
            <w:tcW w:w="734" w:type="pct"/>
          </w:tcPr>
          <w:p w14:paraId="3849D585" w14:textId="1490506D" w:rsidR="00BC009F" w:rsidRPr="00BC009F" w:rsidRDefault="00BC009F" w:rsidP="00361A4B">
            <w:pPr>
              <w:pStyle w:val="TAL"/>
              <w:keepNext w:val="0"/>
              <w:rPr>
                <w:ins w:id="1088" w:author="CATT" w:date="2021-06-28T14:05:00Z"/>
                <w:rFonts w:eastAsiaTheme="minorEastAsia"/>
                <w:lang w:val="en-US" w:eastAsia="zh-CN"/>
              </w:rPr>
            </w:pPr>
            <w:ins w:id="1089"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090" w:author="CATT" w:date="2021-06-28T14:09:00Z"/>
                <w:rFonts w:eastAsiaTheme="minorEastAsia"/>
                <w:lang w:val="en-US" w:eastAsia="zh-CN"/>
              </w:rPr>
            </w:pPr>
            <w:ins w:id="1091" w:author="CATT" w:date="2021-06-28T14:05:00Z">
              <w:r>
                <w:rPr>
                  <w:rFonts w:eastAsiaTheme="minorEastAsia" w:hint="eastAsia"/>
                  <w:lang w:val="en-US" w:eastAsia="zh-CN"/>
                </w:rPr>
                <w:t>Yes</w:t>
              </w:r>
            </w:ins>
            <w:ins w:id="1092" w:author="CATT" w:date="2021-06-28T14:06:00Z">
              <w:r>
                <w:rPr>
                  <w:rFonts w:eastAsiaTheme="minorEastAsia" w:hint="eastAsia"/>
                  <w:lang w:val="en-US" w:eastAsia="zh-CN"/>
                </w:rPr>
                <w:t xml:space="preserve"> for </w:t>
              </w:r>
            </w:ins>
            <w:proofErr w:type="spellStart"/>
            <w:ins w:id="1093"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094"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095" w:author="CATT" w:date="2021-06-28T14:09:00Z">
              <w:r w:rsidR="00F96ABB">
                <w:rPr>
                  <w:rFonts w:eastAsiaTheme="minorEastAsia" w:hint="eastAsia"/>
                  <w:lang w:val="en-US" w:eastAsia="zh-CN"/>
                </w:rPr>
                <w:t xml:space="preserve">to UE </w:t>
              </w:r>
            </w:ins>
            <w:ins w:id="1096"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097"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098" w:author="CATT" w:date="2021-06-28T14:40:00Z">
              <w:r w:rsidR="00075217">
                <w:rPr>
                  <w:rFonts w:eastAsiaTheme="minorEastAsia" w:hint="eastAsia"/>
                  <w:lang w:val="en-US" w:eastAsia="zh-CN"/>
                </w:rPr>
                <w:t>But it seems n</w:t>
              </w:r>
            </w:ins>
            <w:ins w:id="1099"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proofErr w:type="spellStart"/>
              <w:r w:rsidR="00F96ABB" w:rsidRPr="00F96ABB">
                <w:rPr>
                  <w:rFonts w:eastAsiaTheme="minorEastAsia"/>
                  <w:lang w:val="en-US" w:eastAsia="zh-CN"/>
                </w:rPr>
                <w:t>ProvideLocationInformation</w:t>
              </w:r>
              <w:proofErr w:type="spellEnd"/>
              <w:r w:rsidR="00F96ABB">
                <w:rPr>
                  <w:rFonts w:eastAsiaTheme="minorEastAsia" w:hint="eastAsia"/>
                  <w:lang w:val="en-US" w:eastAsia="zh-CN"/>
                </w:rPr>
                <w:t xml:space="preserve"> message from UE to LMF</w:t>
              </w:r>
            </w:ins>
            <w:ins w:id="1100" w:author="CATT" w:date="2021-06-28T14:40:00Z">
              <w:r w:rsidR="009C0343">
                <w:rPr>
                  <w:rFonts w:eastAsiaTheme="minorEastAsia" w:hint="eastAsia"/>
                  <w:lang w:val="en-US" w:eastAsia="zh-CN"/>
                </w:rPr>
                <w:t xml:space="preserve"> for KPIs</w:t>
              </w:r>
            </w:ins>
            <w:ins w:id="1101" w:author="CATT" w:date="2021-06-28T14:09:00Z">
              <w:r w:rsidR="00F96ABB">
                <w:rPr>
                  <w:rFonts w:eastAsiaTheme="minorEastAsia" w:hint="eastAsia"/>
                  <w:lang w:val="en-US" w:eastAsia="zh-CN"/>
                </w:rPr>
                <w:t>.</w:t>
              </w:r>
            </w:ins>
            <w:ins w:id="1102" w:author="CATT" w:date="2021-06-28T15:11:00Z">
              <w:r w:rsidR="00DA5AF2">
                <w:rPr>
                  <w:rFonts w:eastAsiaTheme="minorEastAsia" w:hint="eastAsia"/>
                  <w:lang w:val="en-US" w:eastAsia="zh-CN"/>
                </w:rPr>
                <w:t xml:space="preserve"> </w:t>
              </w:r>
            </w:ins>
            <w:proofErr w:type="spellStart"/>
            <w:ins w:id="1103"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104"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105" w:author="CATT" w:date="2021-06-28T15:12:00Z">
              <w:r w:rsidR="00DA5AF2">
                <w:rPr>
                  <w:rFonts w:eastAsiaTheme="minorEastAsia" w:hint="eastAsia"/>
                  <w:lang w:val="en-US" w:eastAsia="zh-CN"/>
                </w:rPr>
                <w:t xml:space="preserve"> should be</w:t>
              </w:r>
            </w:ins>
            <w:ins w:id="1106"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107" w:author="CATT" w:date="2021-06-28T14:05:00Z"/>
                <w:rFonts w:eastAsiaTheme="minorEastAsia"/>
                <w:lang w:val="en-US" w:eastAsia="zh-CN"/>
              </w:rPr>
            </w:pPr>
            <w:ins w:id="1108" w:author="CATT" w:date="2021-06-28T14:09:00Z">
              <w:r>
                <w:rPr>
                  <w:rFonts w:eastAsiaTheme="minorEastAsia" w:hint="eastAsia"/>
                  <w:lang w:val="en-US" w:eastAsia="zh-CN"/>
                </w:rPr>
                <w:t xml:space="preserve">Furthermore, the KPIs </w:t>
              </w:r>
            </w:ins>
            <w:ins w:id="1109" w:author="CATT" w:date="2021-06-28T14:52:00Z">
              <w:r w:rsidR="004F343B">
                <w:rPr>
                  <w:rFonts w:eastAsiaTheme="minorEastAsia" w:hint="eastAsia"/>
                  <w:lang w:val="en-US" w:eastAsia="zh-CN"/>
                </w:rPr>
                <w:t>between</w:t>
              </w:r>
            </w:ins>
            <w:ins w:id="1110" w:author="CATT" w:date="2021-06-28T14:09:00Z">
              <w:r>
                <w:rPr>
                  <w:rFonts w:eastAsiaTheme="minorEastAsia" w:hint="eastAsia"/>
                  <w:lang w:val="en-US" w:eastAsia="zh-CN"/>
                </w:rPr>
                <w:t xml:space="preserve"> LMF </w:t>
              </w:r>
            </w:ins>
            <w:ins w:id="1111" w:author="CATT" w:date="2021-06-28T14:52:00Z">
              <w:r w:rsidR="004F343B">
                <w:rPr>
                  <w:rFonts w:eastAsiaTheme="minorEastAsia" w:hint="eastAsia"/>
                  <w:lang w:val="en-US" w:eastAsia="zh-CN"/>
                </w:rPr>
                <w:t>and</w:t>
              </w:r>
            </w:ins>
            <w:ins w:id="1112" w:author="CATT" w:date="2021-06-28T14:09:00Z">
              <w:r>
                <w:rPr>
                  <w:rFonts w:eastAsiaTheme="minorEastAsia" w:hint="eastAsia"/>
                  <w:lang w:val="en-US" w:eastAsia="zh-CN"/>
                </w:rPr>
                <w:t xml:space="preserve"> LCS </w:t>
              </w:r>
            </w:ins>
            <w:ins w:id="1113" w:author="CATT" w:date="2021-06-28T15:13:00Z">
              <w:r w:rsidR="0059758C">
                <w:rPr>
                  <w:rFonts w:eastAsiaTheme="minorEastAsia" w:hint="eastAsia"/>
                  <w:lang w:val="en-US" w:eastAsia="zh-CN"/>
                </w:rPr>
                <w:t>will</w:t>
              </w:r>
            </w:ins>
            <w:ins w:id="1114" w:author="CATT" w:date="2021-06-28T14:11:00Z">
              <w:r w:rsidR="006F504E">
                <w:rPr>
                  <w:rFonts w:eastAsiaTheme="minorEastAsia" w:hint="eastAsia"/>
                  <w:lang w:val="en-US" w:eastAsia="zh-CN"/>
                </w:rPr>
                <w:t xml:space="preserve"> be handled by SA2 and CT1.</w:t>
              </w:r>
            </w:ins>
          </w:p>
        </w:tc>
      </w:tr>
      <w:tr w:rsidR="00283B6B" w14:paraId="36849A15" w14:textId="77777777">
        <w:trPr>
          <w:ins w:id="1115" w:author="OPPO- Liu yang" w:date="2021-06-28T16:20:00Z"/>
        </w:trPr>
        <w:tc>
          <w:tcPr>
            <w:tcW w:w="734" w:type="pct"/>
          </w:tcPr>
          <w:p w14:paraId="5F617137" w14:textId="1D6D1A9D" w:rsidR="00283B6B" w:rsidRDefault="00283B6B" w:rsidP="00361A4B">
            <w:pPr>
              <w:pStyle w:val="TAL"/>
              <w:keepNext w:val="0"/>
              <w:rPr>
                <w:ins w:id="1116" w:author="OPPO- Liu yang" w:date="2021-06-28T16:20:00Z"/>
                <w:rFonts w:eastAsiaTheme="minorEastAsia" w:hint="eastAsia"/>
                <w:lang w:val="en-US" w:eastAsia="zh-CN"/>
              </w:rPr>
            </w:pPr>
            <w:ins w:id="1117"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118" w:author="OPPO- Liu yang" w:date="2021-06-28T16:20:00Z"/>
                <w:rFonts w:eastAsiaTheme="minorEastAsia" w:hint="eastAsia"/>
                <w:lang w:val="en-US" w:eastAsia="zh-CN"/>
              </w:rPr>
            </w:pPr>
            <w:ins w:id="1119"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120" w:author="OPPO- Liu yang" w:date="2021-06-28T16:21:00Z">
              <w:r>
                <w:rPr>
                  <w:rFonts w:eastAsiaTheme="minorEastAsia"/>
                  <w:lang w:val="en-US" w:eastAsia="zh-CN"/>
                </w:rPr>
                <w:t xml:space="preserve">-based and MO-LR LMF-based should be considered, </w:t>
              </w:r>
            </w:ins>
            <w:ins w:id="1121" w:author="OPPO- Liu yang" w:date="2021-06-28T16:26:00Z">
              <w:r w:rsidR="007B16E2">
                <w:rPr>
                  <w:rFonts w:eastAsiaTheme="minorEastAsia"/>
                  <w:lang w:val="en-US" w:eastAsia="zh-CN"/>
                </w:rPr>
                <w:t>since</w:t>
              </w:r>
            </w:ins>
            <w:ins w:id="1122" w:author="OPPO- Liu yang" w:date="2021-06-28T16:29:00Z">
              <w:r w:rsidR="008864F0">
                <w:rPr>
                  <w:rFonts w:eastAsiaTheme="minorEastAsia"/>
                  <w:lang w:val="en-US" w:eastAsia="zh-CN"/>
                </w:rPr>
                <w:t xml:space="preserve"> only</w:t>
              </w:r>
            </w:ins>
            <w:ins w:id="1123" w:author="OPPO- Liu yang" w:date="2021-06-28T16:26:00Z">
              <w:r w:rsidR="007B16E2">
                <w:rPr>
                  <w:rFonts w:eastAsiaTheme="minorEastAsia"/>
                  <w:lang w:val="en-US" w:eastAsia="zh-CN"/>
                </w:rPr>
                <w:t xml:space="preserve"> these two scenarios involve</w:t>
              </w:r>
            </w:ins>
            <w:ins w:id="1124" w:author="OPPO- Liu yang" w:date="2021-06-28T16:27:00Z">
              <w:r w:rsidR="007B16E2">
                <w:rPr>
                  <w:rFonts w:eastAsiaTheme="minorEastAsia"/>
                  <w:lang w:val="en-US" w:eastAsia="zh-CN"/>
                </w:rPr>
                <w:t xml:space="preserve"> integrity KPI indication </w:t>
              </w:r>
            </w:ins>
            <w:ins w:id="1125" w:author="OPPO- Liu yang" w:date="2021-06-28T16:31:00Z">
              <w:r w:rsidR="008864F0">
                <w:rPr>
                  <w:rFonts w:eastAsiaTheme="minorEastAsia"/>
                  <w:lang w:val="en-US" w:eastAsia="zh-CN"/>
                </w:rPr>
                <w:t xml:space="preserve">towards the other </w:t>
              </w:r>
            </w:ins>
            <w:ins w:id="1126"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127" w:author="OPPO- Liu yang" w:date="2021-06-28T16:37:00Z">
              <w:r w:rsidR="00FA2199">
                <w:rPr>
                  <w:rFonts w:eastAsiaTheme="minorEastAsia"/>
                  <w:lang w:val="en-US" w:eastAsia="zh-CN"/>
                </w:rPr>
                <w:t xml:space="preserve">the LMF should indicate the integrity KPI towards the UE, both LPP </w:t>
              </w:r>
              <w:proofErr w:type="gramStart"/>
              <w:r w:rsidR="00FA2199">
                <w:rPr>
                  <w:rFonts w:eastAsiaTheme="minorEastAsia"/>
                  <w:lang w:val="en-US" w:eastAsia="zh-CN"/>
                </w:rPr>
                <w:t>provide assistance</w:t>
              </w:r>
              <w:proofErr w:type="gramEnd"/>
              <w:r w:rsidR="00FA2199">
                <w:rPr>
                  <w:rFonts w:eastAsiaTheme="minorEastAsia"/>
                  <w:lang w:val="en-US" w:eastAsia="zh-CN"/>
                </w:rPr>
                <w:t xml:space="preserve"> data and LPP </w:t>
              </w:r>
            </w:ins>
            <w:ins w:id="1128"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129" w:author="OPPO- Liu yang" w:date="2021-06-28T16:41:00Z">
              <w:r w:rsidR="00EB25E8">
                <w:rPr>
                  <w:rFonts w:eastAsiaTheme="minorEastAsia"/>
                  <w:lang w:val="en-US" w:eastAsia="zh-CN"/>
                </w:rPr>
                <w:t>should have the information of integrity KPI.</w:t>
              </w:r>
            </w:ins>
          </w:p>
        </w:tc>
      </w:tr>
    </w:tbl>
    <w:p w14:paraId="18C10D28" w14:textId="77777777" w:rsidR="00005847" w:rsidRDefault="00005847">
      <w:pPr>
        <w:pStyle w:val="3GPPText"/>
        <w:tabs>
          <w:tab w:val="right" w:pos="9639"/>
        </w:tabs>
      </w:pPr>
    </w:p>
    <w:p w14:paraId="41226FE1" w14:textId="77777777" w:rsidR="00005847" w:rsidRDefault="00E64334">
      <w:pPr>
        <w:pStyle w:val="TF"/>
        <w:jc w:val="left"/>
        <w:rPr>
          <w:rFonts w:cs="Arial"/>
          <w:lang w:val="en-AU"/>
        </w:rPr>
      </w:pPr>
      <w:r>
        <w:rPr>
          <w:rFonts w:cs="Arial"/>
          <w:highlight w:val="yellow"/>
          <w:lang w:val="en-AU"/>
        </w:rPr>
        <w:t>Question 7: Do you agree that the KPIs can be associated to the QoS signalling? Explain your reasoning.</w:t>
      </w:r>
    </w:p>
    <w:tbl>
      <w:tblPr>
        <w:tblStyle w:val="af7"/>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130"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131" w:author="Swift - Grant Hausler" w:date="2021-06-08T15:10:00Z">
              <w:r>
                <w:rPr>
                  <w:lang w:val="en-US"/>
                </w:rPr>
                <w:t>Yes, we believe the KPI</w:t>
              </w:r>
            </w:ins>
            <w:ins w:id="1132" w:author="Swift - Grant Hausler" w:date="2021-06-08T15:12:00Z">
              <w:r>
                <w:rPr>
                  <w:lang w:val="en-US"/>
                </w:rPr>
                <w:t xml:space="preserve"> fields (TIR, AL, TTA)</w:t>
              </w:r>
            </w:ins>
            <w:ins w:id="1133" w:author="Swift - Grant Hausler" w:date="2021-06-08T15:10:00Z">
              <w:r>
                <w:rPr>
                  <w:lang w:val="en-US"/>
                </w:rPr>
                <w:t xml:space="preserve"> can be included </w:t>
              </w:r>
            </w:ins>
            <w:ins w:id="1134" w:author="Swift - Grant Hausler" w:date="2021-06-08T15:12:00Z">
              <w:r>
                <w:rPr>
                  <w:lang w:val="en-US"/>
                </w:rPr>
                <w:t>in the</w:t>
              </w:r>
            </w:ins>
            <w:ins w:id="1135" w:author="Swift - Grant Hausler" w:date="2021-06-08T15:10:00Z">
              <w:r>
                <w:rPr>
                  <w:lang w:val="en-US"/>
                </w:rPr>
                <w:t xml:space="preserve"> QoS IE.</w:t>
              </w:r>
            </w:ins>
            <w:ins w:id="1136" w:author="Swift - Grant Hausler" w:date="2021-06-09T08:03:00Z">
              <w:r>
                <w:rPr>
                  <w:lang w:val="en-US"/>
                </w:rPr>
                <w:t xml:space="preserve"> Also, </w:t>
              </w:r>
            </w:ins>
            <w:ins w:id="1137" w:author="Swift - Grant Hausler" w:date="2021-06-09T08:10:00Z">
              <w:r>
                <w:rPr>
                  <w:lang w:val="en-US"/>
                </w:rPr>
                <w:t>similar to the way</w:t>
              </w:r>
            </w:ins>
            <w:ins w:id="1138" w:author="Swift - Grant Hausler" w:date="2021-06-09T08:04:00Z">
              <w:r>
                <w:rPr>
                  <w:lang w:val="en-US"/>
                </w:rPr>
                <w:t xml:space="preserve"> </w:t>
              </w:r>
            </w:ins>
            <w:ins w:id="1139" w:author="Swift - Grant Hausler" w:date="2021-06-09T08:07:00Z">
              <w:r>
                <w:rPr>
                  <w:lang w:val="en-US"/>
                </w:rPr>
                <w:t xml:space="preserve">the </w:t>
              </w:r>
            </w:ins>
            <w:ins w:id="1140" w:author="Swift - Grant Hausler" w:date="2021-06-09T08:05:00Z">
              <w:r>
                <w:rPr>
                  <w:lang w:val="en-US"/>
                </w:rPr>
                <w:t xml:space="preserve">LCS QoS </w:t>
              </w:r>
            </w:ins>
            <w:ins w:id="1141" w:author="Swift - Grant Hausler" w:date="2021-06-09T08:08:00Z">
              <w:r>
                <w:rPr>
                  <w:lang w:val="en-US"/>
                </w:rPr>
                <w:t xml:space="preserve">(e.g. for accuracy) </w:t>
              </w:r>
            </w:ins>
            <w:ins w:id="1142" w:author="Swift - Grant Hausler" w:date="2021-06-09T08:06:00Z">
              <w:r>
                <w:rPr>
                  <w:lang w:val="en-US"/>
                </w:rPr>
                <w:t xml:space="preserve">can be </w:t>
              </w:r>
            </w:ins>
            <w:ins w:id="1143" w:author="Swift - Grant Hausler" w:date="2021-06-09T08:12:00Z">
              <w:r>
                <w:rPr>
                  <w:lang w:val="en-US"/>
                </w:rPr>
                <w:t>characterized</w:t>
              </w:r>
            </w:ins>
            <w:ins w:id="1144" w:author="Swift - Grant Hausler" w:date="2021-06-09T08:06:00Z">
              <w:r>
                <w:rPr>
                  <w:lang w:val="en-US"/>
                </w:rPr>
                <w:t xml:space="preserve"> into two Classes (</w:t>
              </w:r>
            </w:ins>
            <w:ins w:id="1145" w:author="Swift - Grant Hausler" w:date="2021-06-09T08:07:00Z">
              <w:r>
                <w:rPr>
                  <w:lang w:val="en-US"/>
                </w:rPr>
                <w:t>Best Effort Class and Assured Class) [TS 23.273]</w:t>
              </w:r>
            </w:ins>
            <w:ins w:id="1146" w:author="Swift - Grant Hausler" w:date="2021-06-09T08:08:00Z">
              <w:r>
                <w:rPr>
                  <w:lang w:val="en-US"/>
                </w:rPr>
                <w:t xml:space="preserve">, </w:t>
              </w:r>
            </w:ins>
            <w:ins w:id="1147" w:author="Swift - Grant Hausler" w:date="2021-06-09T08:11:00Z">
              <w:r>
                <w:rPr>
                  <w:lang w:val="en-US"/>
                </w:rPr>
                <w:t xml:space="preserve">the integrity KPI request can also </w:t>
              </w:r>
            </w:ins>
            <w:ins w:id="1148" w:author="Swift - Grant Hausler" w:date="2021-06-09T11:06:00Z">
              <w:r>
                <w:rPr>
                  <w:lang w:val="en-US"/>
                </w:rPr>
                <w:t xml:space="preserve">be </w:t>
              </w:r>
            </w:ins>
            <w:ins w:id="1149" w:author="Swift - Grant Hausler" w:date="2021-06-09T08:12:00Z">
              <w:r>
                <w:rPr>
                  <w:lang w:val="en-US"/>
                </w:rPr>
                <w:t xml:space="preserve">characterized </w:t>
              </w:r>
            </w:ins>
            <w:ins w:id="1150" w:author="Swift - Grant Hausler" w:date="2021-06-09T09:09:00Z">
              <w:r>
                <w:rPr>
                  <w:lang w:val="en-US"/>
                </w:rPr>
                <w:t xml:space="preserve">using a similar scheme </w:t>
              </w:r>
            </w:ins>
            <w:ins w:id="1151" w:author="Swift - Grant Hausler" w:date="2021-06-09T08:12:00Z">
              <w:r>
                <w:rPr>
                  <w:lang w:val="en-US"/>
                </w:rPr>
                <w:t>(see Question 9 below).</w:t>
              </w:r>
            </w:ins>
            <w:ins w:id="1152"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153"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154"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155" w:author="Nokia" w:date="2021-06-21T16:42:00Z">
              <w:r>
                <w:rPr>
                  <w:lang w:val="en-US"/>
                </w:rPr>
                <w:t>Nokia</w:t>
              </w:r>
            </w:ins>
          </w:p>
        </w:tc>
        <w:tc>
          <w:tcPr>
            <w:tcW w:w="4266" w:type="pct"/>
          </w:tcPr>
          <w:p w14:paraId="1BA78678" w14:textId="77777777" w:rsidR="00005847" w:rsidRDefault="00E64334">
            <w:pPr>
              <w:pStyle w:val="TAL"/>
              <w:keepNext w:val="0"/>
              <w:rPr>
                <w:lang w:val="en-US"/>
              </w:rPr>
            </w:pPr>
            <w:ins w:id="1156" w:author="Nokia" w:date="2021-06-21T16:42:00Z">
              <w:r>
                <w:rPr>
                  <w:lang w:val="en-US"/>
                </w:rPr>
                <w:t xml:space="preserve">Yes, the integrity KPIs can be considered as additional attributes of the QoS. This should be </w:t>
              </w:r>
            </w:ins>
            <w:ins w:id="1157"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158"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159"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160" w:author="David Bartlett" w:date="2021-06-22T14:29:00Z"/>
        </w:trPr>
        <w:tc>
          <w:tcPr>
            <w:tcW w:w="734" w:type="pct"/>
          </w:tcPr>
          <w:p w14:paraId="495C4F8F" w14:textId="77777777" w:rsidR="00005847" w:rsidRDefault="00E64334">
            <w:pPr>
              <w:pStyle w:val="TAL"/>
              <w:keepNext w:val="0"/>
              <w:rPr>
                <w:ins w:id="1161" w:author="David Bartlett" w:date="2021-06-22T14:29:00Z"/>
                <w:rFonts w:eastAsia="Yu Mincho"/>
                <w:lang w:val="en-AU" w:eastAsia="ja-JP"/>
              </w:rPr>
            </w:pPr>
            <w:ins w:id="1162"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163" w:author="David Bartlett" w:date="2021-06-22T14:29:00Z"/>
                <w:rFonts w:eastAsia="Yu Mincho"/>
                <w:lang w:val="en-US" w:eastAsia="ja-JP"/>
              </w:rPr>
            </w:pPr>
            <w:ins w:id="1164" w:author="David Bartlett" w:date="2021-06-22T14:30:00Z">
              <w:r>
                <w:rPr>
                  <w:lang w:val="en-US"/>
                </w:rPr>
                <w:t>No. We think that Integrity and QoS are different concepts and should be kept separate.</w:t>
              </w:r>
            </w:ins>
          </w:p>
        </w:tc>
      </w:tr>
      <w:tr w:rsidR="00005847" w14:paraId="49860F03" w14:textId="77777777" w:rsidTr="00F124C8">
        <w:trPr>
          <w:ins w:id="1165" w:author="Jaya Rao" w:date="2021-06-22T23:01:00Z"/>
        </w:trPr>
        <w:tc>
          <w:tcPr>
            <w:tcW w:w="734" w:type="pct"/>
          </w:tcPr>
          <w:p w14:paraId="64C1D2E1" w14:textId="77777777" w:rsidR="00005847" w:rsidRDefault="00E64334">
            <w:pPr>
              <w:pStyle w:val="TAL"/>
              <w:keepNext w:val="0"/>
              <w:rPr>
                <w:ins w:id="1166" w:author="Jaya Rao" w:date="2021-06-22T23:01:00Z"/>
                <w:rFonts w:eastAsia="Yu Mincho"/>
                <w:lang w:val="en-AU" w:eastAsia="ja-JP"/>
              </w:rPr>
            </w:pPr>
            <w:proofErr w:type="spellStart"/>
            <w:ins w:id="1167" w:author="Jaya Rao" w:date="2021-06-22T23:01:00Z">
              <w:r>
                <w:rPr>
                  <w:rFonts w:eastAsia="Yu Mincho"/>
                  <w:lang w:val="en-AU" w:eastAsia="ja-JP"/>
                </w:rPr>
                <w:t>Inte</w:t>
              </w:r>
            </w:ins>
            <w:ins w:id="1168"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169" w:author="Jaya Rao" w:date="2021-06-22T23:01:00Z"/>
                <w:lang w:val="en-US"/>
              </w:rPr>
            </w:pPr>
            <w:ins w:id="1170" w:author="Jaya Rao" w:date="2021-06-22T23:02:00Z">
              <w:r>
                <w:rPr>
                  <w:lang w:val="en-US"/>
                </w:rPr>
                <w:t xml:space="preserve">We think this can be </w:t>
              </w:r>
            </w:ins>
            <w:ins w:id="1171" w:author="Jaya Rao" w:date="2021-06-22T23:03:00Z">
              <w:r>
                <w:rPr>
                  <w:lang w:val="en-US"/>
                </w:rPr>
                <w:t>left</w:t>
              </w:r>
            </w:ins>
            <w:ins w:id="1172" w:author="Jaya Rao" w:date="2021-06-22T23:02:00Z">
              <w:r>
                <w:rPr>
                  <w:lang w:val="en-US"/>
                </w:rPr>
                <w:t xml:space="preserve"> to </w:t>
              </w:r>
            </w:ins>
            <w:ins w:id="1173" w:author="Jaya Rao" w:date="2021-06-22T23:03:00Z">
              <w:r>
                <w:rPr>
                  <w:lang w:val="en-US"/>
                </w:rPr>
                <w:t xml:space="preserve">SA1 and </w:t>
              </w:r>
            </w:ins>
            <w:ins w:id="1174" w:author="Jaya Rao" w:date="2021-06-22T23:02:00Z">
              <w:r>
                <w:rPr>
                  <w:lang w:val="en-US"/>
                </w:rPr>
                <w:t>SA2</w:t>
              </w:r>
            </w:ins>
            <w:ins w:id="1175" w:author="Jaya Rao" w:date="2021-06-22T23:03:00Z">
              <w:r>
                <w:rPr>
                  <w:lang w:val="en-US"/>
                </w:rPr>
                <w:t xml:space="preserve"> to decide. </w:t>
              </w:r>
            </w:ins>
          </w:p>
        </w:tc>
      </w:tr>
      <w:tr w:rsidR="00005847" w14:paraId="7D05F714" w14:textId="77777777" w:rsidTr="00F124C8">
        <w:trPr>
          <w:ins w:id="1176" w:author="vivo(Annie)" w:date="2021-06-24T08:27:00Z"/>
        </w:trPr>
        <w:tc>
          <w:tcPr>
            <w:tcW w:w="734" w:type="pct"/>
          </w:tcPr>
          <w:p w14:paraId="36FABB95" w14:textId="77777777" w:rsidR="00005847" w:rsidRDefault="00E64334">
            <w:pPr>
              <w:pStyle w:val="TAL"/>
              <w:keepNext w:val="0"/>
              <w:rPr>
                <w:ins w:id="1177" w:author="vivo(Annie)" w:date="2021-06-24T08:27:00Z"/>
                <w:rFonts w:eastAsia="Yu Mincho"/>
                <w:lang w:val="en-AU" w:eastAsia="ja-JP"/>
              </w:rPr>
            </w:pPr>
            <w:ins w:id="1178"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179" w:author="vivo(Annie)" w:date="2021-06-24T08:27:00Z"/>
                <w:lang w:val="en-US"/>
              </w:rPr>
            </w:pPr>
            <w:ins w:id="1180"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181" w:author="Birendra Ghimire" w:date="2021-06-24T12:33:00Z"/>
        </w:trPr>
        <w:tc>
          <w:tcPr>
            <w:tcW w:w="734" w:type="pct"/>
          </w:tcPr>
          <w:p w14:paraId="68E4BF7C" w14:textId="77777777" w:rsidR="00005847" w:rsidRDefault="00E64334">
            <w:pPr>
              <w:pStyle w:val="TAL"/>
              <w:keepNext w:val="0"/>
              <w:rPr>
                <w:ins w:id="1182" w:author="Birendra Ghimire" w:date="2021-06-24T12:33:00Z"/>
                <w:rFonts w:eastAsia="Yu Mincho"/>
                <w:lang w:val="en-AU" w:eastAsia="ja-JP"/>
              </w:rPr>
            </w:pPr>
            <w:ins w:id="1183"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184" w:author="Birendra Ghimire" w:date="2021-06-24T12:33:00Z"/>
                <w:lang w:val="en-US"/>
              </w:rPr>
            </w:pPr>
            <w:ins w:id="1185"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186" w:author="Fredrik Gunnarsson" w:date="2021-06-24T16:38:00Z"/>
        </w:trPr>
        <w:tc>
          <w:tcPr>
            <w:tcW w:w="734" w:type="pct"/>
          </w:tcPr>
          <w:p w14:paraId="1EC07150" w14:textId="77777777" w:rsidR="00005847" w:rsidRDefault="00E64334">
            <w:pPr>
              <w:pStyle w:val="TAL"/>
              <w:keepNext w:val="0"/>
              <w:rPr>
                <w:ins w:id="1187" w:author="Fredrik Gunnarsson" w:date="2021-06-24T16:38:00Z"/>
                <w:rFonts w:eastAsia="Yu Mincho"/>
                <w:lang w:val="en-AU" w:eastAsia="ja-JP"/>
              </w:rPr>
            </w:pPr>
            <w:ins w:id="1188"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189" w:author="Fredrik Gunnarsson" w:date="2021-06-24T16:38:00Z"/>
                <w:lang w:val="en-US"/>
              </w:rPr>
            </w:pPr>
            <w:ins w:id="1190" w:author="Fredrik Gunnarsson" w:date="2021-06-24T16:40:00Z">
              <w:r>
                <w:rPr>
                  <w:lang w:val="en-US"/>
                </w:rPr>
                <w:t>Agree that the KPIs can be extending the QoS parameters, up to SA2 to decide.</w:t>
              </w:r>
            </w:ins>
          </w:p>
        </w:tc>
      </w:tr>
      <w:tr w:rsidR="00005847" w14:paraId="3560C832" w14:textId="77777777" w:rsidTr="00F124C8">
        <w:trPr>
          <w:ins w:id="1191" w:author="Intel-Yi1" w:date="2021-06-25T10:11:00Z"/>
        </w:trPr>
        <w:tc>
          <w:tcPr>
            <w:tcW w:w="734" w:type="pct"/>
          </w:tcPr>
          <w:p w14:paraId="093D8E21" w14:textId="77777777" w:rsidR="00005847" w:rsidRDefault="00E64334">
            <w:pPr>
              <w:pStyle w:val="TAL"/>
              <w:keepNext w:val="0"/>
              <w:rPr>
                <w:ins w:id="1192" w:author="Intel-Yi1" w:date="2021-06-25T10:11:00Z"/>
                <w:rFonts w:eastAsia="Yu Mincho"/>
                <w:lang w:val="en-AU" w:eastAsia="ja-JP"/>
              </w:rPr>
            </w:pPr>
            <w:ins w:id="1193"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194" w:author="Intel-Yi1" w:date="2021-06-25T10:11:00Z"/>
                <w:lang w:val="en-US"/>
              </w:rPr>
            </w:pPr>
            <w:ins w:id="1195" w:author="Intel-Yi1" w:date="2021-06-25T10:11:00Z">
              <w:r>
                <w:rPr>
                  <w:lang w:val="en-US"/>
                </w:rPr>
                <w:t xml:space="preserve">Out of RAN2 scope. Should be discussed and decided by SA2. </w:t>
              </w:r>
            </w:ins>
          </w:p>
        </w:tc>
      </w:tr>
      <w:tr w:rsidR="00005847" w14:paraId="6A8CE8F6" w14:textId="77777777" w:rsidTr="00F124C8">
        <w:trPr>
          <w:ins w:id="1196" w:author="panyu" w:date="2021-06-25T10:35:00Z"/>
        </w:trPr>
        <w:tc>
          <w:tcPr>
            <w:tcW w:w="734" w:type="pct"/>
          </w:tcPr>
          <w:p w14:paraId="5CECF0B7" w14:textId="77777777" w:rsidR="00005847" w:rsidRDefault="00E64334">
            <w:pPr>
              <w:pStyle w:val="TAL"/>
              <w:keepNext w:val="0"/>
              <w:rPr>
                <w:ins w:id="1197" w:author="panyu" w:date="2021-06-25T10:35:00Z"/>
                <w:rFonts w:eastAsia="宋体"/>
                <w:lang w:val="en-US" w:eastAsia="zh-CN"/>
              </w:rPr>
            </w:pPr>
            <w:ins w:id="1198" w:author="panyu" w:date="2021-06-25T10:35:00Z">
              <w:r>
                <w:rPr>
                  <w:rFonts w:eastAsia="宋体" w:hint="eastAsia"/>
                  <w:lang w:val="en-US" w:eastAsia="zh-CN"/>
                </w:rPr>
                <w:t>ZTE</w:t>
              </w:r>
            </w:ins>
          </w:p>
        </w:tc>
        <w:tc>
          <w:tcPr>
            <w:tcW w:w="4266" w:type="pct"/>
          </w:tcPr>
          <w:p w14:paraId="08DB926C" w14:textId="77777777" w:rsidR="00005847" w:rsidRDefault="00E64334">
            <w:pPr>
              <w:pStyle w:val="TAL"/>
              <w:keepNext w:val="0"/>
              <w:rPr>
                <w:ins w:id="1199" w:author="panyu" w:date="2021-06-25T10:35:00Z"/>
                <w:rFonts w:eastAsia="宋体"/>
                <w:lang w:val="en-US" w:eastAsia="zh-CN"/>
              </w:rPr>
            </w:pPr>
            <w:ins w:id="1200" w:author="panyu" w:date="2021-06-25T10:35:00Z">
              <w:r>
                <w:rPr>
                  <w:rFonts w:eastAsia="宋体" w:hint="eastAsia"/>
                  <w:lang w:val="en-US" w:eastAsia="zh-CN"/>
                </w:rPr>
                <w:t xml:space="preserve">Not sure. Transmitting KPIs over LPP </w:t>
              </w:r>
              <w:proofErr w:type="spellStart"/>
              <w:r>
                <w:rPr>
                  <w:rFonts w:eastAsia="宋体" w:hint="eastAsia"/>
                  <w:lang w:val="en-US" w:eastAsia="zh-CN"/>
                </w:rPr>
                <w:t>signalling</w:t>
              </w:r>
              <w:proofErr w:type="spellEnd"/>
              <w:r>
                <w:rPr>
                  <w:rFonts w:eastAsia="宋体" w:hint="eastAsia"/>
                  <w:lang w:val="en-US" w:eastAsia="zh-CN"/>
                </w:rPr>
                <w:t xml:space="preserve"> seems enough. </w:t>
              </w:r>
            </w:ins>
          </w:p>
        </w:tc>
      </w:tr>
      <w:tr w:rsidR="00F124C8" w14:paraId="00F66105" w14:textId="77777777" w:rsidTr="00F124C8">
        <w:trPr>
          <w:ins w:id="1201" w:author="panyu" w:date="2021-06-25T10:34:00Z"/>
        </w:trPr>
        <w:tc>
          <w:tcPr>
            <w:tcW w:w="734" w:type="pct"/>
          </w:tcPr>
          <w:p w14:paraId="3AD21A42" w14:textId="77777777" w:rsidR="00F124C8" w:rsidRDefault="00F124C8" w:rsidP="00F124C8">
            <w:pPr>
              <w:pStyle w:val="TAL"/>
              <w:keepNext w:val="0"/>
              <w:rPr>
                <w:ins w:id="1202" w:author="panyu" w:date="2021-06-25T10:34:00Z"/>
                <w:rFonts w:eastAsia="Yu Mincho"/>
                <w:lang w:val="en-AU" w:eastAsia="ja-JP"/>
              </w:rPr>
            </w:pPr>
            <w:ins w:id="1203"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204" w:author="panyu" w:date="2021-06-25T10:34:00Z"/>
                <w:lang w:val="en-US"/>
              </w:rPr>
            </w:pPr>
            <w:ins w:id="1205"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So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206" w:author="Florin-Catalin Grec" w:date="2021-06-25T15:30:00Z"/>
        </w:trPr>
        <w:tc>
          <w:tcPr>
            <w:tcW w:w="734" w:type="pct"/>
          </w:tcPr>
          <w:p w14:paraId="5E3AD9EF" w14:textId="282DF1CA" w:rsidR="00F076F0" w:rsidRPr="007542B3" w:rsidRDefault="00F076F0" w:rsidP="00F076F0">
            <w:pPr>
              <w:pStyle w:val="TAL"/>
              <w:keepNext w:val="0"/>
              <w:rPr>
                <w:ins w:id="1207" w:author="Florin-Catalin Grec" w:date="2021-06-25T15:30:00Z"/>
                <w:lang w:val="en-US"/>
              </w:rPr>
            </w:pPr>
            <w:ins w:id="1208" w:author="Florin-Catalin Grec" w:date="2021-06-25T15:30:00Z">
              <w:r>
                <w:rPr>
                  <w:rFonts w:eastAsia="宋体"/>
                  <w:lang w:val="en-US" w:eastAsia="zh-CN"/>
                </w:rPr>
                <w:t>ESA</w:t>
              </w:r>
            </w:ins>
          </w:p>
        </w:tc>
        <w:tc>
          <w:tcPr>
            <w:tcW w:w="4266" w:type="pct"/>
          </w:tcPr>
          <w:p w14:paraId="05A18BDB" w14:textId="77777777" w:rsidR="00F076F0" w:rsidRDefault="00F076F0" w:rsidP="00F076F0">
            <w:pPr>
              <w:pStyle w:val="TAL"/>
              <w:rPr>
                <w:ins w:id="1209" w:author="Florin-Catalin Grec" w:date="2021-06-25T15:30:00Z"/>
                <w:rFonts w:eastAsia="宋体"/>
                <w:lang w:val="en-US" w:eastAsia="zh-CN"/>
              </w:rPr>
            </w:pPr>
            <w:ins w:id="1210" w:author="Florin-Catalin Grec" w:date="2021-06-25T15:30:00Z">
              <w:r>
                <w:rPr>
                  <w:rFonts w:eastAsia="宋体"/>
                  <w:lang w:val="en-US" w:eastAsia="zh-CN"/>
                </w:rPr>
                <w:t xml:space="preserve">In principle, yes, but we propose to keep FFS and invite company to submit more </w:t>
              </w:r>
              <w:proofErr w:type="spellStart"/>
              <w:r>
                <w:rPr>
                  <w:rFonts w:eastAsia="宋体"/>
                  <w:lang w:val="en-US" w:eastAsia="zh-CN"/>
                </w:rPr>
                <w:t>contribtuions</w:t>
              </w:r>
              <w:proofErr w:type="spellEnd"/>
              <w:r>
                <w:rPr>
                  <w:rFonts w:eastAsia="宋体"/>
                  <w:lang w:val="en-US" w:eastAsia="zh-CN"/>
                </w:rPr>
                <w:t xml:space="preserve">. </w:t>
              </w:r>
            </w:ins>
          </w:p>
          <w:p w14:paraId="217F1040" w14:textId="77777777" w:rsidR="00F076F0" w:rsidRDefault="00F076F0" w:rsidP="00F076F0">
            <w:pPr>
              <w:pStyle w:val="TAL"/>
              <w:rPr>
                <w:ins w:id="1211" w:author="Florin-Catalin Grec" w:date="2021-06-25T15:30:00Z"/>
                <w:rFonts w:eastAsia="宋体"/>
                <w:lang w:val="en-US" w:eastAsia="zh-CN"/>
              </w:rPr>
            </w:pPr>
          </w:p>
          <w:p w14:paraId="229F29DD" w14:textId="645F6742" w:rsidR="00F076F0" w:rsidRDefault="00F076F0" w:rsidP="00F076F0">
            <w:pPr>
              <w:pStyle w:val="TAL"/>
              <w:rPr>
                <w:ins w:id="1212" w:author="Florin-Catalin Grec" w:date="2021-06-25T15:30:00Z"/>
                <w:rFonts w:eastAsia="宋体"/>
                <w:lang w:val="en-US" w:eastAsia="zh-CN"/>
              </w:rPr>
            </w:pPr>
            <w:ins w:id="1213" w:author="Florin-Catalin Grec" w:date="2021-06-25T15:30:00Z">
              <w:r>
                <w:rPr>
                  <w:rFonts w:eastAsia="宋体"/>
                  <w:lang w:val="en-US" w:eastAsia="zh-CN"/>
                </w:rPr>
                <w:t xml:space="preserve">Can the rapporteur clarify some of the working assumption: who is the entity always knowledgeable of </w:t>
              </w:r>
              <w:r>
                <w:rPr>
                  <w:rFonts w:eastAsia="宋体"/>
                  <w:lang w:val="en-US" w:eastAsia="zh-CN"/>
                </w:rPr>
                <w:lastRenderedPageBreak/>
                <w:t>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214" w:author="Florin-Catalin Grec" w:date="2021-06-25T15:30:00Z"/>
                <w:rFonts w:eastAsia="宋体"/>
                <w:lang w:val="en-US" w:eastAsia="zh-CN"/>
              </w:rPr>
            </w:pPr>
          </w:p>
          <w:p w14:paraId="11D168D4" w14:textId="77777777" w:rsidR="00F076F0" w:rsidRDefault="00F076F0" w:rsidP="00F076F0">
            <w:pPr>
              <w:pStyle w:val="TAL"/>
              <w:rPr>
                <w:ins w:id="1215" w:author="Florin-Catalin Grec" w:date="2021-06-25T15:30:00Z"/>
                <w:rFonts w:eastAsia="宋体"/>
                <w:lang w:val="en-US" w:eastAsia="zh-CN"/>
              </w:rPr>
            </w:pPr>
            <w:ins w:id="1216" w:author="Florin-Catalin Grec" w:date="2021-06-25T15:30:00Z">
              <w:r>
                <w:rPr>
                  <w:rFonts w:eastAsia="宋体"/>
                  <w:lang w:val="en-US" w:eastAsia="zh-CN"/>
                </w:rPr>
                <w:t>Regarding Fraunhofer suggestions, if taken on board during the WI, the GNSS-</w:t>
              </w:r>
              <w:proofErr w:type="spellStart"/>
              <w:r>
                <w:rPr>
                  <w:rFonts w:eastAsia="宋体"/>
                  <w:lang w:val="en-US" w:eastAsia="zh-CN"/>
                </w:rPr>
                <w:t>SignalMeasurementInformation</w:t>
              </w:r>
              <w:proofErr w:type="spellEnd"/>
              <w:r>
                <w:rPr>
                  <w:rFonts w:eastAsia="宋体"/>
                  <w:lang w:val="en-US" w:eastAsia="zh-CN"/>
                </w:rPr>
                <w:t xml:space="preserve">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217" w:author="Florin-Catalin Grec" w:date="2021-06-25T15:30:00Z"/>
                <w:rFonts w:eastAsia="宋体"/>
                <w:lang w:val="en-US" w:eastAsia="zh-CN"/>
              </w:rPr>
            </w:pPr>
          </w:p>
          <w:p w14:paraId="4723E716" w14:textId="6468EFC3" w:rsidR="00F076F0" w:rsidRDefault="00F076F0" w:rsidP="00F076F0">
            <w:pPr>
              <w:pStyle w:val="TAL"/>
              <w:rPr>
                <w:ins w:id="1218" w:author="Florin-Catalin Grec" w:date="2021-06-25T15:30:00Z"/>
                <w:rFonts w:eastAsia="宋体"/>
                <w:lang w:val="en-US" w:eastAsia="zh-CN"/>
              </w:rPr>
            </w:pPr>
            <w:ins w:id="1219" w:author="Florin-Catalin Grec" w:date="2021-06-25T15:30:00Z">
              <w:r>
                <w:rPr>
                  <w:rFonts w:eastAsia="宋体"/>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220" w:author="Florin-Catalin Grec" w:date="2021-06-25T15:30:00Z"/>
                <w:lang w:val="en-US"/>
              </w:rPr>
            </w:pPr>
          </w:p>
        </w:tc>
      </w:tr>
      <w:tr w:rsidR="0003449A" w14:paraId="2B919BD1" w14:textId="77777777" w:rsidTr="00F124C8">
        <w:trPr>
          <w:ins w:id="1221" w:author="CATT" w:date="2021-06-28T14:11:00Z"/>
        </w:trPr>
        <w:tc>
          <w:tcPr>
            <w:tcW w:w="734" w:type="pct"/>
          </w:tcPr>
          <w:p w14:paraId="4FC70D5B" w14:textId="0C136B55" w:rsidR="0003449A" w:rsidRDefault="0003449A" w:rsidP="00F076F0">
            <w:pPr>
              <w:pStyle w:val="TAL"/>
              <w:keepNext w:val="0"/>
              <w:rPr>
                <w:ins w:id="1222" w:author="CATT" w:date="2021-06-28T14:11:00Z"/>
                <w:rFonts w:eastAsia="宋体"/>
                <w:lang w:val="en-US" w:eastAsia="zh-CN"/>
              </w:rPr>
            </w:pPr>
            <w:ins w:id="1223" w:author="CATT" w:date="2021-06-28T14:11:00Z">
              <w:r>
                <w:rPr>
                  <w:rFonts w:eastAsia="宋体" w:hint="eastAsia"/>
                  <w:lang w:val="en-US" w:eastAsia="zh-CN"/>
                </w:rPr>
                <w:lastRenderedPageBreak/>
                <w:t>CATT</w:t>
              </w:r>
            </w:ins>
          </w:p>
        </w:tc>
        <w:tc>
          <w:tcPr>
            <w:tcW w:w="4266" w:type="pct"/>
          </w:tcPr>
          <w:p w14:paraId="22582BB6" w14:textId="4001F6B0" w:rsidR="00DB5F41" w:rsidRDefault="0003449A" w:rsidP="00F076F0">
            <w:pPr>
              <w:pStyle w:val="TAL"/>
              <w:rPr>
                <w:ins w:id="1224" w:author="CATT" w:date="2021-06-28T14:11:00Z"/>
                <w:rFonts w:eastAsia="宋体"/>
                <w:lang w:val="en-US" w:eastAsia="zh-CN"/>
              </w:rPr>
            </w:pPr>
            <w:ins w:id="1225" w:author="CATT" w:date="2021-06-28T14:11:00Z">
              <w:r>
                <w:rPr>
                  <w:rFonts w:eastAsia="宋体" w:hint="eastAsia"/>
                  <w:lang w:val="en-US" w:eastAsia="zh-CN"/>
                </w:rPr>
                <w:t xml:space="preserve">Yes in principle. </w:t>
              </w:r>
            </w:ins>
            <w:ins w:id="1226" w:author="CATT" w:date="2021-06-28T14:12:00Z">
              <w:r>
                <w:rPr>
                  <w:rFonts w:eastAsia="宋体" w:hint="eastAsia"/>
                  <w:lang w:val="en-US" w:eastAsia="zh-CN"/>
                </w:rPr>
                <w:t xml:space="preserve">SA2 should take lead this request and finalize how to deliver </w:t>
              </w:r>
            </w:ins>
            <w:proofErr w:type="spellStart"/>
            <w:ins w:id="1227" w:author="CATT" w:date="2021-06-28T14:41:00Z">
              <w:r w:rsidR="00120DDE">
                <w:rPr>
                  <w:rFonts w:eastAsia="宋体" w:hint="eastAsia"/>
                  <w:lang w:val="en-US" w:eastAsia="zh-CN"/>
                </w:rPr>
                <w:t>Qos</w:t>
              </w:r>
              <w:proofErr w:type="spellEnd"/>
              <w:r w:rsidR="00120DDE">
                <w:rPr>
                  <w:rFonts w:eastAsia="宋体" w:hint="eastAsia"/>
                  <w:lang w:val="en-US" w:eastAsia="zh-CN"/>
                </w:rPr>
                <w:t xml:space="preserve"> </w:t>
              </w:r>
            </w:ins>
            <w:ins w:id="1228" w:author="CATT" w:date="2021-06-28T14:42:00Z">
              <w:r w:rsidR="00120DDE">
                <w:rPr>
                  <w:rFonts w:eastAsia="宋体" w:hint="eastAsia"/>
                  <w:lang w:val="en-US" w:eastAsia="zh-CN"/>
                </w:rPr>
                <w:t xml:space="preserve">which include </w:t>
              </w:r>
            </w:ins>
            <w:ins w:id="1229" w:author="CATT" w:date="2021-06-28T14:12:00Z">
              <w:r>
                <w:rPr>
                  <w:rFonts w:eastAsia="宋体" w:hint="eastAsia"/>
                  <w:lang w:val="en-US" w:eastAsia="zh-CN"/>
                </w:rPr>
                <w:t>KPIs to LMF</w:t>
              </w:r>
            </w:ins>
            <w:ins w:id="1230" w:author="CATT" w:date="2021-06-28T14:13:00Z">
              <w:r w:rsidR="007A1A9A">
                <w:rPr>
                  <w:rFonts w:eastAsia="宋体" w:hint="eastAsia"/>
                  <w:lang w:val="en-US" w:eastAsia="zh-CN"/>
                </w:rPr>
                <w:t xml:space="preserve"> in LCS framework.</w:t>
              </w:r>
            </w:ins>
            <w:ins w:id="1231" w:author="CATT" w:date="2021-06-28T15:11:00Z">
              <w:r w:rsidR="00DA5AF2">
                <w:rPr>
                  <w:rFonts w:eastAsia="宋体" w:hint="eastAsia"/>
                  <w:lang w:val="en-US" w:eastAsia="zh-CN"/>
                </w:rPr>
                <w:t xml:space="preserve"> </w:t>
              </w:r>
            </w:ins>
          </w:p>
        </w:tc>
      </w:tr>
      <w:tr w:rsidR="0040604A" w14:paraId="3F67E53C" w14:textId="77777777" w:rsidTr="00F124C8">
        <w:trPr>
          <w:ins w:id="1232" w:author="OPPO- Liu yang" w:date="2021-06-28T16:44:00Z"/>
        </w:trPr>
        <w:tc>
          <w:tcPr>
            <w:tcW w:w="734" w:type="pct"/>
          </w:tcPr>
          <w:p w14:paraId="69E37902" w14:textId="7B3EA73E" w:rsidR="0040604A" w:rsidRDefault="0040604A" w:rsidP="00F076F0">
            <w:pPr>
              <w:pStyle w:val="TAL"/>
              <w:keepNext w:val="0"/>
              <w:rPr>
                <w:ins w:id="1233" w:author="OPPO- Liu yang" w:date="2021-06-28T16:44:00Z"/>
                <w:rFonts w:eastAsia="宋体" w:hint="eastAsia"/>
                <w:lang w:val="en-US" w:eastAsia="zh-CN"/>
              </w:rPr>
            </w:pPr>
            <w:ins w:id="1234" w:author="OPPO- Liu yang" w:date="2021-06-28T16:44:00Z">
              <w:r>
                <w:rPr>
                  <w:rFonts w:eastAsia="宋体" w:hint="eastAsia"/>
                  <w:lang w:val="en-US" w:eastAsia="zh-CN"/>
                </w:rPr>
                <w:t>O</w:t>
              </w:r>
              <w:r>
                <w:rPr>
                  <w:rFonts w:eastAsia="宋体"/>
                  <w:lang w:val="en-US" w:eastAsia="zh-CN"/>
                </w:rPr>
                <w:t>PPO</w:t>
              </w:r>
            </w:ins>
          </w:p>
        </w:tc>
        <w:tc>
          <w:tcPr>
            <w:tcW w:w="4266" w:type="pct"/>
          </w:tcPr>
          <w:p w14:paraId="56A62861" w14:textId="79492E8D" w:rsidR="0040604A" w:rsidRDefault="0040604A" w:rsidP="00F076F0">
            <w:pPr>
              <w:pStyle w:val="TAL"/>
              <w:rPr>
                <w:ins w:id="1235" w:author="OPPO- Liu yang" w:date="2021-06-28T16:44:00Z"/>
                <w:rFonts w:eastAsia="宋体" w:hint="eastAsia"/>
                <w:lang w:val="en-US" w:eastAsia="zh-CN"/>
              </w:rPr>
            </w:pPr>
            <w:ins w:id="1236" w:author="OPPO- Liu yang" w:date="2021-06-28T16:44:00Z">
              <w:r>
                <w:rPr>
                  <w:rFonts w:eastAsia="宋体" w:hint="eastAsia"/>
                  <w:lang w:val="en-US" w:eastAsia="zh-CN"/>
                </w:rPr>
                <w:t>Y</w:t>
              </w:r>
              <w:r>
                <w:rPr>
                  <w:rFonts w:eastAsia="宋体"/>
                  <w:lang w:val="en-US" w:eastAsia="zh-CN"/>
                </w:rPr>
                <w:t>es. It falls into the scope</w:t>
              </w:r>
            </w:ins>
            <w:ins w:id="1237" w:author="OPPO- Liu yang" w:date="2021-06-28T16:45:00Z">
              <w:r>
                <w:rPr>
                  <w:rFonts w:eastAsia="宋体"/>
                  <w:lang w:val="en-US" w:eastAsia="zh-CN"/>
                </w:rPr>
                <w:t xml:space="preserve"> of SA and CT.</w:t>
              </w:r>
            </w:ins>
          </w:p>
        </w:tc>
      </w:tr>
    </w:tbl>
    <w:p w14:paraId="06F4B8D6" w14:textId="77777777" w:rsidR="00005847" w:rsidRDefault="00005847"/>
    <w:p w14:paraId="7563B02C" w14:textId="77777777" w:rsidR="00005847" w:rsidRDefault="00E64334">
      <w:pPr>
        <w:pStyle w:val="TF"/>
        <w:jc w:val="left"/>
        <w:rPr>
          <w:rFonts w:cs="Arial"/>
          <w:lang w:val="en-AU"/>
        </w:rPr>
      </w:pPr>
      <w:r>
        <w:rPr>
          <w:rFonts w:cs="Arial"/>
          <w:highlight w:val="yellow"/>
          <w:lang w:val="en-AU"/>
        </w:rPr>
        <w:t>Question 8: Any other comments?</w:t>
      </w:r>
    </w:p>
    <w:tbl>
      <w:tblPr>
        <w:tblStyle w:val="af7"/>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Pr="0003449A" w:rsidRDefault="00E64334">
            <w:pPr>
              <w:pStyle w:val="TAH"/>
              <w:keepNext w:val="0"/>
              <w:rPr>
                <w:lang w:val="en-US"/>
              </w:rPr>
            </w:pPr>
            <w:r w:rsidRPr="0003449A">
              <w:rPr>
                <w:lang w:val="en-US"/>
              </w:rPr>
              <w:t>Company</w:t>
            </w:r>
          </w:p>
        </w:tc>
        <w:tc>
          <w:tcPr>
            <w:tcW w:w="4266" w:type="pct"/>
          </w:tcPr>
          <w:p w14:paraId="6E353870" w14:textId="77777777" w:rsidR="00005847" w:rsidRPr="0003449A" w:rsidRDefault="00E64334">
            <w:pPr>
              <w:pStyle w:val="TAH"/>
              <w:keepNext w:val="0"/>
              <w:rPr>
                <w:lang w:val="en-US"/>
              </w:rPr>
            </w:pPr>
            <w:r w:rsidRPr="0003449A">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238" w:author="David Bartlett" w:date="2021-06-22T14:31:00Z">
              <w:r>
                <w:rPr>
                  <w:rFonts w:eastAsiaTheme="minorEastAsia"/>
                  <w:lang w:val="en-AU" w:eastAsia="zh-CN"/>
                </w:rPr>
                <w:t>u-</w:t>
              </w:r>
              <w:proofErr w:type="spellStart"/>
              <w:r>
                <w:rPr>
                  <w:rFonts w:eastAsiaTheme="minorEastAsia"/>
                  <w:lang w:val="en-AU" w:eastAsia="zh-CN"/>
                </w:rPr>
                <w:t>b</w:t>
              </w:r>
            </w:ins>
            <w:ins w:id="1239"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240"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37790660" w14:textId="77777777" w:rsidR="00005847" w:rsidRDefault="00005847">
      <w:pPr>
        <w:pStyle w:val="B1"/>
        <w:keepLines/>
        <w:pBdr>
          <w:bottom w:val="single" w:sz="12" w:space="1" w:color="auto"/>
        </w:pBdr>
        <w:ind w:left="0" w:firstLine="0"/>
        <w:jc w:val="left"/>
        <w:rPr>
          <w:lang w:val="en-US" w:eastAsia="ko-KR"/>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77777777" w:rsidR="00005847" w:rsidRDefault="00E64334">
      <w:pPr>
        <w:pStyle w:val="1"/>
        <w:keepNext w:val="0"/>
        <w:numPr>
          <w:ilvl w:val="0"/>
          <w:numId w:val="7"/>
        </w:numPr>
        <w:spacing w:before="120"/>
        <w:rPr>
          <w:lang w:eastAsia="ko-KR"/>
        </w:rPr>
      </w:pPr>
      <w:del w:id="1241" w:author="Intel-Yi1" w:date="2021-06-25T10:17:00Z">
        <w:r>
          <w:rPr>
            <w:lang w:eastAsia="ko-KR"/>
          </w:rPr>
          <w:delText>4</w:delText>
        </w:r>
        <w:r>
          <w:rPr>
            <w:rFonts w:hint="eastAsia"/>
            <w:lang w:eastAsia="ko-KR"/>
          </w:rPr>
          <w:delText xml:space="preserve">. </w:delText>
        </w:r>
        <w:r>
          <w:rPr>
            <w:lang w:eastAsia="ko-KR"/>
          </w:rPr>
          <w:tab/>
        </w:r>
      </w:del>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afc"/>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af7"/>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Mode 1 of Integrity Result Reporting :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Mode 2 of Integrity Result Reporting : Integrity Event Flagging</w:t>
            </w:r>
          </w:p>
          <w:p w14:paraId="62FEF57D" w14:textId="77777777" w:rsidR="00005847" w:rsidRDefault="00E64334">
            <w:pPr>
              <w:pStyle w:val="3GPPText"/>
              <w:numPr>
                <w:ilvl w:val="0"/>
                <w:numId w:val="10"/>
              </w:numPr>
            </w:pPr>
            <w:r>
              <w:t xml:space="preserve">The integrity computing entity calculates the PL, based on the measurement, assistance </w:t>
            </w:r>
            <w:r>
              <w:lastRenderedPageBreak/>
              <w:t>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77777777" w:rsidR="00005847" w:rsidRDefault="00E64334">
      <w:pPr>
        <w:pStyle w:val="TF"/>
        <w:jc w:val="left"/>
        <w:rPr>
          <w:rFonts w:cs="Arial"/>
          <w:highlight w:val="yellow"/>
          <w:lang w:val="en-AU"/>
        </w:rPr>
      </w:pPr>
      <w:r>
        <w:rPr>
          <w:rFonts w:cs="Arial"/>
          <w:highlight w:val="yellow"/>
          <w:lang w:val="en-AU"/>
        </w:rPr>
        <w:t>Question 9: Please indicate what information should be included in the integrity results? Describe your reasoning.</w:t>
      </w:r>
    </w:p>
    <w:tbl>
      <w:tblPr>
        <w:tblStyle w:val="af7"/>
        <w:tblW w:w="5000" w:type="pct"/>
        <w:tblLook w:val="04A0" w:firstRow="1" w:lastRow="0" w:firstColumn="1" w:lastColumn="0" w:noHBand="0" w:noVBand="1"/>
      </w:tblPr>
      <w:tblGrid>
        <w:gridCol w:w="1087"/>
        <w:gridCol w:w="1107"/>
        <w:gridCol w:w="1447"/>
        <w:gridCol w:w="1667"/>
        <w:gridCol w:w="4321"/>
      </w:tblGrid>
      <w:tr w:rsidR="00005847" w14:paraId="4FFED281" w14:textId="77777777" w:rsidTr="005724AD">
        <w:tc>
          <w:tcPr>
            <w:tcW w:w="564" w:type="pct"/>
          </w:tcPr>
          <w:p w14:paraId="76C1CDBA"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3FE5315" w14:textId="77777777" w:rsidR="00005847" w:rsidRDefault="00E64334">
            <w:pPr>
              <w:pStyle w:val="TAL"/>
              <w:keepNext w:val="0"/>
              <w:jc w:val="center"/>
              <w:rPr>
                <w:b/>
                <w:bCs/>
                <w:lang w:val="en-US"/>
              </w:rPr>
            </w:pPr>
            <w:r>
              <w:rPr>
                <w:b/>
                <w:bCs/>
                <w:lang w:val="en-US"/>
              </w:rPr>
              <w:t>Protection Level</w:t>
            </w:r>
          </w:p>
        </w:tc>
        <w:tc>
          <w:tcPr>
            <w:tcW w:w="751" w:type="pct"/>
          </w:tcPr>
          <w:p w14:paraId="4EC5FF81" w14:textId="77777777" w:rsidR="00005847" w:rsidRDefault="00E64334">
            <w:pPr>
              <w:pStyle w:val="TAL"/>
              <w:keepNext w:val="0"/>
              <w:jc w:val="center"/>
              <w:rPr>
                <w:b/>
                <w:bCs/>
                <w:lang w:val="en-US"/>
              </w:rPr>
            </w:pPr>
            <w:r>
              <w:rPr>
                <w:b/>
                <w:bCs/>
                <w:lang w:val="en-US"/>
              </w:rPr>
              <w:t xml:space="preserve">Integrity Flag(s) </w:t>
            </w:r>
          </w:p>
        </w:tc>
        <w:tc>
          <w:tcPr>
            <w:tcW w:w="866" w:type="pct"/>
          </w:tcPr>
          <w:p w14:paraId="1CE7DE84" w14:textId="77777777" w:rsidR="00005847" w:rsidRDefault="00E64334">
            <w:pPr>
              <w:pStyle w:val="TAL"/>
              <w:keepNext w:val="0"/>
              <w:jc w:val="center"/>
              <w:rPr>
                <w:b/>
                <w:bCs/>
                <w:lang w:val="en-US"/>
              </w:rPr>
            </w:pPr>
            <w:r>
              <w:rPr>
                <w:b/>
                <w:bCs/>
                <w:lang w:val="en-US"/>
              </w:rPr>
              <w:t>Other</w:t>
            </w:r>
          </w:p>
        </w:tc>
        <w:tc>
          <w:tcPr>
            <w:tcW w:w="2244" w:type="pct"/>
          </w:tcPr>
          <w:p w14:paraId="065041F4" w14:textId="77777777" w:rsidR="00005847" w:rsidRDefault="00E64334">
            <w:pPr>
              <w:pStyle w:val="TAL"/>
              <w:keepNext w:val="0"/>
              <w:jc w:val="left"/>
              <w:rPr>
                <w:b/>
                <w:bCs/>
                <w:lang w:val="en-US"/>
              </w:rPr>
            </w:pPr>
            <w:r>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24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24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24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245" w:author="Swift - Grant Hausler" w:date="2021-06-08T15:14:00Z">
              <w:r>
                <w:rPr>
                  <w:lang w:val="en-US"/>
                </w:rPr>
                <w:t>Achieved KPIs</w:t>
              </w:r>
            </w:ins>
          </w:p>
        </w:tc>
        <w:tc>
          <w:tcPr>
            <w:tcW w:w="2244" w:type="pct"/>
          </w:tcPr>
          <w:p w14:paraId="70B042F3" w14:textId="77777777" w:rsidR="00005847" w:rsidRDefault="00E64334">
            <w:pPr>
              <w:pStyle w:val="TAL"/>
              <w:keepNext w:val="0"/>
              <w:rPr>
                <w:ins w:id="1246" w:author="Swift - Grant Hausler" w:date="2021-06-09T08:13:00Z"/>
                <w:lang w:val="en-US"/>
              </w:rPr>
            </w:pPr>
            <w:ins w:id="1247" w:author="Swift - Grant Hausler" w:date="2021-06-08T15:14:00Z">
              <w:r>
                <w:rPr>
                  <w:lang w:val="en-US"/>
                </w:rPr>
                <w:t>The</w:t>
              </w:r>
            </w:ins>
            <w:ins w:id="1248" w:author="Swift - Grant Hausler" w:date="2021-06-08T15:15:00Z">
              <w:r>
                <w:rPr>
                  <w:lang w:val="en-US"/>
                </w:rPr>
                <w:t xml:space="preserve"> PL should always be </w:t>
              </w:r>
            </w:ins>
            <w:ins w:id="1249" w:author="Swift - Grant Hausler" w:date="2021-06-08T15:18:00Z">
              <w:r>
                <w:rPr>
                  <w:lang w:val="en-US"/>
                </w:rPr>
                <w:t>reported in the</w:t>
              </w:r>
            </w:ins>
            <w:ins w:id="1250" w:author="Swift - Grant Hausler" w:date="2021-06-08T15:14:00Z">
              <w:r>
                <w:rPr>
                  <w:lang w:val="en-US"/>
                </w:rPr>
                <w:t xml:space="preserve"> integrity results as part of any integrity implementation. </w:t>
              </w:r>
            </w:ins>
            <w:ins w:id="1251" w:author="Swift - Grant Hausler" w:date="2021-06-08T15:15:00Z">
              <w:r>
                <w:rPr>
                  <w:lang w:val="en-US"/>
                </w:rPr>
                <w:t>It</w:t>
              </w:r>
            </w:ins>
            <w:ins w:id="1252" w:author="Swift - Grant Hausler" w:date="2021-06-09T08:25:00Z">
              <w:r>
                <w:rPr>
                  <w:lang w:val="en-US"/>
                </w:rPr>
                <w:t xml:space="preserve"> </w:t>
              </w:r>
            </w:ins>
            <w:ins w:id="1253" w:author="Swift - Grant Hausler" w:date="2021-06-08T15:14:00Z">
              <w:r>
                <w:rPr>
                  <w:lang w:val="en-US"/>
                </w:rPr>
                <w:t xml:space="preserve">allows the application / LCS client to </w:t>
              </w:r>
            </w:ins>
            <w:ins w:id="1254" w:author="Swift - Grant Hausler" w:date="2021-06-08T15:19:00Z">
              <w:r>
                <w:rPr>
                  <w:lang w:val="en-US"/>
                </w:rPr>
                <w:t>evaluate the</w:t>
              </w:r>
            </w:ins>
            <w:ins w:id="1255" w:author="Swift - Grant Hausler" w:date="2021-06-08T15:14:00Z">
              <w:r>
                <w:rPr>
                  <w:lang w:val="en-US"/>
                </w:rPr>
                <w:t xml:space="preserve"> PL </w:t>
              </w:r>
            </w:ins>
            <w:ins w:id="1256" w:author="Swift - Grant Hausler" w:date="2021-06-08T15:19:00Z">
              <w:r>
                <w:rPr>
                  <w:lang w:val="en-US"/>
                </w:rPr>
                <w:t xml:space="preserve">relative to </w:t>
              </w:r>
            </w:ins>
            <w:ins w:id="1257" w:author="Swift - Grant Hausler" w:date="2021-06-08T15:32:00Z">
              <w:r>
                <w:rPr>
                  <w:lang w:val="en-US"/>
                </w:rPr>
                <w:t>its KPIs</w:t>
              </w:r>
            </w:ins>
            <w:ins w:id="1258" w:author="Swift - Grant Hausler" w:date="2021-06-08T15:20:00Z">
              <w:r>
                <w:rPr>
                  <w:lang w:val="en-US"/>
                </w:rPr>
                <w:t xml:space="preserve"> (</w:t>
              </w:r>
            </w:ins>
            <w:ins w:id="1259" w:author="Swift - Grant Hausler" w:date="2021-06-08T20:54:00Z">
              <w:r>
                <w:rPr>
                  <w:lang w:val="en-US"/>
                </w:rPr>
                <w:t>e.g.</w:t>
              </w:r>
            </w:ins>
            <w:ins w:id="1260" w:author="Swift - Grant Hausler" w:date="2021-06-08T15:20:00Z">
              <w:r>
                <w:rPr>
                  <w:lang w:val="en-US"/>
                </w:rPr>
                <w:t xml:space="preserve"> to </w:t>
              </w:r>
            </w:ins>
            <w:ins w:id="1261" w:author="Swift - Grant Hausler" w:date="2021-06-08T15:32:00Z">
              <w:r>
                <w:rPr>
                  <w:lang w:val="en-US"/>
                </w:rPr>
                <w:t xml:space="preserve">determine </w:t>
              </w:r>
            </w:ins>
            <w:ins w:id="1262" w:author="Swift - Grant Hausler" w:date="2021-06-08T15:20:00Z">
              <w:r>
                <w:rPr>
                  <w:lang w:val="en-US"/>
                </w:rPr>
                <w:t>syst</w:t>
              </w:r>
            </w:ins>
            <w:ins w:id="1263" w:author="Swift - Grant Hausler" w:date="2021-06-08T15:21:00Z">
              <w:r>
                <w:rPr>
                  <w:lang w:val="en-US"/>
                </w:rPr>
                <w:t>em availability)</w:t>
              </w:r>
            </w:ins>
            <w:ins w:id="1264" w:author="Swift - Grant Hausler" w:date="2021-06-09T08:25:00Z">
              <w:r>
                <w:rPr>
                  <w:lang w:val="en-US"/>
                </w:rPr>
                <w:t xml:space="preserve"> but </w:t>
              </w:r>
            </w:ins>
            <w:ins w:id="1265" w:author="Swift - Grant Hausler" w:date="2021-06-09T08:27:00Z">
              <w:r>
                <w:rPr>
                  <w:lang w:val="en-US"/>
                </w:rPr>
                <w:t xml:space="preserve">is </w:t>
              </w:r>
            </w:ins>
            <w:ins w:id="1266" w:author="Swift - Grant Hausler" w:date="2021-06-09T09:04:00Z">
              <w:r>
                <w:rPr>
                  <w:lang w:val="en-US"/>
                </w:rPr>
                <w:t xml:space="preserve">also </w:t>
              </w:r>
            </w:ins>
            <w:ins w:id="1267" w:author="Swift - Grant Hausler" w:date="2021-06-09T08:31:00Z">
              <w:r>
                <w:rPr>
                  <w:lang w:val="en-US"/>
                </w:rPr>
                <w:t>a</w:t>
              </w:r>
            </w:ins>
            <w:ins w:id="1268" w:author="Swift - Grant Hausler" w:date="2021-06-09T08:25:00Z">
              <w:r>
                <w:rPr>
                  <w:lang w:val="en-US"/>
                </w:rPr>
                <w:t xml:space="preserve"> very important measure</w:t>
              </w:r>
            </w:ins>
            <w:ins w:id="1269" w:author="Swift - Grant Hausler" w:date="2021-06-09T09:04:00Z">
              <w:r>
                <w:rPr>
                  <w:lang w:val="en-US"/>
                </w:rPr>
                <w:t xml:space="preserve"> in</w:t>
              </w:r>
            </w:ins>
            <w:ins w:id="1270" w:author="Swift - Grant Hausler" w:date="2021-06-09T08:25:00Z">
              <w:r>
                <w:rPr>
                  <w:lang w:val="en-US"/>
                </w:rPr>
                <w:t xml:space="preserve"> </w:t>
              </w:r>
            </w:ins>
            <w:ins w:id="1271" w:author="Swift - Grant Hausler" w:date="2021-06-09T08:32:00Z">
              <w:r>
                <w:rPr>
                  <w:lang w:val="en-US"/>
                </w:rPr>
                <w:t>itself which</w:t>
              </w:r>
            </w:ins>
            <w:ins w:id="1272" w:author="Swift - Grant Hausler" w:date="2021-06-09T10:21:00Z">
              <w:r>
                <w:rPr>
                  <w:lang w:val="en-US"/>
                </w:rPr>
                <w:t xml:space="preserve"> </w:t>
              </w:r>
            </w:ins>
            <w:ins w:id="1273" w:author="Swift - Grant Hausler" w:date="2021-06-09T10:22:00Z">
              <w:r>
                <w:rPr>
                  <w:lang w:val="en-US"/>
                </w:rPr>
                <w:t>if often</w:t>
              </w:r>
            </w:ins>
            <w:ins w:id="1274" w:author="Swift - Grant Hausler" w:date="2021-06-09T10:21:00Z">
              <w:r>
                <w:rPr>
                  <w:lang w:val="en-US"/>
                </w:rPr>
                <w:t xml:space="preserve"> used by the integrity</w:t>
              </w:r>
            </w:ins>
            <w:ins w:id="1275" w:author="Swift - Grant Hausler" w:date="2021-06-09T09:04:00Z">
              <w:r>
                <w:rPr>
                  <w:lang w:val="en-US"/>
                </w:rPr>
                <w:t xml:space="preserve"> </w:t>
              </w:r>
            </w:ins>
            <w:ins w:id="1276" w:author="Swift - Grant Hausler" w:date="2021-06-09T08:32:00Z">
              <w:r>
                <w:rPr>
                  <w:lang w:val="en-US"/>
                </w:rPr>
                <w:t>application.</w:t>
              </w:r>
            </w:ins>
            <w:ins w:id="1277" w:author="Swift - Grant Hausler" w:date="2021-06-08T15:21:00Z">
              <w:r>
                <w:rPr>
                  <w:lang w:val="en-US"/>
                </w:rPr>
                <w:t xml:space="preserve"> </w:t>
              </w:r>
            </w:ins>
          </w:p>
          <w:p w14:paraId="35056647" w14:textId="77777777" w:rsidR="00005847" w:rsidRDefault="00005847">
            <w:pPr>
              <w:pStyle w:val="TAL"/>
              <w:keepNext w:val="0"/>
              <w:rPr>
                <w:ins w:id="1278" w:author="Swift - Grant Hausler" w:date="2021-06-09T08:13:00Z"/>
                <w:lang w:val="en-US"/>
              </w:rPr>
            </w:pPr>
          </w:p>
          <w:p w14:paraId="2B319154" w14:textId="77777777" w:rsidR="00005847" w:rsidRDefault="00E64334">
            <w:pPr>
              <w:pStyle w:val="TAL"/>
              <w:keepNext w:val="0"/>
              <w:rPr>
                <w:ins w:id="1279" w:author="Swift - Grant Hausler" w:date="2021-06-09T08:13:00Z"/>
                <w:u w:val="single"/>
                <w:lang w:val="en-AU"/>
              </w:rPr>
            </w:pPr>
            <w:ins w:id="1280" w:author="Swift - Grant Hausler" w:date="2021-06-09T08:33:00Z">
              <w:r>
                <w:rPr>
                  <w:lang w:val="en-US"/>
                </w:rPr>
                <w:t>Also, t</w:t>
              </w:r>
            </w:ins>
            <w:ins w:id="1281" w:author="Swift - Grant Hausler" w:date="2021-06-08T15:21:00Z">
              <w:r>
                <w:rPr>
                  <w:lang w:val="en-US"/>
                </w:rPr>
                <w:t>he actual</w:t>
              </w:r>
            </w:ins>
            <w:ins w:id="1282" w:author="Swift - Grant Hausler" w:date="2021-06-08T20:57:00Z">
              <w:r>
                <w:rPr>
                  <w:lang w:val="en-US"/>
                </w:rPr>
                <w:t xml:space="preserve"> or ‘Achieved</w:t>
              </w:r>
            </w:ins>
            <w:ins w:id="1283" w:author="Swift - Grant Hausler" w:date="2021-06-08T15:21:00Z">
              <w:r>
                <w:rPr>
                  <w:lang w:val="en-US"/>
                </w:rPr>
                <w:t xml:space="preserve"> KPIs</w:t>
              </w:r>
            </w:ins>
            <w:ins w:id="1284" w:author="Swift - Grant Hausler" w:date="2021-06-08T20:57:00Z">
              <w:r>
                <w:rPr>
                  <w:lang w:val="en-US"/>
                </w:rPr>
                <w:t>’</w:t>
              </w:r>
            </w:ins>
            <w:ins w:id="1285" w:author="Swift - Grant Hausler" w:date="2021-06-08T15:22:00Z">
              <w:r>
                <w:rPr>
                  <w:lang w:val="en-US"/>
                </w:rPr>
                <w:t xml:space="preserve"> for which the PL was computed</w:t>
              </w:r>
            </w:ins>
            <w:ins w:id="1286" w:author="Swift - Grant Hausler" w:date="2021-06-08T15:21:00Z">
              <w:r>
                <w:rPr>
                  <w:lang w:val="en-GB"/>
                </w:rPr>
                <w:t xml:space="preserve"> may sometimes </w:t>
              </w:r>
            </w:ins>
            <w:ins w:id="1287" w:author="Swift - Grant Hausler" w:date="2021-06-08T20:58:00Z">
              <w:r>
                <w:rPr>
                  <w:lang w:val="en-AU"/>
                </w:rPr>
                <w:t xml:space="preserve">differ from </w:t>
              </w:r>
            </w:ins>
            <w:ins w:id="1288" w:author="Swift - Grant Hausler" w:date="2021-06-09T08:33:00Z">
              <w:r>
                <w:rPr>
                  <w:lang w:val="en-AU"/>
                </w:rPr>
                <w:t xml:space="preserve">the KPIs that were requested </w:t>
              </w:r>
            </w:ins>
            <w:ins w:id="1289" w:author="Swift - Grant Hausler" w:date="2021-06-08T15:22:00Z">
              <w:r>
                <w:rPr>
                  <w:lang w:val="en-GB"/>
                </w:rPr>
                <w:t>(</w:t>
              </w:r>
              <w:r>
                <w:rPr>
                  <w:lang w:val="en-AU"/>
                </w:rPr>
                <w:t xml:space="preserve">see </w:t>
              </w:r>
            </w:ins>
            <w:ins w:id="1290" w:author="Swift - Grant Hausler" w:date="2021-06-08T20:55:00Z">
              <w:r>
                <w:rPr>
                  <w:lang w:val="en-AU"/>
                </w:rPr>
                <w:t xml:space="preserve">example in </w:t>
              </w:r>
            </w:ins>
            <w:ins w:id="1291" w:author="Swift - Grant Hausler" w:date="2021-06-08T15:22:00Z">
              <w:r>
                <w:rPr>
                  <w:lang w:val="en-AU"/>
                </w:rPr>
                <w:t>Section 3.2 of [13</w:t>
              </w:r>
            </w:ins>
            <w:ins w:id="1292" w:author="Swift - Grant Hausler" w:date="2021-06-08T15:29:00Z">
              <w:r>
                <w:rPr>
                  <w:lang w:val="en-AU"/>
                </w:rPr>
                <w:t>])</w:t>
              </w:r>
            </w:ins>
            <w:ins w:id="1293" w:author="Swift - Grant Hausler" w:date="2021-06-09T08:33:00Z">
              <w:r>
                <w:rPr>
                  <w:lang w:val="en-AU"/>
                </w:rPr>
                <w:t>. This means the</w:t>
              </w:r>
            </w:ins>
            <w:ins w:id="1294" w:author="Swift - Grant Hausler" w:date="2021-06-08T20:58:00Z">
              <w:r>
                <w:rPr>
                  <w:lang w:val="en-AU"/>
                </w:rPr>
                <w:t xml:space="preserve"> Achieved KPIs should also be </w:t>
              </w:r>
            </w:ins>
            <w:ins w:id="1295" w:author="Swift - Grant Hausler" w:date="2021-06-09T09:05:00Z">
              <w:r>
                <w:rPr>
                  <w:lang w:val="en-AU"/>
                </w:rPr>
                <w:t>sent as part of the</w:t>
              </w:r>
            </w:ins>
            <w:ins w:id="1296" w:author="Swift - Grant Hausler" w:date="2021-06-09T08:33:00Z">
              <w:r>
                <w:rPr>
                  <w:lang w:val="en-AU"/>
                </w:rPr>
                <w:t xml:space="preserve"> Integrity Results, which</w:t>
              </w:r>
            </w:ins>
            <w:ins w:id="1297" w:author="Swift - Grant Hausler" w:date="2021-06-09T08:14:00Z">
              <w:r>
                <w:rPr>
                  <w:lang w:val="en-AU"/>
                </w:rPr>
                <w:t xml:space="preserve"> is analogous to the </w:t>
              </w:r>
            </w:ins>
            <w:ins w:id="1298" w:author="Swift - Grant Hausler" w:date="2021-06-09T08:15:00Z">
              <w:r>
                <w:rPr>
                  <w:lang w:val="en-AU"/>
                </w:rPr>
                <w:t xml:space="preserve">‘Best Effort Class’ described in Question 7 for the LCS QoS, i.e. </w:t>
              </w:r>
            </w:ins>
            <w:ins w:id="1299" w:author="Swift - Grant Hausler" w:date="2021-06-09T08:16:00Z">
              <w:r>
                <w:rPr>
                  <w:lang w:val="en-AU"/>
                </w:rPr>
                <w:t>even if the location estimate</w:t>
              </w:r>
            </w:ins>
            <w:ins w:id="1300" w:author="Swift - Grant Hausler" w:date="2021-06-09T08:21:00Z">
              <w:r>
                <w:rPr>
                  <w:lang w:val="en-AU"/>
                </w:rPr>
                <w:t xml:space="preserve"> (including the Integrity Result</w:t>
              </w:r>
            </w:ins>
            <w:ins w:id="1301" w:author="Swift - Grant Hausler" w:date="2021-06-09T08:22:00Z">
              <w:r>
                <w:rPr>
                  <w:lang w:val="en-AU"/>
                </w:rPr>
                <w:t>s</w:t>
              </w:r>
            </w:ins>
            <w:ins w:id="1302" w:author="Swift - Grant Hausler" w:date="2021-06-09T08:21:00Z">
              <w:r>
                <w:rPr>
                  <w:lang w:val="en-AU"/>
                </w:rPr>
                <w:t xml:space="preserve"> in this case)</w:t>
              </w:r>
            </w:ins>
            <w:ins w:id="1303" w:author="Swift - Grant Hausler" w:date="2021-06-09T08:16:00Z">
              <w:r>
                <w:rPr>
                  <w:lang w:val="en-AU"/>
                </w:rPr>
                <w:t xml:space="preserve"> does not fulfil </w:t>
              </w:r>
            </w:ins>
            <w:ins w:id="1304" w:author="Swift - Grant Hausler" w:date="2021-06-09T09:05:00Z">
              <w:r>
                <w:rPr>
                  <w:lang w:val="en-AU"/>
                </w:rPr>
                <w:t>the</w:t>
              </w:r>
            </w:ins>
            <w:ins w:id="1305" w:author="Swift - Grant Hausler" w:date="2021-06-09T08:16:00Z">
              <w:r>
                <w:rPr>
                  <w:lang w:val="en-AU"/>
                </w:rPr>
                <w:t xml:space="preserve"> QoS requirements, it should still be </w:t>
              </w:r>
            </w:ins>
            <w:ins w:id="1306" w:author="Swift - Grant Hausler" w:date="2021-06-09T08:17:00Z">
              <w:r>
                <w:rPr>
                  <w:lang w:val="en-AU"/>
                </w:rPr>
                <w:t>returned.</w:t>
              </w:r>
            </w:ins>
            <w:ins w:id="1307" w:author="Swift - Grant Hausler" w:date="2021-06-09T08:29:00Z">
              <w:r>
                <w:rPr>
                  <w:lang w:val="en-AU"/>
                </w:rPr>
                <w:t xml:space="preserve"> In other </w:t>
              </w:r>
            </w:ins>
            <w:ins w:id="1308" w:author="Swift - Grant Hausler" w:date="2021-06-09T08:34:00Z">
              <w:r>
                <w:rPr>
                  <w:lang w:val="en-AU"/>
                </w:rPr>
                <w:t>words,</w:t>
              </w:r>
            </w:ins>
            <w:ins w:id="1309" w:author="Swift - Grant Hausler" w:date="2021-06-09T08:29:00Z">
              <w:r>
                <w:rPr>
                  <w:lang w:val="en-AU"/>
                </w:rPr>
                <w:t xml:space="preserve"> you still </w:t>
              </w:r>
            </w:ins>
            <w:ins w:id="1310" w:author="Swift - Grant Hausler" w:date="2021-06-09T08:30:00Z">
              <w:r>
                <w:rPr>
                  <w:lang w:val="en-AU"/>
                </w:rPr>
                <w:t>want to</w:t>
              </w:r>
            </w:ins>
            <w:ins w:id="1311" w:author="Swift - Grant Hausler" w:date="2021-06-09T08:29:00Z">
              <w:r>
                <w:rPr>
                  <w:lang w:val="en-AU"/>
                </w:rPr>
                <w:t xml:space="preserve"> know what KPIs </w:t>
              </w:r>
            </w:ins>
            <w:ins w:id="1312" w:author="Swift - Grant Hausler" w:date="2021-06-09T08:30:00Z">
              <w:r>
                <w:rPr>
                  <w:lang w:val="en-AU"/>
                </w:rPr>
                <w:t>were</w:t>
              </w:r>
            </w:ins>
            <w:ins w:id="1313" w:author="Swift - Grant Hausler" w:date="2021-06-09T08:29:00Z">
              <w:r>
                <w:rPr>
                  <w:lang w:val="en-AU"/>
                </w:rPr>
                <w:t xml:space="preserve"> achieved</w:t>
              </w:r>
            </w:ins>
            <w:ins w:id="1314" w:author="Swift - Grant Hausler" w:date="2021-06-09T08:30:00Z">
              <w:r>
                <w:rPr>
                  <w:lang w:val="en-AU"/>
                </w:rPr>
                <w:t xml:space="preserve"> even if they are not </w:t>
              </w:r>
            </w:ins>
            <w:ins w:id="1315" w:author="Swift - Grant Hausler" w:date="2021-06-09T08:34:00Z">
              <w:r>
                <w:rPr>
                  <w:lang w:val="en-AU"/>
                </w:rPr>
                <w:t>what you</w:t>
              </w:r>
            </w:ins>
            <w:ins w:id="1316" w:author="Swift - Grant Hausler" w:date="2021-06-09T08:30:00Z">
              <w:r>
                <w:rPr>
                  <w:lang w:val="en-AU"/>
                </w:rPr>
                <w:t xml:space="preserve"> requested.</w:t>
              </w:r>
            </w:ins>
            <w:ins w:id="1317" w:author="Swift - Grant Hausler" w:date="2021-06-09T08:18:00Z">
              <w:r>
                <w:rPr>
                  <w:lang w:val="en-AU"/>
                </w:rPr>
                <w:t xml:space="preserve"> Likewise, the ‘Assured Class’ </w:t>
              </w:r>
            </w:ins>
            <w:ins w:id="1318" w:author="Swift - Grant Hausler" w:date="2021-06-09T09:05:00Z">
              <w:r>
                <w:rPr>
                  <w:lang w:val="en-AU"/>
                </w:rPr>
                <w:t xml:space="preserve">[TS </w:t>
              </w:r>
            </w:ins>
            <w:ins w:id="1319" w:author="Swift - Grant Hausler" w:date="2021-06-09T09:06:00Z">
              <w:r>
                <w:rPr>
                  <w:lang w:val="en-AU"/>
                </w:rPr>
                <w:t xml:space="preserve">23.273] </w:t>
              </w:r>
            </w:ins>
            <w:ins w:id="1320" w:author="Swift - Grant Hausler" w:date="2021-06-09T08:20:00Z">
              <w:r>
                <w:rPr>
                  <w:lang w:val="en-AU"/>
                </w:rPr>
                <w:t>represent</w:t>
              </w:r>
            </w:ins>
            <w:ins w:id="1321" w:author="Swift - Grant Hausler" w:date="2021-06-09T09:06:00Z">
              <w:r>
                <w:rPr>
                  <w:lang w:val="en-AU"/>
                </w:rPr>
                <w:t>s</w:t>
              </w:r>
            </w:ins>
            <w:ins w:id="1322" w:author="Swift - Grant Hausler" w:date="2021-06-09T08:20:00Z">
              <w:r>
                <w:rPr>
                  <w:lang w:val="en-AU"/>
                </w:rPr>
                <w:t xml:space="preserve"> the case where the</w:t>
              </w:r>
            </w:ins>
            <w:ins w:id="1323" w:author="Swift - Grant Hausler" w:date="2021-06-09T08:22:00Z">
              <w:r>
                <w:rPr>
                  <w:lang w:val="en-AU"/>
                </w:rPr>
                <w:t xml:space="preserve"> </w:t>
              </w:r>
            </w:ins>
            <w:ins w:id="1324" w:author="Swift - Grant Hausler" w:date="2021-06-09T08:28:00Z">
              <w:r>
                <w:rPr>
                  <w:lang w:val="en-AU"/>
                </w:rPr>
                <w:t>KPIs requested in the</w:t>
              </w:r>
            </w:ins>
            <w:ins w:id="1325" w:author="Swift - Grant Hausler" w:date="2021-06-09T08:23:00Z">
              <w:r>
                <w:rPr>
                  <w:lang w:val="en-AU"/>
                </w:rPr>
                <w:t xml:space="preserve"> QoS</w:t>
              </w:r>
            </w:ins>
            <w:ins w:id="1326" w:author="Swift - Grant Hausler" w:date="2021-06-09T08:20:00Z">
              <w:r>
                <w:rPr>
                  <w:lang w:val="en-AU"/>
                </w:rPr>
                <w:t xml:space="preserve"> </w:t>
              </w:r>
            </w:ins>
            <w:ins w:id="1327" w:author="Swift - Grant Hausler" w:date="2021-06-09T08:22:00Z">
              <w:r>
                <w:rPr>
                  <w:i/>
                  <w:iCs/>
                  <w:lang w:val="en-AU"/>
                </w:rPr>
                <w:t xml:space="preserve">must </w:t>
              </w:r>
              <w:r>
                <w:rPr>
                  <w:lang w:val="en-AU"/>
                </w:rPr>
                <w:t>be fulfilled</w:t>
              </w:r>
            </w:ins>
            <w:ins w:id="1328" w:author="Swift - Grant Hausler" w:date="2021-06-09T08:30:00Z">
              <w:r>
                <w:rPr>
                  <w:lang w:val="en-AU"/>
                </w:rPr>
                <w:t xml:space="preserve">, </w:t>
              </w:r>
            </w:ins>
            <w:ins w:id="132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33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331" w:author="Swift - Grant Hausler" w:date="2021-06-09T10:23:00Z">
              <w:r>
                <w:rPr>
                  <w:lang w:val="en-AU"/>
                </w:rPr>
                <w:t>Swift does not see th</w:t>
              </w:r>
            </w:ins>
            <w:ins w:id="1332" w:author="Swift - Grant Hausler" w:date="2021-06-09T10:24:00Z">
              <w:r>
                <w:rPr>
                  <w:lang w:val="en-AU"/>
                </w:rPr>
                <w:t>e</w:t>
              </w:r>
            </w:ins>
            <w:ins w:id="1333" w:author="Swift - Grant Hausler" w:date="2021-06-09T10:23:00Z">
              <w:r>
                <w:rPr>
                  <w:lang w:val="en-AU"/>
                </w:rPr>
                <w:t xml:space="preserve"> utility in an additional Integrity Flag</w:t>
              </w:r>
            </w:ins>
            <w:ins w:id="1334" w:author="Swift - Grant Hausler" w:date="2021-06-09T10:24:00Z">
              <w:r>
                <w:rPr>
                  <w:lang w:val="en-AU"/>
                </w:rPr>
                <w:t>,</w:t>
              </w:r>
            </w:ins>
            <w:ins w:id="1335" w:author="Swift - Grant Hausler" w:date="2021-06-09T10:23:00Z">
              <w:r>
                <w:rPr>
                  <w:lang w:val="en-AU"/>
                </w:rPr>
                <w:t xml:space="preserve"> however</w:t>
              </w:r>
            </w:ins>
            <w:ins w:id="1336" w:author="Swift - Grant Hausler" w:date="2021-06-08T15:35:00Z">
              <w:r>
                <w:rPr>
                  <w:lang w:val="en-AU"/>
                </w:rPr>
                <w:t xml:space="preserve"> i</w:t>
              </w:r>
            </w:ins>
            <w:ins w:id="1337" w:author="Swift - Grant Hausler" w:date="2021-06-08T15:24:00Z">
              <w:r>
                <w:rPr>
                  <w:lang w:val="en-AU"/>
                </w:rPr>
                <w:t xml:space="preserve">f </w:t>
              </w:r>
            </w:ins>
            <w:ins w:id="1338" w:author="Swift - Grant Hausler" w:date="2021-06-08T15:27:00Z">
              <w:r>
                <w:rPr>
                  <w:lang w:val="en-AU"/>
                </w:rPr>
                <w:t xml:space="preserve">it is determined by RAN2 that </w:t>
              </w:r>
            </w:ins>
            <w:ins w:id="1339" w:author="Swift - Grant Hausler" w:date="2021-06-08T15:24:00Z">
              <w:r>
                <w:rPr>
                  <w:lang w:val="en-AU"/>
                </w:rPr>
                <w:t>an</w:t>
              </w:r>
            </w:ins>
            <w:ins w:id="1340" w:author="Swift - Grant Hausler" w:date="2021-06-08T15:27:00Z">
              <w:r>
                <w:rPr>
                  <w:lang w:val="en-AU"/>
                </w:rPr>
                <w:t xml:space="preserve"> optional</w:t>
              </w:r>
            </w:ins>
            <w:ins w:id="1341" w:author="Swift - Grant Hausler" w:date="2021-06-08T15:24:00Z">
              <w:r>
                <w:rPr>
                  <w:lang w:val="en-AU"/>
                </w:rPr>
                <w:t xml:space="preserve"> Integrity Flag </w:t>
              </w:r>
            </w:ins>
            <w:ins w:id="1342" w:author="Swift - Grant Hausler" w:date="2021-06-09T08:34:00Z">
              <w:r>
                <w:rPr>
                  <w:lang w:val="en-AU"/>
                </w:rPr>
                <w:t>is useful for reporting</w:t>
              </w:r>
            </w:ins>
            <w:ins w:id="1343" w:author="Swift - Grant Hausler" w:date="2021-06-08T21:00:00Z">
              <w:r>
                <w:rPr>
                  <w:lang w:val="en-AU"/>
                </w:rPr>
                <w:t xml:space="preserve"> system availability</w:t>
              </w:r>
            </w:ins>
            <w:ins w:id="1344" w:author="Swift - Grant Hausler" w:date="2021-06-08T15:24:00Z">
              <w:r>
                <w:rPr>
                  <w:lang w:val="en-AU"/>
                </w:rPr>
                <w:t xml:space="preserve"> (e.g.</w:t>
              </w:r>
            </w:ins>
            <w:ins w:id="1345" w:author="Swift - Grant Hausler" w:date="2021-06-08T15:26:00Z">
              <w:r>
                <w:rPr>
                  <w:lang w:val="en-AU"/>
                </w:rPr>
                <w:t xml:space="preserve"> 0: PL&lt;AL, 1:</w:t>
              </w:r>
            </w:ins>
            <w:ins w:id="1346" w:author="Swift - Grant Hausler" w:date="2021-06-08T15:27:00Z">
              <w:r>
                <w:rPr>
                  <w:lang w:val="en-AU"/>
                </w:rPr>
                <w:t xml:space="preserve"> PL&gt;AL)</w:t>
              </w:r>
            </w:ins>
            <w:ins w:id="1347" w:author="Swift - Grant Hausler" w:date="2021-06-08T15:28:00Z">
              <w:r>
                <w:rPr>
                  <w:lang w:val="en-AU"/>
                </w:rPr>
                <w:t xml:space="preserve">, it </w:t>
              </w:r>
            </w:ins>
            <w:ins w:id="1348" w:author="Swift - Grant Hausler" w:date="2021-06-08T15:36:00Z">
              <w:r>
                <w:rPr>
                  <w:lang w:val="en-AU"/>
                </w:rPr>
                <w:t xml:space="preserve">is also </w:t>
              </w:r>
            </w:ins>
            <w:ins w:id="1349" w:author="Swift - Grant Hausler" w:date="2021-06-08T21:00:00Z">
              <w:r>
                <w:rPr>
                  <w:lang w:val="en-AU"/>
                </w:rPr>
                <w:t>necessary that the</w:t>
              </w:r>
            </w:ins>
            <w:ins w:id="1350" w:author="Swift - Grant Hausler" w:date="2021-06-08T15:29:00Z">
              <w:r>
                <w:rPr>
                  <w:lang w:val="en-AU"/>
                </w:rPr>
                <w:t xml:space="preserve"> PL and Achieved KPIs </w:t>
              </w:r>
            </w:ins>
            <w:ins w:id="1351" w:author="Swift - Grant Hausler" w:date="2021-06-09T08:34:00Z">
              <w:r>
                <w:rPr>
                  <w:lang w:val="en-AU"/>
                </w:rPr>
                <w:t>can be optionally reported alongside</w:t>
              </w:r>
            </w:ins>
            <w:ins w:id="1352" w:author="Swift - Grant Hausler" w:date="2021-06-08T21:00:00Z">
              <w:r>
                <w:rPr>
                  <w:lang w:val="en-AU"/>
                </w:rPr>
                <w:t xml:space="preserve"> this</w:t>
              </w:r>
            </w:ins>
            <w:ins w:id="1353" w:author="Swift - Grant Hausler" w:date="2021-06-08T15:29:00Z">
              <w:r>
                <w:rPr>
                  <w:lang w:val="en-AU"/>
                </w:rPr>
                <w:t xml:space="preserve"> Flag</w:t>
              </w:r>
            </w:ins>
            <w:ins w:id="1354" w:author="Swift - Grant Hausler" w:date="2021-06-09T10:24:00Z">
              <w:r>
                <w:rPr>
                  <w:lang w:val="en-AU"/>
                </w:rPr>
                <w:t>,</w:t>
              </w:r>
            </w:ins>
            <w:ins w:id="1355" w:author="Swift - Grant Hausler" w:date="2021-06-08T15:31:00Z">
              <w:r>
                <w:rPr>
                  <w:lang w:val="en-AU"/>
                </w:rPr>
                <w:t xml:space="preserve"> </w:t>
              </w:r>
            </w:ins>
            <w:ins w:id="1356" w:author="Swift - Grant Hausler" w:date="2021-06-08T15:36:00Z">
              <w:r>
                <w:rPr>
                  <w:lang w:val="en-AU"/>
                </w:rPr>
                <w:t xml:space="preserve">to </w:t>
              </w:r>
            </w:ins>
            <w:ins w:id="135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358" w:author="Sven Fischer" w:date="2021-06-20T23:28:00Z">
              <w:r>
                <w:rPr>
                  <w:lang w:val="en-US"/>
                </w:rPr>
                <w:t>Qualcomm</w:t>
              </w:r>
            </w:ins>
          </w:p>
        </w:tc>
        <w:tc>
          <w:tcPr>
            <w:tcW w:w="575" w:type="pct"/>
          </w:tcPr>
          <w:p w14:paraId="453D0EDF" w14:textId="77777777" w:rsidR="00005847" w:rsidRDefault="00E64334">
            <w:pPr>
              <w:pStyle w:val="TAL"/>
              <w:keepNext w:val="0"/>
              <w:jc w:val="center"/>
              <w:rPr>
                <w:lang w:val="en-US"/>
              </w:rPr>
            </w:pPr>
            <w:ins w:id="135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36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361" w:author="Sven Fischer" w:date="2021-06-20T23:28:00Z"/>
                <w:rFonts w:eastAsiaTheme="minorEastAsia" w:cs="Arial"/>
                <w:szCs w:val="18"/>
                <w:lang w:val="en-US" w:eastAsia="zh-CN"/>
              </w:rPr>
            </w:pPr>
            <w:ins w:id="136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363" w:author="Sven Fischer" w:date="2021-06-20T23:28:00Z"/>
                <w:rFonts w:eastAsiaTheme="minorEastAsia" w:cs="Arial"/>
                <w:szCs w:val="18"/>
                <w:lang w:val="en-US" w:eastAsia="zh-CN"/>
              </w:rPr>
            </w:pPr>
            <w:ins w:id="136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365" w:author="Intel-Yi1" w:date="2021-06-25T10:17:00Z">
                <w:r>
                  <w:rPr>
                    <w:rFonts w:eastAsiaTheme="minorEastAsia" w:cs="Arial"/>
                    <w:szCs w:val="18"/>
                    <w:lang w:val="en-US" w:eastAsia="zh-CN"/>
                  </w:rPr>
                  <w:delText>'</w:delText>
                </w:r>
              </w:del>
            </w:ins>
            <w:ins w:id="1366" w:author="Intel-Yi1" w:date="2021-06-25T10:17:00Z">
              <w:r>
                <w:rPr>
                  <w:rFonts w:eastAsiaTheme="minorEastAsia" w:cs="Arial"/>
                  <w:szCs w:val="18"/>
                  <w:lang w:val="en-US" w:eastAsia="zh-CN"/>
                </w:rPr>
                <w:t>’</w:t>
              </w:r>
            </w:ins>
            <w:ins w:id="1367" w:author="Sven Fischer" w:date="2021-06-20T23:28:00Z">
              <w:r>
                <w:rPr>
                  <w:rFonts w:eastAsiaTheme="minorEastAsia" w:cs="Arial"/>
                  <w:szCs w:val="18"/>
                  <w:lang w:val="en-US" w:eastAsia="zh-CN"/>
                </w:rPr>
                <w:t xml:space="preserve">s </w:t>
              </w:r>
              <w:r>
                <w:rPr>
                  <w:lang w:val="en-US"/>
                </w:rPr>
                <w:t xml:space="preserve">to determine </w:t>
              </w:r>
              <w:r>
                <w:rPr>
                  <w:lang w:val="en-US"/>
                </w:rPr>
                <w:lastRenderedPageBreak/>
                <w:t>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36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369" w:author="Nokia" w:date="2021-06-21T16:45:00Z">
              <w:r>
                <w:rPr>
                  <w:lang w:val="en-US"/>
                </w:rPr>
                <w:lastRenderedPageBreak/>
                <w:t>Nokia</w:t>
              </w:r>
            </w:ins>
          </w:p>
        </w:tc>
        <w:tc>
          <w:tcPr>
            <w:tcW w:w="575" w:type="pct"/>
          </w:tcPr>
          <w:p w14:paraId="4AE26D71" w14:textId="77777777" w:rsidR="00005847" w:rsidRDefault="00E64334">
            <w:pPr>
              <w:pStyle w:val="TAL"/>
              <w:keepNext w:val="0"/>
              <w:jc w:val="center"/>
              <w:rPr>
                <w:lang w:val="en-US"/>
              </w:rPr>
            </w:pPr>
            <w:ins w:id="137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37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372" w:author="Nokia" w:date="2021-06-21T16:45:00Z">
              <w:r>
                <w:rPr>
                  <w:lang w:val="en-US"/>
                </w:rPr>
                <w:t>FFS</w:t>
              </w:r>
            </w:ins>
          </w:p>
        </w:tc>
        <w:tc>
          <w:tcPr>
            <w:tcW w:w="2244" w:type="pct"/>
          </w:tcPr>
          <w:p w14:paraId="321D89DA" w14:textId="77777777" w:rsidR="00005847" w:rsidRDefault="00E64334">
            <w:pPr>
              <w:pStyle w:val="TAL"/>
              <w:keepNext w:val="0"/>
              <w:rPr>
                <w:ins w:id="1373" w:author="Nokia" w:date="2021-06-21T16:45:00Z"/>
                <w:lang w:val="en-US"/>
              </w:rPr>
            </w:pPr>
            <w:ins w:id="137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375" w:author="Nokia" w:date="2021-06-21T16:45:00Z"/>
                <w:lang w:val="en-US"/>
              </w:rPr>
            </w:pPr>
          </w:p>
          <w:p w14:paraId="188BC563" w14:textId="77777777" w:rsidR="00005847" w:rsidRDefault="00E64334">
            <w:pPr>
              <w:pStyle w:val="TAL"/>
              <w:keepNext w:val="0"/>
              <w:rPr>
                <w:ins w:id="1376" w:author="Nokia" w:date="2021-06-21T16:45:00Z"/>
                <w:lang w:val="en-US"/>
              </w:rPr>
            </w:pPr>
            <w:ins w:id="137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378" w:author="Nokia" w:date="2021-06-21T16:45:00Z"/>
                <w:lang w:val="en-US"/>
              </w:rPr>
            </w:pPr>
            <w:ins w:id="137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380" w:author="Taira Akinori/平 明徳(MELCO/情報総研 通技部)" w:date="2021-06-22T14:49:00Z">
              <w:r>
                <w:rPr>
                  <w:rFonts w:eastAsia="Yu Mincho"/>
                  <w:lang w:val="en-US" w:eastAsia="ja-JP"/>
                </w:rPr>
                <w:t>MELCO</w:t>
              </w:r>
            </w:ins>
          </w:p>
        </w:tc>
        <w:tc>
          <w:tcPr>
            <w:tcW w:w="575" w:type="pct"/>
          </w:tcPr>
          <w:p w14:paraId="747075BF" w14:textId="77777777" w:rsidR="00005847" w:rsidRDefault="00E64334">
            <w:pPr>
              <w:pStyle w:val="TAL"/>
              <w:keepNext w:val="0"/>
              <w:jc w:val="center"/>
              <w:rPr>
                <w:rFonts w:eastAsiaTheme="minorEastAsia"/>
                <w:lang w:val="en-US" w:eastAsia="zh-CN"/>
              </w:rPr>
            </w:pPr>
            <w:ins w:id="138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38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38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38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385" w:author="David Bartlett" w:date="2021-06-22T14:33:00Z"/>
        </w:trPr>
        <w:tc>
          <w:tcPr>
            <w:tcW w:w="564" w:type="pct"/>
          </w:tcPr>
          <w:p w14:paraId="432FBC62" w14:textId="77777777" w:rsidR="00005847" w:rsidRDefault="00E64334">
            <w:pPr>
              <w:pStyle w:val="TAL"/>
              <w:keepNext w:val="0"/>
              <w:rPr>
                <w:ins w:id="1386" w:author="David Bartlett" w:date="2021-06-22T14:33:00Z"/>
                <w:rFonts w:eastAsia="Yu Mincho"/>
                <w:lang w:val="en-US" w:eastAsia="ja-JP"/>
              </w:rPr>
            </w:pPr>
            <w:ins w:id="138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388" w:author="David Bartlett" w:date="2021-06-22T14:33:00Z"/>
                <w:rFonts w:eastAsia="Yu Mincho"/>
                <w:lang w:val="en-US" w:eastAsia="ja-JP"/>
              </w:rPr>
            </w:pPr>
            <w:ins w:id="138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390" w:author="David Bartlett" w:date="2021-06-22T14:33:00Z"/>
                <w:rFonts w:eastAsia="Yu Mincho"/>
                <w:lang w:val="en-US" w:eastAsia="ja-JP"/>
              </w:rPr>
            </w:pPr>
            <w:ins w:id="139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392" w:author="David Bartlett" w:date="2021-06-22T14:33:00Z"/>
                <w:rFonts w:eastAsia="Yu Mincho"/>
                <w:lang w:val="en-US" w:eastAsia="ja-JP"/>
              </w:rPr>
            </w:pPr>
            <w:ins w:id="139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394" w:author="David Bartlett" w:date="2021-06-22T14:33:00Z"/>
                <w:lang w:val="en-US"/>
              </w:rPr>
            </w:pPr>
            <w:ins w:id="1395" w:author="David Bartlett" w:date="2021-06-22T14:33:00Z">
              <w:r>
                <w:rPr>
                  <w:lang w:val="en-US"/>
                </w:rPr>
                <w:t xml:space="preserve">Mode 1: The PL is computed for a given probability (usually the TIR) and may take into account the TTA, therefore these two KPIs need to be </w:t>
              </w:r>
            </w:ins>
            <w:ins w:id="1396" w:author="David Bartlett" w:date="2021-06-22T14:34:00Z">
              <w:r>
                <w:rPr>
                  <w:lang w:val="en-US"/>
                </w:rPr>
                <w:t>provided to the ICE with the requ</w:t>
              </w:r>
            </w:ins>
            <w:ins w:id="1397" w:author="David Bartlett" w:date="2021-06-22T14:35:00Z">
              <w:r>
                <w:rPr>
                  <w:lang w:val="en-US"/>
                </w:rPr>
                <w:t xml:space="preserve">est and should be </w:t>
              </w:r>
            </w:ins>
            <w:ins w:id="139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399" w:author="David Bartlett" w:date="2021-06-22T14:33:00Z"/>
                <w:lang w:val="en-US"/>
              </w:rPr>
            </w:pPr>
          </w:p>
          <w:p w14:paraId="062BE732" w14:textId="77777777" w:rsidR="00005847" w:rsidRDefault="00E64334">
            <w:pPr>
              <w:pStyle w:val="TAL"/>
              <w:keepNext w:val="0"/>
              <w:rPr>
                <w:ins w:id="1400" w:author="David Bartlett" w:date="2021-06-22T14:33:00Z"/>
                <w:rFonts w:eastAsia="Yu Mincho"/>
                <w:lang w:val="en-US" w:eastAsia="ja-JP"/>
              </w:rPr>
            </w:pPr>
            <w:ins w:id="140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402" w:author="Jaya Rao" w:date="2021-06-22T23:09:00Z"/>
        </w:trPr>
        <w:tc>
          <w:tcPr>
            <w:tcW w:w="564" w:type="pct"/>
          </w:tcPr>
          <w:p w14:paraId="0A5A618C" w14:textId="77777777" w:rsidR="00005847" w:rsidRDefault="00E64334">
            <w:pPr>
              <w:pStyle w:val="TAL"/>
              <w:keepNext w:val="0"/>
              <w:rPr>
                <w:ins w:id="1403" w:author="Jaya Rao" w:date="2021-06-22T23:09:00Z"/>
                <w:rFonts w:eastAsia="Yu Mincho"/>
                <w:lang w:val="en-US" w:eastAsia="ja-JP"/>
              </w:rPr>
            </w:pPr>
            <w:proofErr w:type="spellStart"/>
            <w:ins w:id="1404" w:author="Jaya Rao" w:date="2021-06-22T23:09:00Z">
              <w:r>
                <w:rPr>
                  <w:rFonts w:eastAsia="Yu Mincho"/>
                  <w:lang w:val="en-US" w:eastAsia="ja-JP"/>
                </w:rPr>
                <w:t>InterD</w:t>
              </w:r>
            </w:ins>
            <w:ins w:id="1405"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406" w:author="Jaya Rao" w:date="2021-06-22T23:09:00Z"/>
                <w:rFonts w:eastAsia="Yu Mincho"/>
                <w:lang w:val="en-US" w:eastAsia="ja-JP"/>
              </w:rPr>
            </w:pPr>
            <w:ins w:id="140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408" w:author="Jaya Rao" w:date="2021-06-22T23:09:00Z"/>
                <w:rFonts w:eastAsia="Yu Mincho"/>
                <w:lang w:val="en-US" w:eastAsia="ja-JP"/>
              </w:rPr>
            </w:pPr>
            <w:ins w:id="140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410" w:author="Jaya Rao" w:date="2021-06-22T23:09:00Z"/>
                <w:rFonts w:eastAsia="Yu Mincho"/>
                <w:lang w:val="en-US" w:eastAsia="ja-JP"/>
              </w:rPr>
            </w:pPr>
            <w:ins w:id="1411" w:author="Jaya Rao" w:date="2021-06-22T23:13:00Z">
              <w:r>
                <w:rPr>
                  <w:rFonts w:eastAsia="Yu Mincho"/>
                  <w:lang w:val="en-US" w:eastAsia="ja-JP"/>
                </w:rPr>
                <w:t>D</w:t>
              </w:r>
            </w:ins>
            <w:ins w:id="141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413" w:author="Jaya Rao" w:date="2021-06-22T23:12:00Z"/>
                <w:lang w:val="en-US"/>
              </w:rPr>
            </w:pPr>
            <w:ins w:id="1414" w:author="Jaya Rao" w:date="2021-06-22T23:10:00Z">
              <w:r>
                <w:rPr>
                  <w:lang w:val="en-US"/>
                </w:rPr>
                <w:t xml:space="preserve">We think both modes of integrity result reporting </w:t>
              </w:r>
            </w:ins>
            <w:ins w:id="1415" w:author="Jaya Rao" w:date="2021-06-22T23:11:00Z">
              <w:r>
                <w:rPr>
                  <w:lang w:val="en-US"/>
                </w:rPr>
                <w:t>have merits</w:t>
              </w:r>
            </w:ins>
            <w:ins w:id="1416" w:author="Jaya Rao" w:date="2021-06-22T23:10:00Z">
              <w:r>
                <w:rPr>
                  <w:lang w:val="en-US"/>
                </w:rPr>
                <w:t>, depending on granularity of integrity information required by the LCS client/application.</w:t>
              </w:r>
            </w:ins>
            <w:ins w:id="1417" w:author="Jaya Rao" w:date="2021-06-22T23:15:00Z">
              <w:r>
                <w:rPr>
                  <w:lang w:val="en-US"/>
                </w:rPr>
                <w:t xml:space="preserve"> </w:t>
              </w:r>
            </w:ins>
            <w:ins w:id="1418" w:author="Jaya Rao" w:date="2021-06-22T23:10:00Z">
              <w:r>
                <w:rPr>
                  <w:lang w:val="en-US"/>
                </w:rPr>
                <w:t xml:space="preserve">Both </w:t>
              </w:r>
            </w:ins>
            <w:ins w:id="1419" w:author="Jaya Rao" w:date="2021-06-22T23:11:00Z">
              <w:r>
                <w:rPr>
                  <w:lang w:val="en-US"/>
                </w:rPr>
                <w:t>Mode 1 and Mode 2</w:t>
              </w:r>
            </w:ins>
            <w:ins w:id="142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421" w:author="Jaya Rao" w:date="2021-06-22T23:12:00Z"/>
                <w:lang w:val="en-US"/>
              </w:rPr>
            </w:pPr>
          </w:p>
          <w:p w14:paraId="2DB7068D" w14:textId="77777777" w:rsidR="00005847" w:rsidRDefault="00E64334">
            <w:pPr>
              <w:pStyle w:val="TAL"/>
              <w:keepNext w:val="0"/>
              <w:rPr>
                <w:ins w:id="1422" w:author="Jaya Rao" w:date="2021-06-22T23:13:00Z"/>
                <w:lang w:val="en-US"/>
              </w:rPr>
            </w:pPr>
            <w:ins w:id="142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424" w:author="Jaya Rao" w:date="2021-06-22T23:13:00Z">
              <w:r>
                <w:rPr>
                  <w:lang w:val="en-US"/>
                </w:rPr>
                <w:t xml:space="preserve">For Mode 2, </w:t>
              </w:r>
            </w:ins>
          </w:p>
          <w:p w14:paraId="61830D09" w14:textId="77777777" w:rsidR="00005847" w:rsidRDefault="00E64334">
            <w:pPr>
              <w:pStyle w:val="TAL"/>
              <w:keepNext w:val="0"/>
              <w:rPr>
                <w:ins w:id="1425" w:author="Jaya Rao" w:date="2021-06-22T23:09:00Z"/>
                <w:lang w:val="en-US"/>
              </w:rPr>
            </w:pPr>
            <w:ins w:id="1426" w:author="Jaya Rao" w:date="2021-06-22T23:13:00Z">
              <w:r>
                <w:rPr>
                  <w:lang w:val="en-US"/>
                </w:rPr>
                <w:t xml:space="preserve">the additional information reported </w:t>
              </w:r>
            </w:ins>
            <w:ins w:id="1427" w:author="Jaya Rao" w:date="2021-06-22T23:14:00Z">
              <w:r>
                <w:rPr>
                  <w:lang w:val="en-US"/>
                </w:rPr>
                <w:t xml:space="preserve">can include </w:t>
              </w:r>
            </w:ins>
            <w:ins w:id="142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429" w:author="vivo(Annie)" w:date="2021-06-24T08:28:00Z"/>
        </w:trPr>
        <w:tc>
          <w:tcPr>
            <w:tcW w:w="564" w:type="pct"/>
          </w:tcPr>
          <w:p w14:paraId="1331E755" w14:textId="77777777" w:rsidR="00005847" w:rsidRDefault="00E64334">
            <w:pPr>
              <w:pStyle w:val="TAL"/>
              <w:keepNext w:val="0"/>
              <w:rPr>
                <w:ins w:id="1430" w:author="vivo(Annie)" w:date="2021-06-24T08:28:00Z"/>
                <w:rFonts w:eastAsia="Yu Mincho"/>
                <w:lang w:val="en-US" w:eastAsia="ja-JP"/>
              </w:rPr>
            </w:pPr>
            <w:ins w:id="1431" w:author="vivo(Annie)" w:date="2021-06-24T08:28:00Z">
              <w:r>
                <w:rPr>
                  <w:rFonts w:eastAsia="Yu Mincho"/>
                  <w:lang w:val="en-US" w:eastAsia="ja-JP"/>
                </w:rPr>
                <w:lastRenderedPageBreak/>
                <w:t>Vivo</w:t>
              </w:r>
            </w:ins>
          </w:p>
        </w:tc>
        <w:tc>
          <w:tcPr>
            <w:tcW w:w="575" w:type="pct"/>
          </w:tcPr>
          <w:p w14:paraId="7C845D26" w14:textId="77777777" w:rsidR="00005847" w:rsidRDefault="00E64334">
            <w:pPr>
              <w:pStyle w:val="TAL"/>
              <w:keepNext w:val="0"/>
              <w:jc w:val="center"/>
              <w:rPr>
                <w:ins w:id="1432" w:author="vivo(Annie)" w:date="2021-06-24T08:28:00Z"/>
                <w:rFonts w:eastAsia="Yu Mincho"/>
                <w:lang w:val="en-US" w:eastAsia="ja-JP"/>
              </w:rPr>
            </w:pPr>
            <w:ins w:id="143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434" w:author="vivo(Annie)" w:date="2021-06-24T08:28:00Z"/>
                <w:rFonts w:eastAsia="Yu Mincho"/>
                <w:lang w:val="en-US" w:eastAsia="ja-JP"/>
              </w:rPr>
            </w:pPr>
            <w:ins w:id="143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436" w:author="vivo(Annie)" w:date="2021-06-24T08:28:00Z"/>
                <w:rFonts w:eastAsia="Yu Mincho"/>
                <w:lang w:val="en-US" w:eastAsia="ja-JP"/>
              </w:rPr>
            </w:pPr>
          </w:p>
        </w:tc>
        <w:tc>
          <w:tcPr>
            <w:tcW w:w="2244" w:type="pct"/>
          </w:tcPr>
          <w:p w14:paraId="0B506110" w14:textId="77777777" w:rsidR="00005847" w:rsidRDefault="00E64334">
            <w:pPr>
              <w:pStyle w:val="TAL"/>
              <w:keepNext w:val="0"/>
              <w:rPr>
                <w:ins w:id="1437" w:author="vivo(Annie)" w:date="2021-06-24T08:28:00Z"/>
                <w:lang w:val="en-GB"/>
              </w:rPr>
            </w:pPr>
            <w:ins w:id="143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439" w:author="Fredrik Gunnarsson" w:date="2021-06-24T16:44:00Z"/>
        </w:trPr>
        <w:tc>
          <w:tcPr>
            <w:tcW w:w="564" w:type="pct"/>
          </w:tcPr>
          <w:p w14:paraId="484AAC4D" w14:textId="77777777" w:rsidR="00005847" w:rsidRDefault="00E64334">
            <w:pPr>
              <w:pStyle w:val="TAL"/>
              <w:keepNext w:val="0"/>
              <w:rPr>
                <w:ins w:id="1440" w:author="Fredrik Gunnarsson" w:date="2021-06-24T16:44:00Z"/>
                <w:rFonts w:eastAsia="Yu Mincho"/>
                <w:lang w:val="en-US" w:eastAsia="ja-JP"/>
              </w:rPr>
            </w:pPr>
            <w:ins w:id="144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442" w:author="Fredrik Gunnarsson" w:date="2021-06-24T16:44:00Z"/>
                <w:rFonts w:eastAsia="Yu Mincho"/>
                <w:lang w:val="en-US" w:eastAsia="ja-JP"/>
              </w:rPr>
            </w:pPr>
            <w:ins w:id="144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444" w:author="Fredrik Gunnarsson" w:date="2021-06-24T16:44:00Z"/>
                <w:rFonts w:eastAsia="Yu Mincho"/>
                <w:lang w:val="en-US" w:eastAsia="ja-JP"/>
              </w:rPr>
            </w:pPr>
            <w:ins w:id="144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446" w:author="Fredrik Gunnarsson" w:date="2021-06-24T16:44:00Z"/>
                <w:rFonts w:eastAsia="Yu Mincho"/>
                <w:lang w:val="en-US" w:eastAsia="ja-JP"/>
              </w:rPr>
            </w:pPr>
            <w:ins w:id="144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448" w:author="Fredrik Gunnarsson" w:date="2021-06-24T16:44:00Z"/>
                <w:lang w:val="en-US"/>
              </w:rPr>
            </w:pPr>
            <w:ins w:id="144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450" w:author="Intel-Yi1" w:date="2021-06-25T10:17:00Z"/>
        </w:trPr>
        <w:tc>
          <w:tcPr>
            <w:tcW w:w="564" w:type="pct"/>
          </w:tcPr>
          <w:p w14:paraId="6B1A8711" w14:textId="77777777" w:rsidR="00005847" w:rsidRDefault="00E64334">
            <w:pPr>
              <w:pStyle w:val="TAL"/>
              <w:keepNext w:val="0"/>
              <w:rPr>
                <w:ins w:id="1451" w:author="Intel-Yi1" w:date="2021-06-25T10:17:00Z"/>
                <w:rFonts w:eastAsia="Yu Mincho"/>
                <w:lang w:val="en-US" w:eastAsia="ja-JP"/>
              </w:rPr>
            </w:pPr>
            <w:ins w:id="145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453" w:author="Intel-Yi1" w:date="2021-06-25T10:17:00Z"/>
                <w:rFonts w:eastAsia="Yu Mincho"/>
                <w:lang w:val="en-US" w:eastAsia="ja-JP"/>
              </w:rPr>
            </w:pPr>
            <w:ins w:id="145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455" w:author="Intel-Yi1" w:date="2021-06-25T10:17:00Z"/>
                <w:rFonts w:eastAsia="Yu Mincho"/>
                <w:lang w:val="en-US" w:eastAsia="ja-JP"/>
              </w:rPr>
            </w:pPr>
            <w:ins w:id="145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457" w:author="Intel-Yi1" w:date="2021-06-25T10:17:00Z"/>
                <w:rFonts w:eastAsia="Yu Mincho"/>
                <w:lang w:val="en-US" w:eastAsia="ja-JP"/>
              </w:rPr>
            </w:pPr>
          </w:p>
        </w:tc>
        <w:tc>
          <w:tcPr>
            <w:tcW w:w="2244" w:type="pct"/>
          </w:tcPr>
          <w:p w14:paraId="42515C23" w14:textId="77777777" w:rsidR="00005847" w:rsidRDefault="00E64334">
            <w:pPr>
              <w:pStyle w:val="TAL"/>
              <w:keepNext w:val="0"/>
              <w:rPr>
                <w:ins w:id="1458" w:author="Intel-Yi1" w:date="2021-06-25T10:17:00Z"/>
                <w:lang w:val="en-US"/>
              </w:rPr>
            </w:pPr>
            <w:ins w:id="1459" w:author="Intel-Yi1" w:date="2021-06-25T10:17:00Z">
              <w:r>
                <w:rPr>
                  <w:lang w:val="en-US"/>
                </w:rPr>
                <w:t xml:space="preserve">It would be good to avoid multiple solutions for the same purpose. </w:t>
              </w:r>
            </w:ins>
          </w:p>
        </w:tc>
      </w:tr>
      <w:tr w:rsidR="00005847" w14:paraId="6F4D4534" w14:textId="77777777" w:rsidTr="005724AD">
        <w:trPr>
          <w:ins w:id="1460" w:author="panyu" w:date="2021-06-25T10:35:00Z"/>
        </w:trPr>
        <w:tc>
          <w:tcPr>
            <w:tcW w:w="564" w:type="pct"/>
          </w:tcPr>
          <w:p w14:paraId="65E15AF7" w14:textId="77777777" w:rsidR="00005847" w:rsidRDefault="00E64334">
            <w:pPr>
              <w:pStyle w:val="TAL"/>
              <w:keepNext w:val="0"/>
              <w:rPr>
                <w:ins w:id="1461" w:author="panyu" w:date="2021-06-25T10:35:00Z"/>
                <w:rFonts w:eastAsia="宋体"/>
                <w:lang w:val="en-US" w:eastAsia="zh-CN"/>
              </w:rPr>
            </w:pPr>
            <w:ins w:id="1462" w:author="panyu" w:date="2021-06-25T10:35:00Z">
              <w:r>
                <w:rPr>
                  <w:rFonts w:eastAsia="宋体" w:hint="eastAsia"/>
                  <w:lang w:val="en-US" w:eastAsia="zh-CN"/>
                </w:rPr>
                <w:t>ZTE</w:t>
              </w:r>
            </w:ins>
          </w:p>
        </w:tc>
        <w:tc>
          <w:tcPr>
            <w:tcW w:w="575" w:type="pct"/>
          </w:tcPr>
          <w:p w14:paraId="116B9DF5" w14:textId="77777777" w:rsidR="00005847" w:rsidRDefault="00E64334">
            <w:pPr>
              <w:pStyle w:val="TAL"/>
              <w:keepNext w:val="0"/>
              <w:jc w:val="center"/>
              <w:rPr>
                <w:ins w:id="1463" w:author="panyu" w:date="2021-06-25T10:35:00Z"/>
                <w:rFonts w:eastAsia="宋体"/>
                <w:lang w:val="en-US" w:eastAsia="zh-CN"/>
              </w:rPr>
            </w:pPr>
            <w:ins w:id="1464" w:author="panyu" w:date="2021-06-25T10:35:00Z">
              <w:r>
                <w:rPr>
                  <w:rFonts w:eastAsia="宋体" w:hint="eastAsia"/>
                  <w:lang w:val="en-US" w:eastAsia="zh-CN"/>
                </w:rPr>
                <w:t>Yes</w:t>
              </w:r>
            </w:ins>
          </w:p>
        </w:tc>
        <w:tc>
          <w:tcPr>
            <w:tcW w:w="751" w:type="pct"/>
          </w:tcPr>
          <w:p w14:paraId="68978CE1" w14:textId="77777777" w:rsidR="00005847" w:rsidRDefault="00E64334">
            <w:pPr>
              <w:pStyle w:val="TAL"/>
              <w:keepNext w:val="0"/>
              <w:jc w:val="center"/>
              <w:rPr>
                <w:ins w:id="1465" w:author="panyu" w:date="2021-06-25T10:35:00Z"/>
                <w:rFonts w:eastAsia="宋体"/>
                <w:lang w:val="en-US" w:eastAsia="zh-CN"/>
              </w:rPr>
            </w:pPr>
            <w:ins w:id="1466" w:author="panyu" w:date="2021-06-25T10:35:00Z">
              <w:r>
                <w:rPr>
                  <w:rFonts w:eastAsia="宋体" w:hint="eastAsia"/>
                  <w:lang w:val="en-US" w:eastAsia="zh-CN"/>
                </w:rPr>
                <w:t>Yes</w:t>
              </w:r>
            </w:ins>
          </w:p>
        </w:tc>
        <w:tc>
          <w:tcPr>
            <w:tcW w:w="866" w:type="pct"/>
          </w:tcPr>
          <w:p w14:paraId="19047B84" w14:textId="77777777" w:rsidR="00005847" w:rsidRDefault="00E64334">
            <w:pPr>
              <w:pStyle w:val="TAL"/>
              <w:keepNext w:val="0"/>
              <w:jc w:val="center"/>
              <w:rPr>
                <w:ins w:id="1467" w:author="panyu" w:date="2021-06-25T10:35:00Z"/>
                <w:rFonts w:eastAsia="宋体"/>
                <w:lang w:val="en-US" w:eastAsia="zh-CN"/>
              </w:rPr>
            </w:pPr>
            <w:ins w:id="1468" w:author="panyu" w:date="2021-06-25T10:35:00Z">
              <w:r>
                <w:rPr>
                  <w:rFonts w:eastAsia="宋体" w:hint="eastAsia"/>
                  <w:lang w:val="en-US" w:eastAsia="zh-CN"/>
                </w:rPr>
                <w:t>FFS</w:t>
              </w:r>
            </w:ins>
          </w:p>
        </w:tc>
        <w:tc>
          <w:tcPr>
            <w:tcW w:w="2244" w:type="pct"/>
          </w:tcPr>
          <w:p w14:paraId="5C034062" w14:textId="77777777" w:rsidR="00005847" w:rsidRDefault="00E64334">
            <w:pPr>
              <w:pStyle w:val="TAL"/>
              <w:keepNext w:val="0"/>
              <w:rPr>
                <w:ins w:id="1469" w:author="panyu" w:date="2021-06-25T10:35:00Z"/>
                <w:rFonts w:eastAsia="宋体"/>
                <w:lang w:val="en-US" w:eastAsia="zh-CN"/>
              </w:rPr>
            </w:pPr>
            <w:ins w:id="1470" w:author="panyu" w:date="2021-06-25T10:35:00Z">
              <w:r>
                <w:rPr>
                  <w:rFonts w:eastAsia="宋体" w:hint="eastAsia"/>
                  <w:lang w:val="en-US" w:eastAsia="zh-CN"/>
                </w:rPr>
                <w:t>Mode 2 should be supported under general cases. However, there still exists a case that LCS client didn</w:t>
              </w:r>
              <w:r>
                <w:rPr>
                  <w:rFonts w:eastAsia="宋体"/>
                  <w:lang w:val="en-US" w:eastAsia="zh-CN"/>
                </w:rPr>
                <w:t>’</w:t>
              </w:r>
              <w:r>
                <w:rPr>
                  <w:rFonts w:eastAsia="宋体" w:hint="eastAsia"/>
                  <w:lang w:val="en-US" w:eastAsia="zh-CN"/>
                </w:rPr>
                <w:t xml:space="preserve">t transmit all parameters to LMF, so the </w:t>
              </w:r>
              <w:r w:rsidRPr="0030101D">
                <w:rPr>
                  <w:lang w:val="en-US"/>
                </w:rPr>
                <w:t xml:space="preserve">integrity computing entity </w:t>
              </w:r>
              <w:r>
                <w:rPr>
                  <w:rFonts w:eastAsia="宋体" w:hint="eastAsia"/>
                  <w:lang w:val="en-US" w:eastAsia="zh-CN"/>
                </w:rPr>
                <w:t xml:space="preserve">may not figure out the integrity flag. In this case, reporting PL is useful that the </w:t>
              </w:r>
              <w:r w:rsidRPr="0030101D">
                <w:rPr>
                  <w:lang w:val="en-US"/>
                </w:rPr>
                <w:t>integrity computing entity</w:t>
              </w:r>
              <w:r>
                <w:rPr>
                  <w:rFonts w:eastAsia="宋体"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471" w:author="panyu" w:date="2021-06-25T10:35:00Z"/>
                <w:rFonts w:eastAsia="宋体"/>
                <w:lang w:val="en-US" w:eastAsia="zh-CN"/>
              </w:rPr>
            </w:pPr>
            <w:ins w:id="1472" w:author="panyu" w:date="2021-06-25T10:35:00Z">
              <w:r>
                <w:rPr>
                  <w:rFonts w:eastAsia="宋体" w:hint="eastAsia"/>
                  <w:lang w:val="en-US" w:eastAsia="zh-CN"/>
                </w:rPr>
                <w:t>As for other information, we haven</w:t>
              </w:r>
              <w:r>
                <w:rPr>
                  <w:rFonts w:eastAsia="宋体"/>
                  <w:lang w:val="en-US" w:eastAsia="zh-CN"/>
                </w:rPr>
                <w:t>’</w:t>
              </w:r>
              <w:r>
                <w:rPr>
                  <w:rFonts w:eastAsia="宋体" w:hint="eastAsia"/>
                  <w:lang w:val="en-US" w:eastAsia="zh-CN"/>
                </w:rPr>
                <w:t xml:space="preserve">t </w:t>
              </w:r>
              <w:proofErr w:type="gramStart"/>
              <w:r>
                <w:rPr>
                  <w:rFonts w:eastAsia="宋体" w:hint="eastAsia"/>
                  <w:lang w:val="en-US" w:eastAsia="zh-CN"/>
                </w:rPr>
                <w:t>discover</w:t>
              </w:r>
              <w:proofErr w:type="gramEnd"/>
              <w:r>
                <w:rPr>
                  <w:rFonts w:eastAsia="宋体" w:hint="eastAsia"/>
                  <w:lang w:val="en-US" w:eastAsia="zh-CN"/>
                </w:rPr>
                <w:t xml:space="preserve"> the use case/necessity of reporting KPIs so far. Further study may be needed on this. </w:t>
              </w:r>
            </w:ins>
          </w:p>
        </w:tc>
      </w:tr>
      <w:tr w:rsidR="0041079B" w14:paraId="5236AC57" w14:textId="77777777" w:rsidTr="005724AD">
        <w:trPr>
          <w:ins w:id="1473" w:author="panyu" w:date="2021-06-25T10:35:00Z"/>
        </w:trPr>
        <w:tc>
          <w:tcPr>
            <w:tcW w:w="564" w:type="pct"/>
          </w:tcPr>
          <w:p w14:paraId="0264CB2A" w14:textId="77777777" w:rsidR="0041079B" w:rsidRDefault="0041079B" w:rsidP="0041079B">
            <w:pPr>
              <w:pStyle w:val="TAL"/>
              <w:keepNext w:val="0"/>
              <w:rPr>
                <w:ins w:id="1474" w:author="panyu" w:date="2021-06-25T10:35:00Z"/>
                <w:rFonts w:eastAsia="Yu Mincho"/>
                <w:lang w:val="en-US" w:eastAsia="ja-JP"/>
              </w:rPr>
            </w:pPr>
            <w:ins w:id="147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476" w:author="panyu" w:date="2021-06-25T10:35:00Z"/>
                <w:rFonts w:eastAsia="Yu Mincho"/>
                <w:lang w:val="en-US" w:eastAsia="ja-JP"/>
              </w:rPr>
            </w:pPr>
            <w:ins w:id="147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478" w:author="panyu" w:date="2021-06-25T10:35:00Z"/>
                <w:rFonts w:eastAsia="Yu Mincho"/>
                <w:lang w:val="en-US" w:eastAsia="ja-JP"/>
              </w:rPr>
            </w:pPr>
            <w:ins w:id="147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480" w:author="panyu" w:date="2021-06-25T10:35:00Z"/>
                <w:rFonts w:eastAsia="Yu Mincho"/>
                <w:lang w:val="en-US" w:eastAsia="ja-JP"/>
              </w:rPr>
            </w:pPr>
            <w:ins w:id="148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482" w:author="Huawei PostR2#114e" w:date="2021-06-25T14:27:00Z"/>
                <w:lang w:val="en-US"/>
              </w:rPr>
            </w:pPr>
            <w:ins w:id="148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484" w:author="Huawei PostR2#114e" w:date="2021-06-25T14:27:00Z"/>
                <w:lang w:val="en-US"/>
              </w:rPr>
            </w:pPr>
            <w:ins w:id="1485"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486" w:author="Huawei PostR2#114e" w:date="2021-06-25T14:27:00Z"/>
                <w:lang w:val="en-US"/>
              </w:rPr>
            </w:pPr>
            <w:ins w:id="1487" w:author="Huawei PostR2#114e" w:date="2021-06-25T14:27:00Z">
              <w:r w:rsidRPr="00E96951">
                <w:rPr>
                  <w:lang w:val="en-US"/>
                </w:rPr>
                <w:t>For</w:t>
              </w:r>
              <w:r>
                <w:rPr>
                  <w:lang w:val="en-US"/>
                </w:rPr>
                <w:t xml:space="preserve"> </w:t>
              </w:r>
              <w:r w:rsidRPr="00E96951">
                <w:rPr>
                  <w:lang w:val="en-US"/>
                </w:rPr>
                <w:t xml:space="preserve">Mode 2, we </w:t>
              </w:r>
            </w:ins>
            <w:ins w:id="1488" w:author="Huawei PostR2#114e" w:date="2021-06-25T14:28:00Z">
              <w:r w:rsidR="00FC2EE8">
                <w:rPr>
                  <w:lang w:val="en-US"/>
                </w:rPr>
                <w:t>think</w:t>
              </w:r>
            </w:ins>
            <w:ins w:id="148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490" w:author="panyu" w:date="2021-06-25T10:35:00Z"/>
                <w:lang w:val="en-US"/>
              </w:rPr>
            </w:pPr>
            <w:ins w:id="149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492" w:author="Florin-Catalin Grec" w:date="2021-06-25T15:31:00Z"/>
        </w:trPr>
        <w:tc>
          <w:tcPr>
            <w:tcW w:w="564" w:type="pct"/>
          </w:tcPr>
          <w:p w14:paraId="3F876893" w14:textId="5DD1C5B4" w:rsidR="00F076F0" w:rsidRPr="008E6089" w:rsidRDefault="00F076F0" w:rsidP="0041079B">
            <w:pPr>
              <w:pStyle w:val="TAL"/>
              <w:keepNext w:val="0"/>
              <w:rPr>
                <w:ins w:id="1493" w:author="Florin-Catalin Grec" w:date="2021-06-25T15:31:00Z"/>
                <w:rFonts w:eastAsiaTheme="minorEastAsia"/>
                <w:lang w:val="en-US" w:eastAsia="zh-CN"/>
              </w:rPr>
            </w:pPr>
            <w:ins w:id="1494" w:author="Florin-Catalin Grec" w:date="2021-06-25T15:32:00Z">
              <w:r>
                <w:rPr>
                  <w:rFonts w:eastAsiaTheme="minorEastAsia"/>
                  <w:lang w:val="en-US" w:eastAsia="zh-CN"/>
                </w:rPr>
                <w:t>ESA</w:t>
              </w:r>
            </w:ins>
          </w:p>
        </w:tc>
        <w:tc>
          <w:tcPr>
            <w:tcW w:w="575" w:type="pct"/>
          </w:tcPr>
          <w:p w14:paraId="48C3AD36" w14:textId="2FF8092C" w:rsidR="00F076F0" w:rsidRDefault="00F076F0" w:rsidP="0041079B">
            <w:pPr>
              <w:pStyle w:val="TAL"/>
              <w:keepNext w:val="0"/>
              <w:jc w:val="center"/>
              <w:rPr>
                <w:ins w:id="1495" w:author="Florin-Catalin Grec" w:date="2021-06-25T15:31:00Z"/>
                <w:rFonts w:eastAsiaTheme="minorEastAsia"/>
                <w:lang w:val="en-US" w:eastAsia="zh-CN"/>
              </w:rPr>
            </w:pPr>
            <w:ins w:id="149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497" w:author="Florin-Catalin Grec" w:date="2021-06-25T15:31:00Z"/>
                <w:rFonts w:eastAsiaTheme="minorEastAsia"/>
                <w:lang w:val="en-US" w:eastAsia="zh-CN"/>
              </w:rPr>
            </w:pPr>
            <w:ins w:id="149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499" w:author="Florin-Catalin Grec" w:date="2021-06-25T15:31:00Z"/>
                <w:lang w:val="en-US"/>
              </w:rPr>
            </w:pPr>
            <w:ins w:id="150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501" w:author="Florin-Catalin Grec" w:date="2021-06-25T15:33:00Z"/>
                <w:lang w:val="en-US"/>
              </w:rPr>
            </w:pPr>
            <w:ins w:id="150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503" w:author="Florin-Catalin Grec" w:date="2021-06-25T15:31:00Z"/>
                <w:lang w:val="en-US"/>
              </w:rPr>
            </w:pPr>
            <w:ins w:id="150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505" w:author="TOOR Pieter" w:date="2021-06-25T16:02:00Z"/>
        </w:trPr>
        <w:tc>
          <w:tcPr>
            <w:tcW w:w="564" w:type="pct"/>
          </w:tcPr>
          <w:p w14:paraId="5F58F68F" w14:textId="283DA012" w:rsidR="005724AD" w:rsidRDefault="005724AD" w:rsidP="005724AD">
            <w:pPr>
              <w:pStyle w:val="TAL"/>
              <w:keepNext w:val="0"/>
              <w:rPr>
                <w:ins w:id="1506" w:author="TOOR Pieter" w:date="2021-06-25T16:02:00Z"/>
                <w:rFonts w:eastAsiaTheme="minorEastAsia"/>
                <w:lang w:val="en-US" w:eastAsia="zh-CN"/>
              </w:rPr>
            </w:pPr>
            <w:ins w:id="150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508" w:author="TOOR Pieter" w:date="2021-06-25T16:02:00Z"/>
                <w:rFonts w:eastAsiaTheme="minorEastAsia"/>
                <w:lang w:val="en-US" w:eastAsia="zh-CN"/>
              </w:rPr>
            </w:pPr>
            <w:ins w:id="150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510" w:author="TOOR Pieter" w:date="2021-06-25T16:02:00Z"/>
                <w:rFonts w:eastAsiaTheme="minorEastAsia"/>
                <w:lang w:val="en-US" w:eastAsia="zh-CN"/>
              </w:rPr>
            </w:pPr>
            <w:ins w:id="151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512" w:author="TOOR Pieter" w:date="2021-06-25T16:02:00Z"/>
                <w:lang w:val="en-US"/>
              </w:rPr>
            </w:pPr>
          </w:p>
        </w:tc>
        <w:tc>
          <w:tcPr>
            <w:tcW w:w="2244" w:type="pct"/>
          </w:tcPr>
          <w:p w14:paraId="4EBAB981" w14:textId="62FB023B" w:rsidR="005724AD" w:rsidRDefault="005724AD" w:rsidP="005724AD">
            <w:pPr>
              <w:pStyle w:val="TAL"/>
              <w:keepNext w:val="0"/>
              <w:rPr>
                <w:ins w:id="1513" w:author="TOOR Pieter" w:date="2021-06-25T16:02:00Z"/>
                <w:lang w:val="en-US"/>
              </w:rPr>
            </w:pPr>
            <w:ins w:id="1514" w:author="TOOR Pieter" w:date="2021-06-25T16:02:00Z">
              <w:r>
                <w:rPr>
                  <w:lang w:val="en-US"/>
                </w:rPr>
                <w:t>Only the PL should be reported</w:t>
              </w:r>
            </w:ins>
          </w:p>
        </w:tc>
      </w:tr>
      <w:tr w:rsidR="005B157D" w14:paraId="2A524D81" w14:textId="77777777" w:rsidTr="005724AD">
        <w:trPr>
          <w:ins w:id="1515" w:author="CATT" w:date="2021-06-28T14:14:00Z"/>
        </w:trPr>
        <w:tc>
          <w:tcPr>
            <w:tcW w:w="564" w:type="pct"/>
          </w:tcPr>
          <w:p w14:paraId="314C8B6D" w14:textId="32741618" w:rsidR="005B157D" w:rsidRDefault="005B157D" w:rsidP="005724AD">
            <w:pPr>
              <w:pStyle w:val="TAL"/>
              <w:keepNext w:val="0"/>
              <w:rPr>
                <w:ins w:id="1516" w:author="CATT" w:date="2021-06-28T14:14:00Z"/>
                <w:rFonts w:eastAsiaTheme="minorEastAsia"/>
                <w:lang w:val="en-US" w:eastAsia="zh-CN"/>
              </w:rPr>
            </w:pPr>
            <w:ins w:id="1517" w:author="CATT" w:date="2021-06-28T14:14:00Z">
              <w:r>
                <w:rPr>
                  <w:rFonts w:eastAsiaTheme="minorEastAsia" w:hint="eastAsia"/>
                  <w:lang w:val="en-US" w:eastAsia="zh-CN"/>
                </w:rPr>
                <w:lastRenderedPageBreak/>
                <w:t>CATT</w:t>
              </w:r>
            </w:ins>
          </w:p>
        </w:tc>
        <w:tc>
          <w:tcPr>
            <w:tcW w:w="575" w:type="pct"/>
          </w:tcPr>
          <w:p w14:paraId="608DA080" w14:textId="2A807475" w:rsidR="005B157D" w:rsidRDefault="005B157D" w:rsidP="005724AD">
            <w:pPr>
              <w:pStyle w:val="TAL"/>
              <w:keepNext w:val="0"/>
              <w:jc w:val="center"/>
              <w:rPr>
                <w:ins w:id="1518" w:author="CATT" w:date="2021-06-28T14:14:00Z"/>
                <w:rFonts w:eastAsiaTheme="minorEastAsia"/>
                <w:lang w:val="en-US" w:eastAsia="zh-CN"/>
              </w:rPr>
            </w:pPr>
            <w:ins w:id="151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520" w:author="CATT" w:date="2021-06-28T14:14:00Z"/>
                <w:rFonts w:eastAsiaTheme="minorEastAsia"/>
                <w:lang w:val="en-US" w:eastAsia="zh-CN"/>
              </w:rPr>
            </w:pPr>
            <w:ins w:id="152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522" w:author="CATT" w:date="2021-06-28T14:14:00Z"/>
                <w:rFonts w:eastAsiaTheme="minorEastAsia"/>
                <w:lang w:val="en-US" w:eastAsia="zh-CN"/>
              </w:rPr>
            </w:pPr>
            <w:ins w:id="152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524" w:author="CATT" w:date="2021-06-28T14:14:00Z"/>
                <w:rFonts w:eastAsiaTheme="minorEastAsia"/>
                <w:lang w:val="en-US" w:eastAsia="zh-CN"/>
              </w:rPr>
            </w:pPr>
            <w:ins w:id="1525" w:author="CATT" w:date="2021-06-28T14:17:00Z">
              <w:r>
                <w:rPr>
                  <w:rFonts w:eastAsiaTheme="minorEastAsia" w:hint="eastAsia"/>
                  <w:lang w:val="en-US" w:eastAsia="zh-CN"/>
                </w:rPr>
                <w:t xml:space="preserve">From RAN2 perspective, the </w:t>
              </w:r>
            </w:ins>
            <w:ins w:id="1526" w:author="CATT" w:date="2021-06-28T14:16:00Z">
              <w:r>
                <w:rPr>
                  <w:rFonts w:eastAsiaTheme="minorEastAsia" w:hint="eastAsia"/>
                  <w:lang w:val="en-US" w:eastAsia="zh-CN"/>
                </w:rPr>
                <w:t>PL</w:t>
              </w:r>
            </w:ins>
            <w:ins w:id="1527" w:author="CATT" w:date="2021-06-28T14:17:00Z">
              <w:r>
                <w:rPr>
                  <w:rFonts w:eastAsiaTheme="minorEastAsia" w:hint="eastAsia"/>
                  <w:lang w:val="en-US" w:eastAsia="zh-CN"/>
                </w:rPr>
                <w:t xml:space="preserve"> between UE and LMF</w:t>
              </w:r>
            </w:ins>
            <w:ins w:id="1528" w:author="CATT" w:date="2021-06-28T14:16:00Z">
              <w:r>
                <w:rPr>
                  <w:rFonts w:eastAsiaTheme="minorEastAsia" w:hint="eastAsia"/>
                  <w:lang w:val="en-US" w:eastAsia="zh-CN"/>
                </w:rPr>
                <w:t xml:space="preserve"> is good enough</w:t>
              </w:r>
            </w:ins>
            <w:ins w:id="1529" w:author="CATT" w:date="2021-06-28T14:18:00Z">
              <w:r>
                <w:rPr>
                  <w:rFonts w:eastAsiaTheme="minorEastAsia" w:hint="eastAsia"/>
                  <w:lang w:val="en-US" w:eastAsia="zh-CN"/>
                </w:rPr>
                <w:t>. Then t</w:t>
              </w:r>
            </w:ins>
            <w:ins w:id="1530" w:author="CATT" w:date="2021-06-28T14:16:00Z">
              <w:r w:rsidRPr="005B157D">
                <w:rPr>
                  <w:rFonts w:eastAsiaTheme="minorEastAsia"/>
                  <w:lang w:val="en-US" w:eastAsia="zh-CN"/>
                </w:rPr>
                <w:t>he LMF can assess the integrity by comparing the PL with the required AL and decide on the system availability</w:t>
              </w:r>
            </w:ins>
            <w:ins w:id="153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53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533" w:author="CATT" w:date="2021-06-28T14:20:00Z">
              <w:r w:rsidR="00E14493">
                <w:rPr>
                  <w:rFonts w:eastAsiaTheme="minorEastAsia" w:hint="eastAsia"/>
                  <w:lang w:val="en-US" w:eastAsia="zh-CN"/>
                </w:rPr>
                <w:t xml:space="preserve"> or integrity flag</w:t>
              </w:r>
            </w:ins>
            <w:ins w:id="1534" w:author="CATT" w:date="2021-06-28T14:19:00Z">
              <w:r w:rsidR="005A6A89">
                <w:rPr>
                  <w:rFonts w:eastAsiaTheme="minorEastAsia" w:hint="eastAsia"/>
                  <w:lang w:val="en-US" w:eastAsia="zh-CN"/>
                </w:rPr>
                <w:t xml:space="preserve"> between LMF and </w:t>
              </w:r>
            </w:ins>
            <w:ins w:id="153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536" w:author="OPPO- Liu yang" w:date="2021-06-28T16:48:00Z"/>
        </w:trPr>
        <w:tc>
          <w:tcPr>
            <w:tcW w:w="564" w:type="pct"/>
          </w:tcPr>
          <w:p w14:paraId="266BEC6E" w14:textId="6115C6BF" w:rsidR="00F23A29" w:rsidRDefault="00F23A29" w:rsidP="005724AD">
            <w:pPr>
              <w:pStyle w:val="TAL"/>
              <w:keepNext w:val="0"/>
              <w:rPr>
                <w:ins w:id="1537" w:author="OPPO- Liu yang" w:date="2021-06-28T16:48:00Z"/>
                <w:rFonts w:eastAsiaTheme="minorEastAsia" w:hint="eastAsia"/>
                <w:lang w:val="en-US" w:eastAsia="zh-CN"/>
              </w:rPr>
            </w:pPr>
            <w:ins w:id="153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539" w:author="OPPO- Liu yang" w:date="2021-06-28T16:48:00Z"/>
                <w:rFonts w:eastAsiaTheme="minorEastAsia" w:hint="eastAsia"/>
                <w:lang w:val="en-US" w:eastAsia="zh-CN"/>
              </w:rPr>
            </w:pPr>
            <w:ins w:id="154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541" w:author="OPPO- Liu yang" w:date="2021-06-28T16:48:00Z"/>
                <w:rFonts w:eastAsiaTheme="minorEastAsia" w:hint="eastAsia"/>
                <w:lang w:val="en-US" w:eastAsia="zh-CN"/>
              </w:rPr>
            </w:pPr>
          </w:p>
        </w:tc>
        <w:tc>
          <w:tcPr>
            <w:tcW w:w="866" w:type="pct"/>
          </w:tcPr>
          <w:p w14:paraId="24DB8D40" w14:textId="77777777" w:rsidR="00F23A29" w:rsidRDefault="00F23A29" w:rsidP="005724AD">
            <w:pPr>
              <w:pStyle w:val="TAL"/>
              <w:keepNext w:val="0"/>
              <w:jc w:val="center"/>
              <w:rPr>
                <w:ins w:id="154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543" w:author="OPPO- Liu yang" w:date="2021-06-28T16:48:00Z"/>
                <w:rFonts w:eastAsiaTheme="minorEastAsia" w:hint="eastAsia"/>
                <w:lang w:val="en-US" w:eastAsia="zh-CN"/>
              </w:rPr>
            </w:pPr>
            <w:ins w:id="154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545" w:author="OPPO- Liu yang" w:date="2021-06-28T16:55:00Z">
              <w:r>
                <w:rPr>
                  <w:rFonts w:eastAsiaTheme="minorEastAsia"/>
                  <w:lang w:val="en-US" w:eastAsia="zh-CN"/>
                </w:rPr>
                <w:t xml:space="preserve">K to remove the support of the mode 2 in WI phase if majority companies </w:t>
              </w:r>
            </w:ins>
            <w:ins w:id="1546" w:author="OPPO- Liu yang" w:date="2021-06-28T16:57:00Z">
              <w:r>
                <w:rPr>
                  <w:rFonts w:eastAsiaTheme="minorEastAsia"/>
                  <w:lang w:val="en-US" w:eastAsia="zh-CN"/>
                </w:rPr>
                <w:t>agree so.</w:t>
              </w:r>
            </w:ins>
          </w:p>
        </w:tc>
      </w:tr>
    </w:tbl>
    <w:p w14:paraId="167E55C8" w14:textId="77777777" w:rsidR="00005847" w:rsidRDefault="00005847">
      <w:pPr>
        <w:pStyle w:val="3GPPText"/>
        <w:rPr>
          <w:b/>
          <w:bCs/>
          <w:highlight w:val="yellow"/>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af7"/>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Default="00E64334">
            <w:pPr>
              <w:pStyle w:val="TAH"/>
              <w:keepNext w:val="0"/>
            </w:pPr>
            <w:r>
              <w:t>Company</w:t>
            </w:r>
          </w:p>
        </w:tc>
        <w:tc>
          <w:tcPr>
            <w:tcW w:w="4266" w:type="pct"/>
          </w:tcPr>
          <w:p w14:paraId="5AB7BEAB" w14:textId="77777777" w:rsidR="00005847" w:rsidRDefault="00E64334">
            <w:pPr>
              <w:pStyle w:val="TAH"/>
              <w:keepNext w:val="0"/>
            </w:pPr>
            <w:r>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547"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548"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549" w:author="Sven Fischer" w:date="2021-06-20T23:29:00Z">
              <w:r>
                <w:rPr>
                  <w:lang w:val="en-US"/>
                </w:rPr>
                <w:t>Qualcomm</w:t>
              </w:r>
            </w:ins>
          </w:p>
        </w:tc>
        <w:tc>
          <w:tcPr>
            <w:tcW w:w="4266" w:type="pct"/>
          </w:tcPr>
          <w:p w14:paraId="322575E2" w14:textId="77777777" w:rsidR="00005847" w:rsidRDefault="00E64334">
            <w:pPr>
              <w:pStyle w:val="TAL"/>
              <w:jc w:val="left"/>
              <w:rPr>
                <w:ins w:id="1550" w:author="Sven Fischer" w:date="2021-06-20T23:29:00Z"/>
                <w:lang w:val="en-US"/>
              </w:rPr>
            </w:pPr>
            <w:ins w:id="1551" w:author="Sven Fischer" w:date="2021-06-20T23:29:00Z">
              <w:r>
                <w:rPr>
                  <w:lang w:val="en-US"/>
                </w:rPr>
                <w:t xml:space="preserve">Yes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552"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commentRangeStart w:id="1553"/>
            <w:ins w:id="1554" w:author="Nokia" w:date="2021-06-21T16:46:00Z">
              <w:r>
                <w:rPr>
                  <w:lang w:val="en-US"/>
                </w:rPr>
                <w:t>Nokia</w:t>
              </w:r>
            </w:ins>
          </w:p>
        </w:tc>
        <w:tc>
          <w:tcPr>
            <w:tcW w:w="4266" w:type="pct"/>
          </w:tcPr>
          <w:p w14:paraId="02DE1E21" w14:textId="6A98D5AB" w:rsidR="00005847" w:rsidRDefault="005655E7">
            <w:pPr>
              <w:pStyle w:val="TAL"/>
              <w:keepNext w:val="0"/>
              <w:rPr>
                <w:ins w:id="1555" w:author="Nokia" w:date="2021-06-25T08:56:00Z"/>
                <w:lang w:val="en-US"/>
              </w:rPr>
            </w:pPr>
            <w:ins w:id="1556" w:author="Nokia" w:date="2021-06-25T08:55:00Z">
              <w:r>
                <w:rPr>
                  <w:lang w:val="en-US"/>
                </w:rPr>
                <w:t xml:space="preserve">Partly yes - </w:t>
              </w:r>
            </w:ins>
            <w:ins w:id="1557" w:author="Nokia" w:date="2021-06-25T08:54:00Z">
              <w:r>
                <w:rPr>
                  <w:lang w:val="en-US"/>
                </w:rPr>
                <w:t xml:space="preserve">For MT-LR, </w:t>
              </w:r>
            </w:ins>
            <w:ins w:id="1558"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559" w:author="Nokia" w:date="2021-06-25T08:56:00Z">
              <w:r>
                <w:rPr>
                  <w:lang w:val="en-US"/>
                </w:rPr>
                <w:t>should be</w:t>
              </w:r>
            </w:ins>
            <w:ins w:id="1560" w:author="Nokia" w:date="2021-06-25T08:55:00Z">
              <w:r>
                <w:rPr>
                  <w:lang w:val="en-US"/>
                </w:rPr>
                <w:t xml:space="preserve"> used </w:t>
              </w:r>
            </w:ins>
            <w:ins w:id="1561" w:author="Nokia" w:date="2021-06-25T08:56:00Z">
              <w:r>
                <w:rPr>
                  <w:lang w:val="en-US"/>
                </w:rPr>
                <w:t>to</w:t>
              </w:r>
            </w:ins>
            <w:ins w:id="1562" w:author="Nokia" w:date="2021-06-25T08:55:00Z">
              <w:r>
                <w:rPr>
                  <w:lang w:val="en-US"/>
                </w:rPr>
                <w:t xml:space="preserve"> report</w:t>
              </w:r>
            </w:ins>
            <w:ins w:id="1563" w:author="Nokia" w:date="2021-06-25T08:56:00Z">
              <w:r>
                <w:rPr>
                  <w:lang w:val="en-US"/>
                </w:rPr>
                <w:t xml:space="preserve"> </w:t>
              </w:r>
            </w:ins>
            <w:ins w:id="1564" w:author="Nokia" w:date="2021-06-25T08:55:00Z">
              <w:r>
                <w:rPr>
                  <w:lang w:val="en-US"/>
                </w:rPr>
                <w:t>the integrity results.</w:t>
              </w:r>
            </w:ins>
          </w:p>
          <w:p w14:paraId="0449E647" w14:textId="260530B3" w:rsidR="005655E7" w:rsidRPr="005655E7" w:rsidRDefault="005655E7">
            <w:pPr>
              <w:pStyle w:val="TAL"/>
              <w:keepNext w:val="0"/>
              <w:rPr>
                <w:ins w:id="1565" w:author="Nokia" w:date="2021-06-25T08:55:00Z"/>
                <w:lang w:val="en-US"/>
              </w:rPr>
            </w:pPr>
            <w:proofErr w:type="spellStart"/>
            <w:ins w:id="1566" w:author="Nokia" w:date="2021-06-25T08:56:00Z">
              <w:r>
                <w:rPr>
                  <w:i/>
                  <w:iCs/>
                  <w:lang w:val="en-US"/>
                </w:rPr>
                <w:t>RequestLocationInformation</w:t>
              </w:r>
              <w:proofErr w:type="spellEnd"/>
              <w:r>
                <w:rPr>
                  <w:lang w:val="en-US"/>
                </w:rPr>
                <w:t xml:space="preserve">, on the other hand, should be used to transfer </w:t>
              </w:r>
            </w:ins>
            <w:ins w:id="1567" w:author="Nokia" w:date="2021-06-25T08:57:00Z">
              <w:r>
                <w:rPr>
                  <w:lang w:val="en-US"/>
                </w:rPr>
                <w:t>integrity requirements (i.e. KPIs) rather than integrity result reporting.</w:t>
              </w:r>
              <w:commentRangeEnd w:id="1553"/>
              <w:r>
                <w:rPr>
                  <w:rStyle w:val="afc"/>
                  <w:rFonts w:ascii="Times New Roman" w:hAnsi="Times New Roman"/>
                  <w:lang w:val="en-GB"/>
                </w:rPr>
                <w:commentReference w:id="1553"/>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568"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569"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570"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571" w:author="David Bartlett" w:date="2021-06-22T14:37:00Z">
              <w:r>
                <w:rPr>
                  <w:rFonts w:eastAsiaTheme="minorEastAsia"/>
                  <w:lang w:val="en-US" w:eastAsia="zh-CN"/>
                </w:rPr>
                <w:t xml:space="preserve">Yes. Since the ICE needs to know at least TIR and </w:t>
              </w:r>
            </w:ins>
            <w:ins w:id="1572"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573"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574" w:author="Jaya Rao" w:date="2021-06-22T23:16:00Z">
              <w:r>
                <w:rPr>
                  <w:lang w:val="en-US"/>
                </w:rPr>
                <w:t xml:space="preserve">Yes, </w:t>
              </w:r>
            </w:ins>
            <w:ins w:id="1575" w:author="Jaya Rao" w:date="2021-06-22T23:17:00Z">
              <w:r>
                <w:rPr>
                  <w:lang w:val="en-US"/>
                </w:rPr>
                <w:t>we think the LPP Location Information transfer procedure</w:t>
              </w:r>
            </w:ins>
            <w:ins w:id="1576" w:author="Jaya Rao" w:date="2021-06-22T23:20:00Z">
              <w:r>
                <w:rPr>
                  <w:lang w:val="en-US"/>
                </w:rPr>
                <w:t xml:space="preserve">, including the </w:t>
              </w:r>
            </w:ins>
            <w:ins w:id="1577" w:author="Jaya Rao" w:date="2021-06-22T23:17:00Z">
              <w:r>
                <w:rPr>
                  <w:lang w:val="en-US"/>
                </w:rPr>
                <w:t xml:space="preserve">LPP </w:t>
              </w:r>
            </w:ins>
            <w:proofErr w:type="spellStart"/>
            <w:ins w:id="1578" w:author="Jaya Rao" w:date="2021-06-22T23:19:00Z">
              <w:r>
                <w:rPr>
                  <w:lang w:val="en-US"/>
                </w:rPr>
                <w:t>RequestLocationInformation</w:t>
              </w:r>
              <w:proofErr w:type="spellEnd"/>
              <w:r>
                <w:rPr>
                  <w:lang w:val="en-US"/>
                </w:rPr>
                <w:t xml:space="preserve"> and </w:t>
              </w:r>
            </w:ins>
            <w:proofErr w:type="spellStart"/>
            <w:ins w:id="1579" w:author="Jaya Rao" w:date="2021-06-22T23:17:00Z">
              <w:r>
                <w:rPr>
                  <w:lang w:val="en-US"/>
                </w:rPr>
                <w:t>ProvideLocationInformation</w:t>
              </w:r>
              <w:proofErr w:type="spellEnd"/>
              <w:r>
                <w:rPr>
                  <w:lang w:val="en-US"/>
                </w:rPr>
                <w:t xml:space="preserve"> message</w:t>
              </w:r>
            </w:ins>
            <w:ins w:id="1580" w:author="Jaya Rao" w:date="2021-06-22T23:19:00Z">
              <w:r>
                <w:rPr>
                  <w:lang w:val="en-US"/>
                </w:rPr>
                <w:t>s</w:t>
              </w:r>
            </w:ins>
            <w:ins w:id="1581" w:author="Jaya Rao" w:date="2021-06-22T23:20:00Z">
              <w:r>
                <w:rPr>
                  <w:lang w:val="en-US"/>
                </w:rPr>
                <w:t xml:space="preserve">, </w:t>
              </w:r>
            </w:ins>
            <w:ins w:id="1582" w:author="Jaya Rao" w:date="2021-06-22T23:17:00Z">
              <w:r>
                <w:rPr>
                  <w:lang w:val="en-US"/>
                </w:rPr>
                <w:t xml:space="preserve">can be used for </w:t>
              </w:r>
            </w:ins>
            <w:ins w:id="1583" w:author="Jaya Rao" w:date="2021-06-22T23:19:00Z">
              <w:r>
                <w:rPr>
                  <w:lang w:val="en-US"/>
                </w:rPr>
                <w:t xml:space="preserve">requesting and </w:t>
              </w:r>
            </w:ins>
            <w:ins w:id="1584" w:author="Jaya Rao" w:date="2021-06-22T23:17:00Z">
              <w:r>
                <w:rPr>
                  <w:lang w:val="en-US"/>
                </w:rPr>
                <w:t xml:space="preserve">transferring </w:t>
              </w:r>
            </w:ins>
            <w:ins w:id="1585" w:author="Jaya Rao" w:date="2021-06-22T23:18:00Z">
              <w:r>
                <w:rPr>
                  <w:lang w:val="en-US"/>
                </w:rPr>
                <w:t xml:space="preserve">the </w:t>
              </w:r>
            </w:ins>
            <w:ins w:id="1586" w:author="Jaya Rao" w:date="2021-06-22T23:17:00Z">
              <w:r>
                <w:rPr>
                  <w:lang w:val="en-US"/>
                </w:rPr>
                <w:t>integrity result</w:t>
              </w:r>
            </w:ins>
            <w:ins w:id="1587" w:author="Jaya Rao" w:date="2021-06-22T23:19:00Z">
              <w:r>
                <w:rPr>
                  <w:lang w:val="en-US"/>
                </w:rPr>
                <w:t>.</w:t>
              </w:r>
            </w:ins>
          </w:p>
        </w:tc>
      </w:tr>
      <w:tr w:rsidR="00005847" w14:paraId="5D57A163" w14:textId="77777777">
        <w:trPr>
          <w:ins w:id="1588" w:author="vivo(Annie)" w:date="2021-06-24T08:28:00Z"/>
        </w:trPr>
        <w:tc>
          <w:tcPr>
            <w:tcW w:w="734" w:type="pct"/>
          </w:tcPr>
          <w:p w14:paraId="5E9BA579" w14:textId="77777777" w:rsidR="00005847" w:rsidRDefault="00E64334">
            <w:pPr>
              <w:pStyle w:val="TAL"/>
              <w:keepNext w:val="0"/>
              <w:rPr>
                <w:ins w:id="1589" w:author="vivo(Annie)" w:date="2021-06-24T08:28:00Z"/>
                <w:lang w:val="en-US"/>
              </w:rPr>
            </w:pPr>
            <w:ins w:id="1590" w:author="vivo(Annie)" w:date="2021-06-24T08:28:00Z">
              <w:r>
                <w:rPr>
                  <w:lang w:val="en-US"/>
                </w:rPr>
                <w:t>Vivo</w:t>
              </w:r>
            </w:ins>
          </w:p>
        </w:tc>
        <w:tc>
          <w:tcPr>
            <w:tcW w:w="4266" w:type="pct"/>
          </w:tcPr>
          <w:p w14:paraId="1427FE68" w14:textId="77777777" w:rsidR="00005847" w:rsidRDefault="00E64334">
            <w:pPr>
              <w:pStyle w:val="TAL"/>
              <w:keepNext w:val="0"/>
              <w:rPr>
                <w:ins w:id="1591" w:author="vivo(Annie)" w:date="2021-06-24T08:28:00Z"/>
                <w:lang w:val="en-US"/>
              </w:rPr>
            </w:pPr>
            <w:ins w:id="1592"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593" w:author="Birendra Ghimire" w:date="2021-06-24T12:38:00Z"/>
        </w:trPr>
        <w:tc>
          <w:tcPr>
            <w:tcW w:w="734" w:type="pct"/>
          </w:tcPr>
          <w:p w14:paraId="05D7495B" w14:textId="77777777" w:rsidR="00005847" w:rsidRDefault="00E64334">
            <w:pPr>
              <w:pStyle w:val="TAL"/>
              <w:keepNext w:val="0"/>
              <w:rPr>
                <w:ins w:id="1594" w:author="Birendra Ghimire" w:date="2021-06-24T12:38:00Z"/>
                <w:lang w:val="en-US"/>
              </w:rPr>
            </w:pPr>
            <w:ins w:id="1595" w:author="Birendra Ghimire" w:date="2021-06-24T12:38:00Z">
              <w:r>
                <w:rPr>
                  <w:lang w:val="en-US"/>
                </w:rPr>
                <w:t>Fraunhofer</w:t>
              </w:r>
            </w:ins>
          </w:p>
        </w:tc>
        <w:tc>
          <w:tcPr>
            <w:tcW w:w="4266" w:type="pct"/>
          </w:tcPr>
          <w:p w14:paraId="2F25DB3C" w14:textId="77777777" w:rsidR="00005847" w:rsidRDefault="00E64334">
            <w:pPr>
              <w:pStyle w:val="TAL"/>
              <w:keepNext w:val="0"/>
              <w:rPr>
                <w:ins w:id="1596" w:author="Birendra Ghimire" w:date="2021-06-24T12:38:00Z"/>
                <w:lang w:val="en-US"/>
              </w:rPr>
            </w:pPr>
            <w:ins w:id="1597"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598" w:author="Birendra Ghimire" w:date="2021-06-24T12:39:00Z">
              <w:r>
                <w:rPr>
                  <w:lang w:val="en-US"/>
                </w:rPr>
                <w:t>–</w:t>
              </w:r>
            </w:ins>
            <w:ins w:id="1599" w:author="Birendra Ghimire" w:date="2021-06-24T12:38:00Z">
              <w:r>
                <w:rPr>
                  <w:lang w:val="en-US"/>
                </w:rPr>
                <w:t xml:space="preserve"> for </w:t>
              </w:r>
            </w:ins>
            <w:ins w:id="1600" w:author="Birendra Ghimire" w:date="2021-06-24T12:39:00Z">
              <w:r>
                <w:rPr>
                  <w:lang w:val="en-US"/>
                </w:rPr>
                <w:t>example a new message.</w:t>
              </w:r>
            </w:ins>
          </w:p>
        </w:tc>
      </w:tr>
      <w:tr w:rsidR="00005847" w14:paraId="4CAD4B12" w14:textId="77777777">
        <w:trPr>
          <w:ins w:id="1601" w:author="Fredrik Gunnarsson" w:date="2021-06-24T16:45:00Z"/>
        </w:trPr>
        <w:tc>
          <w:tcPr>
            <w:tcW w:w="734" w:type="pct"/>
          </w:tcPr>
          <w:p w14:paraId="0CBF68E2" w14:textId="77777777" w:rsidR="00005847" w:rsidRDefault="00E64334">
            <w:pPr>
              <w:pStyle w:val="TAL"/>
              <w:keepNext w:val="0"/>
              <w:rPr>
                <w:ins w:id="1602" w:author="Fredrik Gunnarsson" w:date="2021-06-24T16:45:00Z"/>
                <w:lang w:val="en-US"/>
              </w:rPr>
            </w:pPr>
            <w:ins w:id="1603" w:author="Fredrik Gunnarsson" w:date="2021-06-24T16:45:00Z">
              <w:r>
                <w:rPr>
                  <w:lang w:val="en-US"/>
                </w:rPr>
                <w:t>Ericsson</w:t>
              </w:r>
            </w:ins>
          </w:p>
        </w:tc>
        <w:tc>
          <w:tcPr>
            <w:tcW w:w="4266" w:type="pct"/>
          </w:tcPr>
          <w:p w14:paraId="26274C77" w14:textId="77777777" w:rsidR="00005847" w:rsidRDefault="00E64334">
            <w:pPr>
              <w:pStyle w:val="TAL"/>
              <w:keepNext w:val="0"/>
              <w:rPr>
                <w:ins w:id="1604" w:author="Fredrik Gunnarsson" w:date="2021-06-24T16:45:00Z"/>
                <w:lang w:val="en-US"/>
              </w:rPr>
            </w:pPr>
            <w:ins w:id="1605" w:author="Fredrik Gunnarsson" w:date="2021-06-24T16:45:00Z">
              <w:r>
                <w:rPr>
                  <w:lang w:val="en-US"/>
                </w:rPr>
                <w:t xml:space="preserve">Yes, </w:t>
              </w:r>
              <w:proofErr w:type="gramStart"/>
              <w:r>
                <w:rPr>
                  <w:lang w:val="en-US"/>
                </w:rPr>
                <w:t>and also</w:t>
              </w:r>
              <w:proofErr w:type="gramEnd"/>
              <w:r>
                <w:rPr>
                  <w:lang w:val="en-US"/>
                </w:rPr>
                <w:t xml:space="preserve"> specifi</w:t>
              </w:r>
            </w:ins>
            <w:ins w:id="1606"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607" w:author="Intel-Yi1" w:date="2021-06-25T10:18:00Z"/>
        </w:trPr>
        <w:tc>
          <w:tcPr>
            <w:tcW w:w="734" w:type="pct"/>
          </w:tcPr>
          <w:p w14:paraId="2F25C336" w14:textId="77777777" w:rsidR="00005847" w:rsidRDefault="00E64334">
            <w:pPr>
              <w:pStyle w:val="TAL"/>
              <w:keepNext w:val="0"/>
              <w:rPr>
                <w:ins w:id="1608" w:author="Intel-Yi1" w:date="2021-06-25T10:18:00Z"/>
                <w:lang w:val="en-US"/>
              </w:rPr>
            </w:pPr>
            <w:ins w:id="1609" w:author="Intel-Yi1" w:date="2021-06-25T10:19:00Z">
              <w:r>
                <w:rPr>
                  <w:lang w:val="en-US"/>
                </w:rPr>
                <w:t>Intel</w:t>
              </w:r>
            </w:ins>
          </w:p>
        </w:tc>
        <w:tc>
          <w:tcPr>
            <w:tcW w:w="4266" w:type="pct"/>
          </w:tcPr>
          <w:p w14:paraId="56BEC801" w14:textId="77777777" w:rsidR="00005847" w:rsidRDefault="00E64334">
            <w:pPr>
              <w:pStyle w:val="TAL"/>
              <w:keepNext w:val="0"/>
              <w:rPr>
                <w:ins w:id="1610" w:author="Intel-Yi1" w:date="2021-06-25T10:18:00Z"/>
                <w:lang w:val="en-US"/>
              </w:rPr>
            </w:pPr>
            <w:ins w:id="1611" w:author="Intel-Yi1" w:date="2021-06-25T10:19:00Z">
              <w:r>
                <w:rPr>
                  <w:lang w:val="en-US"/>
                </w:rPr>
                <w:t xml:space="preserve">Yes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612" w:author="panyu" w:date="2021-06-25T10:35:00Z"/>
        </w:trPr>
        <w:tc>
          <w:tcPr>
            <w:tcW w:w="734" w:type="pct"/>
          </w:tcPr>
          <w:p w14:paraId="0E42D666" w14:textId="77777777" w:rsidR="00005847" w:rsidRDefault="00E64334">
            <w:pPr>
              <w:pStyle w:val="TAL"/>
              <w:keepNext w:val="0"/>
              <w:rPr>
                <w:ins w:id="1613" w:author="panyu" w:date="2021-06-25T10:35:00Z"/>
                <w:rFonts w:eastAsia="宋体"/>
                <w:lang w:val="en-US" w:eastAsia="zh-CN"/>
              </w:rPr>
            </w:pPr>
            <w:ins w:id="1614" w:author="panyu" w:date="2021-06-25T10:35:00Z">
              <w:r>
                <w:rPr>
                  <w:rFonts w:eastAsia="宋体" w:hint="eastAsia"/>
                  <w:lang w:val="en-US" w:eastAsia="zh-CN"/>
                </w:rPr>
                <w:t>ZTE</w:t>
              </w:r>
            </w:ins>
          </w:p>
        </w:tc>
        <w:tc>
          <w:tcPr>
            <w:tcW w:w="4266" w:type="pct"/>
          </w:tcPr>
          <w:p w14:paraId="3527ACBF" w14:textId="77777777" w:rsidR="00005847" w:rsidRDefault="00E64334">
            <w:pPr>
              <w:pStyle w:val="TAL"/>
              <w:keepNext w:val="0"/>
              <w:rPr>
                <w:ins w:id="1615" w:author="panyu" w:date="2021-06-25T10:35:00Z"/>
                <w:rFonts w:eastAsia="宋体"/>
                <w:lang w:val="en-US" w:eastAsia="zh-CN"/>
              </w:rPr>
            </w:pPr>
            <w:ins w:id="1616" w:author="panyu" w:date="2021-06-25T10:35:00Z">
              <w:r>
                <w:rPr>
                  <w:rFonts w:eastAsia="宋体" w:hint="eastAsia"/>
                  <w:lang w:val="en-US" w:eastAsia="zh-CN"/>
                </w:rPr>
                <w:t>Yes</w:t>
              </w:r>
            </w:ins>
          </w:p>
        </w:tc>
      </w:tr>
      <w:tr w:rsidR="00AD69B0" w14:paraId="2FECA928" w14:textId="77777777">
        <w:trPr>
          <w:ins w:id="1617" w:author="Huawei PostR2#114e" w:date="2021-06-25T14:29:00Z"/>
        </w:trPr>
        <w:tc>
          <w:tcPr>
            <w:tcW w:w="734" w:type="pct"/>
          </w:tcPr>
          <w:p w14:paraId="77984DC5" w14:textId="77777777" w:rsidR="00AD69B0" w:rsidRDefault="00AD69B0" w:rsidP="00AD69B0">
            <w:pPr>
              <w:pStyle w:val="TAL"/>
              <w:keepNext w:val="0"/>
              <w:rPr>
                <w:ins w:id="1618" w:author="Huawei PostR2#114e" w:date="2021-06-25T14:29:00Z"/>
                <w:rFonts w:eastAsia="宋体"/>
                <w:lang w:val="en-US" w:eastAsia="zh-CN"/>
              </w:rPr>
            </w:pPr>
            <w:ins w:id="1619"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620" w:author="Huawei PostR2#114e" w:date="2021-06-25T14:32:00Z"/>
                <w:rFonts w:eastAsiaTheme="minorEastAsia"/>
                <w:lang w:val="en-US" w:eastAsia="zh-CN"/>
              </w:rPr>
            </w:pPr>
            <w:ins w:id="1621" w:author="Huawei PostR2#114e" w:date="2021-06-25T14:29:00Z">
              <w:r>
                <w:rPr>
                  <w:rFonts w:eastAsiaTheme="minorEastAsia"/>
                  <w:lang w:val="en-US" w:eastAsia="zh-CN"/>
                </w:rPr>
                <w:t>Agree</w:t>
              </w:r>
            </w:ins>
            <w:ins w:id="1622"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623" w:author="Huawei PostR2#114e" w:date="2021-06-25T14:32:00Z"/>
                <w:rFonts w:eastAsiaTheme="minorEastAsia"/>
                <w:lang w:val="en-US" w:eastAsia="zh-CN"/>
              </w:rPr>
            </w:pPr>
          </w:p>
          <w:p w14:paraId="070F6E21" w14:textId="77777777" w:rsidR="00AD69B0" w:rsidRDefault="00E64334" w:rsidP="00AD69B0">
            <w:pPr>
              <w:pStyle w:val="TAL"/>
              <w:keepNext w:val="0"/>
              <w:rPr>
                <w:ins w:id="1624" w:author="Huawei PostR2#114e" w:date="2021-06-25T14:29:00Z"/>
                <w:rFonts w:eastAsiaTheme="minorEastAsia"/>
                <w:lang w:val="en-US" w:eastAsia="zh-CN"/>
              </w:rPr>
            </w:pPr>
            <w:ins w:id="1625" w:author="Huawei PostR2#114e" w:date="2021-06-25T14:32:00Z">
              <w:r>
                <w:rPr>
                  <w:rFonts w:eastAsiaTheme="minorEastAsia"/>
                  <w:lang w:val="en-US" w:eastAsia="zh-CN"/>
                </w:rPr>
                <w:t>W</w:t>
              </w:r>
            </w:ins>
            <w:ins w:id="1626"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627" w:author="Huawei PostR2#114e" w:date="2021-06-25T14:29:00Z"/>
                <w:rFonts w:eastAsiaTheme="minorEastAsia"/>
                <w:lang w:val="en-GB" w:eastAsia="zh-CN"/>
              </w:rPr>
            </w:pPr>
            <w:ins w:id="1628"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629" w:author="Huawei PostR2#114e" w:date="2021-06-25T14:29:00Z"/>
                <w:rFonts w:eastAsiaTheme="minorEastAsia"/>
                <w:lang w:val="en-GB" w:eastAsia="zh-CN"/>
              </w:rPr>
            </w:pPr>
            <w:ins w:id="1630"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631" w:author="Huawei PostR2#114e" w:date="2021-06-25T14:39:00Z">
              <w:r w:rsidR="001712E7">
                <w:rPr>
                  <w:rFonts w:eastAsiaTheme="minorEastAsia"/>
                  <w:lang w:val="en-GB" w:eastAsia="zh-CN"/>
                </w:rPr>
                <w:t>lCS</w:t>
              </w:r>
            </w:ins>
            <w:proofErr w:type="spellEnd"/>
            <w:ins w:id="1632" w:author="Huawei PostR2#114e" w:date="2021-06-25T14:29:00Z">
              <w:r w:rsidRPr="003B36F8">
                <w:rPr>
                  <w:rFonts w:eastAsiaTheme="minorEastAsia"/>
                  <w:lang w:val="en-GB" w:eastAsia="zh-CN"/>
                </w:rPr>
                <w:t xml:space="preserve"> response</w:t>
              </w:r>
            </w:ins>
            <w:ins w:id="1633" w:author="Huawei PostR2#114e" w:date="2021-06-25T14:39:00Z">
              <w:r w:rsidR="001712E7">
                <w:rPr>
                  <w:rFonts w:eastAsiaTheme="minorEastAsia"/>
                  <w:lang w:val="en-GB" w:eastAsia="zh-CN"/>
                </w:rPr>
                <w:t xml:space="preserve"> with LCS message</w:t>
              </w:r>
            </w:ins>
            <w:ins w:id="1634" w:author="Huawei PostR2#114e" w:date="2021-06-25T14:29:00Z">
              <w:r w:rsidRPr="003B36F8">
                <w:rPr>
                  <w:rFonts w:eastAsiaTheme="minorEastAsia"/>
                  <w:lang w:val="en-GB" w:eastAsia="zh-CN"/>
                </w:rPr>
                <w:t>.</w:t>
              </w:r>
            </w:ins>
          </w:p>
        </w:tc>
      </w:tr>
      <w:tr w:rsidR="00F076F0" w14:paraId="3B724ED7" w14:textId="77777777">
        <w:trPr>
          <w:ins w:id="1635" w:author="Florin-Catalin Grec" w:date="2021-06-25T15:33:00Z"/>
        </w:trPr>
        <w:tc>
          <w:tcPr>
            <w:tcW w:w="734" w:type="pct"/>
          </w:tcPr>
          <w:p w14:paraId="67D9C625" w14:textId="00B7AF9F" w:rsidR="00F076F0" w:rsidRPr="008E6089" w:rsidRDefault="00F076F0" w:rsidP="00AD69B0">
            <w:pPr>
              <w:pStyle w:val="TAL"/>
              <w:keepNext w:val="0"/>
              <w:rPr>
                <w:ins w:id="1636" w:author="Florin-Catalin Grec" w:date="2021-06-25T15:33:00Z"/>
                <w:rFonts w:eastAsiaTheme="minorEastAsia"/>
                <w:lang w:val="en-US" w:eastAsia="zh-CN"/>
              </w:rPr>
            </w:pPr>
            <w:ins w:id="1637"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638" w:author="Florin-Catalin Grec" w:date="2021-06-25T15:33:00Z"/>
                <w:rFonts w:eastAsiaTheme="minorEastAsia"/>
                <w:lang w:val="en-US" w:eastAsia="zh-CN"/>
              </w:rPr>
            </w:pPr>
            <w:ins w:id="1639" w:author="Florin-Catalin Grec" w:date="2021-06-25T15:33:00Z">
              <w:r>
                <w:rPr>
                  <w:rFonts w:eastAsiaTheme="minorEastAsia"/>
                  <w:lang w:val="en-US" w:eastAsia="zh-CN"/>
                </w:rPr>
                <w:t>Yes</w:t>
              </w:r>
            </w:ins>
          </w:p>
        </w:tc>
      </w:tr>
      <w:tr w:rsidR="005724AD" w14:paraId="0E812415" w14:textId="77777777">
        <w:trPr>
          <w:ins w:id="1640" w:author="TOOR Pieter" w:date="2021-06-25T16:02:00Z"/>
        </w:trPr>
        <w:tc>
          <w:tcPr>
            <w:tcW w:w="734" w:type="pct"/>
          </w:tcPr>
          <w:p w14:paraId="454D5FD6" w14:textId="2402BF78" w:rsidR="005724AD" w:rsidRDefault="005724AD" w:rsidP="00AD69B0">
            <w:pPr>
              <w:pStyle w:val="TAL"/>
              <w:keepNext w:val="0"/>
              <w:rPr>
                <w:ins w:id="1641" w:author="TOOR Pieter" w:date="2021-06-25T16:02:00Z"/>
                <w:rFonts w:eastAsiaTheme="minorEastAsia"/>
                <w:lang w:val="en-US" w:eastAsia="zh-CN"/>
              </w:rPr>
            </w:pPr>
            <w:ins w:id="1642"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643" w:author="TOOR Pieter" w:date="2021-06-25T16:02:00Z"/>
                <w:rFonts w:eastAsiaTheme="minorEastAsia"/>
                <w:lang w:val="en-US" w:eastAsia="zh-CN"/>
              </w:rPr>
            </w:pPr>
            <w:ins w:id="1644" w:author="TOOR Pieter" w:date="2021-06-25T16:02:00Z">
              <w:r>
                <w:rPr>
                  <w:rFonts w:eastAsiaTheme="minorEastAsia"/>
                  <w:lang w:val="en-US" w:eastAsia="zh-CN"/>
                </w:rPr>
                <w:t>Yes, this makes sense</w:t>
              </w:r>
            </w:ins>
          </w:p>
        </w:tc>
      </w:tr>
      <w:tr w:rsidR="0026766E" w14:paraId="355EBDAE" w14:textId="77777777" w:rsidTr="00974A9B">
        <w:trPr>
          <w:trHeight w:val="665"/>
          <w:ins w:id="1645" w:author="CATT" w:date="2021-06-28T14:25:00Z"/>
        </w:trPr>
        <w:tc>
          <w:tcPr>
            <w:tcW w:w="734" w:type="pct"/>
          </w:tcPr>
          <w:p w14:paraId="73F4EEDB" w14:textId="0E9F81BF" w:rsidR="0026766E" w:rsidRDefault="0026766E" w:rsidP="00AD69B0">
            <w:pPr>
              <w:pStyle w:val="TAL"/>
              <w:keepNext w:val="0"/>
              <w:rPr>
                <w:ins w:id="1646" w:author="CATT" w:date="2021-06-28T14:25:00Z"/>
                <w:rFonts w:eastAsiaTheme="minorEastAsia"/>
                <w:lang w:val="en-US" w:eastAsia="zh-CN"/>
              </w:rPr>
            </w:pPr>
            <w:ins w:id="1647"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648" w:author="CATT" w:date="2021-06-28T14:25:00Z"/>
                <w:rFonts w:eastAsiaTheme="minorEastAsia"/>
                <w:lang w:val="en-US" w:eastAsia="zh-CN"/>
              </w:rPr>
            </w:pPr>
            <w:ins w:id="1649" w:author="CATT" w:date="2021-06-28T14:26:00Z">
              <w:r>
                <w:rPr>
                  <w:lang w:val="en-US"/>
                </w:rPr>
                <w:t xml:space="preserve">Yes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650" w:author="CATT" w:date="2021-06-28T14:34:00Z">
              <w:r w:rsidR="00855A4A">
                <w:rPr>
                  <w:rFonts w:eastAsiaTheme="minorEastAsia" w:hint="eastAsia"/>
                  <w:lang w:val="en-US" w:eastAsia="zh-CN"/>
                </w:rPr>
                <w:t xml:space="preserve">, </w:t>
              </w:r>
            </w:ins>
            <w:ins w:id="1651" w:author="CATT" w:date="2021-06-28T14:36:00Z">
              <w:r w:rsidR="00910BE6">
                <w:rPr>
                  <w:rFonts w:eastAsiaTheme="minorEastAsia" w:hint="eastAsia"/>
                  <w:lang w:val="en-US" w:eastAsia="zh-CN"/>
                </w:rPr>
                <w:t>and to report measurement from UE to LMF in UE-</w:t>
              </w:r>
            </w:ins>
            <w:ins w:id="1652" w:author="CATT" w:date="2021-06-28T14:37:00Z">
              <w:r w:rsidR="00910BE6">
                <w:rPr>
                  <w:rFonts w:eastAsiaTheme="minorEastAsia" w:hint="eastAsia"/>
                  <w:lang w:val="en-US" w:eastAsia="zh-CN"/>
                </w:rPr>
                <w:t>assisted</w:t>
              </w:r>
            </w:ins>
            <w:ins w:id="1653" w:author="CATT" w:date="2021-06-28T14:36:00Z">
              <w:r w:rsidR="00910BE6">
                <w:rPr>
                  <w:rFonts w:eastAsiaTheme="minorEastAsia" w:hint="eastAsia"/>
                  <w:lang w:val="en-US" w:eastAsia="zh-CN"/>
                </w:rPr>
                <w:t xml:space="preserve"> </w:t>
              </w:r>
            </w:ins>
            <w:ins w:id="1654" w:author="CATT" w:date="2021-06-28T14:37:00Z">
              <w:r w:rsidR="005942F2">
                <w:rPr>
                  <w:rFonts w:eastAsiaTheme="minorEastAsia" w:hint="eastAsia"/>
                  <w:lang w:val="en-US" w:eastAsia="zh-CN"/>
                </w:rPr>
                <w:t xml:space="preserve">in LPP </w:t>
              </w:r>
            </w:ins>
            <w:ins w:id="1655" w:author="CATT" w:date="2021-06-28T14:34:00Z">
              <w:r w:rsidR="00855A4A">
                <w:rPr>
                  <w:rFonts w:eastAsiaTheme="minorEastAsia" w:hint="eastAsia"/>
                  <w:lang w:val="en-US" w:eastAsia="zh-CN"/>
                </w:rPr>
                <w:t>from RAN2</w:t>
              </w:r>
            </w:ins>
            <w:ins w:id="1656" w:author="CATT" w:date="2021-06-28T14:37:00Z">
              <w:r w:rsidR="005942F2">
                <w:rPr>
                  <w:rFonts w:eastAsiaTheme="minorEastAsia"/>
                  <w:lang w:val="en-US" w:eastAsia="zh-CN"/>
                </w:rPr>
                <w:t>’</w:t>
              </w:r>
              <w:r w:rsidR="005942F2">
                <w:rPr>
                  <w:rFonts w:eastAsiaTheme="minorEastAsia" w:hint="eastAsia"/>
                  <w:lang w:val="en-US" w:eastAsia="zh-CN"/>
                </w:rPr>
                <w:t>s</w:t>
              </w:r>
            </w:ins>
            <w:ins w:id="1657" w:author="CATT" w:date="2021-06-28T14:34:00Z">
              <w:r w:rsidR="00855A4A">
                <w:rPr>
                  <w:rFonts w:eastAsiaTheme="minorEastAsia" w:hint="eastAsia"/>
                  <w:lang w:val="en-US" w:eastAsia="zh-CN"/>
                </w:rPr>
                <w:t xml:space="preserve"> perspective.</w:t>
              </w:r>
            </w:ins>
            <w:ins w:id="1658" w:author="CATT" w:date="2021-06-28T14:37:00Z">
              <w:r w:rsidR="005942F2">
                <w:rPr>
                  <w:rFonts w:eastAsiaTheme="minorEastAsia" w:hint="eastAsia"/>
                  <w:lang w:val="en-US" w:eastAsia="zh-CN"/>
                </w:rPr>
                <w:t xml:space="preserve"> </w:t>
              </w:r>
            </w:ins>
            <w:ins w:id="1659" w:author="CATT" w:date="2021-06-28T14:34:00Z">
              <w:r w:rsidR="00855A4A">
                <w:rPr>
                  <w:rFonts w:eastAsiaTheme="minorEastAsia" w:hint="eastAsia"/>
                  <w:lang w:val="en-US" w:eastAsia="zh-CN"/>
                </w:rPr>
                <w:t xml:space="preserve">As for the </w:t>
              </w:r>
            </w:ins>
            <w:proofErr w:type="spellStart"/>
            <w:ins w:id="1660" w:author="CATT" w:date="2021-06-28T14:35:00Z">
              <w:r w:rsidR="00855A4A" w:rsidRPr="00855A4A">
                <w:rPr>
                  <w:rFonts w:eastAsiaTheme="minorEastAsia"/>
                  <w:lang w:val="en-US" w:eastAsia="zh-CN"/>
                </w:rPr>
                <w:t>the</w:t>
              </w:r>
              <w:proofErr w:type="spellEnd"/>
              <w:r w:rsidR="00855A4A" w:rsidRPr="00855A4A">
                <w:rPr>
                  <w:rFonts w:eastAsiaTheme="minorEastAsia"/>
                  <w:lang w:val="en-US" w:eastAsia="zh-CN"/>
                </w:rPr>
                <w:t xml:space="preserve"> integrity results</w:t>
              </w:r>
              <w:r w:rsidR="005942F2">
                <w:rPr>
                  <w:rFonts w:eastAsiaTheme="minorEastAsia" w:hint="eastAsia"/>
                  <w:lang w:val="en-US" w:eastAsia="zh-CN"/>
                </w:rPr>
                <w:t xml:space="preserve"> from LMF to AMF/LCS client</w:t>
              </w:r>
            </w:ins>
            <w:ins w:id="1661"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662" w:author="OPPO- Liu yang" w:date="2021-06-28T16:58:00Z"/>
        </w:trPr>
        <w:tc>
          <w:tcPr>
            <w:tcW w:w="734" w:type="pct"/>
          </w:tcPr>
          <w:p w14:paraId="09614286" w14:textId="3A30027B" w:rsidR="00974A9B" w:rsidRDefault="00974A9B" w:rsidP="00AD69B0">
            <w:pPr>
              <w:pStyle w:val="TAL"/>
              <w:keepNext w:val="0"/>
              <w:rPr>
                <w:ins w:id="1663" w:author="OPPO- Liu yang" w:date="2021-06-28T16:58:00Z"/>
                <w:rFonts w:eastAsiaTheme="minorEastAsia" w:hint="eastAsia"/>
                <w:lang w:val="en-US" w:eastAsia="zh-CN"/>
              </w:rPr>
            </w:pPr>
            <w:ins w:id="1664"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1665" w:author="OPPO- Liu yang" w:date="2021-06-28T16:58:00Z"/>
                <w:rFonts w:eastAsiaTheme="minorEastAsia" w:hint="eastAsia"/>
                <w:lang w:val="en-US" w:eastAsia="zh-CN"/>
              </w:rPr>
            </w:pPr>
            <w:ins w:id="1666" w:author="OPPO- Liu yang" w:date="2021-06-28T17:06:00Z">
              <w:r>
                <w:rPr>
                  <w:rFonts w:eastAsiaTheme="minorEastAsia"/>
                  <w:lang w:val="en-US" w:eastAsia="zh-CN"/>
                </w:rPr>
                <w:t>Agree with Intel and Huawei</w:t>
              </w:r>
            </w:ins>
          </w:p>
        </w:tc>
      </w:tr>
    </w:tbl>
    <w:p w14:paraId="2522319C" w14:textId="270C1D84" w:rsidR="00005847" w:rsidRDefault="00005847"/>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af7"/>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Pr="005942F2" w:rsidRDefault="00E64334">
            <w:pPr>
              <w:pStyle w:val="TAH"/>
              <w:keepNext w:val="0"/>
              <w:rPr>
                <w:lang w:val="en-US"/>
              </w:rPr>
            </w:pPr>
            <w:r w:rsidRPr="005942F2">
              <w:rPr>
                <w:lang w:val="en-US"/>
              </w:rPr>
              <w:lastRenderedPageBreak/>
              <w:t>Company</w:t>
            </w:r>
          </w:p>
        </w:tc>
        <w:tc>
          <w:tcPr>
            <w:tcW w:w="4266" w:type="pct"/>
          </w:tcPr>
          <w:p w14:paraId="534A769F" w14:textId="77777777" w:rsidR="00005847" w:rsidRPr="005942F2" w:rsidRDefault="00E64334">
            <w:pPr>
              <w:pStyle w:val="TAH"/>
              <w:keepNext w:val="0"/>
              <w:rPr>
                <w:lang w:val="en-US"/>
              </w:rPr>
            </w:pPr>
            <w:r w:rsidRPr="005942F2">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1BCBCCA" w14:textId="77777777" w:rsidR="00005847" w:rsidRDefault="00005847">
      <w:pPr>
        <w:pStyle w:val="B1"/>
        <w:keepLines/>
        <w:pBdr>
          <w:bottom w:val="single" w:sz="12" w:space="1" w:color="auto"/>
        </w:pBdr>
        <w:ind w:left="0" w:firstLine="0"/>
        <w:jc w:val="left"/>
        <w:rPr>
          <w:lang w:val="en-US" w:eastAsia="ko-KR"/>
        </w:rPr>
      </w:pPr>
    </w:p>
    <w:p w14:paraId="70A39148" w14:textId="77777777" w:rsidR="00005847" w:rsidRDefault="00005847">
      <w:pPr>
        <w:pStyle w:val="B1"/>
        <w:keepLines/>
        <w:pBdr>
          <w:bottom w:val="single" w:sz="12" w:space="1" w:color="auto"/>
        </w:pBdr>
        <w:ind w:left="0" w:firstLine="0"/>
        <w:jc w:val="left"/>
        <w:rPr>
          <w:lang w:val="en-US" w:eastAsia="ko-KR"/>
        </w:rPr>
      </w:pPr>
    </w:p>
    <w:p w14:paraId="4E0979C1" w14:textId="77777777" w:rsidR="00005847" w:rsidRDefault="00E64334">
      <w:pPr>
        <w:pStyle w:val="1"/>
        <w:keepNext w:val="0"/>
        <w:spacing w:before="120"/>
        <w:ind w:left="1138" w:hanging="1138"/>
        <w:rPr>
          <w:lang w:eastAsia="ko-KR"/>
        </w:rPr>
      </w:pPr>
      <w:r>
        <w:rPr>
          <w:lang w:eastAsia="ko-KR"/>
        </w:rPr>
        <w:t xml:space="preserve">5. </w:t>
      </w:r>
      <w:r>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6"/>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53" w:author="Nokia" w:date="2021-06-25T08:57:00Z" w:initials="KP(-G">
    <w:p w14:paraId="5624760D" w14:textId="28CFA9F7" w:rsidR="004D1406" w:rsidRDefault="004D1406">
      <w:pPr>
        <w:pStyle w:val="a9"/>
      </w:pPr>
      <w:r>
        <w:rPr>
          <w:rStyle w:val="afc"/>
        </w:rPr>
        <w:annotationRef/>
      </w:r>
      <w:r>
        <w:t>We have updated our response in V13.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476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190B" w16cex:dateUtc="2021-06-2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4760D" w16cid:durableId="24801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7D4A" w14:textId="77777777" w:rsidR="004544B0" w:rsidRDefault="004544B0">
      <w:pPr>
        <w:spacing w:after="0" w:line="240" w:lineRule="auto"/>
      </w:pPr>
      <w:r>
        <w:separator/>
      </w:r>
    </w:p>
  </w:endnote>
  <w:endnote w:type="continuationSeparator" w:id="0">
    <w:p w14:paraId="1474667E" w14:textId="77777777" w:rsidR="004544B0" w:rsidRDefault="0045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122CF54D" w14:textId="332F7385" w:rsidR="004D1406" w:rsidRDefault="004D1406">
        <w:pPr>
          <w:pStyle w:val="af0"/>
        </w:pPr>
        <w:r>
          <w:fldChar w:fldCharType="begin"/>
        </w:r>
        <w:r>
          <w:instrText xml:space="preserve"> PAGE   \* MERGEFORMAT </w:instrText>
        </w:r>
        <w:r>
          <w:fldChar w:fldCharType="separate"/>
        </w:r>
        <w:r w:rsidR="00351267">
          <w:rPr>
            <w:noProof/>
          </w:rPr>
          <w:t>15</w:t>
        </w:r>
        <w:r>
          <w:fldChar w:fldCharType="end"/>
        </w:r>
      </w:p>
    </w:sdtContent>
  </w:sdt>
  <w:p w14:paraId="61CB4005" w14:textId="77777777" w:rsidR="004D1406" w:rsidRDefault="004D140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DB28" w14:textId="77777777" w:rsidR="004544B0" w:rsidRDefault="004544B0">
      <w:pPr>
        <w:spacing w:after="0" w:line="240" w:lineRule="auto"/>
      </w:pPr>
      <w:r>
        <w:separator/>
      </w:r>
    </w:p>
  </w:footnote>
  <w:footnote w:type="continuationSeparator" w:id="0">
    <w:p w14:paraId="608D4A83" w14:textId="77777777" w:rsidR="004544B0" w:rsidRDefault="0045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0AA70ED"/>
    <w:multiLevelType w:val="hybridMultilevel"/>
    <w:tmpl w:val="1FE04C5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4366B05"/>
    <w:multiLevelType w:val="hybridMultilevel"/>
    <w:tmpl w:val="C896B1F2"/>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8"/>
  </w:num>
  <w:num w:numId="2">
    <w:abstractNumId w:val="9"/>
  </w:num>
  <w:num w:numId="3">
    <w:abstractNumId w:val="5"/>
  </w:num>
  <w:num w:numId="4">
    <w:abstractNumId w:val="7"/>
  </w:num>
  <w:num w:numId="5">
    <w:abstractNumId w:val="16"/>
  </w:num>
  <w:num w:numId="6">
    <w:abstractNumId w:val="0"/>
  </w:num>
  <w:num w:numId="7">
    <w:abstractNumId w:val="14"/>
  </w:num>
  <w:num w:numId="8">
    <w:abstractNumId w:val="1"/>
  </w:num>
  <w:num w:numId="9">
    <w:abstractNumId w:val="12"/>
  </w:num>
  <w:num w:numId="10">
    <w:abstractNumId w:val="4"/>
  </w:num>
  <w:num w:numId="11">
    <w:abstractNumId w:val="13"/>
  </w:num>
  <w:num w:numId="12">
    <w:abstractNumId w:val="10"/>
  </w:num>
  <w:num w:numId="13">
    <w:abstractNumId w:val="15"/>
  </w:num>
  <w:num w:numId="14">
    <w:abstractNumId w:val="3"/>
  </w:num>
  <w:num w:numId="15">
    <w:abstractNumId w:val="6"/>
  </w:num>
  <w:num w:numId="16">
    <w:abstractNumId w:val="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B6B"/>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A25"/>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B0"/>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04E"/>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1A9A"/>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43"/>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07"/>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493"/>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34"/>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6FA"/>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EC82"/>
  <w15:docId w15:val="{04C9354D-68D5-4BFE-8349-CEAF3E33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0"/>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spacing w:after="160" w:line="259" w:lineRule="auto"/>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25FAC-952E-4D23-917A-58324EBF1E0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7515</Words>
  <Characters>42836</Characters>
  <Application>Microsoft Office Word</Application>
  <DocSecurity>0</DocSecurity>
  <Lines>356</Lines>
  <Paragraphs>100</Paragraphs>
  <ScaleCrop>false</ScaleCrop>
  <Company>Nokia Networks, Nokia Corporation</Company>
  <LinksUpToDate>false</LinksUpToDate>
  <CharactersWithSpaces>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OPPO- Liu yang</cp:lastModifiedBy>
  <cp:revision>2</cp:revision>
  <cp:lastPrinted>2020-11-04T14:34:00Z</cp:lastPrinted>
  <dcterms:created xsi:type="dcterms:W3CDTF">2021-06-28T09:07:00Z</dcterms:created>
  <dcterms:modified xsi:type="dcterms:W3CDTF">2021-06-28T09:07:00Z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