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3F" w:rsidRDefault="001C6BE6">
      <w:pPr>
        <w:pStyle w:val="a9"/>
        <w:rPr>
          <w:rFonts w:eastAsia="MS Mincho" w:cs="Arial"/>
          <w:sz w:val="24"/>
          <w:szCs w:val="24"/>
          <w:lang w:eastAsia="en-GB"/>
        </w:rPr>
      </w:pPr>
      <w:bookmarkStart w:id="0" w:name="_GoBack"/>
      <w:bookmarkEnd w:id="0"/>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rsidR="0031083F" w:rsidRDefault="001C6BE6">
      <w:pPr>
        <w:pStyle w:val="a9"/>
        <w:rPr>
          <w:rFonts w:cs="Arial"/>
          <w:bCs/>
          <w:sz w:val="24"/>
          <w:szCs w:val="24"/>
          <w:lang w:eastAsia="zh-CN"/>
        </w:rPr>
      </w:pPr>
      <w:r>
        <w:rPr>
          <w:rFonts w:cs="Arial"/>
          <w:bCs/>
          <w:sz w:val="24"/>
          <w:szCs w:val="24"/>
          <w:lang w:eastAsia="zh-CN"/>
        </w:rPr>
        <w:t>Electronic Meeting, xxxx, 2021</w:t>
      </w:r>
    </w:p>
    <w:p w:rsidR="0031083F" w:rsidRDefault="0031083F">
      <w:pPr>
        <w:pStyle w:val="a9"/>
        <w:rPr>
          <w:rFonts w:cs="Arial"/>
          <w:bCs/>
          <w:sz w:val="24"/>
        </w:rPr>
      </w:pPr>
    </w:p>
    <w:p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rsidR="0031083F" w:rsidRDefault="001C6BE6">
      <w:pPr>
        <w:ind w:left="1985" w:hanging="1985"/>
        <w:rPr>
          <w:rFonts w:cs="Arial"/>
          <w:b/>
          <w:bCs/>
          <w:sz w:val="24"/>
        </w:rPr>
      </w:pPr>
      <w:r>
        <w:rPr>
          <w:rFonts w:cs="Arial"/>
          <w:b/>
          <w:bCs/>
          <w:sz w:val="24"/>
        </w:rPr>
        <w:t>WID/SID:</w:t>
      </w:r>
      <w:r>
        <w:rPr>
          <w:rFonts w:cs="Arial"/>
          <w:b/>
          <w:bCs/>
          <w:sz w:val="24"/>
        </w:rPr>
        <w:tab/>
        <w:t>NR_slice</w:t>
      </w:r>
    </w:p>
    <w:p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rsidR="0031083F" w:rsidRDefault="001C6BE6">
      <w:pPr>
        <w:pStyle w:val="1"/>
        <w:rPr>
          <w:rFonts w:cs="Arial"/>
        </w:rPr>
      </w:pPr>
      <w:r>
        <w:rPr>
          <w:rFonts w:cs="Arial"/>
        </w:rPr>
        <w:t>Introduction</w:t>
      </w:r>
    </w:p>
    <w:p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rsidR="0031083F" w:rsidRDefault="001C6BE6">
      <w:pPr>
        <w:pStyle w:val="EmailDiscussion"/>
      </w:pPr>
      <w:r>
        <w:t>[Post114-e][252][Slicing] RACH partitioning details for slicing (CMCC)</w:t>
      </w:r>
    </w:p>
    <w:p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rsidR="0031083F" w:rsidRDefault="001C6BE6">
      <w:pPr>
        <w:pStyle w:val="EmailDiscussion2"/>
      </w:pPr>
      <w:r>
        <w:t>      Intended outcome: Discussion report (may include also draft CRs if there is enough convergence)</w:t>
      </w:r>
    </w:p>
    <w:p w:rsidR="0031083F" w:rsidRDefault="001C6BE6">
      <w:pPr>
        <w:pStyle w:val="EmailDiscussion2"/>
      </w:pPr>
      <w:r>
        <w:t>      Deadline: Long (August 6</w:t>
      </w:r>
      <w:r>
        <w:rPr>
          <w:vertAlign w:val="superscript"/>
        </w:rPr>
        <w:t>th</w:t>
      </w:r>
      <w:r>
        <w:t>, 0900 UTC)</w:t>
      </w:r>
    </w:p>
    <w:p w:rsidR="0031083F" w:rsidRDefault="0031083F">
      <w:pPr>
        <w:rPr>
          <w:rFonts w:cs="Arial"/>
        </w:rPr>
      </w:pPr>
    </w:p>
    <w:p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083F" w:rsidRDefault="001C6BE6">
            <w:pPr>
              <w:pStyle w:val="TAH"/>
              <w:spacing w:before="20" w:after="20"/>
              <w:ind w:left="57" w:right="57"/>
              <w:jc w:val="left"/>
            </w:pPr>
            <w:r>
              <w:t>Email Address</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zh-CN"/>
              </w:rPr>
            </w:pPr>
            <w:r>
              <w:rPr>
                <w:lang w:eastAsia="zh-CN"/>
              </w:rPr>
              <w:t>chengp@qti.qualcomm.com</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rsidR="0031083F" w:rsidRDefault="00786BB1">
            <w:pPr>
              <w:pStyle w:val="TAC"/>
              <w:spacing w:before="20" w:after="20"/>
              <w:ind w:left="57" w:right="57"/>
              <w:jc w:val="left"/>
              <w:rPr>
                <w:lang w:eastAsia="zh-CN"/>
              </w:rPr>
            </w:pPr>
            <w:r>
              <w:rPr>
                <w:lang w:eastAsia="zh-CN"/>
              </w:rPr>
              <w:t>yuqin_chen@apple.com</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rsidR="0031083F" w:rsidRDefault="007E110C">
            <w:pPr>
              <w:pStyle w:val="TAC"/>
              <w:spacing w:before="20" w:after="20"/>
              <w:ind w:left="57" w:right="57"/>
              <w:jc w:val="left"/>
              <w:rPr>
                <w:lang w:eastAsia="zh-CN"/>
              </w:rPr>
            </w:pPr>
            <w:r>
              <w:rPr>
                <w:lang w:eastAsia="zh-CN"/>
              </w:rPr>
              <w:t>jun.chen@huawei.com</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r>
    </w:tbl>
    <w:p w:rsidR="0031083F" w:rsidRDefault="0031083F">
      <w:pPr>
        <w:rPr>
          <w:rFonts w:cs="Arial"/>
        </w:rPr>
      </w:pPr>
    </w:p>
    <w:p w:rsidR="0031083F" w:rsidRDefault="0031083F">
      <w:pPr>
        <w:rPr>
          <w:rFonts w:cs="Arial"/>
        </w:rPr>
      </w:pPr>
    </w:p>
    <w:p w:rsidR="0031083F" w:rsidRDefault="001C6BE6">
      <w:pPr>
        <w:pStyle w:val="1"/>
        <w:rPr>
          <w:rFonts w:cs="Arial"/>
        </w:rPr>
      </w:pPr>
      <w:r>
        <w:rPr>
          <w:rFonts w:cs="Arial"/>
        </w:rPr>
        <w:t>Discussion</w:t>
      </w:r>
    </w:p>
    <w:p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rsidR="0031083F" w:rsidRDefault="001C6BE6">
      <w:pPr>
        <w:rPr>
          <w:lang w:eastAsia="zh-CN"/>
        </w:rPr>
      </w:pPr>
      <w:r>
        <w:rPr>
          <w:lang w:eastAsia="zh-CN"/>
        </w:rPr>
        <w:t xml:space="preserve">RAN2#113b-e has agreed below agreement with FFS on slice group details: </w:t>
      </w:r>
    </w:p>
    <w:p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rsidR="0031083F" w:rsidRDefault="001C6BE6">
      <w:pPr>
        <w:rPr>
          <w:lang w:eastAsia="zh-CN"/>
        </w:rPr>
      </w:pPr>
      <w:r>
        <w:rPr>
          <w:lang w:eastAsia="zh-CN"/>
        </w:rPr>
        <w:t xml:space="preserve">Option 1: New slice grouping </w:t>
      </w:r>
      <w:r>
        <w:rPr>
          <w:vertAlign w:val="superscript"/>
          <w:lang w:eastAsia="zh-CN"/>
        </w:rPr>
        <w:t>[2], [45]</w:t>
      </w:r>
    </w:p>
    <w:p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rsidR="0031083F" w:rsidRDefault="001C6BE6">
      <w:pPr>
        <w:rPr>
          <w:b/>
          <w:bCs/>
          <w:lang w:eastAsia="zh-CN"/>
        </w:rPr>
      </w:pPr>
      <w:r>
        <w:rPr>
          <w:rFonts w:cs="Arial"/>
          <w:lang w:eastAsia="zh-CN"/>
        </w:rPr>
        <w:t>Companies are invited to share views on which slice info should be used for RACH configuration.</w:t>
      </w:r>
    </w:p>
    <w:p w:rsidR="0031083F" w:rsidRDefault="001C6BE6">
      <w:pPr>
        <w:rPr>
          <w:b/>
          <w:bCs/>
          <w:lang w:eastAsia="zh-CN"/>
        </w:rPr>
      </w:pPr>
      <w:r>
        <w:rPr>
          <w:rFonts w:hint="eastAsia"/>
          <w:b/>
          <w:bCs/>
          <w:lang w:eastAsia="zh-CN"/>
        </w:rPr>
        <w:t>Q</w:t>
      </w:r>
      <w:r>
        <w:rPr>
          <w:b/>
          <w:bCs/>
          <w:lang w:eastAsia="zh-CN"/>
        </w:rPr>
        <w:t>1.1: Which option do you prefer?</w:t>
      </w:r>
    </w:p>
    <w:tbl>
      <w:tblPr>
        <w:tblStyle w:val="ab"/>
        <w:tblW w:w="0" w:type="auto"/>
        <w:tblLook w:val="04A0" w:firstRow="1" w:lastRow="0" w:firstColumn="1" w:lastColumn="0" w:noHBand="0" w:noVBand="1"/>
      </w:tblPr>
      <w:tblGrid>
        <w:gridCol w:w="1648"/>
        <w:gridCol w:w="2346"/>
        <w:gridCol w:w="5637"/>
      </w:tblGrid>
      <w:tr w:rsidR="0031083F">
        <w:tc>
          <w:tcPr>
            <w:tcW w:w="1648" w:type="dxa"/>
          </w:tcPr>
          <w:p w:rsidR="0031083F" w:rsidRDefault="001C6BE6">
            <w:pPr>
              <w:rPr>
                <w:lang w:eastAsia="zh-CN"/>
              </w:rPr>
            </w:pPr>
            <w:r>
              <w:rPr>
                <w:lang w:eastAsia="zh-CN"/>
              </w:rPr>
              <w:t>Company</w:t>
            </w:r>
          </w:p>
        </w:tc>
        <w:tc>
          <w:tcPr>
            <w:tcW w:w="2346" w:type="dxa"/>
          </w:tcPr>
          <w:p w:rsidR="0031083F" w:rsidRDefault="001C6BE6">
            <w:pPr>
              <w:rPr>
                <w:lang w:eastAsia="zh-CN"/>
              </w:rPr>
            </w:pPr>
            <w:r>
              <w:rPr>
                <w:rFonts w:hint="eastAsia"/>
                <w:lang w:eastAsia="zh-CN"/>
              </w:rPr>
              <w:t>O</w:t>
            </w:r>
            <w:r>
              <w:rPr>
                <w:lang w:eastAsia="zh-CN"/>
              </w:rPr>
              <w:t>ption</w:t>
            </w:r>
          </w:p>
        </w:tc>
        <w:tc>
          <w:tcPr>
            <w:tcW w:w="5637" w:type="dxa"/>
          </w:tcPr>
          <w:p w:rsidR="0031083F" w:rsidRDefault="001C6BE6">
            <w:pPr>
              <w:rPr>
                <w:lang w:eastAsia="zh-CN"/>
              </w:rPr>
            </w:pPr>
            <w:r>
              <w:rPr>
                <w:lang w:eastAsia="zh-CN"/>
              </w:rPr>
              <w:t xml:space="preserve">Comments </w:t>
            </w:r>
          </w:p>
        </w:tc>
      </w:tr>
      <w:tr w:rsidR="0031083F">
        <w:tc>
          <w:tcPr>
            <w:tcW w:w="1648" w:type="dxa"/>
          </w:tcPr>
          <w:p w:rsidR="0031083F" w:rsidRDefault="001C6BE6">
            <w:pPr>
              <w:rPr>
                <w:lang w:eastAsia="zh-CN"/>
              </w:rPr>
            </w:pPr>
            <w:r>
              <w:rPr>
                <w:lang w:eastAsia="zh-CN"/>
              </w:rPr>
              <w:t>Qualcomm</w:t>
            </w:r>
          </w:p>
        </w:tc>
        <w:tc>
          <w:tcPr>
            <w:tcW w:w="2346" w:type="dxa"/>
          </w:tcPr>
          <w:p w:rsidR="0031083F" w:rsidRDefault="001C6BE6">
            <w:pPr>
              <w:rPr>
                <w:lang w:eastAsia="zh-CN"/>
              </w:rPr>
            </w:pPr>
            <w:r>
              <w:rPr>
                <w:lang w:eastAsia="zh-CN"/>
              </w:rPr>
              <w:t>Option 1</w:t>
            </w:r>
          </w:p>
        </w:tc>
        <w:tc>
          <w:tcPr>
            <w:tcW w:w="5637" w:type="dxa"/>
          </w:tcPr>
          <w:p w:rsidR="0031083F" w:rsidRDefault="001C6BE6">
            <w:pPr>
              <w:rPr>
                <w:lang w:eastAsia="zh-CN"/>
              </w:rPr>
            </w:pPr>
            <w:r>
              <w:rPr>
                <w:lang w:eastAsia="zh-CN"/>
              </w:rPr>
              <w:t xml:space="preserve">Because WI phase just started, we prefer a clean solution from beginning, i.e. Option 1. </w:t>
            </w:r>
          </w:p>
          <w:p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rsidR="0031083F" w:rsidRDefault="001C6BE6">
            <w:pPr>
              <w:rPr>
                <w:lang w:eastAsia="zh-CN"/>
              </w:rPr>
            </w:pPr>
            <w:r>
              <w:rPr>
                <w:lang w:eastAsia="zh-CN"/>
              </w:rPr>
              <w:t>For Option 3 (UAC), we think it is not a clean solution due to below impacts to UAC:</w:t>
            </w:r>
          </w:p>
          <w:p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tc>
          <w:tcPr>
            <w:tcW w:w="1648" w:type="dxa"/>
          </w:tcPr>
          <w:p w:rsidR="0031083F" w:rsidRDefault="001C6BE6">
            <w:pPr>
              <w:rPr>
                <w:lang w:eastAsia="ja-JP"/>
              </w:rPr>
            </w:pPr>
            <w:r>
              <w:rPr>
                <w:rFonts w:hint="eastAsia"/>
                <w:lang w:eastAsia="ja-JP"/>
              </w:rPr>
              <w:t>F</w:t>
            </w:r>
            <w:r>
              <w:rPr>
                <w:lang w:eastAsia="ja-JP"/>
              </w:rPr>
              <w:t>ujitsu</w:t>
            </w:r>
          </w:p>
        </w:tc>
        <w:tc>
          <w:tcPr>
            <w:tcW w:w="2346" w:type="dxa"/>
          </w:tcPr>
          <w:p w:rsidR="0031083F" w:rsidRDefault="001C6BE6">
            <w:pPr>
              <w:rPr>
                <w:lang w:eastAsia="ja-JP"/>
              </w:rPr>
            </w:pPr>
            <w:r>
              <w:rPr>
                <w:rFonts w:hint="eastAsia"/>
                <w:lang w:eastAsia="ja-JP"/>
              </w:rPr>
              <w:t>O</w:t>
            </w:r>
            <w:r>
              <w:rPr>
                <w:lang w:eastAsia="ja-JP"/>
              </w:rPr>
              <w:t>ption 2</w:t>
            </w:r>
          </w:p>
        </w:tc>
        <w:tc>
          <w:tcPr>
            <w:tcW w:w="5637" w:type="dxa"/>
          </w:tcPr>
          <w:p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tc>
          <w:tcPr>
            <w:tcW w:w="1648" w:type="dxa"/>
          </w:tcPr>
          <w:p w:rsidR="0031083F" w:rsidRDefault="001C6BE6">
            <w:pPr>
              <w:rPr>
                <w:lang w:eastAsia="zh-CN"/>
              </w:rPr>
            </w:pPr>
            <w:r>
              <w:rPr>
                <w:lang w:eastAsia="zh-CN"/>
              </w:rPr>
              <w:t>Intel</w:t>
            </w:r>
          </w:p>
        </w:tc>
        <w:tc>
          <w:tcPr>
            <w:tcW w:w="2346" w:type="dxa"/>
          </w:tcPr>
          <w:p w:rsidR="0031083F" w:rsidRDefault="001C6BE6">
            <w:pPr>
              <w:rPr>
                <w:lang w:eastAsia="zh-CN"/>
              </w:rPr>
            </w:pPr>
            <w:r>
              <w:rPr>
                <w:lang w:eastAsia="zh-CN"/>
              </w:rPr>
              <w:t>Option 1</w:t>
            </w:r>
          </w:p>
        </w:tc>
        <w:tc>
          <w:tcPr>
            <w:tcW w:w="5637" w:type="dxa"/>
          </w:tcPr>
          <w:p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tc>
          <w:tcPr>
            <w:tcW w:w="1648" w:type="dxa"/>
          </w:tcPr>
          <w:p w:rsidR="0031083F" w:rsidRDefault="001C6BE6">
            <w:pPr>
              <w:rPr>
                <w:lang w:eastAsia="zh-CN"/>
              </w:rPr>
            </w:pPr>
            <w:r>
              <w:rPr>
                <w:rFonts w:hint="eastAsia"/>
                <w:lang w:eastAsia="ko-KR"/>
              </w:rPr>
              <w:lastRenderedPageBreak/>
              <w:t>S</w:t>
            </w:r>
            <w:r>
              <w:rPr>
                <w:lang w:eastAsia="ko-KR"/>
              </w:rPr>
              <w:t>amsung</w:t>
            </w:r>
          </w:p>
        </w:tc>
        <w:tc>
          <w:tcPr>
            <w:tcW w:w="2346" w:type="dxa"/>
          </w:tcPr>
          <w:p w:rsidR="0031083F" w:rsidRDefault="001C6BE6">
            <w:pPr>
              <w:rPr>
                <w:lang w:eastAsia="zh-CN"/>
              </w:rPr>
            </w:pPr>
            <w:r>
              <w:rPr>
                <w:rFonts w:hint="eastAsia"/>
                <w:lang w:eastAsia="ko-KR"/>
              </w:rPr>
              <w:t>Option 1</w:t>
            </w:r>
          </w:p>
        </w:tc>
        <w:tc>
          <w:tcPr>
            <w:tcW w:w="5637" w:type="dxa"/>
          </w:tcPr>
          <w:p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tc>
          <w:tcPr>
            <w:tcW w:w="1648" w:type="dxa"/>
          </w:tcPr>
          <w:p w:rsidR="0031083F" w:rsidRDefault="001C6BE6">
            <w:pPr>
              <w:rPr>
                <w:lang w:val="en-US" w:eastAsia="ko-KR"/>
              </w:rPr>
            </w:pPr>
            <w:r>
              <w:rPr>
                <w:rFonts w:hint="eastAsia"/>
                <w:lang w:val="en-US" w:eastAsia="zh-CN"/>
              </w:rPr>
              <w:t>Xiaomi</w:t>
            </w:r>
          </w:p>
        </w:tc>
        <w:tc>
          <w:tcPr>
            <w:tcW w:w="2346" w:type="dxa"/>
          </w:tcPr>
          <w:p w:rsidR="0031083F" w:rsidRDefault="001C6BE6">
            <w:pPr>
              <w:rPr>
                <w:lang w:val="en-US" w:eastAsia="ko-KR"/>
              </w:rPr>
            </w:pPr>
            <w:r>
              <w:rPr>
                <w:rFonts w:hint="eastAsia"/>
                <w:lang w:val="en-US" w:eastAsia="zh-CN"/>
              </w:rPr>
              <w:t>Option2</w:t>
            </w:r>
          </w:p>
        </w:tc>
        <w:tc>
          <w:tcPr>
            <w:tcW w:w="5637" w:type="dxa"/>
          </w:tcPr>
          <w:p w:rsidR="0031083F" w:rsidRDefault="001C6BE6">
            <w:pPr>
              <w:spacing w:after="0"/>
              <w:rPr>
                <w:lang w:val="en-US" w:eastAsia="zh-CN"/>
              </w:rPr>
            </w:pPr>
            <w:r>
              <w:rPr>
                <w:rFonts w:hint="eastAsia"/>
                <w:lang w:val="en-US" w:eastAsia="zh-CN"/>
              </w:rPr>
              <w:t>For option3 (UAC), we agree with QC that we should not have impacts on current UAC mechanism.</w:t>
            </w:r>
          </w:p>
          <w:p w:rsidR="0031083F" w:rsidRDefault="0031083F">
            <w:pPr>
              <w:spacing w:after="0"/>
              <w:rPr>
                <w:lang w:val="en-US" w:eastAsia="zh-CN"/>
              </w:rPr>
            </w:pPr>
          </w:p>
          <w:p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tc>
          <w:tcPr>
            <w:tcW w:w="1648" w:type="dxa"/>
          </w:tcPr>
          <w:p w:rsidR="00786BB1" w:rsidRDefault="00786BB1">
            <w:pPr>
              <w:rPr>
                <w:lang w:val="en-US" w:eastAsia="zh-CN"/>
              </w:rPr>
            </w:pPr>
            <w:r>
              <w:rPr>
                <w:rFonts w:hint="eastAsia"/>
                <w:lang w:val="en-US" w:eastAsia="zh-CN"/>
              </w:rPr>
              <w:t>Apple</w:t>
            </w:r>
          </w:p>
        </w:tc>
        <w:tc>
          <w:tcPr>
            <w:tcW w:w="2346" w:type="dxa"/>
          </w:tcPr>
          <w:p w:rsidR="001C6BE6" w:rsidRDefault="00786BB1">
            <w:pPr>
              <w:rPr>
                <w:lang w:val="en-US" w:eastAsia="zh-CN"/>
              </w:rPr>
            </w:pPr>
            <w:r>
              <w:rPr>
                <w:lang w:val="en-US" w:eastAsia="zh-CN"/>
              </w:rPr>
              <w:t>Option 1</w:t>
            </w:r>
          </w:p>
        </w:tc>
        <w:tc>
          <w:tcPr>
            <w:tcW w:w="5637" w:type="dxa"/>
          </w:tcPr>
          <w:p w:rsidR="00786BB1" w:rsidRDefault="00076DBB">
            <w:pPr>
              <w:spacing w:after="0"/>
              <w:rPr>
                <w:lang w:val="en-US" w:eastAsia="zh-CN"/>
              </w:rPr>
            </w:pPr>
            <w:r>
              <w:rPr>
                <w:lang w:val="en-US" w:eastAsia="zh-CN"/>
              </w:rPr>
              <w:t>We think Option 1 is the cleanest one.</w:t>
            </w:r>
          </w:p>
          <w:p w:rsidR="00076DBB" w:rsidRDefault="00076DBB">
            <w:pPr>
              <w:spacing w:after="0"/>
              <w:rPr>
                <w:lang w:val="en-US" w:eastAsia="zh-CN"/>
              </w:rPr>
            </w:pPr>
          </w:p>
          <w:p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rsidR="001C6BE6" w:rsidRDefault="001C6BE6">
            <w:pPr>
              <w:spacing w:after="0"/>
              <w:rPr>
                <w:lang w:val="en-US" w:eastAsia="zh-CN"/>
              </w:rPr>
            </w:pPr>
          </w:p>
          <w:p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tc>
          <w:tcPr>
            <w:tcW w:w="1648" w:type="dxa"/>
          </w:tcPr>
          <w:p w:rsidR="009748F9" w:rsidRDefault="009748F9" w:rsidP="009748F9">
            <w:pPr>
              <w:rPr>
                <w:rFonts w:hint="eastAsia"/>
                <w:lang w:val="en-US" w:eastAsia="zh-CN"/>
              </w:rPr>
            </w:pPr>
            <w:r>
              <w:rPr>
                <w:lang w:eastAsia="zh-CN"/>
              </w:rPr>
              <w:t>Huawei, HiSilicon</w:t>
            </w:r>
          </w:p>
        </w:tc>
        <w:tc>
          <w:tcPr>
            <w:tcW w:w="2346" w:type="dxa"/>
          </w:tcPr>
          <w:p w:rsidR="009748F9" w:rsidRDefault="009748F9" w:rsidP="009748F9">
            <w:pPr>
              <w:rPr>
                <w:lang w:eastAsia="zh-CN"/>
              </w:rPr>
            </w:pPr>
            <w:r>
              <w:rPr>
                <w:rFonts w:hint="eastAsia"/>
                <w:lang w:eastAsia="zh-CN"/>
              </w:rPr>
              <w:t>Opti</w:t>
            </w:r>
            <w:r>
              <w:rPr>
                <w:lang w:eastAsia="zh-CN"/>
              </w:rPr>
              <w:t>on 1</w:t>
            </w:r>
          </w:p>
        </w:tc>
        <w:tc>
          <w:tcPr>
            <w:tcW w:w="5637" w:type="dxa"/>
          </w:tcPr>
          <w:p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bl>
    <w:p w:rsidR="0031083F" w:rsidRDefault="0031083F">
      <w:pPr>
        <w:rPr>
          <w:lang w:eastAsia="zh-CN"/>
        </w:rPr>
      </w:pPr>
    </w:p>
    <w:p w:rsidR="0031083F" w:rsidRDefault="0031083F">
      <w:pPr>
        <w:rPr>
          <w:lang w:eastAsia="zh-CN"/>
        </w:rPr>
      </w:pPr>
    </w:p>
    <w:p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b"/>
        <w:tblW w:w="0" w:type="auto"/>
        <w:tblLook w:val="04A0" w:firstRow="1" w:lastRow="0" w:firstColumn="1" w:lastColumn="0" w:noHBand="0" w:noVBand="1"/>
      </w:tblPr>
      <w:tblGrid>
        <w:gridCol w:w="1980"/>
        <w:gridCol w:w="872"/>
        <w:gridCol w:w="1538"/>
        <w:gridCol w:w="5241"/>
      </w:tblGrid>
      <w:tr w:rsidR="0031083F">
        <w:tc>
          <w:tcPr>
            <w:tcW w:w="1980" w:type="dxa"/>
          </w:tcPr>
          <w:p w:rsidR="0031083F" w:rsidRDefault="001C6BE6">
            <w:pPr>
              <w:rPr>
                <w:lang w:eastAsia="zh-CN"/>
              </w:rPr>
            </w:pPr>
            <w:r>
              <w:rPr>
                <w:rFonts w:hint="eastAsia"/>
                <w:lang w:eastAsia="zh-CN"/>
              </w:rPr>
              <w:t>C</w:t>
            </w:r>
            <w:r>
              <w:rPr>
                <w:lang w:eastAsia="zh-CN"/>
              </w:rPr>
              <w:t>ompany</w:t>
            </w:r>
          </w:p>
        </w:tc>
        <w:tc>
          <w:tcPr>
            <w:tcW w:w="872" w:type="dxa"/>
          </w:tcPr>
          <w:p w:rsidR="0031083F" w:rsidRDefault="001C6BE6">
            <w:pPr>
              <w:rPr>
                <w:lang w:eastAsia="zh-CN"/>
              </w:rPr>
            </w:pPr>
            <w:r>
              <w:rPr>
                <w:rFonts w:hint="eastAsia"/>
                <w:lang w:eastAsia="zh-CN"/>
              </w:rPr>
              <w:t>Y</w:t>
            </w:r>
            <w:r>
              <w:rPr>
                <w:lang w:eastAsia="zh-CN"/>
              </w:rPr>
              <w:t>es/No</w:t>
            </w:r>
          </w:p>
        </w:tc>
        <w:tc>
          <w:tcPr>
            <w:tcW w:w="1538" w:type="dxa"/>
          </w:tcPr>
          <w:p w:rsidR="0031083F" w:rsidRDefault="001C6BE6">
            <w:pPr>
              <w:rPr>
                <w:lang w:eastAsia="zh-CN"/>
              </w:rPr>
            </w:pPr>
            <w:r>
              <w:rPr>
                <w:rFonts w:hint="eastAsia"/>
                <w:lang w:eastAsia="zh-CN"/>
              </w:rPr>
              <w:t>A</w:t>
            </w:r>
            <w:r>
              <w:rPr>
                <w:lang w:eastAsia="zh-CN"/>
              </w:rPr>
              <w:t>S or NAS</w:t>
            </w:r>
          </w:p>
        </w:tc>
        <w:tc>
          <w:tcPr>
            <w:tcW w:w="5241" w:type="dxa"/>
          </w:tcPr>
          <w:p w:rsidR="0031083F" w:rsidRDefault="001C6BE6">
            <w:pPr>
              <w:rPr>
                <w:lang w:eastAsia="zh-CN"/>
              </w:rPr>
            </w:pPr>
            <w:r>
              <w:rPr>
                <w:rFonts w:hint="eastAsia"/>
                <w:lang w:eastAsia="zh-CN"/>
              </w:rPr>
              <w:t>C</w:t>
            </w:r>
            <w:r>
              <w:rPr>
                <w:lang w:eastAsia="zh-CN"/>
              </w:rPr>
              <w:t>omments</w:t>
            </w:r>
          </w:p>
        </w:tc>
      </w:tr>
      <w:tr w:rsidR="0031083F">
        <w:tc>
          <w:tcPr>
            <w:tcW w:w="1980" w:type="dxa"/>
          </w:tcPr>
          <w:p w:rsidR="0031083F" w:rsidRDefault="001C6BE6">
            <w:pPr>
              <w:rPr>
                <w:lang w:eastAsia="zh-CN"/>
              </w:rPr>
            </w:pPr>
            <w:r>
              <w:rPr>
                <w:lang w:eastAsia="zh-CN"/>
              </w:rPr>
              <w:t>Qualcomm</w:t>
            </w:r>
          </w:p>
        </w:tc>
        <w:tc>
          <w:tcPr>
            <w:tcW w:w="872" w:type="dxa"/>
          </w:tcPr>
          <w:p w:rsidR="0031083F" w:rsidRDefault="001C6BE6">
            <w:pPr>
              <w:rPr>
                <w:lang w:eastAsia="zh-CN"/>
              </w:rPr>
            </w:pPr>
            <w:r>
              <w:rPr>
                <w:lang w:eastAsia="zh-CN"/>
              </w:rPr>
              <w:t>Yes</w:t>
            </w:r>
          </w:p>
        </w:tc>
        <w:tc>
          <w:tcPr>
            <w:tcW w:w="1538" w:type="dxa"/>
          </w:tcPr>
          <w:p w:rsidR="0031083F" w:rsidRDefault="001C6BE6">
            <w:pPr>
              <w:rPr>
                <w:lang w:eastAsia="zh-CN"/>
              </w:rPr>
            </w:pPr>
            <w:r>
              <w:rPr>
                <w:lang w:eastAsia="zh-CN"/>
              </w:rPr>
              <w:t>NAS</w:t>
            </w:r>
          </w:p>
        </w:tc>
        <w:tc>
          <w:tcPr>
            <w:tcW w:w="5241" w:type="dxa"/>
          </w:tcPr>
          <w:p w:rsidR="0031083F" w:rsidRDefault="001C6BE6">
            <w:pPr>
              <w:pStyle w:val="af"/>
              <w:numPr>
                <w:ilvl w:val="0"/>
                <w:numId w:val="6"/>
              </w:numPr>
              <w:rPr>
                <w:lang w:eastAsia="zh-CN"/>
              </w:rPr>
            </w:pPr>
            <w:r>
              <w:t>Slice grouping should be UE dedicated. NAS signalling is more suitable to support UE differentiation on slice supporting.</w:t>
            </w:r>
          </w:p>
          <w:p w:rsidR="0031083F" w:rsidRDefault="001C6BE6">
            <w:pPr>
              <w:pStyle w:val="af"/>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rsidR="0031083F" w:rsidRDefault="001C6BE6">
            <w:pPr>
              <w:pStyle w:val="af"/>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tc>
          <w:tcPr>
            <w:tcW w:w="1980" w:type="dxa"/>
          </w:tcPr>
          <w:p w:rsidR="0031083F" w:rsidRDefault="001C6BE6">
            <w:pPr>
              <w:rPr>
                <w:lang w:eastAsia="ja-JP"/>
              </w:rPr>
            </w:pPr>
            <w:r>
              <w:rPr>
                <w:rFonts w:hint="eastAsia"/>
                <w:lang w:eastAsia="ja-JP"/>
              </w:rPr>
              <w:t>F</w:t>
            </w:r>
            <w:r>
              <w:rPr>
                <w:lang w:eastAsia="ja-JP"/>
              </w:rPr>
              <w:t>ujitsu</w:t>
            </w:r>
          </w:p>
        </w:tc>
        <w:tc>
          <w:tcPr>
            <w:tcW w:w="872" w:type="dxa"/>
          </w:tcPr>
          <w:p w:rsidR="0031083F" w:rsidRDefault="001C6BE6">
            <w:pPr>
              <w:rPr>
                <w:lang w:eastAsia="ja-JP"/>
              </w:rPr>
            </w:pPr>
            <w:r>
              <w:rPr>
                <w:rFonts w:hint="eastAsia"/>
                <w:lang w:eastAsia="ja-JP"/>
              </w:rPr>
              <w:t>Y</w:t>
            </w:r>
            <w:r>
              <w:rPr>
                <w:lang w:eastAsia="ja-JP"/>
              </w:rPr>
              <w:t>es</w:t>
            </w:r>
          </w:p>
        </w:tc>
        <w:tc>
          <w:tcPr>
            <w:tcW w:w="1538" w:type="dxa"/>
          </w:tcPr>
          <w:p w:rsidR="0031083F" w:rsidRDefault="001C6BE6">
            <w:pPr>
              <w:rPr>
                <w:lang w:eastAsia="ja-JP"/>
              </w:rPr>
            </w:pPr>
            <w:r>
              <w:rPr>
                <w:rFonts w:hint="eastAsia"/>
                <w:lang w:eastAsia="ja-JP"/>
              </w:rPr>
              <w:t>N</w:t>
            </w:r>
            <w:r>
              <w:rPr>
                <w:lang w:eastAsia="ja-JP"/>
              </w:rPr>
              <w:t>AS</w:t>
            </w:r>
          </w:p>
        </w:tc>
        <w:tc>
          <w:tcPr>
            <w:tcW w:w="5241" w:type="dxa"/>
          </w:tcPr>
          <w:p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tc>
          <w:tcPr>
            <w:tcW w:w="1980" w:type="dxa"/>
          </w:tcPr>
          <w:p w:rsidR="0031083F" w:rsidRDefault="001C6BE6">
            <w:pPr>
              <w:rPr>
                <w:lang w:eastAsia="zh-CN"/>
              </w:rPr>
            </w:pPr>
            <w:r>
              <w:rPr>
                <w:lang w:eastAsia="zh-CN"/>
              </w:rPr>
              <w:lastRenderedPageBreak/>
              <w:t>Intel</w:t>
            </w:r>
          </w:p>
        </w:tc>
        <w:tc>
          <w:tcPr>
            <w:tcW w:w="872" w:type="dxa"/>
          </w:tcPr>
          <w:p w:rsidR="0031083F" w:rsidRDefault="001C6BE6">
            <w:pPr>
              <w:rPr>
                <w:lang w:eastAsia="zh-CN"/>
              </w:rPr>
            </w:pPr>
            <w:r>
              <w:rPr>
                <w:lang w:eastAsia="zh-CN"/>
              </w:rPr>
              <w:t>Yes</w:t>
            </w:r>
          </w:p>
        </w:tc>
        <w:tc>
          <w:tcPr>
            <w:tcW w:w="1538" w:type="dxa"/>
          </w:tcPr>
          <w:p w:rsidR="0031083F" w:rsidRDefault="001C6BE6">
            <w:pPr>
              <w:rPr>
                <w:lang w:eastAsia="zh-CN"/>
              </w:rPr>
            </w:pPr>
            <w:r>
              <w:rPr>
                <w:lang w:eastAsia="zh-CN"/>
              </w:rPr>
              <w:t>NAS</w:t>
            </w:r>
          </w:p>
        </w:tc>
        <w:tc>
          <w:tcPr>
            <w:tcW w:w="5241" w:type="dxa"/>
          </w:tcPr>
          <w:p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tc>
          <w:tcPr>
            <w:tcW w:w="1980" w:type="dxa"/>
          </w:tcPr>
          <w:p w:rsidR="0031083F" w:rsidRDefault="001C6BE6">
            <w:pPr>
              <w:rPr>
                <w:lang w:eastAsia="zh-CN"/>
              </w:rPr>
            </w:pPr>
            <w:r>
              <w:rPr>
                <w:rFonts w:hint="eastAsia"/>
                <w:lang w:eastAsia="ko-KR"/>
              </w:rPr>
              <w:t>Samsung</w:t>
            </w:r>
          </w:p>
        </w:tc>
        <w:tc>
          <w:tcPr>
            <w:tcW w:w="872" w:type="dxa"/>
          </w:tcPr>
          <w:p w:rsidR="0031083F" w:rsidRDefault="001C6BE6">
            <w:pPr>
              <w:rPr>
                <w:lang w:eastAsia="zh-CN"/>
              </w:rPr>
            </w:pPr>
            <w:r>
              <w:rPr>
                <w:rFonts w:hint="eastAsia"/>
                <w:lang w:eastAsia="ko-KR"/>
              </w:rPr>
              <w:t>Yes</w:t>
            </w:r>
          </w:p>
        </w:tc>
        <w:tc>
          <w:tcPr>
            <w:tcW w:w="1538" w:type="dxa"/>
          </w:tcPr>
          <w:p w:rsidR="0031083F" w:rsidRDefault="001C6BE6">
            <w:pPr>
              <w:rPr>
                <w:lang w:eastAsia="zh-CN"/>
              </w:rPr>
            </w:pPr>
            <w:r>
              <w:rPr>
                <w:rFonts w:hint="eastAsia"/>
                <w:lang w:eastAsia="ko-KR"/>
              </w:rPr>
              <w:t>NAS</w:t>
            </w:r>
          </w:p>
        </w:tc>
        <w:tc>
          <w:tcPr>
            <w:tcW w:w="5241" w:type="dxa"/>
          </w:tcPr>
          <w:p w:rsidR="0031083F" w:rsidRDefault="0031083F">
            <w:pPr>
              <w:rPr>
                <w:lang w:eastAsia="zh-CN"/>
              </w:rPr>
            </w:pPr>
          </w:p>
        </w:tc>
      </w:tr>
      <w:tr w:rsidR="0031083F">
        <w:tc>
          <w:tcPr>
            <w:tcW w:w="1980" w:type="dxa"/>
          </w:tcPr>
          <w:p w:rsidR="0031083F" w:rsidRDefault="001C6BE6">
            <w:pPr>
              <w:rPr>
                <w:lang w:val="en-US" w:eastAsia="ko-KR"/>
              </w:rPr>
            </w:pPr>
            <w:r>
              <w:rPr>
                <w:rFonts w:hint="eastAsia"/>
                <w:lang w:val="en-US" w:eastAsia="zh-CN"/>
              </w:rPr>
              <w:t>Xiaomi</w:t>
            </w:r>
          </w:p>
        </w:tc>
        <w:tc>
          <w:tcPr>
            <w:tcW w:w="872" w:type="dxa"/>
          </w:tcPr>
          <w:p w:rsidR="0031083F" w:rsidRDefault="001C6BE6">
            <w:pPr>
              <w:rPr>
                <w:lang w:eastAsia="ko-KR"/>
              </w:rPr>
            </w:pPr>
            <w:r>
              <w:rPr>
                <w:lang w:eastAsia="zh-CN"/>
              </w:rPr>
              <w:t>Yes</w:t>
            </w:r>
          </w:p>
        </w:tc>
        <w:tc>
          <w:tcPr>
            <w:tcW w:w="1538" w:type="dxa"/>
          </w:tcPr>
          <w:p w:rsidR="0031083F" w:rsidRDefault="001C6BE6">
            <w:pPr>
              <w:rPr>
                <w:lang w:eastAsia="ko-KR"/>
              </w:rPr>
            </w:pPr>
            <w:r>
              <w:rPr>
                <w:lang w:eastAsia="zh-CN"/>
              </w:rPr>
              <w:t>NAS</w:t>
            </w:r>
          </w:p>
        </w:tc>
        <w:tc>
          <w:tcPr>
            <w:tcW w:w="5241" w:type="dxa"/>
          </w:tcPr>
          <w:p w:rsidR="0031083F" w:rsidRDefault="0031083F">
            <w:pPr>
              <w:rPr>
                <w:lang w:eastAsia="zh-CN"/>
              </w:rPr>
            </w:pPr>
          </w:p>
        </w:tc>
      </w:tr>
      <w:tr w:rsidR="001C6BE6">
        <w:tc>
          <w:tcPr>
            <w:tcW w:w="1980" w:type="dxa"/>
          </w:tcPr>
          <w:p w:rsidR="001C6BE6" w:rsidRDefault="001C6BE6">
            <w:pPr>
              <w:rPr>
                <w:lang w:val="en-US" w:eastAsia="zh-CN"/>
              </w:rPr>
            </w:pPr>
            <w:r>
              <w:rPr>
                <w:lang w:val="en-US" w:eastAsia="zh-CN"/>
              </w:rPr>
              <w:t>Apple</w:t>
            </w:r>
          </w:p>
        </w:tc>
        <w:tc>
          <w:tcPr>
            <w:tcW w:w="872" w:type="dxa"/>
          </w:tcPr>
          <w:p w:rsidR="001C6BE6" w:rsidRDefault="001C6BE6">
            <w:pPr>
              <w:rPr>
                <w:lang w:eastAsia="zh-CN"/>
              </w:rPr>
            </w:pPr>
            <w:r>
              <w:rPr>
                <w:lang w:eastAsia="zh-CN"/>
              </w:rPr>
              <w:t>Yes</w:t>
            </w:r>
          </w:p>
        </w:tc>
        <w:tc>
          <w:tcPr>
            <w:tcW w:w="1538" w:type="dxa"/>
          </w:tcPr>
          <w:p w:rsidR="001C6BE6" w:rsidRDefault="001C6BE6">
            <w:pPr>
              <w:rPr>
                <w:lang w:eastAsia="zh-CN"/>
              </w:rPr>
            </w:pPr>
            <w:r>
              <w:rPr>
                <w:lang w:eastAsia="zh-CN"/>
              </w:rPr>
              <w:t>NAS</w:t>
            </w:r>
          </w:p>
        </w:tc>
        <w:tc>
          <w:tcPr>
            <w:tcW w:w="5241" w:type="dxa"/>
          </w:tcPr>
          <w:p w:rsidR="001C6BE6" w:rsidRDefault="001C6BE6">
            <w:pPr>
              <w:rPr>
                <w:lang w:eastAsia="zh-CN"/>
              </w:rPr>
            </w:pPr>
          </w:p>
        </w:tc>
      </w:tr>
      <w:tr w:rsidR="009748F9">
        <w:tc>
          <w:tcPr>
            <w:tcW w:w="1980" w:type="dxa"/>
          </w:tcPr>
          <w:p w:rsidR="009748F9" w:rsidRDefault="009748F9">
            <w:pPr>
              <w:rPr>
                <w:lang w:val="en-US" w:eastAsia="zh-CN"/>
              </w:rPr>
            </w:pPr>
            <w:r>
              <w:rPr>
                <w:lang w:eastAsia="zh-CN"/>
              </w:rPr>
              <w:t>Huawei, HiSilicon</w:t>
            </w:r>
          </w:p>
        </w:tc>
        <w:tc>
          <w:tcPr>
            <w:tcW w:w="872" w:type="dxa"/>
          </w:tcPr>
          <w:p w:rsidR="009748F9" w:rsidRDefault="009748F9">
            <w:pPr>
              <w:rPr>
                <w:lang w:eastAsia="zh-CN"/>
              </w:rPr>
            </w:pPr>
            <w:r>
              <w:rPr>
                <w:rFonts w:hint="eastAsia"/>
                <w:lang w:eastAsia="zh-CN"/>
              </w:rPr>
              <w:t>Y</w:t>
            </w:r>
            <w:r>
              <w:rPr>
                <w:lang w:eastAsia="zh-CN"/>
              </w:rPr>
              <w:t>es</w:t>
            </w:r>
          </w:p>
        </w:tc>
        <w:tc>
          <w:tcPr>
            <w:tcW w:w="1538" w:type="dxa"/>
          </w:tcPr>
          <w:p w:rsidR="009748F9" w:rsidRDefault="009748F9">
            <w:pPr>
              <w:rPr>
                <w:lang w:eastAsia="zh-CN"/>
              </w:rPr>
            </w:pPr>
            <w:r>
              <w:rPr>
                <w:rFonts w:hint="eastAsia"/>
                <w:lang w:eastAsia="zh-CN"/>
              </w:rPr>
              <w:t>N</w:t>
            </w:r>
            <w:r>
              <w:rPr>
                <w:lang w:eastAsia="zh-CN"/>
              </w:rPr>
              <w:t>AS</w:t>
            </w:r>
          </w:p>
        </w:tc>
        <w:tc>
          <w:tcPr>
            <w:tcW w:w="5241" w:type="dxa"/>
          </w:tcPr>
          <w:p w:rsidR="009748F9" w:rsidRDefault="009748F9">
            <w:pPr>
              <w:rPr>
                <w:lang w:eastAsia="zh-CN"/>
              </w:rPr>
            </w:pPr>
          </w:p>
        </w:tc>
      </w:tr>
    </w:tbl>
    <w:p w:rsidR="0031083F" w:rsidRDefault="0031083F">
      <w:pPr>
        <w:rPr>
          <w:lang w:eastAsia="zh-CN"/>
        </w:rPr>
      </w:pPr>
    </w:p>
    <w:p w:rsidR="0031083F" w:rsidRDefault="0031083F">
      <w:pPr>
        <w:rPr>
          <w:lang w:eastAsia="zh-CN"/>
        </w:rPr>
      </w:pPr>
    </w:p>
    <w:p w:rsidR="0031083F" w:rsidRDefault="001C6BE6">
      <w:pPr>
        <w:pStyle w:val="2"/>
        <w:numPr>
          <w:ilvl w:val="0"/>
          <w:numId w:val="0"/>
        </w:numPr>
        <w:ind w:left="576" w:hanging="576"/>
        <w:rPr>
          <w:rFonts w:cs="Arial"/>
          <w:lang w:eastAsia="zh-CN"/>
        </w:rPr>
      </w:pPr>
      <w:r>
        <w:rPr>
          <w:rFonts w:cs="Arial"/>
          <w:lang w:eastAsia="zh-CN"/>
        </w:rPr>
        <w:t>Issue 2: RACH prioritization</w:t>
      </w:r>
    </w:p>
    <w:p w:rsidR="0031083F" w:rsidRDefault="001C6BE6">
      <w:pPr>
        <w:rPr>
          <w:lang w:eastAsia="zh-CN"/>
        </w:rPr>
      </w:pPr>
      <w:r>
        <w:rPr>
          <w:lang w:eastAsia="zh-CN"/>
        </w:rPr>
        <w:t>The collision between slice based prioritization and the legacy MPS/MCS prioritization has been raised for several meetings.</w:t>
      </w:r>
    </w:p>
    <w:p w:rsidR="0031083F" w:rsidRDefault="001C6BE6">
      <w:pPr>
        <w:snapToGrid w:val="0"/>
        <w:spacing w:after="0"/>
        <w:rPr>
          <w:lang w:eastAsia="zh-CN"/>
        </w:rPr>
      </w:pPr>
      <w:r>
        <w:rPr>
          <w:lang w:eastAsia="zh-CN"/>
        </w:rPr>
        <w:t>In RAN2#113bis-e meeting, during the email discussion R2-2104322, companies shared views on the options.</w:t>
      </w:r>
    </w:p>
    <w:p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 1 company</w:t>
      </w:r>
    </w:p>
    <w:p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 or MPS override slice</w:t>
      </w:r>
    </w:p>
    <w:p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rsidR="0031083F" w:rsidRDefault="001C6BE6">
      <w:pPr>
        <w:rPr>
          <w:b/>
          <w:bCs/>
          <w:lang w:eastAsia="zh-CN"/>
        </w:rPr>
      </w:pPr>
      <w:r>
        <w:rPr>
          <w:rFonts w:hint="eastAsia"/>
          <w:b/>
          <w:bCs/>
          <w:lang w:eastAsia="zh-CN"/>
        </w:rPr>
        <w:t>Q</w:t>
      </w:r>
      <w:r>
        <w:rPr>
          <w:b/>
          <w:bCs/>
          <w:lang w:eastAsia="zh-CN"/>
        </w:rPr>
        <w:t>2.1: Which option do you prefer?</w:t>
      </w:r>
    </w:p>
    <w:tbl>
      <w:tblPr>
        <w:tblStyle w:val="ab"/>
        <w:tblW w:w="0" w:type="auto"/>
        <w:tblLook w:val="04A0" w:firstRow="1" w:lastRow="0" w:firstColumn="1" w:lastColumn="0" w:noHBand="0" w:noVBand="1"/>
      </w:tblPr>
      <w:tblGrid>
        <w:gridCol w:w="1651"/>
        <w:gridCol w:w="2353"/>
        <w:gridCol w:w="5627"/>
      </w:tblGrid>
      <w:tr w:rsidR="0031083F">
        <w:tc>
          <w:tcPr>
            <w:tcW w:w="1651" w:type="dxa"/>
          </w:tcPr>
          <w:p w:rsidR="0031083F" w:rsidRDefault="001C6BE6">
            <w:pPr>
              <w:rPr>
                <w:lang w:eastAsia="zh-CN"/>
              </w:rPr>
            </w:pPr>
            <w:r>
              <w:rPr>
                <w:lang w:eastAsia="zh-CN"/>
              </w:rPr>
              <w:t>Company</w:t>
            </w:r>
          </w:p>
        </w:tc>
        <w:tc>
          <w:tcPr>
            <w:tcW w:w="2353" w:type="dxa"/>
          </w:tcPr>
          <w:p w:rsidR="0031083F" w:rsidRDefault="001C6BE6">
            <w:pPr>
              <w:rPr>
                <w:lang w:eastAsia="zh-CN"/>
              </w:rPr>
            </w:pPr>
            <w:r>
              <w:rPr>
                <w:rFonts w:hint="eastAsia"/>
                <w:lang w:eastAsia="zh-CN"/>
              </w:rPr>
              <w:t>O</w:t>
            </w:r>
            <w:r>
              <w:rPr>
                <w:lang w:eastAsia="zh-CN"/>
              </w:rPr>
              <w:t>ption</w:t>
            </w:r>
          </w:p>
        </w:tc>
        <w:tc>
          <w:tcPr>
            <w:tcW w:w="5627" w:type="dxa"/>
          </w:tcPr>
          <w:p w:rsidR="0031083F" w:rsidRDefault="001C6BE6">
            <w:pPr>
              <w:rPr>
                <w:lang w:eastAsia="zh-CN"/>
              </w:rPr>
            </w:pPr>
            <w:r>
              <w:rPr>
                <w:lang w:eastAsia="zh-CN"/>
              </w:rPr>
              <w:t xml:space="preserve">Comments </w:t>
            </w:r>
          </w:p>
        </w:tc>
      </w:tr>
      <w:tr w:rsidR="0031083F">
        <w:tc>
          <w:tcPr>
            <w:tcW w:w="1651" w:type="dxa"/>
          </w:tcPr>
          <w:p w:rsidR="0031083F" w:rsidRDefault="001C6BE6">
            <w:pPr>
              <w:rPr>
                <w:lang w:eastAsia="zh-CN"/>
              </w:rPr>
            </w:pPr>
            <w:r>
              <w:rPr>
                <w:lang w:eastAsia="zh-CN"/>
              </w:rPr>
              <w:t>Qualcomm</w:t>
            </w:r>
          </w:p>
        </w:tc>
        <w:tc>
          <w:tcPr>
            <w:tcW w:w="2353" w:type="dxa"/>
          </w:tcPr>
          <w:p w:rsidR="0031083F" w:rsidRDefault="001C6BE6">
            <w:pPr>
              <w:rPr>
                <w:lang w:eastAsia="zh-CN"/>
              </w:rPr>
            </w:pPr>
            <w:r>
              <w:rPr>
                <w:lang w:eastAsia="zh-CN"/>
              </w:rPr>
              <w:t>Option 2</w:t>
            </w:r>
          </w:p>
        </w:tc>
        <w:tc>
          <w:tcPr>
            <w:tcW w:w="5627" w:type="dxa"/>
          </w:tcPr>
          <w:p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tc>
          <w:tcPr>
            <w:tcW w:w="1651" w:type="dxa"/>
          </w:tcPr>
          <w:p w:rsidR="0031083F" w:rsidRDefault="001C6BE6">
            <w:pPr>
              <w:rPr>
                <w:lang w:eastAsia="ja-JP"/>
              </w:rPr>
            </w:pPr>
            <w:r>
              <w:rPr>
                <w:rFonts w:hint="eastAsia"/>
                <w:lang w:eastAsia="ja-JP"/>
              </w:rPr>
              <w:t>F</w:t>
            </w:r>
            <w:r>
              <w:rPr>
                <w:lang w:eastAsia="ja-JP"/>
              </w:rPr>
              <w:t>ujitsu</w:t>
            </w:r>
          </w:p>
        </w:tc>
        <w:tc>
          <w:tcPr>
            <w:tcW w:w="2353" w:type="dxa"/>
          </w:tcPr>
          <w:p w:rsidR="0031083F" w:rsidRDefault="001C6BE6">
            <w:pPr>
              <w:rPr>
                <w:lang w:eastAsia="ja-JP"/>
              </w:rPr>
            </w:pPr>
            <w:r>
              <w:rPr>
                <w:rFonts w:hint="eastAsia"/>
                <w:lang w:eastAsia="ja-JP"/>
              </w:rPr>
              <w:t>O</w:t>
            </w:r>
            <w:r>
              <w:rPr>
                <w:lang w:eastAsia="ja-JP"/>
              </w:rPr>
              <w:t>ption 2</w:t>
            </w:r>
          </w:p>
        </w:tc>
        <w:tc>
          <w:tcPr>
            <w:tcW w:w="5627" w:type="dxa"/>
          </w:tcPr>
          <w:p w:rsidR="0031083F" w:rsidRDefault="001C6BE6">
            <w:pPr>
              <w:rPr>
                <w:lang w:eastAsia="ja-JP"/>
              </w:rPr>
            </w:pPr>
            <w:r>
              <w:rPr>
                <w:rFonts w:hint="eastAsia"/>
                <w:lang w:eastAsia="ja-JP"/>
              </w:rPr>
              <w:t>N</w:t>
            </w:r>
            <w:r>
              <w:rPr>
                <w:lang w:eastAsia="ja-JP"/>
              </w:rPr>
              <w:t>W configuration would be the baseline to control the priority.</w:t>
            </w:r>
          </w:p>
        </w:tc>
      </w:tr>
      <w:tr w:rsidR="0031083F">
        <w:tc>
          <w:tcPr>
            <w:tcW w:w="1651" w:type="dxa"/>
          </w:tcPr>
          <w:p w:rsidR="0031083F" w:rsidRDefault="001C6BE6">
            <w:pPr>
              <w:rPr>
                <w:lang w:eastAsia="zh-CN"/>
              </w:rPr>
            </w:pPr>
            <w:r>
              <w:rPr>
                <w:lang w:eastAsia="zh-CN"/>
              </w:rPr>
              <w:t>Intel</w:t>
            </w:r>
          </w:p>
        </w:tc>
        <w:tc>
          <w:tcPr>
            <w:tcW w:w="2353" w:type="dxa"/>
          </w:tcPr>
          <w:p w:rsidR="0031083F" w:rsidRDefault="001C6BE6">
            <w:pPr>
              <w:rPr>
                <w:lang w:eastAsia="zh-CN"/>
              </w:rPr>
            </w:pPr>
            <w:r>
              <w:rPr>
                <w:lang w:eastAsia="zh-CN"/>
              </w:rPr>
              <w:t>Option 2</w:t>
            </w:r>
          </w:p>
        </w:tc>
        <w:tc>
          <w:tcPr>
            <w:tcW w:w="5627" w:type="dxa"/>
          </w:tcPr>
          <w:p w:rsidR="0031083F" w:rsidRDefault="0031083F">
            <w:pPr>
              <w:rPr>
                <w:lang w:eastAsia="zh-CN"/>
              </w:rPr>
            </w:pPr>
          </w:p>
        </w:tc>
      </w:tr>
      <w:tr w:rsidR="0031083F">
        <w:tc>
          <w:tcPr>
            <w:tcW w:w="1651" w:type="dxa"/>
          </w:tcPr>
          <w:p w:rsidR="0031083F" w:rsidRDefault="001C6BE6">
            <w:pPr>
              <w:rPr>
                <w:lang w:eastAsia="zh-CN"/>
              </w:rPr>
            </w:pPr>
            <w:r>
              <w:rPr>
                <w:rFonts w:hint="eastAsia"/>
                <w:lang w:eastAsia="ko-KR"/>
              </w:rPr>
              <w:t>Samsung</w:t>
            </w:r>
          </w:p>
        </w:tc>
        <w:tc>
          <w:tcPr>
            <w:tcW w:w="2353" w:type="dxa"/>
          </w:tcPr>
          <w:p w:rsidR="0031083F" w:rsidRDefault="001C6BE6">
            <w:pPr>
              <w:rPr>
                <w:lang w:eastAsia="zh-CN"/>
              </w:rPr>
            </w:pPr>
            <w:r>
              <w:rPr>
                <w:rFonts w:hint="eastAsia"/>
                <w:lang w:eastAsia="ko-KR"/>
              </w:rPr>
              <w:t>Option 2</w:t>
            </w:r>
          </w:p>
        </w:tc>
        <w:tc>
          <w:tcPr>
            <w:tcW w:w="5627" w:type="dxa"/>
          </w:tcPr>
          <w:p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tc>
          <w:tcPr>
            <w:tcW w:w="1651" w:type="dxa"/>
          </w:tcPr>
          <w:p w:rsidR="0031083F" w:rsidRDefault="001C6BE6">
            <w:pPr>
              <w:rPr>
                <w:lang w:val="en-US" w:eastAsia="ko-KR"/>
              </w:rPr>
            </w:pPr>
            <w:r>
              <w:rPr>
                <w:rFonts w:hint="eastAsia"/>
                <w:lang w:val="en-US" w:eastAsia="zh-CN"/>
              </w:rPr>
              <w:t>Xiaomi</w:t>
            </w:r>
          </w:p>
        </w:tc>
        <w:tc>
          <w:tcPr>
            <w:tcW w:w="2353" w:type="dxa"/>
          </w:tcPr>
          <w:p w:rsidR="0031083F" w:rsidRDefault="001C6BE6">
            <w:pPr>
              <w:rPr>
                <w:lang w:val="en-US" w:eastAsia="ko-KR"/>
              </w:rPr>
            </w:pPr>
            <w:r>
              <w:rPr>
                <w:rFonts w:hint="eastAsia"/>
                <w:lang w:val="en-US" w:eastAsia="zh-CN"/>
              </w:rPr>
              <w:t>Option 2</w:t>
            </w:r>
          </w:p>
        </w:tc>
        <w:tc>
          <w:tcPr>
            <w:tcW w:w="5627" w:type="dxa"/>
          </w:tcPr>
          <w:p w:rsidR="0031083F" w:rsidRDefault="0031083F">
            <w:pPr>
              <w:rPr>
                <w:lang w:eastAsia="ko-KR"/>
              </w:rPr>
            </w:pPr>
          </w:p>
        </w:tc>
      </w:tr>
      <w:tr w:rsidR="00535CBC">
        <w:tc>
          <w:tcPr>
            <w:tcW w:w="1651" w:type="dxa"/>
          </w:tcPr>
          <w:p w:rsidR="00535CBC" w:rsidRDefault="00535CBC">
            <w:pPr>
              <w:rPr>
                <w:lang w:val="en-US" w:eastAsia="zh-CN"/>
              </w:rPr>
            </w:pPr>
            <w:r>
              <w:rPr>
                <w:lang w:val="en-US" w:eastAsia="zh-CN"/>
              </w:rPr>
              <w:t>Apple</w:t>
            </w:r>
          </w:p>
        </w:tc>
        <w:tc>
          <w:tcPr>
            <w:tcW w:w="2353" w:type="dxa"/>
          </w:tcPr>
          <w:p w:rsidR="00535CBC" w:rsidRDefault="00535CBC">
            <w:pPr>
              <w:rPr>
                <w:lang w:val="en-US" w:eastAsia="zh-CN"/>
              </w:rPr>
            </w:pPr>
            <w:r>
              <w:rPr>
                <w:lang w:val="en-US" w:eastAsia="zh-CN"/>
              </w:rPr>
              <w:t>Option 2</w:t>
            </w:r>
          </w:p>
        </w:tc>
        <w:tc>
          <w:tcPr>
            <w:tcW w:w="5627" w:type="dxa"/>
          </w:tcPr>
          <w:p w:rsidR="00535CBC" w:rsidRDefault="00535CBC">
            <w:pPr>
              <w:rPr>
                <w:lang w:eastAsia="ko-KR"/>
              </w:rPr>
            </w:pPr>
          </w:p>
        </w:tc>
      </w:tr>
      <w:tr w:rsidR="009748F9">
        <w:tc>
          <w:tcPr>
            <w:tcW w:w="1651" w:type="dxa"/>
          </w:tcPr>
          <w:p w:rsidR="009748F9" w:rsidRDefault="009748F9" w:rsidP="009748F9">
            <w:pPr>
              <w:rPr>
                <w:lang w:eastAsia="zh-CN"/>
              </w:rPr>
            </w:pPr>
            <w:r>
              <w:rPr>
                <w:rFonts w:hint="eastAsia"/>
                <w:lang w:eastAsia="zh-CN"/>
              </w:rPr>
              <w:t>H</w:t>
            </w:r>
            <w:r>
              <w:rPr>
                <w:lang w:eastAsia="zh-CN"/>
              </w:rPr>
              <w:t>uawei, HiSilicon</w:t>
            </w:r>
          </w:p>
        </w:tc>
        <w:tc>
          <w:tcPr>
            <w:tcW w:w="2353" w:type="dxa"/>
          </w:tcPr>
          <w:p w:rsidR="009748F9" w:rsidRDefault="009748F9" w:rsidP="009748F9">
            <w:pPr>
              <w:rPr>
                <w:lang w:eastAsia="zh-CN"/>
              </w:rPr>
            </w:pPr>
            <w:r>
              <w:rPr>
                <w:rFonts w:hint="eastAsia"/>
                <w:lang w:eastAsia="zh-CN"/>
              </w:rPr>
              <w:t>O</w:t>
            </w:r>
            <w:r>
              <w:rPr>
                <w:lang w:eastAsia="zh-CN"/>
              </w:rPr>
              <w:t>ption 2</w:t>
            </w:r>
          </w:p>
        </w:tc>
        <w:tc>
          <w:tcPr>
            <w:tcW w:w="5627" w:type="dxa"/>
          </w:tcPr>
          <w:p w:rsidR="009748F9" w:rsidRDefault="009748F9" w:rsidP="009748F9">
            <w:pPr>
              <w:rPr>
                <w:lang w:eastAsia="ko-KR"/>
              </w:rPr>
            </w:pPr>
          </w:p>
        </w:tc>
      </w:tr>
    </w:tbl>
    <w:p w:rsidR="0031083F" w:rsidRDefault="0031083F">
      <w:pPr>
        <w:rPr>
          <w:lang w:eastAsia="zh-CN"/>
        </w:rPr>
      </w:pPr>
    </w:p>
    <w:p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ab"/>
        <w:tblW w:w="0" w:type="auto"/>
        <w:tblLook w:val="04A0" w:firstRow="1" w:lastRow="0" w:firstColumn="1" w:lastColumn="0" w:noHBand="0" w:noVBand="1"/>
      </w:tblPr>
      <w:tblGrid>
        <w:gridCol w:w="1650"/>
        <w:gridCol w:w="2353"/>
        <w:gridCol w:w="5628"/>
      </w:tblGrid>
      <w:tr w:rsidR="0031083F">
        <w:tc>
          <w:tcPr>
            <w:tcW w:w="1650" w:type="dxa"/>
          </w:tcPr>
          <w:p w:rsidR="0031083F" w:rsidRDefault="001C6BE6">
            <w:pPr>
              <w:rPr>
                <w:lang w:eastAsia="zh-CN"/>
              </w:rPr>
            </w:pPr>
            <w:r>
              <w:rPr>
                <w:lang w:eastAsia="zh-CN"/>
              </w:rPr>
              <w:t>Company</w:t>
            </w:r>
          </w:p>
        </w:tc>
        <w:tc>
          <w:tcPr>
            <w:tcW w:w="2353" w:type="dxa"/>
          </w:tcPr>
          <w:p w:rsidR="0031083F" w:rsidRDefault="001C6BE6">
            <w:pPr>
              <w:rPr>
                <w:lang w:eastAsia="zh-CN"/>
              </w:rPr>
            </w:pPr>
            <w:r>
              <w:rPr>
                <w:lang w:eastAsia="zh-CN"/>
              </w:rPr>
              <w:t>Yes/No</w:t>
            </w:r>
          </w:p>
        </w:tc>
        <w:tc>
          <w:tcPr>
            <w:tcW w:w="5628" w:type="dxa"/>
          </w:tcPr>
          <w:p w:rsidR="0031083F" w:rsidRDefault="001C6BE6">
            <w:pPr>
              <w:rPr>
                <w:lang w:eastAsia="zh-CN"/>
              </w:rPr>
            </w:pPr>
            <w:r>
              <w:rPr>
                <w:lang w:eastAsia="zh-CN"/>
              </w:rPr>
              <w:t xml:space="preserve">Comments </w:t>
            </w:r>
          </w:p>
        </w:tc>
      </w:tr>
      <w:tr w:rsidR="0031083F">
        <w:tc>
          <w:tcPr>
            <w:tcW w:w="1650" w:type="dxa"/>
          </w:tcPr>
          <w:p w:rsidR="0031083F" w:rsidRDefault="001C6BE6">
            <w:pPr>
              <w:rPr>
                <w:lang w:eastAsia="zh-CN"/>
              </w:rPr>
            </w:pPr>
            <w:r>
              <w:rPr>
                <w:lang w:eastAsia="zh-CN"/>
              </w:rPr>
              <w:t>Qualcomm</w:t>
            </w:r>
          </w:p>
        </w:tc>
        <w:tc>
          <w:tcPr>
            <w:tcW w:w="2353" w:type="dxa"/>
          </w:tcPr>
          <w:p w:rsidR="0031083F" w:rsidRDefault="001C6BE6">
            <w:pPr>
              <w:rPr>
                <w:lang w:eastAsia="zh-CN"/>
              </w:rPr>
            </w:pPr>
            <w:r>
              <w:rPr>
                <w:lang w:eastAsia="zh-CN"/>
              </w:rPr>
              <w:t>Yes (slightly)</w:t>
            </w:r>
          </w:p>
        </w:tc>
        <w:tc>
          <w:tcPr>
            <w:tcW w:w="5628" w:type="dxa"/>
          </w:tcPr>
          <w:p w:rsidR="0031083F" w:rsidRDefault="001C6BE6">
            <w:r>
              <w:t xml:space="preserve">It is also possible that no priority value is (pre)configuration, especially for legacy system. In this case, we prefer to also specify a default rule. </w:t>
            </w:r>
          </w:p>
          <w:p w:rsidR="0031083F" w:rsidRDefault="001C6BE6">
            <w:pPr>
              <w:rPr>
                <w:lang w:eastAsia="zh-CN"/>
              </w:rPr>
            </w:pPr>
            <w:r>
              <w:t>If majority think network indication should be always available, we can also follow majority.</w:t>
            </w:r>
          </w:p>
        </w:tc>
      </w:tr>
      <w:tr w:rsidR="0031083F">
        <w:tc>
          <w:tcPr>
            <w:tcW w:w="1650" w:type="dxa"/>
          </w:tcPr>
          <w:p w:rsidR="0031083F" w:rsidRDefault="001C6BE6">
            <w:pPr>
              <w:rPr>
                <w:lang w:eastAsia="ja-JP"/>
              </w:rPr>
            </w:pPr>
            <w:r>
              <w:rPr>
                <w:rFonts w:hint="eastAsia"/>
                <w:lang w:eastAsia="ja-JP"/>
              </w:rPr>
              <w:t>F</w:t>
            </w:r>
            <w:r>
              <w:rPr>
                <w:lang w:eastAsia="ja-JP"/>
              </w:rPr>
              <w:t>ujitsu</w:t>
            </w:r>
          </w:p>
        </w:tc>
        <w:tc>
          <w:tcPr>
            <w:tcW w:w="2353" w:type="dxa"/>
          </w:tcPr>
          <w:p w:rsidR="0031083F" w:rsidRDefault="001C6BE6">
            <w:pPr>
              <w:rPr>
                <w:lang w:eastAsia="ja-JP"/>
              </w:rPr>
            </w:pPr>
            <w:r>
              <w:rPr>
                <w:rFonts w:hint="eastAsia"/>
                <w:lang w:eastAsia="ja-JP"/>
              </w:rPr>
              <w:t>N</w:t>
            </w:r>
            <w:r>
              <w:rPr>
                <w:lang w:eastAsia="ja-JP"/>
              </w:rPr>
              <w:t>o</w:t>
            </w:r>
          </w:p>
        </w:tc>
        <w:tc>
          <w:tcPr>
            <w:tcW w:w="5628" w:type="dxa"/>
          </w:tcPr>
          <w:p w:rsidR="0031083F" w:rsidRDefault="001C6BE6">
            <w:pPr>
              <w:rPr>
                <w:lang w:eastAsia="ja-JP"/>
              </w:rPr>
            </w:pPr>
            <w:r>
              <w:rPr>
                <w:rFonts w:hint="eastAsia"/>
                <w:lang w:eastAsia="ja-JP"/>
              </w:rPr>
              <w:t>D</w:t>
            </w:r>
            <w:r>
              <w:rPr>
                <w:lang w:eastAsia="ja-JP"/>
              </w:rPr>
              <w:t>efault configuration would be considered.</w:t>
            </w:r>
          </w:p>
        </w:tc>
      </w:tr>
      <w:tr w:rsidR="0031083F">
        <w:tc>
          <w:tcPr>
            <w:tcW w:w="1650" w:type="dxa"/>
          </w:tcPr>
          <w:p w:rsidR="0031083F" w:rsidRDefault="001C6BE6">
            <w:pPr>
              <w:rPr>
                <w:lang w:eastAsia="zh-CN"/>
              </w:rPr>
            </w:pPr>
            <w:r>
              <w:rPr>
                <w:lang w:eastAsia="zh-CN"/>
              </w:rPr>
              <w:t>Intel</w:t>
            </w:r>
          </w:p>
        </w:tc>
        <w:tc>
          <w:tcPr>
            <w:tcW w:w="2353" w:type="dxa"/>
          </w:tcPr>
          <w:p w:rsidR="0031083F" w:rsidRDefault="001C6BE6">
            <w:pPr>
              <w:rPr>
                <w:lang w:eastAsia="zh-CN"/>
              </w:rPr>
            </w:pPr>
            <w:r>
              <w:rPr>
                <w:lang w:eastAsia="zh-CN"/>
              </w:rPr>
              <w:t>No</w:t>
            </w:r>
          </w:p>
        </w:tc>
        <w:tc>
          <w:tcPr>
            <w:tcW w:w="5628" w:type="dxa"/>
          </w:tcPr>
          <w:p w:rsidR="0031083F" w:rsidRDefault="001C6BE6">
            <w:pPr>
              <w:rPr>
                <w:lang w:eastAsia="zh-CN"/>
              </w:rPr>
            </w:pPr>
            <w:r>
              <w:rPr>
                <w:lang w:eastAsia="zh-CN"/>
              </w:rPr>
              <w:t>It can just be left to UE implementation since it just means that network has no preference.</w:t>
            </w:r>
          </w:p>
        </w:tc>
      </w:tr>
      <w:tr w:rsidR="0031083F">
        <w:tc>
          <w:tcPr>
            <w:tcW w:w="1650" w:type="dxa"/>
          </w:tcPr>
          <w:p w:rsidR="0031083F" w:rsidRDefault="001C6BE6">
            <w:pPr>
              <w:rPr>
                <w:lang w:eastAsia="zh-CN"/>
              </w:rPr>
            </w:pPr>
            <w:r>
              <w:rPr>
                <w:rFonts w:hint="eastAsia"/>
                <w:lang w:eastAsia="ko-KR"/>
              </w:rPr>
              <w:t>Samsung</w:t>
            </w:r>
          </w:p>
        </w:tc>
        <w:tc>
          <w:tcPr>
            <w:tcW w:w="2353" w:type="dxa"/>
          </w:tcPr>
          <w:p w:rsidR="0031083F" w:rsidRDefault="001C6BE6">
            <w:pPr>
              <w:rPr>
                <w:lang w:eastAsia="zh-CN"/>
              </w:rPr>
            </w:pPr>
            <w:r>
              <w:rPr>
                <w:rFonts w:hint="eastAsia"/>
                <w:lang w:eastAsia="ko-KR"/>
              </w:rPr>
              <w:t>No</w:t>
            </w:r>
          </w:p>
        </w:tc>
        <w:tc>
          <w:tcPr>
            <w:tcW w:w="5628" w:type="dxa"/>
          </w:tcPr>
          <w:p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tc>
          <w:tcPr>
            <w:tcW w:w="1650" w:type="dxa"/>
          </w:tcPr>
          <w:p w:rsidR="0031083F" w:rsidRDefault="001C6BE6">
            <w:pPr>
              <w:rPr>
                <w:lang w:val="en-US" w:eastAsia="ko-KR"/>
              </w:rPr>
            </w:pPr>
            <w:r>
              <w:rPr>
                <w:rFonts w:hint="eastAsia"/>
                <w:lang w:val="en-US" w:eastAsia="zh-CN"/>
              </w:rPr>
              <w:t>Xiaomi</w:t>
            </w:r>
          </w:p>
        </w:tc>
        <w:tc>
          <w:tcPr>
            <w:tcW w:w="2353" w:type="dxa"/>
          </w:tcPr>
          <w:p w:rsidR="0031083F" w:rsidRDefault="001C6BE6">
            <w:pPr>
              <w:rPr>
                <w:lang w:val="en-US" w:eastAsia="ko-KR"/>
              </w:rPr>
            </w:pPr>
            <w:r>
              <w:rPr>
                <w:rFonts w:hint="eastAsia"/>
                <w:lang w:val="en-US" w:eastAsia="zh-CN"/>
              </w:rPr>
              <w:t>No</w:t>
            </w:r>
          </w:p>
        </w:tc>
        <w:tc>
          <w:tcPr>
            <w:tcW w:w="5628" w:type="dxa"/>
          </w:tcPr>
          <w:p w:rsidR="0031083F" w:rsidRDefault="0031083F">
            <w:pPr>
              <w:rPr>
                <w:lang w:eastAsia="ko-KR"/>
              </w:rPr>
            </w:pPr>
          </w:p>
        </w:tc>
      </w:tr>
      <w:tr w:rsidR="00535CBC">
        <w:tc>
          <w:tcPr>
            <w:tcW w:w="1650" w:type="dxa"/>
          </w:tcPr>
          <w:p w:rsidR="00535CBC" w:rsidRDefault="00535CBC">
            <w:pPr>
              <w:rPr>
                <w:lang w:val="en-US" w:eastAsia="zh-CN"/>
              </w:rPr>
            </w:pPr>
            <w:r>
              <w:rPr>
                <w:lang w:val="en-US" w:eastAsia="zh-CN"/>
              </w:rPr>
              <w:t>Apple</w:t>
            </w:r>
          </w:p>
        </w:tc>
        <w:tc>
          <w:tcPr>
            <w:tcW w:w="2353" w:type="dxa"/>
          </w:tcPr>
          <w:p w:rsidR="00535CBC" w:rsidRDefault="00535CBC">
            <w:pPr>
              <w:rPr>
                <w:lang w:val="en-US" w:eastAsia="zh-CN"/>
              </w:rPr>
            </w:pPr>
            <w:r>
              <w:rPr>
                <w:lang w:val="en-US" w:eastAsia="zh-CN"/>
              </w:rPr>
              <w:t>No</w:t>
            </w:r>
          </w:p>
        </w:tc>
        <w:tc>
          <w:tcPr>
            <w:tcW w:w="5628" w:type="dxa"/>
          </w:tcPr>
          <w:p w:rsidR="00535CBC" w:rsidRDefault="001D096E">
            <w:pPr>
              <w:rPr>
                <w:lang w:eastAsia="ko-KR"/>
              </w:rPr>
            </w:pPr>
            <w:r>
              <w:t>NW is expected to always provide the override indication together the slice prioritization configuration.</w:t>
            </w:r>
          </w:p>
        </w:tc>
      </w:tr>
      <w:tr w:rsidR="009748F9">
        <w:tc>
          <w:tcPr>
            <w:tcW w:w="1650" w:type="dxa"/>
          </w:tcPr>
          <w:p w:rsidR="009748F9" w:rsidRDefault="009748F9" w:rsidP="009748F9">
            <w:pPr>
              <w:rPr>
                <w:lang w:eastAsia="zh-CN"/>
              </w:rPr>
            </w:pPr>
            <w:r>
              <w:rPr>
                <w:rFonts w:hint="eastAsia"/>
                <w:lang w:eastAsia="zh-CN"/>
              </w:rPr>
              <w:t>H</w:t>
            </w:r>
            <w:r>
              <w:rPr>
                <w:lang w:eastAsia="zh-CN"/>
              </w:rPr>
              <w:t>uawei, HiSilicon</w:t>
            </w:r>
          </w:p>
        </w:tc>
        <w:tc>
          <w:tcPr>
            <w:tcW w:w="2353" w:type="dxa"/>
          </w:tcPr>
          <w:p w:rsidR="009748F9" w:rsidRDefault="009748F9" w:rsidP="009748F9">
            <w:pPr>
              <w:rPr>
                <w:lang w:eastAsia="zh-CN"/>
              </w:rPr>
            </w:pPr>
            <w:r>
              <w:rPr>
                <w:rFonts w:hint="eastAsia"/>
                <w:lang w:eastAsia="zh-CN"/>
              </w:rPr>
              <w:t>N</w:t>
            </w:r>
            <w:r>
              <w:rPr>
                <w:lang w:eastAsia="zh-CN"/>
              </w:rPr>
              <w:t>o</w:t>
            </w:r>
          </w:p>
        </w:tc>
        <w:tc>
          <w:tcPr>
            <w:tcW w:w="5628" w:type="dxa"/>
          </w:tcPr>
          <w:p w:rsidR="009748F9" w:rsidRDefault="009748F9" w:rsidP="009748F9">
            <w:pPr>
              <w:rPr>
                <w:lang w:eastAsia="zh-CN"/>
              </w:rPr>
            </w:pPr>
            <w:r>
              <w:rPr>
                <w:rFonts w:hint="eastAsia"/>
                <w:lang w:eastAsia="zh-CN"/>
              </w:rPr>
              <w:t>I</w:t>
            </w:r>
            <w:r>
              <w:rPr>
                <w:lang w:eastAsia="zh-CN"/>
              </w:rPr>
              <w:t>t can be left to UE implementation if no network indications is sent.</w:t>
            </w:r>
          </w:p>
        </w:tc>
      </w:tr>
    </w:tbl>
    <w:p w:rsidR="0031083F" w:rsidRDefault="0031083F">
      <w:pPr>
        <w:rPr>
          <w:lang w:eastAsia="zh-CN"/>
        </w:rPr>
      </w:pPr>
    </w:p>
    <w:p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p>
    <w:tbl>
      <w:tblPr>
        <w:tblStyle w:val="ab"/>
        <w:tblW w:w="0" w:type="auto"/>
        <w:tblLook w:val="04A0" w:firstRow="1" w:lastRow="0" w:firstColumn="1" w:lastColumn="0" w:noHBand="0" w:noVBand="1"/>
      </w:tblPr>
      <w:tblGrid>
        <w:gridCol w:w="1651"/>
        <w:gridCol w:w="2354"/>
        <w:gridCol w:w="5626"/>
      </w:tblGrid>
      <w:tr w:rsidR="0031083F">
        <w:tc>
          <w:tcPr>
            <w:tcW w:w="1668" w:type="dxa"/>
          </w:tcPr>
          <w:p w:rsidR="0031083F" w:rsidRDefault="001C6BE6">
            <w:pPr>
              <w:rPr>
                <w:lang w:eastAsia="zh-CN"/>
              </w:rPr>
            </w:pPr>
            <w:r>
              <w:rPr>
                <w:lang w:eastAsia="zh-CN"/>
              </w:rPr>
              <w:t>Company</w:t>
            </w:r>
          </w:p>
        </w:tc>
        <w:tc>
          <w:tcPr>
            <w:tcW w:w="2409" w:type="dxa"/>
          </w:tcPr>
          <w:p w:rsidR="0031083F" w:rsidRDefault="001C6BE6">
            <w:pPr>
              <w:rPr>
                <w:lang w:eastAsia="zh-CN"/>
              </w:rPr>
            </w:pPr>
            <w:r>
              <w:rPr>
                <w:rFonts w:hint="eastAsia"/>
                <w:lang w:eastAsia="zh-CN"/>
              </w:rPr>
              <w:t>O</w:t>
            </w:r>
            <w:r>
              <w:rPr>
                <w:lang w:eastAsia="zh-CN"/>
              </w:rPr>
              <w:t>ption</w:t>
            </w:r>
          </w:p>
        </w:tc>
        <w:tc>
          <w:tcPr>
            <w:tcW w:w="5780" w:type="dxa"/>
          </w:tcPr>
          <w:p w:rsidR="0031083F" w:rsidRDefault="001C6BE6">
            <w:pPr>
              <w:rPr>
                <w:lang w:eastAsia="zh-CN"/>
              </w:rPr>
            </w:pPr>
            <w:r>
              <w:rPr>
                <w:lang w:eastAsia="zh-CN"/>
              </w:rPr>
              <w:t xml:space="preserve">Comments </w:t>
            </w:r>
          </w:p>
        </w:tc>
      </w:tr>
      <w:tr w:rsidR="0031083F">
        <w:tc>
          <w:tcPr>
            <w:tcW w:w="1668" w:type="dxa"/>
          </w:tcPr>
          <w:p w:rsidR="0031083F" w:rsidRDefault="001C6BE6">
            <w:pPr>
              <w:rPr>
                <w:lang w:eastAsia="zh-CN"/>
              </w:rPr>
            </w:pPr>
            <w:r>
              <w:rPr>
                <w:lang w:eastAsia="zh-CN"/>
              </w:rPr>
              <w:t>Qualcomm</w:t>
            </w:r>
          </w:p>
        </w:tc>
        <w:tc>
          <w:tcPr>
            <w:tcW w:w="2409" w:type="dxa"/>
          </w:tcPr>
          <w:p w:rsidR="0031083F" w:rsidRDefault="001C6BE6">
            <w:pPr>
              <w:rPr>
                <w:lang w:eastAsia="zh-CN"/>
              </w:rPr>
            </w:pPr>
            <w:r>
              <w:rPr>
                <w:lang w:eastAsia="zh-CN"/>
              </w:rPr>
              <w:t>Option a</w:t>
            </w:r>
          </w:p>
        </w:tc>
        <w:tc>
          <w:tcPr>
            <w:tcW w:w="5780" w:type="dxa"/>
          </w:tcPr>
          <w:p w:rsidR="0031083F" w:rsidRDefault="001C6BE6">
            <w:pPr>
              <w:rPr>
                <w:lang w:eastAsia="zh-CN"/>
              </w:rPr>
            </w:pPr>
            <w:r>
              <w:t>To guarantee the fairness among UEs initiating the same slice, slice specific RA prioritization parameter should override MPS/MCS specific RA prioritization parameter</w:t>
            </w:r>
          </w:p>
        </w:tc>
      </w:tr>
      <w:tr w:rsidR="0031083F">
        <w:tc>
          <w:tcPr>
            <w:tcW w:w="1668" w:type="dxa"/>
          </w:tcPr>
          <w:p w:rsidR="0031083F" w:rsidRDefault="0031083F">
            <w:pPr>
              <w:rPr>
                <w:lang w:eastAsia="zh-CN"/>
              </w:rPr>
            </w:pPr>
          </w:p>
        </w:tc>
        <w:tc>
          <w:tcPr>
            <w:tcW w:w="2409" w:type="dxa"/>
          </w:tcPr>
          <w:p w:rsidR="0031083F" w:rsidRDefault="0031083F">
            <w:pPr>
              <w:rPr>
                <w:lang w:eastAsia="zh-CN"/>
              </w:rPr>
            </w:pPr>
          </w:p>
        </w:tc>
        <w:tc>
          <w:tcPr>
            <w:tcW w:w="5780" w:type="dxa"/>
          </w:tcPr>
          <w:p w:rsidR="0031083F" w:rsidRDefault="0031083F">
            <w:pPr>
              <w:rPr>
                <w:lang w:eastAsia="zh-CN"/>
              </w:rPr>
            </w:pPr>
          </w:p>
        </w:tc>
      </w:tr>
      <w:tr w:rsidR="0031083F">
        <w:tc>
          <w:tcPr>
            <w:tcW w:w="1668" w:type="dxa"/>
          </w:tcPr>
          <w:p w:rsidR="0031083F" w:rsidRDefault="0031083F">
            <w:pPr>
              <w:rPr>
                <w:lang w:eastAsia="zh-CN"/>
              </w:rPr>
            </w:pPr>
          </w:p>
        </w:tc>
        <w:tc>
          <w:tcPr>
            <w:tcW w:w="2409" w:type="dxa"/>
          </w:tcPr>
          <w:p w:rsidR="0031083F" w:rsidRDefault="0031083F">
            <w:pPr>
              <w:rPr>
                <w:lang w:eastAsia="zh-CN"/>
              </w:rPr>
            </w:pPr>
          </w:p>
        </w:tc>
        <w:tc>
          <w:tcPr>
            <w:tcW w:w="5780" w:type="dxa"/>
          </w:tcPr>
          <w:p w:rsidR="0031083F" w:rsidRDefault="0031083F">
            <w:pPr>
              <w:rPr>
                <w:lang w:eastAsia="zh-CN"/>
              </w:rPr>
            </w:pPr>
          </w:p>
        </w:tc>
      </w:tr>
      <w:tr w:rsidR="0031083F">
        <w:tc>
          <w:tcPr>
            <w:tcW w:w="1668" w:type="dxa"/>
          </w:tcPr>
          <w:p w:rsidR="0031083F" w:rsidRDefault="0031083F">
            <w:pPr>
              <w:rPr>
                <w:lang w:eastAsia="zh-CN"/>
              </w:rPr>
            </w:pPr>
          </w:p>
        </w:tc>
        <w:tc>
          <w:tcPr>
            <w:tcW w:w="2409" w:type="dxa"/>
          </w:tcPr>
          <w:p w:rsidR="0031083F" w:rsidRDefault="0031083F">
            <w:pPr>
              <w:rPr>
                <w:lang w:eastAsia="zh-CN"/>
              </w:rPr>
            </w:pPr>
          </w:p>
        </w:tc>
        <w:tc>
          <w:tcPr>
            <w:tcW w:w="5780" w:type="dxa"/>
          </w:tcPr>
          <w:p w:rsidR="0031083F" w:rsidRDefault="0031083F">
            <w:pPr>
              <w:rPr>
                <w:lang w:eastAsia="zh-CN"/>
              </w:rPr>
            </w:pPr>
          </w:p>
        </w:tc>
      </w:tr>
    </w:tbl>
    <w:p w:rsidR="0031083F" w:rsidRDefault="0031083F">
      <w:pPr>
        <w:rPr>
          <w:lang w:eastAsia="zh-CN"/>
        </w:rPr>
      </w:pPr>
    </w:p>
    <w:p w:rsidR="0031083F" w:rsidRDefault="0031083F">
      <w:pPr>
        <w:rPr>
          <w:lang w:eastAsia="zh-CN"/>
        </w:rPr>
      </w:pPr>
    </w:p>
    <w:p w:rsidR="0031083F" w:rsidRDefault="001C6BE6">
      <w:pPr>
        <w:rPr>
          <w:lang w:eastAsia="zh-CN"/>
        </w:rPr>
      </w:pP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b"/>
        <w:tblW w:w="0" w:type="auto"/>
        <w:tblLook w:val="04A0" w:firstRow="1" w:lastRow="0" w:firstColumn="1" w:lastColumn="0" w:noHBand="0" w:noVBand="1"/>
      </w:tblPr>
      <w:tblGrid>
        <w:gridCol w:w="1643"/>
        <w:gridCol w:w="2348"/>
        <w:gridCol w:w="5640"/>
      </w:tblGrid>
      <w:tr w:rsidR="0031083F">
        <w:tc>
          <w:tcPr>
            <w:tcW w:w="1643" w:type="dxa"/>
          </w:tcPr>
          <w:p w:rsidR="0031083F" w:rsidRDefault="001C6BE6">
            <w:pPr>
              <w:rPr>
                <w:lang w:eastAsia="zh-CN"/>
              </w:rPr>
            </w:pPr>
            <w:r>
              <w:rPr>
                <w:lang w:eastAsia="zh-CN"/>
              </w:rPr>
              <w:t>Company</w:t>
            </w:r>
          </w:p>
        </w:tc>
        <w:tc>
          <w:tcPr>
            <w:tcW w:w="2348" w:type="dxa"/>
          </w:tcPr>
          <w:p w:rsidR="0031083F" w:rsidRDefault="001C6BE6">
            <w:pPr>
              <w:rPr>
                <w:lang w:eastAsia="zh-CN"/>
              </w:rPr>
            </w:pPr>
            <w:r>
              <w:rPr>
                <w:rFonts w:hint="eastAsia"/>
                <w:lang w:eastAsia="zh-CN"/>
              </w:rPr>
              <w:t>Y</w:t>
            </w:r>
            <w:r>
              <w:rPr>
                <w:lang w:eastAsia="zh-CN"/>
              </w:rPr>
              <w:t>es/No</w:t>
            </w:r>
          </w:p>
        </w:tc>
        <w:tc>
          <w:tcPr>
            <w:tcW w:w="5640" w:type="dxa"/>
          </w:tcPr>
          <w:p w:rsidR="0031083F" w:rsidRDefault="001C6BE6">
            <w:pPr>
              <w:rPr>
                <w:lang w:eastAsia="zh-CN"/>
              </w:rPr>
            </w:pPr>
            <w:r>
              <w:rPr>
                <w:lang w:eastAsia="zh-CN"/>
              </w:rPr>
              <w:t xml:space="preserve">Comments </w:t>
            </w:r>
          </w:p>
        </w:tc>
      </w:tr>
      <w:tr w:rsidR="0031083F">
        <w:tc>
          <w:tcPr>
            <w:tcW w:w="1643" w:type="dxa"/>
          </w:tcPr>
          <w:p w:rsidR="0031083F" w:rsidRDefault="001C6BE6">
            <w:pPr>
              <w:rPr>
                <w:lang w:eastAsia="zh-CN"/>
              </w:rPr>
            </w:pPr>
            <w:r>
              <w:rPr>
                <w:lang w:eastAsia="zh-CN"/>
              </w:rPr>
              <w:t>Qualcomm</w:t>
            </w:r>
          </w:p>
        </w:tc>
        <w:tc>
          <w:tcPr>
            <w:tcW w:w="2348" w:type="dxa"/>
          </w:tcPr>
          <w:p w:rsidR="0031083F" w:rsidRDefault="001C6BE6">
            <w:pPr>
              <w:rPr>
                <w:lang w:eastAsia="zh-CN"/>
              </w:rPr>
            </w:pPr>
            <w:r>
              <w:rPr>
                <w:lang w:eastAsia="zh-CN"/>
              </w:rPr>
              <w:t xml:space="preserve">Deprioritize </w:t>
            </w:r>
          </w:p>
        </w:tc>
        <w:tc>
          <w:tcPr>
            <w:tcW w:w="5640" w:type="dxa"/>
          </w:tcPr>
          <w:p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w:t>
            </w:r>
            <w:r>
              <w:rPr>
                <w:lang w:eastAsia="zh-CN"/>
              </w:rPr>
              <w:lastRenderedPageBreak/>
              <w:t xml:space="preserve">open to discuss other parameters case by case after all issues of baseline are finalized.  </w:t>
            </w:r>
          </w:p>
        </w:tc>
      </w:tr>
      <w:tr w:rsidR="0031083F">
        <w:tc>
          <w:tcPr>
            <w:tcW w:w="1643" w:type="dxa"/>
          </w:tcPr>
          <w:p w:rsidR="0031083F" w:rsidRDefault="001C6BE6">
            <w:pPr>
              <w:rPr>
                <w:lang w:eastAsia="ja-JP"/>
              </w:rPr>
            </w:pPr>
            <w:r>
              <w:rPr>
                <w:rFonts w:hint="eastAsia"/>
                <w:lang w:eastAsia="ja-JP"/>
              </w:rPr>
              <w:lastRenderedPageBreak/>
              <w:t>F</w:t>
            </w:r>
            <w:r>
              <w:rPr>
                <w:lang w:eastAsia="ja-JP"/>
              </w:rPr>
              <w:t>ujitsu</w:t>
            </w:r>
          </w:p>
        </w:tc>
        <w:tc>
          <w:tcPr>
            <w:tcW w:w="2348" w:type="dxa"/>
          </w:tcPr>
          <w:p w:rsidR="0031083F" w:rsidRDefault="001C6BE6">
            <w:pPr>
              <w:rPr>
                <w:lang w:eastAsia="ja-JP"/>
              </w:rPr>
            </w:pPr>
            <w:r>
              <w:rPr>
                <w:rFonts w:hint="eastAsia"/>
                <w:lang w:eastAsia="ja-JP"/>
              </w:rPr>
              <w:t>Y</w:t>
            </w:r>
            <w:r>
              <w:rPr>
                <w:lang w:eastAsia="ja-JP"/>
              </w:rPr>
              <w:t>es/No</w:t>
            </w:r>
          </w:p>
        </w:tc>
        <w:tc>
          <w:tcPr>
            <w:tcW w:w="5640" w:type="dxa"/>
          </w:tcPr>
          <w:p w:rsidR="0031083F" w:rsidRDefault="001C6BE6">
            <w:pPr>
              <w:rPr>
                <w:lang w:eastAsia="ja-JP"/>
              </w:rPr>
            </w:pPr>
            <w:r>
              <w:rPr>
                <w:rFonts w:hint="eastAsia"/>
                <w:lang w:eastAsia="ja-JP"/>
              </w:rPr>
              <w:t>T</w:t>
            </w:r>
            <w:r>
              <w:rPr>
                <w:lang w:eastAsia="ja-JP"/>
              </w:rPr>
              <w:t>he baseline would be the parameters indicated above.</w:t>
            </w:r>
          </w:p>
          <w:p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tc>
          <w:tcPr>
            <w:tcW w:w="1643" w:type="dxa"/>
          </w:tcPr>
          <w:p w:rsidR="0031083F" w:rsidRDefault="001C6BE6">
            <w:pPr>
              <w:rPr>
                <w:lang w:eastAsia="zh-CN"/>
              </w:rPr>
            </w:pPr>
            <w:r>
              <w:rPr>
                <w:lang w:eastAsia="zh-CN"/>
              </w:rPr>
              <w:t>Intel</w:t>
            </w:r>
          </w:p>
        </w:tc>
        <w:tc>
          <w:tcPr>
            <w:tcW w:w="2348" w:type="dxa"/>
          </w:tcPr>
          <w:p w:rsidR="0031083F" w:rsidRDefault="001C6BE6">
            <w:pPr>
              <w:rPr>
                <w:lang w:eastAsia="zh-CN"/>
              </w:rPr>
            </w:pPr>
            <w:r>
              <w:rPr>
                <w:lang w:eastAsia="zh-CN"/>
              </w:rPr>
              <w:t>No</w:t>
            </w:r>
          </w:p>
        </w:tc>
        <w:tc>
          <w:tcPr>
            <w:tcW w:w="5640" w:type="dxa"/>
          </w:tcPr>
          <w:p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tc>
          <w:tcPr>
            <w:tcW w:w="1643" w:type="dxa"/>
          </w:tcPr>
          <w:p w:rsidR="0031083F" w:rsidRDefault="001C6BE6">
            <w:pPr>
              <w:rPr>
                <w:lang w:eastAsia="zh-CN"/>
              </w:rPr>
            </w:pPr>
            <w:r>
              <w:rPr>
                <w:rFonts w:hint="eastAsia"/>
                <w:lang w:eastAsia="ko-KR"/>
              </w:rPr>
              <w:t>Samsung</w:t>
            </w:r>
          </w:p>
        </w:tc>
        <w:tc>
          <w:tcPr>
            <w:tcW w:w="2348" w:type="dxa"/>
          </w:tcPr>
          <w:p w:rsidR="0031083F" w:rsidRDefault="001C6BE6">
            <w:pPr>
              <w:rPr>
                <w:lang w:eastAsia="zh-CN"/>
              </w:rPr>
            </w:pPr>
            <w:r>
              <w:rPr>
                <w:rFonts w:hint="eastAsia"/>
                <w:lang w:eastAsia="ko-KR"/>
              </w:rPr>
              <w:t>No</w:t>
            </w:r>
          </w:p>
        </w:tc>
        <w:tc>
          <w:tcPr>
            <w:tcW w:w="5640" w:type="dxa"/>
          </w:tcPr>
          <w:p w:rsidR="0031083F" w:rsidRDefault="0031083F">
            <w:pPr>
              <w:rPr>
                <w:lang w:eastAsia="zh-CN"/>
              </w:rPr>
            </w:pPr>
          </w:p>
        </w:tc>
      </w:tr>
      <w:tr w:rsidR="0031083F">
        <w:tc>
          <w:tcPr>
            <w:tcW w:w="1643" w:type="dxa"/>
          </w:tcPr>
          <w:p w:rsidR="0031083F" w:rsidRDefault="001C6BE6">
            <w:pPr>
              <w:rPr>
                <w:lang w:val="en-US" w:eastAsia="ko-KR"/>
              </w:rPr>
            </w:pPr>
            <w:r>
              <w:rPr>
                <w:rFonts w:hint="eastAsia"/>
                <w:lang w:val="en-US" w:eastAsia="zh-CN"/>
              </w:rPr>
              <w:t>Xiaomi</w:t>
            </w:r>
          </w:p>
        </w:tc>
        <w:tc>
          <w:tcPr>
            <w:tcW w:w="2348" w:type="dxa"/>
          </w:tcPr>
          <w:p w:rsidR="0031083F" w:rsidRDefault="001C6BE6">
            <w:pPr>
              <w:rPr>
                <w:lang w:val="en-US" w:eastAsia="ko-KR"/>
              </w:rPr>
            </w:pPr>
            <w:r>
              <w:rPr>
                <w:rFonts w:hint="eastAsia"/>
                <w:lang w:val="en-US" w:eastAsia="zh-CN"/>
              </w:rPr>
              <w:t>No</w:t>
            </w:r>
          </w:p>
        </w:tc>
        <w:tc>
          <w:tcPr>
            <w:tcW w:w="5640" w:type="dxa"/>
          </w:tcPr>
          <w:p w:rsidR="0031083F" w:rsidRDefault="0031083F">
            <w:pPr>
              <w:rPr>
                <w:lang w:eastAsia="zh-CN"/>
              </w:rPr>
            </w:pPr>
          </w:p>
        </w:tc>
      </w:tr>
      <w:tr w:rsidR="00535CBC">
        <w:tc>
          <w:tcPr>
            <w:tcW w:w="1643" w:type="dxa"/>
          </w:tcPr>
          <w:p w:rsidR="00535CBC" w:rsidRDefault="00535CBC">
            <w:pPr>
              <w:rPr>
                <w:lang w:val="en-US" w:eastAsia="zh-CN"/>
              </w:rPr>
            </w:pPr>
            <w:r>
              <w:rPr>
                <w:lang w:val="en-US" w:eastAsia="zh-CN"/>
              </w:rPr>
              <w:t>Apple</w:t>
            </w:r>
          </w:p>
        </w:tc>
        <w:tc>
          <w:tcPr>
            <w:tcW w:w="2348" w:type="dxa"/>
          </w:tcPr>
          <w:p w:rsidR="00535CBC" w:rsidRDefault="00535CBC">
            <w:pPr>
              <w:rPr>
                <w:lang w:val="en-US" w:eastAsia="zh-CN"/>
              </w:rPr>
            </w:pPr>
            <w:r>
              <w:rPr>
                <w:lang w:val="en-US" w:eastAsia="zh-CN"/>
              </w:rPr>
              <w:t>No</w:t>
            </w:r>
          </w:p>
        </w:tc>
        <w:tc>
          <w:tcPr>
            <w:tcW w:w="5640" w:type="dxa"/>
          </w:tcPr>
          <w:p w:rsidR="00535CBC" w:rsidRDefault="00535CBC">
            <w:pPr>
              <w:rPr>
                <w:lang w:eastAsia="zh-CN"/>
              </w:rPr>
            </w:pPr>
          </w:p>
        </w:tc>
      </w:tr>
      <w:tr w:rsidR="009748F9">
        <w:tc>
          <w:tcPr>
            <w:tcW w:w="1643" w:type="dxa"/>
          </w:tcPr>
          <w:p w:rsidR="009748F9" w:rsidRDefault="009748F9" w:rsidP="009748F9">
            <w:pPr>
              <w:rPr>
                <w:lang w:eastAsia="zh-CN"/>
              </w:rPr>
            </w:pPr>
            <w:r>
              <w:rPr>
                <w:rFonts w:hint="eastAsia"/>
                <w:lang w:eastAsia="zh-CN"/>
              </w:rPr>
              <w:t>H</w:t>
            </w:r>
            <w:r>
              <w:rPr>
                <w:lang w:eastAsia="zh-CN"/>
              </w:rPr>
              <w:t>uawei, HiSilicon</w:t>
            </w:r>
          </w:p>
        </w:tc>
        <w:tc>
          <w:tcPr>
            <w:tcW w:w="2348" w:type="dxa"/>
          </w:tcPr>
          <w:p w:rsidR="009748F9" w:rsidRDefault="009748F9" w:rsidP="009748F9">
            <w:pPr>
              <w:rPr>
                <w:lang w:eastAsia="zh-CN"/>
              </w:rPr>
            </w:pPr>
            <w:r>
              <w:rPr>
                <w:rFonts w:hint="eastAsia"/>
                <w:lang w:eastAsia="zh-CN"/>
              </w:rPr>
              <w:t>N</w:t>
            </w:r>
            <w:r>
              <w:rPr>
                <w:lang w:eastAsia="zh-CN"/>
              </w:rPr>
              <w:t>o</w:t>
            </w:r>
          </w:p>
        </w:tc>
        <w:tc>
          <w:tcPr>
            <w:tcW w:w="5640" w:type="dxa"/>
          </w:tcPr>
          <w:p w:rsidR="009748F9" w:rsidRDefault="009748F9" w:rsidP="009748F9">
            <w:pPr>
              <w:rPr>
                <w:lang w:eastAsia="zh-CN"/>
              </w:rPr>
            </w:pPr>
          </w:p>
        </w:tc>
      </w:tr>
    </w:tbl>
    <w:p w:rsidR="0031083F" w:rsidRDefault="0031083F">
      <w:pPr>
        <w:rPr>
          <w:rFonts w:ascii="Malgun Gothic Semilight" w:eastAsia="Malgun Gothic Semilight" w:hAnsi="Malgun Gothic Semilight" w:cs="Malgun Gothic Semilight"/>
          <w:lang w:eastAsia="zh-CN"/>
        </w:rPr>
      </w:pPr>
    </w:p>
    <w:p w:rsidR="0031083F" w:rsidRDefault="0031083F">
      <w:pPr>
        <w:rPr>
          <w:lang w:eastAsia="zh-CN"/>
        </w:rPr>
      </w:pPr>
    </w:p>
    <w:p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rsidR="0031083F" w:rsidRDefault="001C6BE6">
      <w:pPr>
        <w:rPr>
          <w:lang w:eastAsia="zh-CN"/>
        </w:rPr>
      </w:pPr>
      <w:r>
        <w:rPr>
          <w:lang w:eastAsia="zh-CN"/>
        </w:rPr>
        <w:t>How to perform RACH type selection (e.g., slice-specific and common, 2-step and 4-step), if the 2-step and 4-step RA resources are configured?</w:t>
      </w:r>
    </w:p>
    <w:p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rsidR="0031083F" w:rsidRDefault="001C6BE6">
      <w:pPr>
        <w:rPr>
          <w:b/>
          <w:bCs/>
          <w:lang w:eastAsia="zh-CN"/>
        </w:rPr>
      </w:pPr>
      <w:r>
        <w:rPr>
          <w:rFonts w:hint="eastAsia"/>
          <w:b/>
          <w:bCs/>
          <w:lang w:eastAsia="zh-CN"/>
        </w:rPr>
        <w:t>Q</w:t>
      </w:r>
      <w:r>
        <w:rPr>
          <w:b/>
          <w:bCs/>
          <w:lang w:eastAsia="zh-CN"/>
        </w:rPr>
        <w:t>3.1: Which option do you prefer?</w:t>
      </w:r>
    </w:p>
    <w:tbl>
      <w:tblPr>
        <w:tblStyle w:val="ab"/>
        <w:tblW w:w="0" w:type="auto"/>
        <w:tblLook w:val="04A0" w:firstRow="1" w:lastRow="0" w:firstColumn="1" w:lastColumn="0" w:noHBand="0" w:noVBand="1"/>
      </w:tblPr>
      <w:tblGrid>
        <w:gridCol w:w="1651"/>
        <w:gridCol w:w="2353"/>
        <w:gridCol w:w="5627"/>
      </w:tblGrid>
      <w:tr w:rsidR="0031083F">
        <w:tc>
          <w:tcPr>
            <w:tcW w:w="1651" w:type="dxa"/>
          </w:tcPr>
          <w:p w:rsidR="0031083F" w:rsidRDefault="001C6BE6">
            <w:pPr>
              <w:rPr>
                <w:lang w:eastAsia="zh-CN"/>
              </w:rPr>
            </w:pPr>
            <w:r>
              <w:rPr>
                <w:lang w:eastAsia="zh-CN"/>
              </w:rPr>
              <w:t>Company</w:t>
            </w:r>
          </w:p>
        </w:tc>
        <w:tc>
          <w:tcPr>
            <w:tcW w:w="2353" w:type="dxa"/>
          </w:tcPr>
          <w:p w:rsidR="0031083F" w:rsidRDefault="001C6BE6">
            <w:pPr>
              <w:rPr>
                <w:lang w:eastAsia="zh-CN"/>
              </w:rPr>
            </w:pPr>
            <w:r>
              <w:rPr>
                <w:lang w:eastAsia="zh-CN"/>
              </w:rPr>
              <w:t>Option</w:t>
            </w:r>
          </w:p>
        </w:tc>
        <w:tc>
          <w:tcPr>
            <w:tcW w:w="5627" w:type="dxa"/>
          </w:tcPr>
          <w:p w:rsidR="0031083F" w:rsidRDefault="001C6BE6">
            <w:pPr>
              <w:rPr>
                <w:lang w:eastAsia="zh-CN"/>
              </w:rPr>
            </w:pPr>
            <w:r>
              <w:rPr>
                <w:lang w:eastAsia="zh-CN"/>
              </w:rPr>
              <w:t xml:space="preserve">Comments </w:t>
            </w:r>
          </w:p>
        </w:tc>
      </w:tr>
      <w:tr w:rsidR="0031083F">
        <w:tc>
          <w:tcPr>
            <w:tcW w:w="1651" w:type="dxa"/>
          </w:tcPr>
          <w:p w:rsidR="0031083F" w:rsidRDefault="001C6BE6">
            <w:pPr>
              <w:rPr>
                <w:lang w:eastAsia="zh-CN"/>
              </w:rPr>
            </w:pPr>
            <w:r>
              <w:rPr>
                <w:lang w:eastAsia="zh-CN"/>
              </w:rPr>
              <w:t>Qualcomm</w:t>
            </w:r>
          </w:p>
        </w:tc>
        <w:tc>
          <w:tcPr>
            <w:tcW w:w="2353" w:type="dxa"/>
          </w:tcPr>
          <w:p w:rsidR="0031083F" w:rsidRDefault="001C6BE6">
            <w:pPr>
              <w:rPr>
                <w:lang w:eastAsia="zh-CN"/>
              </w:rPr>
            </w:pPr>
            <w:r>
              <w:rPr>
                <w:lang w:eastAsia="zh-CN"/>
              </w:rPr>
              <w:t>Option 1</w:t>
            </w:r>
          </w:p>
        </w:tc>
        <w:tc>
          <w:tcPr>
            <w:tcW w:w="5627" w:type="dxa"/>
          </w:tcPr>
          <w:p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tc>
          <w:tcPr>
            <w:tcW w:w="1651" w:type="dxa"/>
          </w:tcPr>
          <w:p w:rsidR="0031083F" w:rsidRDefault="001C6BE6">
            <w:pPr>
              <w:rPr>
                <w:lang w:eastAsia="ja-JP"/>
              </w:rPr>
            </w:pPr>
            <w:r>
              <w:rPr>
                <w:rFonts w:hint="eastAsia"/>
                <w:lang w:eastAsia="ja-JP"/>
              </w:rPr>
              <w:t>F</w:t>
            </w:r>
            <w:r>
              <w:rPr>
                <w:lang w:eastAsia="ja-JP"/>
              </w:rPr>
              <w:t>ujitsu</w:t>
            </w:r>
          </w:p>
        </w:tc>
        <w:tc>
          <w:tcPr>
            <w:tcW w:w="2353" w:type="dxa"/>
          </w:tcPr>
          <w:p w:rsidR="0031083F" w:rsidRDefault="001C6BE6">
            <w:pPr>
              <w:rPr>
                <w:lang w:eastAsia="ja-JP"/>
              </w:rPr>
            </w:pPr>
            <w:r>
              <w:rPr>
                <w:rFonts w:hint="eastAsia"/>
                <w:lang w:eastAsia="ja-JP"/>
              </w:rPr>
              <w:t>O</w:t>
            </w:r>
            <w:r>
              <w:rPr>
                <w:lang w:eastAsia="ja-JP"/>
              </w:rPr>
              <w:t>ption 1</w:t>
            </w:r>
          </w:p>
        </w:tc>
        <w:tc>
          <w:tcPr>
            <w:tcW w:w="5627" w:type="dxa"/>
          </w:tcPr>
          <w:p w:rsidR="0031083F" w:rsidRDefault="001C6BE6">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31083F" w:rsidTr="00535CBC">
        <w:trPr>
          <w:trHeight w:val="525"/>
        </w:trPr>
        <w:tc>
          <w:tcPr>
            <w:tcW w:w="1651" w:type="dxa"/>
          </w:tcPr>
          <w:p w:rsidR="0031083F" w:rsidRDefault="001C6BE6">
            <w:pPr>
              <w:rPr>
                <w:lang w:eastAsia="zh-CN"/>
              </w:rPr>
            </w:pPr>
            <w:r>
              <w:rPr>
                <w:lang w:eastAsia="zh-CN"/>
              </w:rPr>
              <w:t>Intel</w:t>
            </w:r>
          </w:p>
        </w:tc>
        <w:tc>
          <w:tcPr>
            <w:tcW w:w="2353" w:type="dxa"/>
          </w:tcPr>
          <w:p w:rsidR="0031083F" w:rsidRDefault="001C6BE6">
            <w:pPr>
              <w:rPr>
                <w:lang w:eastAsia="zh-CN"/>
              </w:rPr>
            </w:pPr>
            <w:r>
              <w:rPr>
                <w:lang w:eastAsia="zh-CN"/>
              </w:rPr>
              <w:t>Option 1</w:t>
            </w:r>
          </w:p>
        </w:tc>
        <w:tc>
          <w:tcPr>
            <w:tcW w:w="5627" w:type="dxa"/>
          </w:tcPr>
          <w:p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tc>
          <w:tcPr>
            <w:tcW w:w="1651" w:type="dxa"/>
          </w:tcPr>
          <w:p w:rsidR="0031083F" w:rsidRDefault="001C6BE6">
            <w:pPr>
              <w:rPr>
                <w:lang w:eastAsia="zh-CN"/>
              </w:rPr>
            </w:pPr>
            <w:r>
              <w:rPr>
                <w:rFonts w:hint="eastAsia"/>
                <w:lang w:eastAsia="ko-KR"/>
              </w:rPr>
              <w:t>Samsung</w:t>
            </w:r>
          </w:p>
        </w:tc>
        <w:tc>
          <w:tcPr>
            <w:tcW w:w="2353" w:type="dxa"/>
          </w:tcPr>
          <w:p w:rsidR="0031083F" w:rsidRDefault="001C6BE6">
            <w:pPr>
              <w:rPr>
                <w:lang w:eastAsia="zh-CN"/>
              </w:rPr>
            </w:pPr>
            <w:r>
              <w:rPr>
                <w:rFonts w:hint="eastAsia"/>
                <w:lang w:eastAsia="ko-KR"/>
              </w:rPr>
              <w:t>Option 1</w:t>
            </w:r>
          </w:p>
        </w:tc>
        <w:tc>
          <w:tcPr>
            <w:tcW w:w="5627" w:type="dxa"/>
          </w:tcPr>
          <w:p w:rsidR="0031083F" w:rsidRDefault="001C6BE6">
            <w:pPr>
              <w:rPr>
                <w:lang w:eastAsia="zh-CN"/>
              </w:rPr>
            </w:pPr>
            <w:r>
              <w:rPr>
                <w:lang w:eastAsia="zh-CN"/>
              </w:rPr>
              <w:t>If slice-specific RACH resources are configured, UE should use the configured slice specific RACH resources.</w:t>
            </w:r>
          </w:p>
        </w:tc>
      </w:tr>
      <w:tr w:rsidR="0031083F">
        <w:tc>
          <w:tcPr>
            <w:tcW w:w="1651" w:type="dxa"/>
          </w:tcPr>
          <w:p w:rsidR="0031083F" w:rsidRDefault="001C6BE6">
            <w:pPr>
              <w:rPr>
                <w:lang w:val="en-US" w:eastAsia="ko-KR"/>
              </w:rPr>
            </w:pPr>
            <w:r>
              <w:rPr>
                <w:rFonts w:hint="eastAsia"/>
                <w:lang w:val="en-US" w:eastAsia="zh-CN"/>
              </w:rPr>
              <w:lastRenderedPageBreak/>
              <w:t>Xiaomi</w:t>
            </w:r>
          </w:p>
        </w:tc>
        <w:tc>
          <w:tcPr>
            <w:tcW w:w="2353" w:type="dxa"/>
          </w:tcPr>
          <w:p w:rsidR="0031083F" w:rsidRDefault="001C6BE6">
            <w:pPr>
              <w:rPr>
                <w:lang w:val="en-US" w:eastAsia="ko-KR"/>
              </w:rPr>
            </w:pPr>
            <w:r>
              <w:rPr>
                <w:rFonts w:hint="eastAsia"/>
                <w:lang w:val="en-US" w:eastAsia="zh-CN"/>
              </w:rPr>
              <w:t>Option2</w:t>
            </w:r>
          </w:p>
        </w:tc>
        <w:tc>
          <w:tcPr>
            <w:tcW w:w="5627" w:type="dxa"/>
          </w:tcPr>
          <w:p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tc>
          <w:tcPr>
            <w:tcW w:w="1651" w:type="dxa"/>
          </w:tcPr>
          <w:p w:rsidR="00535CBC" w:rsidRDefault="00535CBC">
            <w:pPr>
              <w:rPr>
                <w:lang w:val="en-US" w:eastAsia="zh-CN"/>
              </w:rPr>
            </w:pPr>
            <w:r>
              <w:rPr>
                <w:lang w:val="en-US" w:eastAsia="zh-CN"/>
              </w:rPr>
              <w:t>Apple</w:t>
            </w:r>
          </w:p>
        </w:tc>
        <w:tc>
          <w:tcPr>
            <w:tcW w:w="2353" w:type="dxa"/>
          </w:tcPr>
          <w:p w:rsidR="00535CBC" w:rsidRDefault="00535CBC">
            <w:pPr>
              <w:rPr>
                <w:lang w:val="en-US" w:eastAsia="zh-CN"/>
              </w:rPr>
            </w:pPr>
            <w:r>
              <w:rPr>
                <w:lang w:val="en-US" w:eastAsia="zh-CN"/>
              </w:rPr>
              <w:t>Option 1</w:t>
            </w:r>
          </w:p>
        </w:tc>
        <w:tc>
          <w:tcPr>
            <w:tcW w:w="5627" w:type="dxa"/>
          </w:tcPr>
          <w:p w:rsidR="00535CBC" w:rsidRDefault="00535CBC">
            <w:pPr>
              <w:rPr>
                <w:szCs w:val="22"/>
                <w:shd w:val="clear" w:color="auto" w:fill="FFFFFF"/>
                <w:lang w:val="en-US" w:eastAsia="zh-CN"/>
              </w:rPr>
            </w:pPr>
          </w:p>
        </w:tc>
      </w:tr>
      <w:tr w:rsidR="009748F9">
        <w:tc>
          <w:tcPr>
            <w:tcW w:w="1651" w:type="dxa"/>
          </w:tcPr>
          <w:p w:rsidR="009748F9" w:rsidRDefault="009748F9" w:rsidP="009748F9">
            <w:pPr>
              <w:rPr>
                <w:lang w:eastAsia="zh-CN"/>
              </w:rPr>
            </w:pPr>
            <w:r>
              <w:rPr>
                <w:rFonts w:hint="eastAsia"/>
                <w:lang w:eastAsia="zh-CN"/>
              </w:rPr>
              <w:t>H</w:t>
            </w:r>
            <w:r>
              <w:rPr>
                <w:lang w:eastAsia="zh-CN"/>
              </w:rPr>
              <w:t>uawei, HiSilicon</w:t>
            </w:r>
          </w:p>
        </w:tc>
        <w:tc>
          <w:tcPr>
            <w:tcW w:w="2353" w:type="dxa"/>
          </w:tcPr>
          <w:p w:rsidR="009748F9" w:rsidRDefault="009748F9" w:rsidP="009748F9">
            <w:pPr>
              <w:rPr>
                <w:lang w:eastAsia="zh-CN"/>
              </w:rPr>
            </w:pPr>
            <w:r>
              <w:rPr>
                <w:rFonts w:hint="eastAsia"/>
                <w:lang w:eastAsia="zh-CN"/>
              </w:rPr>
              <w:t>O</w:t>
            </w:r>
            <w:r>
              <w:rPr>
                <w:lang w:eastAsia="zh-CN"/>
              </w:rPr>
              <w:t>ption 1</w:t>
            </w:r>
          </w:p>
        </w:tc>
        <w:tc>
          <w:tcPr>
            <w:tcW w:w="5627" w:type="dxa"/>
          </w:tcPr>
          <w:p w:rsidR="009748F9" w:rsidRDefault="009748F9" w:rsidP="009748F9">
            <w:pPr>
              <w:rPr>
                <w:lang w:eastAsia="zh-CN"/>
              </w:rPr>
            </w:pPr>
            <w:r>
              <w:rPr>
                <w:lang w:eastAsia="zh-CN"/>
              </w:rPr>
              <w:t>Option 1 is clear and simple.</w:t>
            </w:r>
          </w:p>
        </w:tc>
      </w:tr>
    </w:tbl>
    <w:p w:rsidR="0031083F" w:rsidRDefault="0031083F">
      <w:pPr>
        <w:rPr>
          <w:lang w:eastAsia="zh-CN"/>
        </w:rPr>
      </w:pPr>
    </w:p>
    <w:p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rsidR="0031083F" w:rsidRDefault="001C6BE6">
      <w:pPr>
        <w:rPr>
          <w:lang w:eastAsia="zh-CN"/>
        </w:rPr>
      </w:pPr>
      <w:r>
        <w:rPr>
          <w:lang w:eastAsia="zh-CN"/>
        </w:rPr>
        <w:t xml:space="preserve">Option 1: A new threshold </w:t>
      </w:r>
      <w:r>
        <w:rPr>
          <w:vertAlign w:val="superscript"/>
          <w:lang w:eastAsia="zh-CN"/>
        </w:rPr>
        <w:t>[10, 45]</w:t>
      </w:r>
    </w:p>
    <w:p w:rsidR="0031083F" w:rsidRDefault="001C6BE6">
      <w:pPr>
        <w:rPr>
          <w:vertAlign w:val="superscript"/>
          <w:lang w:eastAsia="zh-CN"/>
        </w:rPr>
      </w:pPr>
      <w:r>
        <w:rPr>
          <w:lang w:eastAsia="zh-CN"/>
        </w:rPr>
        <w:t xml:space="preserve">Option 2: Reuse legacy threshold </w:t>
      </w:r>
      <w:r>
        <w:rPr>
          <w:vertAlign w:val="superscript"/>
          <w:lang w:eastAsia="zh-CN"/>
        </w:rPr>
        <w:t>[2, 6]</w:t>
      </w:r>
    </w:p>
    <w:p w:rsidR="0031083F" w:rsidRDefault="001C6BE6">
      <w:pPr>
        <w:rPr>
          <w:lang w:eastAsia="zh-CN"/>
        </w:rPr>
      </w:pPr>
      <w:r>
        <w:rPr>
          <w:lang w:eastAsia="zh-CN"/>
        </w:rPr>
        <w:t>Companies are invited to share views on the above two options.</w:t>
      </w:r>
    </w:p>
    <w:p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b"/>
        <w:tblW w:w="0" w:type="auto"/>
        <w:tblLook w:val="04A0" w:firstRow="1" w:lastRow="0" w:firstColumn="1" w:lastColumn="0" w:noHBand="0" w:noVBand="1"/>
      </w:tblPr>
      <w:tblGrid>
        <w:gridCol w:w="1651"/>
        <w:gridCol w:w="2352"/>
        <w:gridCol w:w="5628"/>
      </w:tblGrid>
      <w:tr w:rsidR="0031083F">
        <w:tc>
          <w:tcPr>
            <w:tcW w:w="1651" w:type="dxa"/>
          </w:tcPr>
          <w:p w:rsidR="0031083F" w:rsidRDefault="001C6BE6">
            <w:pPr>
              <w:rPr>
                <w:lang w:eastAsia="zh-CN"/>
              </w:rPr>
            </w:pPr>
            <w:r>
              <w:rPr>
                <w:lang w:eastAsia="zh-CN"/>
              </w:rPr>
              <w:t>Company</w:t>
            </w:r>
          </w:p>
        </w:tc>
        <w:tc>
          <w:tcPr>
            <w:tcW w:w="2352" w:type="dxa"/>
          </w:tcPr>
          <w:p w:rsidR="0031083F" w:rsidRDefault="001C6BE6">
            <w:pPr>
              <w:rPr>
                <w:lang w:eastAsia="zh-CN"/>
              </w:rPr>
            </w:pPr>
            <w:r>
              <w:rPr>
                <w:lang w:eastAsia="zh-CN"/>
              </w:rPr>
              <w:t>Option</w:t>
            </w:r>
          </w:p>
        </w:tc>
        <w:tc>
          <w:tcPr>
            <w:tcW w:w="5628" w:type="dxa"/>
          </w:tcPr>
          <w:p w:rsidR="0031083F" w:rsidRDefault="001C6BE6">
            <w:pPr>
              <w:rPr>
                <w:lang w:eastAsia="zh-CN"/>
              </w:rPr>
            </w:pPr>
            <w:r>
              <w:rPr>
                <w:lang w:eastAsia="zh-CN"/>
              </w:rPr>
              <w:t xml:space="preserve">Comments </w:t>
            </w:r>
          </w:p>
        </w:tc>
      </w:tr>
      <w:tr w:rsidR="0031083F">
        <w:tc>
          <w:tcPr>
            <w:tcW w:w="1651" w:type="dxa"/>
          </w:tcPr>
          <w:p w:rsidR="0031083F" w:rsidRDefault="001C6BE6">
            <w:pPr>
              <w:rPr>
                <w:lang w:eastAsia="zh-CN"/>
              </w:rPr>
            </w:pPr>
            <w:r>
              <w:rPr>
                <w:lang w:eastAsia="zh-CN"/>
              </w:rPr>
              <w:t>Qualcomm</w:t>
            </w:r>
          </w:p>
        </w:tc>
        <w:tc>
          <w:tcPr>
            <w:tcW w:w="2352" w:type="dxa"/>
          </w:tcPr>
          <w:p w:rsidR="0031083F" w:rsidRDefault="001C6BE6">
            <w:pPr>
              <w:rPr>
                <w:lang w:eastAsia="zh-CN"/>
              </w:rPr>
            </w:pPr>
            <w:r>
              <w:rPr>
                <w:lang w:eastAsia="zh-CN"/>
              </w:rPr>
              <w:t>Option 2</w:t>
            </w:r>
          </w:p>
        </w:tc>
        <w:tc>
          <w:tcPr>
            <w:tcW w:w="5628" w:type="dxa"/>
          </w:tcPr>
          <w:p w:rsidR="0031083F" w:rsidRDefault="001C6BE6">
            <w:pPr>
              <w:overflowPunct w:val="0"/>
              <w:autoSpaceDE w:val="0"/>
              <w:autoSpaceDN w:val="0"/>
              <w:adjustRightInd w:val="0"/>
              <w:jc w:val="left"/>
            </w:pPr>
            <w:r>
              <w:t>We are not convinced to introduce a new threshold:</w:t>
            </w:r>
          </w:p>
          <w:p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tc>
          <w:tcPr>
            <w:tcW w:w="1651" w:type="dxa"/>
          </w:tcPr>
          <w:p w:rsidR="0031083F" w:rsidRDefault="001C6BE6">
            <w:pPr>
              <w:rPr>
                <w:lang w:eastAsia="ja-JP"/>
              </w:rPr>
            </w:pPr>
            <w:r>
              <w:rPr>
                <w:rFonts w:hint="eastAsia"/>
                <w:lang w:eastAsia="ja-JP"/>
              </w:rPr>
              <w:t>F</w:t>
            </w:r>
            <w:r>
              <w:rPr>
                <w:lang w:eastAsia="ja-JP"/>
              </w:rPr>
              <w:t>ujitsu</w:t>
            </w:r>
          </w:p>
        </w:tc>
        <w:tc>
          <w:tcPr>
            <w:tcW w:w="2352" w:type="dxa"/>
          </w:tcPr>
          <w:p w:rsidR="0031083F" w:rsidRDefault="001C6BE6">
            <w:pPr>
              <w:rPr>
                <w:lang w:eastAsia="ja-JP"/>
              </w:rPr>
            </w:pPr>
            <w:r>
              <w:rPr>
                <w:rFonts w:hint="eastAsia"/>
                <w:lang w:eastAsia="ja-JP"/>
              </w:rPr>
              <w:t>O</w:t>
            </w:r>
            <w:r>
              <w:rPr>
                <w:lang w:eastAsia="ja-JP"/>
              </w:rPr>
              <w:t>ption 2</w:t>
            </w:r>
          </w:p>
        </w:tc>
        <w:tc>
          <w:tcPr>
            <w:tcW w:w="5628" w:type="dxa"/>
          </w:tcPr>
          <w:p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tc>
          <w:tcPr>
            <w:tcW w:w="1651" w:type="dxa"/>
          </w:tcPr>
          <w:p w:rsidR="0031083F" w:rsidRDefault="001C6BE6">
            <w:pPr>
              <w:rPr>
                <w:lang w:eastAsia="zh-CN"/>
              </w:rPr>
            </w:pPr>
            <w:r>
              <w:rPr>
                <w:lang w:eastAsia="zh-CN"/>
              </w:rPr>
              <w:t>Intel</w:t>
            </w:r>
          </w:p>
        </w:tc>
        <w:tc>
          <w:tcPr>
            <w:tcW w:w="2352" w:type="dxa"/>
          </w:tcPr>
          <w:p w:rsidR="0031083F" w:rsidRDefault="001C6BE6">
            <w:pPr>
              <w:jc w:val="left"/>
              <w:rPr>
                <w:lang w:eastAsia="zh-CN"/>
              </w:rPr>
            </w:pPr>
            <w:r>
              <w:rPr>
                <w:lang w:eastAsia="zh-CN"/>
              </w:rPr>
              <w:t>Option 1 (with comments)</w:t>
            </w:r>
          </w:p>
        </w:tc>
        <w:tc>
          <w:tcPr>
            <w:tcW w:w="5628" w:type="dxa"/>
          </w:tcPr>
          <w:p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tc>
          <w:tcPr>
            <w:tcW w:w="1651" w:type="dxa"/>
          </w:tcPr>
          <w:p w:rsidR="0031083F" w:rsidRDefault="001C6BE6">
            <w:pPr>
              <w:rPr>
                <w:lang w:eastAsia="zh-CN"/>
              </w:rPr>
            </w:pPr>
            <w:r>
              <w:rPr>
                <w:rFonts w:hint="eastAsia"/>
                <w:lang w:eastAsia="ko-KR"/>
              </w:rPr>
              <w:lastRenderedPageBreak/>
              <w:t>Samsung</w:t>
            </w:r>
          </w:p>
        </w:tc>
        <w:tc>
          <w:tcPr>
            <w:tcW w:w="2352" w:type="dxa"/>
          </w:tcPr>
          <w:p w:rsidR="0031083F" w:rsidRDefault="001C6BE6">
            <w:pPr>
              <w:rPr>
                <w:lang w:eastAsia="zh-CN"/>
              </w:rPr>
            </w:pPr>
            <w:r>
              <w:rPr>
                <w:rFonts w:hint="eastAsia"/>
                <w:lang w:eastAsia="ko-KR"/>
              </w:rPr>
              <w:t>Option 2</w:t>
            </w:r>
          </w:p>
        </w:tc>
        <w:tc>
          <w:tcPr>
            <w:tcW w:w="5628" w:type="dxa"/>
          </w:tcPr>
          <w:p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tc>
          <w:tcPr>
            <w:tcW w:w="1651" w:type="dxa"/>
          </w:tcPr>
          <w:p w:rsidR="0031083F" w:rsidRDefault="001C6BE6">
            <w:pPr>
              <w:rPr>
                <w:lang w:val="en-US" w:eastAsia="ko-KR"/>
              </w:rPr>
            </w:pPr>
            <w:r>
              <w:rPr>
                <w:rFonts w:hint="eastAsia"/>
                <w:lang w:val="en-US" w:eastAsia="zh-CN"/>
              </w:rPr>
              <w:t>Xiaomi</w:t>
            </w:r>
          </w:p>
        </w:tc>
        <w:tc>
          <w:tcPr>
            <w:tcW w:w="2352" w:type="dxa"/>
          </w:tcPr>
          <w:p w:rsidR="0031083F" w:rsidRDefault="001C6BE6">
            <w:pPr>
              <w:rPr>
                <w:lang w:val="en-US" w:eastAsia="ko-KR"/>
              </w:rPr>
            </w:pPr>
            <w:r>
              <w:rPr>
                <w:rFonts w:hint="eastAsia"/>
                <w:lang w:val="en-US" w:eastAsia="zh-CN"/>
              </w:rPr>
              <w:t>Option 2</w:t>
            </w:r>
          </w:p>
        </w:tc>
        <w:tc>
          <w:tcPr>
            <w:tcW w:w="5628" w:type="dxa"/>
          </w:tcPr>
          <w:p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tc>
          <w:tcPr>
            <w:tcW w:w="1651" w:type="dxa"/>
          </w:tcPr>
          <w:p w:rsidR="00535CBC" w:rsidRDefault="00535CBC">
            <w:pPr>
              <w:rPr>
                <w:lang w:val="en-US" w:eastAsia="zh-CN"/>
              </w:rPr>
            </w:pPr>
            <w:r>
              <w:rPr>
                <w:lang w:val="en-US" w:eastAsia="zh-CN"/>
              </w:rPr>
              <w:t>Apple</w:t>
            </w:r>
          </w:p>
        </w:tc>
        <w:tc>
          <w:tcPr>
            <w:tcW w:w="2352" w:type="dxa"/>
          </w:tcPr>
          <w:p w:rsidR="00535CBC" w:rsidRDefault="00535CBC">
            <w:pPr>
              <w:rPr>
                <w:lang w:val="en-US" w:eastAsia="zh-CN"/>
              </w:rPr>
            </w:pPr>
            <w:r>
              <w:rPr>
                <w:lang w:val="en-US" w:eastAsia="zh-CN"/>
              </w:rPr>
              <w:t>Option 2</w:t>
            </w:r>
          </w:p>
        </w:tc>
        <w:tc>
          <w:tcPr>
            <w:tcW w:w="5628" w:type="dxa"/>
          </w:tcPr>
          <w:p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tc>
          <w:tcPr>
            <w:tcW w:w="1651" w:type="dxa"/>
          </w:tcPr>
          <w:p w:rsidR="009748F9" w:rsidRDefault="009748F9" w:rsidP="009748F9">
            <w:pPr>
              <w:rPr>
                <w:lang w:eastAsia="zh-CN"/>
              </w:rPr>
            </w:pPr>
            <w:r>
              <w:rPr>
                <w:rFonts w:hint="eastAsia"/>
                <w:lang w:eastAsia="zh-CN"/>
              </w:rPr>
              <w:t>H</w:t>
            </w:r>
            <w:r>
              <w:rPr>
                <w:lang w:eastAsia="zh-CN"/>
              </w:rPr>
              <w:t>uawei, HiSilicon</w:t>
            </w:r>
          </w:p>
        </w:tc>
        <w:tc>
          <w:tcPr>
            <w:tcW w:w="2352" w:type="dxa"/>
          </w:tcPr>
          <w:p w:rsidR="009748F9" w:rsidRDefault="009748F9" w:rsidP="009748F9">
            <w:pPr>
              <w:rPr>
                <w:lang w:eastAsia="zh-CN"/>
              </w:rPr>
            </w:pPr>
            <w:r>
              <w:rPr>
                <w:rFonts w:hint="eastAsia"/>
                <w:lang w:eastAsia="zh-CN"/>
              </w:rPr>
              <w:t>O</w:t>
            </w:r>
            <w:r>
              <w:rPr>
                <w:lang w:eastAsia="zh-CN"/>
              </w:rPr>
              <w:t>ption 2</w:t>
            </w:r>
          </w:p>
        </w:tc>
        <w:tc>
          <w:tcPr>
            <w:tcW w:w="5628" w:type="dxa"/>
          </w:tcPr>
          <w:p w:rsidR="009748F9" w:rsidRDefault="009748F9" w:rsidP="009748F9">
            <w:pPr>
              <w:rPr>
                <w:lang w:eastAsia="zh-CN"/>
              </w:rPr>
            </w:pPr>
            <w:r>
              <w:rPr>
                <w:rFonts w:hint="eastAsia"/>
                <w:lang w:eastAsia="zh-CN"/>
              </w:rPr>
              <w:t>I</w:t>
            </w:r>
            <w:r>
              <w:rPr>
                <w:lang w:eastAsia="zh-CN"/>
              </w:rPr>
              <w:t>t is sufficient to re-use the legacy threshold</w:t>
            </w:r>
          </w:p>
        </w:tc>
      </w:tr>
    </w:tbl>
    <w:p w:rsidR="0031083F" w:rsidRDefault="0031083F">
      <w:pPr>
        <w:rPr>
          <w:lang w:val="en-US" w:eastAsia="zh-CN"/>
        </w:rPr>
      </w:pPr>
    </w:p>
    <w:p w:rsidR="0031083F" w:rsidRDefault="0031083F"/>
    <w:p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rsidR="0031083F" w:rsidRDefault="0031083F">
            <w:pPr>
              <w:spacing w:after="0" w:line="276" w:lineRule="atLeast"/>
              <w:rPr>
                <w:rFonts w:ascii="宋体" w:hAnsi="宋体" w:cs="宋体"/>
                <w:sz w:val="24"/>
                <w:szCs w:val="24"/>
                <w:lang w:val="en-US" w:eastAsia="zh-CN"/>
              </w:rPr>
            </w:pP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rsidR="0031083F" w:rsidRDefault="0031083F">
      <w:pPr>
        <w:widowControl w:val="0"/>
        <w:spacing w:after="160" w:line="259" w:lineRule="auto"/>
        <w:rPr>
          <w:rFonts w:eastAsia="等线" w:cs="Arial"/>
          <w:kern w:val="2"/>
          <w:sz w:val="21"/>
          <w:szCs w:val="21"/>
          <w:lang w:val="en-US" w:eastAsia="zh-CN"/>
        </w:rPr>
      </w:pPr>
    </w:p>
    <w:p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b"/>
        <w:tblW w:w="0" w:type="auto"/>
        <w:tblLook w:val="04A0" w:firstRow="1" w:lastRow="0" w:firstColumn="1" w:lastColumn="0" w:noHBand="0" w:noVBand="1"/>
      </w:tblPr>
      <w:tblGrid>
        <w:gridCol w:w="1649"/>
        <w:gridCol w:w="2356"/>
        <w:gridCol w:w="5626"/>
      </w:tblGrid>
      <w:tr w:rsidR="0031083F">
        <w:tc>
          <w:tcPr>
            <w:tcW w:w="1649" w:type="dxa"/>
          </w:tcPr>
          <w:p w:rsidR="0031083F" w:rsidRDefault="001C6BE6">
            <w:pPr>
              <w:rPr>
                <w:lang w:eastAsia="zh-CN"/>
              </w:rPr>
            </w:pPr>
            <w:r>
              <w:rPr>
                <w:lang w:eastAsia="zh-CN"/>
              </w:rPr>
              <w:t>Company</w:t>
            </w:r>
          </w:p>
        </w:tc>
        <w:tc>
          <w:tcPr>
            <w:tcW w:w="2356" w:type="dxa"/>
          </w:tcPr>
          <w:p w:rsidR="0031083F" w:rsidRDefault="001C6BE6">
            <w:pPr>
              <w:rPr>
                <w:lang w:eastAsia="zh-CN"/>
              </w:rPr>
            </w:pPr>
            <w:r>
              <w:rPr>
                <w:lang w:eastAsia="zh-CN"/>
              </w:rPr>
              <w:t>Concern for case 3/6/8?</w:t>
            </w:r>
          </w:p>
        </w:tc>
        <w:tc>
          <w:tcPr>
            <w:tcW w:w="5626" w:type="dxa"/>
          </w:tcPr>
          <w:p w:rsidR="0031083F" w:rsidRDefault="001C6BE6">
            <w:pPr>
              <w:rPr>
                <w:lang w:eastAsia="zh-CN"/>
              </w:rPr>
            </w:pPr>
            <w:r>
              <w:rPr>
                <w:lang w:eastAsia="zh-CN"/>
              </w:rPr>
              <w:t xml:space="preserve">Comments </w:t>
            </w:r>
          </w:p>
        </w:tc>
      </w:tr>
      <w:tr w:rsidR="0031083F">
        <w:tc>
          <w:tcPr>
            <w:tcW w:w="1649" w:type="dxa"/>
          </w:tcPr>
          <w:p w:rsidR="0031083F" w:rsidRDefault="001C6BE6">
            <w:pPr>
              <w:rPr>
                <w:lang w:eastAsia="zh-CN"/>
              </w:rPr>
            </w:pPr>
            <w:r>
              <w:rPr>
                <w:lang w:eastAsia="zh-CN"/>
              </w:rPr>
              <w:t>Qualcomm</w:t>
            </w:r>
          </w:p>
        </w:tc>
        <w:tc>
          <w:tcPr>
            <w:tcW w:w="2356" w:type="dxa"/>
          </w:tcPr>
          <w:p w:rsidR="0031083F" w:rsidRDefault="001C6BE6">
            <w:pPr>
              <w:rPr>
                <w:lang w:eastAsia="zh-CN"/>
              </w:rPr>
            </w:pPr>
            <w:r>
              <w:rPr>
                <w:lang w:eastAsia="zh-CN"/>
              </w:rPr>
              <w:t>No</w:t>
            </w:r>
          </w:p>
        </w:tc>
        <w:tc>
          <w:tcPr>
            <w:tcW w:w="5626" w:type="dxa"/>
          </w:tcPr>
          <w:p w:rsidR="0031083F" w:rsidRDefault="001C6BE6">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31083F">
        <w:tc>
          <w:tcPr>
            <w:tcW w:w="1649" w:type="dxa"/>
          </w:tcPr>
          <w:p w:rsidR="0031083F" w:rsidRDefault="001C6BE6">
            <w:pPr>
              <w:rPr>
                <w:lang w:eastAsia="ja-JP"/>
              </w:rPr>
            </w:pPr>
            <w:r>
              <w:rPr>
                <w:rFonts w:hint="eastAsia"/>
                <w:lang w:eastAsia="ja-JP"/>
              </w:rPr>
              <w:t>F</w:t>
            </w:r>
            <w:r>
              <w:rPr>
                <w:lang w:eastAsia="ja-JP"/>
              </w:rPr>
              <w:t>ujitsu</w:t>
            </w:r>
          </w:p>
        </w:tc>
        <w:tc>
          <w:tcPr>
            <w:tcW w:w="2356" w:type="dxa"/>
          </w:tcPr>
          <w:p w:rsidR="0031083F" w:rsidRDefault="001C6BE6">
            <w:pPr>
              <w:rPr>
                <w:lang w:eastAsia="ja-JP"/>
              </w:rPr>
            </w:pPr>
            <w:r>
              <w:rPr>
                <w:rFonts w:hint="eastAsia"/>
                <w:lang w:eastAsia="ja-JP"/>
              </w:rPr>
              <w:t>N</w:t>
            </w:r>
            <w:r>
              <w:rPr>
                <w:lang w:eastAsia="ja-JP"/>
              </w:rPr>
              <w:t>o</w:t>
            </w:r>
          </w:p>
        </w:tc>
        <w:tc>
          <w:tcPr>
            <w:tcW w:w="5626" w:type="dxa"/>
          </w:tcPr>
          <w:p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tc>
          <w:tcPr>
            <w:tcW w:w="1649" w:type="dxa"/>
          </w:tcPr>
          <w:p w:rsidR="0031083F" w:rsidRDefault="001C6BE6">
            <w:pPr>
              <w:rPr>
                <w:lang w:eastAsia="zh-CN"/>
              </w:rPr>
            </w:pPr>
            <w:r>
              <w:rPr>
                <w:lang w:eastAsia="zh-CN"/>
              </w:rPr>
              <w:t>Intel</w:t>
            </w:r>
          </w:p>
        </w:tc>
        <w:tc>
          <w:tcPr>
            <w:tcW w:w="2356" w:type="dxa"/>
          </w:tcPr>
          <w:p w:rsidR="0031083F" w:rsidRDefault="001C6BE6">
            <w:pPr>
              <w:rPr>
                <w:lang w:eastAsia="zh-CN"/>
              </w:rPr>
            </w:pPr>
            <w:r>
              <w:rPr>
                <w:lang w:eastAsia="zh-CN"/>
              </w:rPr>
              <w:t>See comments</w:t>
            </w:r>
          </w:p>
        </w:tc>
        <w:tc>
          <w:tcPr>
            <w:tcW w:w="5626" w:type="dxa"/>
          </w:tcPr>
          <w:p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tc>
          <w:tcPr>
            <w:tcW w:w="1649" w:type="dxa"/>
          </w:tcPr>
          <w:p w:rsidR="0031083F" w:rsidRDefault="001C6BE6">
            <w:pPr>
              <w:rPr>
                <w:lang w:eastAsia="ko-KR"/>
              </w:rPr>
            </w:pPr>
            <w:r>
              <w:rPr>
                <w:rFonts w:hint="eastAsia"/>
                <w:lang w:eastAsia="ko-KR"/>
              </w:rPr>
              <w:t>Samsung</w:t>
            </w:r>
          </w:p>
        </w:tc>
        <w:tc>
          <w:tcPr>
            <w:tcW w:w="2356" w:type="dxa"/>
          </w:tcPr>
          <w:p w:rsidR="0031083F" w:rsidRDefault="001C6BE6">
            <w:pPr>
              <w:rPr>
                <w:lang w:eastAsia="ko-KR"/>
              </w:rPr>
            </w:pPr>
            <w:r>
              <w:rPr>
                <w:rFonts w:hint="eastAsia"/>
                <w:lang w:eastAsia="ko-KR"/>
              </w:rPr>
              <w:t>No</w:t>
            </w:r>
          </w:p>
        </w:tc>
        <w:tc>
          <w:tcPr>
            <w:tcW w:w="5626" w:type="dxa"/>
          </w:tcPr>
          <w:p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tc>
          <w:tcPr>
            <w:tcW w:w="1649" w:type="dxa"/>
          </w:tcPr>
          <w:p w:rsidR="0031083F" w:rsidRDefault="001C6BE6">
            <w:pPr>
              <w:rPr>
                <w:lang w:val="en-US" w:eastAsia="ko-KR"/>
              </w:rPr>
            </w:pPr>
            <w:r>
              <w:rPr>
                <w:rFonts w:hint="eastAsia"/>
                <w:lang w:val="en-US" w:eastAsia="zh-CN"/>
              </w:rPr>
              <w:t>Xiaomi</w:t>
            </w:r>
          </w:p>
        </w:tc>
        <w:tc>
          <w:tcPr>
            <w:tcW w:w="2356" w:type="dxa"/>
          </w:tcPr>
          <w:p w:rsidR="0031083F" w:rsidRDefault="001C6BE6">
            <w:pPr>
              <w:rPr>
                <w:lang w:val="en-US" w:eastAsia="ko-KR"/>
              </w:rPr>
            </w:pPr>
            <w:r>
              <w:rPr>
                <w:rFonts w:hint="eastAsia"/>
                <w:lang w:val="en-US" w:eastAsia="zh-CN"/>
              </w:rPr>
              <w:t>No</w:t>
            </w:r>
          </w:p>
        </w:tc>
        <w:tc>
          <w:tcPr>
            <w:tcW w:w="5626" w:type="dxa"/>
          </w:tcPr>
          <w:p w:rsidR="0031083F" w:rsidRDefault="001C6BE6">
            <w:pPr>
              <w:rPr>
                <w:lang w:val="en-US" w:eastAsia="ko-KR"/>
              </w:rPr>
            </w:pPr>
            <w:r>
              <w:rPr>
                <w:rFonts w:hint="eastAsia"/>
                <w:lang w:val="en-US" w:eastAsia="zh-CN"/>
              </w:rPr>
              <w:t>Up to NW implementation.</w:t>
            </w:r>
          </w:p>
        </w:tc>
      </w:tr>
      <w:tr w:rsidR="00535CBC">
        <w:tc>
          <w:tcPr>
            <w:tcW w:w="1649" w:type="dxa"/>
          </w:tcPr>
          <w:p w:rsidR="00535CBC" w:rsidRDefault="00535CBC">
            <w:pPr>
              <w:rPr>
                <w:lang w:val="en-US" w:eastAsia="zh-CN"/>
              </w:rPr>
            </w:pPr>
            <w:r>
              <w:rPr>
                <w:lang w:val="en-US" w:eastAsia="zh-CN"/>
              </w:rPr>
              <w:t>Apple</w:t>
            </w:r>
          </w:p>
        </w:tc>
        <w:tc>
          <w:tcPr>
            <w:tcW w:w="2356" w:type="dxa"/>
          </w:tcPr>
          <w:p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rsidR="00535CBC" w:rsidRDefault="00535CBC">
            <w:pPr>
              <w:rPr>
                <w:lang w:val="en-US" w:eastAsia="zh-CN"/>
              </w:rPr>
            </w:pPr>
            <w:r>
              <w:rPr>
                <w:lang w:val="en-US" w:eastAsia="zh-CN"/>
              </w:rPr>
              <w:t>It’s better to allow flexible NW configurations.</w:t>
            </w:r>
          </w:p>
          <w:p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tc>
          <w:tcPr>
            <w:tcW w:w="1649" w:type="dxa"/>
          </w:tcPr>
          <w:p w:rsidR="009748F9" w:rsidRDefault="009748F9" w:rsidP="009748F9">
            <w:pPr>
              <w:rPr>
                <w:lang w:eastAsia="zh-CN"/>
              </w:rPr>
            </w:pPr>
            <w:r>
              <w:rPr>
                <w:rFonts w:hint="eastAsia"/>
                <w:lang w:eastAsia="zh-CN"/>
              </w:rPr>
              <w:t>H</w:t>
            </w:r>
            <w:r>
              <w:rPr>
                <w:lang w:eastAsia="zh-CN"/>
              </w:rPr>
              <w:t>uawei, HiSilicon</w:t>
            </w:r>
          </w:p>
        </w:tc>
        <w:tc>
          <w:tcPr>
            <w:tcW w:w="2356" w:type="dxa"/>
          </w:tcPr>
          <w:p w:rsidR="009748F9" w:rsidRDefault="009748F9" w:rsidP="009748F9">
            <w:pPr>
              <w:rPr>
                <w:lang w:eastAsia="zh-CN"/>
              </w:rPr>
            </w:pPr>
            <w:r>
              <w:rPr>
                <w:rFonts w:hint="eastAsia"/>
                <w:lang w:eastAsia="zh-CN"/>
              </w:rPr>
              <w:t>N</w:t>
            </w:r>
            <w:r>
              <w:rPr>
                <w:lang w:eastAsia="zh-CN"/>
              </w:rPr>
              <w:t>o</w:t>
            </w:r>
          </w:p>
        </w:tc>
        <w:tc>
          <w:tcPr>
            <w:tcW w:w="5626" w:type="dxa"/>
          </w:tcPr>
          <w:p w:rsidR="009748F9" w:rsidRDefault="009748F9" w:rsidP="009748F9">
            <w:pPr>
              <w:rPr>
                <w:lang w:eastAsia="ko-KR"/>
              </w:rPr>
            </w:pPr>
            <w:r>
              <w:rPr>
                <w:lang w:eastAsia="zh-CN"/>
              </w:rPr>
              <w:t>Case 3/6/8 are not common cases.</w:t>
            </w:r>
          </w:p>
        </w:tc>
      </w:tr>
    </w:tbl>
    <w:p w:rsidR="0031083F" w:rsidRDefault="0031083F">
      <w:pPr>
        <w:widowControl w:val="0"/>
        <w:spacing w:after="160" w:line="259" w:lineRule="auto"/>
        <w:rPr>
          <w:rFonts w:eastAsia="等线" w:cs="Arial"/>
          <w:kern w:val="2"/>
          <w:sz w:val="21"/>
          <w:szCs w:val="21"/>
          <w:lang w:eastAsia="zh-CN"/>
        </w:rPr>
      </w:pPr>
    </w:p>
    <w:p w:rsidR="0031083F" w:rsidRDefault="0031083F">
      <w:pPr>
        <w:widowControl w:val="0"/>
        <w:spacing w:after="160" w:line="259" w:lineRule="auto"/>
        <w:rPr>
          <w:rFonts w:eastAsia="等线" w:cs="Arial"/>
          <w:kern w:val="2"/>
          <w:sz w:val="21"/>
          <w:szCs w:val="21"/>
          <w:lang w:eastAsia="zh-CN"/>
        </w:rPr>
      </w:pPr>
    </w:p>
    <w:p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b"/>
        <w:tblW w:w="0" w:type="auto"/>
        <w:tblLook w:val="04A0" w:firstRow="1" w:lastRow="0" w:firstColumn="1" w:lastColumn="0" w:noHBand="0" w:noVBand="1"/>
      </w:tblPr>
      <w:tblGrid>
        <w:gridCol w:w="1651"/>
        <w:gridCol w:w="2358"/>
        <w:gridCol w:w="5622"/>
      </w:tblGrid>
      <w:tr w:rsidR="0031083F">
        <w:tc>
          <w:tcPr>
            <w:tcW w:w="1651" w:type="dxa"/>
          </w:tcPr>
          <w:p w:rsidR="0031083F" w:rsidRDefault="001C6BE6">
            <w:pPr>
              <w:rPr>
                <w:lang w:eastAsia="zh-CN"/>
              </w:rPr>
            </w:pPr>
            <w:r>
              <w:rPr>
                <w:lang w:eastAsia="zh-CN"/>
              </w:rPr>
              <w:lastRenderedPageBreak/>
              <w:t>Company</w:t>
            </w:r>
          </w:p>
        </w:tc>
        <w:tc>
          <w:tcPr>
            <w:tcW w:w="2358" w:type="dxa"/>
          </w:tcPr>
          <w:p w:rsidR="0031083F" w:rsidRDefault="001C6BE6">
            <w:pPr>
              <w:rPr>
                <w:lang w:eastAsia="zh-CN"/>
              </w:rPr>
            </w:pPr>
            <w:r>
              <w:rPr>
                <w:lang w:eastAsia="zh-CN"/>
              </w:rPr>
              <w:t>Which fallback case do you support?</w:t>
            </w:r>
          </w:p>
        </w:tc>
        <w:tc>
          <w:tcPr>
            <w:tcW w:w="5622" w:type="dxa"/>
          </w:tcPr>
          <w:p w:rsidR="0031083F" w:rsidRDefault="001C6BE6">
            <w:pPr>
              <w:rPr>
                <w:lang w:eastAsia="zh-CN"/>
              </w:rPr>
            </w:pPr>
            <w:r>
              <w:rPr>
                <w:lang w:eastAsia="zh-CN"/>
              </w:rPr>
              <w:t xml:space="preserve">Comments </w:t>
            </w:r>
          </w:p>
        </w:tc>
      </w:tr>
      <w:tr w:rsidR="0031083F">
        <w:tc>
          <w:tcPr>
            <w:tcW w:w="1651" w:type="dxa"/>
          </w:tcPr>
          <w:p w:rsidR="0031083F" w:rsidRDefault="001C6BE6">
            <w:pPr>
              <w:rPr>
                <w:lang w:eastAsia="zh-CN"/>
              </w:rPr>
            </w:pPr>
            <w:r>
              <w:rPr>
                <w:lang w:eastAsia="zh-CN"/>
              </w:rPr>
              <w:t>Qualcomm</w:t>
            </w:r>
          </w:p>
        </w:tc>
        <w:tc>
          <w:tcPr>
            <w:tcW w:w="2358" w:type="dxa"/>
          </w:tcPr>
          <w:p w:rsidR="0031083F" w:rsidRDefault="001C6BE6">
            <w:pPr>
              <w:rPr>
                <w:lang w:eastAsia="zh-CN"/>
              </w:rPr>
            </w:pPr>
            <w:r>
              <w:rPr>
                <w:lang w:eastAsia="zh-CN"/>
              </w:rPr>
              <w:t>Fallback case 2</w:t>
            </w:r>
          </w:p>
        </w:tc>
        <w:tc>
          <w:tcPr>
            <w:tcW w:w="5622" w:type="dxa"/>
          </w:tcPr>
          <w:p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tc>
          <w:tcPr>
            <w:tcW w:w="1651" w:type="dxa"/>
          </w:tcPr>
          <w:p w:rsidR="0031083F" w:rsidRDefault="001C6BE6">
            <w:pPr>
              <w:rPr>
                <w:lang w:eastAsia="ja-JP"/>
              </w:rPr>
            </w:pPr>
            <w:r>
              <w:rPr>
                <w:rFonts w:hint="eastAsia"/>
                <w:lang w:eastAsia="ja-JP"/>
              </w:rPr>
              <w:t>F</w:t>
            </w:r>
            <w:r>
              <w:rPr>
                <w:lang w:eastAsia="ja-JP"/>
              </w:rPr>
              <w:t>ujitsu</w:t>
            </w:r>
          </w:p>
        </w:tc>
        <w:tc>
          <w:tcPr>
            <w:tcW w:w="2358" w:type="dxa"/>
          </w:tcPr>
          <w:p w:rsidR="0031083F" w:rsidRDefault="001C6BE6">
            <w:pPr>
              <w:rPr>
                <w:lang w:eastAsia="ja-JP"/>
              </w:rPr>
            </w:pPr>
            <w:r>
              <w:rPr>
                <w:rFonts w:hint="eastAsia"/>
                <w:lang w:eastAsia="ja-JP"/>
              </w:rPr>
              <w:t>Y</w:t>
            </w:r>
            <w:r>
              <w:rPr>
                <w:lang w:eastAsia="ja-JP"/>
              </w:rPr>
              <w:t>es</w:t>
            </w:r>
          </w:p>
        </w:tc>
        <w:tc>
          <w:tcPr>
            <w:tcW w:w="5622" w:type="dxa"/>
          </w:tcPr>
          <w:p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tc>
          <w:tcPr>
            <w:tcW w:w="1651" w:type="dxa"/>
          </w:tcPr>
          <w:p w:rsidR="0031083F" w:rsidRDefault="001C6BE6">
            <w:pPr>
              <w:rPr>
                <w:lang w:eastAsia="zh-CN"/>
              </w:rPr>
            </w:pPr>
            <w:r>
              <w:rPr>
                <w:lang w:eastAsia="zh-CN"/>
              </w:rPr>
              <w:t>Intel</w:t>
            </w:r>
          </w:p>
        </w:tc>
        <w:tc>
          <w:tcPr>
            <w:tcW w:w="2358" w:type="dxa"/>
          </w:tcPr>
          <w:p w:rsidR="0031083F" w:rsidRDefault="001C6BE6">
            <w:pPr>
              <w:rPr>
                <w:lang w:eastAsia="zh-CN"/>
              </w:rPr>
            </w:pPr>
            <w:r>
              <w:rPr>
                <w:lang w:eastAsia="zh-CN"/>
              </w:rPr>
              <w:t>Fallback case 2</w:t>
            </w:r>
          </w:p>
        </w:tc>
        <w:tc>
          <w:tcPr>
            <w:tcW w:w="5622" w:type="dxa"/>
          </w:tcPr>
          <w:p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tc>
          <w:tcPr>
            <w:tcW w:w="1651" w:type="dxa"/>
          </w:tcPr>
          <w:p w:rsidR="0031083F" w:rsidRDefault="001C6BE6">
            <w:pPr>
              <w:rPr>
                <w:lang w:eastAsia="ko-KR"/>
              </w:rPr>
            </w:pPr>
            <w:r>
              <w:rPr>
                <w:rFonts w:hint="eastAsia"/>
                <w:lang w:eastAsia="ko-KR"/>
              </w:rPr>
              <w:t>Samsung</w:t>
            </w:r>
          </w:p>
        </w:tc>
        <w:tc>
          <w:tcPr>
            <w:tcW w:w="2358" w:type="dxa"/>
          </w:tcPr>
          <w:p w:rsidR="0031083F" w:rsidRDefault="001C6BE6">
            <w:pPr>
              <w:rPr>
                <w:lang w:eastAsia="ko-KR"/>
              </w:rPr>
            </w:pPr>
            <w:r>
              <w:rPr>
                <w:rFonts w:hint="eastAsia"/>
                <w:lang w:eastAsia="ko-KR"/>
              </w:rPr>
              <w:t>Fallback case 2</w:t>
            </w:r>
          </w:p>
        </w:tc>
        <w:tc>
          <w:tcPr>
            <w:tcW w:w="5622" w:type="dxa"/>
          </w:tcPr>
          <w:p w:rsidR="0031083F" w:rsidRDefault="0031083F">
            <w:pPr>
              <w:rPr>
                <w:lang w:eastAsia="zh-CN"/>
              </w:rPr>
            </w:pPr>
          </w:p>
        </w:tc>
      </w:tr>
      <w:tr w:rsidR="0031083F">
        <w:tc>
          <w:tcPr>
            <w:tcW w:w="1651" w:type="dxa"/>
          </w:tcPr>
          <w:p w:rsidR="0031083F" w:rsidRDefault="001C6BE6">
            <w:pPr>
              <w:rPr>
                <w:lang w:val="en-US" w:eastAsia="ko-KR"/>
              </w:rPr>
            </w:pPr>
            <w:r>
              <w:rPr>
                <w:rFonts w:hint="eastAsia"/>
                <w:lang w:val="en-US" w:eastAsia="zh-CN"/>
              </w:rPr>
              <w:t>Xiaomi</w:t>
            </w:r>
          </w:p>
        </w:tc>
        <w:tc>
          <w:tcPr>
            <w:tcW w:w="2358" w:type="dxa"/>
          </w:tcPr>
          <w:p w:rsidR="0031083F" w:rsidRDefault="001C6BE6">
            <w:pPr>
              <w:rPr>
                <w:lang w:val="en-US" w:eastAsia="ko-KR"/>
              </w:rPr>
            </w:pPr>
            <w:r>
              <w:rPr>
                <w:rFonts w:hint="eastAsia"/>
                <w:lang w:val="en-US" w:eastAsia="zh-CN"/>
              </w:rPr>
              <w:t>All</w:t>
            </w:r>
          </w:p>
        </w:tc>
        <w:tc>
          <w:tcPr>
            <w:tcW w:w="5622" w:type="dxa"/>
          </w:tcPr>
          <w:p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tc>
          <w:tcPr>
            <w:tcW w:w="1651" w:type="dxa"/>
          </w:tcPr>
          <w:p w:rsidR="00535CBC" w:rsidRDefault="00535CBC">
            <w:pPr>
              <w:rPr>
                <w:lang w:val="en-US" w:eastAsia="zh-CN"/>
              </w:rPr>
            </w:pPr>
            <w:r>
              <w:rPr>
                <w:lang w:val="en-US" w:eastAsia="zh-CN"/>
              </w:rPr>
              <w:t>Apple</w:t>
            </w:r>
          </w:p>
        </w:tc>
        <w:tc>
          <w:tcPr>
            <w:tcW w:w="2358" w:type="dxa"/>
          </w:tcPr>
          <w:p w:rsidR="00535CBC" w:rsidRDefault="00535CBC">
            <w:pPr>
              <w:rPr>
                <w:lang w:val="en-US" w:eastAsia="zh-CN"/>
              </w:rPr>
            </w:pPr>
            <w:r>
              <w:rPr>
                <w:lang w:val="en-US" w:eastAsia="zh-CN"/>
              </w:rPr>
              <w:t>Fallback case 2</w:t>
            </w:r>
          </w:p>
        </w:tc>
        <w:tc>
          <w:tcPr>
            <w:tcW w:w="5622" w:type="dxa"/>
          </w:tcPr>
          <w:p w:rsidR="00535CBC" w:rsidRDefault="00535CBC">
            <w:pPr>
              <w:rPr>
                <w:lang w:val="en-US" w:eastAsia="zh-CN"/>
              </w:rPr>
            </w:pPr>
          </w:p>
        </w:tc>
      </w:tr>
      <w:tr w:rsidR="009748F9">
        <w:tc>
          <w:tcPr>
            <w:tcW w:w="1651" w:type="dxa"/>
          </w:tcPr>
          <w:p w:rsidR="009748F9" w:rsidRDefault="009748F9" w:rsidP="009748F9">
            <w:pPr>
              <w:rPr>
                <w:lang w:eastAsia="zh-CN"/>
              </w:rPr>
            </w:pPr>
            <w:r>
              <w:rPr>
                <w:rFonts w:hint="eastAsia"/>
                <w:lang w:eastAsia="zh-CN"/>
              </w:rPr>
              <w:t>H</w:t>
            </w:r>
            <w:r>
              <w:rPr>
                <w:lang w:eastAsia="zh-CN"/>
              </w:rPr>
              <w:t>uawei, HiSilicon</w:t>
            </w:r>
          </w:p>
        </w:tc>
        <w:tc>
          <w:tcPr>
            <w:tcW w:w="2358" w:type="dxa"/>
          </w:tcPr>
          <w:p w:rsidR="009748F9" w:rsidRDefault="009748F9" w:rsidP="009748F9">
            <w:pPr>
              <w:rPr>
                <w:lang w:eastAsia="zh-CN"/>
              </w:rPr>
            </w:pPr>
            <w:r>
              <w:rPr>
                <w:rFonts w:hint="eastAsia"/>
                <w:lang w:eastAsia="zh-CN"/>
              </w:rPr>
              <w:t>F</w:t>
            </w:r>
            <w:r>
              <w:rPr>
                <w:lang w:eastAsia="zh-CN"/>
              </w:rPr>
              <w:t>allback case 2</w:t>
            </w:r>
          </w:p>
        </w:tc>
        <w:tc>
          <w:tcPr>
            <w:tcW w:w="5622" w:type="dxa"/>
          </w:tcPr>
          <w:p w:rsidR="009748F9" w:rsidRDefault="009748F9" w:rsidP="009748F9">
            <w:pPr>
              <w:rPr>
                <w:lang w:eastAsia="zh-CN"/>
              </w:rPr>
            </w:pPr>
          </w:p>
        </w:tc>
      </w:tr>
    </w:tbl>
    <w:p w:rsidR="0031083F" w:rsidRDefault="0031083F">
      <w:pPr>
        <w:widowControl w:val="0"/>
        <w:spacing w:after="160" w:line="259" w:lineRule="auto"/>
        <w:rPr>
          <w:rFonts w:eastAsia="等线" w:cs="Arial"/>
          <w:b/>
          <w:bCs/>
          <w:kern w:val="2"/>
          <w:sz w:val="21"/>
          <w:szCs w:val="21"/>
          <w:lang w:eastAsia="zh-CN"/>
        </w:rPr>
      </w:pPr>
    </w:p>
    <w:p w:rsidR="0031083F" w:rsidRDefault="001C6BE6">
      <w:pPr>
        <w:pStyle w:val="1"/>
        <w:rPr>
          <w:rFonts w:cs="Arial"/>
        </w:rPr>
      </w:pPr>
      <w:r>
        <w:rPr>
          <w:rFonts w:cs="Arial"/>
        </w:rPr>
        <w:t>Summary</w:t>
      </w:r>
    </w:p>
    <w:p w:rsidR="0031083F" w:rsidRDefault="001C6BE6">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rsidR="0031083F" w:rsidRDefault="0031083F">
      <w:pPr>
        <w:rPr>
          <w:rFonts w:cs="Arial"/>
        </w:rPr>
      </w:pPr>
    </w:p>
    <w:p w:rsidR="0031083F" w:rsidRDefault="001C6BE6">
      <w:pPr>
        <w:pStyle w:val="1"/>
        <w:rPr>
          <w:rFonts w:cs="Arial"/>
        </w:rPr>
      </w:pPr>
      <w:r>
        <w:rPr>
          <w:rFonts w:cs="Arial"/>
        </w:rPr>
        <w:t>References</w:t>
      </w:r>
    </w:p>
    <w:p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lastRenderedPageBreak/>
        <w:t>R</w:t>
      </w:r>
      <w:r>
        <w:rPr>
          <w:rFonts w:eastAsia="等线" w:cs="Arial"/>
          <w:i/>
          <w:iCs/>
          <w:u w:val="single"/>
          <w:lang w:eastAsia="zh-CN"/>
        </w:rPr>
        <w:t>AN2#114-</w:t>
      </w:r>
      <w:r>
        <w:rPr>
          <w:rFonts w:eastAsia="等线" w:cs="Arial" w:hint="eastAsia"/>
          <w:i/>
          <w:iCs/>
          <w:u w:val="single"/>
          <w:lang w:eastAsia="zh-CN"/>
        </w:rPr>
        <w:t>e</w:t>
      </w:r>
    </w:p>
    <w:p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rsidR="0031083F" w:rsidRDefault="0031083F">
      <w:pPr>
        <w:rPr>
          <w:lang w:eastAsia="zh-CN"/>
        </w:rPr>
      </w:pPr>
    </w:p>
    <w:p w:rsidR="0031083F" w:rsidRDefault="0031083F"/>
    <w:p w:rsidR="0031083F" w:rsidRDefault="001C6BE6">
      <w:pPr>
        <w:pStyle w:val="1"/>
        <w:rPr>
          <w:rFonts w:cs="Arial"/>
        </w:rPr>
      </w:pPr>
      <w:r>
        <w:rPr>
          <w:rFonts w:cs="Arial"/>
          <w:lang w:eastAsia="zh-CN"/>
        </w:rPr>
        <w:lastRenderedPageBreak/>
        <w:t xml:space="preserve">Annex: </w:t>
      </w:r>
      <w:r>
        <w:rPr>
          <w:rFonts w:cs="Arial" w:hint="eastAsia"/>
          <w:lang w:eastAsia="zh-CN"/>
        </w:rPr>
        <w:t>A</w:t>
      </w:r>
      <w:r>
        <w:rPr>
          <w:rFonts w:cs="Arial"/>
        </w:rPr>
        <w:t>greements for RACH in previous meetings</w:t>
      </w:r>
    </w:p>
    <w:p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rsidR="0031083F" w:rsidRDefault="0031083F">
      <w:pPr>
        <w:tabs>
          <w:tab w:val="left" w:pos="1622"/>
        </w:tabs>
        <w:spacing w:after="0"/>
        <w:ind w:left="1622" w:hanging="363"/>
        <w:jc w:val="left"/>
        <w:rPr>
          <w:rFonts w:eastAsia="MS Mincho"/>
          <w:szCs w:val="24"/>
          <w:lang w:eastAsia="en-GB"/>
        </w:rPr>
      </w:pPr>
    </w:p>
    <w:p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rsidR="0031083F" w:rsidRDefault="0031083F">
      <w:pPr>
        <w:tabs>
          <w:tab w:val="left" w:pos="1622"/>
        </w:tabs>
        <w:spacing w:after="0"/>
        <w:ind w:left="1622" w:hanging="363"/>
        <w:jc w:val="left"/>
        <w:rPr>
          <w:rFonts w:eastAsia="MS Mincho"/>
          <w:bCs/>
          <w:szCs w:val="24"/>
          <w:lang w:eastAsia="en-GB"/>
        </w:rPr>
      </w:pP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rsidR="0031083F" w:rsidRDefault="0031083F">
      <w:pPr>
        <w:rPr>
          <w:lang w:eastAsia="zh-CN"/>
        </w:rPr>
      </w:pPr>
    </w:p>
    <w:p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34" w:rsidRDefault="00D25534">
      <w:pPr>
        <w:spacing w:after="0"/>
      </w:pPr>
      <w:r>
        <w:separator/>
      </w:r>
    </w:p>
  </w:endnote>
  <w:endnote w:type="continuationSeparator" w:id="0">
    <w:p w:rsidR="00D25534" w:rsidRDefault="00D25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34" w:rsidRDefault="00D25534">
      <w:pPr>
        <w:spacing w:after="0"/>
      </w:pPr>
      <w:r>
        <w:separator/>
      </w:r>
    </w:p>
  </w:footnote>
  <w:footnote w:type="continuationSeparator" w:id="0">
    <w:p w:rsidR="00D25534" w:rsidRDefault="00D255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3"/>
  </w:num>
  <w:num w:numId="5">
    <w:abstractNumId w:val="8"/>
  </w:num>
  <w:num w:numId="6">
    <w:abstractNumId w:val="6"/>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5531D-A5A5-B646-9F59-FBCABBD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AE867-CF70-4796-8C0C-680C8ABA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38</TotalTime>
  <Pages>12</Pages>
  <Words>4471</Words>
  <Characters>24137</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Chenjun(Jun)</cp:lastModifiedBy>
  <cp:revision>10</cp:revision>
  <cp:lastPrinted>2016-01-11T02:35:00Z</cp:lastPrinted>
  <dcterms:created xsi:type="dcterms:W3CDTF">2021-07-20T08:48:00Z</dcterms:created>
  <dcterms:modified xsi:type="dcterms:W3CDTF">2021-07-27T12:09:00Z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