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7777777" w:rsidR="00EE5E39" w:rsidRDefault="006A78C5">
      <w:pPr>
        <w:pStyle w:val="3GPPHeader"/>
        <w:ind w:left="1134" w:hanging="1134"/>
        <w:rPr>
          <w:sz w:val="22"/>
          <w:szCs w:val="22"/>
        </w:rPr>
      </w:pPr>
      <w:r>
        <w:t>Title:</w:t>
      </w:r>
      <w:r>
        <w:tab/>
        <w:t>Summary of [POST113-e][</w:t>
      </w:r>
      <w:proofErr w:type="gramStart"/>
      <w:r>
        <w:t>703][</w:t>
      </w:r>
      <w:proofErr w:type="gramEnd"/>
      <w:r>
        <w:t>V2X/SL] Details of Timer (</w:t>
      </w:r>
      <w:proofErr w:type="spellStart"/>
      <w:r>
        <w:t>InterDigital</w:t>
      </w:r>
      <w:proofErr w:type="spellEnd"/>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77777777" w:rsidR="00EE5E39" w:rsidRDefault="006A78C5">
      <w:pPr>
        <w:pStyle w:val="BodyText"/>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w:t>
      </w:r>
      <w:proofErr w:type="gramStart"/>
      <w:r>
        <w:t>703][</w:t>
      </w:r>
      <w:proofErr w:type="gramEnd"/>
      <w:r>
        <w:t>V2X/SL] Details of timers (</w:t>
      </w:r>
      <w:proofErr w:type="spellStart"/>
      <w:r>
        <w:t>InterDigital</w:t>
      </w:r>
      <w:proofErr w:type="spellEnd"/>
      <w:r>
        <w:t>)</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BodyText"/>
      </w:pPr>
    </w:p>
    <w:p w14:paraId="6D3E0885" w14:textId="77777777" w:rsidR="00EE5E39" w:rsidRDefault="006A78C5">
      <w:pPr>
        <w:pStyle w:val="BodyText"/>
      </w:pPr>
      <w:r>
        <w:t xml:space="preserve">The summary of this email discussion is presented in this document. </w:t>
      </w:r>
    </w:p>
    <w:p w14:paraId="7FD9D371" w14:textId="77777777" w:rsidR="00EE5E39" w:rsidRDefault="006A78C5">
      <w:pPr>
        <w:pStyle w:val="Heading1"/>
      </w:pPr>
      <w:bookmarkStart w:id="2" w:name="_Ref178064866"/>
      <w:r>
        <w:t>2</w:t>
      </w:r>
      <w:r>
        <w:tab/>
      </w:r>
      <w:bookmarkEnd w:id="2"/>
      <w:r>
        <w:t>Details of Timers</w:t>
      </w:r>
    </w:p>
    <w:p w14:paraId="6291A370" w14:textId="77777777" w:rsidR="00EE5E39" w:rsidRDefault="006A78C5">
      <w:pPr>
        <w:pStyle w:val="Heading2"/>
      </w:pPr>
      <w:r>
        <w:t>2.1 Parameters Defining the DRX Cycle</w:t>
      </w:r>
    </w:p>
    <w:p w14:paraId="0837F69A"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proofErr w:type="gramStart"/>
      <w:r>
        <w:rPr>
          <w:rFonts w:ascii="Arial" w:hAnsi="Arial" w:cs="Arial"/>
        </w:rPr>
        <w:t>a number of</w:t>
      </w:r>
      <w:proofErr w:type="gramEnd"/>
      <w:r>
        <w:rPr>
          <w:rFonts w:ascii="Arial" w:hAnsi="Arial" w:cs="Arial"/>
        </w:rPr>
        <w:t xml:space="preserve">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16B88073" w14:textId="77777777" w:rsidR="00EE5E39" w:rsidRDefault="006A78C5">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7698A214" w14:textId="77777777" w:rsidR="00EE5E39" w:rsidRDefault="006A78C5">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w:t>
      </w:r>
      <w:proofErr w:type="spellStart"/>
      <w:r>
        <w:rPr>
          <w:rFonts w:ascii="Arial" w:hAnsi="Arial" w:cs="Arial"/>
        </w:rPr>
        <w:t>Uu</w:t>
      </w:r>
      <w:proofErr w:type="spellEnd"/>
      <w:r>
        <w:rPr>
          <w:rFonts w:ascii="Arial" w:hAnsi="Arial" w:cs="Arial"/>
        </w:rPr>
        <w:t xml:space="preserve"> to define SL DRX for all cast types.  In addition, it was agreed to not support the short DRX cycle for SL.  Based on these agreements, similar parameters to the </w:t>
      </w:r>
      <w:proofErr w:type="spellStart"/>
      <w:r>
        <w:rPr>
          <w:rFonts w:ascii="Arial" w:hAnsi="Arial" w:cs="Arial"/>
        </w:rPr>
        <w:t>Uu</w:t>
      </w:r>
      <w:proofErr w:type="spellEnd"/>
      <w:r>
        <w:rPr>
          <w:rFonts w:ascii="Arial" w:hAnsi="Arial" w:cs="Arial"/>
        </w:rPr>
        <w:t xml:space="preserve">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 xml:space="preserve">Q1) Do you agree to support the following parameters as part of the SL DRX configuration: </w:t>
      </w:r>
      <w:proofErr w:type="spellStart"/>
      <w:r>
        <w:rPr>
          <w:rFonts w:ascii="Arial" w:hAnsi="Arial" w:cs="Arial"/>
          <w:b/>
          <w:bCs/>
          <w:sz w:val="22"/>
          <w:szCs w:val="22"/>
        </w:rPr>
        <w:t>sl-drx-StartOffset</w:t>
      </w:r>
      <w:proofErr w:type="spellEnd"/>
      <w:r>
        <w:rPr>
          <w:rFonts w:ascii="Arial" w:hAnsi="Arial" w:cs="Arial"/>
          <w:b/>
          <w:bCs/>
          <w:sz w:val="22"/>
          <w:szCs w:val="22"/>
        </w:rPr>
        <w:t xml:space="preserve">, </w:t>
      </w:r>
      <w:proofErr w:type="spellStart"/>
      <w:r>
        <w:rPr>
          <w:rFonts w:ascii="Arial" w:hAnsi="Arial" w:cs="Arial"/>
          <w:b/>
          <w:bCs/>
          <w:sz w:val="22"/>
          <w:szCs w:val="22"/>
        </w:rPr>
        <w:t>sl</w:t>
      </w:r>
      <w:proofErr w:type="spellEnd"/>
      <w:r>
        <w:rPr>
          <w:rFonts w:ascii="Arial" w:hAnsi="Arial" w:cs="Arial"/>
          <w:b/>
          <w:bCs/>
          <w:sz w:val="22"/>
          <w:szCs w:val="22"/>
        </w:rPr>
        <w:t>-</w:t>
      </w:r>
      <w:proofErr w:type="spellStart"/>
      <w:r>
        <w:rPr>
          <w:rFonts w:ascii="Arial" w:hAnsi="Arial" w:cs="Arial"/>
          <w:b/>
          <w:bCs/>
          <w:sz w:val="22"/>
          <w:szCs w:val="22"/>
        </w:rPr>
        <w:t>drx</w:t>
      </w:r>
      <w:proofErr w:type="spellEnd"/>
      <w:r>
        <w:rPr>
          <w:rFonts w:ascii="Arial" w:hAnsi="Arial" w:cs="Arial"/>
          <w:b/>
          <w:bCs/>
          <w:sz w:val="22"/>
          <w:szCs w:val="22"/>
        </w:rPr>
        <w:t xml:space="preserve">-Cycle,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w:t>
      </w:r>
      <w:proofErr w:type="spellStart"/>
      <w:r>
        <w:rPr>
          <w:rFonts w:ascii="Arial" w:hAnsi="Arial" w:cs="Arial"/>
          <w:b/>
          <w:bCs/>
          <w:sz w:val="22"/>
          <w:szCs w:val="22"/>
        </w:rPr>
        <w:t>sl-drx-SlotOffset</w:t>
      </w:r>
      <w:proofErr w:type="spellEnd"/>
      <w:r>
        <w:rPr>
          <w:rFonts w:ascii="Arial" w:hAnsi="Arial" w:cs="Arial"/>
          <w:b/>
          <w:bCs/>
          <w:sz w:val="22"/>
          <w:szCs w:val="22"/>
        </w:rPr>
        <w:t xml:space="preserve"> for all casts type?</w:t>
      </w:r>
    </w:p>
    <w:tbl>
      <w:tblPr>
        <w:tblStyle w:val="TableGrid"/>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106C1694" w14:textId="77777777" w:rsidR="00341EF5" w:rsidRDefault="00341EF5" w:rsidP="00341EF5">
      <w:pPr>
        <w:rPr>
          <w:ins w:id="95" w:author="Interdigital" w:date="2021-03-30T10:27:00Z"/>
          <w:rFonts w:ascii="Arial" w:eastAsia="Yu Mincho" w:hAnsi="Arial" w:cs="Arial"/>
        </w:rPr>
      </w:pPr>
      <w:ins w:id="96" w:author="Interdigital" w:date="2021-03-30T10:27:00Z">
        <w:r>
          <w:rPr>
            <w:rFonts w:ascii="Arial" w:eastAsia="Yu Mincho" w:hAnsi="Arial" w:cs="Arial"/>
          </w:rPr>
          <w:t>Rapporteur Summary:</w:t>
        </w:r>
      </w:ins>
    </w:p>
    <w:p w14:paraId="1DAAEB02" w14:textId="77777777" w:rsidR="00341EF5" w:rsidRDefault="00341EF5" w:rsidP="00341EF5">
      <w:pPr>
        <w:rPr>
          <w:ins w:id="97" w:author="Interdigital" w:date="2021-03-30T10:27:00Z"/>
          <w:rFonts w:ascii="Arial" w:eastAsia="Yu Mincho" w:hAnsi="Arial" w:cs="Arial"/>
        </w:rPr>
      </w:pPr>
      <w:ins w:id="98" w:author="Interdigital" w:date="2021-03-30T10:27:00Z">
        <w:r>
          <w:rPr>
            <w:rFonts w:ascii="Arial" w:eastAsia="Yu Mincho" w:hAnsi="Arial" w:cs="Arial"/>
          </w:rPr>
          <w:t>All companies agree with the inclusion of these timers.</w:t>
        </w:r>
      </w:ins>
    </w:p>
    <w:p w14:paraId="41066AE4" w14:textId="61220D47" w:rsidR="00341EF5" w:rsidRDefault="00341EF5" w:rsidP="00341EF5">
      <w:pPr>
        <w:rPr>
          <w:ins w:id="99" w:author="Interdigital" w:date="2021-03-30T10:27:00Z"/>
          <w:rFonts w:ascii="Arial" w:eastAsia="Yu Mincho" w:hAnsi="Arial" w:cs="Arial"/>
        </w:rPr>
      </w:pPr>
      <w:ins w:id="100" w:author="Interdigital" w:date="2021-03-30T10:27:00Z">
        <w:r w:rsidRPr="002C2042">
          <w:rPr>
            <w:rFonts w:ascii="Arial" w:eastAsia="Yu Mincho" w:hAnsi="Arial" w:cs="Arial"/>
            <w:b/>
            <w:bCs/>
          </w:rPr>
          <w:t>Proposal 1 – [</w:t>
        </w:r>
      </w:ins>
      <w:ins w:id="101" w:author="Interdigital" w:date="2021-03-30T10:28:00Z">
        <w:r>
          <w:rPr>
            <w:rFonts w:ascii="Arial" w:eastAsia="Yu Mincho" w:hAnsi="Arial" w:cs="Arial"/>
            <w:b/>
            <w:bCs/>
          </w:rPr>
          <w:t>21</w:t>
        </w:r>
      </w:ins>
      <w:ins w:id="102" w:author="Interdigital" w:date="2021-03-30T10:27:00Z">
        <w:r w:rsidRPr="002C2042">
          <w:rPr>
            <w:rFonts w:ascii="Arial" w:eastAsia="Yu Mincho" w:hAnsi="Arial" w:cs="Arial"/>
            <w:b/>
            <w:bCs/>
          </w:rPr>
          <w:t>/</w:t>
        </w:r>
      </w:ins>
      <w:ins w:id="103" w:author="Interdigital" w:date="2021-03-30T10:28:00Z">
        <w:r>
          <w:rPr>
            <w:rFonts w:ascii="Arial" w:eastAsia="Yu Mincho" w:hAnsi="Arial" w:cs="Arial"/>
            <w:b/>
            <w:bCs/>
          </w:rPr>
          <w:t>21</w:t>
        </w:r>
      </w:ins>
      <w:ins w:id="104" w:author="Interdigital" w:date="2021-03-30T10:27:00Z">
        <w:r w:rsidRPr="002C2042">
          <w:rPr>
            <w:rFonts w:ascii="Arial" w:eastAsia="Yu Mincho" w:hAnsi="Arial" w:cs="Arial"/>
            <w:b/>
            <w:bCs/>
          </w:rPr>
          <w:t xml:space="preserve">] The following parameters are supported as part of the SL DRX configuration for all cast types: </w:t>
        </w:r>
        <w:proofErr w:type="spellStart"/>
        <w:r w:rsidRPr="00982970">
          <w:rPr>
            <w:rFonts w:ascii="Arial" w:hAnsi="Arial" w:cs="Arial"/>
            <w:b/>
            <w:bCs/>
            <w:sz w:val="22"/>
            <w:szCs w:val="22"/>
          </w:rPr>
          <w:t>sl</w:t>
        </w:r>
        <w:r w:rsidRPr="005F4B64">
          <w:rPr>
            <w:rFonts w:ascii="Arial" w:hAnsi="Arial" w:cs="Arial"/>
            <w:b/>
            <w:bCs/>
            <w:sz w:val="22"/>
            <w:szCs w:val="22"/>
          </w:rPr>
          <w:t>-drx-StartOffset</w:t>
        </w:r>
        <w:proofErr w:type="spellEnd"/>
        <w:r w:rsidRPr="005F4B64">
          <w:rPr>
            <w:rFonts w:ascii="Arial" w:hAnsi="Arial" w:cs="Arial"/>
            <w:b/>
            <w:bCs/>
            <w:sz w:val="22"/>
            <w:szCs w:val="22"/>
          </w:rPr>
          <w:t xml:space="preserve">, </w:t>
        </w:r>
        <w:proofErr w:type="spellStart"/>
        <w:r w:rsidRPr="005F4B64">
          <w:rPr>
            <w:rFonts w:ascii="Arial" w:hAnsi="Arial" w:cs="Arial"/>
            <w:b/>
            <w:bCs/>
            <w:sz w:val="22"/>
            <w:szCs w:val="22"/>
          </w:rPr>
          <w:t>sl</w:t>
        </w:r>
        <w:proofErr w:type="spellEnd"/>
        <w:r w:rsidRPr="005F4B64">
          <w:rPr>
            <w:rFonts w:ascii="Arial" w:hAnsi="Arial" w:cs="Arial"/>
            <w:b/>
            <w:bCs/>
            <w:sz w:val="22"/>
            <w:szCs w:val="22"/>
          </w:rPr>
          <w:t>-</w:t>
        </w:r>
        <w:proofErr w:type="spellStart"/>
        <w:r w:rsidRPr="005F4B64">
          <w:rPr>
            <w:rFonts w:ascii="Arial" w:hAnsi="Arial" w:cs="Arial"/>
            <w:b/>
            <w:bCs/>
            <w:sz w:val="22"/>
            <w:szCs w:val="22"/>
          </w:rPr>
          <w:t>drx</w:t>
        </w:r>
        <w:proofErr w:type="spellEnd"/>
        <w:r w:rsidRPr="005F4B64">
          <w:rPr>
            <w:rFonts w:ascii="Arial" w:hAnsi="Arial" w:cs="Arial"/>
            <w:b/>
            <w:bCs/>
            <w:sz w:val="22"/>
            <w:szCs w:val="22"/>
          </w:rPr>
          <w:t xml:space="preserve">-Cycle, </w:t>
        </w:r>
        <w:proofErr w:type="spellStart"/>
        <w:r w:rsidRPr="005F4B64">
          <w:rPr>
            <w:rFonts w:ascii="Arial" w:hAnsi="Arial" w:cs="Arial"/>
            <w:b/>
            <w:bCs/>
            <w:sz w:val="22"/>
            <w:szCs w:val="22"/>
          </w:rPr>
          <w:t>sl-drx-onDurationTimer</w:t>
        </w:r>
        <w:proofErr w:type="spellEnd"/>
        <w:r w:rsidRPr="005F4B64">
          <w:rPr>
            <w:rFonts w:ascii="Arial" w:hAnsi="Arial" w:cs="Arial"/>
            <w:b/>
            <w:bCs/>
            <w:sz w:val="22"/>
            <w:szCs w:val="22"/>
          </w:rPr>
          <w:t xml:space="preserve">, and </w:t>
        </w:r>
        <w:proofErr w:type="spellStart"/>
        <w:r w:rsidRPr="005F4B64">
          <w:rPr>
            <w:rFonts w:ascii="Arial" w:hAnsi="Arial" w:cs="Arial"/>
            <w:b/>
            <w:bCs/>
            <w:sz w:val="22"/>
            <w:szCs w:val="22"/>
          </w:rPr>
          <w:t>sl-drx-SlotOffset</w:t>
        </w:r>
        <w:proofErr w:type="spellEnd"/>
      </w:ins>
    </w:p>
    <w:p w14:paraId="0F1F4E82" w14:textId="77777777" w:rsidR="00341EF5" w:rsidRDefault="00341EF5">
      <w:pPr>
        <w:pStyle w:val="Heading3"/>
        <w:rPr>
          <w:ins w:id="105" w:author="Interdigital" w:date="2021-03-30T10:27:00Z"/>
        </w:rPr>
      </w:pPr>
    </w:p>
    <w:p w14:paraId="6A63C43C" w14:textId="77777777" w:rsidR="00341EF5" w:rsidRDefault="00341EF5">
      <w:pPr>
        <w:pStyle w:val="Heading3"/>
        <w:rPr>
          <w:ins w:id="106" w:author="Interdigital" w:date="2021-03-30T10:27:00Z"/>
        </w:rPr>
      </w:pPr>
    </w:p>
    <w:p w14:paraId="3FA113D3" w14:textId="3F1381B5" w:rsidR="00EE5E39" w:rsidRDefault="006A78C5">
      <w:pPr>
        <w:pStyle w:val="Heading3"/>
      </w:pPr>
      <w:r>
        <w:t>2.1.1 RX UE Handling</w:t>
      </w:r>
    </w:p>
    <w:p w14:paraId="21826796" w14:textId="15A80F78" w:rsidR="00EE5E39" w:rsidRDefault="006A78C5">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behaviour of the RX UE with respect to these timers on SL should likely be </w:t>
      </w:r>
      <w:proofErr w:type="gramStart"/>
      <w:r>
        <w:rPr>
          <w:rFonts w:ascii="Arial" w:hAnsi="Arial" w:cs="Arial"/>
        </w:rPr>
        <w:t>similar to</w:t>
      </w:r>
      <w:proofErr w:type="gramEnd"/>
      <w:r>
        <w:rPr>
          <w:rFonts w:ascii="Arial" w:hAnsi="Arial" w:cs="Arial"/>
        </w:rPr>
        <w:t xml:space="preserve"> that of </w:t>
      </w:r>
      <w:proofErr w:type="spellStart"/>
      <w:r>
        <w:rPr>
          <w:rFonts w:ascii="Arial" w:hAnsi="Arial" w:cs="Arial"/>
        </w:rPr>
        <w:t>Uu</w:t>
      </w:r>
      <w:proofErr w:type="spellEnd"/>
      <w:r>
        <w:rPr>
          <w:rFonts w:ascii="Arial" w:hAnsi="Arial" w:cs="Arial"/>
        </w:rPr>
        <w:t>.</w:t>
      </w:r>
    </w:p>
    <w:p w14:paraId="22CCA87B" w14:textId="77777777" w:rsidR="00EE5E39" w:rsidRDefault="006A78C5">
      <w:pPr>
        <w:rPr>
          <w:rFonts w:ascii="Arial" w:hAnsi="Arial" w:cs="Arial"/>
          <w:b/>
          <w:bCs/>
          <w:sz w:val="22"/>
          <w:szCs w:val="22"/>
        </w:rPr>
      </w:pPr>
      <w:r>
        <w:rPr>
          <w:rFonts w:ascii="Arial" w:hAnsi="Arial" w:cs="Arial"/>
          <w:b/>
          <w:bCs/>
          <w:sz w:val="22"/>
          <w:szCs w:val="22"/>
        </w:rPr>
        <w:t xml:space="preserve">Q2) Do you agree with similar UE behaviour regarding SL DRX at the RX UE with respect to the timers in Q1 as that of </w:t>
      </w:r>
      <w:proofErr w:type="spellStart"/>
      <w:r>
        <w:rPr>
          <w:rFonts w:ascii="Arial" w:hAnsi="Arial" w:cs="Arial"/>
          <w:b/>
          <w:bCs/>
          <w:sz w:val="22"/>
          <w:szCs w:val="22"/>
        </w:rPr>
        <w:t>Uu</w:t>
      </w:r>
      <w:proofErr w:type="spellEnd"/>
      <w:r>
        <w:rPr>
          <w:rFonts w:ascii="Arial" w:hAnsi="Arial" w:cs="Arial"/>
          <w:b/>
          <w:bCs/>
          <w:sz w:val="22"/>
          <w:szCs w:val="22"/>
        </w:rPr>
        <w:t>, namely:</w:t>
      </w:r>
    </w:p>
    <w:p w14:paraId="206838FF" w14:textId="77777777" w:rsidR="00EE5E39" w:rsidRPr="00CB022A" w:rsidRDefault="006A78C5">
      <w:pPr>
        <w:pStyle w:val="ListParagraph"/>
        <w:numPr>
          <w:ilvl w:val="0"/>
          <w:numId w:val="14"/>
        </w:numPr>
        <w:rPr>
          <w:rFonts w:ascii="Arial" w:hAnsi="Arial" w:cs="Arial"/>
          <w:b/>
          <w:bCs/>
          <w:lang w:val="en-US"/>
          <w:rPrChange w:id="107" w:author="(Lenovo) Jing HAN" w:date="2021-03-26T20:36:00Z">
            <w:rPr>
              <w:rFonts w:ascii="Arial" w:hAnsi="Arial" w:cs="Arial"/>
              <w:b/>
              <w:bCs/>
            </w:rPr>
          </w:rPrChange>
        </w:rPr>
      </w:pPr>
      <w:r>
        <w:rPr>
          <w:rFonts w:ascii="Arial" w:hAnsi="Arial" w:cs="Arial"/>
          <w:b/>
          <w:bCs/>
          <w:lang w:val="en-US"/>
        </w:rPr>
        <w:t xml:space="preserve">The RX UE determines the subframe associated with the start of the DRX cycle using the configured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 xml:space="preserve">-Cycle, </w:t>
      </w:r>
      <w:proofErr w:type="spellStart"/>
      <w:r>
        <w:rPr>
          <w:rFonts w:ascii="Arial" w:hAnsi="Arial" w:cs="Arial"/>
          <w:b/>
          <w:bCs/>
          <w:lang w:val="en-US"/>
        </w:rPr>
        <w:t>sl-drx-StartOffset</w:t>
      </w:r>
      <w:proofErr w:type="spellEnd"/>
    </w:p>
    <w:p w14:paraId="595F5EF5" w14:textId="77777777" w:rsidR="00EE5E39" w:rsidRPr="00CB022A" w:rsidRDefault="006A78C5">
      <w:pPr>
        <w:pStyle w:val="ListParagraph"/>
        <w:numPr>
          <w:ilvl w:val="0"/>
          <w:numId w:val="14"/>
        </w:numPr>
        <w:rPr>
          <w:rFonts w:ascii="Arial" w:hAnsi="Arial" w:cs="Arial"/>
          <w:b/>
          <w:bCs/>
          <w:lang w:val="en-US"/>
          <w:rPrChange w:id="108" w:author="(Lenovo) Jing HAN" w:date="2021-03-26T20:36:00Z">
            <w:rPr>
              <w:rFonts w:ascii="Arial" w:hAnsi="Arial" w:cs="Arial"/>
              <w:b/>
              <w:bCs/>
            </w:rPr>
          </w:rPrChange>
        </w:rPr>
      </w:pPr>
      <w:r>
        <w:rPr>
          <w:rFonts w:ascii="Arial" w:hAnsi="Arial" w:cs="Arial"/>
          <w:b/>
          <w:bCs/>
          <w:lang w:val="en-US"/>
        </w:rPr>
        <w:t xml:space="preserve">The RX UE starts the </w:t>
      </w:r>
      <w:proofErr w:type="spellStart"/>
      <w:r>
        <w:rPr>
          <w:rFonts w:ascii="Arial" w:hAnsi="Arial" w:cs="Arial"/>
          <w:b/>
          <w:bCs/>
          <w:lang w:val="en-US"/>
        </w:rPr>
        <w:t>sl-drx-onDurationTimer</w:t>
      </w:r>
      <w:proofErr w:type="spellEnd"/>
      <w:r>
        <w:rPr>
          <w:rFonts w:ascii="Arial" w:hAnsi="Arial" w:cs="Arial"/>
          <w:b/>
          <w:bCs/>
          <w:lang w:val="en-US"/>
        </w:rPr>
        <w:t xml:space="preserve"> after </w:t>
      </w:r>
      <w:proofErr w:type="spellStart"/>
      <w:r>
        <w:rPr>
          <w:rFonts w:ascii="Arial" w:hAnsi="Arial" w:cs="Arial"/>
          <w:b/>
          <w:bCs/>
          <w:lang w:val="en-US"/>
        </w:rPr>
        <w:t>sl-drx-slotOffset</w:t>
      </w:r>
      <w:proofErr w:type="spellEnd"/>
      <w:r>
        <w:rPr>
          <w:rFonts w:ascii="Arial" w:hAnsi="Arial" w:cs="Arial"/>
          <w:b/>
          <w:bCs/>
          <w:lang w:val="en-US"/>
        </w:rPr>
        <w:t xml:space="preserve"> from the beginning of the subframe</w:t>
      </w:r>
    </w:p>
    <w:p w14:paraId="3ACAD26B" w14:textId="77777777" w:rsidR="00EE5E39" w:rsidRPr="00CB022A" w:rsidRDefault="006A78C5">
      <w:pPr>
        <w:pStyle w:val="ListParagraph"/>
        <w:numPr>
          <w:ilvl w:val="0"/>
          <w:numId w:val="14"/>
        </w:numPr>
        <w:rPr>
          <w:rFonts w:ascii="Arial" w:hAnsi="Arial" w:cs="Arial"/>
          <w:b/>
          <w:bCs/>
          <w:lang w:val="en-US"/>
          <w:rPrChange w:id="109" w:author="(Lenovo) Jing HAN" w:date="2021-03-26T20:36:00Z">
            <w:rPr>
              <w:rFonts w:ascii="Arial" w:hAnsi="Arial" w:cs="Arial"/>
              <w:b/>
              <w:bCs/>
            </w:rPr>
          </w:rPrChange>
        </w:rPr>
      </w:pPr>
      <w:r>
        <w:rPr>
          <w:rFonts w:ascii="Arial" w:hAnsi="Arial" w:cs="Arial"/>
          <w:b/>
          <w:bCs/>
          <w:lang w:val="en-US"/>
        </w:rPr>
        <w:t xml:space="preserve">The RX UE’s active time includes the time in which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-on-</w:t>
      </w:r>
      <w:proofErr w:type="spellStart"/>
      <w:r>
        <w:rPr>
          <w:rFonts w:ascii="Arial" w:hAnsi="Arial" w:cs="Arial"/>
          <w:b/>
          <w:bCs/>
          <w:lang w:val="en-US"/>
        </w:rPr>
        <w:t>DurationTimer</w:t>
      </w:r>
      <w:proofErr w:type="spellEnd"/>
      <w:r>
        <w:rPr>
          <w:rFonts w:ascii="Arial" w:hAnsi="Arial" w:cs="Arial"/>
          <w:b/>
          <w:bCs/>
          <w:lang w:val="en-US"/>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110" w:author="冷冰雪(Bingxue Leng)" w:date="2021-03-15T10:20:00Z">
              <w:r>
                <w:rPr>
                  <w:lang w:val="de-DE"/>
                </w:rPr>
                <w:t>OPPO</w:t>
              </w:r>
            </w:ins>
          </w:p>
        </w:tc>
        <w:tc>
          <w:tcPr>
            <w:tcW w:w="1337" w:type="dxa"/>
          </w:tcPr>
          <w:p w14:paraId="2A3D7C0D" w14:textId="77777777" w:rsidR="00EE5E39" w:rsidRDefault="006A78C5">
            <w:pPr>
              <w:rPr>
                <w:lang w:val="de-DE"/>
              </w:rPr>
            </w:pPr>
            <w:ins w:id="111"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12"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13"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proofErr w:type="spellStart"/>
            <w:ins w:id="114" w:author="Xiaomi (Xing)" w:date="2021-03-16T16:36: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5D921D46" w14:textId="77777777">
        <w:tc>
          <w:tcPr>
            <w:tcW w:w="1358" w:type="dxa"/>
          </w:tcPr>
          <w:p w14:paraId="4D498221" w14:textId="77777777" w:rsidR="00EE5E39" w:rsidRDefault="006A78C5">
            <w:pPr>
              <w:rPr>
                <w:lang w:val="de-DE"/>
              </w:rPr>
            </w:pPr>
            <w:ins w:id="115"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16"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17" w:author="Huawei (Xiaox)" w:date="2021-03-18T12:01:00Z">
              <w:r>
                <w:rPr>
                  <w:lang w:val="de-DE"/>
                </w:rPr>
                <w:t>Huawei, HiSilicon</w:t>
              </w:r>
            </w:ins>
          </w:p>
        </w:tc>
        <w:tc>
          <w:tcPr>
            <w:tcW w:w="1337" w:type="dxa"/>
          </w:tcPr>
          <w:p w14:paraId="66524992" w14:textId="77777777" w:rsidR="00EE5E39" w:rsidRDefault="006A78C5">
            <w:pPr>
              <w:rPr>
                <w:lang w:val="de-DE"/>
              </w:rPr>
            </w:pPr>
            <w:ins w:id="118" w:author="Huawei (Xiaox)" w:date="2021-03-18T12:01:00Z">
              <w:r>
                <w:rPr>
                  <w:lang w:val="de-DE"/>
                </w:rPr>
                <w:t>Yes with comments</w:t>
              </w:r>
            </w:ins>
          </w:p>
        </w:tc>
        <w:tc>
          <w:tcPr>
            <w:tcW w:w="6934" w:type="dxa"/>
          </w:tcPr>
          <w:p w14:paraId="7DDD43B2" w14:textId="77777777" w:rsidR="00EE5E39" w:rsidRDefault="006A78C5">
            <w:pPr>
              <w:rPr>
                <w:ins w:id="119" w:author="Huawei (Xiaox)" w:date="2021-03-18T12:01:00Z"/>
                <w:rFonts w:eastAsiaTheme="minorEastAsia"/>
                <w:lang w:val="en-US" w:eastAsia="zh-CN"/>
              </w:rPr>
            </w:pPr>
            <w:ins w:id="120"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1D03DFFF" w:rsidR="00EE5E39" w:rsidRDefault="006A78C5">
            <w:pPr>
              <w:rPr>
                <w:ins w:id="121" w:author="Huawei (Xiaox)" w:date="2021-03-18T12:01:00Z"/>
                <w:rFonts w:eastAsiaTheme="minorEastAsia"/>
                <w:lang w:val="en-US" w:eastAsia="zh-CN"/>
              </w:rPr>
            </w:pPr>
            <w:ins w:id="122"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ins>
            <w:ins w:id="123" w:author="Huawei (Xiaox)" w:date="2021-03-30T17:34:00Z">
              <w:r w:rsidR="003E6DA3">
                <w:rPr>
                  <w:rFonts w:eastAsiaTheme="minorEastAsia"/>
                  <w:lang w:val="en-US" w:eastAsia="zh-CN"/>
                </w:rPr>
                <w:t>possible</w:t>
              </w:r>
            </w:ins>
            <w:ins w:id="124" w:author="Huawei (Xiaox)" w:date="2021-03-18T12:01:00Z">
              <w:r>
                <w:rPr>
                  <w:rFonts w:eastAsiaTheme="minorEastAsia"/>
                  <w:lang w:val="en-US" w:eastAsia="zh-CN"/>
                </w:rPr>
                <w:t xml:space="preserve"> difference between the UE </w:t>
              </w:r>
            </w:ins>
            <w:ins w:id="125" w:author="Huawei (Xiaox)" w:date="2021-03-30T17:34:00Z">
              <w:r w:rsidR="003E6DA3">
                <w:rPr>
                  <w:rFonts w:eastAsiaTheme="minorEastAsia"/>
                  <w:lang w:val="en-US" w:eastAsia="zh-CN"/>
                </w:rPr>
                <w:t>behavior</w:t>
              </w:r>
            </w:ins>
            <w:ins w:id="126" w:author="Huawei (Xiaox)" w:date="2021-03-18T12:01:00Z">
              <w:r>
                <w:rPr>
                  <w:rFonts w:eastAsiaTheme="minorEastAsia"/>
                  <w:lang w:val="en-US" w:eastAsia="zh-CN"/>
                </w:rPr>
                <w:t xml:space="preserve"> for SL DRX and that for </w:t>
              </w:r>
              <w:proofErr w:type="spellStart"/>
              <w:r>
                <w:rPr>
                  <w:rFonts w:eastAsiaTheme="minorEastAsia"/>
                  <w:lang w:val="en-US" w:eastAsia="zh-CN"/>
                </w:rPr>
                <w:t>Uu</w:t>
              </w:r>
              <w:proofErr w:type="spellEnd"/>
              <w:r>
                <w:rPr>
                  <w:rFonts w:eastAsiaTheme="minorEastAsia"/>
                  <w:lang w:val="en-US" w:eastAsia="zh-CN"/>
                </w:rPr>
                <w:t xml:space="preserve">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 xml:space="preserve">ynchronization reference source used by a UE can be GNSS, </w:t>
              </w:r>
              <w:proofErr w:type="spellStart"/>
              <w:r>
                <w:rPr>
                  <w:rFonts w:eastAsiaTheme="minorEastAsia"/>
                  <w:lang w:val="en-US" w:eastAsia="zh-CN"/>
                </w:rPr>
                <w:t>eNB</w:t>
              </w:r>
              <w:proofErr w:type="spellEnd"/>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ins>
            <w:ins w:id="127" w:author="Huawei (Xiaox)" w:date="2021-03-30T17:34:00Z">
              <w:r w:rsidR="003E6DA3">
                <w:rPr>
                  <w:rFonts w:eastAsiaTheme="minorEastAsia"/>
                  <w:lang w:val="en-US" w:eastAsia="zh-CN"/>
                </w:rPr>
                <w:t>determine</w:t>
              </w:r>
            </w:ins>
            <w:ins w:id="128" w:author="Huawei (Xiaox)" w:date="2021-03-18T12:01:00Z">
              <w:r>
                <w:rPr>
                  <w:rFonts w:eastAsiaTheme="minorEastAsia"/>
                  <w:lang w:val="en-US" w:eastAsia="zh-CN"/>
                </w:rPr>
                <w:t xml:space="preserve"> the subframe starting the</w:t>
              </w:r>
              <w:r>
                <w:rPr>
                  <w:rFonts w:ascii="Arial" w:hAnsi="Arial" w:cs="Arial"/>
                  <w:b/>
                  <w:bCs/>
                  <w:lang w:val="en-US"/>
                </w:rPr>
                <w:t xml:space="preserve"> </w:t>
              </w:r>
              <w:proofErr w:type="spellStart"/>
              <w:r>
                <w:rPr>
                  <w:rFonts w:eastAsiaTheme="minorEastAsia"/>
                  <w:lang w:val="en-US" w:eastAsia="zh-CN"/>
                </w:rPr>
                <w:t>sl-drx-onDurationTimer</w:t>
              </w:r>
              <w:proofErr w:type="spellEnd"/>
              <w:r>
                <w:rPr>
                  <w:rFonts w:eastAsiaTheme="minorEastAsia"/>
                  <w:lang w:val="en-US" w:eastAsia="zh-CN"/>
                </w:rPr>
                <w:t xml:space="preserve">, there could be the misalignment between the TX UE and the RX UE on SL active time, with the further consequence of SL reception loss. </w:t>
              </w:r>
            </w:ins>
          </w:p>
          <w:p w14:paraId="069AEA09" w14:textId="77777777" w:rsidR="00EE5E39" w:rsidRDefault="006A78C5">
            <w:pPr>
              <w:rPr>
                <w:lang w:val="en-US"/>
              </w:rPr>
            </w:pPr>
            <w:ins w:id="129"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proofErr w:type="spellStart"/>
              <w:r>
                <w:rPr>
                  <w:rFonts w:eastAsiaTheme="minorEastAsia"/>
                  <w:i/>
                  <w:lang w:val="en-US" w:eastAsia="zh-CN"/>
                </w:rPr>
                <w:t>sl-drx-onDurationTimer</w:t>
              </w:r>
              <w:proofErr w:type="spellEnd"/>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30"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31"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32" w:author="Interdigital" w:date="2021-03-18T11:25:00Z">
              <w:r>
                <w:rPr>
                  <w:lang w:val="de-DE"/>
                </w:rPr>
                <w:t>InterDigital</w:t>
              </w:r>
            </w:ins>
          </w:p>
        </w:tc>
        <w:tc>
          <w:tcPr>
            <w:tcW w:w="1337" w:type="dxa"/>
          </w:tcPr>
          <w:p w14:paraId="09998B9E" w14:textId="77777777" w:rsidR="00EE5E39" w:rsidRDefault="006A78C5">
            <w:pPr>
              <w:rPr>
                <w:lang w:val="de-DE"/>
              </w:rPr>
            </w:pPr>
            <w:ins w:id="133"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34" w:author="CATT" w:date="2021-03-19T15:11:00Z"/>
        </w:trPr>
        <w:tc>
          <w:tcPr>
            <w:tcW w:w="1358" w:type="dxa"/>
          </w:tcPr>
          <w:p w14:paraId="191EB3CE" w14:textId="77777777" w:rsidR="00EE5E39" w:rsidRDefault="006A78C5">
            <w:pPr>
              <w:rPr>
                <w:ins w:id="135" w:author="CATT" w:date="2021-03-19T15:11:00Z"/>
                <w:rFonts w:eastAsiaTheme="minorEastAsia"/>
                <w:lang w:val="de-DE" w:eastAsia="zh-CN"/>
              </w:rPr>
            </w:pPr>
            <w:ins w:id="136"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37" w:author="CATT" w:date="2021-03-19T15:11:00Z"/>
                <w:rFonts w:eastAsiaTheme="minorEastAsia"/>
                <w:lang w:val="de-DE" w:eastAsia="zh-CN"/>
              </w:rPr>
            </w:pPr>
            <w:ins w:id="138"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39" w:author="CATT" w:date="2021-03-19T15:11:00Z"/>
                <w:lang w:val="de-DE"/>
              </w:rPr>
            </w:pPr>
          </w:p>
        </w:tc>
      </w:tr>
      <w:tr w:rsidR="00EE5E39" w14:paraId="1B22AC9E" w14:textId="77777777">
        <w:trPr>
          <w:ins w:id="140" w:author="Ericsson" w:date="2021-03-19T19:40:00Z"/>
        </w:trPr>
        <w:tc>
          <w:tcPr>
            <w:tcW w:w="1358" w:type="dxa"/>
          </w:tcPr>
          <w:p w14:paraId="1E6B1358" w14:textId="77777777" w:rsidR="00EE5E39" w:rsidRDefault="006A78C5">
            <w:pPr>
              <w:rPr>
                <w:ins w:id="141" w:author="Ericsson" w:date="2021-03-19T19:40:00Z"/>
                <w:rFonts w:eastAsiaTheme="minorEastAsia"/>
                <w:lang w:val="de-DE" w:eastAsia="zh-CN"/>
              </w:rPr>
            </w:pPr>
            <w:ins w:id="142" w:author="Ericsson" w:date="2021-03-19T19:40:00Z">
              <w:r>
                <w:rPr>
                  <w:lang w:val="de-DE"/>
                </w:rPr>
                <w:t>Ericsson (Min)</w:t>
              </w:r>
            </w:ins>
          </w:p>
        </w:tc>
        <w:tc>
          <w:tcPr>
            <w:tcW w:w="1337" w:type="dxa"/>
          </w:tcPr>
          <w:p w14:paraId="0CD1E712" w14:textId="77777777" w:rsidR="00EE5E39" w:rsidRDefault="006A78C5">
            <w:pPr>
              <w:rPr>
                <w:ins w:id="143" w:author="Ericsson" w:date="2021-03-19T19:40:00Z"/>
                <w:rFonts w:eastAsiaTheme="minorEastAsia"/>
                <w:lang w:val="de-DE" w:eastAsia="zh-CN"/>
              </w:rPr>
            </w:pPr>
            <w:ins w:id="144" w:author="Ericsson" w:date="2021-03-19T19:40:00Z">
              <w:r>
                <w:rPr>
                  <w:lang w:val="de-DE"/>
                </w:rPr>
                <w:t>Y</w:t>
              </w:r>
            </w:ins>
          </w:p>
        </w:tc>
        <w:tc>
          <w:tcPr>
            <w:tcW w:w="6934" w:type="dxa"/>
          </w:tcPr>
          <w:p w14:paraId="6B9A57AE" w14:textId="77777777" w:rsidR="00EE5E39" w:rsidRDefault="00EE5E39">
            <w:pPr>
              <w:rPr>
                <w:ins w:id="145" w:author="Ericsson" w:date="2021-03-19T19:40:00Z"/>
                <w:lang w:val="de-DE"/>
              </w:rPr>
            </w:pPr>
          </w:p>
        </w:tc>
      </w:tr>
      <w:tr w:rsidR="00EE5E39" w14:paraId="12497896" w14:textId="77777777">
        <w:trPr>
          <w:ins w:id="146" w:author="Intel-AA" w:date="2021-03-19T13:21:00Z"/>
        </w:trPr>
        <w:tc>
          <w:tcPr>
            <w:tcW w:w="1358" w:type="dxa"/>
          </w:tcPr>
          <w:p w14:paraId="1C44ED5C" w14:textId="77777777" w:rsidR="00EE5E39" w:rsidRDefault="006A78C5">
            <w:pPr>
              <w:rPr>
                <w:ins w:id="147" w:author="Intel-AA" w:date="2021-03-19T13:21:00Z"/>
                <w:lang w:val="de-DE"/>
              </w:rPr>
            </w:pPr>
            <w:ins w:id="148" w:author="Intel-AA" w:date="2021-03-19T13:21:00Z">
              <w:r>
                <w:rPr>
                  <w:lang w:val="de-DE"/>
                </w:rPr>
                <w:t>Intel</w:t>
              </w:r>
            </w:ins>
          </w:p>
        </w:tc>
        <w:tc>
          <w:tcPr>
            <w:tcW w:w="1337" w:type="dxa"/>
          </w:tcPr>
          <w:p w14:paraId="1B52B299" w14:textId="77777777" w:rsidR="00EE5E39" w:rsidRDefault="006A78C5">
            <w:pPr>
              <w:rPr>
                <w:ins w:id="149" w:author="Intel-AA" w:date="2021-03-19T13:21:00Z"/>
                <w:lang w:val="de-DE"/>
              </w:rPr>
            </w:pPr>
            <w:ins w:id="150" w:author="Intel-AA" w:date="2021-03-19T13:21:00Z">
              <w:r>
                <w:rPr>
                  <w:lang w:val="de-DE"/>
                </w:rPr>
                <w:t>Y</w:t>
              </w:r>
            </w:ins>
          </w:p>
        </w:tc>
        <w:tc>
          <w:tcPr>
            <w:tcW w:w="6934" w:type="dxa"/>
          </w:tcPr>
          <w:p w14:paraId="4E9A58B2" w14:textId="77777777" w:rsidR="00EE5E39" w:rsidRDefault="006A78C5">
            <w:pPr>
              <w:rPr>
                <w:ins w:id="151" w:author="Intel-AA" w:date="2021-03-19T13:21:00Z"/>
                <w:lang w:val="en-US"/>
              </w:rPr>
            </w:pPr>
            <w:ins w:id="152" w:author="Intel-AA" w:date="2021-03-19T13:21:00Z">
              <w:r>
                <w:rPr>
                  <w:lang w:val="en-US"/>
                </w:rPr>
                <w:t xml:space="preserve">We are fine to follow </w:t>
              </w:r>
              <w:proofErr w:type="spellStart"/>
              <w:r>
                <w:rPr>
                  <w:lang w:val="en-US"/>
                </w:rPr>
                <w:t>Uu</w:t>
              </w:r>
              <w:proofErr w:type="spellEnd"/>
              <w:r>
                <w:rPr>
                  <w:lang w:val="en-US"/>
                </w:rPr>
                <w:t xml:space="preserve">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53" w:author="Jianming Wu" w:date="2021-03-19T14:04:00Z">
                  <w:rPr>
                    <w:rFonts w:eastAsia="Malgun Gothic"/>
                    <w:sz w:val="20"/>
                    <w:szCs w:val="20"/>
                  </w:rPr>
                </w:rPrChange>
              </w:rPr>
            </w:pPr>
            <w:ins w:id="154" w:author="Jianming Wu" w:date="2021-03-19T14:04:00Z">
              <w:r>
                <w:rPr>
                  <w:rFonts w:eastAsia="Yu Mincho"/>
                  <w:lang w:val="de-DE"/>
                </w:rPr>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55" w:author="Jianming Wu" w:date="2021-03-19T14:04:00Z">
                  <w:rPr>
                    <w:rFonts w:eastAsia="Malgun Gothic"/>
                    <w:sz w:val="20"/>
                    <w:szCs w:val="20"/>
                  </w:rPr>
                </w:rPrChange>
              </w:rPr>
            </w:pPr>
            <w:ins w:id="156"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62E4187" w14:textId="77777777">
        <w:trPr>
          <w:ins w:id="157" w:author="zcm" w:date="2021-03-22T10:29:00Z"/>
        </w:trPr>
        <w:tc>
          <w:tcPr>
            <w:tcW w:w="1358" w:type="dxa"/>
          </w:tcPr>
          <w:p w14:paraId="296C28D3" w14:textId="77777777" w:rsidR="00EE5E39" w:rsidRDefault="006A78C5">
            <w:pPr>
              <w:rPr>
                <w:ins w:id="158" w:author="zcm" w:date="2021-03-22T10:29:00Z"/>
                <w:lang w:val="de-DE"/>
              </w:rPr>
            </w:pPr>
            <w:ins w:id="159"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60" w:author="zcm" w:date="2021-03-22T10:29:00Z"/>
                <w:lang w:val="de-DE"/>
              </w:rPr>
            </w:pPr>
            <w:ins w:id="161" w:author="zcm" w:date="2021-03-22T10:29:00Z">
              <w:r>
                <w:rPr>
                  <w:lang w:val="de-DE"/>
                </w:rPr>
                <w:t>Y</w:t>
              </w:r>
            </w:ins>
          </w:p>
        </w:tc>
        <w:tc>
          <w:tcPr>
            <w:tcW w:w="6934" w:type="dxa"/>
          </w:tcPr>
          <w:p w14:paraId="47AB0010" w14:textId="77777777" w:rsidR="00EE5E39" w:rsidRDefault="00EE5E39">
            <w:pPr>
              <w:rPr>
                <w:ins w:id="162" w:author="zcm" w:date="2021-03-22T10:29:00Z"/>
                <w:lang w:val="de-DE"/>
              </w:rPr>
            </w:pPr>
          </w:p>
        </w:tc>
      </w:tr>
      <w:tr w:rsidR="00EE5E39" w14:paraId="5DC77F43" w14:textId="77777777">
        <w:trPr>
          <w:ins w:id="163" w:author="Ji, Pengyu/纪 鹏宇" w:date="2021-03-23T10:13:00Z"/>
        </w:trPr>
        <w:tc>
          <w:tcPr>
            <w:tcW w:w="1358" w:type="dxa"/>
          </w:tcPr>
          <w:p w14:paraId="3794981C" w14:textId="77777777" w:rsidR="00EE5E39" w:rsidRPr="00EE5E39" w:rsidRDefault="006A78C5">
            <w:pPr>
              <w:rPr>
                <w:ins w:id="164" w:author="Ji, Pengyu/纪 鹏宇" w:date="2021-03-23T10:13:00Z"/>
                <w:rFonts w:eastAsiaTheme="minorEastAsia"/>
                <w:lang w:val="de-DE" w:eastAsia="zh-CN"/>
                <w:rPrChange w:id="165" w:author="Ji, Pengyu/纪 鹏宇" w:date="2021-03-23T10:13:00Z">
                  <w:rPr>
                    <w:ins w:id="166" w:author="Ji, Pengyu/纪 鹏宇" w:date="2021-03-23T10:13:00Z"/>
                  </w:rPr>
                </w:rPrChange>
              </w:rPr>
            </w:pPr>
            <w:ins w:id="167"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68" w:author="Ji, Pengyu/纪 鹏宇" w:date="2021-03-23T10:13:00Z"/>
                <w:rFonts w:eastAsiaTheme="minorEastAsia"/>
                <w:lang w:val="de-DE" w:eastAsia="zh-CN"/>
                <w:rPrChange w:id="169" w:author="Ji, Pengyu/纪 鹏宇" w:date="2021-03-23T10:13:00Z">
                  <w:rPr>
                    <w:ins w:id="170" w:author="Ji, Pengyu/纪 鹏宇" w:date="2021-03-23T10:13:00Z"/>
                  </w:rPr>
                </w:rPrChange>
              </w:rPr>
            </w:pPr>
            <w:ins w:id="171"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72"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 xml:space="preserve">We share the intention to have same principles for SL DRX compared to </w:t>
            </w:r>
            <w:proofErr w:type="spellStart"/>
            <w:r>
              <w:rPr>
                <w:lang w:val="en-US"/>
              </w:rPr>
              <w:t>Uu</w:t>
            </w:r>
            <w:proofErr w:type="spellEnd"/>
            <w:r>
              <w:rPr>
                <w:lang w:val="en-US"/>
              </w:rPr>
              <w:t xml:space="preserve"> DRX </w:t>
            </w:r>
            <w:proofErr w:type="spellStart"/>
            <w:r>
              <w:rPr>
                <w:lang w:val="en-US"/>
              </w:rPr>
              <w:t>wrt</w:t>
            </w:r>
            <w:proofErr w:type="spellEnd"/>
            <w:r>
              <w:rPr>
                <w:lang w:val="en-US"/>
              </w:rPr>
              <w:t xml:space="preserve">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w:t>
            </w:r>
            <w:proofErr w:type="spellStart"/>
            <w:r>
              <w:rPr>
                <w:lang w:val="en-US"/>
              </w:rPr>
              <w:t>Uu</w:t>
            </w:r>
            <w:proofErr w:type="spellEnd"/>
            <w:r>
              <w:rPr>
                <w:lang w:val="en-US"/>
              </w:rPr>
              <w:t xml:space="preserve"> synchronization, TX-UE (in-coverage) and RX-UE (out-of-coverage) may use DFN vs. SFN (and </w:t>
            </w:r>
            <w:proofErr w:type="spellStart"/>
            <w:r>
              <w:rPr>
                <w:lang w:val="en-US"/>
              </w:rPr>
              <w:t>sl-offsetDFN</w:t>
            </w:r>
            <w:proofErr w:type="spellEnd"/>
            <w:r>
              <w:rPr>
                <w:lang w:val="en-US"/>
              </w:rPr>
              <w:t xml:space="preserve"> hastily introduced by the RAN1 </w:t>
            </w:r>
            <w:proofErr w:type="spellStart"/>
            <w:r>
              <w:rPr>
                <w:lang w:val="en-US"/>
              </w:rPr>
              <w:t>can not</w:t>
            </w:r>
            <w:proofErr w:type="spellEnd"/>
            <w:r>
              <w:rPr>
                <w:lang w:val="en-US"/>
              </w:rPr>
              <w:t xml:space="preserve"> resolve all problems), isolated UEs without GNSS support might use internal free-running clock etc.  As a result of nonsynchronous operation between TX-UE RX-UE the </w:t>
            </w:r>
            <w:proofErr w:type="spellStart"/>
            <w:r>
              <w:rPr>
                <w:lang w:val="en-US"/>
              </w:rPr>
              <w:t>sl-drx-SlotOffset</w:t>
            </w:r>
            <w:proofErr w:type="spellEnd"/>
            <w:r>
              <w:rPr>
                <w:lang w:val="en-US"/>
              </w:rPr>
              <w:t xml:space="preserve"> and </w:t>
            </w:r>
            <w:proofErr w:type="spellStart"/>
            <w:r>
              <w:rPr>
                <w:lang w:val="en-US"/>
              </w:rPr>
              <w:t>sl-drx-StartOffset</w:t>
            </w:r>
            <w:proofErr w:type="spellEnd"/>
            <w:r>
              <w:rPr>
                <w:lang w:val="en-US"/>
              </w:rPr>
              <w:t xml:space="preserve"> can be misaligned (when setting to identical values) if the </w:t>
            </w:r>
            <w:proofErr w:type="spellStart"/>
            <w:r>
              <w:rPr>
                <w:lang w:val="en-US"/>
              </w:rPr>
              <w:t>sidelink</w:t>
            </w:r>
            <w:proofErr w:type="spellEnd"/>
            <w:r>
              <w:rPr>
                <w:lang w:val="en-US"/>
              </w:rPr>
              <w:t xml:space="preserve">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73" w:author="Shubhangi" w:date="2021-03-24T10:46:00Z">
                  <w:rPr/>
                </w:rPrChange>
              </w:rPr>
              <w:instrText xml:space="preserve"> HYPERLINK "https://www.3gpp.org/ftp/TSG_RAN/WG1_RL1/TSGR1_99/LS/Outgoing/R1-1913696.zip" </w:instrText>
            </w:r>
            <w:r>
              <w:fldChar w:fldCharType="separate"/>
            </w:r>
            <w:r>
              <w:rPr>
                <w:rStyle w:val="Hyperlink"/>
                <w:lang w:val="en-US"/>
              </w:rPr>
              <w:t xml:space="preserve">R1-1913696 where RAN1 </w:t>
            </w:r>
            <w:r>
              <w:rPr>
                <w:rStyle w:val="Hyperlink"/>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74" w:author="ASUSTeK-Xinra" w:date="2021-03-24T16:20:00Z"/>
        </w:trPr>
        <w:tc>
          <w:tcPr>
            <w:tcW w:w="1358" w:type="dxa"/>
          </w:tcPr>
          <w:p w14:paraId="0B5B697C" w14:textId="77777777" w:rsidR="00EE5E39" w:rsidRDefault="006A78C5">
            <w:pPr>
              <w:rPr>
                <w:ins w:id="175" w:author="ASUSTeK-Xinra" w:date="2021-03-24T16:20:00Z"/>
                <w:rFonts w:eastAsia="Malgun Gothic"/>
                <w:lang w:val="de-DE" w:eastAsia="ko-KR"/>
              </w:rPr>
            </w:pPr>
            <w:ins w:id="176" w:author="ASUSTeK-Xinra" w:date="2021-03-24T16:20:00Z">
              <w:r>
                <w:rPr>
                  <w:lang w:val="de-DE"/>
                </w:rPr>
                <w:t>ASUSTeK</w:t>
              </w:r>
            </w:ins>
          </w:p>
        </w:tc>
        <w:tc>
          <w:tcPr>
            <w:tcW w:w="1337" w:type="dxa"/>
          </w:tcPr>
          <w:p w14:paraId="4CEA735E" w14:textId="77777777" w:rsidR="00EE5E39" w:rsidRDefault="006A78C5">
            <w:pPr>
              <w:rPr>
                <w:ins w:id="177" w:author="ASUSTeK-Xinra" w:date="2021-03-24T16:20:00Z"/>
                <w:rFonts w:eastAsia="Malgun Gothic"/>
                <w:lang w:val="de-DE" w:eastAsia="ko-KR"/>
              </w:rPr>
            </w:pPr>
            <w:ins w:id="178" w:author="ASUSTeK-Xinra" w:date="2021-03-24T16:20:00Z">
              <w:r>
                <w:rPr>
                  <w:rFonts w:eastAsia="PMingLiU" w:hint="eastAsia"/>
                  <w:lang w:val="de-DE" w:eastAsia="zh-TW"/>
                </w:rPr>
                <w:t>Y</w:t>
              </w:r>
            </w:ins>
          </w:p>
        </w:tc>
        <w:tc>
          <w:tcPr>
            <w:tcW w:w="6934" w:type="dxa"/>
          </w:tcPr>
          <w:p w14:paraId="5958B543" w14:textId="77777777" w:rsidR="00EE5E39" w:rsidRDefault="00EE5E39">
            <w:pPr>
              <w:rPr>
                <w:ins w:id="179" w:author="ASUSTeK-Xinra" w:date="2021-03-24T16:20:00Z"/>
                <w:lang w:val="en-US"/>
              </w:rPr>
            </w:pPr>
          </w:p>
        </w:tc>
      </w:tr>
      <w:tr w:rsidR="00EE5E39" w14:paraId="56A52661" w14:textId="77777777">
        <w:trPr>
          <w:ins w:id="180" w:author="Shubhangi" w:date="2021-03-24T13:20:00Z"/>
        </w:trPr>
        <w:tc>
          <w:tcPr>
            <w:tcW w:w="1358" w:type="dxa"/>
          </w:tcPr>
          <w:p w14:paraId="0B047F09" w14:textId="77777777" w:rsidR="00EE5E39" w:rsidRDefault="006A78C5">
            <w:pPr>
              <w:rPr>
                <w:ins w:id="181" w:author="Shubhangi" w:date="2021-03-24T13:20:00Z"/>
                <w:lang w:val="de-DE"/>
              </w:rPr>
            </w:pPr>
            <w:ins w:id="182" w:author="Shubhangi" w:date="2021-03-24T13:20:00Z">
              <w:r>
                <w:rPr>
                  <w:lang w:val="de-DE"/>
                </w:rPr>
                <w:t>Fraunhofer</w:t>
              </w:r>
            </w:ins>
          </w:p>
        </w:tc>
        <w:tc>
          <w:tcPr>
            <w:tcW w:w="1337" w:type="dxa"/>
          </w:tcPr>
          <w:p w14:paraId="468A41E1" w14:textId="77777777" w:rsidR="00EE5E39" w:rsidRDefault="006A78C5">
            <w:pPr>
              <w:rPr>
                <w:ins w:id="183" w:author="Shubhangi" w:date="2021-03-24T13:20:00Z"/>
                <w:rFonts w:eastAsia="PMingLiU"/>
                <w:lang w:val="de-DE" w:eastAsia="zh-TW"/>
              </w:rPr>
            </w:pPr>
            <w:ins w:id="184" w:author="Shubhangi" w:date="2021-03-24T13:20:00Z">
              <w:r>
                <w:rPr>
                  <w:rFonts w:eastAsia="PMingLiU"/>
                  <w:lang w:val="de-DE" w:eastAsia="zh-TW"/>
                </w:rPr>
                <w:t>Y</w:t>
              </w:r>
            </w:ins>
          </w:p>
        </w:tc>
        <w:tc>
          <w:tcPr>
            <w:tcW w:w="6934" w:type="dxa"/>
          </w:tcPr>
          <w:p w14:paraId="410E24C3" w14:textId="77777777" w:rsidR="00EE5E39" w:rsidRDefault="00EE5E39">
            <w:pPr>
              <w:rPr>
                <w:ins w:id="185" w:author="Shubhangi" w:date="2021-03-24T13:20:00Z"/>
                <w:lang w:val="en-US"/>
              </w:rPr>
            </w:pPr>
          </w:p>
        </w:tc>
      </w:tr>
      <w:tr w:rsidR="00EE5E39" w14:paraId="31F58747" w14:textId="77777777">
        <w:trPr>
          <w:ins w:id="186" w:author="Apple - Zhibin Wu" w:date="2021-03-24T20:56:00Z"/>
        </w:trPr>
        <w:tc>
          <w:tcPr>
            <w:tcW w:w="1358" w:type="dxa"/>
          </w:tcPr>
          <w:p w14:paraId="18BE3367" w14:textId="77777777" w:rsidR="00EE5E39" w:rsidRDefault="006A78C5">
            <w:pPr>
              <w:rPr>
                <w:ins w:id="187" w:author="Apple - Zhibin Wu" w:date="2021-03-24T20:56:00Z"/>
                <w:lang w:val="de-DE"/>
              </w:rPr>
            </w:pPr>
            <w:ins w:id="188" w:author="Apple - Zhibin Wu" w:date="2021-03-24T20:56:00Z">
              <w:r>
                <w:rPr>
                  <w:lang w:val="de-DE"/>
                </w:rPr>
                <w:t>Apple</w:t>
              </w:r>
            </w:ins>
          </w:p>
        </w:tc>
        <w:tc>
          <w:tcPr>
            <w:tcW w:w="1337" w:type="dxa"/>
          </w:tcPr>
          <w:p w14:paraId="53C6B9ED" w14:textId="77777777" w:rsidR="00EE5E39" w:rsidRDefault="006A78C5">
            <w:pPr>
              <w:rPr>
                <w:ins w:id="189" w:author="Apple - Zhibin Wu" w:date="2021-03-24T20:56:00Z"/>
                <w:rFonts w:eastAsia="PMingLiU"/>
                <w:lang w:val="de-DE" w:eastAsia="zh-TW"/>
              </w:rPr>
            </w:pPr>
            <w:ins w:id="190" w:author="Apple - Zhibin Wu" w:date="2021-03-24T20:56:00Z">
              <w:r>
                <w:rPr>
                  <w:rFonts w:eastAsia="PMingLiU"/>
                  <w:lang w:val="de-DE" w:eastAsia="zh-TW"/>
                </w:rPr>
                <w:t>Y</w:t>
              </w:r>
            </w:ins>
          </w:p>
        </w:tc>
        <w:tc>
          <w:tcPr>
            <w:tcW w:w="6934" w:type="dxa"/>
          </w:tcPr>
          <w:p w14:paraId="09D7AC31" w14:textId="77777777" w:rsidR="00EE5E39" w:rsidRDefault="00EE5E39">
            <w:pPr>
              <w:rPr>
                <w:ins w:id="191" w:author="Apple - Zhibin Wu" w:date="2021-03-24T20:56:00Z"/>
                <w:lang w:val="en-US"/>
              </w:rPr>
            </w:pPr>
          </w:p>
        </w:tc>
      </w:tr>
      <w:tr w:rsidR="00EE5E39" w14:paraId="679550A9" w14:textId="77777777">
        <w:trPr>
          <w:ins w:id="192" w:author="ZTE" w:date="2021-03-25T17:03:00Z"/>
        </w:trPr>
        <w:tc>
          <w:tcPr>
            <w:tcW w:w="1358" w:type="dxa"/>
          </w:tcPr>
          <w:p w14:paraId="33538077" w14:textId="77777777" w:rsidR="00EE5E39" w:rsidRDefault="006A78C5">
            <w:pPr>
              <w:rPr>
                <w:ins w:id="193" w:author="ZTE" w:date="2021-03-25T17:03:00Z"/>
                <w:lang w:val="en-US" w:eastAsia="zh-CN"/>
              </w:rPr>
            </w:pPr>
            <w:ins w:id="194" w:author="ZTE" w:date="2021-03-25T17:03:00Z">
              <w:r>
                <w:rPr>
                  <w:rFonts w:hint="eastAsia"/>
                  <w:lang w:val="en-US" w:eastAsia="zh-CN"/>
                </w:rPr>
                <w:t>ZTE</w:t>
              </w:r>
            </w:ins>
          </w:p>
        </w:tc>
        <w:tc>
          <w:tcPr>
            <w:tcW w:w="1337" w:type="dxa"/>
          </w:tcPr>
          <w:p w14:paraId="25742E9F" w14:textId="77777777" w:rsidR="00EE5E39" w:rsidRDefault="006A78C5">
            <w:pPr>
              <w:rPr>
                <w:ins w:id="195" w:author="ZTE" w:date="2021-03-25T17:03:00Z"/>
                <w:lang w:val="en-US" w:eastAsia="zh-CN"/>
              </w:rPr>
            </w:pPr>
            <w:ins w:id="196" w:author="ZTE" w:date="2021-03-25T17:03:00Z">
              <w:r>
                <w:rPr>
                  <w:rFonts w:hint="eastAsia"/>
                  <w:lang w:val="en-US" w:eastAsia="zh-CN"/>
                </w:rPr>
                <w:t>Y</w:t>
              </w:r>
            </w:ins>
          </w:p>
        </w:tc>
        <w:tc>
          <w:tcPr>
            <w:tcW w:w="6934" w:type="dxa"/>
          </w:tcPr>
          <w:p w14:paraId="752D57FC" w14:textId="77777777" w:rsidR="00EE5E39" w:rsidRDefault="00EE5E39">
            <w:pPr>
              <w:rPr>
                <w:ins w:id="197" w:author="ZTE" w:date="2021-03-25T17:03:00Z"/>
                <w:lang w:val="en-US"/>
              </w:rPr>
            </w:pPr>
          </w:p>
        </w:tc>
      </w:tr>
      <w:tr w:rsidR="00EE232F" w14:paraId="0B4E26E5" w14:textId="77777777">
        <w:trPr>
          <w:ins w:id="198" w:author="Thomas Tseng" w:date="2021-03-25T17:47:00Z"/>
        </w:trPr>
        <w:tc>
          <w:tcPr>
            <w:tcW w:w="1358" w:type="dxa"/>
          </w:tcPr>
          <w:p w14:paraId="65EDC41C" w14:textId="6522311C" w:rsidR="00EE232F" w:rsidRDefault="00EE232F" w:rsidP="00EE232F">
            <w:pPr>
              <w:rPr>
                <w:ins w:id="199" w:author="Thomas Tseng" w:date="2021-03-25T17:47:00Z"/>
                <w:lang w:val="en-US" w:eastAsia="zh-CN"/>
              </w:rPr>
            </w:pPr>
            <w:ins w:id="200"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201" w:author="Thomas Tseng" w:date="2021-03-25T17:47:00Z"/>
                <w:lang w:val="en-US" w:eastAsia="zh-CN"/>
              </w:rPr>
            </w:pPr>
            <w:ins w:id="202"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203" w:author="Thomas Tseng" w:date="2021-03-25T17:47:00Z"/>
                <w:lang w:val="en-US"/>
              </w:rPr>
            </w:pPr>
          </w:p>
        </w:tc>
      </w:tr>
      <w:tr w:rsidR="00DA7B1A" w14:paraId="5CBC6D6B" w14:textId="77777777" w:rsidTr="00DA7B1A">
        <w:trPr>
          <w:ins w:id="204" w:author="(Lenovo) Jing HAN" w:date="2021-03-26T20:36:00Z"/>
        </w:trPr>
        <w:tc>
          <w:tcPr>
            <w:tcW w:w="1358" w:type="dxa"/>
          </w:tcPr>
          <w:p w14:paraId="3C7FE12E" w14:textId="77777777" w:rsidR="00DA7B1A" w:rsidRPr="008D3DB1" w:rsidRDefault="00DA7B1A" w:rsidP="004D7643">
            <w:pPr>
              <w:rPr>
                <w:ins w:id="205" w:author="(Lenovo) Jing HAN" w:date="2021-03-26T20:36:00Z"/>
                <w:rFonts w:eastAsiaTheme="minorEastAsia"/>
                <w:lang w:eastAsia="zh-CN"/>
              </w:rPr>
            </w:pPr>
            <w:ins w:id="206"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207" w:author="(Lenovo) Jing HAN" w:date="2021-03-26T20:36:00Z"/>
                <w:rFonts w:eastAsiaTheme="minorEastAsia"/>
                <w:lang w:eastAsia="zh-CN"/>
              </w:rPr>
            </w:pPr>
            <w:ins w:id="208"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209" w:author="(Lenovo) Jing HAN" w:date="2021-03-26T20:36:00Z"/>
                <w:lang w:val="en-US"/>
              </w:rPr>
            </w:pPr>
          </w:p>
        </w:tc>
      </w:tr>
      <w:tr w:rsidR="004D7643" w14:paraId="75002D35" w14:textId="77777777" w:rsidTr="00DA7B1A">
        <w:trPr>
          <w:ins w:id="210" w:author="Qualcomm" w:date="2021-03-26T11:12:00Z"/>
        </w:trPr>
        <w:tc>
          <w:tcPr>
            <w:tcW w:w="1358" w:type="dxa"/>
          </w:tcPr>
          <w:p w14:paraId="42906A92" w14:textId="7D9E2CFC" w:rsidR="004D7643" w:rsidRDefault="004D7643" w:rsidP="004D7643">
            <w:pPr>
              <w:rPr>
                <w:ins w:id="211" w:author="Qualcomm" w:date="2021-03-26T11:12:00Z"/>
                <w:rFonts w:eastAsiaTheme="minorEastAsia"/>
                <w:lang w:eastAsia="zh-CN"/>
              </w:rPr>
            </w:pPr>
            <w:ins w:id="212" w:author="Qualcomm" w:date="2021-03-26T11:12:00Z">
              <w:r>
                <w:t>Qualcomm</w:t>
              </w:r>
            </w:ins>
          </w:p>
        </w:tc>
        <w:tc>
          <w:tcPr>
            <w:tcW w:w="1337" w:type="dxa"/>
          </w:tcPr>
          <w:p w14:paraId="395541E6" w14:textId="3830C1A0" w:rsidR="004D7643" w:rsidRDefault="004D7643" w:rsidP="004D7643">
            <w:pPr>
              <w:rPr>
                <w:ins w:id="213" w:author="Qualcomm" w:date="2021-03-26T11:12:00Z"/>
                <w:rFonts w:eastAsiaTheme="minorEastAsia"/>
                <w:lang w:eastAsia="zh-CN"/>
              </w:rPr>
            </w:pPr>
            <w:ins w:id="214"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215" w:author="Qualcomm" w:date="2021-03-26T11:12:00Z"/>
                <w:lang w:val="en-US"/>
              </w:rPr>
            </w:pPr>
          </w:p>
        </w:tc>
      </w:tr>
    </w:tbl>
    <w:p w14:paraId="664455CF" w14:textId="70600946" w:rsidR="00EE5E39" w:rsidRDefault="00EE5E39">
      <w:pPr>
        <w:rPr>
          <w:ins w:id="216" w:author="Interdigital" w:date="2021-03-30T10:28:00Z"/>
          <w:rFonts w:ascii="Arial" w:hAnsi="Arial" w:cs="Arial"/>
        </w:rPr>
      </w:pPr>
    </w:p>
    <w:p w14:paraId="2BA0E0A1" w14:textId="77777777" w:rsidR="00341EF5" w:rsidRDefault="00341EF5" w:rsidP="00341EF5">
      <w:pPr>
        <w:rPr>
          <w:ins w:id="217" w:author="Interdigital" w:date="2021-03-30T10:28:00Z"/>
          <w:rFonts w:ascii="Arial" w:eastAsia="Yu Mincho" w:hAnsi="Arial" w:cs="Arial"/>
        </w:rPr>
      </w:pPr>
      <w:ins w:id="218" w:author="Interdigital" w:date="2021-03-30T10:28:00Z">
        <w:r>
          <w:rPr>
            <w:rFonts w:ascii="Arial" w:eastAsia="Yu Mincho" w:hAnsi="Arial" w:cs="Arial"/>
          </w:rPr>
          <w:t>Rapporteur Summary:</w:t>
        </w:r>
      </w:ins>
    </w:p>
    <w:p w14:paraId="55D64978" w14:textId="77777777" w:rsidR="00341EF5" w:rsidRDefault="00341EF5" w:rsidP="00341EF5">
      <w:pPr>
        <w:rPr>
          <w:ins w:id="219" w:author="Interdigital" w:date="2021-03-30T10:28:00Z"/>
          <w:rFonts w:ascii="Arial" w:eastAsia="Yu Mincho" w:hAnsi="Arial" w:cs="Arial"/>
        </w:rPr>
      </w:pPr>
      <w:ins w:id="220" w:author="Interdigital" w:date="2021-03-30T10:28:00Z">
        <w:r>
          <w:rPr>
            <w:rFonts w:ascii="Arial" w:eastAsia="Yu Mincho" w:hAnsi="Arial" w:cs="Arial"/>
          </w:rPr>
          <w:t xml:space="preserve">All companies agree in principle with the </w:t>
        </w:r>
        <w:proofErr w:type="spellStart"/>
        <w:r>
          <w:rPr>
            <w:rFonts w:ascii="Arial" w:eastAsia="Yu Mincho" w:hAnsi="Arial" w:cs="Arial"/>
          </w:rPr>
          <w:t>behavior</w:t>
        </w:r>
        <w:proofErr w:type="spellEnd"/>
        <w:r>
          <w:rPr>
            <w:rFonts w:ascii="Arial" w:eastAsia="Yu Mincho" w:hAnsi="Arial" w:cs="Arial"/>
          </w:rPr>
          <w:t xml:space="preserve"> for these timers.  Two companies have brought up that the TX UE and RX can have different understanding of the start offset and slot offset, and that this should be further studied by RAN2/RAN1.  Rapporteur suggests </w:t>
        </w:r>
        <w:proofErr w:type="spellStart"/>
        <w:r>
          <w:rPr>
            <w:rFonts w:ascii="Arial" w:eastAsia="Yu Mincho" w:hAnsi="Arial" w:cs="Arial"/>
          </w:rPr>
          <w:t>suggests</w:t>
        </w:r>
        <w:proofErr w:type="spellEnd"/>
        <w:r>
          <w:rPr>
            <w:rFonts w:ascii="Arial" w:eastAsia="Yu Mincho" w:hAnsi="Arial" w:cs="Arial"/>
          </w:rPr>
          <w:t xml:space="preserve"> capturing an FFS point for this mismatch. </w:t>
        </w:r>
      </w:ins>
    </w:p>
    <w:p w14:paraId="18CD574A" w14:textId="5CD800DD" w:rsidR="00341EF5" w:rsidRDefault="00341EF5" w:rsidP="00341EF5">
      <w:pPr>
        <w:rPr>
          <w:ins w:id="221" w:author="Interdigital" w:date="2021-03-30T10:28:00Z"/>
          <w:rFonts w:ascii="Arial" w:eastAsia="Yu Mincho" w:hAnsi="Arial" w:cs="Arial"/>
          <w:b/>
          <w:bCs/>
        </w:rPr>
      </w:pPr>
      <w:ins w:id="222" w:author="Interdigital" w:date="2021-03-30T10:28: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 xml:space="preserve">The RX UE determines the symbol/slot associated with the start of the DRX cycle using the configured </w:t>
        </w:r>
        <w:proofErr w:type="spellStart"/>
        <w:r>
          <w:rPr>
            <w:rFonts w:ascii="Arial" w:eastAsia="Yu Mincho" w:hAnsi="Arial" w:cs="Arial"/>
            <w:b/>
            <w:bCs/>
          </w:rPr>
          <w:t>sl</w:t>
        </w:r>
        <w:proofErr w:type="spellEnd"/>
        <w:r>
          <w:rPr>
            <w:rFonts w:ascii="Arial" w:eastAsia="Yu Mincho" w:hAnsi="Arial" w:cs="Arial"/>
            <w:b/>
            <w:bCs/>
          </w:rPr>
          <w:t>-</w:t>
        </w:r>
        <w:proofErr w:type="spellStart"/>
        <w:r>
          <w:rPr>
            <w:rFonts w:ascii="Arial" w:eastAsia="Yu Mincho" w:hAnsi="Arial" w:cs="Arial"/>
            <w:b/>
            <w:bCs/>
          </w:rPr>
          <w:t>drx</w:t>
        </w:r>
        <w:proofErr w:type="spellEnd"/>
        <w:r>
          <w:rPr>
            <w:rFonts w:ascii="Arial" w:eastAsia="Yu Mincho" w:hAnsi="Arial" w:cs="Arial"/>
            <w:b/>
            <w:bCs/>
          </w:rPr>
          <w:t xml:space="preserve">-Cycle, </w:t>
        </w:r>
        <w:proofErr w:type="spellStart"/>
        <w:r>
          <w:rPr>
            <w:rFonts w:ascii="Arial" w:eastAsia="Yu Mincho" w:hAnsi="Arial" w:cs="Arial"/>
            <w:b/>
            <w:bCs/>
          </w:rPr>
          <w:t>sl-drx-StartOffset</w:t>
        </w:r>
        <w:proofErr w:type="spellEnd"/>
        <w:r>
          <w:rPr>
            <w:rFonts w:ascii="Arial" w:eastAsia="Yu Mincho" w:hAnsi="Arial" w:cs="Arial"/>
            <w:b/>
            <w:bCs/>
          </w:rPr>
          <w:t xml:space="preserve">.  FFS on how to handle mismatch between </w:t>
        </w:r>
        <w:proofErr w:type="spellStart"/>
        <w:r>
          <w:rPr>
            <w:rFonts w:ascii="Arial" w:eastAsia="Yu Mincho" w:hAnsi="Arial" w:cs="Arial"/>
            <w:b/>
            <w:bCs/>
          </w:rPr>
          <w:t>sl-drxStartOffset</w:t>
        </w:r>
        <w:proofErr w:type="spellEnd"/>
        <w:r>
          <w:rPr>
            <w:rFonts w:ascii="Arial" w:eastAsia="Yu Mincho" w:hAnsi="Arial" w:cs="Arial"/>
            <w:b/>
            <w:bCs/>
          </w:rPr>
          <w:t xml:space="preserve"> between the TX and RX UE.</w:t>
        </w:r>
      </w:ins>
    </w:p>
    <w:p w14:paraId="189A6B6E" w14:textId="0C9D67F5" w:rsidR="00341EF5" w:rsidRDefault="00341EF5" w:rsidP="00341EF5">
      <w:pPr>
        <w:rPr>
          <w:ins w:id="223" w:author="Interdigital" w:date="2021-03-30T10:28:00Z"/>
          <w:rFonts w:ascii="Arial" w:eastAsia="Yu Mincho" w:hAnsi="Arial" w:cs="Arial"/>
          <w:b/>
          <w:bCs/>
        </w:rPr>
      </w:pPr>
      <w:ins w:id="224" w:author="Interdigital" w:date="2021-03-30T10:28:00Z">
        <w:r>
          <w:rPr>
            <w:rFonts w:ascii="Arial" w:eastAsia="Yu Mincho" w:hAnsi="Arial" w:cs="Arial"/>
            <w:b/>
            <w:bCs/>
          </w:rPr>
          <w:t>Proposal 3 – [21/</w:t>
        </w:r>
      </w:ins>
      <w:ins w:id="225" w:author="Interdigital" w:date="2021-03-30T10:29:00Z">
        <w:r>
          <w:rPr>
            <w:rFonts w:ascii="Arial" w:eastAsia="Yu Mincho" w:hAnsi="Arial" w:cs="Arial"/>
            <w:b/>
            <w:bCs/>
          </w:rPr>
          <w:t>21</w:t>
        </w:r>
      </w:ins>
      <w:ins w:id="226" w:author="Interdigital" w:date="2021-03-30T10:28:00Z">
        <w:r>
          <w:rPr>
            <w:rFonts w:ascii="Arial" w:eastAsia="Yu Mincho" w:hAnsi="Arial" w:cs="Arial"/>
            <w:b/>
            <w:bCs/>
          </w:rPr>
          <w:t xml:space="preserve">] The RX UE starts the </w:t>
        </w:r>
        <w:proofErr w:type="spellStart"/>
        <w:r>
          <w:rPr>
            <w:rFonts w:ascii="Arial" w:eastAsia="Yu Mincho" w:hAnsi="Arial" w:cs="Arial"/>
            <w:b/>
            <w:bCs/>
          </w:rPr>
          <w:t>sl-drx-onDurationTimer</w:t>
        </w:r>
        <w:proofErr w:type="spellEnd"/>
        <w:r>
          <w:rPr>
            <w:rFonts w:ascii="Arial" w:eastAsia="Yu Mincho" w:hAnsi="Arial" w:cs="Arial"/>
            <w:b/>
            <w:bCs/>
          </w:rPr>
          <w:t xml:space="preserve"> after </w:t>
        </w:r>
        <w:proofErr w:type="spellStart"/>
        <w:r>
          <w:rPr>
            <w:rFonts w:ascii="Arial" w:eastAsia="Yu Mincho" w:hAnsi="Arial" w:cs="Arial"/>
            <w:b/>
            <w:bCs/>
          </w:rPr>
          <w:t>sl-drx-slotOffset</w:t>
        </w:r>
        <w:proofErr w:type="spellEnd"/>
        <w:r>
          <w:rPr>
            <w:rFonts w:ascii="Arial" w:eastAsia="Yu Mincho" w:hAnsi="Arial" w:cs="Arial"/>
            <w:b/>
            <w:bCs/>
          </w:rPr>
          <w:t xml:space="preserve"> from the beginning of the subframe.  FFS on how to handle mismatch between </w:t>
        </w:r>
        <w:proofErr w:type="spellStart"/>
        <w:r>
          <w:rPr>
            <w:rFonts w:ascii="Arial" w:eastAsia="Yu Mincho" w:hAnsi="Arial" w:cs="Arial"/>
            <w:b/>
            <w:bCs/>
          </w:rPr>
          <w:t>sl-drxStartOffset</w:t>
        </w:r>
        <w:proofErr w:type="spellEnd"/>
        <w:r>
          <w:rPr>
            <w:rFonts w:ascii="Arial" w:eastAsia="Yu Mincho" w:hAnsi="Arial" w:cs="Arial"/>
            <w:b/>
            <w:bCs/>
          </w:rPr>
          <w:t xml:space="preserve"> between the TX and RX UE.</w:t>
        </w:r>
      </w:ins>
    </w:p>
    <w:p w14:paraId="7718219E" w14:textId="3449D57E" w:rsidR="00341EF5" w:rsidRDefault="00341EF5" w:rsidP="00341EF5">
      <w:pPr>
        <w:rPr>
          <w:ins w:id="227" w:author="Interdigital" w:date="2021-03-30T10:28:00Z"/>
          <w:rFonts w:ascii="Arial" w:eastAsia="Yu Mincho" w:hAnsi="Arial" w:cs="Arial"/>
        </w:rPr>
      </w:pPr>
      <w:ins w:id="228" w:author="Interdigital" w:date="2021-03-30T10:28:00Z">
        <w:r>
          <w:rPr>
            <w:rFonts w:ascii="Arial" w:eastAsia="Yu Mincho" w:hAnsi="Arial" w:cs="Arial"/>
            <w:b/>
            <w:bCs/>
          </w:rPr>
          <w:t>Proposal 4- [</w:t>
        </w:r>
      </w:ins>
      <w:ins w:id="229" w:author="Interdigital" w:date="2021-03-30T10:29:00Z">
        <w:r>
          <w:rPr>
            <w:rFonts w:ascii="Arial" w:eastAsia="Yu Mincho" w:hAnsi="Arial" w:cs="Arial"/>
            <w:b/>
            <w:bCs/>
          </w:rPr>
          <w:t>21</w:t>
        </w:r>
      </w:ins>
      <w:ins w:id="230" w:author="Interdigital" w:date="2021-03-30T10:28:00Z">
        <w:r>
          <w:rPr>
            <w:rFonts w:ascii="Arial" w:eastAsia="Yu Mincho" w:hAnsi="Arial" w:cs="Arial"/>
            <w:b/>
            <w:bCs/>
          </w:rPr>
          <w:t>/</w:t>
        </w:r>
      </w:ins>
      <w:ins w:id="231" w:author="Interdigital" w:date="2021-03-30T10:29:00Z">
        <w:r>
          <w:rPr>
            <w:rFonts w:ascii="Arial" w:eastAsia="Yu Mincho" w:hAnsi="Arial" w:cs="Arial"/>
            <w:b/>
            <w:bCs/>
          </w:rPr>
          <w:t>21</w:t>
        </w:r>
      </w:ins>
      <w:ins w:id="232" w:author="Interdigital" w:date="2021-03-30T10:28:00Z">
        <w:r>
          <w:rPr>
            <w:rFonts w:ascii="Arial" w:eastAsia="Yu Mincho" w:hAnsi="Arial" w:cs="Arial"/>
            <w:b/>
            <w:bCs/>
          </w:rPr>
          <w:t xml:space="preserve">] The RX UE’s active time includes the time in which </w:t>
        </w:r>
        <w:proofErr w:type="spellStart"/>
        <w:r>
          <w:rPr>
            <w:rFonts w:ascii="Arial" w:eastAsia="Yu Mincho" w:hAnsi="Arial" w:cs="Arial"/>
            <w:b/>
            <w:bCs/>
          </w:rPr>
          <w:t>sl</w:t>
        </w:r>
        <w:proofErr w:type="spellEnd"/>
        <w:r>
          <w:rPr>
            <w:rFonts w:ascii="Arial" w:eastAsia="Yu Mincho" w:hAnsi="Arial" w:cs="Arial"/>
            <w:b/>
            <w:bCs/>
          </w:rPr>
          <w:t>-</w:t>
        </w:r>
        <w:proofErr w:type="spellStart"/>
        <w:r>
          <w:rPr>
            <w:rFonts w:ascii="Arial" w:eastAsia="Yu Mincho" w:hAnsi="Arial" w:cs="Arial"/>
            <w:b/>
            <w:bCs/>
          </w:rPr>
          <w:t>drx</w:t>
        </w:r>
        <w:proofErr w:type="spellEnd"/>
        <w:r>
          <w:rPr>
            <w:rFonts w:ascii="Arial" w:eastAsia="Yu Mincho" w:hAnsi="Arial" w:cs="Arial"/>
            <w:b/>
            <w:bCs/>
          </w:rPr>
          <w:t>-on-</w:t>
        </w:r>
        <w:proofErr w:type="spellStart"/>
        <w:r>
          <w:rPr>
            <w:rFonts w:ascii="Arial" w:eastAsia="Yu Mincho" w:hAnsi="Arial" w:cs="Arial"/>
            <w:b/>
            <w:bCs/>
          </w:rPr>
          <w:t>DurationTimer</w:t>
        </w:r>
        <w:proofErr w:type="spellEnd"/>
        <w:r>
          <w:rPr>
            <w:rFonts w:ascii="Arial" w:eastAsia="Yu Mincho" w:hAnsi="Arial" w:cs="Arial"/>
            <w:b/>
            <w:bCs/>
          </w:rPr>
          <w:t xml:space="preserve"> is running.</w:t>
        </w:r>
      </w:ins>
    </w:p>
    <w:p w14:paraId="2F50C1E2" w14:textId="482AD3E4" w:rsidR="00341EF5" w:rsidRDefault="00341EF5">
      <w:pPr>
        <w:rPr>
          <w:ins w:id="233" w:author="Interdigital" w:date="2021-03-30T10:28:00Z"/>
          <w:rFonts w:ascii="Arial" w:hAnsi="Arial" w:cs="Arial"/>
        </w:rPr>
      </w:pPr>
    </w:p>
    <w:p w14:paraId="2E0FB509" w14:textId="77777777" w:rsidR="00341EF5" w:rsidRDefault="00341EF5">
      <w:pPr>
        <w:rPr>
          <w:rFonts w:ascii="Arial" w:hAnsi="Arial" w:cs="Arial"/>
        </w:rPr>
      </w:pPr>
    </w:p>
    <w:p w14:paraId="669CCE0C" w14:textId="77777777" w:rsidR="00EE5E39" w:rsidRDefault="006A78C5">
      <w:pPr>
        <w:pStyle w:val="Heading3"/>
      </w:pPr>
      <w:r>
        <w:t>2.1.2 TX UE Handling</w:t>
      </w:r>
    </w:p>
    <w:p w14:paraId="2899991F" w14:textId="77777777" w:rsidR="00EE5E39" w:rsidRDefault="006A78C5">
      <w:pPr>
        <w:rPr>
          <w:rFonts w:ascii="Arial" w:hAnsi="Arial" w:cs="Arial"/>
        </w:rPr>
      </w:pPr>
      <w:proofErr w:type="gramStart"/>
      <w:r>
        <w:rPr>
          <w:rFonts w:ascii="Arial" w:hAnsi="Arial" w:cs="Arial"/>
        </w:rPr>
        <w:t>In order to</w:t>
      </w:r>
      <w:proofErr w:type="gramEnd"/>
      <w:r>
        <w:rPr>
          <w:rFonts w:ascii="Arial" w:hAnsi="Arial" w:cs="Arial"/>
        </w:rPr>
        <w:t xml:space="preserve">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 xml:space="preserve">Q3) Do you agree that the TX UE also maintains the </w:t>
      </w:r>
      <w:proofErr w:type="spellStart"/>
      <w:r>
        <w:rPr>
          <w:rFonts w:ascii="Arial" w:hAnsi="Arial" w:cs="Arial"/>
          <w:b/>
          <w:bCs/>
          <w:sz w:val="22"/>
          <w:szCs w:val="22"/>
        </w:rPr>
        <w:t>sl-drxCycle</w:t>
      </w:r>
      <w:proofErr w:type="spellEnd"/>
      <w:r>
        <w:rPr>
          <w:rFonts w:ascii="Arial" w:hAnsi="Arial" w:cs="Arial"/>
          <w:b/>
          <w:bCs/>
          <w:sz w:val="22"/>
          <w:szCs w:val="22"/>
        </w:rPr>
        <w:t xml:space="preserve">, </w:t>
      </w:r>
      <w:proofErr w:type="spellStart"/>
      <w:r>
        <w:rPr>
          <w:rFonts w:ascii="Arial" w:hAnsi="Arial" w:cs="Arial"/>
          <w:b/>
          <w:bCs/>
          <w:sz w:val="22"/>
          <w:szCs w:val="22"/>
        </w:rPr>
        <w:t>sl-drx-StartOffset</w:t>
      </w:r>
      <w:proofErr w:type="spellEnd"/>
      <w:r>
        <w:rPr>
          <w:rFonts w:ascii="Arial" w:hAnsi="Arial" w:cs="Arial"/>
          <w:b/>
          <w:bCs/>
          <w:sz w:val="22"/>
          <w:szCs w:val="22"/>
        </w:rPr>
        <w:t xml:space="preserve">, and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considers the RX UE(s) to be active at least during the time in which the </w:t>
      </w:r>
      <w:proofErr w:type="spellStart"/>
      <w:r>
        <w:rPr>
          <w:rFonts w:ascii="Arial" w:hAnsi="Arial" w:cs="Arial"/>
          <w:b/>
          <w:bCs/>
          <w:sz w:val="22"/>
          <w:szCs w:val="22"/>
        </w:rPr>
        <w:t>sl-drx-onDurationTimer</w:t>
      </w:r>
      <w:proofErr w:type="spellEnd"/>
      <w:r>
        <w:rPr>
          <w:rFonts w:ascii="Arial" w:hAnsi="Arial" w:cs="Arial"/>
          <w:b/>
          <w:bCs/>
          <w:sz w:val="22"/>
          <w:szCs w:val="22"/>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234" w:author="冷冰雪(Bingxue Leng)" w:date="2021-03-15T10:21:00Z">
              <w:r>
                <w:rPr>
                  <w:lang w:val="de-DE"/>
                </w:rPr>
                <w:t>OPPO</w:t>
              </w:r>
            </w:ins>
          </w:p>
        </w:tc>
        <w:tc>
          <w:tcPr>
            <w:tcW w:w="1337" w:type="dxa"/>
          </w:tcPr>
          <w:p w14:paraId="049C370F" w14:textId="77777777" w:rsidR="00EE5E39" w:rsidRDefault="006A78C5">
            <w:pPr>
              <w:rPr>
                <w:lang w:val="de-DE"/>
              </w:rPr>
            </w:pPr>
            <w:ins w:id="235"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36"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37"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38" w:author="Xiaomi (Xing)" w:date="2021-03-16T16:36:00Z"/>
                <w:rFonts w:eastAsiaTheme="minorEastAsia"/>
                <w:lang w:val="en-US" w:eastAsia="zh-CN"/>
              </w:rPr>
            </w:pPr>
            <w:ins w:id="239"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40" w:author="Xiaomi (Xing)" w:date="2021-03-16T16:36:00Z">
              <w:r>
                <w:rPr>
                  <w:rFonts w:eastAsiaTheme="minorEastAsia"/>
                  <w:lang w:val="en-US" w:eastAsia="zh-CN"/>
                </w:rPr>
                <w:t xml:space="preserve">TX UE should not </w:t>
              </w:r>
            </w:ins>
            <w:ins w:id="241" w:author="Xiaomi (Xing)" w:date="2021-03-16T16:37:00Z">
              <w:r>
                <w:rPr>
                  <w:rFonts w:eastAsiaTheme="minorEastAsia"/>
                  <w:lang w:val="en-US" w:eastAsia="zh-CN"/>
                </w:rPr>
                <w:t>select</w:t>
              </w:r>
            </w:ins>
            <w:ins w:id="242" w:author="Xiaomi (Xing)" w:date="2021-03-16T16:36:00Z">
              <w:r>
                <w:rPr>
                  <w:rFonts w:eastAsiaTheme="minorEastAsia"/>
                  <w:lang w:val="en-US" w:eastAsia="zh-CN"/>
                </w:rPr>
                <w:t xml:space="preserve"> logical channel</w:t>
              </w:r>
            </w:ins>
            <w:ins w:id="243" w:author="Xiaomi (Xing)" w:date="2021-03-16T16:37:00Z">
              <w:r>
                <w:rPr>
                  <w:rFonts w:eastAsiaTheme="minorEastAsia"/>
                  <w:lang w:val="en-US" w:eastAsia="zh-CN"/>
                </w:rPr>
                <w:t>s</w:t>
              </w:r>
            </w:ins>
            <w:ins w:id="244" w:author="Xiaomi (Xing)" w:date="2021-03-16T16:36:00Z">
              <w:r>
                <w:rPr>
                  <w:rFonts w:eastAsiaTheme="minorEastAsia"/>
                  <w:lang w:val="en-US" w:eastAsia="zh-CN"/>
                </w:rPr>
                <w:t xml:space="preserve"> </w:t>
              </w:r>
            </w:ins>
            <w:ins w:id="245" w:author="Xiaomi (Xing)" w:date="2021-03-16T16:38:00Z">
              <w:r>
                <w:rPr>
                  <w:rFonts w:eastAsiaTheme="minorEastAsia"/>
                  <w:lang w:val="en-US" w:eastAsia="zh-CN"/>
                </w:rPr>
                <w:t xml:space="preserve">to the </w:t>
              </w:r>
            </w:ins>
            <w:ins w:id="246" w:author="Xiaomi (Xing)" w:date="2021-03-16T16:40:00Z">
              <w:r>
                <w:rPr>
                  <w:rFonts w:eastAsiaTheme="minorEastAsia"/>
                  <w:lang w:val="en-US" w:eastAsia="zh-CN"/>
                </w:rPr>
                <w:t xml:space="preserve">inactive </w:t>
              </w:r>
            </w:ins>
            <w:ins w:id="247" w:author="Xiaomi (Xing)" w:date="2021-03-16T16:39:00Z">
              <w:r>
                <w:rPr>
                  <w:rFonts w:eastAsiaTheme="minorEastAsia"/>
                  <w:lang w:val="en-US" w:eastAsia="zh-CN"/>
                </w:rPr>
                <w:t xml:space="preserve">Rx </w:t>
              </w:r>
            </w:ins>
            <w:ins w:id="248" w:author="Xiaomi (Xing)" w:date="2021-03-16T16:38:00Z">
              <w:r>
                <w:rPr>
                  <w:rFonts w:eastAsiaTheme="minorEastAsia"/>
                  <w:lang w:val="en-US" w:eastAsia="zh-CN"/>
                </w:rPr>
                <w:t>UEs</w:t>
              </w:r>
            </w:ins>
            <w:ins w:id="249"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50"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51"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52" w:author="Huawei (Xiaox)" w:date="2021-03-18T12:01:00Z">
              <w:r>
                <w:rPr>
                  <w:lang w:val="de-DE"/>
                </w:rPr>
                <w:t>Huawei, HiSilicon</w:t>
              </w:r>
            </w:ins>
          </w:p>
        </w:tc>
        <w:tc>
          <w:tcPr>
            <w:tcW w:w="1337" w:type="dxa"/>
          </w:tcPr>
          <w:p w14:paraId="24666D7D" w14:textId="77777777" w:rsidR="00EE5E39" w:rsidRDefault="006A78C5">
            <w:pPr>
              <w:rPr>
                <w:ins w:id="253" w:author="Huawei (Xiaox)" w:date="2021-03-18T12:01:00Z"/>
                <w:lang w:val="de-DE"/>
              </w:rPr>
            </w:pPr>
            <w:ins w:id="254"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63C5240B" w:rsidR="00EE5E39" w:rsidRDefault="006A78C5">
            <w:pPr>
              <w:rPr>
                <w:ins w:id="255" w:author="Huawei (Xiaox)" w:date="2021-03-18T12:01:00Z"/>
                <w:lang w:val="en-US"/>
              </w:rPr>
            </w:pPr>
            <w:ins w:id="256" w:author="Huawei (Xiaox)" w:date="2021-03-18T12:01:00Z">
              <w:r>
                <w:rPr>
                  <w:lang w:val="en-US"/>
                </w:rPr>
                <w:t xml:space="preserve">Although the same </w:t>
              </w:r>
            </w:ins>
            <w:ins w:id="257" w:author="Huawei (Xiaox)" w:date="2021-03-30T17:34:00Z">
              <w:r w:rsidR="003E6DA3">
                <w:rPr>
                  <w:lang w:val="en-US"/>
                </w:rPr>
                <w:t>behavior</w:t>
              </w:r>
            </w:ins>
            <w:ins w:id="258" w:author="Huawei (Xiaox)" w:date="2021-03-18T12:01:00Z">
              <w:r>
                <w:rPr>
                  <w:lang w:val="en-US"/>
                </w:rPr>
                <w:t xml:space="preserve"> as RX side is expected at the TX side for the “transmitter-receiver” consistency, it is however </w:t>
              </w:r>
            </w:ins>
            <w:ins w:id="259" w:author="Huawei (Xiaox)" w:date="2021-03-30T17:40:00Z">
              <w:r w:rsidR="001864AE">
                <w:rPr>
                  <w:lang w:val="en-US"/>
                </w:rPr>
                <w:t>un</w:t>
              </w:r>
            </w:ins>
            <w:ins w:id="260" w:author="Huawei (Xiaox)" w:date="2021-03-18T12:01:00Z">
              <w:r>
                <w:rPr>
                  <w:lang w:val="en-US"/>
                </w:rPr>
                <w:t xml:space="preserve">clear whether any specified UE </w:t>
              </w:r>
            </w:ins>
            <w:ins w:id="261" w:author="Huawei (Xiaox)" w:date="2021-03-30T17:39:00Z">
              <w:r w:rsidR="00ED0F87">
                <w:rPr>
                  <w:lang w:val="en-US"/>
                </w:rPr>
                <w:t>behavior</w:t>
              </w:r>
            </w:ins>
            <w:ins w:id="262" w:author="Huawei (Xiaox)" w:date="2021-03-18T12:01:00Z">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ins>
            <w:ins w:id="263" w:author="Huawei (Xiaox)" w:date="2021-03-30T17:39:00Z">
              <w:r w:rsidR="00ED0F87">
                <w:rPr>
                  <w:lang w:val="en-US"/>
                </w:rPr>
                <w:t>behavior</w:t>
              </w:r>
            </w:ins>
            <w:ins w:id="264" w:author="Huawei (Xiaox)" w:date="2021-03-18T12:01:00Z">
              <w:r>
                <w:rPr>
                  <w:lang w:val="en-US"/>
                </w:rPr>
                <w:t xml:space="preserve"> is just up to UE implementation. This is in the end the key point that needs to be addressed. </w:t>
              </w:r>
            </w:ins>
          </w:p>
          <w:p w14:paraId="5156518A" w14:textId="5520B290" w:rsidR="00EE5E39" w:rsidRDefault="006A78C5">
            <w:pPr>
              <w:rPr>
                <w:lang w:val="en-US"/>
              </w:rPr>
            </w:pPr>
            <w:ins w:id="265" w:author="Huawei (Xiaox)" w:date="2021-03-18T12:01:00Z">
              <w:r>
                <w:rPr>
                  <w:lang w:val="en-US"/>
                </w:rPr>
                <w:t xml:space="preserve">If RAN2 finally agrees to specify DRX related TX UE </w:t>
              </w:r>
            </w:ins>
            <w:ins w:id="266" w:author="Huawei (Xiaox)" w:date="2021-03-30T17:34:00Z">
              <w:r w:rsidR="003E6DA3">
                <w:rPr>
                  <w:lang w:val="en-US"/>
                </w:rPr>
                <w:t>behavior</w:t>
              </w:r>
            </w:ins>
            <w:ins w:id="267" w:author="Huawei (Xiaox)" w:date="2021-03-18T12:01:00Z">
              <w:r>
                <w:rPr>
                  <w:lang w:val="en-US"/>
                </w:rPr>
                <w:t xml:space="preserve">, at least the </w:t>
              </w:r>
            </w:ins>
            <w:ins w:id="268" w:author="Huawei (Xiaox)" w:date="2021-03-30T17:34:00Z">
              <w:r w:rsidR="003E6DA3">
                <w:rPr>
                  <w:lang w:val="en-US"/>
                </w:rPr>
                <w:t>behaviors</w:t>
              </w:r>
            </w:ins>
            <w:ins w:id="269" w:author="Huawei (Xiaox)" w:date="2021-03-18T12:01:00Z">
              <w:r>
                <w:rPr>
                  <w:lang w:val="en-US"/>
                </w:rPr>
                <w:t xml:space="preserve"> of the TX UE side should be </w:t>
              </w:r>
            </w:ins>
            <w:ins w:id="270" w:author="Huawei (Xiaox)" w:date="2021-03-30T17:34:00Z">
              <w:r w:rsidR="003E6DA3">
                <w:rPr>
                  <w:lang w:val="en-US"/>
                </w:rPr>
                <w:t>specified</w:t>
              </w:r>
            </w:ins>
            <w:ins w:id="271" w:author="Huawei (Xiaox)" w:date="2021-03-18T12:01:00Z">
              <w:r>
                <w:rPr>
                  <w:lang w:val="en-US"/>
                </w:rPr>
                <w:t xml:space="preserve"> to avoid </w:t>
              </w:r>
              <w:proofErr w:type="gramStart"/>
              <w:r>
                <w:rPr>
                  <w:lang w:val="en-US"/>
                </w:rPr>
                <w:t>mis-match</w:t>
              </w:r>
              <w:proofErr w:type="gramEnd"/>
              <w:r>
                <w:rPr>
                  <w:lang w:val="en-US"/>
                </w:rPr>
                <w:t xml:space="preserve"> between transmission and reception</w:t>
              </w:r>
            </w:ins>
            <w:ins w:id="272" w:author="Huawei (Xiaox)" w:date="2021-03-18T12:19:00Z">
              <w:r>
                <w:rPr>
                  <w:lang w:val="en-US"/>
                </w:rPr>
                <w:t xml:space="preserve"> or unnecessary UE power consumption</w:t>
              </w:r>
            </w:ins>
            <w:ins w:id="273"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74"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75"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76" w:author="Interdigital" w:date="2021-03-18T11:27:00Z">
              <w:r>
                <w:rPr>
                  <w:lang w:val="de-DE"/>
                </w:rPr>
                <w:t>InterDigital</w:t>
              </w:r>
            </w:ins>
          </w:p>
        </w:tc>
        <w:tc>
          <w:tcPr>
            <w:tcW w:w="1337" w:type="dxa"/>
          </w:tcPr>
          <w:p w14:paraId="7FED2B67" w14:textId="77777777" w:rsidR="00EE5E39" w:rsidRDefault="006A78C5">
            <w:pPr>
              <w:rPr>
                <w:lang w:val="de-DE"/>
              </w:rPr>
            </w:pPr>
            <w:ins w:id="277" w:author="Interdigital" w:date="2021-03-18T11:27:00Z">
              <w:r>
                <w:rPr>
                  <w:lang w:val="de-DE"/>
                </w:rPr>
                <w:t>Y</w:t>
              </w:r>
            </w:ins>
          </w:p>
        </w:tc>
        <w:tc>
          <w:tcPr>
            <w:tcW w:w="6934" w:type="dxa"/>
          </w:tcPr>
          <w:p w14:paraId="48A71A02" w14:textId="77777777" w:rsidR="00EE5E39" w:rsidRDefault="006A78C5">
            <w:pPr>
              <w:rPr>
                <w:lang w:val="en-US"/>
              </w:rPr>
            </w:pPr>
            <w:ins w:id="278" w:author="Interdigital" w:date="2021-03-18T11:27:00Z">
              <w:r>
                <w:rPr>
                  <w:lang w:val="en-US"/>
                </w:rPr>
                <w:t>We think specification at the TX UE is preferrab</w:t>
              </w:r>
            </w:ins>
            <w:ins w:id="279" w:author="Interdigital" w:date="2021-03-18T11:28:00Z">
              <w:r>
                <w:rPr>
                  <w:lang w:val="en-US"/>
                </w:rPr>
                <w:t>le compared to UE implementation to avoid unnecessary resource usage and congestion.</w:t>
              </w:r>
            </w:ins>
          </w:p>
        </w:tc>
      </w:tr>
      <w:tr w:rsidR="00EE5E39" w14:paraId="212BD35B" w14:textId="77777777">
        <w:trPr>
          <w:ins w:id="280" w:author="CATT" w:date="2021-03-19T15:11:00Z"/>
        </w:trPr>
        <w:tc>
          <w:tcPr>
            <w:tcW w:w="1358" w:type="dxa"/>
          </w:tcPr>
          <w:p w14:paraId="343D29F7" w14:textId="77777777" w:rsidR="00EE5E39" w:rsidRDefault="006A78C5">
            <w:pPr>
              <w:rPr>
                <w:ins w:id="281" w:author="CATT" w:date="2021-03-19T15:11:00Z"/>
                <w:rFonts w:eastAsiaTheme="minorEastAsia"/>
                <w:lang w:val="de-DE" w:eastAsia="zh-CN"/>
              </w:rPr>
            </w:pPr>
            <w:ins w:id="282"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83" w:author="CATT" w:date="2021-03-19T15:11:00Z"/>
                <w:rFonts w:eastAsiaTheme="minorEastAsia"/>
                <w:lang w:val="de-DE" w:eastAsia="zh-CN"/>
              </w:rPr>
            </w:pPr>
            <w:ins w:id="284"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85" w:author="CATT" w:date="2021-03-19T15:11:00Z"/>
                <w:lang w:val="de-DE"/>
              </w:rPr>
            </w:pPr>
          </w:p>
        </w:tc>
      </w:tr>
      <w:tr w:rsidR="00EE5E39" w14:paraId="3A522E60" w14:textId="77777777">
        <w:trPr>
          <w:ins w:id="286" w:author="Ericsson" w:date="2021-03-19T19:43:00Z"/>
        </w:trPr>
        <w:tc>
          <w:tcPr>
            <w:tcW w:w="1358" w:type="dxa"/>
          </w:tcPr>
          <w:p w14:paraId="29580029" w14:textId="77777777" w:rsidR="00EE5E39" w:rsidRDefault="006A78C5">
            <w:pPr>
              <w:rPr>
                <w:ins w:id="287" w:author="Ericsson" w:date="2021-03-19T19:43:00Z"/>
                <w:rFonts w:eastAsiaTheme="minorEastAsia"/>
                <w:lang w:val="de-DE" w:eastAsia="zh-CN"/>
              </w:rPr>
            </w:pPr>
            <w:ins w:id="288" w:author="Ericsson" w:date="2021-03-19T19:43:00Z">
              <w:r>
                <w:rPr>
                  <w:lang w:val="de-DE"/>
                </w:rPr>
                <w:t>Ericsson (Min)</w:t>
              </w:r>
            </w:ins>
          </w:p>
        </w:tc>
        <w:tc>
          <w:tcPr>
            <w:tcW w:w="1337" w:type="dxa"/>
          </w:tcPr>
          <w:p w14:paraId="300ADDEB" w14:textId="77777777" w:rsidR="00EE5E39" w:rsidRDefault="006A78C5">
            <w:pPr>
              <w:rPr>
                <w:ins w:id="289" w:author="Ericsson" w:date="2021-03-19T19:43:00Z"/>
                <w:rFonts w:eastAsiaTheme="minorEastAsia"/>
                <w:lang w:val="de-DE" w:eastAsia="zh-CN"/>
              </w:rPr>
            </w:pPr>
            <w:ins w:id="290" w:author="Ericsson" w:date="2021-03-19T19:43:00Z">
              <w:r>
                <w:rPr>
                  <w:lang w:val="de-DE"/>
                </w:rPr>
                <w:t>Y</w:t>
              </w:r>
            </w:ins>
          </w:p>
        </w:tc>
        <w:tc>
          <w:tcPr>
            <w:tcW w:w="6934" w:type="dxa"/>
          </w:tcPr>
          <w:p w14:paraId="2BF03C9D" w14:textId="77777777" w:rsidR="00EE5E39" w:rsidRDefault="00EE5E39">
            <w:pPr>
              <w:rPr>
                <w:ins w:id="291" w:author="Ericsson" w:date="2021-03-19T19:43:00Z"/>
                <w:lang w:val="de-DE"/>
              </w:rPr>
            </w:pPr>
          </w:p>
        </w:tc>
      </w:tr>
      <w:tr w:rsidR="00EE5E39" w14:paraId="5E0CC4D2" w14:textId="77777777">
        <w:trPr>
          <w:ins w:id="292" w:author="Intel-AA" w:date="2021-03-19T13:21:00Z"/>
        </w:trPr>
        <w:tc>
          <w:tcPr>
            <w:tcW w:w="1358" w:type="dxa"/>
          </w:tcPr>
          <w:p w14:paraId="7DC9DC75" w14:textId="77777777" w:rsidR="00EE5E39" w:rsidRDefault="006A78C5">
            <w:pPr>
              <w:rPr>
                <w:ins w:id="293" w:author="Intel-AA" w:date="2021-03-19T13:21:00Z"/>
                <w:lang w:val="de-DE"/>
              </w:rPr>
            </w:pPr>
            <w:ins w:id="294" w:author="Intel-AA" w:date="2021-03-19T13:21:00Z">
              <w:r>
                <w:rPr>
                  <w:lang w:val="de-DE"/>
                </w:rPr>
                <w:t>Intel</w:t>
              </w:r>
            </w:ins>
          </w:p>
        </w:tc>
        <w:tc>
          <w:tcPr>
            <w:tcW w:w="1337" w:type="dxa"/>
          </w:tcPr>
          <w:p w14:paraId="441B6E90" w14:textId="77777777" w:rsidR="00EE5E39" w:rsidRDefault="006A78C5">
            <w:pPr>
              <w:rPr>
                <w:ins w:id="295" w:author="Intel-AA" w:date="2021-03-19T13:21:00Z"/>
                <w:lang w:val="de-DE"/>
              </w:rPr>
            </w:pPr>
            <w:ins w:id="296" w:author="Intel-AA" w:date="2021-03-19T13:21:00Z">
              <w:r>
                <w:rPr>
                  <w:lang w:val="de-DE"/>
                </w:rPr>
                <w:t>Y</w:t>
              </w:r>
            </w:ins>
          </w:p>
        </w:tc>
        <w:tc>
          <w:tcPr>
            <w:tcW w:w="6934" w:type="dxa"/>
          </w:tcPr>
          <w:p w14:paraId="6B6D601A" w14:textId="77777777" w:rsidR="00EE5E39" w:rsidRDefault="006A78C5">
            <w:pPr>
              <w:rPr>
                <w:ins w:id="297" w:author="Intel-AA" w:date="2021-03-19T13:21:00Z"/>
                <w:lang w:val="en-US"/>
              </w:rPr>
            </w:pPr>
            <w:ins w:id="298"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Change w:id="299">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300" w:author="Jianming Wu" w:date="2021-03-19T14:04:00Z">
                  <w:rPr>
                    <w:rFonts w:eastAsia="Malgun Gothic"/>
                    <w:sz w:val="20"/>
                    <w:szCs w:val="20"/>
                  </w:rPr>
                </w:rPrChange>
              </w:rPr>
            </w:pPr>
            <w:ins w:id="301" w:author="Jianming Wu" w:date="2021-03-19T14:04:00Z">
              <w:r>
                <w:rPr>
                  <w:rFonts w:eastAsia="Yu Mincho"/>
                  <w:lang w:val="de-DE"/>
                </w:rPr>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302" w:author="Jianming Wu" w:date="2021-03-19T14:04:00Z">
                  <w:rPr>
                    <w:rFonts w:eastAsia="Malgun Gothic"/>
                    <w:sz w:val="20"/>
                    <w:szCs w:val="20"/>
                  </w:rPr>
                </w:rPrChange>
              </w:rPr>
            </w:pPr>
            <w:ins w:id="303"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304"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 xml:space="preserve">Namely, Tx-UE is not necessary to be awake for monitoring SCIs during On Duration but only needs to be aware of the DRX pattern operated by the Rx-UE. This is because Tx UE only needs to realize its potential transmission during </w:t>
              </w:r>
              <w:proofErr w:type="gramStart"/>
              <w:r>
                <w:rPr>
                  <w:rFonts w:eastAsiaTheme="minorEastAsia"/>
                  <w:lang w:val="en-US" w:eastAsia="zh-CN"/>
                </w:rPr>
                <w:t>On</w:t>
              </w:r>
              <w:proofErr w:type="gramEnd"/>
              <w:r>
                <w:rPr>
                  <w:rFonts w:eastAsiaTheme="minorEastAsia"/>
                  <w:lang w:val="en-US" w:eastAsia="zh-CN"/>
                </w:rPr>
                <w:t xml:space="preserve"> duration.</w:t>
              </w:r>
            </w:ins>
          </w:p>
        </w:tc>
      </w:tr>
      <w:tr w:rsidR="00EE5E39" w14:paraId="1F8F420D" w14:textId="77777777">
        <w:trPr>
          <w:ins w:id="305" w:author="Apple - Zhibin Wu" w:date="2021-03-24T20:59:00Z"/>
        </w:trPr>
        <w:tc>
          <w:tcPr>
            <w:tcW w:w="1358" w:type="dxa"/>
          </w:tcPr>
          <w:p w14:paraId="30C3F7B7" w14:textId="77777777" w:rsidR="00EE5E39" w:rsidRDefault="006A78C5">
            <w:pPr>
              <w:framePr w:wrap="notBeside" w:vAnchor="page" w:hAnchor="margin" w:xAlign="center" w:y="6805"/>
              <w:widowControl w:val="0"/>
              <w:rPr>
                <w:ins w:id="306" w:author="Apple - Zhibin Wu" w:date="2021-03-24T20:59:00Z"/>
                <w:rFonts w:eastAsia="Yu Mincho"/>
                <w:lang w:val="de-DE"/>
              </w:rPr>
            </w:pPr>
            <w:ins w:id="307"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308" w:author="Apple - Zhibin Wu" w:date="2021-03-24T20:59:00Z"/>
                <w:rFonts w:eastAsia="Yu Mincho"/>
                <w:lang w:val="de-DE"/>
              </w:rPr>
            </w:pPr>
            <w:ins w:id="309"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310" w:author="Apple - Zhibin Wu" w:date="2021-03-24T20:59:00Z"/>
                <w:rFonts w:eastAsiaTheme="minorEastAsia"/>
                <w:lang w:val="en-US" w:eastAsia="zh-CN"/>
              </w:rPr>
            </w:pPr>
            <w:ins w:id="311" w:author="Apple - Zhibin Wu" w:date="2021-03-24T21:00:00Z">
              <w:r>
                <w:rPr>
                  <w:rFonts w:eastAsiaTheme="minorEastAsia"/>
                  <w:lang w:val="en-US" w:eastAsia="zh-CN"/>
                </w:rPr>
                <w:t xml:space="preserve">We agree the TX UE need aware of the DRX configuration used by RX UE, but we </w:t>
              </w:r>
            </w:ins>
            <w:ins w:id="312" w:author="Apple - Zhibin Wu" w:date="2021-03-24T21:01:00Z">
              <w:r>
                <w:rPr>
                  <w:rFonts w:eastAsiaTheme="minorEastAsia"/>
                  <w:lang w:val="en-US" w:eastAsia="zh-CN"/>
                </w:rPr>
                <w:t xml:space="preserve">do not </w:t>
              </w:r>
              <w:proofErr w:type="spellStart"/>
              <w:r>
                <w:rPr>
                  <w:rFonts w:eastAsiaTheme="minorEastAsia"/>
                  <w:lang w:val="en-US" w:eastAsia="zh-CN"/>
                </w:rPr>
                <w:t>thin</w:t>
              </w:r>
            </w:ins>
            <w:proofErr w:type="spellEnd"/>
            <w:ins w:id="313"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314"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315" w:author="Thomas Tseng" w:date="2021-03-25T17:47:00Z"/>
                <w:rFonts w:eastAsia="Yu Mincho"/>
                <w:lang w:val="de-DE"/>
              </w:rPr>
            </w:pPr>
            <w:ins w:id="316"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317" w:author="Thomas Tseng" w:date="2021-03-25T17:47:00Z"/>
                <w:rFonts w:eastAsia="Yu Mincho"/>
                <w:lang w:val="de-DE"/>
              </w:rPr>
            </w:pPr>
            <w:ins w:id="318"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319" w:author="Thomas Tseng" w:date="2021-03-25T17:47:00Z"/>
                <w:rFonts w:eastAsiaTheme="minorEastAsia"/>
                <w:lang w:val="en-US" w:eastAsia="zh-CN"/>
              </w:rPr>
            </w:pPr>
          </w:p>
        </w:tc>
      </w:tr>
      <w:tr w:rsidR="00C2570F" w14:paraId="22B570F6" w14:textId="77777777" w:rsidTr="00CF2812">
        <w:tblPrEx>
          <w:tblW w:w="9629" w:type="dxa"/>
          <w:tblLayout w:type="fixed"/>
          <w:tblPrExChange w:id="320" w:author="(Lenovo) Jing HAN" w:date="2021-03-26T20:38:00Z">
            <w:tblPrEx>
              <w:tblW w:w="9629" w:type="dxa"/>
              <w:tblLayout w:type="fixed"/>
            </w:tblPrEx>
          </w:tblPrExChange>
        </w:tblPrEx>
        <w:trPr>
          <w:trHeight w:val="1562"/>
          <w:ins w:id="321" w:author="(Lenovo) Jing HAN" w:date="2021-03-26T20:38:00Z"/>
        </w:trPr>
        <w:tc>
          <w:tcPr>
            <w:tcW w:w="1358" w:type="dxa"/>
            <w:tcPrChange w:id="322"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323" w:author="(Lenovo) Jing HAN" w:date="2021-03-26T20:38:00Z"/>
                <w:rFonts w:eastAsiaTheme="minorEastAsia"/>
                <w:lang w:val="en-US" w:eastAsia="zh-TW"/>
              </w:rPr>
            </w:pPr>
            <w:ins w:id="324" w:author="(Lenovo) Jing HAN" w:date="2021-03-26T20:38:00Z">
              <w:r w:rsidRPr="00B61536">
                <w:t>Lenovo</w:t>
              </w:r>
            </w:ins>
          </w:p>
        </w:tc>
        <w:tc>
          <w:tcPr>
            <w:tcW w:w="1337" w:type="dxa"/>
            <w:tcPrChange w:id="325"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326" w:author="(Lenovo) Jing HAN" w:date="2021-03-26T20:38:00Z"/>
                <w:rFonts w:eastAsiaTheme="minorEastAsia"/>
                <w:lang w:eastAsia="zh-CN"/>
              </w:rPr>
            </w:pPr>
            <w:ins w:id="327" w:author="(Lenovo) Jing HAN" w:date="2021-03-26T20:38:00Z">
              <w:r w:rsidRPr="00B61536">
                <w:t>Y</w:t>
              </w:r>
            </w:ins>
          </w:p>
        </w:tc>
        <w:tc>
          <w:tcPr>
            <w:tcW w:w="6934" w:type="dxa"/>
            <w:tcPrChange w:id="328" w:author="(Lenovo) Jing HAN" w:date="2021-03-26T20:38:00Z">
              <w:tcPr>
                <w:tcW w:w="6934" w:type="dxa"/>
              </w:tcPr>
            </w:tcPrChange>
          </w:tcPr>
          <w:p w14:paraId="158ECF5A" w14:textId="5DD9126A" w:rsidR="00C2570F" w:rsidRDefault="00CF2812" w:rsidP="00C2570F">
            <w:pPr>
              <w:framePr w:wrap="notBeside" w:vAnchor="page" w:hAnchor="margin" w:xAlign="center" w:y="6805"/>
              <w:rPr>
                <w:ins w:id="329" w:author="(Lenovo) Jing HAN" w:date="2021-03-26T20:38:00Z"/>
                <w:rFonts w:eastAsiaTheme="minorEastAsia"/>
                <w:lang w:val="en-US" w:eastAsia="zh-CN"/>
              </w:rPr>
            </w:pPr>
            <w:ins w:id="330"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331" w:author="Qualcomm" w:date="2021-03-26T11:13:00Z">
            <w:tblPrEx>
              <w:tblW w:w="9629" w:type="dxa"/>
              <w:tblLayout w:type="fixed"/>
            </w:tblPrEx>
          </w:tblPrExChange>
        </w:tblPrEx>
        <w:trPr>
          <w:trHeight w:val="452"/>
          <w:ins w:id="332" w:author="Qualcomm" w:date="2021-03-26T11:13:00Z"/>
          <w:trPrChange w:id="333" w:author="Qualcomm" w:date="2021-03-26T11:13:00Z">
            <w:trPr>
              <w:trHeight w:val="1562"/>
            </w:trPr>
          </w:trPrChange>
        </w:trPr>
        <w:tc>
          <w:tcPr>
            <w:tcW w:w="1358" w:type="dxa"/>
            <w:tcPrChange w:id="334"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335" w:author="Qualcomm" w:date="2021-03-26T11:13:00Z"/>
              </w:rPr>
            </w:pPr>
            <w:ins w:id="336" w:author="Qualcomm" w:date="2021-03-26T11:13:00Z">
              <w:r>
                <w:t>Qualcomm</w:t>
              </w:r>
            </w:ins>
          </w:p>
        </w:tc>
        <w:tc>
          <w:tcPr>
            <w:tcW w:w="1337" w:type="dxa"/>
            <w:tcPrChange w:id="337"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338" w:author="Qualcomm" w:date="2021-03-26T11:13:00Z"/>
              </w:rPr>
            </w:pPr>
            <w:ins w:id="339" w:author="Qualcomm" w:date="2021-03-26T11:13:00Z">
              <w:r>
                <w:rPr>
                  <w:rFonts w:eastAsia="PMingLiU"/>
                  <w:lang w:eastAsia="zh-TW"/>
                </w:rPr>
                <w:t>Y</w:t>
              </w:r>
            </w:ins>
          </w:p>
        </w:tc>
        <w:tc>
          <w:tcPr>
            <w:tcW w:w="6934" w:type="dxa"/>
            <w:tcPrChange w:id="340"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341" w:author="Qualcomm" w:date="2021-03-26T11: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01EED4C" w14:textId="77777777">
        <w:trPr>
          <w:ins w:id="342" w:author="zcm" w:date="2021-03-22T10:29:00Z"/>
        </w:trPr>
        <w:tc>
          <w:tcPr>
            <w:tcW w:w="1358" w:type="dxa"/>
          </w:tcPr>
          <w:p w14:paraId="55E59D80" w14:textId="77777777" w:rsidR="00EE5E39" w:rsidRDefault="006A78C5">
            <w:pPr>
              <w:rPr>
                <w:ins w:id="343" w:author="zcm" w:date="2021-03-22T10:29:00Z"/>
                <w:lang w:val="de-DE"/>
              </w:rPr>
            </w:pPr>
            <w:ins w:id="34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345" w:author="zcm" w:date="2021-03-22T10:29:00Z"/>
                <w:lang w:val="de-DE"/>
              </w:rPr>
            </w:pPr>
            <w:ins w:id="346" w:author="zcm" w:date="2021-03-22T10:29:00Z">
              <w:r>
                <w:rPr>
                  <w:lang w:val="de-DE"/>
                </w:rPr>
                <w:t>Y</w:t>
              </w:r>
            </w:ins>
          </w:p>
        </w:tc>
        <w:tc>
          <w:tcPr>
            <w:tcW w:w="6934" w:type="dxa"/>
          </w:tcPr>
          <w:p w14:paraId="518B17DA" w14:textId="77777777" w:rsidR="00EE5E39" w:rsidRDefault="00EE5E39">
            <w:pPr>
              <w:rPr>
                <w:ins w:id="347" w:author="zcm" w:date="2021-03-22T10:29:00Z"/>
                <w:lang w:val="de-DE"/>
              </w:rPr>
            </w:pPr>
          </w:p>
        </w:tc>
      </w:tr>
      <w:tr w:rsidR="00EE5E39" w14:paraId="7881BD5B" w14:textId="77777777">
        <w:trPr>
          <w:ins w:id="348" w:author="Ji, Pengyu/纪 鹏宇" w:date="2021-03-23T10:13:00Z"/>
        </w:trPr>
        <w:tc>
          <w:tcPr>
            <w:tcW w:w="1358" w:type="dxa"/>
          </w:tcPr>
          <w:p w14:paraId="1D82540E" w14:textId="77777777" w:rsidR="00EE5E39" w:rsidRDefault="006A78C5">
            <w:pPr>
              <w:rPr>
                <w:ins w:id="349" w:author="Ji, Pengyu/纪 鹏宇" w:date="2021-03-23T10:13:00Z"/>
                <w:rFonts w:eastAsiaTheme="minorEastAsia"/>
                <w:lang w:val="de-DE" w:eastAsia="zh-CN"/>
              </w:rPr>
            </w:pPr>
            <w:ins w:id="350"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51" w:author="Ji, Pengyu/纪 鹏宇" w:date="2021-03-23T10:13:00Z"/>
                <w:rFonts w:eastAsiaTheme="minorEastAsia"/>
                <w:lang w:val="de-DE" w:eastAsia="zh-CN"/>
              </w:rPr>
            </w:pPr>
            <w:ins w:id="352"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53"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 xml:space="preserve">In principle the high-level answer is yes, the TX-UE need to be synchronized to RX-UE </w:t>
            </w:r>
            <w:proofErr w:type="spellStart"/>
            <w:r>
              <w:rPr>
                <w:lang w:val="en-US"/>
              </w:rPr>
              <w:t>wrt</w:t>
            </w:r>
            <w:proofErr w:type="spellEnd"/>
            <w:r>
              <w:rPr>
                <w:lang w:val="en-US"/>
              </w:rPr>
              <w:t xml:space="preserve"> to SL DRX timers of the RX-UE, i.e. there is consistency between TX-UE knowledge of SL DRX timers running at RX-UE. Since there may be multiple PC5 links to the same or different UEs (that may have different RX SL DRX configurations) the “TX-UE shall maintain </w:t>
            </w:r>
            <w:proofErr w:type="spellStart"/>
            <w:r>
              <w:rPr>
                <w:lang w:val="en-US"/>
              </w:rPr>
              <w:t>sl-drx</w:t>
            </w:r>
            <w:proofErr w:type="spellEnd"/>
            <w:r>
              <w:rPr>
                <w:lang w:val="en-US"/>
              </w:rPr>
              <w:t xml:space="preserve">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54" w:author="ASUSTeK-Xinra" w:date="2021-03-24T16:20:00Z"/>
        </w:trPr>
        <w:tc>
          <w:tcPr>
            <w:tcW w:w="1358" w:type="dxa"/>
          </w:tcPr>
          <w:p w14:paraId="6CA273F6" w14:textId="77777777" w:rsidR="00EE5E39" w:rsidRDefault="006A78C5">
            <w:pPr>
              <w:rPr>
                <w:ins w:id="355" w:author="ASUSTeK-Xinra" w:date="2021-03-24T16:20:00Z"/>
                <w:rFonts w:eastAsia="Malgun Gothic"/>
                <w:lang w:val="de-DE" w:eastAsia="ko-KR"/>
              </w:rPr>
            </w:pPr>
            <w:ins w:id="356"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57" w:author="ASUSTeK-Xinra" w:date="2021-03-24T16:20:00Z"/>
                <w:rFonts w:eastAsia="Malgun Gothic"/>
                <w:lang w:val="de-DE" w:eastAsia="ko-KR"/>
              </w:rPr>
            </w:pPr>
            <w:ins w:id="358" w:author="ASUSTeK-Xinra" w:date="2021-03-24T16:20:00Z">
              <w:r>
                <w:rPr>
                  <w:rFonts w:eastAsia="PMingLiU" w:hint="eastAsia"/>
                  <w:lang w:val="de-DE" w:eastAsia="zh-TW"/>
                </w:rPr>
                <w:t>Y</w:t>
              </w:r>
            </w:ins>
          </w:p>
        </w:tc>
        <w:tc>
          <w:tcPr>
            <w:tcW w:w="6934" w:type="dxa"/>
          </w:tcPr>
          <w:p w14:paraId="66037A84" w14:textId="77777777" w:rsidR="00EE5E39" w:rsidRDefault="006A78C5">
            <w:pPr>
              <w:rPr>
                <w:ins w:id="359" w:author="ASUSTeK-Xinra" w:date="2021-03-24T16:20:00Z"/>
                <w:rFonts w:eastAsia="PMingLiU"/>
                <w:lang w:val="de-DE" w:eastAsia="zh-TW"/>
              </w:rPr>
            </w:pPr>
            <w:ins w:id="360"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61" w:author="ASUSTeK-Xinra" w:date="2021-03-24T16:20:00Z"/>
                <w:lang w:val="en-US"/>
              </w:rPr>
            </w:pPr>
            <w:ins w:id="362"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63" w:author="Shubhangi" w:date="2021-03-24T13:21:00Z"/>
        </w:trPr>
        <w:tc>
          <w:tcPr>
            <w:tcW w:w="1358" w:type="dxa"/>
          </w:tcPr>
          <w:p w14:paraId="4044347F" w14:textId="77777777" w:rsidR="00EE5E39" w:rsidRDefault="006A78C5">
            <w:pPr>
              <w:rPr>
                <w:ins w:id="364" w:author="Shubhangi" w:date="2021-03-24T13:21:00Z"/>
                <w:rFonts w:eastAsia="PMingLiU"/>
                <w:lang w:val="de-DE" w:eastAsia="zh-TW"/>
              </w:rPr>
            </w:pPr>
            <w:ins w:id="365" w:author="Shubhangi" w:date="2021-03-24T13:21:00Z">
              <w:r>
                <w:rPr>
                  <w:rFonts w:eastAsia="PMingLiU"/>
                  <w:lang w:val="de-DE" w:eastAsia="zh-TW"/>
                </w:rPr>
                <w:t>Fraunhofer</w:t>
              </w:r>
            </w:ins>
          </w:p>
        </w:tc>
        <w:tc>
          <w:tcPr>
            <w:tcW w:w="1337" w:type="dxa"/>
          </w:tcPr>
          <w:p w14:paraId="139ED4F7" w14:textId="77777777" w:rsidR="00EE5E39" w:rsidRDefault="006A78C5">
            <w:pPr>
              <w:rPr>
                <w:ins w:id="366" w:author="Shubhangi" w:date="2021-03-24T13:21:00Z"/>
                <w:rFonts w:eastAsia="PMingLiU"/>
                <w:lang w:val="de-DE" w:eastAsia="zh-TW"/>
              </w:rPr>
            </w:pPr>
            <w:ins w:id="367" w:author="Shubhangi" w:date="2021-03-24T13:21:00Z">
              <w:r>
                <w:rPr>
                  <w:rFonts w:eastAsia="PMingLiU"/>
                  <w:lang w:val="de-DE" w:eastAsia="zh-TW"/>
                </w:rPr>
                <w:t>Y</w:t>
              </w:r>
            </w:ins>
          </w:p>
        </w:tc>
        <w:tc>
          <w:tcPr>
            <w:tcW w:w="6934" w:type="dxa"/>
          </w:tcPr>
          <w:p w14:paraId="4F5CBFA0" w14:textId="77777777" w:rsidR="00EE5E39" w:rsidRDefault="00EE5E39">
            <w:pPr>
              <w:rPr>
                <w:ins w:id="368" w:author="Shubhangi" w:date="2021-03-24T13:21:00Z"/>
                <w:rFonts w:eastAsia="PMingLiU"/>
                <w:lang w:val="en-US" w:eastAsia="zh-TW"/>
              </w:rPr>
            </w:pPr>
          </w:p>
        </w:tc>
      </w:tr>
      <w:tr w:rsidR="00EE5E39" w14:paraId="52479C8D" w14:textId="77777777">
        <w:trPr>
          <w:ins w:id="369" w:author="ZTE" w:date="2021-03-25T17:03:00Z"/>
        </w:trPr>
        <w:tc>
          <w:tcPr>
            <w:tcW w:w="1358" w:type="dxa"/>
          </w:tcPr>
          <w:p w14:paraId="3B9F1209" w14:textId="77777777" w:rsidR="00EE5E39" w:rsidRDefault="006A78C5">
            <w:pPr>
              <w:rPr>
                <w:ins w:id="370" w:author="ZTE" w:date="2021-03-25T17:03:00Z"/>
                <w:lang w:val="en-US" w:eastAsia="zh-CN"/>
              </w:rPr>
            </w:pPr>
            <w:ins w:id="371" w:author="ZTE" w:date="2021-03-25T17:03:00Z">
              <w:r>
                <w:rPr>
                  <w:rFonts w:hint="eastAsia"/>
                  <w:lang w:val="en-US" w:eastAsia="zh-CN"/>
                </w:rPr>
                <w:t>ZTE</w:t>
              </w:r>
            </w:ins>
          </w:p>
        </w:tc>
        <w:tc>
          <w:tcPr>
            <w:tcW w:w="1337" w:type="dxa"/>
          </w:tcPr>
          <w:p w14:paraId="6083C799" w14:textId="77777777" w:rsidR="00EE5E39" w:rsidRDefault="006A78C5">
            <w:pPr>
              <w:rPr>
                <w:ins w:id="372" w:author="ZTE" w:date="2021-03-25T17:03:00Z"/>
                <w:lang w:val="en-US" w:eastAsia="zh-CN"/>
              </w:rPr>
            </w:pPr>
            <w:ins w:id="373" w:author="ZTE" w:date="2021-03-25T17:03:00Z">
              <w:r>
                <w:rPr>
                  <w:rFonts w:hint="eastAsia"/>
                  <w:lang w:val="en-US" w:eastAsia="zh-CN"/>
                </w:rPr>
                <w:t>Y</w:t>
              </w:r>
            </w:ins>
          </w:p>
        </w:tc>
        <w:tc>
          <w:tcPr>
            <w:tcW w:w="6934" w:type="dxa"/>
          </w:tcPr>
          <w:p w14:paraId="3A8D1ABD" w14:textId="77777777" w:rsidR="00EE5E39" w:rsidRDefault="00EE5E39">
            <w:pPr>
              <w:rPr>
                <w:ins w:id="374" w:author="ZTE" w:date="2021-03-25T17:03:00Z"/>
                <w:rFonts w:eastAsia="PMingLiU"/>
                <w:lang w:val="en-US" w:eastAsia="zh-TW"/>
              </w:rPr>
            </w:pPr>
          </w:p>
        </w:tc>
      </w:tr>
    </w:tbl>
    <w:p w14:paraId="204DA989" w14:textId="4E8A0403" w:rsidR="00EE5E39" w:rsidRDefault="00EE5E39">
      <w:pPr>
        <w:rPr>
          <w:ins w:id="375" w:author="Interdigital" w:date="2021-03-30T10:30:00Z"/>
          <w:rFonts w:ascii="Arial" w:eastAsia="Yu Mincho" w:hAnsi="Arial" w:cs="Arial"/>
        </w:rPr>
      </w:pPr>
    </w:p>
    <w:p w14:paraId="74A9901A" w14:textId="77777777" w:rsidR="009867F4" w:rsidRDefault="009867F4" w:rsidP="009867F4">
      <w:pPr>
        <w:rPr>
          <w:ins w:id="376" w:author="Interdigital" w:date="2021-03-30T10:30:00Z"/>
          <w:rFonts w:ascii="Arial" w:eastAsia="Yu Mincho" w:hAnsi="Arial" w:cs="Arial"/>
        </w:rPr>
      </w:pPr>
      <w:ins w:id="377" w:author="Interdigital" w:date="2021-03-30T10:30:00Z">
        <w:r>
          <w:rPr>
            <w:rFonts w:ascii="Arial" w:eastAsia="Yu Mincho" w:hAnsi="Arial" w:cs="Arial"/>
          </w:rPr>
          <w:t>Rapporteur Summary:  All companies agreed in principle that the TX UE should have knowledge of the active time of the RX UE.  3/19 companies mentioned that specification of the maintenance of these timers is not required at the TX UE, so rapporteur believes the others believe such specification is needed (as asked in the question). Preference is to go with the clear majority.</w:t>
        </w:r>
      </w:ins>
    </w:p>
    <w:p w14:paraId="280A3593" w14:textId="783305DE" w:rsidR="009867F4" w:rsidRDefault="009867F4" w:rsidP="009867F4">
      <w:pPr>
        <w:rPr>
          <w:ins w:id="378" w:author="Interdigital" w:date="2021-03-30T10:30:00Z"/>
          <w:rFonts w:ascii="Arial" w:eastAsia="Yu Mincho" w:hAnsi="Arial" w:cs="Arial"/>
          <w:b/>
          <w:bCs/>
        </w:rPr>
      </w:pPr>
      <w:ins w:id="379" w:author="Interdigital" w:date="2021-03-30T10:30: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ins>
      <w:ins w:id="380" w:author="Interdigital" w:date="2021-03-30T10:31:00Z">
        <w:r>
          <w:rPr>
            <w:rFonts w:ascii="Arial" w:eastAsia="Yu Mincho" w:hAnsi="Arial" w:cs="Arial"/>
            <w:b/>
            <w:bCs/>
          </w:rPr>
          <w:t>8</w:t>
        </w:r>
      </w:ins>
      <w:ins w:id="381" w:author="Interdigital" w:date="2021-03-30T10:30:00Z">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timers that correspond to </w:t>
        </w:r>
        <w:proofErr w:type="spellStart"/>
        <w:r>
          <w:rPr>
            <w:rFonts w:ascii="Arial" w:hAnsi="Arial" w:cs="Arial"/>
            <w:b/>
            <w:bCs/>
            <w:sz w:val="22"/>
            <w:szCs w:val="22"/>
          </w:rPr>
          <w:t>sl-drxCycle</w:t>
        </w:r>
        <w:proofErr w:type="spellEnd"/>
        <w:r>
          <w:rPr>
            <w:rFonts w:ascii="Arial" w:hAnsi="Arial" w:cs="Arial"/>
            <w:b/>
            <w:bCs/>
            <w:sz w:val="22"/>
            <w:szCs w:val="22"/>
          </w:rPr>
          <w:t xml:space="preserve">, </w:t>
        </w:r>
        <w:proofErr w:type="spellStart"/>
        <w:r>
          <w:rPr>
            <w:rFonts w:ascii="Arial" w:hAnsi="Arial" w:cs="Arial"/>
            <w:b/>
            <w:bCs/>
            <w:sz w:val="22"/>
            <w:szCs w:val="22"/>
          </w:rPr>
          <w:t>sl-drx-StartOffset</w:t>
        </w:r>
        <w:proofErr w:type="spellEnd"/>
        <w:r>
          <w:rPr>
            <w:rFonts w:ascii="Arial" w:hAnsi="Arial" w:cs="Arial"/>
            <w:b/>
            <w:bCs/>
            <w:sz w:val="22"/>
            <w:szCs w:val="22"/>
          </w:rPr>
          <w:t xml:space="preserve">, and </w:t>
        </w:r>
        <w:proofErr w:type="spellStart"/>
        <w:r>
          <w:rPr>
            <w:rFonts w:ascii="Arial" w:hAnsi="Arial" w:cs="Arial"/>
            <w:b/>
            <w:bCs/>
            <w:sz w:val="22"/>
            <w:szCs w:val="22"/>
          </w:rPr>
          <w:t>sl-drx-onDurationTimer</w:t>
        </w:r>
        <w:proofErr w:type="spellEnd"/>
        <w:r>
          <w:rPr>
            <w:rFonts w:ascii="Arial" w:hAnsi="Arial" w:cs="Arial"/>
            <w:b/>
            <w:bCs/>
            <w:sz w:val="22"/>
            <w:szCs w:val="22"/>
          </w:rPr>
          <w:t xml:space="preserve"> </w:t>
        </w:r>
        <w:r>
          <w:rPr>
            <w:rFonts w:ascii="Arial" w:eastAsia="Yu Mincho" w:hAnsi="Arial" w:cs="Arial"/>
            <w:b/>
            <w:bCs/>
          </w:rPr>
          <w:t xml:space="preserve">in the RX UE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and uses these timers to determine the allowable transmission time for the RX UE.  </w:t>
        </w:r>
      </w:ins>
    </w:p>
    <w:p w14:paraId="1FC8C7E6" w14:textId="77777777" w:rsidR="009867F4" w:rsidRDefault="009867F4">
      <w:pPr>
        <w:rPr>
          <w:ins w:id="382"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83" w:author="(Lenovo) Jing HAN" w:date="2021-03-26T20:37:00Z">
            <w:rPr>
              <w:rFonts w:ascii="Arial" w:hAnsi="Arial" w:cs="Arial"/>
            </w:rPr>
          </w:rPrChange>
        </w:rPr>
      </w:pPr>
    </w:p>
    <w:p w14:paraId="5E6DBE37" w14:textId="77777777" w:rsidR="00EE5E39" w:rsidRDefault="006A78C5">
      <w:pPr>
        <w:pStyle w:val="Heading2"/>
      </w:pPr>
      <w:r>
        <w:t>2.2 SL Inactivity Timer for Unicast</w:t>
      </w:r>
    </w:p>
    <w:p w14:paraId="33272ED4" w14:textId="77777777" w:rsidR="00EE5E39" w:rsidRDefault="006A78C5">
      <w:pPr>
        <w:pStyle w:val="Heading3"/>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w:t>
      </w:r>
      <w:proofErr w:type="spellStart"/>
      <w:r>
        <w:rPr>
          <w:rFonts w:ascii="Arial" w:hAnsi="Arial" w:cs="Arial"/>
        </w:rPr>
        <w:t>sidelink</w:t>
      </w:r>
      <w:proofErr w:type="spellEnd"/>
      <w:r>
        <w:rPr>
          <w:rFonts w:ascii="Arial" w:hAnsi="Arial" w:cs="Arial"/>
        </w:rPr>
        <w:t xml:space="preserve"> unicast.  However, the details of the inactivity timer for </w:t>
      </w:r>
      <w:proofErr w:type="spellStart"/>
      <w:r>
        <w:rPr>
          <w:rFonts w:ascii="Arial" w:hAnsi="Arial" w:cs="Arial"/>
        </w:rPr>
        <w:t>sidelink</w:t>
      </w:r>
      <w:proofErr w:type="spellEnd"/>
      <w:r>
        <w:rPr>
          <w:rFonts w:ascii="Arial" w:hAnsi="Arial" w:cs="Arial"/>
        </w:rPr>
        <w:t xml:space="preserve"> unicast require further discussion.  </w:t>
      </w:r>
    </w:p>
    <w:p w14:paraId="02ACE5F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w:t>
      </w:r>
      <w:proofErr w:type="spellStart"/>
      <w:r>
        <w:rPr>
          <w:rFonts w:ascii="Arial" w:hAnsi="Arial" w:cs="Arial"/>
        </w:rPr>
        <w:t>drx-InactivityTimer</w:t>
      </w:r>
      <w:proofErr w:type="spellEnd"/>
      <w:r>
        <w:rPr>
          <w:rFonts w:ascii="Arial" w:hAnsi="Arial" w:cs="Arial"/>
        </w:rPr>
        <w:t xml:space="preserve"> configured for the DRX group is running.</w:t>
      </w:r>
    </w:p>
    <w:p w14:paraId="3DFDFEBB" w14:textId="77777777" w:rsidR="00EE5E39" w:rsidRDefault="006A78C5">
      <w:pPr>
        <w:rPr>
          <w:rFonts w:ascii="Arial" w:hAnsi="Arial" w:cs="Arial"/>
        </w:rPr>
      </w:pPr>
      <w:r>
        <w:rPr>
          <w:rFonts w:ascii="Arial" w:hAnsi="Arial" w:cs="Arial"/>
        </w:rPr>
        <w:t xml:space="preserve">For unicast </w:t>
      </w:r>
      <w:proofErr w:type="spellStart"/>
      <w:r>
        <w:rPr>
          <w:rFonts w:ascii="Arial" w:hAnsi="Arial" w:cs="Arial"/>
        </w:rPr>
        <w:t>sidelink</w:t>
      </w:r>
      <w:proofErr w:type="spellEnd"/>
      <w:r>
        <w:rPr>
          <w:rFonts w:ascii="Arial" w:hAnsi="Arial" w:cs="Arial"/>
        </w:rPr>
        <w:t xml:space="preserve">,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ListParagraph"/>
        <w:numPr>
          <w:ilvl w:val="0"/>
          <w:numId w:val="14"/>
        </w:numPr>
        <w:rPr>
          <w:rFonts w:ascii="Arial" w:hAnsi="Arial" w:cs="Arial"/>
          <w:sz w:val="20"/>
          <w:szCs w:val="20"/>
          <w:lang w:val="en-US"/>
          <w:rPrChange w:id="384" w:author="(Lenovo) Jing HAN" w:date="2021-03-26T20:36:00Z">
            <w:rPr>
              <w:rFonts w:ascii="Arial" w:hAnsi="Arial" w:cs="Arial"/>
              <w:sz w:val="20"/>
              <w:szCs w:val="20"/>
            </w:rPr>
          </w:rPrChange>
        </w:rPr>
      </w:pPr>
      <w:r w:rsidRPr="00EB5A0E">
        <w:rPr>
          <w:rFonts w:ascii="Arial" w:hAnsi="Arial" w:cs="Arial"/>
          <w:sz w:val="20"/>
          <w:szCs w:val="20"/>
          <w:lang w:val="en-US"/>
          <w:rPrChange w:id="385"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ListParagraph"/>
        <w:numPr>
          <w:ilvl w:val="0"/>
          <w:numId w:val="14"/>
        </w:numPr>
        <w:rPr>
          <w:rFonts w:ascii="Arial" w:hAnsi="Arial" w:cs="Arial"/>
          <w:sz w:val="20"/>
          <w:szCs w:val="20"/>
          <w:lang w:val="en-US"/>
          <w:rPrChange w:id="386" w:author="(Lenovo) Jing HAN" w:date="2021-03-26T20:36:00Z">
            <w:rPr>
              <w:rFonts w:ascii="Arial" w:hAnsi="Arial" w:cs="Arial"/>
              <w:sz w:val="20"/>
              <w:szCs w:val="20"/>
            </w:rPr>
          </w:rPrChange>
        </w:rPr>
      </w:pPr>
      <w:r w:rsidRPr="00EB5A0E">
        <w:rPr>
          <w:rFonts w:ascii="Arial" w:hAnsi="Arial" w:cs="Arial"/>
          <w:sz w:val="20"/>
          <w:szCs w:val="20"/>
          <w:lang w:val="en-US"/>
          <w:rPrChange w:id="387"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ListParagraph"/>
        <w:numPr>
          <w:ilvl w:val="0"/>
          <w:numId w:val="14"/>
        </w:numPr>
        <w:rPr>
          <w:rFonts w:ascii="Arial" w:hAnsi="Arial" w:cs="Arial"/>
          <w:sz w:val="20"/>
          <w:szCs w:val="20"/>
          <w:lang w:val="en-US"/>
          <w:rPrChange w:id="388" w:author="(Lenovo) Jing HAN" w:date="2021-03-26T20:36:00Z">
            <w:rPr>
              <w:rFonts w:ascii="Arial" w:hAnsi="Arial" w:cs="Arial"/>
              <w:sz w:val="20"/>
              <w:szCs w:val="20"/>
            </w:rPr>
          </w:rPrChange>
        </w:rPr>
      </w:pPr>
      <w:r w:rsidRPr="00EB5A0E">
        <w:rPr>
          <w:rFonts w:ascii="Arial" w:hAnsi="Arial" w:cs="Arial"/>
          <w:sz w:val="20"/>
          <w:szCs w:val="20"/>
          <w:lang w:val="en-US"/>
          <w:rPrChange w:id="389"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90"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ListParagraph"/>
        <w:numPr>
          <w:ilvl w:val="0"/>
          <w:numId w:val="14"/>
        </w:numPr>
        <w:rPr>
          <w:rFonts w:ascii="Arial" w:hAnsi="Arial" w:cs="Arial"/>
          <w:sz w:val="20"/>
          <w:szCs w:val="20"/>
          <w:lang w:val="en-US"/>
          <w:rPrChange w:id="391" w:author="(Lenovo) Jing HAN" w:date="2021-03-26T20:36:00Z">
            <w:rPr>
              <w:rFonts w:ascii="Arial" w:hAnsi="Arial" w:cs="Arial"/>
              <w:sz w:val="20"/>
              <w:szCs w:val="20"/>
            </w:rPr>
          </w:rPrChange>
        </w:rPr>
      </w:pPr>
      <w:r w:rsidRPr="00EB5A0E">
        <w:rPr>
          <w:rFonts w:ascii="Arial" w:hAnsi="Arial" w:cs="Arial"/>
          <w:sz w:val="20"/>
          <w:szCs w:val="20"/>
          <w:lang w:val="en-US"/>
          <w:rPrChange w:id="392"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93"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94" w:author="(Lenovo) Jing HAN" w:date="2021-03-26T20:36:00Z">
            <w:rPr>
              <w:rFonts w:ascii="Arial" w:hAnsi="Arial" w:cs="Arial"/>
              <w:sz w:val="20"/>
              <w:szCs w:val="20"/>
            </w:rPr>
          </w:rPrChange>
        </w:rPr>
        <w:t xml:space="preserve">.  </w:t>
      </w:r>
    </w:p>
    <w:p w14:paraId="6DCBFDF7" w14:textId="77777777" w:rsidR="00EE5E39" w:rsidRPr="00EB5A0E" w:rsidRDefault="006A78C5">
      <w:pPr>
        <w:pStyle w:val="ListParagraph"/>
        <w:numPr>
          <w:ilvl w:val="0"/>
          <w:numId w:val="14"/>
        </w:numPr>
        <w:rPr>
          <w:rFonts w:ascii="Arial" w:hAnsi="Arial" w:cs="Arial"/>
          <w:sz w:val="20"/>
          <w:szCs w:val="20"/>
          <w:lang w:val="en-US"/>
          <w:rPrChange w:id="395"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ListParagraph"/>
        <w:numPr>
          <w:ilvl w:val="0"/>
          <w:numId w:val="15"/>
        </w:numPr>
        <w:rPr>
          <w:rFonts w:ascii="Arial" w:hAnsi="Arial" w:cs="Arial"/>
          <w:b/>
          <w:bCs/>
          <w:lang w:val="en-US"/>
          <w:rPrChange w:id="396" w:author="(Lenovo) Jing HAN" w:date="2021-03-26T20:36:00Z">
            <w:rPr>
              <w:rFonts w:ascii="Arial" w:hAnsi="Arial" w:cs="Arial"/>
              <w:b/>
              <w:bCs/>
            </w:rPr>
          </w:rPrChange>
        </w:rPr>
      </w:pPr>
      <w:r>
        <w:rPr>
          <w:rFonts w:ascii="Arial" w:hAnsi="Arial" w:cs="Arial"/>
          <w:b/>
          <w:bCs/>
          <w:lang w:val="en-US"/>
        </w:rPr>
        <w:t xml:space="preserve">Option 1: RX UE maintains a separate SL inactivity timer for each pair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w:t>
      </w:r>
    </w:p>
    <w:p w14:paraId="7A207574" w14:textId="77777777" w:rsidR="00EE5E39" w:rsidRPr="00EB5A0E" w:rsidRDefault="006A78C5">
      <w:pPr>
        <w:pStyle w:val="ListParagraph"/>
        <w:numPr>
          <w:ilvl w:val="0"/>
          <w:numId w:val="15"/>
        </w:numPr>
        <w:rPr>
          <w:rFonts w:ascii="Arial" w:hAnsi="Arial" w:cs="Arial"/>
          <w:b/>
          <w:bCs/>
          <w:lang w:val="en-US"/>
          <w:rPrChange w:id="397" w:author="(Lenovo) Jing HAN" w:date="2021-03-26T20:36:00Z">
            <w:rPr>
              <w:rFonts w:ascii="Arial" w:hAnsi="Arial" w:cs="Arial"/>
              <w:b/>
              <w:bCs/>
            </w:rPr>
          </w:rPrChange>
        </w:rPr>
      </w:pPr>
      <w:r>
        <w:rPr>
          <w:rFonts w:ascii="Arial" w:hAnsi="Arial" w:cs="Arial"/>
          <w:b/>
          <w:bCs/>
          <w:lang w:val="en-US"/>
        </w:rPr>
        <w:t xml:space="preserve">Option 2: RX UE maintains a single SL inactivity timer for all pairs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 but the value of the timer can be set to different values</w:t>
      </w:r>
    </w:p>
    <w:p w14:paraId="4A46E930" w14:textId="77777777" w:rsidR="00EE5E39" w:rsidRDefault="006A78C5">
      <w:pPr>
        <w:pStyle w:val="ListParagraph"/>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398" w:author="冷冰雪(Bingxue Leng)" w:date="2021-03-15T10:23:00Z">
              <w:r>
                <w:rPr>
                  <w:lang w:val="de-DE"/>
                </w:rPr>
                <w:t>OPPO</w:t>
              </w:r>
            </w:ins>
          </w:p>
        </w:tc>
        <w:tc>
          <w:tcPr>
            <w:tcW w:w="1337" w:type="dxa"/>
          </w:tcPr>
          <w:p w14:paraId="7310BBFB" w14:textId="77777777" w:rsidR="00EE5E39" w:rsidRDefault="006A78C5">
            <w:pPr>
              <w:rPr>
                <w:lang w:val="de-DE"/>
              </w:rPr>
            </w:pPr>
            <w:ins w:id="399" w:author="冷冰雪(Bingxue Leng)" w:date="2021-03-15T10:23:00Z">
              <w:r>
                <w:rPr>
                  <w:lang w:val="de-DE"/>
                </w:rPr>
                <w:t>Option 1</w:t>
              </w:r>
            </w:ins>
          </w:p>
        </w:tc>
        <w:tc>
          <w:tcPr>
            <w:tcW w:w="6934" w:type="dxa"/>
          </w:tcPr>
          <w:p w14:paraId="6408874A" w14:textId="77777777" w:rsidR="00EE5E39" w:rsidRDefault="006A78C5">
            <w:pPr>
              <w:rPr>
                <w:ins w:id="400" w:author="OPPO (Qianxi)" w:date="2021-03-16T09:33:00Z"/>
                <w:del w:id="401" w:author="冷冰雪(Bingxue Leng)" w:date="2021-03-16T10:19:00Z"/>
                <w:lang w:val="en-US"/>
              </w:rPr>
            </w:pPr>
            <w:ins w:id="402" w:author="冷冰雪(Bingxue Leng)" w:date="2021-03-15T10:55:00Z">
              <w:r>
                <w:rPr>
                  <w:lang w:val="en-US"/>
                </w:rPr>
                <w:t>It was agreed in RAN2 #113 that “</w:t>
              </w:r>
              <w:r>
                <w:rPr>
                  <w:highlight w:val="green"/>
                  <w:lang w:val="en-US"/>
                  <w:rPrChange w:id="403" w:author="冷冰雪(Bingxue Leng)" w:date="2021-03-15T10:55:00Z">
                    <w:rPr/>
                  </w:rPrChange>
                </w:rPr>
                <w:t>SL DRX configuration can be configured per a pair of source/</w:t>
              </w:r>
              <w:proofErr w:type="gramStart"/>
              <w:r>
                <w:rPr>
                  <w:highlight w:val="green"/>
                  <w:lang w:val="en-US"/>
                  <w:rPrChange w:id="404" w:author="冷冰雪(Bingxue Leng)" w:date="2021-03-15T10:55:00Z">
                    <w:rPr/>
                  </w:rPrChange>
                </w:rPr>
                <w:t>destination</w:t>
              </w:r>
              <w:r>
                <w:rPr>
                  <w:lang w:val="en-US"/>
                </w:rPr>
                <w:t>“</w:t>
              </w:r>
              <w:proofErr w:type="gramEnd"/>
              <w:r>
                <w:rPr>
                  <w:lang w:val="en-US"/>
                </w:rPr>
                <w:t xml:space="preserve">, which means the value of inactivity timer for each link is different. </w:t>
              </w:r>
            </w:ins>
          </w:p>
          <w:p w14:paraId="363B0C82" w14:textId="77777777" w:rsidR="00EE5E39" w:rsidRDefault="006A78C5">
            <w:pPr>
              <w:pStyle w:val="ListParagraph"/>
              <w:numPr>
                <w:ilvl w:val="0"/>
                <w:numId w:val="14"/>
              </w:numPr>
              <w:ind w:left="308" w:hanging="308"/>
              <w:rPr>
                <w:ins w:id="405" w:author="冷冰雪(Bingxue Leng)" w:date="2021-03-16T10:19:00Z"/>
                <w:rFonts w:ascii="Times New Roman" w:hAnsi="Times New Roman"/>
                <w:lang w:val="en-US" w:eastAsia="ja-JP"/>
              </w:rPr>
            </w:pPr>
            <w:ins w:id="406"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w:t>
              </w:r>
              <w:proofErr w:type="gramStart"/>
              <w:r>
                <w:rPr>
                  <w:rFonts w:ascii="Times New Roman" w:hAnsi="Times New Roman"/>
                  <w:lang w:val="en-US" w:eastAsia="ja-JP"/>
                </w:rPr>
                <w:t>UE</w:t>
              </w:r>
              <w:r>
                <w:rPr>
                  <w:rFonts w:ascii="Microsoft YaHei" w:eastAsia="Microsoft YaHei" w:hAnsi="Microsoft YaHei" w:cs="Microsoft YaHei" w:hint="eastAsia"/>
                  <w:lang w:val="en-US" w:eastAsia="ja-JP"/>
                </w:rPr>
                <w:t>；</w:t>
              </w:r>
              <w:proofErr w:type="gramEnd"/>
            </w:ins>
          </w:p>
          <w:p w14:paraId="125B9CEA" w14:textId="77777777" w:rsidR="00EE5E39" w:rsidRDefault="006A78C5">
            <w:pPr>
              <w:pStyle w:val="ListParagraph"/>
              <w:numPr>
                <w:ilvl w:val="0"/>
                <w:numId w:val="16"/>
              </w:numPr>
              <w:rPr>
                <w:rFonts w:eastAsiaTheme="minorEastAsia"/>
                <w:lang w:val="en-US" w:eastAsia="zh-CN"/>
              </w:rPr>
            </w:pPr>
            <w:ins w:id="407" w:author="冷冰雪(Bingxue Leng)" w:date="2021-03-16T10:19:00Z">
              <w:r>
                <w:rPr>
                  <w:rFonts w:ascii="Times New Roman" w:hAnsi="Times New Roman"/>
                  <w:lang w:val="en-US" w:eastAsia="ja-JP"/>
                </w:rPr>
                <w:t xml:space="preserve">For Rx-UE: for option-2, not sure if „The timer could be started with different values depending on the received transmission“ is valid, e.g., if the inactivity timer is started at t1, with length of T1, even though it receives a new grant at t2 which </w:t>
              </w:r>
              <w:proofErr w:type="spellStart"/>
              <w:r>
                <w:rPr>
                  <w:rFonts w:ascii="Times New Roman" w:hAnsi="Times New Roman"/>
                  <w:lang w:val="en-US" w:eastAsia="ja-JP"/>
                </w:rPr>
                <w:t>assocates</w:t>
              </w:r>
              <w:proofErr w:type="spellEnd"/>
              <w:r>
                <w:rPr>
                  <w:rFonts w:ascii="Times New Roman" w:hAnsi="Times New Roman"/>
                  <w:lang w:val="en-US" w:eastAsia="ja-JP"/>
                </w:rPr>
                <w:t xml:space="preserve"> with a length of T2, it does not have to restart as long as t1+T1 &gt; t2+T2.. So option-2 is just a way to mimic option-1, but would lead to unnecessary complexity for spec </w:t>
              </w:r>
              <w:proofErr w:type="gramStart"/>
              <w:r>
                <w:rPr>
                  <w:rFonts w:ascii="Times New Roman" w:hAnsi="Times New Roman"/>
                  <w:lang w:val="en-US" w:eastAsia="ja-JP"/>
                </w:rPr>
                <w:t>design..</w:t>
              </w:r>
            </w:ins>
            <w:proofErr w:type="gramEnd"/>
          </w:p>
        </w:tc>
      </w:tr>
      <w:tr w:rsidR="00EE5E39" w14:paraId="2F1EB1A8" w14:textId="77777777">
        <w:tc>
          <w:tcPr>
            <w:tcW w:w="1358" w:type="dxa"/>
          </w:tcPr>
          <w:p w14:paraId="023DDBA3" w14:textId="77777777" w:rsidR="00EE5E39" w:rsidRDefault="006A78C5">
            <w:pPr>
              <w:rPr>
                <w:lang w:val="de-DE"/>
              </w:rPr>
            </w:pPr>
            <w:ins w:id="408"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409"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410" w:author="Xiaomi (Xing)" w:date="2021-03-16T16:40:00Z"/>
                <w:rFonts w:eastAsiaTheme="minorEastAsia"/>
                <w:lang w:val="en-US" w:eastAsia="zh-CN"/>
              </w:rPr>
            </w:pPr>
            <w:ins w:id="411" w:author="Xiaomi (Xing)" w:date="2021-03-16T16:40:00Z">
              <w:r>
                <w:rPr>
                  <w:rFonts w:eastAsiaTheme="minorEastAsia"/>
                  <w:lang w:val="en-US" w:eastAsia="zh-CN"/>
                </w:rPr>
                <w:t>T</w:t>
              </w:r>
              <w:r>
                <w:rPr>
                  <w:rFonts w:eastAsiaTheme="minorEastAsia" w:hint="eastAsia"/>
                  <w:lang w:val="en-US" w:eastAsia="zh-CN"/>
                </w:rPr>
                <w:t xml:space="preserve">he </w:t>
              </w:r>
              <w:proofErr w:type="spellStart"/>
              <w:r>
                <w:rPr>
                  <w:rFonts w:eastAsiaTheme="minorEastAsia"/>
                  <w:lang w:val="en-US" w:eastAsia="zh-CN"/>
                </w:rPr>
                <w:t>rantionle</w:t>
              </w:r>
              <w:proofErr w:type="spellEnd"/>
              <w:r>
                <w:rPr>
                  <w:rFonts w:eastAsiaTheme="minorEastAsia"/>
                  <w:lang w:val="en-US" w:eastAsia="zh-CN"/>
                </w:rPr>
                <w:t xml:space="preserve"> of DRX per group in </w:t>
              </w:r>
              <w:proofErr w:type="spellStart"/>
              <w:r>
                <w:rPr>
                  <w:rFonts w:eastAsiaTheme="minorEastAsia"/>
                  <w:lang w:val="en-US" w:eastAsia="zh-CN"/>
                </w:rPr>
                <w:t>Uu</w:t>
              </w:r>
              <w:proofErr w:type="spellEnd"/>
              <w:r>
                <w:rPr>
                  <w:rFonts w:eastAsiaTheme="minorEastAsia"/>
                  <w:lang w:val="en-US" w:eastAsia="zh-CN"/>
                </w:rPr>
                <w:t xml:space="preserve"> is that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xml:space="preserve"> operates on different frequency and there </w:t>
              </w:r>
              <w:proofErr w:type="gramStart"/>
              <w:r>
                <w:rPr>
                  <w:rFonts w:eastAsiaTheme="minorEastAsia"/>
                  <w:lang w:val="en-US" w:eastAsia="zh-CN"/>
                </w:rPr>
                <w:t>is</w:t>
              </w:r>
              <w:proofErr w:type="gramEnd"/>
              <w:r>
                <w:rPr>
                  <w:rFonts w:eastAsiaTheme="minorEastAsia"/>
                  <w:lang w:val="en-US" w:eastAsia="zh-CN"/>
                </w:rPr>
                <w:t xml:space="preserve"> two MAC entities correspondingly, which results in UE monitoring on different frequencies. But on </w:t>
              </w:r>
              <w:proofErr w:type="spellStart"/>
              <w:r>
                <w:rPr>
                  <w:rFonts w:eastAsiaTheme="minorEastAsia"/>
                  <w:lang w:val="en-US" w:eastAsia="zh-CN"/>
                </w:rPr>
                <w:t>sidelink</w:t>
              </w:r>
              <w:proofErr w:type="spellEnd"/>
              <w:r>
                <w:rPr>
                  <w:rFonts w:eastAsiaTheme="minorEastAsia"/>
                  <w:lang w:val="en-US" w:eastAsia="zh-CN"/>
                </w:rPr>
                <w:t xml:space="preserve">, only one </w:t>
              </w:r>
              <w:proofErr w:type="spellStart"/>
              <w:r>
                <w:rPr>
                  <w:rFonts w:eastAsiaTheme="minorEastAsia"/>
                  <w:lang w:val="en-US" w:eastAsia="zh-CN"/>
                </w:rPr>
                <w:t>sidelink</w:t>
              </w:r>
              <w:proofErr w:type="spellEnd"/>
              <w:r>
                <w:rPr>
                  <w:rFonts w:eastAsiaTheme="minorEastAsia"/>
                  <w:lang w:val="en-US" w:eastAsia="zh-CN"/>
                </w:rPr>
                <w:t xml:space="preserve"> BWP and only one MAC entity is supported in NR. There is no difference on UE monitoring triggered by which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L2 ID. We see unnecessary complexity in maintaining </w:t>
              </w:r>
              <w:proofErr w:type="spellStart"/>
              <w:r>
                <w:rPr>
                  <w:rFonts w:eastAsiaTheme="minorEastAsia"/>
                  <w:lang w:val="en-US" w:eastAsia="zh-CN"/>
                </w:rPr>
                <w:t>seperate</w:t>
              </w:r>
              <w:proofErr w:type="spellEnd"/>
              <w:r>
                <w:rPr>
                  <w:rFonts w:eastAsiaTheme="minorEastAsia"/>
                  <w:lang w:val="en-US" w:eastAsia="zh-CN"/>
                </w:rPr>
                <w:t xml:space="preserve"> inactivity timers, considering the number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pare could be large.</w:t>
              </w:r>
            </w:ins>
          </w:p>
          <w:p w14:paraId="496126EA" w14:textId="77777777" w:rsidR="00EE5E39" w:rsidRDefault="006A78C5">
            <w:pPr>
              <w:rPr>
                <w:lang w:val="en-US"/>
              </w:rPr>
            </w:pPr>
            <w:ins w:id="412"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413" w:author="Kyeongin Jeong/Communication Standards /SRA/Staff Engineer/삼성전자" w:date="2021-03-16T22:19:00Z">
              <w:r>
                <w:rPr>
                  <w:lang w:val="de-DE"/>
                </w:rPr>
                <w:t>Samsung</w:t>
              </w:r>
            </w:ins>
          </w:p>
        </w:tc>
        <w:tc>
          <w:tcPr>
            <w:tcW w:w="1337" w:type="dxa"/>
          </w:tcPr>
          <w:p w14:paraId="4FEB2EC0" w14:textId="77777777" w:rsidR="00EE5E39" w:rsidRDefault="006A78C5">
            <w:pPr>
              <w:rPr>
                <w:lang w:val="de-DE"/>
              </w:rPr>
            </w:pPr>
            <w:ins w:id="414"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415" w:author="Kyeongin Jeong/Communication Standards /SRA/Staff Engineer/삼성전자" w:date="2021-03-16T22:20:00Z">
              <w:r>
                <w:rPr>
                  <w:lang w:val="en-US"/>
                </w:rPr>
                <w:t xml:space="preserve">We think </w:t>
              </w:r>
            </w:ins>
            <w:ins w:id="416" w:author="Kyeongin Jeong/Communication Standards /SRA/Staff Engineer/삼성전자" w:date="2021-03-16T22:21:00Z">
              <w:r>
                <w:rPr>
                  <w:lang w:val="en-US"/>
                </w:rPr>
                <w:t xml:space="preserve">at least </w:t>
              </w:r>
            </w:ins>
            <w:ins w:id="417" w:author="Kyeongin Jeong/Communication Standards /SRA/Staff Engineer/삼성전자" w:date="2021-03-16T22:20:00Z">
              <w:r>
                <w:rPr>
                  <w:lang w:val="en-US"/>
                </w:rPr>
                <w:t>option 1 should be allowed based on our previous agreement</w:t>
              </w:r>
            </w:ins>
            <w:ins w:id="418"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419" w:author="Huawei (Xiaox)" w:date="2021-03-18T12:01:00Z">
              <w:r>
                <w:rPr>
                  <w:lang w:val="de-DE"/>
                </w:rPr>
                <w:t>Huawei</w:t>
              </w:r>
            </w:ins>
            <w:ins w:id="420"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421" w:author="Huawei (Xiaox)" w:date="2021-03-18T12:02:00Z">
                  <w:rPr>
                    <w:sz w:val="20"/>
                    <w:szCs w:val="20"/>
                  </w:rPr>
                </w:rPrChange>
              </w:rPr>
            </w:pPr>
            <w:ins w:id="422" w:author="Huawei (Xiaox)" w:date="2021-03-18T12:01:00Z">
              <w:r>
                <w:rPr>
                  <w:lang w:val="de-DE"/>
                </w:rPr>
                <w:t>A</w:t>
              </w:r>
            </w:ins>
            <w:ins w:id="423" w:author="Huawei (Xiaox)" w:date="2021-03-18T12:02:00Z">
              <w:r>
                <w:rPr>
                  <w:lang w:val="de-DE"/>
                </w:rPr>
                <w:t>, Option 1</w:t>
              </w:r>
            </w:ins>
          </w:p>
        </w:tc>
        <w:tc>
          <w:tcPr>
            <w:tcW w:w="6934" w:type="dxa"/>
          </w:tcPr>
          <w:p w14:paraId="3A1F7597" w14:textId="77777777" w:rsidR="00EE5E39" w:rsidRDefault="006A78C5">
            <w:pPr>
              <w:rPr>
                <w:lang w:val="en-US"/>
              </w:rPr>
            </w:pPr>
            <w:ins w:id="424"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425"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426"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427" w:author="Interdigital" w:date="2021-03-18T16:23:00Z">
              <w:r>
                <w:rPr>
                  <w:lang w:val="de-DE"/>
                </w:rPr>
                <w:t>InterDigital</w:t>
              </w:r>
            </w:ins>
          </w:p>
        </w:tc>
        <w:tc>
          <w:tcPr>
            <w:tcW w:w="1337" w:type="dxa"/>
          </w:tcPr>
          <w:p w14:paraId="21D2254E" w14:textId="77777777" w:rsidR="00EE5E39" w:rsidRDefault="006A78C5">
            <w:pPr>
              <w:rPr>
                <w:lang w:val="de-DE"/>
              </w:rPr>
            </w:pPr>
            <w:ins w:id="428" w:author="Interdigital" w:date="2021-03-18T16:23:00Z">
              <w:r>
                <w:rPr>
                  <w:lang w:val="de-DE"/>
                </w:rPr>
                <w:t>Option 1</w:t>
              </w:r>
            </w:ins>
          </w:p>
        </w:tc>
        <w:tc>
          <w:tcPr>
            <w:tcW w:w="6934" w:type="dxa"/>
          </w:tcPr>
          <w:p w14:paraId="15EDD471" w14:textId="77777777" w:rsidR="00EE5E39" w:rsidRDefault="006A78C5">
            <w:pPr>
              <w:rPr>
                <w:lang w:val="en-US"/>
              </w:rPr>
            </w:pPr>
            <w:ins w:id="429" w:author="Interdigital" w:date="2021-03-18T16:28:00Z">
              <w:r>
                <w:rPr>
                  <w:lang w:val="en-US"/>
                </w:rPr>
                <w:t xml:space="preserve">Either option </w:t>
              </w:r>
            </w:ins>
            <w:ins w:id="430" w:author="Interdigital" w:date="2021-03-18T16:29:00Z">
              <w:r>
                <w:rPr>
                  <w:lang w:val="en-US"/>
                </w:rPr>
                <w:t>is feasible.  Option 1 may be easier to specify</w:t>
              </w:r>
            </w:ins>
            <w:ins w:id="431" w:author="Interdigital" w:date="2021-03-18T16:31:00Z">
              <w:r>
                <w:rPr>
                  <w:lang w:val="en-US"/>
                </w:rPr>
                <w:t xml:space="preserve"> and more </w:t>
              </w:r>
              <w:proofErr w:type="spellStart"/>
              <w:r>
                <w:rPr>
                  <w:lang w:val="en-US"/>
                </w:rPr>
                <w:t>inline</w:t>
              </w:r>
              <w:proofErr w:type="spellEnd"/>
              <w:r>
                <w:rPr>
                  <w:lang w:val="en-US"/>
                </w:rPr>
                <w:t xml:space="preserve"> with how timers are used in </w:t>
              </w:r>
              <w:proofErr w:type="spellStart"/>
              <w:r>
                <w:rPr>
                  <w:lang w:val="en-US"/>
                </w:rPr>
                <w:t>Uu</w:t>
              </w:r>
              <w:proofErr w:type="spellEnd"/>
              <w:r>
                <w:rPr>
                  <w:lang w:val="en-US"/>
                </w:rPr>
                <w:t xml:space="preserve">, since </w:t>
              </w:r>
            </w:ins>
            <w:ins w:id="432" w:author="Interdigital" w:date="2021-03-18T16:29:00Z">
              <w:r>
                <w:rPr>
                  <w:lang w:val="en-US"/>
                </w:rPr>
                <w:t>we do not need t</w:t>
              </w:r>
            </w:ins>
            <w:ins w:id="433" w:author="Interdigital" w:date="2021-03-18T16:30:00Z">
              <w:r>
                <w:rPr>
                  <w:lang w:val="en-US"/>
                </w:rPr>
                <w:t xml:space="preserve">o consider the possibility of starting a timer with multiple possible </w:t>
              </w:r>
              <w:proofErr w:type="spellStart"/>
              <w:r>
                <w:rPr>
                  <w:lang w:val="en-US"/>
                </w:rPr>
                <w:t>valuie</w:t>
              </w:r>
            </w:ins>
            <w:proofErr w:type="spellEnd"/>
          </w:p>
        </w:tc>
      </w:tr>
      <w:tr w:rsidR="00EE5E39" w14:paraId="5E336B09" w14:textId="77777777">
        <w:trPr>
          <w:ins w:id="434" w:author="CATT" w:date="2021-03-19T15:13:00Z"/>
        </w:trPr>
        <w:tc>
          <w:tcPr>
            <w:tcW w:w="1358" w:type="dxa"/>
          </w:tcPr>
          <w:p w14:paraId="537E22BB" w14:textId="77777777" w:rsidR="00EE5E39" w:rsidRDefault="006A78C5">
            <w:pPr>
              <w:rPr>
                <w:ins w:id="435" w:author="CATT" w:date="2021-03-19T15:13:00Z"/>
                <w:rFonts w:eastAsiaTheme="minorEastAsia"/>
                <w:lang w:val="de-DE" w:eastAsia="zh-CN"/>
              </w:rPr>
            </w:pPr>
            <w:ins w:id="436"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437" w:author="CATT" w:date="2021-03-19T15:13:00Z"/>
                <w:rFonts w:eastAsiaTheme="minorEastAsia"/>
                <w:lang w:val="de-DE" w:eastAsia="zh-CN"/>
              </w:rPr>
            </w:pPr>
            <w:ins w:id="438"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439" w:author="CATT" w:date="2021-03-19T15:13:00Z"/>
                <w:rFonts w:eastAsiaTheme="minorEastAsia"/>
                <w:lang w:val="en-US" w:eastAsia="zh-CN"/>
              </w:rPr>
            </w:pPr>
            <w:ins w:id="440"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441" w:author="Ericsson" w:date="2021-03-19T19:44:00Z"/>
        </w:trPr>
        <w:tc>
          <w:tcPr>
            <w:tcW w:w="1358" w:type="dxa"/>
          </w:tcPr>
          <w:p w14:paraId="759E0FC8" w14:textId="77777777" w:rsidR="00EE5E39" w:rsidRDefault="006A78C5">
            <w:pPr>
              <w:rPr>
                <w:ins w:id="442" w:author="Ericsson" w:date="2021-03-19T19:44:00Z"/>
                <w:rFonts w:eastAsiaTheme="minorEastAsia"/>
                <w:lang w:val="de-DE" w:eastAsia="zh-CN"/>
              </w:rPr>
            </w:pPr>
            <w:ins w:id="443" w:author="Ericsson" w:date="2021-03-19T19:44:00Z">
              <w:r>
                <w:rPr>
                  <w:lang w:val="de-DE"/>
                </w:rPr>
                <w:t>Ericsson (Min)</w:t>
              </w:r>
            </w:ins>
          </w:p>
        </w:tc>
        <w:tc>
          <w:tcPr>
            <w:tcW w:w="1337" w:type="dxa"/>
          </w:tcPr>
          <w:p w14:paraId="4BD071DA" w14:textId="77777777" w:rsidR="00EE5E39" w:rsidRDefault="006A78C5">
            <w:pPr>
              <w:rPr>
                <w:ins w:id="444" w:author="Ericsson" w:date="2021-03-19T19:44:00Z"/>
                <w:lang w:val="de-DE"/>
              </w:rPr>
            </w:pPr>
            <w:ins w:id="445" w:author="Ericsson" w:date="2021-03-19T19:44:00Z">
              <w:r>
                <w:rPr>
                  <w:lang w:val="de-DE"/>
                </w:rPr>
                <w:t>Option 1</w:t>
              </w:r>
            </w:ins>
          </w:p>
        </w:tc>
        <w:tc>
          <w:tcPr>
            <w:tcW w:w="6934" w:type="dxa"/>
          </w:tcPr>
          <w:p w14:paraId="16AC9E53" w14:textId="77777777" w:rsidR="00EE5E39" w:rsidRDefault="006A78C5">
            <w:pPr>
              <w:rPr>
                <w:ins w:id="446" w:author="Ericsson" w:date="2021-03-19T19:44:00Z"/>
                <w:lang w:val="en-US"/>
              </w:rPr>
            </w:pPr>
            <w:ins w:id="447" w:author="Ericsson" w:date="2021-03-19T19:44:00Z">
              <w:r>
                <w:rPr>
                  <w:lang w:val="en-US"/>
                </w:rPr>
                <w:t xml:space="preserve">Option 1 is better, easier for spec development. Since different UE pair may employ different services/applications associated with different QoS </w:t>
              </w:r>
              <w:proofErr w:type="spellStart"/>
              <w:r>
                <w:rPr>
                  <w:lang w:val="en-US"/>
                </w:rPr>
                <w:t>requirments</w:t>
              </w:r>
              <w:proofErr w:type="spellEnd"/>
              <w:r>
                <w:rPr>
                  <w:lang w:val="en-US"/>
                </w:rPr>
                <w:t xml:space="preserve"> and different traffic pattern.</w:t>
              </w:r>
            </w:ins>
          </w:p>
          <w:p w14:paraId="77429FBB" w14:textId="77777777" w:rsidR="00EE5E39" w:rsidRDefault="006A78C5">
            <w:pPr>
              <w:rPr>
                <w:ins w:id="448" w:author="Ericsson" w:date="2021-03-19T19:44:00Z"/>
                <w:rFonts w:eastAsiaTheme="minorEastAsia"/>
                <w:lang w:val="en-US" w:eastAsia="zh-CN"/>
              </w:rPr>
            </w:pPr>
            <w:ins w:id="449" w:author="Ericsson" w:date="2021-03-19T19:44:00Z">
              <w:r>
                <w:rPr>
                  <w:lang w:val="en-US"/>
                </w:rPr>
                <w:t xml:space="preserve">In addition, each UE pair is associated with a different DRX configuration. Using option 2, it would mean that UE </w:t>
              </w:r>
              <w:proofErr w:type="gramStart"/>
              <w:r>
                <w:rPr>
                  <w:lang w:val="en-US"/>
                </w:rPr>
                <w:t>has to</w:t>
              </w:r>
              <w:proofErr w:type="gramEnd"/>
              <w:r>
                <w:rPr>
                  <w:lang w:val="en-US"/>
                </w:rPr>
                <w:t xml:space="preserve"> maintain a common timer across multiple DRX configurations, leading to unnecessary complexity.</w:t>
              </w:r>
            </w:ins>
          </w:p>
        </w:tc>
      </w:tr>
      <w:tr w:rsidR="00EE5E39" w14:paraId="009904BD" w14:textId="77777777">
        <w:trPr>
          <w:ins w:id="450" w:author="Intel-AA" w:date="2021-03-19T13:22:00Z"/>
        </w:trPr>
        <w:tc>
          <w:tcPr>
            <w:tcW w:w="1358" w:type="dxa"/>
          </w:tcPr>
          <w:p w14:paraId="7FF17F1A" w14:textId="77777777" w:rsidR="00EE5E39" w:rsidRDefault="006A78C5">
            <w:pPr>
              <w:rPr>
                <w:ins w:id="451" w:author="Intel-AA" w:date="2021-03-19T13:22:00Z"/>
                <w:lang w:val="de-DE"/>
              </w:rPr>
            </w:pPr>
            <w:ins w:id="452" w:author="Intel-AA" w:date="2021-03-19T13:22:00Z">
              <w:r>
                <w:rPr>
                  <w:lang w:val="de-DE"/>
                </w:rPr>
                <w:t>Intel</w:t>
              </w:r>
            </w:ins>
          </w:p>
        </w:tc>
        <w:tc>
          <w:tcPr>
            <w:tcW w:w="1337" w:type="dxa"/>
          </w:tcPr>
          <w:p w14:paraId="6EA5FF6E" w14:textId="77777777" w:rsidR="00EE5E39" w:rsidRDefault="006A78C5">
            <w:pPr>
              <w:rPr>
                <w:ins w:id="453" w:author="Intel-AA" w:date="2021-03-19T13:22:00Z"/>
                <w:lang w:val="de-DE"/>
              </w:rPr>
            </w:pPr>
            <w:ins w:id="454" w:author="Intel-AA" w:date="2021-03-19T13:22:00Z">
              <w:r>
                <w:rPr>
                  <w:lang w:val="de-DE"/>
                </w:rPr>
                <w:t>Option 1</w:t>
              </w:r>
            </w:ins>
          </w:p>
        </w:tc>
        <w:tc>
          <w:tcPr>
            <w:tcW w:w="6934" w:type="dxa"/>
          </w:tcPr>
          <w:p w14:paraId="714509E2" w14:textId="77777777" w:rsidR="00EE5E39" w:rsidRDefault="006A78C5">
            <w:pPr>
              <w:rPr>
                <w:ins w:id="455" w:author="Intel-AA" w:date="2021-03-19T13:22:00Z"/>
                <w:lang w:val="en-US"/>
              </w:rPr>
            </w:pPr>
            <w:ins w:id="456" w:author="Intel-AA" w:date="2021-03-19T13:22:00Z">
              <w:r>
                <w:rPr>
                  <w:lang w:val="en-US"/>
                </w:rPr>
                <w:t xml:space="preserve">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w:t>
              </w:r>
              <w:proofErr w:type="spellStart"/>
              <w:r>
                <w:rPr>
                  <w:lang w:val="en-US"/>
                </w:rPr>
                <w:t>inline</w:t>
              </w:r>
              <w:proofErr w:type="spellEnd"/>
              <w:r>
                <w:rPr>
                  <w:lang w:val="en-US"/>
                </w:rPr>
                <w:t xml:space="preserve"> with </w:t>
              </w:r>
              <w:proofErr w:type="spellStart"/>
              <w:r>
                <w:rPr>
                  <w:lang w:val="en-US"/>
                </w:rPr>
                <w:t>Uu</w:t>
              </w:r>
              <w:proofErr w:type="spellEnd"/>
              <w:r>
                <w:rPr>
                  <w:lang w:val="en-US"/>
                </w:rPr>
                <w:t xml:space="preserve">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57" w:author="Jianming Wu" w:date="2021-03-19T14:05:00Z">
              <w:r>
                <w:rPr>
                  <w:rFonts w:eastAsia="Yu Mincho" w:hint="eastAsia"/>
                  <w:lang w:val="de-DE"/>
                </w:rPr>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58"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59" w:author="Jianming Wu" w:date="2021-03-19T14:05:00Z"/>
                <w:rFonts w:eastAsiaTheme="minorEastAsia"/>
                <w:lang w:val="en-US" w:eastAsia="zh-CN"/>
              </w:rPr>
            </w:pPr>
            <w:ins w:id="460" w:author="Jianming Wu" w:date="2021-03-19T14:05:00Z">
              <w:r>
                <w:rPr>
                  <w:rFonts w:eastAsiaTheme="minorEastAsia" w:hint="eastAsia"/>
                  <w:lang w:val="en-US" w:eastAsia="zh-CN"/>
                </w:rPr>
                <w:t>O</w:t>
              </w:r>
              <w:r>
                <w:rPr>
                  <w:rFonts w:eastAsiaTheme="minorEastAsia"/>
                  <w:lang w:val="en-US" w:eastAsia="zh-CN"/>
                </w:rPr>
                <w:t xml:space="preserve">ption 1 fully reuses the current </w:t>
              </w:r>
              <w:proofErr w:type="spellStart"/>
              <w:r>
                <w:rPr>
                  <w:rFonts w:eastAsiaTheme="minorEastAsia"/>
                  <w:lang w:val="en-US" w:eastAsia="zh-CN"/>
                </w:rPr>
                <w:t>Uu</w:t>
              </w:r>
              <w:proofErr w:type="spellEnd"/>
              <w:r>
                <w:rPr>
                  <w:rFonts w:eastAsiaTheme="minorEastAsia"/>
                  <w:lang w:val="en-US" w:eastAsia="zh-CN"/>
                </w:rPr>
                <w:t xml:space="preserve">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61"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w:t>
              </w:r>
              <w:proofErr w:type="gramStart"/>
              <w:r>
                <w:rPr>
                  <w:rFonts w:eastAsiaTheme="minorEastAsia"/>
                  <w:lang w:val="en-US" w:eastAsia="zh-CN"/>
                </w:rPr>
                <w:t>a</w:t>
              </w:r>
              <w:proofErr w:type="gramEnd"/>
              <w:r>
                <w:rPr>
                  <w:rFonts w:eastAsiaTheme="minorEastAsia"/>
                  <w:lang w:val="en-US" w:eastAsia="zh-CN"/>
                </w:rPr>
                <w:t xml:space="preserve">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C94EB8D" w14:textId="77777777">
        <w:trPr>
          <w:ins w:id="462" w:author="zcm" w:date="2021-03-22T10:29:00Z"/>
        </w:trPr>
        <w:tc>
          <w:tcPr>
            <w:tcW w:w="1358" w:type="dxa"/>
          </w:tcPr>
          <w:p w14:paraId="25FC94B7" w14:textId="77777777" w:rsidR="00EE5E39" w:rsidRDefault="006A78C5">
            <w:pPr>
              <w:rPr>
                <w:ins w:id="463" w:author="zcm" w:date="2021-03-22T10:29:00Z"/>
                <w:lang w:val="de-DE"/>
              </w:rPr>
            </w:pPr>
            <w:ins w:id="46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65" w:author="zcm" w:date="2021-03-22T10:29:00Z"/>
                <w:lang w:val="de-DE"/>
              </w:rPr>
            </w:pPr>
            <w:ins w:id="466" w:author="zcm" w:date="2021-03-22T10:30:00Z">
              <w:r>
                <w:rPr>
                  <w:lang w:val="de-DE"/>
                </w:rPr>
                <w:t>Option 1</w:t>
              </w:r>
            </w:ins>
          </w:p>
        </w:tc>
        <w:tc>
          <w:tcPr>
            <w:tcW w:w="6934" w:type="dxa"/>
          </w:tcPr>
          <w:p w14:paraId="268878F4" w14:textId="77777777" w:rsidR="00EE5E39" w:rsidRDefault="00EE5E39">
            <w:pPr>
              <w:rPr>
                <w:ins w:id="467" w:author="zcm" w:date="2021-03-22T10:29:00Z"/>
                <w:lang w:val="de-DE"/>
              </w:rPr>
            </w:pPr>
          </w:p>
        </w:tc>
      </w:tr>
      <w:tr w:rsidR="00EE5E39" w14:paraId="5299635A" w14:textId="77777777">
        <w:trPr>
          <w:ins w:id="468" w:author="Ji, Pengyu/纪 鹏宇" w:date="2021-03-23T10:13:00Z"/>
        </w:trPr>
        <w:tc>
          <w:tcPr>
            <w:tcW w:w="1358" w:type="dxa"/>
          </w:tcPr>
          <w:p w14:paraId="581D61EE" w14:textId="77777777" w:rsidR="00EE5E39" w:rsidRPr="00EE5E39" w:rsidRDefault="006A78C5">
            <w:pPr>
              <w:rPr>
                <w:ins w:id="469" w:author="Ji, Pengyu/纪 鹏宇" w:date="2021-03-23T10:13:00Z"/>
                <w:rFonts w:eastAsiaTheme="minorEastAsia"/>
                <w:lang w:val="de-DE" w:eastAsia="zh-CN"/>
                <w:rPrChange w:id="470" w:author="Ji, Pengyu/纪 鹏宇" w:date="2021-03-23T10:14:00Z">
                  <w:rPr>
                    <w:ins w:id="471" w:author="Ji, Pengyu/纪 鹏宇" w:date="2021-03-23T10:13:00Z"/>
                  </w:rPr>
                </w:rPrChange>
              </w:rPr>
            </w:pPr>
            <w:ins w:id="472"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73" w:author="Ji, Pengyu/纪 鹏宇" w:date="2021-03-23T10:13:00Z"/>
                <w:lang w:val="de-DE"/>
              </w:rPr>
            </w:pPr>
            <w:ins w:id="474"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75" w:author="Ji, Pengyu/纪 鹏宇" w:date="2021-03-23T10:13:00Z"/>
                <w:lang w:val="en-US"/>
              </w:rPr>
            </w:pPr>
            <w:ins w:id="476"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w:t>
            </w:r>
            <w:proofErr w:type="spellStart"/>
            <w:r>
              <w:rPr>
                <w:lang w:val="en-US"/>
              </w:rPr>
              <w:t>sidelink</w:t>
            </w:r>
            <w:proofErr w:type="spellEnd"/>
            <w:r>
              <w:rPr>
                <w:lang w:val="en-US"/>
              </w:rPr>
              <w:t xml:space="preserve"> unicast each PC5 connection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 xml:space="preserve">We think it is appropriate to take separate SL inactivity timer for each unicast link. It can be expected that the </w:t>
            </w:r>
            <w:proofErr w:type="spellStart"/>
            <w:r>
              <w:rPr>
                <w:lang w:val="en-US"/>
              </w:rPr>
              <w:t>gNB</w:t>
            </w:r>
            <w:proofErr w:type="spellEnd"/>
            <w:r>
              <w:rPr>
                <w:lang w:val="en-US"/>
              </w:rPr>
              <w:t xml:space="preserve"> or Tx UE properly selects the resources</w:t>
            </w:r>
          </w:p>
        </w:tc>
      </w:tr>
      <w:tr w:rsidR="00EE5E39" w14:paraId="7AF3F39D" w14:textId="77777777">
        <w:trPr>
          <w:ins w:id="477" w:author="ASUSTeK-Xinra" w:date="2021-03-24T16:21:00Z"/>
        </w:trPr>
        <w:tc>
          <w:tcPr>
            <w:tcW w:w="1358" w:type="dxa"/>
          </w:tcPr>
          <w:p w14:paraId="273F1E51" w14:textId="77777777" w:rsidR="00EE5E39" w:rsidRDefault="006A78C5">
            <w:pPr>
              <w:rPr>
                <w:ins w:id="478" w:author="ASUSTeK-Xinra" w:date="2021-03-24T16:21:00Z"/>
                <w:rFonts w:eastAsia="Malgun Gothic"/>
                <w:lang w:val="de-DE" w:eastAsia="ko-KR"/>
              </w:rPr>
            </w:pPr>
            <w:ins w:id="479"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80" w:author="ASUSTeK-Xinra" w:date="2021-03-24T16:21:00Z"/>
                <w:rFonts w:eastAsia="Malgun Gothic"/>
                <w:lang w:val="de-DE" w:eastAsia="ko-KR"/>
              </w:rPr>
            </w:pPr>
            <w:ins w:id="481"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82" w:author="ASUSTeK-Xinra" w:date="2021-03-24T16:21:00Z"/>
                <w:rFonts w:eastAsia="PMingLiU"/>
                <w:lang w:val="de-DE" w:eastAsia="zh-TW"/>
              </w:rPr>
            </w:pPr>
            <w:ins w:id="483"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84" w:author="ASUSTeK-Xinra" w:date="2021-03-24T16:21:00Z"/>
                <w:lang w:val="en-US"/>
              </w:rPr>
            </w:pPr>
            <w:ins w:id="485"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86" w:author="Shubhangi" w:date="2021-03-24T13:21:00Z"/>
        </w:trPr>
        <w:tc>
          <w:tcPr>
            <w:tcW w:w="1358" w:type="dxa"/>
          </w:tcPr>
          <w:p w14:paraId="7BD5B728" w14:textId="77777777" w:rsidR="00EE5E39" w:rsidRDefault="006A78C5">
            <w:pPr>
              <w:rPr>
                <w:ins w:id="487" w:author="Shubhangi" w:date="2021-03-24T13:21:00Z"/>
                <w:rFonts w:eastAsia="PMingLiU"/>
                <w:lang w:val="de-DE" w:eastAsia="zh-TW"/>
              </w:rPr>
            </w:pPr>
            <w:ins w:id="488" w:author="Shubhangi" w:date="2021-03-24T13:21:00Z">
              <w:r>
                <w:rPr>
                  <w:rFonts w:eastAsia="PMingLiU"/>
                  <w:lang w:val="de-DE" w:eastAsia="zh-TW"/>
                </w:rPr>
                <w:t>Fraunhofer</w:t>
              </w:r>
            </w:ins>
          </w:p>
        </w:tc>
        <w:tc>
          <w:tcPr>
            <w:tcW w:w="1337" w:type="dxa"/>
          </w:tcPr>
          <w:p w14:paraId="50E073BD" w14:textId="77777777" w:rsidR="00EE5E39" w:rsidRDefault="006A78C5">
            <w:pPr>
              <w:rPr>
                <w:ins w:id="489" w:author="Shubhangi" w:date="2021-03-24T13:21:00Z"/>
                <w:rFonts w:eastAsia="PMingLiU"/>
                <w:lang w:val="de-DE" w:eastAsia="zh-TW"/>
              </w:rPr>
            </w:pPr>
            <w:ins w:id="490" w:author="Shubhangi" w:date="2021-03-24T13:21:00Z">
              <w:r>
                <w:rPr>
                  <w:rFonts w:eastAsia="PMingLiU"/>
                  <w:lang w:val="de-DE" w:eastAsia="zh-TW"/>
                </w:rPr>
                <w:t>Option 1</w:t>
              </w:r>
            </w:ins>
          </w:p>
        </w:tc>
        <w:tc>
          <w:tcPr>
            <w:tcW w:w="6934" w:type="dxa"/>
          </w:tcPr>
          <w:p w14:paraId="4DC4FD64" w14:textId="77777777" w:rsidR="00EE5E39" w:rsidRDefault="006A78C5">
            <w:pPr>
              <w:rPr>
                <w:ins w:id="491" w:author="Shubhangi" w:date="2021-03-24T13:21:00Z"/>
                <w:rFonts w:eastAsia="PMingLiU"/>
                <w:lang w:val="en-US" w:eastAsia="zh-TW"/>
              </w:rPr>
            </w:pPr>
            <w:ins w:id="492" w:author="Shubhangi" w:date="2021-03-24T13:22:00Z">
              <w:r>
                <w:rPr>
                  <w:lang w:val="en-US"/>
                </w:rPr>
                <w:t>We share the same view as majority companies to go with Option 1.</w:t>
              </w:r>
            </w:ins>
          </w:p>
        </w:tc>
      </w:tr>
      <w:tr w:rsidR="00EE5E39" w14:paraId="553DE227" w14:textId="77777777">
        <w:trPr>
          <w:ins w:id="493" w:author="Apple - Zhibin Wu" w:date="2021-03-24T21:02:00Z"/>
        </w:trPr>
        <w:tc>
          <w:tcPr>
            <w:tcW w:w="1358" w:type="dxa"/>
          </w:tcPr>
          <w:p w14:paraId="560BD5F1" w14:textId="77777777" w:rsidR="00EE5E39" w:rsidRDefault="006A78C5">
            <w:pPr>
              <w:rPr>
                <w:ins w:id="494" w:author="Apple - Zhibin Wu" w:date="2021-03-24T21:02:00Z"/>
                <w:rFonts w:eastAsia="PMingLiU"/>
                <w:lang w:val="de-DE" w:eastAsia="zh-TW"/>
              </w:rPr>
            </w:pPr>
            <w:ins w:id="495" w:author="Apple - Zhibin Wu" w:date="2021-03-24T21:02:00Z">
              <w:r>
                <w:rPr>
                  <w:rFonts w:eastAsia="PMingLiU"/>
                  <w:lang w:val="de-DE" w:eastAsia="zh-TW"/>
                </w:rPr>
                <w:t>Apple</w:t>
              </w:r>
            </w:ins>
          </w:p>
        </w:tc>
        <w:tc>
          <w:tcPr>
            <w:tcW w:w="1337" w:type="dxa"/>
          </w:tcPr>
          <w:p w14:paraId="1F1B57DE" w14:textId="77777777" w:rsidR="00EE5E39" w:rsidRDefault="006A78C5">
            <w:pPr>
              <w:rPr>
                <w:ins w:id="496" w:author="Apple - Zhibin Wu" w:date="2021-03-24T21:02:00Z"/>
                <w:rFonts w:eastAsia="PMingLiU"/>
                <w:lang w:val="de-DE" w:eastAsia="zh-TW"/>
              </w:rPr>
            </w:pPr>
            <w:ins w:id="497" w:author="Apple - Zhibin Wu" w:date="2021-03-24T21:02:00Z">
              <w:r>
                <w:rPr>
                  <w:rFonts w:eastAsia="PMingLiU"/>
                  <w:lang w:val="de-DE" w:eastAsia="zh-TW"/>
                </w:rPr>
                <w:t>Option 2</w:t>
              </w:r>
            </w:ins>
          </w:p>
        </w:tc>
        <w:tc>
          <w:tcPr>
            <w:tcW w:w="6934" w:type="dxa"/>
          </w:tcPr>
          <w:p w14:paraId="7706A6E7" w14:textId="77777777" w:rsidR="00EE5E39" w:rsidRDefault="006A78C5">
            <w:pPr>
              <w:rPr>
                <w:ins w:id="498" w:author="Apple - Zhibin Wu" w:date="2021-03-24T21:02:00Z"/>
                <w:lang w:val="en-US"/>
              </w:rPr>
            </w:pPr>
            <w:ins w:id="499" w:author="Apple - Zhibin Wu" w:date="2021-03-24T21:02:00Z">
              <w:r>
                <w:rPr>
                  <w:lang w:val="en-US"/>
                </w:rPr>
                <w:t>We think the RAN2 agreement cited by OPP</w:t>
              </w:r>
            </w:ins>
            <w:ins w:id="500" w:author="Apple - Zhibin Wu" w:date="2021-03-24T21:03:00Z">
              <w:r>
                <w:rPr>
                  <w:lang w:val="en-US"/>
                </w:rPr>
                <w:t xml:space="preserve">O is for configuring the values of </w:t>
              </w:r>
              <w:proofErr w:type="spellStart"/>
              <w:r>
                <w:rPr>
                  <w:lang w:val="en-US"/>
                </w:rPr>
                <w:t>inactiv</w:t>
              </w:r>
            </w:ins>
            <w:ins w:id="501" w:author="Apple - Zhibin Wu" w:date="2021-03-24T21:05:00Z">
              <w:r>
                <w:rPr>
                  <w:lang w:val="en-US"/>
                </w:rPr>
                <w:t>it</w:t>
              </w:r>
            </w:ins>
            <w:ins w:id="502" w:author="Apple - Zhibin Wu" w:date="2021-03-24T21:03:00Z">
              <w:r>
                <w:rPr>
                  <w:lang w:val="en-US"/>
                </w:rPr>
                <w:t>yTimer</w:t>
              </w:r>
              <w:proofErr w:type="spellEnd"/>
              <w:r>
                <w:rPr>
                  <w:lang w:val="en-US"/>
                </w:rPr>
                <w:t xml:space="preserve"> parameters, it does not mean the UE need to have multiple inactivity timers maintained</w:t>
              </w:r>
            </w:ins>
            <w:ins w:id="503" w:author="Apple - Zhibin Wu" w:date="2021-03-24T21:05:00Z">
              <w:r>
                <w:rPr>
                  <w:lang w:val="en-US"/>
                </w:rPr>
                <w:t xml:space="preserve"> and running</w:t>
              </w:r>
            </w:ins>
            <w:ins w:id="504" w:author="Apple - Zhibin Wu" w:date="2021-03-24T21:03:00Z">
              <w:r>
                <w:rPr>
                  <w:lang w:val="en-US"/>
                </w:rPr>
                <w:t xml:space="preserve"> at the same time. </w:t>
              </w:r>
            </w:ins>
            <w:ins w:id="505" w:author="Apple - Zhibin Wu" w:date="2021-03-24T21:05:00Z">
              <w:r>
                <w:rPr>
                  <w:lang w:val="en-US"/>
                </w:rPr>
                <w:t>An</w:t>
              </w:r>
            </w:ins>
            <w:ins w:id="506" w:author="Apple - Zhibin Wu" w:date="2021-03-24T21:06:00Z">
              <w:r>
                <w:rPr>
                  <w:lang w:val="en-US"/>
                </w:rPr>
                <w:t xml:space="preserve">yway, the SL MAC is either active or </w:t>
              </w:r>
              <w:proofErr w:type="spellStart"/>
              <w:r>
                <w:rPr>
                  <w:lang w:val="en-US"/>
                </w:rPr>
                <w:t>inacitive</w:t>
              </w:r>
              <w:proofErr w:type="spellEnd"/>
              <w:r>
                <w:rPr>
                  <w:lang w:val="en-US"/>
                </w:rPr>
                <w:t xml:space="preserve">. It is meaningless to say the UE is active/inactive per </w:t>
              </w:r>
              <w:proofErr w:type="spellStart"/>
              <w:r>
                <w:rPr>
                  <w:lang w:val="en-US"/>
                </w:rPr>
                <w:t>src</w:t>
              </w:r>
              <w:proofErr w:type="spellEnd"/>
              <w:r>
                <w:rPr>
                  <w:lang w:val="en-US"/>
                </w:rPr>
                <w:t>/</w:t>
              </w:r>
              <w:proofErr w:type="spellStart"/>
              <w:r>
                <w:rPr>
                  <w:lang w:val="en-US"/>
                </w:rPr>
                <w:t>dst</w:t>
              </w:r>
              <w:proofErr w:type="spellEnd"/>
              <w:r>
                <w:rPr>
                  <w:lang w:val="en-US"/>
                </w:rPr>
                <w:t xml:space="preserve"> address. </w:t>
              </w:r>
            </w:ins>
            <w:ins w:id="507" w:author="Apple - Zhibin Wu" w:date="2021-03-24T21:03:00Z">
              <w:r>
                <w:rPr>
                  <w:lang w:val="en-US"/>
                </w:rPr>
                <w:t xml:space="preserve">We suggest </w:t>
              </w:r>
              <w:proofErr w:type="gramStart"/>
              <w:r>
                <w:rPr>
                  <w:lang w:val="en-US"/>
                </w:rPr>
                <w:t>to follow</w:t>
              </w:r>
              <w:proofErr w:type="gramEnd"/>
              <w:r>
                <w:rPr>
                  <w:lang w:val="en-US"/>
                </w:rPr>
                <w:t xml:space="preserve"> </w:t>
              </w:r>
              <w:proofErr w:type="spellStart"/>
              <w:r>
                <w:rPr>
                  <w:lang w:val="en-US"/>
                </w:rPr>
                <w:t>Uu</w:t>
              </w:r>
              <w:proofErr w:type="spellEnd"/>
              <w:r>
                <w:rPr>
                  <w:lang w:val="en-US"/>
                </w:rPr>
                <w:t xml:space="preserve"> guide</w:t>
              </w:r>
            </w:ins>
            <w:ins w:id="508" w:author="Apple - Zhibin Wu" w:date="2021-03-24T21:04:00Z">
              <w:r>
                <w:rPr>
                  <w:lang w:val="en-US"/>
                </w:rPr>
                <w:t xml:space="preserve">line </w:t>
              </w:r>
            </w:ins>
            <w:ins w:id="509" w:author="Apple - Zhibin Wu" w:date="2021-03-24T21:03:00Z">
              <w:r>
                <w:rPr>
                  <w:lang w:val="en-US"/>
                </w:rPr>
                <w:t>to configure a single inact</w:t>
              </w:r>
            </w:ins>
            <w:ins w:id="510" w:author="Apple - Zhibin Wu" w:date="2021-03-24T21:04:00Z">
              <w:r>
                <w:rPr>
                  <w:lang w:val="en-US"/>
                </w:rPr>
                <w:t>ivity timer per SL MAC.</w:t>
              </w:r>
            </w:ins>
          </w:p>
        </w:tc>
      </w:tr>
      <w:tr w:rsidR="00EE5E39" w14:paraId="324B4969" w14:textId="77777777">
        <w:trPr>
          <w:ins w:id="511" w:author="ZTE" w:date="2021-03-25T17:03:00Z"/>
        </w:trPr>
        <w:tc>
          <w:tcPr>
            <w:tcW w:w="1358" w:type="dxa"/>
          </w:tcPr>
          <w:p w14:paraId="4219E449" w14:textId="77777777" w:rsidR="00EE5E39" w:rsidRDefault="006A78C5">
            <w:pPr>
              <w:rPr>
                <w:ins w:id="512" w:author="ZTE" w:date="2021-03-25T17:03:00Z"/>
                <w:lang w:val="en-US" w:eastAsia="zh-CN"/>
              </w:rPr>
            </w:pPr>
            <w:ins w:id="513" w:author="ZTE" w:date="2021-03-25T17:03:00Z">
              <w:r>
                <w:rPr>
                  <w:rFonts w:hint="eastAsia"/>
                  <w:lang w:val="en-US" w:eastAsia="zh-CN"/>
                </w:rPr>
                <w:t>ZTE</w:t>
              </w:r>
            </w:ins>
          </w:p>
        </w:tc>
        <w:tc>
          <w:tcPr>
            <w:tcW w:w="1337" w:type="dxa"/>
          </w:tcPr>
          <w:p w14:paraId="7657907E" w14:textId="77777777" w:rsidR="00EE5E39" w:rsidRDefault="006A78C5">
            <w:pPr>
              <w:rPr>
                <w:ins w:id="514" w:author="ZTE" w:date="2021-03-25T17:03:00Z"/>
                <w:lang w:val="en-US" w:eastAsia="zh-CN"/>
              </w:rPr>
            </w:pPr>
            <w:ins w:id="515" w:author="ZTE" w:date="2021-03-25T17:03:00Z">
              <w:r>
                <w:rPr>
                  <w:rFonts w:hint="eastAsia"/>
                  <w:lang w:val="en-US" w:eastAsia="zh-CN"/>
                </w:rPr>
                <w:t>Option1</w:t>
              </w:r>
            </w:ins>
          </w:p>
        </w:tc>
        <w:tc>
          <w:tcPr>
            <w:tcW w:w="6934" w:type="dxa"/>
          </w:tcPr>
          <w:p w14:paraId="184F3906" w14:textId="77777777" w:rsidR="00EE5E39" w:rsidRDefault="006A78C5">
            <w:pPr>
              <w:rPr>
                <w:ins w:id="516" w:author="ZTE" w:date="2021-03-25T17:03:00Z"/>
                <w:lang w:val="en-US"/>
              </w:rPr>
            </w:pPr>
            <w:ins w:id="517"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518" w:author="Thomas Tseng" w:date="2021-03-25T17:48:00Z"/>
        </w:trPr>
        <w:tc>
          <w:tcPr>
            <w:tcW w:w="1358" w:type="dxa"/>
          </w:tcPr>
          <w:p w14:paraId="5BE72757" w14:textId="429B6B75" w:rsidR="00EE232F" w:rsidRDefault="00EE232F" w:rsidP="00EE232F">
            <w:pPr>
              <w:rPr>
                <w:ins w:id="519" w:author="Thomas Tseng" w:date="2021-03-25T17:48:00Z"/>
                <w:lang w:val="en-US" w:eastAsia="zh-CN"/>
              </w:rPr>
            </w:pPr>
            <w:ins w:id="520"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521" w:author="Thomas Tseng" w:date="2021-03-25T17:48:00Z"/>
                <w:lang w:val="en-US" w:eastAsia="zh-CN"/>
              </w:rPr>
            </w:pPr>
            <w:ins w:id="522"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523" w:author="Thomas Tseng" w:date="2021-03-25T17:48:00Z"/>
                <w:lang w:val="en-US" w:eastAsia="zh-CN"/>
              </w:rPr>
            </w:pPr>
          </w:p>
        </w:tc>
      </w:tr>
      <w:tr w:rsidR="002F1100" w14:paraId="5010588C" w14:textId="77777777" w:rsidTr="002F1100">
        <w:trPr>
          <w:ins w:id="524" w:author="(Lenovo) Jing HAN" w:date="2021-03-26T20:39:00Z"/>
        </w:trPr>
        <w:tc>
          <w:tcPr>
            <w:tcW w:w="1358" w:type="dxa"/>
          </w:tcPr>
          <w:p w14:paraId="69D8270B" w14:textId="77777777" w:rsidR="002F1100" w:rsidRPr="008D3DB1" w:rsidRDefault="002F1100" w:rsidP="004D7643">
            <w:pPr>
              <w:rPr>
                <w:ins w:id="525" w:author="(Lenovo) Jing HAN" w:date="2021-03-26T20:39:00Z"/>
                <w:rFonts w:eastAsiaTheme="minorEastAsia"/>
                <w:lang w:eastAsia="zh-CN"/>
              </w:rPr>
            </w:pPr>
            <w:ins w:id="526"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527" w:author="(Lenovo) Jing HAN" w:date="2021-03-26T20:39:00Z"/>
                <w:rFonts w:eastAsiaTheme="minorEastAsia"/>
                <w:lang w:eastAsia="zh-CN"/>
              </w:rPr>
            </w:pPr>
            <w:ins w:id="528"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529" w:author="(Lenovo) Jing HAN" w:date="2021-03-26T20:39:00Z"/>
                <w:rFonts w:eastAsiaTheme="minorEastAsia"/>
                <w:lang w:val="en-US" w:eastAsia="zh-CN"/>
              </w:rPr>
            </w:pPr>
            <w:ins w:id="530"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proofErr w:type="spellStart"/>
              <w:r w:rsidRPr="002C08DA">
                <w:rPr>
                  <w:rFonts w:eastAsiaTheme="minorEastAsia"/>
                  <w:lang w:val="en-US" w:eastAsia="zh-CN"/>
                </w:rPr>
                <w:t>rantionle</w:t>
              </w:r>
              <w:proofErr w:type="spellEnd"/>
              <w:r w:rsidRPr="002C08DA">
                <w:rPr>
                  <w:rFonts w:eastAsiaTheme="minorEastAsia"/>
                  <w:lang w:val="en-US" w:eastAsia="zh-CN"/>
                </w:rPr>
                <w:t xml:space="preserve"> of DRX per group in </w:t>
              </w:r>
              <w:proofErr w:type="spellStart"/>
              <w:r w:rsidRPr="002C08DA">
                <w:rPr>
                  <w:rFonts w:eastAsiaTheme="minorEastAsia"/>
                  <w:lang w:val="en-US" w:eastAsia="zh-CN"/>
                </w:rPr>
                <w:t>Uu</w:t>
              </w:r>
              <w:proofErr w:type="spellEnd"/>
              <w:r w:rsidRPr="002C08DA">
                <w:rPr>
                  <w:rFonts w:eastAsiaTheme="minorEastAsia"/>
                  <w:lang w:val="en-US" w:eastAsia="zh-CN"/>
                </w:rPr>
                <w:t xml:space="preserve"> is that </w:t>
              </w:r>
              <w:proofErr w:type="spellStart"/>
              <w:r w:rsidRPr="002C08DA">
                <w:rPr>
                  <w:rFonts w:eastAsiaTheme="minorEastAsia"/>
                  <w:lang w:val="en-US" w:eastAsia="zh-CN"/>
                </w:rPr>
                <w:t>Pcell</w:t>
              </w:r>
              <w:proofErr w:type="spellEnd"/>
              <w:r w:rsidRPr="002C08DA">
                <w:rPr>
                  <w:rFonts w:eastAsiaTheme="minorEastAsia"/>
                  <w:lang w:val="en-US" w:eastAsia="zh-CN"/>
                </w:rPr>
                <w:t xml:space="preserve"> and </w:t>
              </w:r>
              <w:proofErr w:type="spellStart"/>
              <w:r w:rsidRPr="002C08DA">
                <w:rPr>
                  <w:rFonts w:eastAsiaTheme="minorEastAsia"/>
                  <w:lang w:val="en-US" w:eastAsia="zh-CN"/>
                </w:rPr>
                <w:t>Scell</w:t>
              </w:r>
              <w:proofErr w:type="spellEnd"/>
              <w:r w:rsidRPr="002C08DA">
                <w:rPr>
                  <w:rFonts w:eastAsiaTheme="minorEastAsia"/>
                  <w:lang w:val="en-US" w:eastAsia="zh-CN"/>
                </w:rPr>
                <w:t xml:space="preserve"> operates on different frequency and there </w:t>
              </w:r>
              <w:proofErr w:type="gramStart"/>
              <w:r w:rsidRPr="002C08DA">
                <w:rPr>
                  <w:rFonts w:eastAsiaTheme="minorEastAsia"/>
                  <w:lang w:val="en-US" w:eastAsia="zh-CN"/>
                </w:rPr>
                <w:t>is</w:t>
              </w:r>
              <w:proofErr w:type="gramEnd"/>
              <w:r w:rsidRPr="002C08DA">
                <w:rPr>
                  <w:rFonts w:eastAsiaTheme="minorEastAsia"/>
                  <w:lang w:val="en-US" w:eastAsia="zh-CN"/>
                </w:rPr>
                <w:t xml:space="preserve"> two MAC entities correspondingly</w:t>
              </w:r>
              <w:r>
                <w:rPr>
                  <w:rFonts w:eastAsiaTheme="minorEastAsia"/>
                  <w:lang w:val="en-US" w:eastAsia="zh-CN"/>
                </w:rPr>
                <w:t xml:space="preserve">” There are no two MAC entities for DRX per group in </w:t>
              </w:r>
              <w:proofErr w:type="spellStart"/>
              <w:r>
                <w:rPr>
                  <w:rFonts w:eastAsiaTheme="minorEastAsia"/>
                  <w:lang w:val="en-US" w:eastAsia="zh-CN"/>
                </w:rPr>
                <w:t>Uu</w:t>
              </w:r>
              <w:proofErr w:type="spellEnd"/>
            </w:ins>
          </w:p>
        </w:tc>
      </w:tr>
      <w:tr w:rsidR="00B11840" w14:paraId="109AB72E" w14:textId="77777777" w:rsidTr="002F1100">
        <w:trPr>
          <w:ins w:id="531" w:author="Qualcomm" w:date="2021-03-26T11:21:00Z"/>
        </w:trPr>
        <w:tc>
          <w:tcPr>
            <w:tcW w:w="1358" w:type="dxa"/>
          </w:tcPr>
          <w:p w14:paraId="07EF9E9B" w14:textId="7144AD00" w:rsidR="00B11840" w:rsidRDefault="00B11840" w:rsidP="00B11840">
            <w:pPr>
              <w:rPr>
                <w:ins w:id="532" w:author="Qualcomm" w:date="2021-03-26T11:21:00Z"/>
                <w:rFonts w:eastAsiaTheme="minorEastAsia"/>
                <w:lang w:eastAsia="zh-CN"/>
              </w:rPr>
            </w:pPr>
            <w:ins w:id="533" w:author="Qualcomm" w:date="2021-03-26T11:21:00Z">
              <w:r>
                <w:rPr>
                  <w:rFonts w:eastAsia="PMingLiU"/>
                  <w:lang w:eastAsia="zh-TW"/>
                </w:rPr>
                <w:t>Qualcomm</w:t>
              </w:r>
            </w:ins>
          </w:p>
        </w:tc>
        <w:tc>
          <w:tcPr>
            <w:tcW w:w="1337" w:type="dxa"/>
          </w:tcPr>
          <w:p w14:paraId="0EA45A4E" w14:textId="0CCEBAA3" w:rsidR="00B11840" w:rsidRDefault="00B11840" w:rsidP="00B11840">
            <w:pPr>
              <w:rPr>
                <w:ins w:id="534" w:author="Qualcomm" w:date="2021-03-26T11:21:00Z"/>
                <w:rFonts w:eastAsiaTheme="minorEastAsia"/>
                <w:lang w:eastAsia="zh-CN"/>
              </w:rPr>
            </w:pPr>
            <w:ins w:id="535" w:author="Qualcomm" w:date="2021-03-26T11:21:00Z">
              <w:r>
                <w:rPr>
                  <w:rFonts w:eastAsia="PMingLiU"/>
                  <w:lang w:eastAsia="zh-TW"/>
                </w:rPr>
                <w:t>Option 1(A)</w:t>
              </w:r>
            </w:ins>
          </w:p>
        </w:tc>
        <w:tc>
          <w:tcPr>
            <w:tcW w:w="6934" w:type="dxa"/>
          </w:tcPr>
          <w:p w14:paraId="52292C70" w14:textId="77777777" w:rsidR="00B11840" w:rsidRDefault="00B11840" w:rsidP="00B11840">
            <w:pPr>
              <w:rPr>
                <w:ins w:id="536" w:author="Qualcomm" w:date="2021-03-26T11:21:00Z"/>
                <w:rFonts w:eastAsiaTheme="minorEastAsia"/>
                <w:lang w:val="en-US" w:eastAsia="zh-CN"/>
              </w:rPr>
            </w:pPr>
          </w:p>
        </w:tc>
      </w:tr>
    </w:tbl>
    <w:p w14:paraId="0D4C1DC2" w14:textId="11D79EFD" w:rsidR="00EE5E39" w:rsidRDefault="00EE5E39">
      <w:pPr>
        <w:rPr>
          <w:ins w:id="537" w:author="Interdigital" w:date="2021-03-30T10:32:00Z"/>
          <w:rFonts w:ascii="Arial" w:hAnsi="Arial" w:cs="Arial"/>
        </w:rPr>
      </w:pPr>
    </w:p>
    <w:p w14:paraId="6CD1F4CF" w14:textId="77777777" w:rsidR="0089048F" w:rsidRDefault="0089048F" w:rsidP="0089048F">
      <w:pPr>
        <w:rPr>
          <w:ins w:id="538" w:author="Interdigital" w:date="2021-03-30T10:32:00Z"/>
          <w:rFonts w:ascii="Arial" w:eastAsia="Yu Mincho" w:hAnsi="Arial" w:cs="Arial"/>
        </w:rPr>
      </w:pPr>
      <w:ins w:id="539" w:author="Interdigital" w:date="2021-03-30T10:32:00Z">
        <w:r>
          <w:rPr>
            <w:rFonts w:ascii="Arial" w:eastAsia="Yu Mincho" w:hAnsi="Arial" w:cs="Arial"/>
          </w:rPr>
          <w:t>Rapporteur Summary:</w:t>
        </w:r>
      </w:ins>
    </w:p>
    <w:p w14:paraId="4DA99791" w14:textId="1429BA6C" w:rsidR="0089048F" w:rsidRDefault="0089048F" w:rsidP="0089048F">
      <w:pPr>
        <w:rPr>
          <w:ins w:id="540" w:author="Interdigital" w:date="2021-03-30T10:32:00Z"/>
          <w:rFonts w:ascii="Arial" w:eastAsia="Yu Mincho" w:hAnsi="Arial" w:cs="Arial"/>
        </w:rPr>
      </w:pPr>
      <w:ins w:id="541" w:author="Interdigital" w:date="2021-03-30T10:32:00Z">
        <w:r>
          <w:rPr>
            <w:rFonts w:ascii="Arial" w:eastAsia="Yu Mincho" w:hAnsi="Arial" w:cs="Arial"/>
          </w:rPr>
          <w:t xml:space="preserve">19/21 companies prefer option 1.  Rapporteur suggests going with clear majority. </w:t>
        </w:r>
      </w:ins>
    </w:p>
    <w:p w14:paraId="7E2884F1" w14:textId="13AF5DD1" w:rsidR="0089048F" w:rsidRDefault="0089048F" w:rsidP="0089048F">
      <w:pPr>
        <w:rPr>
          <w:ins w:id="542" w:author="Interdigital" w:date="2021-03-30T10:32:00Z"/>
          <w:rFonts w:ascii="Arial" w:eastAsia="Yu Mincho" w:hAnsi="Arial" w:cs="Arial"/>
          <w:b/>
          <w:bCs/>
        </w:rPr>
      </w:pPr>
      <w:ins w:id="543" w:author="Interdigital" w:date="2021-03-30T10:32: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17FB1B24" w14:textId="174CF5A5" w:rsidR="0089048F" w:rsidRDefault="0089048F">
      <w:pPr>
        <w:rPr>
          <w:ins w:id="544" w:author="Interdigital" w:date="2021-03-30T10:32:00Z"/>
          <w:rFonts w:ascii="Arial" w:hAnsi="Arial" w:cs="Arial"/>
        </w:rPr>
      </w:pPr>
    </w:p>
    <w:p w14:paraId="7E786BF1" w14:textId="77777777" w:rsidR="0089048F" w:rsidRPr="002F1100" w:rsidRDefault="0089048F">
      <w:pPr>
        <w:rPr>
          <w:rFonts w:ascii="Arial" w:hAnsi="Arial" w:cs="Arial"/>
        </w:rPr>
      </w:pPr>
    </w:p>
    <w:p w14:paraId="3C1E626F"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network configures the SL inactivity timer.  Such configuration may </w:t>
      </w:r>
      <w:proofErr w:type="gramStart"/>
      <w:r>
        <w:rPr>
          <w:rFonts w:ascii="Arial" w:hAnsi="Arial" w:cs="Arial"/>
        </w:rPr>
        <w:t>take into account</w:t>
      </w:r>
      <w:proofErr w:type="gramEnd"/>
      <w:r>
        <w:rPr>
          <w:rFonts w:ascii="Arial" w:hAnsi="Arial" w:cs="Arial"/>
        </w:rPr>
        <w:t xml:space="preserve"> the expected DL traffic pattern associated with the QoS flows established at the UE, as well as the scheduling latency at the network.  In SL DRX, unlike </w:t>
      </w:r>
      <w:proofErr w:type="spellStart"/>
      <w:r>
        <w:rPr>
          <w:rFonts w:ascii="Arial" w:hAnsi="Arial" w:cs="Arial"/>
        </w:rPr>
        <w:t>Uu</w:t>
      </w:r>
      <w:proofErr w:type="spellEnd"/>
      <w:r>
        <w:rPr>
          <w:rFonts w:ascii="Arial" w:hAnsi="Arial" w:cs="Arial"/>
        </w:rPr>
        <w:t xml:space="preserve"> DRX, the network may be unaware of the active QoS flows between two </w:t>
      </w:r>
      <w:proofErr w:type="spellStart"/>
      <w:r>
        <w:rPr>
          <w:rFonts w:ascii="Arial" w:hAnsi="Arial" w:cs="Arial"/>
        </w:rPr>
        <w:t>sidelink</w:t>
      </w:r>
      <w:proofErr w:type="spellEnd"/>
      <w:r>
        <w:rPr>
          <w:rFonts w:ascii="Arial" w:hAnsi="Arial" w:cs="Arial"/>
        </w:rPr>
        <w:t xml:space="preserve">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 xml:space="preserve">Q5) Do you agree that the value of the SL inactivity timer should have some relation to the QoS of the transmissions associated with pair of </w:t>
      </w:r>
      <w:proofErr w:type="spellStart"/>
      <w:r>
        <w:rPr>
          <w:rFonts w:ascii="Arial" w:hAnsi="Arial" w:cs="Arial"/>
          <w:b/>
          <w:bCs/>
          <w:sz w:val="22"/>
          <w:szCs w:val="22"/>
        </w:rPr>
        <w:t>src</w:t>
      </w:r>
      <w:proofErr w:type="spellEnd"/>
      <w:r>
        <w:rPr>
          <w:rFonts w:ascii="Arial" w:hAnsi="Arial" w:cs="Arial"/>
          <w:b/>
          <w:bCs/>
          <w:sz w:val="22"/>
          <w:szCs w:val="22"/>
        </w:rPr>
        <w:t>/</w:t>
      </w:r>
      <w:proofErr w:type="spellStart"/>
      <w:r>
        <w:rPr>
          <w:rFonts w:ascii="Arial" w:hAnsi="Arial" w:cs="Arial"/>
          <w:b/>
          <w:bCs/>
          <w:sz w:val="22"/>
          <w:szCs w:val="22"/>
        </w:rPr>
        <w:t>dest</w:t>
      </w:r>
      <w:proofErr w:type="spellEnd"/>
      <w:r>
        <w:rPr>
          <w:rFonts w:ascii="Arial" w:hAnsi="Arial" w:cs="Arial"/>
          <w:b/>
          <w:bCs/>
          <w:sz w:val="22"/>
          <w:szCs w:val="22"/>
        </w:rPr>
        <w:t xml:space="preserve"> L2 IDs?</w:t>
      </w:r>
    </w:p>
    <w:tbl>
      <w:tblPr>
        <w:tblStyle w:val="TableGrid"/>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545" w:author="冷冰雪(Bingxue Leng)" w:date="2021-03-15T11:04:00Z">
              <w:r>
                <w:rPr>
                  <w:lang w:val="de-DE"/>
                </w:rPr>
                <w:t>OPPO</w:t>
              </w:r>
            </w:ins>
          </w:p>
        </w:tc>
        <w:tc>
          <w:tcPr>
            <w:tcW w:w="1337" w:type="dxa"/>
          </w:tcPr>
          <w:p w14:paraId="73566ACB" w14:textId="77777777" w:rsidR="00EE5E39" w:rsidRDefault="006A78C5">
            <w:pPr>
              <w:rPr>
                <w:lang w:val="de-DE"/>
              </w:rPr>
            </w:pPr>
            <w:ins w:id="546"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547" w:author="冷冰雪(Bingxue Leng)" w:date="2021-03-16T10:22:00Z">
              <w:r>
                <w:rPr>
                  <w:rFonts w:eastAsiaTheme="minorEastAsia" w:hint="eastAsia"/>
                  <w:lang w:val="en-US" w:eastAsia="zh-CN"/>
                </w:rPr>
                <w:t>w</w:t>
              </w:r>
              <w:r>
                <w:rPr>
                  <w:rFonts w:eastAsiaTheme="minorEastAsia"/>
                  <w:lang w:val="en-US" w:eastAsia="zh-CN"/>
                </w:rPr>
                <w:t xml:space="preserve">e do not </w:t>
              </w:r>
              <w:proofErr w:type="spellStart"/>
              <w:r>
                <w:rPr>
                  <w:rFonts w:eastAsiaTheme="minorEastAsia"/>
                  <w:lang w:val="en-US" w:eastAsia="zh-CN"/>
                </w:rPr>
                <w:t>forsee</w:t>
              </w:r>
              <w:proofErr w:type="spellEnd"/>
              <w:r>
                <w:rPr>
                  <w:rFonts w:eastAsiaTheme="minorEastAsia"/>
                  <w:lang w:val="en-US" w:eastAsia="zh-CN"/>
                </w:rPr>
                <w:t xml:space="preserve"> the need of spec impact due to this, i.e., it is up to network / UE implementation to reflect the „</w:t>
              </w:r>
              <w:proofErr w:type="gramStart"/>
              <w:r>
                <w:rPr>
                  <w:rFonts w:eastAsiaTheme="minorEastAsia"/>
                  <w:lang w:val="en-US" w:eastAsia="zh-CN"/>
                </w:rPr>
                <w:t>relation“</w:t>
              </w:r>
              <w:proofErr w:type="gramEnd"/>
              <w:r>
                <w:rPr>
                  <w:rFonts w:eastAsiaTheme="minorEastAsia"/>
                  <w:lang w:val="en-US" w:eastAsia="zh-CN"/>
                </w:rPr>
                <w:t>.</w:t>
              </w:r>
            </w:ins>
          </w:p>
        </w:tc>
      </w:tr>
      <w:tr w:rsidR="00EE5E39" w14:paraId="245498A3" w14:textId="77777777">
        <w:tc>
          <w:tcPr>
            <w:tcW w:w="1358" w:type="dxa"/>
          </w:tcPr>
          <w:p w14:paraId="32195B70" w14:textId="77777777" w:rsidR="00EE5E39" w:rsidRDefault="006A78C5">
            <w:pPr>
              <w:rPr>
                <w:lang w:val="de-DE"/>
              </w:rPr>
            </w:pPr>
            <w:ins w:id="548"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549"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550" w:author="Xiaomi (Xing)" w:date="2021-03-16T16:40:00Z">
              <w:r>
                <w:rPr>
                  <w:rFonts w:eastAsiaTheme="minorEastAsia"/>
                  <w:lang w:val="en-US" w:eastAsia="zh-CN"/>
                </w:rPr>
                <w:t>QoS should be considered when the value of inactivity timer is decided. But this could be done by NW or UE implementation</w:t>
              </w:r>
            </w:ins>
            <w:ins w:id="551" w:author="Xiaomi (Xing)" w:date="2021-03-16T16:41:00Z">
              <w:r>
                <w:rPr>
                  <w:rFonts w:eastAsiaTheme="minorEastAsia"/>
                  <w:lang w:val="en-US" w:eastAsia="zh-CN"/>
                </w:rPr>
                <w:t xml:space="preserve"> without spec impact</w:t>
              </w:r>
            </w:ins>
            <w:ins w:id="552"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553"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554"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555" w:author="Kyeongin Jeong/Communication Standards /SRA/Staff Engineer/삼성전자" w:date="2021-03-17T10:17:00Z">
              <w:r>
                <w:rPr>
                  <w:lang w:val="en-US"/>
                </w:rPr>
                <w:t xml:space="preserve">We think SL inactivity timer may have some relation to QoS and/or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556" w:author="Huawei (Xiaox)" w:date="2021-03-18T12:02:00Z">
              <w:r>
                <w:rPr>
                  <w:lang w:val="de-DE"/>
                </w:rPr>
                <w:t>Huawei</w:t>
              </w:r>
            </w:ins>
            <w:ins w:id="557" w:author="Huawei (Xiaox)" w:date="2021-03-18T12:03:00Z">
              <w:r>
                <w:rPr>
                  <w:lang w:val="de-DE"/>
                </w:rPr>
                <w:t>, HiSilicon</w:t>
              </w:r>
            </w:ins>
          </w:p>
        </w:tc>
        <w:tc>
          <w:tcPr>
            <w:tcW w:w="1337" w:type="dxa"/>
          </w:tcPr>
          <w:p w14:paraId="29896B8F" w14:textId="77777777" w:rsidR="00EE5E39" w:rsidRDefault="006A78C5">
            <w:pPr>
              <w:rPr>
                <w:lang w:val="de-DE"/>
              </w:rPr>
            </w:pPr>
            <w:ins w:id="558" w:author="Huawei (Xiaox)" w:date="2021-03-18T12:02:00Z">
              <w:r>
                <w:rPr>
                  <w:lang w:val="de-DE"/>
                </w:rPr>
                <w:t>Yes, with comment</w:t>
              </w:r>
            </w:ins>
          </w:p>
        </w:tc>
        <w:tc>
          <w:tcPr>
            <w:tcW w:w="6934" w:type="dxa"/>
          </w:tcPr>
          <w:p w14:paraId="17F00DFD" w14:textId="5C2F1421" w:rsidR="00EE5E39" w:rsidRDefault="006A78C5">
            <w:pPr>
              <w:rPr>
                <w:lang w:val="en-US"/>
              </w:rPr>
            </w:pPr>
            <w:ins w:id="559" w:author="Huawei (Xiaox)" w:date="2021-03-18T12:02:00Z">
              <w:r>
                <w:rPr>
                  <w:lang w:val="en-US"/>
                </w:rPr>
                <w:t xml:space="preserve">It is unclear what Spec impact is expected by asking this question. In </w:t>
              </w:r>
              <w:proofErr w:type="spellStart"/>
              <w:r>
                <w:rPr>
                  <w:lang w:val="en-US"/>
                </w:rPr>
                <w:t>Uu</w:t>
              </w:r>
              <w:proofErr w:type="spellEnd"/>
              <w:r>
                <w:rPr>
                  <w:lang w:val="en-US"/>
                </w:rPr>
                <w:t xml:space="preserve">, how the QoS requirements are considered to set the DRX parameters is up to NW </w:t>
              </w:r>
              <w:proofErr w:type="spellStart"/>
              <w:r>
                <w:rPr>
                  <w:b/>
                  <w:lang w:val="en-US"/>
                </w:rPr>
                <w:t>implementation</w:t>
              </w:r>
              <w:r>
                <w:rPr>
                  <w:lang w:val="en-US"/>
                </w:rPr>
                <w:t>.We</w:t>
              </w:r>
              <w:proofErr w:type="spellEnd"/>
              <w:r>
                <w:rPr>
                  <w:lang w:val="en-US"/>
                </w:rPr>
                <w:t xml:space="preserve"> don’t see this principle needs to be deviated from the </w:t>
              </w:r>
              <w:proofErr w:type="spellStart"/>
              <w:r>
                <w:rPr>
                  <w:lang w:val="en-US"/>
                </w:rPr>
                <w:t>Uu</w:t>
              </w:r>
              <w:proofErr w:type="spellEnd"/>
              <w:r>
                <w:rPr>
                  <w:lang w:val="en-US"/>
                </w:rPr>
                <w:t xml:space="preserve"> </w:t>
              </w:r>
            </w:ins>
            <w:ins w:id="560" w:author="Huawei (Xiaox)" w:date="2021-03-30T17:34:00Z">
              <w:r w:rsidR="003E6DA3">
                <w:rPr>
                  <w:lang w:val="en-US"/>
                </w:rPr>
                <w:t>principle</w:t>
              </w:r>
            </w:ins>
            <w:ins w:id="561" w:author="Huawei (Xiaox)" w:date="2021-03-18T12:02:00Z">
              <w:r>
                <w:rPr>
                  <w:lang w:val="en-US"/>
                </w:rPr>
                <w:t xml:space="preserve"> for at least SL Unicast, where a pair of UEs involving in a PC5 RRC connection can exchange the QoS parameters for the traffic they initiated, so that the UE/</w:t>
              </w:r>
              <w:proofErr w:type="spellStart"/>
              <w:r>
                <w:rPr>
                  <w:lang w:val="en-US"/>
                </w:rPr>
                <w:t>gNB</w:t>
              </w:r>
              <w:proofErr w:type="spellEnd"/>
              <w:r>
                <w:rPr>
                  <w:lang w:val="en-US"/>
                </w:rPr>
                <w:t xml:space="preserve"> (depending on who finally decides the SL DRX parameter for SL unicast) can set the SL DRX parameters just based on the PC5 QoS parameters via UE/</w:t>
              </w:r>
              <w:proofErr w:type="spellStart"/>
              <w:r>
                <w:rPr>
                  <w:lang w:val="en-US"/>
                </w:rPr>
                <w:t>gNB</w:t>
              </w:r>
              <w:proofErr w:type="spellEnd"/>
              <w:r>
                <w:rPr>
                  <w:lang w:val="en-US"/>
                </w:rPr>
                <w:t xml:space="preserve">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562"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563"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564"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565" w:author="Interdigital" w:date="2021-03-18T11:41:00Z">
              <w:r>
                <w:rPr>
                  <w:lang w:val="de-DE"/>
                </w:rPr>
                <w:t>InterDigi</w:t>
              </w:r>
            </w:ins>
            <w:ins w:id="566" w:author="Interdigital" w:date="2021-03-18T11:42:00Z">
              <w:r>
                <w:rPr>
                  <w:lang w:val="de-DE"/>
                </w:rPr>
                <w:t>tal</w:t>
              </w:r>
            </w:ins>
          </w:p>
        </w:tc>
        <w:tc>
          <w:tcPr>
            <w:tcW w:w="1337" w:type="dxa"/>
          </w:tcPr>
          <w:p w14:paraId="2B98CB2B" w14:textId="77777777" w:rsidR="00EE5E39" w:rsidRDefault="006A78C5">
            <w:pPr>
              <w:rPr>
                <w:lang w:val="de-DE"/>
              </w:rPr>
            </w:pPr>
            <w:ins w:id="567" w:author="Interdigital" w:date="2021-03-18T15:19:00Z">
              <w:r>
                <w:rPr>
                  <w:lang w:val="de-DE"/>
                </w:rPr>
                <w:t>Y</w:t>
              </w:r>
            </w:ins>
          </w:p>
        </w:tc>
        <w:tc>
          <w:tcPr>
            <w:tcW w:w="6934" w:type="dxa"/>
          </w:tcPr>
          <w:p w14:paraId="1FB70032" w14:textId="77777777" w:rsidR="00EE5E39" w:rsidRDefault="006A78C5">
            <w:pPr>
              <w:rPr>
                <w:lang w:val="en-US"/>
              </w:rPr>
            </w:pPr>
            <w:ins w:id="568" w:author="Interdigital" w:date="2021-03-18T15:23:00Z">
              <w:r>
                <w:rPr>
                  <w:lang w:val="en-US"/>
                </w:rPr>
                <w:t xml:space="preserve">We think there should at least be a way for the NW to </w:t>
              </w:r>
              <w:proofErr w:type="gramStart"/>
              <w:r>
                <w:rPr>
                  <w:lang w:val="en-US"/>
                </w:rPr>
                <w:t>configured</w:t>
              </w:r>
              <w:proofErr w:type="gramEnd"/>
              <w:r>
                <w:rPr>
                  <w:lang w:val="en-US"/>
                </w:rPr>
                <w:t xml:space="preserve"> an association between QoS and inactivity timer, as there is for </w:t>
              </w:r>
            </w:ins>
            <w:ins w:id="569" w:author="Interdigital" w:date="2021-03-18T15:24:00Z">
              <w:r>
                <w:rPr>
                  <w:lang w:val="en-US"/>
                </w:rPr>
                <w:t xml:space="preserve">configuring SLRB parameters </w:t>
              </w:r>
            </w:ins>
            <w:ins w:id="570" w:author="Interdigital" w:date="2021-03-18T15:25:00Z">
              <w:r>
                <w:rPr>
                  <w:lang w:val="en-US"/>
                </w:rPr>
                <w:t xml:space="preserve">based on </w:t>
              </w:r>
            </w:ins>
            <w:ins w:id="571" w:author="Interdigital" w:date="2021-03-18T15:24:00Z">
              <w:r>
                <w:rPr>
                  <w:lang w:val="en-US"/>
                </w:rPr>
                <w:t>in Rel16</w:t>
              </w:r>
            </w:ins>
            <w:ins w:id="572" w:author="Interdigital" w:date="2021-03-18T15:25:00Z">
              <w:r>
                <w:rPr>
                  <w:lang w:val="en-US"/>
                </w:rPr>
                <w:t>.</w:t>
              </w:r>
            </w:ins>
          </w:p>
        </w:tc>
      </w:tr>
      <w:tr w:rsidR="00EE5E39" w14:paraId="78FC5DEF" w14:textId="77777777">
        <w:trPr>
          <w:ins w:id="573" w:author="CATT" w:date="2021-03-19T15:14:00Z"/>
        </w:trPr>
        <w:tc>
          <w:tcPr>
            <w:tcW w:w="1358" w:type="dxa"/>
          </w:tcPr>
          <w:p w14:paraId="77A03680" w14:textId="77777777" w:rsidR="00EE5E39" w:rsidRDefault="006A78C5">
            <w:pPr>
              <w:rPr>
                <w:ins w:id="574" w:author="CATT" w:date="2021-03-19T15:14:00Z"/>
                <w:rFonts w:eastAsiaTheme="minorEastAsia"/>
                <w:lang w:val="de-DE" w:eastAsia="zh-CN"/>
              </w:rPr>
            </w:pPr>
            <w:ins w:id="575"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76" w:author="CATT" w:date="2021-03-19T15:14:00Z"/>
                <w:rFonts w:eastAsiaTheme="minorEastAsia"/>
                <w:lang w:val="de-DE" w:eastAsia="zh-CN"/>
              </w:rPr>
            </w:pPr>
            <w:ins w:id="577"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78" w:author="CATT" w:date="2021-03-19T15:14:00Z"/>
                <w:lang w:val="en-US"/>
              </w:rPr>
            </w:pPr>
            <w:ins w:id="579" w:author="CATT" w:date="2021-03-19T15:15: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80" w:author="Ericsson" w:date="2021-03-19T19:45:00Z"/>
        </w:trPr>
        <w:tc>
          <w:tcPr>
            <w:tcW w:w="1358" w:type="dxa"/>
          </w:tcPr>
          <w:p w14:paraId="04AC8281" w14:textId="77777777" w:rsidR="00EE5E39" w:rsidRDefault="006A78C5">
            <w:pPr>
              <w:rPr>
                <w:ins w:id="581" w:author="Ericsson" w:date="2021-03-19T19:45:00Z"/>
                <w:rFonts w:eastAsiaTheme="minorEastAsia"/>
                <w:lang w:val="de-DE" w:eastAsia="zh-CN"/>
              </w:rPr>
            </w:pPr>
            <w:ins w:id="582" w:author="Ericsson" w:date="2021-03-19T19:45:00Z">
              <w:r>
                <w:rPr>
                  <w:lang w:val="de-DE"/>
                </w:rPr>
                <w:t>Ericsson (Min)</w:t>
              </w:r>
            </w:ins>
          </w:p>
        </w:tc>
        <w:tc>
          <w:tcPr>
            <w:tcW w:w="1337" w:type="dxa"/>
          </w:tcPr>
          <w:p w14:paraId="691738E5" w14:textId="77777777" w:rsidR="00EE5E39" w:rsidRDefault="006A78C5">
            <w:pPr>
              <w:widowControl w:val="0"/>
              <w:rPr>
                <w:ins w:id="583" w:author="Ericsson" w:date="2021-03-19T19:45:00Z"/>
                <w:rFonts w:eastAsiaTheme="minorEastAsia"/>
                <w:lang w:val="de-DE" w:eastAsia="zh-CN"/>
              </w:rPr>
            </w:pPr>
            <w:ins w:id="584" w:author="Ericsson" w:date="2021-03-19T19:45:00Z">
              <w:r>
                <w:rPr>
                  <w:lang w:val="en-US"/>
                </w:rPr>
                <w:t>Y</w:t>
              </w:r>
            </w:ins>
          </w:p>
        </w:tc>
        <w:tc>
          <w:tcPr>
            <w:tcW w:w="6934" w:type="dxa"/>
          </w:tcPr>
          <w:p w14:paraId="3AEEA593" w14:textId="77777777" w:rsidR="00EE5E39" w:rsidRDefault="006A78C5">
            <w:pPr>
              <w:rPr>
                <w:ins w:id="585" w:author="Ericsson" w:date="2021-03-19T19:45:00Z"/>
                <w:rFonts w:eastAsiaTheme="minorEastAsia"/>
                <w:lang w:val="en-US" w:eastAsia="zh-CN"/>
              </w:rPr>
            </w:pPr>
            <w:ins w:id="586" w:author="Ericsson" w:date="2021-03-19T19:45:00Z">
              <w:r>
                <w:rPr>
                  <w:lang w:val="en-US"/>
                </w:rPr>
                <w:t xml:space="preserve">As for </w:t>
              </w:r>
              <w:proofErr w:type="spellStart"/>
              <w:r>
                <w:rPr>
                  <w:lang w:val="en-US"/>
                </w:rPr>
                <w:t>Uu</w:t>
              </w:r>
              <w:proofErr w:type="spellEnd"/>
              <w:r>
                <w:rPr>
                  <w:lang w:val="en-US"/>
                </w:rPr>
                <w:t xml:space="preserve"> DRX, QoS requirements or traffic pattern can be considered when configuring DRX configurations/parameters including inactivity timer. </w:t>
              </w:r>
            </w:ins>
          </w:p>
        </w:tc>
      </w:tr>
      <w:tr w:rsidR="00EE5E39" w14:paraId="6888730F" w14:textId="77777777">
        <w:trPr>
          <w:ins w:id="587" w:author="Intel-AA" w:date="2021-03-19T13:22:00Z"/>
        </w:trPr>
        <w:tc>
          <w:tcPr>
            <w:tcW w:w="1358" w:type="dxa"/>
          </w:tcPr>
          <w:p w14:paraId="319B05C1" w14:textId="77777777" w:rsidR="00EE5E39" w:rsidRDefault="006A78C5">
            <w:pPr>
              <w:rPr>
                <w:ins w:id="588" w:author="Intel-AA" w:date="2021-03-19T13:22:00Z"/>
                <w:lang w:val="de-DE"/>
              </w:rPr>
            </w:pPr>
            <w:ins w:id="589" w:author="Intel-AA" w:date="2021-03-19T13:22:00Z">
              <w:r>
                <w:rPr>
                  <w:lang w:val="de-DE"/>
                </w:rPr>
                <w:t>Intel</w:t>
              </w:r>
            </w:ins>
          </w:p>
        </w:tc>
        <w:tc>
          <w:tcPr>
            <w:tcW w:w="1337" w:type="dxa"/>
          </w:tcPr>
          <w:p w14:paraId="23387862" w14:textId="77777777" w:rsidR="00EE5E39" w:rsidRDefault="006A78C5">
            <w:pPr>
              <w:widowControl w:val="0"/>
              <w:rPr>
                <w:ins w:id="590" w:author="Intel-AA" w:date="2021-03-19T13:22:00Z"/>
                <w:lang w:val="en-US"/>
              </w:rPr>
            </w:pPr>
            <w:ins w:id="591" w:author="Intel-AA" w:date="2021-03-19T13:22:00Z">
              <w:r>
                <w:rPr>
                  <w:lang w:val="de-DE"/>
                </w:rPr>
                <w:t>Y (see comment)</w:t>
              </w:r>
            </w:ins>
          </w:p>
        </w:tc>
        <w:tc>
          <w:tcPr>
            <w:tcW w:w="6934" w:type="dxa"/>
          </w:tcPr>
          <w:p w14:paraId="486F1514" w14:textId="77777777" w:rsidR="00EE5E39" w:rsidRDefault="006A78C5">
            <w:pPr>
              <w:rPr>
                <w:ins w:id="592" w:author="Intel-AA" w:date="2021-03-19T13:22:00Z"/>
                <w:lang w:val="en-US"/>
              </w:rPr>
            </w:pPr>
            <w:ins w:id="593" w:author="Intel-AA" w:date="2021-03-19T13:22:00Z">
              <w:r>
                <w:rPr>
                  <w:lang w:val="en-US"/>
                </w:rPr>
                <w:t xml:space="preserve">While QoS for SL traffic should be </w:t>
              </w:r>
              <w:proofErr w:type="spellStart"/>
              <w:r>
                <w:rPr>
                  <w:lang w:val="en-US"/>
                </w:rPr>
                <w:t>consdiered</w:t>
              </w:r>
              <w:proofErr w:type="spellEnd"/>
              <w:r>
                <w:rPr>
                  <w:lang w:val="en-US"/>
                </w:rPr>
                <w:t xml:space="preserve">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94" w:author="zcm" w:date="2021-03-22T10:30:00Z"/>
        </w:trPr>
        <w:tc>
          <w:tcPr>
            <w:tcW w:w="1358" w:type="dxa"/>
          </w:tcPr>
          <w:p w14:paraId="55B2FBA3" w14:textId="77777777" w:rsidR="00EE5E39" w:rsidRPr="00F21912" w:rsidRDefault="006A78C5">
            <w:pPr>
              <w:rPr>
                <w:ins w:id="595" w:author="zcm" w:date="2021-03-22T10:30:00Z"/>
                <w:rFonts w:eastAsiaTheme="minorEastAsia"/>
                <w:lang w:val="de-DE" w:eastAsia="zh-CN"/>
              </w:rPr>
            </w:pPr>
            <w:ins w:id="596"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597" w:author="zcm" w:date="2021-03-22T10:30:00Z"/>
                <w:rFonts w:eastAsiaTheme="minorEastAsia"/>
                <w:lang w:val="de-DE" w:eastAsia="zh-CN"/>
              </w:rPr>
            </w:pPr>
            <w:ins w:id="598"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599" w:author="zcm" w:date="2021-03-22T10:30:00Z"/>
                <w:rFonts w:eastAsiaTheme="minorEastAsia"/>
                <w:lang w:val="en-US" w:eastAsia="zh-CN"/>
              </w:rPr>
            </w:pPr>
            <w:ins w:id="600" w:author="zcm" w:date="2021-03-22T10:31:00Z">
              <w:r>
                <w:rPr>
                  <w:rFonts w:eastAsiaTheme="minorEastAsia"/>
                  <w:lang w:val="en-US" w:eastAsia="zh-CN"/>
                </w:rPr>
                <w:t xml:space="preserve">The determination of the value </w:t>
              </w:r>
              <w:r>
                <w:rPr>
                  <w:rFonts w:eastAsiaTheme="minorEastAsia" w:hint="eastAsia"/>
                  <w:lang w:val="en-US" w:eastAsia="zh-CN"/>
                </w:rPr>
                <w:t xml:space="preserve">could be NW/UE </w:t>
              </w:r>
              <w:proofErr w:type="spellStart"/>
              <w:r>
                <w:rPr>
                  <w:rFonts w:eastAsiaTheme="minorEastAsia" w:hint="eastAsia"/>
                  <w:lang w:val="en-US" w:eastAsia="zh-CN"/>
                </w:rPr>
                <w:t>impleme</w:t>
              </w:r>
              <w:r>
                <w:rPr>
                  <w:rFonts w:eastAsiaTheme="minorEastAsia"/>
                  <w:lang w:val="en-US" w:eastAsia="zh-CN"/>
                </w:rPr>
                <w:t>ntion</w:t>
              </w:r>
            </w:ins>
            <w:proofErr w:type="spellEnd"/>
          </w:p>
        </w:tc>
      </w:tr>
      <w:tr w:rsidR="00EE5E39" w14:paraId="192CF669" w14:textId="77777777">
        <w:trPr>
          <w:ins w:id="601" w:author="Ji, Pengyu/纪 鹏宇" w:date="2021-03-23T10:14:00Z"/>
        </w:trPr>
        <w:tc>
          <w:tcPr>
            <w:tcW w:w="1358" w:type="dxa"/>
          </w:tcPr>
          <w:p w14:paraId="212E42CC" w14:textId="77777777" w:rsidR="00EE5E39" w:rsidRDefault="006A78C5">
            <w:pPr>
              <w:rPr>
                <w:ins w:id="602" w:author="Ji, Pengyu/纪 鹏宇" w:date="2021-03-23T10:14:00Z"/>
                <w:rFonts w:eastAsiaTheme="minorEastAsia"/>
                <w:lang w:val="de-DE" w:eastAsia="zh-CN"/>
              </w:rPr>
            </w:pPr>
            <w:ins w:id="603"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604" w:author="Ji, Pengyu/纪 鹏宇" w:date="2021-03-23T10:14:00Z"/>
                <w:rFonts w:eastAsiaTheme="minorEastAsia"/>
                <w:lang w:val="de-DE" w:eastAsia="zh-CN"/>
              </w:rPr>
            </w:pPr>
            <w:ins w:id="605"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606" w:author="Ji, Pengyu/纪 鹏宇" w:date="2021-03-23T10:14:00Z"/>
                <w:rFonts w:eastAsiaTheme="minorEastAsia"/>
                <w:lang w:val="en-US" w:eastAsia="zh-CN"/>
              </w:rPr>
            </w:pPr>
            <w:ins w:id="607"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 xml:space="preserve">Q5 just asks if there is a relation between value of </w:t>
            </w:r>
            <w:proofErr w:type="spellStart"/>
            <w:r>
              <w:rPr>
                <w:lang w:val="en-US"/>
              </w:rPr>
              <w:t>sl-drx-InactivityTimer</w:t>
            </w:r>
            <w:proofErr w:type="spellEnd"/>
            <w:r>
              <w:rPr>
                <w:lang w:val="en-US"/>
              </w:rPr>
              <w:t xml:space="preserve"> and the QoS, while Q5 does NOT ask if and how this should be specified. Yes, QoS assigned to certain PC5 links (</w:t>
            </w:r>
            <w:proofErr w:type="spellStart"/>
            <w:r>
              <w:rPr>
                <w:lang w:val="en-US"/>
              </w:rPr>
              <w:t>src</w:t>
            </w:r>
            <w:proofErr w:type="spellEnd"/>
            <w:r>
              <w:rPr>
                <w:lang w:val="en-US"/>
              </w:rPr>
              <w:t>/</w:t>
            </w:r>
            <w:proofErr w:type="spellStart"/>
            <w:r>
              <w:rPr>
                <w:lang w:val="en-US"/>
              </w:rPr>
              <w:t>dest</w:t>
            </w:r>
            <w:proofErr w:type="spellEnd"/>
            <w:r>
              <w:rPr>
                <w:lang w:val="en-US"/>
              </w:rPr>
              <w:t xml:space="preserve">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608" w:author="ASUSTeK-Xinra" w:date="2021-03-24T16:22:00Z"/>
        </w:trPr>
        <w:tc>
          <w:tcPr>
            <w:tcW w:w="1358" w:type="dxa"/>
          </w:tcPr>
          <w:p w14:paraId="063916A3" w14:textId="77777777" w:rsidR="00EE5E39" w:rsidRDefault="006A78C5">
            <w:pPr>
              <w:rPr>
                <w:ins w:id="609" w:author="ASUSTeK-Xinra" w:date="2021-03-24T16:22:00Z"/>
                <w:rFonts w:eastAsia="Malgun Gothic"/>
                <w:lang w:val="de-DE" w:eastAsia="ko-KR"/>
              </w:rPr>
            </w:pPr>
            <w:ins w:id="610"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611" w:author="ASUSTeK-Xinra" w:date="2021-03-24T16:22:00Z"/>
                <w:rFonts w:eastAsia="Malgun Gothic"/>
                <w:lang w:val="de-DE" w:eastAsia="ko-KR"/>
              </w:rPr>
            </w:pPr>
            <w:ins w:id="612" w:author="ASUSTeK-Xinra" w:date="2021-03-24T16:22:00Z">
              <w:r>
                <w:rPr>
                  <w:rFonts w:eastAsia="PMingLiU" w:hint="eastAsia"/>
                  <w:lang w:val="de-DE" w:eastAsia="zh-TW"/>
                </w:rPr>
                <w:t>N</w:t>
              </w:r>
            </w:ins>
          </w:p>
        </w:tc>
        <w:tc>
          <w:tcPr>
            <w:tcW w:w="6934" w:type="dxa"/>
          </w:tcPr>
          <w:p w14:paraId="6ECD02F1" w14:textId="77777777" w:rsidR="00EE5E39" w:rsidRDefault="006A78C5">
            <w:pPr>
              <w:rPr>
                <w:ins w:id="613" w:author="ASUSTeK-Xinra" w:date="2021-03-24T16:22:00Z"/>
                <w:rFonts w:eastAsia="Malgun Gothic"/>
                <w:lang w:val="de-DE" w:eastAsia="ko-KR"/>
              </w:rPr>
            </w:pPr>
            <w:ins w:id="614"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615" w:author="Shubhangi" w:date="2021-03-24T13:22:00Z"/>
        </w:trPr>
        <w:tc>
          <w:tcPr>
            <w:tcW w:w="1358" w:type="dxa"/>
          </w:tcPr>
          <w:p w14:paraId="1B169796" w14:textId="77777777" w:rsidR="00EE5E39" w:rsidRDefault="006A78C5">
            <w:pPr>
              <w:rPr>
                <w:ins w:id="616" w:author="Shubhangi" w:date="2021-03-24T13:22:00Z"/>
                <w:rFonts w:eastAsia="PMingLiU"/>
                <w:lang w:val="de-DE" w:eastAsia="zh-TW"/>
              </w:rPr>
            </w:pPr>
            <w:ins w:id="617"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618" w:author="Shubhangi" w:date="2021-03-24T13:22:00Z"/>
                <w:rFonts w:eastAsia="PMingLiU"/>
                <w:lang w:val="de-DE" w:eastAsia="zh-TW"/>
              </w:rPr>
            </w:pPr>
            <w:ins w:id="619" w:author="Shubhangi" w:date="2021-03-24T13:23:00Z">
              <w:r>
                <w:rPr>
                  <w:rFonts w:eastAsia="PMingLiU"/>
                  <w:lang w:val="de-DE" w:eastAsia="zh-TW"/>
                </w:rPr>
                <w:t>Y</w:t>
              </w:r>
            </w:ins>
          </w:p>
        </w:tc>
        <w:tc>
          <w:tcPr>
            <w:tcW w:w="6934" w:type="dxa"/>
          </w:tcPr>
          <w:p w14:paraId="4F87CE18" w14:textId="77777777" w:rsidR="00EE5E39" w:rsidRDefault="006A78C5">
            <w:pPr>
              <w:rPr>
                <w:ins w:id="620" w:author="Shubhangi" w:date="2021-03-24T13:22:00Z"/>
                <w:rFonts w:eastAsia="PMingLiU"/>
                <w:lang w:val="en-US" w:eastAsia="zh-TW"/>
              </w:rPr>
            </w:pPr>
            <w:ins w:id="621"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622" w:author="ZTE" w:date="2021-03-25T17:03:00Z"/>
        </w:trPr>
        <w:tc>
          <w:tcPr>
            <w:tcW w:w="1358" w:type="dxa"/>
          </w:tcPr>
          <w:p w14:paraId="4A172C97" w14:textId="77777777" w:rsidR="00EE5E39" w:rsidRDefault="006A78C5">
            <w:pPr>
              <w:rPr>
                <w:ins w:id="623" w:author="ZTE" w:date="2021-03-25T17:03:00Z"/>
                <w:lang w:val="en-US" w:eastAsia="zh-CN"/>
              </w:rPr>
            </w:pPr>
            <w:ins w:id="624" w:author="ZTE" w:date="2021-03-25T17:03:00Z">
              <w:r>
                <w:rPr>
                  <w:rFonts w:hint="eastAsia"/>
                  <w:lang w:val="en-US" w:eastAsia="zh-CN"/>
                </w:rPr>
                <w:t>ZTE</w:t>
              </w:r>
            </w:ins>
          </w:p>
        </w:tc>
        <w:tc>
          <w:tcPr>
            <w:tcW w:w="1337" w:type="dxa"/>
          </w:tcPr>
          <w:p w14:paraId="76168B4C" w14:textId="77777777" w:rsidR="00EE5E39" w:rsidRDefault="006A78C5">
            <w:pPr>
              <w:widowControl w:val="0"/>
              <w:rPr>
                <w:ins w:id="625" w:author="ZTE" w:date="2021-03-25T17:03:00Z"/>
                <w:lang w:val="en-US" w:eastAsia="zh-CN"/>
              </w:rPr>
            </w:pPr>
            <w:ins w:id="626" w:author="ZTE" w:date="2021-03-25T17:03:00Z">
              <w:r>
                <w:rPr>
                  <w:rFonts w:hint="eastAsia"/>
                  <w:lang w:val="en-US" w:eastAsia="zh-CN"/>
                </w:rPr>
                <w:t>N</w:t>
              </w:r>
            </w:ins>
          </w:p>
        </w:tc>
        <w:tc>
          <w:tcPr>
            <w:tcW w:w="6934" w:type="dxa"/>
          </w:tcPr>
          <w:p w14:paraId="59EAD8C5" w14:textId="77777777" w:rsidR="00EE5E39" w:rsidRDefault="006A78C5">
            <w:pPr>
              <w:rPr>
                <w:ins w:id="627" w:author="ZTE" w:date="2021-03-25T17:03:00Z"/>
                <w:rFonts w:eastAsiaTheme="minorEastAsia"/>
                <w:lang w:val="en-US" w:eastAsia="zh-CN"/>
              </w:rPr>
            </w:pPr>
            <w:ins w:id="628"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629" w:author="Thomas Tseng" w:date="2021-03-25T17:48:00Z"/>
        </w:trPr>
        <w:tc>
          <w:tcPr>
            <w:tcW w:w="1358" w:type="dxa"/>
          </w:tcPr>
          <w:p w14:paraId="02741804" w14:textId="0D10C1E8" w:rsidR="00EE232F" w:rsidRDefault="00EE232F" w:rsidP="00EE232F">
            <w:pPr>
              <w:rPr>
                <w:ins w:id="630" w:author="Thomas Tseng" w:date="2021-03-25T17:48:00Z"/>
                <w:lang w:val="en-US" w:eastAsia="zh-CN"/>
              </w:rPr>
            </w:pPr>
            <w:ins w:id="631"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632" w:author="Thomas Tseng" w:date="2021-03-25T17:48:00Z"/>
                <w:lang w:val="en-US" w:eastAsia="zh-CN"/>
              </w:rPr>
            </w:pPr>
            <w:ins w:id="633"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634" w:author="Thomas Tseng" w:date="2021-03-25T17:48:00Z"/>
                <w:lang w:val="en-US" w:eastAsia="zh-CN"/>
              </w:rPr>
            </w:pPr>
            <w:ins w:id="635"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636" w:author="(Lenovo) Jing HAN" w:date="2021-03-26T20:39:00Z"/>
        </w:trPr>
        <w:tc>
          <w:tcPr>
            <w:tcW w:w="1358" w:type="dxa"/>
          </w:tcPr>
          <w:p w14:paraId="4EEA2453" w14:textId="13EF447B" w:rsidR="00701C42" w:rsidRDefault="00701C42" w:rsidP="00701C42">
            <w:pPr>
              <w:rPr>
                <w:ins w:id="637" w:author="(Lenovo) Jing HAN" w:date="2021-03-26T20:39:00Z"/>
                <w:rFonts w:eastAsiaTheme="minorEastAsia"/>
                <w:lang w:val="en-US" w:eastAsia="zh-TW"/>
              </w:rPr>
            </w:pPr>
            <w:ins w:id="638"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639" w:author="(Lenovo) Jing HAN" w:date="2021-03-26T20:39:00Z"/>
                <w:rFonts w:eastAsiaTheme="minorEastAsia"/>
                <w:lang w:eastAsia="zh-CN"/>
              </w:rPr>
            </w:pPr>
            <w:ins w:id="640"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641" w:author="(Lenovo) Jing HAN" w:date="2021-03-26T20:39:00Z"/>
                <w:rFonts w:eastAsiaTheme="minorEastAsia"/>
                <w:lang w:val="en-US" w:eastAsia="zh-CN"/>
              </w:rPr>
            </w:pPr>
            <w:ins w:id="642" w:author="(Lenovo) Jing HAN" w:date="2021-03-26T20:39:00Z">
              <w:r w:rsidRPr="00216D43">
                <w:rPr>
                  <w:rFonts w:eastAsiaTheme="minorEastAsia"/>
                  <w:lang w:val="en-US" w:eastAsia="zh-CN"/>
                </w:rPr>
                <w:t xml:space="preserve">The values of the inactivity timer are stage-3 details, but DRX timer for monitoring SL traffic of Tx UE should be set to a value considering the QoS (e.g., PQI) of SL data. </w:t>
              </w:r>
              <w:proofErr w:type="gramStart"/>
              <w:r w:rsidRPr="00216D43">
                <w:rPr>
                  <w:rFonts w:eastAsiaTheme="minorEastAsia"/>
                  <w:lang w:val="en-US" w:eastAsia="zh-CN"/>
                </w:rPr>
                <w:t>However</w:t>
              </w:r>
              <w:proofErr w:type="gramEnd"/>
              <w:r w:rsidRPr="00216D43">
                <w:rPr>
                  <w:rFonts w:eastAsiaTheme="minorEastAsia"/>
                  <w:lang w:val="en-US" w:eastAsia="zh-CN"/>
                </w:rPr>
                <w:t xml:space="preserve"> will be left to NW implementation anyway.</w:t>
              </w:r>
            </w:ins>
          </w:p>
        </w:tc>
      </w:tr>
      <w:tr w:rsidR="00B11840" w14:paraId="73C30709" w14:textId="77777777" w:rsidTr="00B11840">
        <w:trPr>
          <w:ins w:id="643" w:author="Qualcomm" w:date="2021-03-26T11:23:00Z"/>
        </w:trPr>
        <w:tc>
          <w:tcPr>
            <w:tcW w:w="1358" w:type="dxa"/>
            <w:shd w:val="clear" w:color="auto" w:fill="FFFF00"/>
          </w:tcPr>
          <w:p w14:paraId="44FE05F6" w14:textId="1D01744D" w:rsidR="00B11840" w:rsidRPr="003767B5" w:rsidRDefault="00B11840" w:rsidP="00B11840">
            <w:pPr>
              <w:rPr>
                <w:ins w:id="644" w:author="Qualcomm" w:date="2021-03-26T11:23:00Z"/>
                <w:rFonts w:eastAsiaTheme="minorEastAsia"/>
                <w:lang w:eastAsia="zh-CN"/>
              </w:rPr>
            </w:pPr>
            <w:ins w:id="645"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646" w:author="Qualcomm" w:date="2021-03-26T11:23:00Z"/>
                <w:rFonts w:eastAsiaTheme="minorEastAsia"/>
                <w:lang w:eastAsia="zh-CN"/>
              </w:rPr>
            </w:pPr>
            <w:ins w:id="647"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648" w:author="Qualcomm" w:date="2021-03-26T11:23:00Z"/>
                <w:rFonts w:eastAsiaTheme="minorEastAsia"/>
                <w:lang w:val="en-US" w:eastAsia="zh-CN"/>
              </w:rPr>
            </w:pPr>
            <w:proofErr w:type="gramStart"/>
            <w:ins w:id="649" w:author="Qualcomm" w:date="2021-03-26T11:25:00Z">
              <w:r w:rsidRPr="003767B5">
                <w:rPr>
                  <w:rFonts w:eastAsiaTheme="minorEastAsia"/>
                  <w:lang w:val="en-US" w:eastAsia="zh-CN"/>
                </w:rPr>
                <w:t>Similar to</w:t>
              </w:r>
              <w:proofErr w:type="gramEnd"/>
              <w:r w:rsidRPr="003767B5">
                <w:rPr>
                  <w:rFonts w:eastAsiaTheme="minorEastAsia"/>
                  <w:lang w:val="en-US" w:eastAsia="zh-CN"/>
                </w:rPr>
                <w:t xml:space="preserve"> </w:t>
              </w:r>
              <w:proofErr w:type="spellStart"/>
              <w:r w:rsidRPr="003767B5">
                <w:rPr>
                  <w:rFonts w:eastAsiaTheme="minorEastAsia"/>
                  <w:lang w:val="en-US" w:eastAsia="zh-CN"/>
                </w:rPr>
                <w:t>Uu</w:t>
              </w:r>
              <w:proofErr w:type="spellEnd"/>
              <w:r w:rsidRPr="003767B5">
                <w:rPr>
                  <w:rFonts w:eastAsiaTheme="minorEastAsia"/>
                  <w:lang w:val="en-US" w:eastAsia="zh-CN"/>
                </w:rPr>
                <w:t>, QoS and traffic pattern may be considered.</w:t>
              </w:r>
            </w:ins>
          </w:p>
        </w:tc>
      </w:tr>
      <w:tr w:rsidR="0012583A" w14:paraId="635B9840" w14:textId="77777777" w:rsidTr="00B11840">
        <w:trPr>
          <w:ins w:id="650" w:author="Interdigital" w:date="2021-03-30T10:23:00Z"/>
        </w:trPr>
        <w:tc>
          <w:tcPr>
            <w:tcW w:w="1358" w:type="dxa"/>
            <w:shd w:val="clear" w:color="auto" w:fill="FFFF00"/>
          </w:tcPr>
          <w:p w14:paraId="4B89E0CA" w14:textId="1F6853FB" w:rsidR="0012583A" w:rsidRPr="003767B5" w:rsidRDefault="0012583A" w:rsidP="0012583A">
            <w:pPr>
              <w:rPr>
                <w:ins w:id="651" w:author="Interdigital" w:date="2021-03-30T10:23:00Z"/>
                <w:rFonts w:eastAsia="Yu Mincho"/>
              </w:rPr>
            </w:pPr>
            <w:ins w:id="652" w:author="Interdigital" w:date="2021-03-30T10:23:00Z">
              <w:r>
                <w:rPr>
                  <w:rFonts w:eastAsia="Yu Mincho" w:hint="eastAsia"/>
                  <w:lang w:val="de-DE"/>
                </w:rPr>
                <w:t>v</w:t>
              </w:r>
              <w:r>
                <w:rPr>
                  <w:rFonts w:eastAsia="Yu Mincho"/>
                  <w:lang w:val="de-DE"/>
                </w:rPr>
                <w:t>ivo</w:t>
              </w:r>
            </w:ins>
          </w:p>
        </w:tc>
        <w:tc>
          <w:tcPr>
            <w:tcW w:w="1337" w:type="dxa"/>
            <w:shd w:val="clear" w:color="auto" w:fill="FFFF00"/>
          </w:tcPr>
          <w:p w14:paraId="03817D6D" w14:textId="006A8C92" w:rsidR="0012583A" w:rsidRPr="00567F78" w:rsidRDefault="0012583A" w:rsidP="0012583A">
            <w:pPr>
              <w:widowControl w:val="0"/>
              <w:rPr>
                <w:ins w:id="653" w:author="Interdigital" w:date="2021-03-30T10:23:00Z"/>
                <w:rFonts w:eastAsia="Yu Mincho"/>
              </w:rPr>
            </w:pPr>
            <w:ins w:id="654" w:author="Interdigital" w:date="2021-03-30T10:23:00Z">
              <w:r>
                <w:rPr>
                  <w:rFonts w:eastAsia="Yu Mincho" w:hint="eastAsia"/>
                  <w:lang w:val="de-DE"/>
                </w:rPr>
                <w:t>Y</w:t>
              </w:r>
            </w:ins>
          </w:p>
        </w:tc>
        <w:tc>
          <w:tcPr>
            <w:tcW w:w="6934" w:type="dxa"/>
            <w:shd w:val="clear" w:color="auto" w:fill="FFFF00"/>
          </w:tcPr>
          <w:p w14:paraId="19B5827C" w14:textId="129F5BFD" w:rsidR="0012583A" w:rsidRPr="003767B5" w:rsidRDefault="0012583A" w:rsidP="0012583A">
            <w:pPr>
              <w:rPr>
                <w:ins w:id="655" w:author="Interdigital" w:date="2021-03-30T10:23:00Z"/>
                <w:rFonts w:eastAsiaTheme="minorEastAsia"/>
                <w:lang w:val="en-US" w:eastAsia="zh-CN"/>
              </w:rPr>
            </w:pPr>
            <w:ins w:id="656" w:author="Interdigital" w:date="2021-03-30T10:23:00Z">
              <w:r>
                <w:rPr>
                  <w:rFonts w:eastAsiaTheme="minorEastAsia" w:hint="eastAsia"/>
                  <w:lang w:val="en-US" w:eastAsia="zh-CN"/>
                </w:rPr>
                <w:t>I</w:t>
              </w:r>
              <w:r>
                <w:rPr>
                  <w:rFonts w:eastAsiaTheme="minorEastAsia"/>
                  <w:lang w:val="en-US" w:eastAsia="zh-CN"/>
                </w:rPr>
                <w:t xml:space="preserve">n our understanding, SL inactivity timer may be configured per QoS flow/group especially for IDLE/INACTIVE or OOC cases. And UE deduces a per-link </w:t>
              </w:r>
              <w:proofErr w:type="spellStart"/>
              <w:r>
                <w:rPr>
                  <w:rFonts w:eastAsiaTheme="minorEastAsia"/>
                  <w:lang w:val="en-US" w:eastAsia="zh-CN"/>
                </w:rPr>
                <w:t>Inactivty</w:t>
              </w:r>
              <w:proofErr w:type="spellEnd"/>
              <w:r>
                <w:rPr>
                  <w:rFonts w:eastAsiaTheme="minorEastAsia"/>
                  <w:lang w:val="en-US" w:eastAsia="zh-CN"/>
                </w:rPr>
                <w:t xml:space="preserve"> timer value according to its QoS flow component and configurations.</w:t>
              </w:r>
            </w:ins>
          </w:p>
        </w:tc>
      </w:tr>
      <w:tr w:rsidR="0012583A" w14:paraId="0D472D8F" w14:textId="77777777" w:rsidTr="00B11840">
        <w:trPr>
          <w:ins w:id="657" w:author="Interdigital" w:date="2021-03-30T10:23:00Z"/>
        </w:trPr>
        <w:tc>
          <w:tcPr>
            <w:tcW w:w="1358" w:type="dxa"/>
            <w:shd w:val="clear" w:color="auto" w:fill="FFFF00"/>
          </w:tcPr>
          <w:p w14:paraId="34564194" w14:textId="7EAB7A59" w:rsidR="0012583A" w:rsidRDefault="0012583A" w:rsidP="0012583A">
            <w:pPr>
              <w:rPr>
                <w:ins w:id="658" w:author="Interdigital" w:date="2021-03-30T10:23:00Z"/>
                <w:rFonts w:eastAsia="Yu Mincho" w:hint="eastAsia"/>
                <w:lang w:val="de-DE"/>
              </w:rPr>
            </w:pPr>
            <w:ins w:id="659" w:author="Interdigital" w:date="2021-03-30T10:23:00Z">
              <w:r>
                <w:rPr>
                  <w:rFonts w:eastAsia="Yu Mincho"/>
                  <w:lang w:val="de-DE"/>
                </w:rPr>
                <w:t>Apple</w:t>
              </w:r>
            </w:ins>
          </w:p>
        </w:tc>
        <w:tc>
          <w:tcPr>
            <w:tcW w:w="1337" w:type="dxa"/>
            <w:shd w:val="clear" w:color="auto" w:fill="FFFF00"/>
          </w:tcPr>
          <w:p w14:paraId="6C1E89F7" w14:textId="13819967" w:rsidR="0012583A" w:rsidRDefault="0012583A" w:rsidP="0012583A">
            <w:pPr>
              <w:widowControl w:val="0"/>
              <w:rPr>
                <w:ins w:id="660" w:author="Interdigital" w:date="2021-03-30T10:23:00Z"/>
                <w:rFonts w:eastAsia="Yu Mincho" w:hint="eastAsia"/>
                <w:lang w:val="de-DE"/>
              </w:rPr>
            </w:pPr>
            <w:ins w:id="661" w:author="Interdigital" w:date="2021-03-30T10:23:00Z">
              <w:r>
                <w:rPr>
                  <w:rFonts w:eastAsia="Yu Mincho"/>
                  <w:lang w:val="de-DE"/>
                </w:rPr>
                <w:t>Y</w:t>
              </w:r>
            </w:ins>
          </w:p>
        </w:tc>
        <w:tc>
          <w:tcPr>
            <w:tcW w:w="6934" w:type="dxa"/>
            <w:shd w:val="clear" w:color="auto" w:fill="FFFF00"/>
          </w:tcPr>
          <w:p w14:paraId="6A9FBDF4" w14:textId="77777777" w:rsidR="0012583A" w:rsidRDefault="0012583A" w:rsidP="0012583A">
            <w:pPr>
              <w:rPr>
                <w:ins w:id="662" w:author="Interdigital" w:date="2021-03-30T10:23:00Z"/>
                <w:rFonts w:eastAsiaTheme="minorEastAsia" w:hint="eastAsia"/>
                <w:lang w:val="en-US" w:eastAsia="zh-CN"/>
              </w:rPr>
            </w:pPr>
          </w:p>
        </w:tc>
      </w:tr>
    </w:tbl>
    <w:p w14:paraId="3E8D7D9D" w14:textId="3F1E31D4" w:rsidR="00EE5E39" w:rsidRDefault="00EE5E39">
      <w:pPr>
        <w:rPr>
          <w:ins w:id="663" w:author="Interdigital" w:date="2021-03-30T10:33:00Z"/>
          <w:rFonts w:ascii="Arial" w:hAnsi="Arial" w:cs="Arial"/>
        </w:rPr>
      </w:pPr>
    </w:p>
    <w:p w14:paraId="5A8B91CF" w14:textId="77777777" w:rsidR="000B313D" w:rsidRDefault="000B313D" w:rsidP="000B313D">
      <w:pPr>
        <w:rPr>
          <w:ins w:id="664" w:author="Interdigital" w:date="2021-03-30T10:33:00Z"/>
          <w:rFonts w:ascii="Arial" w:eastAsia="Yu Mincho" w:hAnsi="Arial" w:cs="Arial"/>
        </w:rPr>
      </w:pPr>
      <w:ins w:id="665" w:author="Interdigital" w:date="2021-03-30T10:33:00Z">
        <w:r>
          <w:rPr>
            <w:rFonts w:ascii="Arial" w:eastAsia="Yu Mincho" w:hAnsi="Arial" w:cs="Arial"/>
          </w:rPr>
          <w:t>Rapporteur Summary:</w:t>
        </w:r>
      </w:ins>
    </w:p>
    <w:p w14:paraId="37659DF2" w14:textId="0E61CE2B" w:rsidR="000B313D" w:rsidRDefault="000B313D" w:rsidP="000B313D">
      <w:pPr>
        <w:rPr>
          <w:ins w:id="666" w:author="Interdigital" w:date="2021-03-30T10:33:00Z"/>
          <w:rFonts w:ascii="Arial" w:eastAsia="Yu Mincho" w:hAnsi="Arial" w:cs="Arial"/>
        </w:rPr>
      </w:pPr>
      <w:ins w:id="667" w:author="Interdigital" w:date="2021-03-30T10:33:00Z">
        <w:r>
          <w:rPr>
            <w:rFonts w:ascii="Arial" w:eastAsia="Yu Mincho" w:hAnsi="Arial" w:cs="Arial"/>
          </w:rPr>
          <w:t>1</w:t>
        </w:r>
      </w:ins>
      <w:ins w:id="668" w:author="Interdigital" w:date="2021-03-30T10:34:00Z">
        <w:r>
          <w:rPr>
            <w:rFonts w:ascii="Arial" w:eastAsia="Yu Mincho" w:hAnsi="Arial" w:cs="Arial"/>
          </w:rPr>
          <w:t>4</w:t>
        </w:r>
      </w:ins>
      <w:ins w:id="669" w:author="Interdigital" w:date="2021-03-30T10:33:00Z">
        <w:r>
          <w:rPr>
            <w:rFonts w:ascii="Arial" w:eastAsia="Yu Mincho" w:hAnsi="Arial" w:cs="Arial"/>
          </w:rPr>
          <w:t>/</w:t>
        </w:r>
      </w:ins>
      <w:ins w:id="670" w:author="Interdigital" w:date="2021-03-30T10:34:00Z">
        <w:r>
          <w:rPr>
            <w:rFonts w:ascii="Arial" w:eastAsia="Yu Mincho" w:hAnsi="Arial" w:cs="Arial"/>
          </w:rPr>
          <w:t>21</w:t>
        </w:r>
      </w:ins>
      <w:ins w:id="671" w:author="Interdigital" w:date="2021-03-30T10:33:00Z">
        <w:r>
          <w:rPr>
            <w:rFonts w:ascii="Arial" w:eastAsia="Yu Mincho" w:hAnsi="Arial" w:cs="Arial"/>
          </w:rPr>
          <w:t xml:space="preserve"> companies agree there is a relationship between the SL inactivity timer and the QoS, however, there is no clear view one whether there is any specification impact or whether UE/NW implementation is sufficient to reflect this relationship.  Rapporteur thinks the answers also apply for groupcast, given the support for groupcast in later questions.  </w:t>
        </w:r>
      </w:ins>
    </w:p>
    <w:p w14:paraId="50692E65" w14:textId="76B71037" w:rsidR="000B313D" w:rsidRDefault="000B313D" w:rsidP="000B313D">
      <w:pPr>
        <w:rPr>
          <w:ins w:id="672" w:author="Interdigital" w:date="2021-03-30T10:33:00Z"/>
          <w:rFonts w:ascii="Arial" w:eastAsia="Yu Mincho" w:hAnsi="Arial" w:cs="Arial"/>
          <w:b/>
          <w:bCs/>
        </w:rPr>
      </w:pPr>
      <w:ins w:id="673" w:author="Interdigital" w:date="2021-03-30T10:33: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ins>
      <w:ins w:id="674" w:author="Interdigital" w:date="2021-03-30T10:34:00Z">
        <w:r>
          <w:rPr>
            <w:rFonts w:ascii="Arial" w:eastAsia="Yu Mincho" w:hAnsi="Arial" w:cs="Arial"/>
            <w:b/>
            <w:bCs/>
          </w:rPr>
          <w:t>4</w:t>
        </w:r>
      </w:ins>
      <w:ins w:id="675" w:author="Interdigital" w:date="2021-03-30T10:33:00Z">
        <w:r w:rsidRPr="002C2042">
          <w:rPr>
            <w:rFonts w:ascii="Arial" w:eastAsia="Yu Mincho" w:hAnsi="Arial" w:cs="Arial"/>
            <w:b/>
            <w:bCs/>
          </w:rPr>
          <w:t>/</w:t>
        </w:r>
      </w:ins>
      <w:ins w:id="676" w:author="Interdigital" w:date="2021-03-30T10:34:00Z">
        <w:r>
          <w:rPr>
            <w:rFonts w:ascii="Arial" w:eastAsia="Yu Mincho" w:hAnsi="Arial" w:cs="Arial"/>
            <w:b/>
            <w:bCs/>
          </w:rPr>
          <w:t>21</w:t>
        </w:r>
      </w:ins>
      <w:ins w:id="677" w:author="Interdigital" w:date="2021-03-30T10:33:00Z">
        <w:r w:rsidRPr="002C2042">
          <w:rPr>
            <w:rFonts w:ascii="Arial" w:eastAsia="Yu Mincho" w:hAnsi="Arial" w:cs="Arial"/>
            <w:b/>
            <w:bCs/>
          </w:rPr>
          <w:t>]</w:t>
        </w:r>
        <w:r>
          <w:rPr>
            <w:rFonts w:ascii="Arial" w:eastAsia="Yu Mincho" w:hAnsi="Arial" w:cs="Arial"/>
            <w:b/>
            <w:bCs/>
          </w:rPr>
          <w:t xml:space="preserve"> The SL inactivity timer takes into consideration the QoS.  Whether any specification impacts are needed is FFS.</w:t>
        </w:r>
      </w:ins>
    </w:p>
    <w:p w14:paraId="046A5B26" w14:textId="7F377F11" w:rsidR="000B313D" w:rsidRDefault="000B313D">
      <w:pPr>
        <w:rPr>
          <w:ins w:id="678" w:author="Interdigital" w:date="2021-03-30T10:33:00Z"/>
          <w:rFonts w:ascii="Arial" w:hAnsi="Arial" w:cs="Arial"/>
        </w:rPr>
      </w:pPr>
    </w:p>
    <w:p w14:paraId="0F12AD35" w14:textId="77777777" w:rsidR="000B313D" w:rsidRDefault="000B313D">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79"/>
      <w:commentRangeStart w:id="680"/>
      <w:del w:id="681" w:author="冷冰雪(Bingxue Leng)" w:date="2021-03-16T10:23:00Z">
        <w:r>
          <w:rPr>
            <w:rFonts w:ascii="Arial" w:hAnsi="Arial" w:cs="Arial"/>
            <w:b/>
            <w:bCs/>
            <w:sz w:val="22"/>
            <w:szCs w:val="22"/>
          </w:rPr>
          <w:delText>RX</w:delText>
        </w:r>
      </w:del>
      <w:commentRangeEnd w:id="679"/>
      <w:r>
        <w:rPr>
          <w:rStyle w:val="CommentReference"/>
        </w:rPr>
        <w:commentReference w:id="679"/>
      </w:r>
      <w:commentRangeEnd w:id="680"/>
      <w:r>
        <w:rPr>
          <w:rStyle w:val="CommentReference"/>
        </w:rPr>
        <w:commentReference w:id="680"/>
      </w:r>
      <w:del w:id="682" w:author="冷冰雪(Bingxue Leng)" w:date="2021-03-16T10:23:00Z">
        <w:r>
          <w:rPr>
            <w:rFonts w:ascii="Arial" w:hAnsi="Arial" w:cs="Arial"/>
            <w:b/>
            <w:bCs/>
            <w:sz w:val="22"/>
            <w:szCs w:val="22"/>
          </w:rPr>
          <w:delText xml:space="preserve"> </w:delText>
        </w:r>
      </w:del>
      <w:ins w:id="683"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84" w:author="Interdigital" w:date="2021-03-18T15:27:00Z">
        <w:r>
          <w:rPr>
            <w:rFonts w:ascii="Arial" w:hAnsi="Arial" w:cs="Arial"/>
            <w:b/>
            <w:bCs/>
            <w:sz w:val="22"/>
            <w:szCs w:val="22"/>
          </w:rPr>
          <w:delText xml:space="preserve">set </w:delText>
        </w:r>
      </w:del>
      <w:ins w:id="685"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86" w:author="Interdigital" w:date="2021-03-18T15:27:00Z">
        <w:r>
          <w:rPr>
            <w:rFonts w:ascii="Arial" w:hAnsi="Arial" w:cs="Arial"/>
            <w:b/>
            <w:bCs/>
            <w:sz w:val="22"/>
            <w:szCs w:val="22"/>
          </w:rPr>
          <w:delText>to</w:delText>
        </w:r>
      </w:del>
      <w:ins w:id="687"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ListParagraph"/>
        <w:numPr>
          <w:ilvl w:val="0"/>
          <w:numId w:val="17"/>
        </w:numPr>
        <w:rPr>
          <w:rFonts w:ascii="Arial" w:hAnsi="Arial" w:cs="Arial"/>
          <w:b/>
          <w:bCs/>
          <w:lang w:val="en-US"/>
          <w:rPrChange w:id="688"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ListParagraph"/>
        <w:numPr>
          <w:ilvl w:val="0"/>
          <w:numId w:val="17"/>
        </w:numPr>
        <w:rPr>
          <w:rFonts w:ascii="Arial" w:hAnsi="Arial" w:cs="Arial"/>
          <w:b/>
          <w:bCs/>
          <w:lang w:val="en-US"/>
          <w:rPrChange w:id="689"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ListParagraph"/>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90" w:author="冷冰雪(Bingxue Leng)" w:date="2021-03-15T11:06:00Z">
              <w:r>
                <w:rPr>
                  <w:lang w:val="de-DE"/>
                </w:rPr>
                <w:t>OPPO</w:t>
              </w:r>
            </w:ins>
          </w:p>
        </w:tc>
        <w:tc>
          <w:tcPr>
            <w:tcW w:w="1337" w:type="dxa"/>
          </w:tcPr>
          <w:p w14:paraId="2C0D30F0" w14:textId="77777777" w:rsidR="00EE5E39" w:rsidRDefault="006A78C5">
            <w:pPr>
              <w:rPr>
                <w:lang w:val="en-US"/>
              </w:rPr>
            </w:pPr>
            <w:ins w:id="691" w:author="冷冰雪(Bingxue Leng)" w:date="2021-03-16T10:23:00Z">
              <w:r>
                <w:rPr>
                  <w:lang w:val="en-US"/>
                </w:rPr>
                <w:t xml:space="preserve">A (if the question is not restricted to </w:t>
              </w:r>
              <w:r>
                <w:rPr>
                  <w:b/>
                  <w:lang w:val="en-US"/>
                </w:rPr>
                <w:t>Rx</w:t>
              </w:r>
              <w:r>
                <w:rPr>
                  <w:lang w:val="en-US"/>
                </w:rPr>
                <w:t xml:space="preserve"> UE </w:t>
              </w:r>
              <w:proofErr w:type="gramStart"/>
              <w:r>
                <w:rPr>
                  <w:lang w:val="en-US"/>
                </w:rPr>
                <w:t>set..</w:t>
              </w:r>
              <w:proofErr w:type="gramEnd"/>
              <w:r>
                <w:rPr>
                  <w:lang w:val="en-US"/>
                </w:rPr>
                <w:t>)</w:t>
              </w:r>
            </w:ins>
          </w:p>
        </w:tc>
        <w:tc>
          <w:tcPr>
            <w:tcW w:w="6934" w:type="dxa"/>
          </w:tcPr>
          <w:p w14:paraId="111B1FD6" w14:textId="77777777" w:rsidR="00EE5E39" w:rsidRDefault="006A78C5">
            <w:pPr>
              <w:rPr>
                <w:ins w:id="692" w:author="OPPO (Qianxi)" w:date="2021-03-15T19:19:00Z"/>
                <w:lang w:val="en-US"/>
              </w:rPr>
            </w:pPr>
            <w:proofErr w:type="gramStart"/>
            <w:ins w:id="693" w:author="冷冰雪(Bingxue Leng)" w:date="2021-03-16T10:23:00Z">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proofErr w:type="spellStart"/>
              <w:r>
                <w:rPr>
                  <w:rFonts w:eastAsiaTheme="minorEastAsia"/>
                  <w:lang w:val="en-US" w:eastAsia="zh-CN"/>
                </w:rPr>
                <w:t>Uu</w:t>
              </w:r>
              <w:proofErr w:type="spellEnd"/>
              <w:r>
                <w:rPr>
                  <w:rFonts w:eastAsiaTheme="minorEastAsia"/>
                  <w:lang w:val="en-US" w:eastAsia="zh-CN"/>
                </w:rPr>
                <w:t>,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94"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695"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696"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 xml:space="preserve">SL inactivity timer is configured per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ID, which considers overall QoS between source and destination. In </w:t>
              </w:r>
              <w:proofErr w:type="spellStart"/>
              <w:r>
                <w:rPr>
                  <w:rFonts w:eastAsiaTheme="minorEastAsia"/>
                  <w:lang w:val="en-US" w:eastAsia="zh-CN"/>
                </w:rPr>
                <w:t>Uu</w:t>
              </w:r>
              <w:proofErr w:type="spellEnd"/>
              <w:r>
                <w:rPr>
                  <w:rFonts w:eastAsiaTheme="minorEastAsia"/>
                  <w:lang w:val="en-US" w:eastAsia="zh-CN"/>
                </w:rPr>
                <w:t xml:space="preserve">, only one </w:t>
              </w:r>
              <w:proofErr w:type="spellStart"/>
              <w:r>
                <w:rPr>
                  <w:rFonts w:eastAsiaTheme="minorEastAsia"/>
                  <w:lang w:val="en-US" w:eastAsia="zh-CN"/>
                </w:rPr>
                <w:t>inacivity</w:t>
              </w:r>
              <w:proofErr w:type="spellEnd"/>
              <w:r>
                <w:rPr>
                  <w:rFonts w:eastAsiaTheme="minorEastAsia"/>
                  <w:lang w:val="en-US" w:eastAsia="zh-CN"/>
                </w:rPr>
                <w:t xml:space="preserve">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697"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698"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699" w:author="Huawei (Xiaox)" w:date="2021-03-18T12:02:00Z">
              <w:r>
                <w:rPr>
                  <w:lang w:val="de-DE"/>
                </w:rPr>
                <w:t>Huawei</w:t>
              </w:r>
            </w:ins>
            <w:ins w:id="700" w:author="Huawei (Xiaox)" w:date="2021-03-18T12:03:00Z">
              <w:r>
                <w:rPr>
                  <w:lang w:val="de-DE"/>
                </w:rPr>
                <w:t>, HiSilicon</w:t>
              </w:r>
            </w:ins>
          </w:p>
        </w:tc>
        <w:tc>
          <w:tcPr>
            <w:tcW w:w="1337" w:type="dxa"/>
          </w:tcPr>
          <w:p w14:paraId="25012D5E" w14:textId="77777777" w:rsidR="00EE5E39" w:rsidRDefault="006A78C5">
            <w:pPr>
              <w:rPr>
                <w:lang w:val="de-DE"/>
              </w:rPr>
            </w:pPr>
            <w:ins w:id="701" w:author="Huawei (Xiaox)" w:date="2021-03-18T12:02:00Z">
              <w:r>
                <w:rPr>
                  <w:lang w:val="de-DE"/>
                </w:rPr>
                <w:t>A</w:t>
              </w:r>
            </w:ins>
          </w:p>
        </w:tc>
        <w:tc>
          <w:tcPr>
            <w:tcW w:w="6934" w:type="dxa"/>
          </w:tcPr>
          <w:p w14:paraId="3936482A" w14:textId="77777777" w:rsidR="00EE5E39" w:rsidRDefault="006A78C5">
            <w:pPr>
              <w:rPr>
                <w:lang w:val="en-US"/>
              </w:rPr>
            </w:pPr>
            <w:ins w:id="702"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703" w:author="LG: Giwon Park" w:date="2021-03-18T17:00:00Z">
              <w:r>
                <w:rPr>
                  <w:rFonts w:eastAsia="Malgun Gothic" w:hint="eastAsia"/>
                  <w:lang w:val="de-DE" w:eastAsia="ko-KR"/>
                </w:rPr>
                <w:t>LG</w:t>
              </w:r>
            </w:ins>
          </w:p>
        </w:tc>
        <w:tc>
          <w:tcPr>
            <w:tcW w:w="1337" w:type="dxa"/>
          </w:tcPr>
          <w:p w14:paraId="3D81DE76" w14:textId="77777777" w:rsidR="00EE5E39" w:rsidRDefault="006A78C5">
            <w:pPr>
              <w:rPr>
                <w:lang w:val="de-DE"/>
              </w:rPr>
            </w:pPr>
            <w:ins w:id="704"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705" w:author="LG: Giwon Park" w:date="2021-03-25T16:12:00Z">
              <w:r>
                <w:rPr>
                  <w:rFonts w:eastAsia="Malgun Gothic" w:hint="eastAsia"/>
                  <w:lang w:val="en-US" w:eastAsia="ko-KR"/>
                </w:rPr>
                <w:t xml:space="preserve">RX UE </w:t>
              </w:r>
            </w:ins>
            <w:ins w:id="706" w:author="LG: Giwon Park" w:date="2021-03-25T16:39:00Z">
              <w:r>
                <w:rPr>
                  <w:rFonts w:eastAsia="Malgun Gothic"/>
                  <w:lang w:val="en-US" w:eastAsia="ko-KR"/>
                </w:rPr>
                <w:t xml:space="preserve">can </w:t>
              </w:r>
            </w:ins>
            <w:ins w:id="707" w:author="LG: Giwon Park" w:date="2021-03-25T16:12:00Z">
              <w:r>
                <w:rPr>
                  <w:rFonts w:eastAsia="Malgun Gothic" w:hint="eastAsia"/>
                  <w:lang w:val="en-US" w:eastAsia="ko-KR"/>
                </w:rPr>
                <w:t>use</w:t>
              </w:r>
            </w:ins>
            <w:ins w:id="708" w:author="LG: Giwon Park" w:date="2021-03-25T16:39:00Z">
              <w:r>
                <w:rPr>
                  <w:rFonts w:eastAsia="Malgun Gothic"/>
                  <w:lang w:val="en-US" w:eastAsia="ko-KR"/>
                </w:rPr>
                <w:t xml:space="preserve"> the </w:t>
              </w:r>
            </w:ins>
            <w:ins w:id="709" w:author="LG: Giwon Park" w:date="2021-03-25T16:12:00Z">
              <w:r>
                <w:rPr>
                  <w:rFonts w:eastAsia="Malgun Gothic" w:hint="eastAsia"/>
                  <w:lang w:val="en-US" w:eastAsia="ko-KR"/>
                </w:rPr>
                <w:t xml:space="preserve">SL inactivity timer with </w:t>
              </w:r>
            </w:ins>
            <w:ins w:id="710" w:author="LG: Giwon Park" w:date="2021-03-25T16:13:00Z">
              <w:r>
                <w:rPr>
                  <w:rFonts w:eastAsia="Malgun Gothic"/>
                  <w:lang w:val="en-US" w:eastAsia="ko-KR"/>
                </w:rPr>
                <w:t xml:space="preserve">a value configured </w:t>
              </w:r>
            </w:ins>
            <w:ins w:id="711" w:author="LG: Giwon Park" w:date="2021-03-25T16:39:00Z">
              <w:r>
                <w:rPr>
                  <w:rFonts w:eastAsia="Malgun Gothic"/>
                  <w:lang w:val="en-US" w:eastAsia="ko-KR"/>
                </w:rPr>
                <w:t xml:space="preserve">for the QoS (e.g., PQI) per </w:t>
              </w:r>
            </w:ins>
            <w:ins w:id="712"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713" w:author="Interdigital" w:date="2021-03-18T11:42:00Z">
              <w:r>
                <w:rPr>
                  <w:lang w:val="de-DE"/>
                </w:rPr>
                <w:t>InterDigital</w:t>
              </w:r>
            </w:ins>
          </w:p>
        </w:tc>
        <w:tc>
          <w:tcPr>
            <w:tcW w:w="1337" w:type="dxa"/>
          </w:tcPr>
          <w:p w14:paraId="264BCDF3" w14:textId="77777777" w:rsidR="00EE5E39" w:rsidRDefault="006A78C5">
            <w:pPr>
              <w:rPr>
                <w:ins w:id="714" w:author="Interdigital" w:date="2021-03-18T15:32:00Z"/>
                <w:lang w:val="en-US"/>
              </w:rPr>
            </w:pPr>
            <w:ins w:id="715" w:author="Interdigital" w:date="2021-03-18T15:30:00Z">
              <w:r>
                <w:rPr>
                  <w:lang w:val="en-US"/>
                </w:rPr>
                <w:t>A</w:t>
              </w:r>
            </w:ins>
          </w:p>
          <w:p w14:paraId="4528A0F1" w14:textId="77777777" w:rsidR="00EE5E39" w:rsidRDefault="006A78C5">
            <w:pPr>
              <w:rPr>
                <w:lang w:val="en-US"/>
              </w:rPr>
            </w:pPr>
            <w:ins w:id="716" w:author="Interdigital" w:date="2021-03-18T15:32:00Z">
              <w:r>
                <w:rPr>
                  <w:lang w:val="en-US"/>
                </w:rPr>
                <w:t xml:space="preserve">B can be FFS for </w:t>
              </w:r>
            </w:ins>
            <w:ins w:id="717" w:author="Interdigital" w:date="2021-03-18T15:33:00Z">
              <w:r>
                <w:rPr>
                  <w:lang w:val="en-US"/>
                </w:rPr>
                <w:t>groupcast.</w:t>
              </w:r>
            </w:ins>
          </w:p>
        </w:tc>
        <w:tc>
          <w:tcPr>
            <w:tcW w:w="6934" w:type="dxa"/>
          </w:tcPr>
          <w:p w14:paraId="42B32A32" w14:textId="77777777" w:rsidR="00EE5E39" w:rsidRDefault="006A78C5">
            <w:pPr>
              <w:rPr>
                <w:ins w:id="718" w:author="Interdigital" w:date="2021-03-18T15:32:00Z"/>
                <w:lang w:val="en-US"/>
              </w:rPr>
            </w:pPr>
            <w:ins w:id="719" w:author="Interdigital" w:date="2021-03-18T15:30:00Z">
              <w:r>
                <w:rPr>
                  <w:lang w:val="en-US"/>
                </w:rPr>
                <w:t>There is more granula</w:t>
              </w:r>
            </w:ins>
            <w:ins w:id="720" w:author="Interdigital" w:date="2021-03-18T15:31:00Z">
              <w:r>
                <w:rPr>
                  <w:lang w:val="en-US"/>
                </w:rPr>
                <w:t xml:space="preserve">rity possible for configuring the inactivity timer based on the QoS profile (and communicating it to the peer UE in PC5-RRC) than using information in the MAC (e.g. </w:t>
              </w:r>
            </w:ins>
            <w:ins w:id="721" w:author="Interdigital" w:date="2021-03-18T15:32:00Z">
              <w:r>
                <w:rPr>
                  <w:lang w:val="en-US"/>
                </w:rPr>
                <w:t>priority, LCH), so A is preferrable for unicast.</w:t>
              </w:r>
            </w:ins>
          </w:p>
          <w:p w14:paraId="6E66A889" w14:textId="77777777" w:rsidR="00EE5E39" w:rsidRDefault="006A78C5">
            <w:pPr>
              <w:rPr>
                <w:lang w:val="en-US"/>
              </w:rPr>
            </w:pPr>
            <w:ins w:id="722" w:author="Interdigital" w:date="2021-03-18T15:32:00Z">
              <w:r>
                <w:rPr>
                  <w:lang w:val="en-US"/>
                </w:rPr>
                <w:t>Whether it is beneficial to consider B for groupcast can be further discussed.</w:t>
              </w:r>
            </w:ins>
          </w:p>
        </w:tc>
      </w:tr>
      <w:tr w:rsidR="00EE5E39" w14:paraId="24E461AC" w14:textId="77777777">
        <w:trPr>
          <w:ins w:id="723" w:author="CATT" w:date="2021-03-19T15:16:00Z"/>
        </w:trPr>
        <w:tc>
          <w:tcPr>
            <w:tcW w:w="1358" w:type="dxa"/>
          </w:tcPr>
          <w:p w14:paraId="41317373" w14:textId="77777777" w:rsidR="00EE5E39" w:rsidRDefault="006A78C5">
            <w:pPr>
              <w:rPr>
                <w:ins w:id="724" w:author="CATT" w:date="2021-03-19T15:16:00Z"/>
                <w:lang w:val="de-DE"/>
              </w:rPr>
            </w:pPr>
            <w:ins w:id="725" w:author="CATT" w:date="2021-03-19T15:16:00Z">
              <w:r>
                <w:rPr>
                  <w:lang w:val="de-DE"/>
                </w:rPr>
                <w:t>CATT</w:t>
              </w:r>
            </w:ins>
          </w:p>
        </w:tc>
        <w:tc>
          <w:tcPr>
            <w:tcW w:w="1337" w:type="dxa"/>
          </w:tcPr>
          <w:p w14:paraId="2126CD09" w14:textId="77777777" w:rsidR="00EE5E39" w:rsidRDefault="006A78C5">
            <w:pPr>
              <w:rPr>
                <w:ins w:id="726" w:author="CATT" w:date="2021-03-19T15:16:00Z"/>
                <w:lang w:val="de-DE"/>
              </w:rPr>
            </w:pPr>
            <w:ins w:id="727" w:author="CATT" w:date="2021-03-19T15:16:00Z">
              <w:r>
                <w:rPr>
                  <w:lang w:val="de-DE"/>
                </w:rPr>
                <w:t>A</w:t>
              </w:r>
            </w:ins>
          </w:p>
        </w:tc>
        <w:tc>
          <w:tcPr>
            <w:tcW w:w="6934" w:type="dxa"/>
          </w:tcPr>
          <w:p w14:paraId="689485F8" w14:textId="77777777" w:rsidR="00EE5E39" w:rsidRDefault="00EE5E39">
            <w:pPr>
              <w:rPr>
                <w:ins w:id="728" w:author="CATT" w:date="2021-03-19T15:16:00Z"/>
                <w:lang w:val="de-DE"/>
              </w:rPr>
            </w:pPr>
          </w:p>
        </w:tc>
      </w:tr>
      <w:tr w:rsidR="00EE5E39" w14:paraId="0118D38D" w14:textId="77777777">
        <w:trPr>
          <w:ins w:id="729" w:author="Ericsson" w:date="2021-03-19T19:47:00Z"/>
        </w:trPr>
        <w:tc>
          <w:tcPr>
            <w:tcW w:w="1358" w:type="dxa"/>
          </w:tcPr>
          <w:p w14:paraId="6883D082" w14:textId="77777777" w:rsidR="00EE5E39" w:rsidRDefault="006A78C5">
            <w:pPr>
              <w:rPr>
                <w:ins w:id="730" w:author="Ericsson" w:date="2021-03-19T19:47:00Z"/>
                <w:lang w:val="de-DE"/>
              </w:rPr>
            </w:pPr>
            <w:ins w:id="731" w:author="Ericsson" w:date="2021-03-19T19:47:00Z">
              <w:r>
                <w:rPr>
                  <w:lang w:val="de-DE"/>
                </w:rPr>
                <w:t>Ericsson (Min)</w:t>
              </w:r>
            </w:ins>
          </w:p>
        </w:tc>
        <w:tc>
          <w:tcPr>
            <w:tcW w:w="1337" w:type="dxa"/>
          </w:tcPr>
          <w:p w14:paraId="23E300F1" w14:textId="77777777" w:rsidR="00EE5E39" w:rsidRDefault="006A78C5">
            <w:pPr>
              <w:rPr>
                <w:ins w:id="732" w:author="Ericsson" w:date="2021-03-19T19:47:00Z"/>
                <w:lang w:val="de-DE"/>
              </w:rPr>
            </w:pPr>
            <w:ins w:id="733" w:author="Ericsson" w:date="2021-03-19T19:47:00Z">
              <w:r>
                <w:rPr>
                  <w:lang w:val="de-DE"/>
                </w:rPr>
                <w:t>A</w:t>
              </w:r>
            </w:ins>
          </w:p>
        </w:tc>
        <w:tc>
          <w:tcPr>
            <w:tcW w:w="6934" w:type="dxa"/>
          </w:tcPr>
          <w:p w14:paraId="56A7DEBD" w14:textId="77777777" w:rsidR="00EE5E39" w:rsidRDefault="006A78C5">
            <w:pPr>
              <w:rPr>
                <w:ins w:id="734" w:author="Ericsson" w:date="2021-03-19T19:47:00Z"/>
                <w:lang w:val="en-US"/>
              </w:rPr>
            </w:pPr>
            <w:proofErr w:type="gramStart"/>
            <w:ins w:id="735" w:author="Ericsson" w:date="2021-03-19T19:47:00Z">
              <w:r>
                <w:rPr>
                  <w:lang w:val="en-US"/>
                </w:rPr>
                <w:t>Generally speaking, it</w:t>
              </w:r>
              <w:proofErr w:type="gramEnd"/>
              <w:r>
                <w:rPr>
                  <w:lang w:val="en-US"/>
                </w:rPr>
                <w:t xml:space="preserve"> is beneficial to consider QoS parameters or traffic pattern of services when setting DRX configuration, this is rule which is valid in both </w:t>
              </w:r>
              <w:proofErr w:type="spellStart"/>
              <w:r>
                <w:rPr>
                  <w:lang w:val="en-US"/>
                </w:rPr>
                <w:t>Uu</w:t>
              </w:r>
              <w:proofErr w:type="spellEnd"/>
              <w:r>
                <w:rPr>
                  <w:lang w:val="en-US"/>
                </w:rPr>
                <w:t xml:space="preserve">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w:t>
              </w:r>
              <w:proofErr w:type="spellStart"/>
              <w:r>
                <w:rPr>
                  <w:lang w:val="en-US"/>
                </w:rPr>
                <w:t>critial</w:t>
              </w:r>
              <w:proofErr w:type="spellEnd"/>
              <w:r>
                <w:rPr>
                  <w:lang w:val="en-US"/>
                </w:rPr>
                <w:t xml:space="preserve"> QoS requirement. In such a way, it is beneficial to </w:t>
              </w:r>
              <w:proofErr w:type="spellStart"/>
              <w:r>
                <w:rPr>
                  <w:lang w:val="en-US"/>
                </w:rPr>
                <w:t>acheve</w:t>
              </w:r>
              <w:proofErr w:type="spellEnd"/>
              <w:r>
                <w:rPr>
                  <w:lang w:val="en-US"/>
                </w:rPr>
                <w:t xml:space="preserve"> a good balance between QoS </w:t>
              </w:r>
              <w:proofErr w:type="spellStart"/>
              <w:r>
                <w:rPr>
                  <w:lang w:val="en-US"/>
                </w:rPr>
                <w:t>satisfacion</w:t>
              </w:r>
              <w:proofErr w:type="spellEnd"/>
              <w:r>
                <w:rPr>
                  <w:lang w:val="en-US"/>
                </w:rPr>
                <w:t xml:space="preserve"> and reduction of the design complexity.</w:t>
              </w:r>
            </w:ins>
          </w:p>
        </w:tc>
      </w:tr>
      <w:tr w:rsidR="00EE5E39" w14:paraId="70CEAC82" w14:textId="77777777">
        <w:trPr>
          <w:ins w:id="736" w:author="Intel-AA" w:date="2021-03-19T13:23:00Z"/>
        </w:trPr>
        <w:tc>
          <w:tcPr>
            <w:tcW w:w="1358" w:type="dxa"/>
          </w:tcPr>
          <w:p w14:paraId="3078885D" w14:textId="77777777" w:rsidR="00EE5E39" w:rsidRDefault="006A78C5">
            <w:pPr>
              <w:rPr>
                <w:ins w:id="737" w:author="Intel-AA" w:date="2021-03-19T13:23:00Z"/>
                <w:lang w:val="de-DE"/>
              </w:rPr>
            </w:pPr>
            <w:ins w:id="738" w:author="Intel-AA" w:date="2021-03-19T13:23:00Z">
              <w:r>
                <w:rPr>
                  <w:lang w:val="de-DE"/>
                </w:rPr>
                <w:t>Intel</w:t>
              </w:r>
            </w:ins>
          </w:p>
        </w:tc>
        <w:tc>
          <w:tcPr>
            <w:tcW w:w="1337" w:type="dxa"/>
          </w:tcPr>
          <w:p w14:paraId="1B141DD9" w14:textId="77777777" w:rsidR="00EE5E39" w:rsidRDefault="006A78C5">
            <w:pPr>
              <w:rPr>
                <w:ins w:id="739" w:author="Intel-AA" w:date="2021-03-19T13:23:00Z"/>
                <w:lang w:val="de-DE"/>
              </w:rPr>
            </w:pPr>
            <w:ins w:id="740" w:author="Intel-AA" w:date="2021-03-19T13:23:00Z">
              <w:r>
                <w:rPr>
                  <w:lang w:val="de-DE"/>
                </w:rPr>
                <w:t>A</w:t>
              </w:r>
            </w:ins>
          </w:p>
        </w:tc>
        <w:tc>
          <w:tcPr>
            <w:tcW w:w="6934" w:type="dxa"/>
          </w:tcPr>
          <w:p w14:paraId="6DC9C670" w14:textId="77777777" w:rsidR="00EE5E39" w:rsidRDefault="006A78C5">
            <w:pPr>
              <w:rPr>
                <w:ins w:id="741" w:author="Intel-AA" w:date="2021-03-19T13:23:00Z"/>
                <w:lang w:val="en-US"/>
              </w:rPr>
            </w:pPr>
            <w:ins w:id="742" w:author="Intel-AA" w:date="2021-03-19T13:23:00Z">
              <w:r>
                <w:rPr>
                  <w:lang w:val="en-US"/>
                </w:rPr>
                <w:t>We think that per SRC/DST configuration seems sufficient</w:t>
              </w:r>
            </w:ins>
          </w:p>
        </w:tc>
      </w:tr>
      <w:tr w:rsidR="00EE5E39" w14:paraId="3061B86E" w14:textId="77777777">
        <w:trPr>
          <w:ins w:id="743" w:author="zcm" w:date="2021-03-22T10:31:00Z"/>
        </w:trPr>
        <w:tc>
          <w:tcPr>
            <w:tcW w:w="1358" w:type="dxa"/>
          </w:tcPr>
          <w:p w14:paraId="43BCFC86" w14:textId="77777777" w:rsidR="00EE5E39" w:rsidRPr="00F21912" w:rsidRDefault="006A78C5">
            <w:pPr>
              <w:rPr>
                <w:ins w:id="744" w:author="zcm" w:date="2021-03-22T10:31:00Z"/>
                <w:rFonts w:eastAsiaTheme="minorEastAsia"/>
                <w:lang w:val="de-DE" w:eastAsia="zh-CN"/>
              </w:rPr>
            </w:pPr>
            <w:ins w:id="745"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746" w:author="zcm" w:date="2021-03-22T10:31:00Z"/>
                <w:rFonts w:eastAsiaTheme="minorEastAsia"/>
                <w:lang w:val="de-DE" w:eastAsia="zh-CN"/>
              </w:rPr>
            </w:pPr>
            <w:ins w:id="747" w:author="zcm" w:date="2021-03-22T10:32:00Z">
              <w:r>
                <w:rPr>
                  <w:rFonts w:eastAsiaTheme="minorEastAsia" w:hint="eastAsia"/>
                  <w:lang w:val="de-DE" w:eastAsia="zh-CN"/>
                </w:rPr>
                <w:t>A</w:t>
              </w:r>
            </w:ins>
          </w:p>
        </w:tc>
        <w:tc>
          <w:tcPr>
            <w:tcW w:w="6934" w:type="dxa"/>
          </w:tcPr>
          <w:p w14:paraId="13A808AE" w14:textId="77777777" w:rsidR="00EE5E39" w:rsidRDefault="00EE5E39">
            <w:pPr>
              <w:rPr>
                <w:ins w:id="748" w:author="zcm" w:date="2021-03-22T10:31:00Z"/>
                <w:lang w:val="de-DE"/>
              </w:rPr>
            </w:pPr>
          </w:p>
        </w:tc>
      </w:tr>
      <w:tr w:rsidR="00EE5E39" w14:paraId="790A1A5A" w14:textId="77777777">
        <w:trPr>
          <w:ins w:id="749" w:author="Ji, Pengyu/纪 鹏宇" w:date="2021-03-23T10:15:00Z"/>
        </w:trPr>
        <w:tc>
          <w:tcPr>
            <w:tcW w:w="1358" w:type="dxa"/>
          </w:tcPr>
          <w:p w14:paraId="2FED16CC" w14:textId="77777777" w:rsidR="00EE5E39" w:rsidRDefault="006A78C5">
            <w:pPr>
              <w:rPr>
                <w:ins w:id="750" w:author="Ji, Pengyu/纪 鹏宇" w:date="2021-03-23T10:15:00Z"/>
                <w:rFonts w:eastAsiaTheme="minorEastAsia"/>
                <w:lang w:val="de-DE" w:eastAsia="zh-CN"/>
              </w:rPr>
            </w:pPr>
            <w:ins w:id="751"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752" w:author="Ji, Pengyu/纪 鹏宇" w:date="2021-03-23T10:15:00Z"/>
                <w:rFonts w:eastAsiaTheme="minorEastAsia"/>
                <w:lang w:val="de-DE" w:eastAsia="zh-CN"/>
              </w:rPr>
            </w:pPr>
            <w:ins w:id="753"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754"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755" w:author="ASUSTeK-Xinra" w:date="2021-03-24T16:30:00Z"/>
        </w:trPr>
        <w:tc>
          <w:tcPr>
            <w:tcW w:w="1358" w:type="dxa"/>
          </w:tcPr>
          <w:p w14:paraId="11B27D85" w14:textId="77777777" w:rsidR="00EE5E39" w:rsidRDefault="006A78C5">
            <w:pPr>
              <w:rPr>
                <w:ins w:id="756" w:author="ASUSTeK-Xinra" w:date="2021-03-24T16:30:00Z"/>
                <w:rFonts w:eastAsia="Malgun Gothic"/>
                <w:lang w:val="de-DE" w:eastAsia="ko-KR"/>
              </w:rPr>
            </w:pPr>
            <w:ins w:id="757"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758" w:author="ASUSTeK-Xinra" w:date="2021-03-24T16:30:00Z"/>
                <w:rFonts w:eastAsia="Malgun Gothic"/>
                <w:lang w:val="de-DE" w:eastAsia="ko-KR"/>
              </w:rPr>
            </w:pPr>
            <w:ins w:id="759" w:author="ASUSTeK-Xinra" w:date="2021-03-24T16:30:00Z">
              <w:r>
                <w:rPr>
                  <w:rFonts w:eastAsia="PMingLiU" w:hint="eastAsia"/>
                  <w:lang w:val="de-DE" w:eastAsia="zh-TW"/>
                </w:rPr>
                <w:t>A</w:t>
              </w:r>
            </w:ins>
          </w:p>
        </w:tc>
        <w:tc>
          <w:tcPr>
            <w:tcW w:w="6934" w:type="dxa"/>
          </w:tcPr>
          <w:p w14:paraId="3B2DECDE" w14:textId="77777777" w:rsidR="00EE5E39" w:rsidRDefault="006A78C5">
            <w:pPr>
              <w:rPr>
                <w:ins w:id="760" w:author="ASUSTeK-Xinra" w:date="2021-03-24T16:30:00Z"/>
                <w:lang w:val="de-DE"/>
              </w:rPr>
            </w:pPr>
            <w:ins w:id="761" w:author="ASUSTeK-Xinra" w:date="2021-03-24T16:30:00Z">
              <w:r>
                <w:rPr>
                  <w:rFonts w:eastAsia="PMingLiU"/>
                  <w:lang w:val="de-DE" w:eastAsia="zh-TW"/>
                </w:rPr>
                <w:t>For unicast, DRX configuration is configured per src/dst ID.</w:t>
              </w:r>
            </w:ins>
          </w:p>
        </w:tc>
      </w:tr>
      <w:tr w:rsidR="00EE5E39" w14:paraId="2FB7F602" w14:textId="77777777">
        <w:trPr>
          <w:ins w:id="762" w:author="Shubhangi" w:date="2021-03-24T13:24:00Z"/>
        </w:trPr>
        <w:tc>
          <w:tcPr>
            <w:tcW w:w="1358" w:type="dxa"/>
          </w:tcPr>
          <w:p w14:paraId="468A747A" w14:textId="77777777" w:rsidR="00EE5E39" w:rsidRDefault="006A78C5">
            <w:pPr>
              <w:rPr>
                <w:ins w:id="763" w:author="Shubhangi" w:date="2021-03-24T13:24:00Z"/>
                <w:rFonts w:eastAsia="PMingLiU"/>
                <w:lang w:val="de-DE" w:eastAsia="zh-TW"/>
              </w:rPr>
            </w:pPr>
            <w:ins w:id="764" w:author="Shubhangi" w:date="2021-03-24T13:24:00Z">
              <w:r>
                <w:rPr>
                  <w:rFonts w:eastAsia="PMingLiU"/>
                  <w:lang w:val="de-DE" w:eastAsia="zh-TW"/>
                </w:rPr>
                <w:t>Fraunhofer</w:t>
              </w:r>
            </w:ins>
          </w:p>
        </w:tc>
        <w:tc>
          <w:tcPr>
            <w:tcW w:w="1337" w:type="dxa"/>
          </w:tcPr>
          <w:p w14:paraId="48A34D0D" w14:textId="77777777" w:rsidR="00EE5E39" w:rsidRDefault="006A78C5">
            <w:pPr>
              <w:rPr>
                <w:ins w:id="765" w:author="Shubhangi" w:date="2021-03-24T13:24:00Z"/>
                <w:rFonts w:eastAsia="PMingLiU"/>
                <w:lang w:val="de-DE" w:eastAsia="zh-TW"/>
              </w:rPr>
            </w:pPr>
            <w:ins w:id="766" w:author="Shubhangi" w:date="2021-03-24T13:24:00Z">
              <w:r>
                <w:rPr>
                  <w:rFonts w:eastAsia="PMingLiU"/>
                  <w:lang w:val="de-DE" w:eastAsia="zh-TW"/>
                </w:rPr>
                <w:t>A</w:t>
              </w:r>
            </w:ins>
          </w:p>
        </w:tc>
        <w:tc>
          <w:tcPr>
            <w:tcW w:w="6934" w:type="dxa"/>
          </w:tcPr>
          <w:p w14:paraId="3BCFD8AB" w14:textId="77777777" w:rsidR="00EE5E39" w:rsidRDefault="006A78C5">
            <w:pPr>
              <w:rPr>
                <w:ins w:id="767" w:author="Shubhangi" w:date="2021-03-24T13:24:00Z"/>
                <w:rFonts w:eastAsia="PMingLiU"/>
                <w:lang w:val="en-US" w:eastAsia="zh-TW"/>
              </w:rPr>
            </w:pPr>
            <w:ins w:id="768"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769" w:author="Apple - Zhibin Wu" w:date="2021-03-24T21:11:00Z"/>
        </w:trPr>
        <w:tc>
          <w:tcPr>
            <w:tcW w:w="1358" w:type="dxa"/>
          </w:tcPr>
          <w:p w14:paraId="3F65750E" w14:textId="77777777" w:rsidR="00EE5E39" w:rsidRDefault="006A78C5">
            <w:pPr>
              <w:rPr>
                <w:ins w:id="770" w:author="Apple - Zhibin Wu" w:date="2021-03-24T21:11:00Z"/>
                <w:rFonts w:eastAsia="PMingLiU"/>
                <w:lang w:val="de-DE" w:eastAsia="zh-TW"/>
              </w:rPr>
            </w:pPr>
            <w:ins w:id="771" w:author="Apple - Zhibin Wu" w:date="2021-03-24T21:11:00Z">
              <w:r>
                <w:rPr>
                  <w:rFonts w:eastAsia="PMingLiU"/>
                  <w:lang w:val="de-DE" w:eastAsia="zh-TW"/>
                </w:rPr>
                <w:t>Apple</w:t>
              </w:r>
            </w:ins>
          </w:p>
        </w:tc>
        <w:tc>
          <w:tcPr>
            <w:tcW w:w="1337" w:type="dxa"/>
          </w:tcPr>
          <w:p w14:paraId="32487B1F" w14:textId="77777777" w:rsidR="00EE5E39" w:rsidRDefault="006A78C5">
            <w:pPr>
              <w:rPr>
                <w:ins w:id="772" w:author="Apple - Zhibin Wu" w:date="2021-03-24T21:11:00Z"/>
                <w:rFonts w:eastAsia="PMingLiU"/>
                <w:lang w:val="de-DE" w:eastAsia="zh-TW"/>
              </w:rPr>
            </w:pPr>
            <w:ins w:id="773" w:author="Apple - Zhibin Wu" w:date="2021-03-24T21:11:00Z">
              <w:r>
                <w:rPr>
                  <w:rFonts w:eastAsia="PMingLiU"/>
                  <w:lang w:val="de-DE" w:eastAsia="zh-TW"/>
                </w:rPr>
                <w:t>See comment</w:t>
              </w:r>
            </w:ins>
          </w:p>
        </w:tc>
        <w:tc>
          <w:tcPr>
            <w:tcW w:w="6934" w:type="dxa"/>
          </w:tcPr>
          <w:p w14:paraId="21A8105B" w14:textId="77777777" w:rsidR="00EE5E39" w:rsidRDefault="006A78C5">
            <w:pPr>
              <w:rPr>
                <w:ins w:id="774" w:author="Apple - Zhibin Wu" w:date="2021-03-24T21:11:00Z"/>
                <w:lang w:val="en-US"/>
              </w:rPr>
            </w:pPr>
            <w:ins w:id="775" w:author="Apple - Zhibin Wu" w:date="2021-03-24T21:28:00Z">
              <w:r>
                <w:rPr>
                  <w:lang w:val="en-US"/>
                </w:rPr>
                <w:t>If this is only for unicast case, we support A</w:t>
              </w:r>
            </w:ins>
            <w:ins w:id="776" w:author="Apple - Zhibin Wu" w:date="2021-03-24T21:13:00Z">
              <w:r>
                <w:rPr>
                  <w:lang w:val="en-US"/>
                </w:rPr>
                <w:t>.</w:t>
              </w:r>
            </w:ins>
          </w:p>
        </w:tc>
      </w:tr>
      <w:tr w:rsidR="00EE5E39" w14:paraId="30FFF95E" w14:textId="77777777">
        <w:trPr>
          <w:ins w:id="777" w:author="ZTE" w:date="2021-03-25T17:04:00Z"/>
        </w:trPr>
        <w:tc>
          <w:tcPr>
            <w:tcW w:w="1358" w:type="dxa"/>
          </w:tcPr>
          <w:p w14:paraId="511DBAB2" w14:textId="77777777" w:rsidR="00EE5E39" w:rsidRDefault="006A78C5">
            <w:pPr>
              <w:rPr>
                <w:ins w:id="778" w:author="ZTE" w:date="2021-03-25T17:04:00Z"/>
                <w:lang w:val="en-US" w:eastAsia="zh-CN"/>
              </w:rPr>
            </w:pPr>
            <w:ins w:id="779" w:author="ZTE" w:date="2021-03-25T17:04:00Z">
              <w:r>
                <w:rPr>
                  <w:rFonts w:hint="eastAsia"/>
                  <w:lang w:val="en-US" w:eastAsia="zh-CN"/>
                </w:rPr>
                <w:t>ZTE</w:t>
              </w:r>
            </w:ins>
          </w:p>
        </w:tc>
        <w:tc>
          <w:tcPr>
            <w:tcW w:w="1337" w:type="dxa"/>
          </w:tcPr>
          <w:p w14:paraId="7C90119B" w14:textId="77777777" w:rsidR="00EE5E39" w:rsidRDefault="006A78C5">
            <w:pPr>
              <w:rPr>
                <w:ins w:id="780" w:author="ZTE" w:date="2021-03-25T17:04:00Z"/>
                <w:lang w:val="en-US" w:eastAsia="zh-CN"/>
              </w:rPr>
            </w:pPr>
            <w:ins w:id="781" w:author="ZTE" w:date="2021-03-25T17:04:00Z">
              <w:r>
                <w:rPr>
                  <w:rFonts w:hint="eastAsia"/>
                  <w:lang w:val="en-US" w:eastAsia="zh-CN"/>
                </w:rPr>
                <w:t>A</w:t>
              </w:r>
            </w:ins>
          </w:p>
        </w:tc>
        <w:tc>
          <w:tcPr>
            <w:tcW w:w="6934" w:type="dxa"/>
          </w:tcPr>
          <w:p w14:paraId="3E006A6F" w14:textId="77777777" w:rsidR="00EE5E39" w:rsidRDefault="00EE5E39">
            <w:pPr>
              <w:rPr>
                <w:ins w:id="782" w:author="ZTE" w:date="2021-03-25T17:04:00Z"/>
                <w:lang w:val="en-US"/>
              </w:rPr>
            </w:pPr>
          </w:p>
        </w:tc>
      </w:tr>
      <w:tr w:rsidR="00E34856" w14:paraId="48E70E6E" w14:textId="77777777">
        <w:trPr>
          <w:ins w:id="783" w:author="Thomas Tseng" w:date="2021-03-25T17:48:00Z"/>
        </w:trPr>
        <w:tc>
          <w:tcPr>
            <w:tcW w:w="1358" w:type="dxa"/>
          </w:tcPr>
          <w:p w14:paraId="0F76E47D" w14:textId="2C1A98FE" w:rsidR="00E34856" w:rsidRDefault="00E34856" w:rsidP="00E34856">
            <w:pPr>
              <w:rPr>
                <w:ins w:id="784" w:author="Thomas Tseng" w:date="2021-03-25T17:48:00Z"/>
                <w:lang w:val="en-US" w:eastAsia="zh-CN"/>
              </w:rPr>
            </w:pPr>
            <w:ins w:id="785"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86" w:author="Thomas Tseng" w:date="2021-03-25T17:48:00Z"/>
                <w:lang w:val="en-US" w:eastAsia="zh-CN"/>
              </w:rPr>
            </w:pPr>
            <w:ins w:id="787"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ListParagraph"/>
              <w:numPr>
                <w:ilvl w:val="0"/>
                <w:numId w:val="39"/>
              </w:numPr>
              <w:rPr>
                <w:ins w:id="788" w:author="Thomas Tseng" w:date="2021-03-25T17:49:00Z"/>
                <w:lang w:val="de-DE"/>
              </w:rPr>
            </w:pPr>
            <w:ins w:id="789"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ListParagraph"/>
              <w:numPr>
                <w:ilvl w:val="0"/>
                <w:numId w:val="39"/>
              </w:numPr>
              <w:rPr>
                <w:ins w:id="790" w:author="Thomas Tseng" w:date="2021-03-25T17:48:00Z"/>
                <w:lang w:val="de-DE"/>
              </w:rPr>
            </w:pPr>
            <w:ins w:id="791" w:author="Thomas Tseng" w:date="2021-03-25T17:49:00Z">
              <w:r w:rsidRPr="00F21912">
                <w:rPr>
                  <w:lang w:val="de-DE"/>
                </w:rPr>
                <w:t>The power-saving gain of Per priority configuratrion may need more analysis.</w:t>
              </w:r>
            </w:ins>
          </w:p>
        </w:tc>
      </w:tr>
      <w:tr w:rsidR="00A212C6" w14:paraId="4807383D" w14:textId="77777777">
        <w:trPr>
          <w:ins w:id="792" w:author="(Lenovo) Jing HAN" w:date="2021-03-26T20:41:00Z"/>
        </w:trPr>
        <w:tc>
          <w:tcPr>
            <w:tcW w:w="1358" w:type="dxa"/>
          </w:tcPr>
          <w:p w14:paraId="1FA9878B" w14:textId="6AB74A97" w:rsidR="00A212C6" w:rsidRDefault="00A212C6" w:rsidP="00E34856">
            <w:pPr>
              <w:rPr>
                <w:ins w:id="793" w:author="(Lenovo) Jing HAN" w:date="2021-03-26T20:41:00Z"/>
                <w:rFonts w:eastAsiaTheme="minorEastAsia"/>
                <w:lang w:val="en-US" w:eastAsia="zh-CN"/>
              </w:rPr>
            </w:pPr>
            <w:ins w:id="794"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795" w:author="(Lenovo) Jing HAN" w:date="2021-03-26T20:41:00Z"/>
                <w:rFonts w:eastAsiaTheme="minorEastAsia"/>
                <w:lang w:eastAsia="zh-CN"/>
              </w:rPr>
            </w:pPr>
            <w:ins w:id="796"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797" w:author="(Lenovo) Jing HAN" w:date="2021-03-26T20:41:00Z"/>
                <w:rFonts w:eastAsia="Yu Mincho"/>
                <w:lang w:val="de-DE"/>
              </w:rPr>
            </w:pPr>
          </w:p>
        </w:tc>
      </w:tr>
      <w:tr w:rsidR="00B11840" w14:paraId="490E3CA5" w14:textId="77777777">
        <w:trPr>
          <w:ins w:id="798" w:author="Qualcomm" w:date="2021-03-26T11:29:00Z"/>
        </w:trPr>
        <w:tc>
          <w:tcPr>
            <w:tcW w:w="1358" w:type="dxa"/>
          </w:tcPr>
          <w:p w14:paraId="50B7C128" w14:textId="5181421A" w:rsidR="00B11840" w:rsidRPr="00567F78" w:rsidRDefault="00B11840" w:rsidP="00B11840">
            <w:pPr>
              <w:rPr>
                <w:ins w:id="799" w:author="Qualcomm" w:date="2021-03-26T11:29:00Z"/>
                <w:rFonts w:eastAsiaTheme="minorEastAsia"/>
                <w:lang w:val="en-US" w:eastAsia="zh-CN"/>
              </w:rPr>
            </w:pPr>
            <w:ins w:id="800"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801" w:author="Qualcomm" w:date="2021-03-26T11:29:00Z"/>
                <w:rFonts w:eastAsiaTheme="minorEastAsia"/>
                <w:lang w:eastAsia="zh-CN"/>
              </w:rPr>
            </w:pPr>
            <w:ins w:id="802" w:author="Qualcomm" w:date="2021-03-26T11:29:00Z">
              <w:r w:rsidRPr="003767B5">
                <w:rPr>
                  <w:rFonts w:eastAsia="PMingLiU"/>
                  <w:lang w:eastAsia="zh-TW"/>
                </w:rPr>
                <w:t>A</w:t>
              </w:r>
            </w:ins>
          </w:p>
        </w:tc>
        <w:tc>
          <w:tcPr>
            <w:tcW w:w="6934" w:type="dxa"/>
          </w:tcPr>
          <w:p w14:paraId="485391D4" w14:textId="30788487" w:rsidR="00B11840" w:rsidRPr="003767B5" w:rsidRDefault="00B11840" w:rsidP="00B11840">
            <w:pPr>
              <w:rPr>
                <w:ins w:id="803" w:author="Qualcomm" w:date="2021-03-26T11:29:00Z"/>
                <w:rFonts w:eastAsia="Yu Mincho"/>
                <w:lang w:val="de-DE"/>
              </w:rPr>
            </w:pPr>
            <w:ins w:id="804" w:author="Qualcomm" w:date="2021-03-26T11:29:00Z">
              <w:r w:rsidRPr="003767B5">
                <w:rPr>
                  <w:rFonts w:eastAsia="Yu Mincho"/>
                  <w:lang w:val="de-DE"/>
                </w:rPr>
                <w:t>For multiple QoS flow</w:t>
              </w:r>
            </w:ins>
            <w:ins w:id="805" w:author="Qualcomm" w:date="2021-03-26T11:30:00Z">
              <w:r w:rsidRPr="003767B5">
                <w:rPr>
                  <w:rFonts w:eastAsia="Yu Mincho"/>
                  <w:lang w:val="de-DE"/>
                </w:rPr>
                <w:t>s</w:t>
              </w:r>
            </w:ins>
            <w:ins w:id="806" w:author="Qualcomm" w:date="2021-03-26T11:29:00Z">
              <w:r w:rsidRPr="003767B5">
                <w:rPr>
                  <w:rFonts w:eastAsia="Yu Mincho"/>
                  <w:lang w:val="de-DE"/>
                </w:rPr>
                <w:t>, the Rx UE doesn’t know the</w:t>
              </w:r>
            </w:ins>
            <w:ins w:id="807" w:author="Qualcomm" w:date="2021-03-26T11:30:00Z">
              <w:r w:rsidRPr="003767B5">
                <w:rPr>
                  <w:rFonts w:eastAsia="Yu Mincho"/>
                  <w:lang w:val="de-DE"/>
                </w:rPr>
                <w:t xml:space="preserve"> QoS associated to a packet to be received. So setting Inactivity timer</w:t>
              </w:r>
              <w:r w:rsidR="00F21912" w:rsidRPr="003767B5">
                <w:rPr>
                  <w:rFonts w:eastAsia="Yu Mincho"/>
                  <w:lang w:val="de-DE"/>
                </w:rPr>
                <w:t xml:space="preserve"> per </w:t>
              </w:r>
            </w:ins>
            <w:ins w:id="808" w:author="Qualcomm" w:date="2021-03-26T11:31:00Z">
              <w:r w:rsidR="00F21912" w:rsidRPr="003767B5">
                <w:rPr>
                  <w:rFonts w:eastAsia="Yu Mincho"/>
                  <w:lang w:val="de-DE"/>
                </w:rPr>
                <w:t>pair of source/destination ID is sufficient for Rx UE and Tx UE maintaining synchronized behavior.</w:t>
              </w:r>
            </w:ins>
          </w:p>
        </w:tc>
      </w:tr>
      <w:tr w:rsidR="0012583A" w14:paraId="6CCB9554" w14:textId="77777777">
        <w:trPr>
          <w:ins w:id="809" w:author="Interdigital" w:date="2021-03-30T10:23:00Z"/>
        </w:trPr>
        <w:tc>
          <w:tcPr>
            <w:tcW w:w="1358" w:type="dxa"/>
          </w:tcPr>
          <w:p w14:paraId="2E006536" w14:textId="346C7F87" w:rsidR="0012583A" w:rsidRPr="003767B5" w:rsidRDefault="0012583A" w:rsidP="0012583A">
            <w:pPr>
              <w:rPr>
                <w:ins w:id="810" w:author="Interdigital" w:date="2021-03-30T10:23:00Z"/>
                <w:rFonts w:eastAsia="PMingLiU"/>
                <w:lang w:eastAsia="zh-TW"/>
              </w:rPr>
            </w:pPr>
            <w:ins w:id="811" w:author="Interdigital" w:date="2021-03-30T10:23:00Z">
              <w:r>
                <w:rPr>
                  <w:rFonts w:eastAsia="Yu Mincho" w:hint="eastAsia"/>
                  <w:lang w:val="de-DE"/>
                </w:rPr>
                <w:t>v</w:t>
              </w:r>
              <w:r>
                <w:rPr>
                  <w:rFonts w:eastAsia="Yu Mincho"/>
                  <w:lang w:val="de-DE"/>
                </w:rPr>
                <w:t>ivo</w:t>
              </w:r>
            </w:ins>
          </w:p>
        </w:tc>
        <w:tc>
          <w:tcPr>
            <w:tcW w:w="1337" w:type="dxa"/>
          </w:tcPr>
          <w:p w14:paraId="6037A41A" w14:textId="4165254D" w:rsidR="0012583A" w:rsidRPr="003767B5" w:rsidRDefault="0012583A" w:rsidP="0012583A">
            <w:pPr>
              <w:rPr>
                <w:ins w:id="812" w:author="Interdigital" w:date="2021-03-30T10:23:00Z"/>
                <w:rFonts w:eastAsia="PMingLiU"/>
                <w:lang w:eastAsia="zh-TW"/>
              </w:rPr>
            </w:pPr>
            <w:ins w:id="813" w:author="Interdigital" w:date="2021-03-30T10:23:00Z">
              <w:r>
                <w:rPr>
                  <w:rFonts w:eastAsia="Yu Mincho" w:hint="eastAsia"/>
                  <w:lang w:val="de-DE"/>
                </w:rPr>
                <w:t>A</w:t>
              </w:r>
            </w:ins>
          </w:p>
        </w:tc>
        <w:tc>
          <w:tcPr>
            <w:tcW w:w="6934" w:type="dxa"/>
          </w:tcPr>
          <w:p w14:paraId="519F7154" w14:textId="6054CAD8" w:rsidR="0012583A" w:rsidRPr="003767B5" w:rsidRDefault="0012583A" w:rsidP="0012583A">
            <w:pPr>
              <w:rPr>
                <w:ins w:id="814" w:author="Interdigital" w:date="2021-03-30T10:23:00Z"/>
                <w:rFonts w:eastAsia="Yu Mincho"/>
                <w:lang w:val="de-DE"/>
              </w:rPr>
            </w:pPr>
            <w:ins w:id="815" w:author="Interdigital" w:date="2021-03-30T10:23: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67F609C3" w:rsidR="00EE5E39" w:rsidRDefault="00EE5E39">
      <w:pPr>
        <w:rPr>
          <w:ins w:id="816" w:author="Interdigital" w:date="2021-03-30T10:35:00Z"/>
          <w:rFonts w:ascii="Arial" w:hAnsi="Arial" w:cs="Arial"/>
        </w:rPr>
      </w:pPr>
    </w:p>
    <w:p w14:paraId="2162FDCD" w14:textId="77777777" w:rsidR="000B313D" w:rsidRDefault="000B313D" w:rsidP="000B313D">
      <w:pPr>
        <w:rPr>
          <w:ins w:id="817" w:author="Interdigital" w:date="2021-03-30T10:35:00Z"/>
          <w:rFonts w:ascii="Arial" w:eastAsia="Yu Mincho" w:hAnsi="Arial" w:cs="Arial"/>
        </w:rPr>
      </w:pPr>
      <w:ins w:id="818" w:author="Interdigital" w:date="2021-03-30T10:35:00Z">
        <w:r>
          <w:rPr>
            <w:rFonts w:ascii="Arial" w:eastAsia="Yu Mincho" w:hAnsi="Arial" w:cs="Arial"/>
          </w:rPr>
          <w:t>Rapporteur Summary:</w:t>
        </w:r>
      </w:ins>
    </w:p>
    <w:p w14:paraId="6DAF61E9" w14:textId="457C6875" w:rsidR="000B313D" w:rsidRDefault="000B313D" w:rsidP="000B313D">
      <w:pPr>
        <w:rPr>
          <w:ins w:id="819" w:author="Interdigital" w:date="2021-03-30T10:35:00Z"/>
          <w:rFonts w:ascii="Arial" w:eastAsia="Yu Mincho" w:hAnsi="Arial" w:cs="Arial"/>
        </w:rPr>
      </w:pPr>
      <w:ins w:id="820" w:author="Interdigital" w:date="2021-03-30T10:35:00Z">
        <w:r>
          <w:rPr>
            <w:rFonts w:ascii="Arial" w:eastAsia="Yu Mincho" w:hAnsi="Arial" w:cs="Arial"/>
          </w:rPr>
          <w:t xml:space="preserve">21/21 companies responded A.  </w:t>
        </w:r>
      </w:ins>
    </w:p>
    <w:p w14:paraId="7C4C0993" w14:textId="08F702E8" w:rsidR="000B313D" w:rsidRDefault="000B313D" w:rsidP="000B313D">
      <w:pPr>
        <w:rPr>
          <w:ins w:id="821" w:author="Interdigital" w:date="2021-03-30T10:35:00Z"/>
          <w:rFonts w:ascii="Arial" w:eastAsia="Yu Mincho" w:hAnsi="Arial" w:cs="Arial"/>
          <w:b/>
          <w:bCs/>
        </w:rPr>
      </w:pPr>
      <w:ins w:id="822" w:author="Interdigital" w:date="2021-03-30T10:35: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64E15A60" w14:textId="3454FB3A" w:rsidR="000B313D" w:rsidRDefault="000B313D">
      <w:pPr>
        <w:rPr>
          <w:ins w:id="823" w:author="Interdigital" w:date="2021-03-30T10:35:00Z"/>
          <w:rFonts w:ascii="Arial" w:hAnsi="Arial" w:cs="Arial"/>
        </w:rPr>
      </w:pPr>
    </w:p>
    <w:p w14:paraId="3B36BE8E" w14:textId="77777777" w:rsidR="000B313D" w:rsidRDefault="000B313D">
      <w:pPr>
        <w:rPr>
          <w:rFonts w:ascii="Arial" w:hAnsi="Arial" w:cs="Arial"/>
        </w:rPr>
      </w:pPr>
    </w:p>
    <w:p w14:paraId="31F9D055"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UE starts or restarts the </w:t>
      </w:r>
      <w:proofErr w:type="spellStart"/>
      <w:r>
        <w:rPr>
          <w:rFonts w:ascii="Arial" w:hAnsi="Arial" w:cs="Arial"/>
        </w:rPr>
        <w:t>drx-InactivityTimer</w:t>
      </w:r>
      <w:proofErr w:type="spellEnd"/>
      <w:r>
        <w:rPr>
          <w:rFonts w:ascii="Arial" w:hAnsi="Arial" w:cs="Arial"/>
        </w:rPr>
        <w:t xml:space="preserve">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w:t>
      </w:r>
      <w:proofErr w:type="spellStart"/>
      <w:r>
        <w:rPr>
          <w:rFonts w:ascii="Arial" w:hAnsi="Arial" w:cs="Arial"/>
        </w:rPr>
        <w:t>sidelink</w:t>
      </w:r>
      <w:proofErr w:type="spellEnd"/>
      <w:r>
        <w:rPr>
          <w:rFonts w:ascii="Arial" w:hAnsi="Arial" w:cs="Arial"/>
        </w:rPr>
        <w:t xml:space="preserve">, it would be straightforward to model the inactivity timer in a similar way for </w:t>
      </w:r>
      <w:proofErr w:type="spellStart"/>
      <w:r>
        <w:rPr>
          <w:rFonts w:ascii="Arial" w:hAnsi="Arial" w:cs="Arial"/>
        </w:rPr>
        <w:t>sidelink</w:t>
      </w:r>
      <w:proofErr w:type="spellEnd"/>
      <w:r>
        <w:rPr>
          <w:rFonts w:ascii="Arial" w:hAnsi="Arial" w:cs="Arial"/>
        </w:rPr>
        <w:t xml:space="preserve">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w:t>
      </w:r>
      <w:proofErr w:type="gramStart"/>
      <w:r>
        <w:rPr>
          <w:rFonts w:ascii="Arial" w:hAnsi="Arial" w:cs="Arial"/>
          <w:b/>
          <w:bCs/>
          <w:sz w:val="22"/>
          <w:szCs w:val="22"/>
        </w:rPr>
        <w:t>similar to</w:t>
      </w:r>
      <w:proofErr w:type="gramEnd"/>
      <w:r>
        <w:rPr>
          <w:rFonts w:ascii="Arial" w:hAnsi="Arial" w:cs="Arial"/>
          <w:b/>
          <w:bCs/>
          <w:sz w:val="22"/>
          <w:szCs w:val="22"/>
        </w:rPr>
        <w:t xml:space="preserve"> </w:t>
      </w:r>
      <w:proofErr w:type="spellStart"/>
      <w:r>
        <w:rPr>
          <w:rFonts w:ascii="Arial" w:hAnsi="Arial" w:cs="Arial"/>
          <w:b/>
          <w:bCs/>
          <w:sz w:val="22"/>
          <w:szCs w:val="22"/>
        </w:rPr>
        <w:t>Uu</w:t>
      </w:r>
      <w:proofErr w:type="spellEnd"/>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Change w:id="824">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825" w:author="冷冰雪(Bingxue Leng)" w:date="2021-03-15T11:10:00Z">
              <w:r>
                <w:rPr>
                  <w:lang w:val="de-DE"/>
                </w:rPr>
                <w:t>OP</w:t>
              </w:r>
            </w:ins>
            <w:ins w:id="826" w:author="冷冰雪(Bingxue Leng)" w:date="2021-03-15T11:11:00Z">
              <w:r>
                <w:rPr>
                  <w:lang w:val="de-DE"/>
                </w:rPr>
                <w:t>PO</w:t>
              </w:r>
            </w:ins>
          </w:p>
        </w:tc>
        <w:tc>
          <w:tcPr>
            <w:tcW w:w="1337" w:type="dxa"/>
          </w:tcPr>
          <w:p w14:paraId="2C32B780" w14:textId="77777777" w:rsidR="00EE5E39" w:rsidRDefault="006A78C5">
            <w:pPr>
              <w:rPr>
                <w:lang w:val="de-DE"/>
              </w:rPr>
            </w:pPr>
            <w:ins w:id="827"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828"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829"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proofErr w:type="spellStart"/>
            <w:ins w:id="830" w:author="Xiaomi (Xing)" w:date="2021-03-16T16:41: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74F01E27" w14:textId="77777777">
        <w:tc>
          <w:tcPr>
            <w:tcW w:w="1358" w:type="dxa"/>
          </w:tcPr>
          <w:p w14:paraId="796D7E25" w14:textId="77777777" w:rsidR="00EE5E39" w:rsidRDefault="006A78C5">
            <w:pPr>
              <w:rPr>
                <w:lang w:val="de-DE"/>
              </w:rPr>
            </w:pPr>
            <w:ins w:id="831"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832"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833"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834" w:author="Huawei (Xiaox)" w:date="2021-03-18T12:04:00Z">
              <w:r>
                <w:rPr>
                  <w:lang w:val="de-DE"/>
                </w:rPr>
                <w:t>Huawei, HiSilicon</w:t>
              </w:r>
            </w:ins>
          </w:p>
        </w:tc>
        <w:tc>
          <w:tcPr>
            <w:tcW w:w="1337" w:type="dxa"/>
          </w:tcPr>
          <w:p w14:paraId="35ED7178" w14:textId="77777777" w:rsidR="00EE5E39" w:rsidRDefault="006A78C5">
            <w:pPr>
              <w:rPr>
                <w:lang w:val="de-DE"/>
              </w:rPr>
            </w:pPr>
            <w:ins w:id="835" w:author="Huawei (Xiaox)" w:date="2021-03-18T12:04:00Z">
              <w:r>
                <w:rPr>
                  <w:lang w:val="de-DE"/>
                </w:rPr>
                <w:t>Yes</w:t>
              </w:r>
            </w:ins>
          </w:p>
        </w:tc>
        <w:tc>
          <w:tcPr>
            <w:tcW w:w="6934" w:type="dxa"/>
          </w:tcPr>
          <w:p w14:paraId="7126D82A" w14:textId="26F561DB" w:rsidR="00EE5E39" w:rsidRDefault="006A78C5">
            <w:pPr>
              <w:rPr>
                <w:lang w:val="en-US"/>
              </w:rPr>
            </w:pPr>
            <w:ins w:id="836" w:author="Huawei (Xiaox)" w:date="2021-03-18T12:04:00Z">
              <w:r>
                <w:rPr>
                  <w:lang w:val="en-US"/>
                </w:rPr>
                <w:t xml:space="preserve">If the per SRC/DST Inactivity timer is agreed, more detailed description should be that the SL </w:t>
              </w:r>
            </w:ins>
            <w:ins w:id="837" w:author="Huawei (Xiaox)" w:date="2021-03-30T17:35:00Z">
              <w:r w:rsidR="003E6DA3">
                <w:rPr>
                  <w:lang w:val="en-US"/>
                </w:rPr>
                <w:t>inactivity</w:t>
              </w:r>
            </w:ins>
            <w:ins w:id="838" w:author="Huawei (Xiaox)" w:date="2021-03-18T12:04:00Z">
              <w:r>
                <w:rPr>
                  <w:lang w:val="en-US"/>
                </w:rPr>
                <w:t xml:space="preserve"> timer of </w:t>
              </w:r>
              <w:proofErr w:type="gramStart"/>
              <w:r>
                <w:rPr>
                  <w:lang w:val="en-US"/>
                </w:rPr>
                <w:t>a</w:t>
              </w:r>
              <w:proofErr w:type="gramEnd"/>
              <w:r>
                <w:rPr>
                  <w:lang w:val="en-US"/>
                </w:rPr>
                <w:t xml:space="preserve">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839"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840"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841" w:author="Interdigital" w:date="2021-03-18T11:39:00Z">
              <w:r>
                <w:rPr>
                  <w:lang w:val="de-DE"/>
                </w:rPr>
                <w:t>InterDigi</w:t>
              </w:r>
            </w:ins>
            <w:ins w:id="842" w:author="Interdigital" w:date="2021-03-18T11:40:00Z">
              <w:r>
                <w:rPr>
                  <w:lang w:val="de-DE"/>
                </w:rPr>
                <w:t>tal</w:t>
              </w:r>
            </w:ins>
          </w:p>
        </w:tc>
        <w:tc>
          <w:tcPr>
            <w:tcW w:w="1337" w:type="dxa"/>
          </w:tcPr>
          <w:p w14:paraId="35BA2B5D" w14:textId="77777777" w:rsidR="00EE5E39" w:rsidRDefault="006A78C5">
            <w:pPr>
              <w:rPr>
                <w:lang w:val="de-DE"/>
              </w:rPr>
            </w:pPr>
            <w:ins w:id="843" w:author="Interdigital" w:date="2021-03-18T11:40:00Z">
              <w:r>
                <w:rPr>
                  <w:lang w:val="de-DE"/>
                </w:rPr>
                <w:t>Y</w:t>
              </w:r>
            </w:ins>
          </w:p>
        </w:tc>
        <w:tc>
          <w:tcPr>
            <w:tcW w:w="6934" w:type="dxa"/>
          </w:tcPr>
          <w:p w14:paraId="421E4E54" w14:textId="77777777" w:rsidR="00EE5E39" w:rsidRDefault="006A78C5">
            <w:pPr>
              <w:rPr>
                <w:lang w:val="en-US"/>
              </w:rPr>
            </w:pPr>
            <w:proofErr w:type="gramStart"/>
            <w:ins w:id="844" w:author="Interdigital" w:date="2021-03-18T11:40:00Z">
              <w:r>
                <w:rPr>
                  <w:lang w:val="en-US"/>
                </w:rPr>
                <w:t>Similar to</w:t>
              </w:r>
              <w:proofErr w:type="gramEnd"/>
              <w:r>
                <w:rPr>
                  <w:lang w:val="en-US"/>
                </w:rPr>
                <w:t xml:space="preserve"> </w:t>
              </w:r>
              <w:proofErr w:type="spellStart"/>
              <w:r>
                <w:rPr>
                  <w:lang w:val="en-US"/>
                </w:rPr>
                <w:t>Uu</w:t>
              </w:r>
              <w:proofErr w:type="spellEnd"/>
              <w:r>
                <w:rPr>
                  <w:lang w:val="en-US"/>
                </w:rPr>
                <w:t>, new transmission should be defined from the RX UE pers</w:t>
              </w:r>
            </w:ins>
            <w:ins w:id="845"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846" w:author="CATT" w:date="2021-03-19T15:17:00Z"/>
        </w:trPr>
        <w:tc>
          <w:tcPr>
            <w:tcW w:w="1358" w:type="dxa"/>
          </w:tcPr>
          <w:p w14:paraId="333A1B2D" w14:textId="77777777" w:rsidR="00EE5E39" w:rsidRDefault="006A78C5">
            <w:pPr>
              <w:rPr>
                <w:ins w:id="847" w:author="CATT" w:date="2021-03-19T15:17:00Z"/>
                <w:rFonts w:eastAsiaTheme="minorEastAsia"/>
                <w:lang w:val="de-DE" w:eastAsia="zh-CN"/>
              </w:rPr>
            </w:pPr>
            <w:ins w:id="848"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849" w:author="CATT" w:date="2021-03-19T15:17:00Z"/>
                <w:rFonts w:eastAsiaTheme="minorEastAsia"/>
                <w:lang w:val="de-DE" w:eastAsia="zh-CN"/>
              </w:rPr>
            </w:pPr>
            <w:ins w:id="850"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851" w:author="CATT" w:date="2021-03-19T15:17:00Z"/>
                <w:lang w:val="en-US"/>
              </w:rPr>
            </w:pPr>
            <w:ins w:id="852" w:author="CATT" w:date="2021-03-19T15:18:00Z">
              <w:r>
                <w:rPr>
                  <w:rFonts w:eastAsiaTheme="minorEastAsia" w:hint="eastAsia"/>
                  <w:lang w:val="en-US" w:eastAsia="zh-CN"/>
                </w:rPr>
                <w:t xml:space="preserve">If we </w:t>
              </w:r>
              <w:proofErr w:type="spellStart"/>
              <w:r>
                <w:rPr>
                  <w:rFonts w:eastAsiaTheme="minorEastAsia" w:hint="eastAsia"/>
                  <w:lang w:val="en-US" w:eastAsia="zh-CN"/>
                </w:rPr>
                <w:t>aligh</w:t>
              </w:r>
              <w:proofErr w:type="spellEnd"/>
              <w:r>
                <w:rPr>
                  <w:rFonts w:eastAsiaTheme="minorEastAsia" w:hint="eastAsia"/>
                  <w:lang w:val="en-US" w:eastAsia="zh-CN"/>
                </w:rPr>
                <w:t xml:space="preserve"> with </w:t>
              </w:r>
              <w:proofErr w:type="spellStart"/>
              <w:r>
                <w:rPr>
                  <w:rFonts w:eastAsiaTheme="minorEastAsia" w:hint="eastAsia"/>
                  <w:lang w:val="en-US" w:eastAsia="zh-CN"/>
                </w:rPr>
                <w:t>Uu</w:t>
              </w:r>
              <w:proofErr w:type="spellEnd"/>
              <w:r>
                <w:rPr>
                  <w:rFonts w:eastAsiaTheme="minorEastAsia" w:hint="eastAsia"/>
                  <w:lang w:val="en-US" w:eastAsia="zh-CN"/>
                </w:rPr>
                <w:t xml:space="preserve"> behavior, it should the RX UE (re)start the SL inactivity timer upon </w:t>
              </w:r>
              <w:proofErr w:type="spellStart"/>
              <w:r>
                <w:rPr>
                  <w:rFonts w:eastAsiaTheme="minorEastAsia" w:hint="eastAsia"/>
                  <w:lang w:val="en-US" w:eastAsia="zh-CN"/>
                </w:rPr>
                <w:t>recepiton</w:t>
              </w:r>
              <w:proofErr w:type="spellEnd"/>
              <w:r>
                <w:rPr>
                  <w:rFonts w:eastAsiaTheme="minorEastAsia" w:hint="eastAsia"/>
                  <w:lang w:val="en-US" w:eastAsia="zh-CN"/>
                </w:rPr>
                <w:t xml:space="preserve"> of </w:t>
              </w:r>
            </w:ins>
            <w:ins w:id="853" w:author="CATT" w:date="2021-03-19T15:22:00Z">
              <w:r>
                <w:rPr>
                  <w:rFonts w:eastAsiaTheme="minorEastAsia" w:hint="eastAsia"/>
                  <w:lang w:val="en-US" w:eastAsia="zh-CN"/>
                </w:rPr>
                <w:t>stage</w:t>
              </w:r>
            </w:ins>
            <w:ins w:id="854" w:author="CATT" w:date="2021-03-19T15:36:00Z">
              <w:r>
                <w:rPr>
                  <w:rFonts w:eastAsiaTheme="minorEastAsia" w:hint="eastAsia"/>
                  <w:lang w:val="en-US" w:eastAsia="zh-CN"/>
                </w:rPr>
                <w:t>2</w:t>
              </w:r>
            </w:ins>
            <w:ins w:id="855" w:author="CATT" w:date="2021-03-19T15:22:00Z">
              <w:r>
                <w:rPr>
                  <w:rFonts w:eastAsiaTheme="minorEastAsia" w:hint="eastAsia"/>
                  <w:lang w:val="en-US" w:eastAsia="zh-CN"/>
                </w:rPr>
                <w:t xml:space="preserve"> </w:t>
              </w:r>
            </w:ins>
            <w:ins w:id="856"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857" w:author="Ericsson" w:date="2021-03-19T19:48:00Z"/>
        </w:trPr>
        <w:tc>
          <w:tcPr>
            <w:tcW w:w="1358" w:type="dxa"/>
          </w:tcPr>
          <w:p w14:paraId="421C05EF" w14:textId="77777777" w:rsidR="00EE5E39" w:rsidRDefault="006A78C5">
            <w:pPr>
              <w:rPr>
                <w:ins w:id="858" w:author="Ericsson" w:date="2021-03-19T19:48:00Z"/>
                <w:rFonts w:eastAsiaTheme="minorEastAsia"/>
                <w:lang w:val="de-DE" w:eastAsia="zh-CN"/>
              </w:rPr>
            </w:pPr>
            <w:ins w:id="859" w:author="Ericsson" w:date="2021-03-19T19:48:00Z">
              <w:r>
                <w:rPr>
                  <w:lang w:val="de-DE"/>
                </w:rPr>
                <w:t>Ericsson (Min)</w:t>
              </w:r>
            </w:ins>
          </w:p>
        </w:tc>
        <w:tc>
          <w:tcPr>
            <w:tcW w:w="1337" w:type="dxa"/>
          </w:tcPr>
          <w:p w14:paraId="481C79F1" w14:textId="77777777" w:rsidR="00EE5E39" w:rsidRDefault="006A78C5">
            <w:pPr>
              <w:rPr>
                <w:ins w:id="860" w:author="Ericsson" w:date="2021-03-19T19:48:00Z"/>
                <w:rFonts w:eastAsiaTheme="minorEastAsia"/>
                <w:lang w:val="de-DE" w:eastAsia="zh-CN"/>
              </w:rPr>
            </w:pPr>
            <w:ins w:id="861" w:author="Ericsson" w:date="2021-03-19T19:48:00Z">
              <w:r>
                <w:rPr>
                  <w:lang w:val="de-DE"/>
                </w:rPr>
                <w:t>Yes</w:t>
              </w:r>
            </w:ins>
          </w:p>
        </w:tc>
        <w:tc>
          <w:tcPr>
            <w:tcW w:w="6934" w:type="dxa"/>
          </w:tcPr>
          <w:p w14:paraId="077EDD68" w14:textId="77777777" w:rsidR="00EE5E39" w:rsidRDefault="006A78C5">
            <w:pPr>
              <w:rPr>
                <w:ins w:id="862" w:author="Ericsson" w:date="2021-03-19T19:48:00Z"/>
                <w:rFonts w:eastAsiaTheme="minorEastAsia"/>
                <w:lang w:val="de-DE" w:eastAsia="zh-CN"/>
              </w:rPr>
            </w:pPr>
            <w:ins w:id="863" w:author="Ericsson" w:date="2021-03-19T19:48:00Z">
              <w:r>
                <w:rPr>
                  <w:lang w:val="de-DE"/>
                </w:rPr>
                <w:t>Same as in Uu</w:t>
              </w:r>
            </w:ins>
          </w:p>
        </w:tc>
      </w:tr>
      <w:tr w:rsidR="00EE5E39" w14:paraId="0389F84C" w14:textId="77777777">
        <w:trPr>
          <w:ins w:id="864" w:author="Intel-AA" w:date="2021-03-19T13:23:00Z"/>
        </w:trPr>
        <w:tc>
          <w:tcPr>
            <w:tcW w:w="1358" w:type="dxa"/>
          </w:tcPr>
          <w:p w14:paraId="189B4142" w14:textId="77777777" w:rsidR="00EE5E39" w:rsidRDefault="006A78C5">
            <w:pPr>
              <w:rPr>
                <w:ins w:id="865" w:author="Intel-AA" w:date="2021-03-19T13:23:00Z"/>
                <w:lang w:val="de-DE"/>
              </w:rPr>
            </w:pPr>
            <w:ins w:id="866" w:author="Intel-AA" w:date="2021-03-19T13:23:00Z">
              <w:r>
                <w:rPr>
                  <w:lang w:val="de-DE"/>
                </w:rPr>
                <w:t>Intel</w:t>
              </w:r>
            </w:ins>
          </w:p>
        </w:tc>
        <w:tc>
          <w:tcPr>
            <w:tcW w:w="1337" w:type="dxa"/>
          </w:tcPr>
          <w:p w14:paraId="17235101" w14:textId="77777777" w:rsidR="00EE5E39" w:rsidRDefault="006A78C5">
            <w:pPr>
              <w:rPr>
                <w:ins w:id="867" w:author="Intel-AA" w:date="2021-03-19T13:23:00Z"/>
                <w:lang w:val="de-DE"/>
              </w:rPr>
            </w:pPr>
            <w:ins w:id="868" w:author="Intel-AA" w:date="2021-03-19T13:23:00Z">
              <w:r>
                <w:rPr>
                  <w:lang w:val="de-DE"/>
                </w:rPr>
                <w:t>Y</w:t>
              </w:r>
            </w:ins>
          </w:p>
        </w:tc>
        <w:tc>
          <w:tcPr>
            <w:tcW w:w="6934" w:type="dxa"/>
          </w:tcPr>
          <w:p w14:paraId="40E7468A" w14:textId="77777777" w:rsidR="00EE5E39" w:rsidRDefault="00EE5E39">
            <w:pPr>
              <w:rPr>
                <w:ins w:id="869" w:author="Intel-AA" w:date="2021-03-19T13:23:00Z"/>
                <w:lang w:val="de-DE"/>
              </w:rPr>
            </w:pPr>
          </w:p>
        </w:tc>
      </w:tr>
      <w:tr w:rsidR="00EE5E39" w14:paraId="6707626B" w14:textId="77777777">
        <w:trPr>
          <w:ins w:id="870" w:author="zcm" w:date="2021-03-22T10:32:00Z"/>
        </w:trPr>
        <w:tc>
          <w:tcPr>
            <w:tcW w:w="1358" w:type="dxa"/>
          </w:tcPr>
          <w:p w14:paraId="5F073F1E" w14:textId="77777777" w:rsidR="00EE5E39" w:rsidRPr="00EE5E39" w:rsidRDefault="006A78C5">
            <w:pPr>
              <w:rPr>
                <w:ins w:id="871" w:author="zcm" w:date="2021-03-22T10:32:00Z"/>
                <w:rFonts w:eastAsiaTheme="minorEastAsia"/>
                <w:lang w:val="de-DE" w:eastAsia="zh-CN"/>
                <w:rPrChange w:id="872" w:author="zcm" w:date="2021-03-22T10:32:00Z">
                  <w:rPr>
                    <w:ins w:id="873" w:author="zcm" w:date="2021-03-22T10:32:00Z"/>
                  </w:rPr>
                </w:rPrChange>
              </w:rPr>
            </w:pPr>
            <w:ins w:id="874" w:author="zcm" w:date="2021-03-22T10:32:00Z">
              <w:r>
                <w:rPr>
                  <w:rFonts w:eastAsiaTheme="minorEastAsia" w:hint="eastAsia"/>
                  <w:lang w:val="de-DE" w:eastAsia="zh-CN"/>
                </w:rPr>
                <w:t>Sharp</w:t>
              </w:r>
            </w:ins>
          </w:p>
        </w:tc>
        <w:tc>
          <w:tcPr>
            <w:tcW w:w="1337" w:type="dxa"/>
          </w:tcPr>
          <w:p w14:paraId="340D54FD" w14:textId="77777777" w:rsidR="00EE5E39" w:rsidRPr="00EE5E39" w:rsidRDefault="006A78C5">
            <w:pPr>
              <w:rPr>
                <w:ins w:id="875" w:author="zcm" w:date="2021-03-22T10:32:00Z"/>
                <w:rFonts w:eastAsiaTheme="minorEastAsia"/>
                <w:lang w:val="de-DE" w:eastAsia="zh-CN"/>
                <w:rPrChange w:id="876" w:author="zcm" w:date="2021-03-22T10:32:00Z">
                  <w:rPr>
                    <w:ins w:id="877" w:author="zcm" w:date="2021-03-22T10:32:00Z"/>
                  </w:rPr>
                </w:rPrChange>
              </w:rPr>
            </w:pPr>
            <w:ins w:id="878" w:author="zcm" w:date="2021-03-22T10:32:00Z">
              <w:r>
                <w:rPr>
                  <w:rFonts w:eastAsiaTheme="minorEastAsia" w:hint="eastAsia"/>
                  <w:lang w:val="de-DE" w:eastAsia="zh-CN"/>
                </w:rPr>
                <w:t>Y</w:t>
              </w:r>
            </w:ins>
          </w:p>
        </w:tc>
        <w:tc>
          <w:tcPr>
            <w:tcW w:w="6934" w:type="dxa"/>
          </w:tcPr>
          <w:p w14:paraId="7E8247BF" w14:textId="77777777" w:rsidR="00EE5E39" w:rsidRDefault="00EE5E39">
            <w:pPr>
              <w:rPr>
                <w:ins w:id="879" w:author="zcm" w:date="2021-03-22T10:32:00Z"/>
                <w:lang w:val="de-DE"/>
              </w:rPr>
            </w:pPr>
          </w:p>
        </w:tc>
      </w:tr>
      <w:tr w:rsidR="00EE5E39" w14:paraId="33C20229" w14:textId="77777777">
        <w:trPr>
          <w:ins w:id="880" w:author="Ji, Pengyu/纪 鹏宇" w:date="2021-03-23T10:15:00Z"/>
        </w:trPr>
        <w:tc>
          <w:tcPr>
            <w:tcW w:w="1358" w:type="dxa"/>
          </w:tcPr>
          <w:p w14:paraId="2157A2C7" w14:textId="77777777" w:rsidR="00EE5E39" w:rsidRDefault="006A78C5">
            <w:pPr>
              <w:rPr>
                <w:ins w:id="881" w:author="Ji, Pengyu/纪 鹏宇" w:date="2021-03-23T10:15:00Z"/>
                <w:rFonts w:eastAsiaTheme="minorEastAsia"/>
                <w:lang w:val="de-DE" w:eastAsia="zh-CN"/>
              </w:rPr>
            </w:pPr>
            <w:ins w:id="882"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83" w:author="Ji, Pengyu/纪 鹏宇" w:date="2021-03-23T10:15:00Z"/>
                <w:rFonts w:eastAsiaTheme="minorEastAsia"/>
                <w:lang w:val="de-DE" w:eastAsia="zh-CN"/>
              </w:rPr>
            </w:pPr>
            <w:ins w:id="884"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85"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86" w:author="ASUSTeK-Xinra" w:date="2021-03-24T16:31:00Z"/>
        </w:trPr>
        <w:tc>
          <w:tcPr>
            <w:tcW w:w="1358" w:type="dxa"/>
          </w:tcPr>
          <w:p w14:paraId="38C24650" w14:textId="77777777" w:rsidR="00EE5E39" w:rsidRDefault="006A78C5">
            <w:pPr>
              <w:rPr>
                <w:ins w:id="887" w:author="ASUSTeK-Xinra" w:date="2021-03-24T16:31:00Z"/>
                <w:rFonts w:eastAsia="Malgun Gothic"/>
                <w:lang w:val="de-DE" w:eastAsia="ko-KR"/>
              </w:rPr>
            </w:pPr>
            <w:ins w:id="888"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89" w:author="ASUSTeK-Xinra" w:date="2021-03-24T16:31:00Z"/>
                <w:rFonts w:eastAsia="Malgun Gothic"/>
                <w:lang w:val="de-DE" w:eastAsia="ko-KR"/>
              </w:rPr>
            </w:pPr>
            <w:ins w:id="890"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91" w:author="ASUSTeK-Xinra" w:date="2021-03-24T16:31:00Z"/>
                <w:lang w:val="de-DE"/>
              </w:rPr>
            </w:pPr>
            <w:ins w:id="892"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93" w:author="Shubhangi" w:date="2021-03-24T13:24:00Z"/>
        </w:trPr>
        <w:tc>
          <w:tcPr>
            <w:tcW w:w="1358" w:type="dxa"/>
          </w:tcPr>
          <w:p w14:paraId="5C943B0A" w14:textId="77777777" w:rsidR="00EE5E39" w:rsidRDefault="006A78C5">
            <w:pPr>
              <w:rPr>
                <w:ins w:id="894" w:author="Shubhangi" w:date="2021-03-24T13:24:00Z"/>
                <w:rFonts w:eastAsia="PMingLiU"/>
                <w:lang w:val="de-DE" w:eastAsia="zh-TW"/>
              </w:rPr>
            </w:pPr>
            <w:ins w:id="895" w:author="Shubhangi" w:date="2021-03-24T13:24:00Z">
              <w:r>
                <w:rPr>
                  <w:rFonts w:eastAsia="PMingLiU"/>
                  <w:lang w:val="de-DE" w:eastAsia="zh-TW"/>
                </w:rPr>
                <w:t>Fraunhofer</w:t>
              </w:r>
            </w:ins>
          </w:p>
        </w:tc>
        <w:tc>
          <w:tcPr>
            <w:tcW w:w="1337" w:type="dxa"/>
          </w:tcPr>
          <w:p w14:paraId="3DA9E8FE" w14:textId="77777777" w:rsidR="00EE5E39" w:rsidRDefault="006A78C5">
            <w:pPr>
              <w:rPr>
                <w:ins w:id="896" w:author="Shubhangi" w:date="2021-03-24T13:24:00Z"/>
                <w:rFonts w:eastAsia="PMingLiU"/>
                <w:lang w:val="de-DE" w:eastAsia="zh-TW"/>
              </w:rPr>
            </w:pPr>
            <w:ins w:id="897" w:author="Shubhangi" w:date="2021-03-24T13:24:00Z">
              <w:r>
                <w:rPr>
                  <w:rFonts w:eastAsia="PMingLiU"/>
                  <w:lang w:val="de-DE" w:eastAsia="zh-TW"/>
                </w:rPr>
                <w:t>Y</w:t>
              </w:r>
            </w:ins>
          </w:p>
        </w:tc>
        <w:tc>
          <w:tcPr>
            <w:tcW w:w="6934" w:type="dxa"/>
          </w:tcPr>
          <w:p w14:paraId="3A5C2381" w14:textId="77777777" w:rsidR="00EE5E39" w:rsidRDefault="00EE5E39">
            <w:pPr>
              <w:rPr>
                <w:ins w:id="898" w:author="Shubhangi" w:date="2021-03-24T13:24:00Z"/>
                <w:rFonts w:eastAsia="PMingLiU"/>
                <w:lang w:val="en-US" w:eastAsia="zh-TW"/>
              </w:rPr>
            </w:pPr>
          </w:p>
        </w:tc>
      </w:tr>
      <w:tr w:rsidR="00EE5E39" w14:paraId="3CE182E1" w14:textId="77777777">
        <w:trPr>
          <w:ins w:id="899" w:author="Apple - Zhibin Wu" w:date="2021-03-24T21:14:00Z"/>
        </w:trPr>
        <w:tc>
          <w:tcPr>
            <w:tcW w:w="1358" w:type="dxa"/>
          </w:tcPr>
          <w:p w14:paraId="2E37A5F7" w14:textId="77777777" w:rsidR="00EE5E39" w:rsidRDefault="006A78C5">
            <w:pPr>
              <w:rPr>
                <w:ins w:id="900" w:author="Apple - Zhibin Wu" w:date="2021-03-24T21:14:00Z"/>
                <w:rFonts w:eastAsia="PMingLiU"/>
                <w:lang w:val="de-DE" w:eastAsia="zh-TW"/>
              </w:rPr>
            </w:pPr>
            <w:ins w:id="901" w:author="Apple - Zhibin Wu" w:date="2021-03-24T21:14:00Z">
              <w:r>
                <w:rPr>
                  <w:rFonts w:eastAsia="PMingLiU"/>
                  <w:lang w:val="de-DE" w:eastAsia="zh-TW"/>
                </w:rPr>
                <w:t>Apple</w:t>
              </w:r>
            </w:ins>
          </w:p>
        </w:tc>
        <w:tc>
          <w:tcPr>
            <w:tcW w:w="1337" w:type="dxa"/>
          </w:tcPr>
          <w:p w14:paraId="27E6C6C7" w14:textId="77777777" w:rsidR="00EE5E39" w:rsidRDefault="006A78C5">
            <w:pPr>
              <w:rPr>
                <w:ins w:id="902" w:author="Apple - Zhibin Wu" w:date="2021-03-24T21:14:00Z"/>
                <w:rFonts w:eastAsia="PMingLiU"/>
                <w:lang w:val="de-DE" w:eastAsia="zh-TW"/>
              </w:rPr>
            </w:pPr>
            <w:ins w:id="903" w:author="Apple - Zhibin Wu" w:date="2021-03-24T21:14:00Z">
              <w:r>
                <w:rPr>
                  <w:rFonts w:eastAsia="PMingLiU"/>
                  <w:lang w:val="de-DE" w:eastAsia="zh-TW"/>
                </w:rPr>
                <w:t>Y</w:t>
              </w:r>
            </w:ins>
          </w:p>
        </w:tc>
        <w:tc>
          <w:tcPr>
            <w:tcW w:w="6934" w:type="dxa"/>
          </w:tcPr>
          <w:p w14:paraId="5B649629" w14:textId="77777777" w:rsidR="00EE5E39" w:rsidRDefault="00EE5E39">
            <w:pPr>
              <w:rPr>
                <w:ins w:id="904" w:author="Apple - Zhibin Wu" w:date="2021-03-24T21:14:00Z"/>
                <w:rFonts w:eastAsia="PMingLiU"/>
                <w:lang w:val="en-US" w:eastAsia="zh-TW"/>
              </w:rPr>
            </w:pPr>
          </w:p>
        </w:tc>
      </w:tr>
      <w:tr w:rsidR="00EE5E39" w14:paraId="429FC471" w14:textId="77777777">
        <w:trPr>
          <w:ins w:id="905" w:author="ZTE" w:date="2021-03-25T17:04:00Z"/>
        </w:trPr>
        <w:tc>
          <w:tcPr>
            <w:tcW w:w="1358" w:type="dxa"/>
          </w:tcPr>
          <w:p w14:paraId="3266BF5D" w14:textId="77777777" w:rsidR="00EE5E39" w:rsidRDefault="006A78C5">
            <w:pPr>
              <w:rPr>
                <w:ins w:id="906" w:author="ZTE" w:date="2021-03-25T17:04:00Z"/>
                <w:lang w:val="en-US" w:eastAsia="zh-CN"/>
              </w:rPr>
            </w:pPr>
            <w:ins w:id="907" w:author="ZTE" w:date="2021-03-25T17:04:00Z">
              <w:r>
                <w:rPr>
                  <w:rFonts w:hint="eastAsia"/>
                  <w:lang w:val="en-US" w:eastAsia="zh-CN"/>
                </w:rPr>
                <w:t>ZTE</w:t>
              </w:r>
            </w:ins>
          </w:p>
        </w:tc>
        <w:tc>
          <w:tcPr>
            <w:tcW w:w="1337" w:type="dxa"/>
          </w:tcPr>
          <w:p w14:paraId="2AC83385" w14:textId="77777777" w:rsidR="00EE5E39" w:rsidRDefault="006A78C5">
            <w:pPr>
              <w:rPr>
                <w:ins w:id="908" w:author="ZTE" w:date="2021-03-25T17:04:00Z"/>
                <w:lang w:val="en-US" w:eastAsia="zh-CN"/>
              </w:rPr>
            </w:pPr>
            <w:ins w:id="909" w:author="ZTE" w:date="2021-03-25T17:04:00Z">
              <w:r>
                <w:rPr>
                  <w:rFonts w:hint="eastAsia"/>
                  <w:lang w:val="en-US" w:eastAsia="zh-CN"/>
                </w:rPr>
                <w:t>Y</w:t>
              </w:r>
            </w:ins>
          </w:p>
        </w:tc>
        <w:tc>
          <w:tcPr>
            <w:tcW w:w="6934" w:type="dxa"/>
          </w:tcPr>
          <w:p w14:paraId="5D6D3BE6" w14:textId="77777777" w:rsidR="00EE5E39" w:rsidRDefault="00EE5E39">
            <w:pPr>
              <w:rPr>
                <w:ins w:id="910" w:author="ZTE" w:date="2021-03-25T17:04:00Z"/>
                <w:rFonts w:eastAsia="PMingLiU"/>
                <w:lang w:val="en-US" w:eastAsia="zh-TW"/>
              </w:rPr>
            </w:pPr>
          </w:p>
        </w:tc>
      </w:tr>
      <w:tr w:rsidR="0079053A" w14:paraId="1BD1C509" w14:textId="77777777">
        <w:trPr>
          <w:ins w:id="911" w:author="Thomas Tseng" w:date="2021-03-25T17:49:00Z"/>
        </w:trPr>
        <w:tc>
          <w:tcPr>
            <w:tcW w:w="1358" w:type="dxa"/>
          </w:tcPr>
          <w:p w14:paraId="602A83DB" w14:textId="394D3487" w:rsidR="0079053A" w:rsidRDefault="0079053A" w:rsidP="0079053A">
            <w:pPr>
              <w:rPr>
                <w:ins w:id="912" w:author="Thomas Tseng" w:date="2021-03-25T17:49:00Z"/>
                <w:lang w:val="en-US" w:eastAsia="zh-CN"/>
              </w:rPr>
            </w:pPr>
            <w:ins w:id="913"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914" w:author="Thomas Tseng" w:date="2021-03-25T17:49:00Z"/>
                <w:lang w:val="en-US" w:eastAsia="zh-CN"/>
              </w:rPr>
            </w:pPr>
            <w:ins w:id="915"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916" w:author="Thomas Tseng" w:date="2021-03-25T17:49:00Z"/>
                <w:rFonts w:eastAsia="PMingLiU"/>
                <w:lang w:val="en-US" w:eastAsia="zh-TW"/>
              </w:rPr>
            </w:pPr>
            <w:ins w:id="917"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918" w:author="(Lenovo) Jing HAN" w:date="2021-03-26T20:41:00Z"/>
        </w:trPr>
        <w:tc>
          <w:tcPr>
            <w:tcW w:w="1358" w:type="dxa"/>
          </w:tcPr>
          <w:p w14:paraId="48263DE5" w14:textId="3F91A52C" w:rsidR="004D4560" w:rsidRDefault="004D4560" w:rsidP="004D4560">
            <w:pPr>
              <w:rPr>
                <w:ins w:id="919" w:author="(Lenovo) Jing HAN" w:date="2021-03-26T20:41:00Z"/>
                <w:rFonts w:eastAsiaTheme="minorEastAsia"/>
                <w:lang w:val="en-US" w:eastAsia="zh-TW"/>
              </w:rPr>
            </w:pPr>
            <w:ins w:id="920"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921" w:author="(Lenovo) Jing HAN" w:date="2021-03-26T20:41:00Z"/>
                <w:rFonts w:eastAsiaTheme="minorEastAsia"/>
                <w:lang w:eastAsia="zh-CN"/>
              </w:rPr>
            </w:pPr>
            <w:ins w:id="922"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923" w:author="(Lenovo) Jing HAN" w:date="2021-03-26T20:41:00Z"/>
                <w:rFonts w:eastAsia="Yu Mincho"/>
                <w:lang w:val="en-US"/>
              </w:rPr>
            </w:pPr>
            <w:ins w:id="924"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w:t>
              </w:r>
              <w:proofErr w:type="spellStart"/>
              <w:r w:rsidRPr="008D3DB1">
                <w:rPr>
                  <w:lang w:val="en-US"/>
                </w:rPr>
                <w:t>SLdrx</w:t>
              </w:r>
              <w:proofErr w:type="spellEnd"/>
              <w:r w:rsidRPr="008D3DB1">
                <w:rPr>
                  <w:lang w:val="en-US"/>
                </w:rPr>
                <w:t xml:space="preserve">-inactivity timer should not be started </w:t>
              </w:r>
              <w:proofErr w:type="gramStart"/>
              <w:r w:rsidRPr="008D3DB1">
                <w:rPr>
                  <w:lang w:val="en-US"/>
                </w:rPr>
                <w:t>similar to</w:t>
              </w:r>
              <w:proofErr w:type="gramEnd"/>
              <w:r w:rsidRPr="008D3DB1">
                <w:rPr>
                  <w:lang w:val="en-US"/>
                </w:rPr>
                <w:t xml:space="preserve"> the </w:t>
              </w:r>
              <w:proofErr w:type="spellStart"/>
              <w:r w:rsidRPr="008D3DB1">
                <w:rPr>
                  <w:lang w:val="en-US"/>
                </w:rPr>
                <w:t>Uu</w:t>
              </w:r>
              <w:proofErr w:type="spellEnd"/>
              <w:r w:rsidRPr="008D3DB1">
                <w:rPr>
                  <w:lang w:val="en-US"/>
                </w:rPr>
                <w:t xml:space="preserve"> interface where </w:t>
              </w:r>
              <w:proofErr w:type="spellStart"/>
              <w:r w:rsidRPr="008D3DB1">
                <w:rPr>
                  <w:lang w:val="en-US"/>
                </w:rPr>
                <w:t>Drx</w:t>
              </w:r>
              <w:proofErr w:type="spellEnd"/>
              <w:r w:rsidRPr="008D3DB1">
                <w:rPr>
                  <w:lang w:val="en-US"/>
                </w:rPr>
                <w:t xml:space="preserve">-inactivity is not started for SL SPS transmissions. In </w:t>
              </w:r>
              <w:proofErr w:type="spellStart"/>
              <w:r w:rsidRPr="008D3DB1">
                <w:rPr>
                  <w:lang w:val="en-US"/>
                </w:rPr>
                <w:t>Uu</w:t>
              </w:r>
              <w:proofErr w:type="spellEnd"/>
              <w:r w:rsidRPr="008D3DB1">
                <w:rPr>
                  <w:lang w:val="en-US"/>
                </w:rPr>
                <w:t xml:space="preserve"> DRX </w:t>
              </w:r>
              <w:proofErr w:type="spellStart"/>
              <w:r w:rsidRPr="008D3DB1">
                <w:rPr>
                  <w:lang w:val="en-US"/>
                </w:rPr>
                <w:t>Drx-inactivityTimer</w:t>
              </w:r>
              <w:proofErr w:type="spellEnd"/>
              <w:r w:rsidRPr="008D3DB1">
                <w:rPr>
                  <w:lang w:val="en-US"/>
                </w:rPr>
                <w:t xml:space="preserve"> is currently not started for DL SPS(CG) transmission. Instead </w:t>
              </w:r>
              <w:proofErr w:type="spellStart"/>
              <w:r>
                <w:rPr>
                  <w:i/>
                  <w:iCs/>
                  <w:lang w:val="en-US" w:eastAsia="ko-KR"/>
                </w:rPr>
                <w:t>drx</w:t>
              </w:r>
              <w:proofErr w:type="spellEnd"/>
              <w:r>
                <w:rPr>
                  <w:i/>
                  <w:iCs/>
                  <w:lang w:val="en-US" w:eastAsia="ko-KR"/>
                </w:rPr>
                <w:t>-HARQ-RTT-</w:t>
              </w:r>
              <w:proofErr w:type="spellStart"/>
              <w:r>
                <w:rPr>
                  <w:i/>
                  <w:iCs/>
                  <w:lang w:val="en-US" w:eastAsia="ko-KR"/>
                </w:rPr>
                <w:t>TimerDL</w:t>
              </w:r>
              <w:proofErr w:type="spellEnd"/>
              <w:r>
                <w:rPr>
                  <w:i/>
                  <w:iCs/>
                  <w:lang w:val="en-US" w:eastAsia="ko-KR"/>
                </w:rPr>
                <w:t xml:space="preserve"> </w:t>
              </w:r>
              <w:r>
                <w:rPr>
                  <w:lang w:val="en-US" w:eastAsia="ko-KR"/>
                </w:rPr>
                <w:t xml:space="preserve">is started after transmission of DL HARQ feedback, e.g. transmitted on PUCCH. </w:t>
              </w:r>
              <w:proofErr w:type="gramStart"/>
              <w:r>
                <w:rPr>
                  <w:lang w:val="en-US" w:eastAsia="ko-KR"/>
                </w:rPr>
                <w:t>However</w:t>
              </w:r>
              <w:proofErr w:type="gramEnd"/>
              <w:r>
                <w:rPr>
                  <w:lang w:val="en-US" w:eastAsia="ko-KR"/>
                </w:rPr>
                <w:t xml:space="preserve"> </w:t>
              </w:r>
              <w:r w:rsidRPr="00EB3707">
                <w:rPr>
                  <w:lang w:val="en-US"/>
                </w:rPr>
                <w:t xml:space="preserve">Rx UE is not aware of whether a SL resource has been allocated by a SL configured grant allocation, e.g. SL CG allocated by </w:t>
              </w:r>
              <w:proofErr w:type="spellStart"/>
              <w:r w:rsidRPr="00EB3707">
                <w:rPr>
                  <w:lang w:val="en-US"/>
                </w:rPr>
                <w:t>gNB</w:t>
              </w:r>
              <w:proofErr w:type="spellEnd"/>
              <w:r w:rsidRPr="00EB3707">
                <w:rPr>
                  <w:lang w:val="en-US"/>
                </w:rPr>
                <w:t xml:space="preserve"> (mode 1), or allocated by a dynamic grant</w:t>
              </w:r>
              <w:r>
                <w:rPr>
                  <w:lang w:val="en-US"/>
                </w:rPr>
                <w:t>. This issue should be addressed.</w:t>
              </w:r>
            </w:ins>
          </w:p>
        </w:tc>
      </w:tr>
      <w:tr w:rsidR="00F21912" w14:paraId="4CF16EF2" w14:textId="77777777" w:rsidTr="003767B5">
        <w:tblPrEx>
          <w:tblW w:w="9629" w:type="dxa"/>
          <w:tblLayout w:type="fixed"/>
          <w:tblPrExChange w:id="925" w:author="Qualcomm" w:date="2021-03-26T17:35:00Z">
            <w:tblPrEx>
              <w:tblW w:w="9629" w:type="dxa"/>
              <w:tblLayout w:type="fixed"/>
            </w:tblPrEx>
          </w:tblPrExChange>
        </w:tblPrEx>
        <w:trPr>
          <w:ins w:id="926" w:author="Qualcomm" w:date="2021-03-26T11:38:00Z"/>
        </w:trPr>
        <w:tc>
          <w:tcPr>
            <w:tcW w:w="1358" w:type="dxa"/>
            <w:shd w:val="clear" w:color="auto" w:fill="auto"/>
            <w:tcPrChange w:id="927" w:author="Qualcomm" w:date="2021-03-26T17:35:00Z">
              <w:tcPr>
                <w:tcW w:w="1358" w:type="dxa"/>
              </w:tcPr>
            </w:tcPrChange>
          </w:tcPr>
          <w:p w14:paraId="3722B17C" w14:textId="336649B4" w:rsidR="00F21912" w:rsidRPr="00BE74C8" w:rsidRDefault="00F21912" w:rsidP="00F21912">
            <w:pPr>
              <w:rPr>
                <w:ins w:id="928" w:author="Qualcomm" w:date="2021-03-26T11:38:00Z"/>
                <w:rFonts w:eastAsiaTheme="minorEastAsia"/>
                <w:lang w:eastAsia="zh-CN"/>
              </w:rPr>
            </w:pPr>
            <w:ins w:id="929" w:author="Qualcomm" w:date="2021-03-26T11:38:00Z">
              <w:r w:rsidRPr="003767B5">
                <w:rPr>
                  <w:rFonts w:eastAsia="PMingLiU"/>
                  <w:lang w:eastAsia="zh-TW"/>
                </w:rPr>
                <w:t>Qualcomm</w:t>
              </w:r>
            </w:ins>
          </w:p>
        </w:tc>
        <w:tc>
          <w:tcPr>
            <w:tcW w:w="1337" w:type="dxa"/>
            <w:shd w:val="clear" w:color="auto" w:fill="auto"/>
            <w:tcPrChange w:id="930" w:author="Qualcomm" w:date="2021-03-26T17:35:00Z">
              <w:tcPr>
                <w:tcW w:w="1337" w:type="dxa"/>
              </w:tcPr>
            </w:tcPrChange>
          </w:tcPr>
          <w:p w14:paraId="48FFB524" w14:textId="7626427F" w:rsidR="00F21912" w:rsidRPr="00567F78" w:rsidRDefault="00F21912" w:rsidP="00F21912">
            <w:pPr>
              <w:rPr>
                <w:ins w:id="931" w:author="Qualcomm" w:date="2021-03-26T11:38:00Z"/>
                <w:rFonts w:eastAsiaTheme="minorEastAsia"/>
                <w:lang w:eastAsia="zh-CN"/>
              </w:rPr>
            </w:pPr>
            <w:ins w:id="932" w:author="Qualcomm" w:date="2021-03-26T11:38:00Z">
              <w:r w:rsidRPr="00567F78">
                <w:rPr>
                  <w:rFonts w:eastAsia="PMingLiU"/>
                  <w:lang w:eastAsia="zh-TW"/>
                </w:rPr>
                <w:t>Y</w:t>
              </w:r>
            </w:ins>
          </w:p>
        </w:tc>
        <w:tc>
          <w:tcPr>
            <w:tcW w:w="6934" w:type="dxa"/>
            <w:shd w:val="clear" w:color="auto" w:fill="auto"/>
            <w:tcPrChange w:id="933" w:author="Qualcomm" w:date="2021-03-26T17:35:00Z">
              <w:tcPr>
                <w:tcW w:w="6934" w:type="dxa"/>
              </w:tcPr>
            </w:tcPrChange>
          </w:tcPr>
          <w:p w14:paraId="14D510C7" w14:textId="59A8B02B" w:rsidR="00F21912" w:rsidRPr="003767B5" w:rsidRDefault="00F21912" w:rsidP="00F21912">
            <w:pPr>
              <w:rPr>
                <w:ins w:id="934" w:author="Qualcomm" w:date="2021-03-26T11:38:00Z"/>
                <w:rFonts w:eastAsia="PMingLiU"/>
                <w:lang w:val="en-US" w:eastAsia="zh-TW"/>
              </w:rPr>
            </w:pPr>
            <w:ins w:id="935" w:author="Qualcomm" w:date="2021-03-26T11:39:00Z">
              <w:r w:rsidRPr="003767B5">
                <w:rPr>
                  <w:rFonts w:eastAsia="PMingLiU"/>
                  <w:lang w:val="en-US" w:eastAsia="zh-TW"/>
                </w:rPr>
                <w:t>May start Inactivity timer within its monitoring resource pool.</w:t>
              </w:r>
            </w:ins>
          </w:p>
        </w:tc>
      </w:tr>
      <w:tr w:rsidR="0012583A" w14:paraId="03FCAF5A" w14:textId="77777777" w:rsidTr="003767B5">
        <w:trPr>
          <w:ins w:id="936" w:author="Interdigital" w:date="2021-03-30T10:23:00Z"/>
        </w:trPr>
        <w:tc>
          <w:tcPr>
            <w:tcW w:w="1358" w:type="dxa"/>
            <w:shd w:val="clear" w:color="auto" w:fill="auto"/>
          </w:tcPr>
          <w:p w14:paraId="77A5D86E" w14:textId="060BDF9E" w:rsidR="0012583A" w:rsidRPr="003767B5" w:rsidRDefault="0012583A" w:rsidP="0012583A">
            <w:pPr>
              <w:rPr>
                <w:ins w:id="937" w:author="Interdigital" w:date="2021-03-30T10:23:00Z"/>
                <w:rFonts w:eastAsia="PMingLiU"/>
                <w:lang w:eastAsia="zh-TW"/>
              </w:rPr>
            </w:pPr>
            <w:ins w:id="938" w:author="Interdigital" w:date="2021-03-30T10:24:00Z">
              <w:r>
                <w:rPr>
                  <w:rFonts w:eastAsia="Yu Mincho"/>
                  <w:lang w:val="de-DE"/>
                </w:rPr>
                <w:t>Vivo</w:t>
              </w:r>
            </w:ins>
          </w:p>
        </w:tc>
        <w:tc>
          <w:tcPr>
            <w:tcW w:w="1337" w:type="dxa"/>
            <w:shd w:val="clear" w:color="auto" w:fill="auto"/>
          </w:tcPr>
          <w:p w14:paraId="306CF729" w14:textId="108E5A36" w:rsidR="0012583A" w:rsidRPr="00567F78" w:rsidRDefault="0012583A" w:rsidP="0012583A">
            <w:pPr>
              <w:rPr>
                <w:ins w:id="939" w:author="Interdigital" w:date="2021-03-30T10:23:00Z"/>
                <w:rFonts w:eastAsia="PMingLiU"/>
                <w:lang w:eastAsia="zh-TW"/>
              </w:rPr>
            </w:pPr>
            <w:ins w:id="940" w:author="Interdigital" w:date="2021-03-30T10:24:00Z">
              <w:r>
                <w:rPr>
                  <w:rFonts w:eastAsia="Yu Mincho" w:hint="eastAsia"/>
                  <w:lang w:val="de-DE"/>
                </w:rPr>
                <w:t>Y</w:t>
              </w:r>
            </w:ins>
          </w:p>
        </w:tc>
        <w:tc>
          <w:tcPr>
            <w:tcW w:w="6934" w:type="dxa"/>
            <w:shd w:val="clear" w:color="auto" w:fill="auto"/>
          </w:tcPr>
          <w:p w14:paraId="5F52BBD4" w14:textId="77777777" w:rsidR="0012583A" w:rsidRPr="003767B5" w:rsidRDefault="0012583A" w:rsidP="0012583A">
            <w:pPr>
              <w:rPr>
                <w:ins w:id="941" w:author="Interdigital" w:date="2021-03-30T10:23:00Z"/>
                <w:rFonts w:eastAsia="PMingLiU"/>
                <w:lang w:val="en-US" w:eastAsia="zh-TW"/>
              </w:rPr>
            </w:pPr>
          </w:p>
        </w:tc>
      </w:tr>
    </w:tbl>
    <w:p w14:paraId="387DF6F5" w14:textId="77777777" w:rsidR="000B313D" w:rsidRDefault="000B313D" w:rsidP="000B313D">
      <w:pPr>
        <w:rPr>
          <w:ins w:id="942" w:author="Interdigital" w:date="2021-03-30T10:38:00Z"/>
          <w:rFonts w:ascii="Arial" w:eastAsia="Yu Mincho" w:hAnsi="Arial" w:cs="Arial"/>
        </w:rPr>
      </w:pPr>
    </w:p>
    <w:p w14:paraId="77A4C426" w14:textId="5E3F2BBE" w:rsidR="000B313D" w:rsidRDefault="000B313D" w:rsidP="000B313D">
      <w:pPr>
        <w:rPr>
          <w:ins w:id="943" w:author="Interdigital" w:date="2021-03-30T10:38:00Z"/>
          <w:rFonts w:ascii="Arial" w:eastAsia="Yu Mincho" w:hAnsi="Arial" w:cs="Arial"/>
        </w:rPr>
      </w:pPr>
      <w:ins w:id="944" w:author="Interdigital" w:date="2021-03-30T10:38:00Z">
        <w:r>
          <w:rPr>
            <w:rFonts w:ascii="Arial" w:eastAsia="Yu Mincho" w:hAnsi="Arial" w:cs="Arial"/>
          </w:rPr>
          <w:t>Rapporteur Summary:</w:t>
        </w:r>
      </w:ins>
    </w:p>
    <w:p w14:paraId="0705EDBA" w14:textId="0E20B2F2" w:rsidR="000B313D" w:rsidRDefault="000B313D" w:rsidP="000B313D">
      <w:pPr>
        <w:rPr>
          <w:ins w:id="945" w:author="Interdigital" w:date="2021-03-30T10:38:00Z"/>
          <w:rFonts w:ascii="Arial" w:eastAsia="Yu Mincho" w:hAnsi="Arial" w:cs="Arial"/>
        </w:rPr>
      </w:pPr>
      <w:ins w:id="946" w:author="Interdigital" w:date="2021-03-30T10:38:00Z">
        <w:r>
          <w:rPr>
            <w:rFonts w:ascii="Arial" w:eastAsia="Yu Mincho" w:hAnsi="Arial" w:cs="Arial"/>
          </w:rPr>
          <w:t>21/21 agreed to having the inactivity timer restarted upon reception of new data transmission from the RX UE perspective</w:t>
        </w:r>
      </w:ins>
    </w:p>
    <w:p w14:paraId="097DBF3B" w14:textId="4AA95389" w:rsidR="000B313D" w:rsidRDefault="000B313D" w:rsidP="000B313D">
      <w:pPr>
        <w:rPr>
          <w:ins w:id="947" w:author="Interdigital" w:date="2021-03-30T10:38:00Z"/>
          <w:rFonts w:ascii="Arial" w:eastAsia="Yu Mincho" w:hAnsi="Arial" w:cs="Arial"/>
          <w:b/>
          <w:bCs/>
        </w:rPr>
      </w:pPr>
      <w:ins w:id="948" w:author="Interdigital" w:date="2021-03-30T10:38: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0BC35B89" w14:textId="50EA25B8" w:rsidR="00EE5E39" w:rsidRDefault="00EE5E39">
      <w:pPr>
        <w:rPr>
          <w:ins w:id="949" w:author="Interdigital" w:date="2021-03-30T10:38:00Z"/>
          <w:rFonts w:ascii="Arial" w:hAnsi="Arial" w:cs="Arial"/>
        </w:rPr>
      </w:pPr>
    </w:p>
    <w:p w14:paraId="41B5D478" w14:textId="77777777" w:rsidR="000B313D" w:rsidRDefault="000B313D">
      <w:pPr>
        <w:rPr>
          <w:rFonts w:ascii="Arial" w:hAnsi="Arial" w:cs="Arial"/>
        </w:rPr>
      </w:pPr>
    </w:p>
    <w:p w14:paraId="609B4A52" w14:textId="77777777" w:rsidR="00EE5E39" w:rsidRDefault="006A78C5">
      <w:pPr>
        <w:rPr>
          <w:rFonts w:ascii="Arial" w:hAnsi="Arial" w:cs="Arial"/>
        </w:rPr>
      </w:pPr>
      <w:r>
        <w:rPr>
          <w:rFonts w:ascii="Arial" w:hAnsi="Arial" w:cs="Arial"/>
        </w:rPr>
        <w:t xml:space="preserve">One potential difference with </w:t>
      </w:r>
      <w:proofErr w:type="spellStart"/>
      <w:r>
        <w:rPr>
          <w:rFonts w:ascii="Arial" w:hAnsi="Arial" w:cs="Arial"/>
        </w:rPr>
        <w:t>sidelink</w:t>
      </w:r>
      <w:proofErr w:type="spellEnd"/>
      <w:r>
        <w:rPr>
          <w:rFonts w:ascii="Arial" w:hAnsi="Arial" w:cs="Arial"/>
        </w:rPr>
        <w:t xml:space="preserve">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w:t>
      </w:r>
      <w:proofErr w:type="spellStart"/>
      <w:r>
        <w:rPr>
          <w:rFonts w:ascii="Arial" w:hAnsi="Arial" w:cs="Arial"/>
        </w:rPr>
        <w:t>sidelink</w:t>
      </w:r>
      <w:proofErr w:type="spellEnd"/>
      <w:r>
        <w:rPr>
          <w:rFonts w:ascii="Arial" w:hAnsi="Arial" w:cs="Arial"/>
        </w:rPr>
        <w:t xml:space="preserve">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ListParagraph"/>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ListParagraph"/>
        <w:numPr>
          <w:ilvl w:val="0"/>
          <w:numId w:val="18"/>
        </w:numPr>
        <w:rPr>
          <w:rFonts w:ascii="Arial" w:hAnsi="Arial" w:cs="Arial"/>
          <w:b/>
          <w:bCs/>
          <w:lang w:val="en-US"/>
          <w:rPrChange w:id="950"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951" w:name="_Hlk65525046"/>
    </w:p>
    <w:tbl>
      <w:tblPr>
        <w:tblStyle w:val="TableGrid"/>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952" w:author="冷冰雪(Bingxue Leng)" w:date="2021-03-15T11:11:00Z">
              <w:r>
                <w:rPr>
                  <w:lang w:val="de-DE"/>
                </w:rPr>
                <w:t>OPPO</w:t>
              </w:r>
            </w:ins>
          </w:p>
        </w:tc>
        <w:tc>
          <w:tcPr>
            <w:tcW w:w="1337" w:type="dxa"/>
          </w:tcPr>
          <w:p w14:paraId="2969E4AF" w14:textId="77777777" w:rsidR="00EE5E39" w:rsidRDefault="006A78C5">
            <w:pPr>
              <w:rPr>
                <w:lang w:val="de-DE"/>
              </w:rPr>
            </w:pPr>
            <w:ins w:id="953" w:author="冷冰雪(Bingxue Leng)" w:date="2021-03-15T11:14:00Z">
              <w:r>
                <w:rPr>
                  <w:lang w:val="de-DE"/>
                </w:rPr>
                <w:t>B</w:t>
              </w:r>
            </w:ins>
            <w:ins w:id="954" w:author="冷冰雪(Bingxue Leng)" w:date="2021-03-15T11:17:00Z">
              <w:r>
                <w:rPr>
                  <w:lang w:val="de-DE"/>
                </w:rPr>
                <w:t xml:space="preserve"> </w:t>
              </w:r>
            </w:ins>
          </w:p>
        </w:tc>
        <w:tc>
          <w:tcPr>
            <w:tcW w:w="6934" w:type="dxa"/>
          </w:tcPr>
          <w:p w14:paraId="5E76DCC6" w14:textId="77777777" w:rsidR="00EE5E39" w:rsidRDefault="006A78C5">
            <w:pPr>
              <w:rPr>
                <w:ins w:id="955" w:author="冷冰雪(Bingxue Leng)" w:date="2021-03-15T11:19:00Z"/>
                <w:lang w:val="en-US"/>
              </w:rPr>
            </w:pPr>
            <w:ins w:id="956" w:author="冷冰雪(Bingxue Leng)" w:date="2021-03-15T11:15:00Z">
              <w:r>
                <w:rPr>
                  <w:lang w:val="en-US"/>
                </w:rPr>
                <w:t xml:space="preserve">We share the same view with </w:t>
              </w:r>
            </w:ins>
            <w:ins w:id="957" w:author="冷冰雪(Bingxue Leng)" w:date="2021-03-15T11:31:00Z">
              <w:r>
                <w:rPr>
                  <w:lang w:val="en-US"/>
                </w:rPr>
                <w:t xml:space="preserve">the </w:t>
              </w:r>
            </w:ins>
            <w:ins w:id="958" w:author="冷冰雪(Bingxue Leng)" w:date="2021-03-15T11:15:00Z">
              <w:r>
                <w:rPr>
                  <w:lang w:val="en-US"/>
                </w:rPr>
                <w:t>rapp</w:t>
              </w:r>
            </w:ins>
            <w:ins w:id="959" w:author="冷冰雪(Bingxue Leng)" w:date="2021-03-15T11:31:00Z">
              <w:r>
                <w:rPr>
                  <w:lang w:val="en-US"/>
                </w:rPr>
                <w:t>or</w:t>
              </w:r>
            </w:ins>
            <w:ins w:id="960" w:author="冷冰雪(Bingxue Leng)" w:date="2021-03-15T11:15:00Z">
              <w:r>
                <w:rPr>
                  <w:lang w:val="en-US"/>
                </w:rPr>
                <w:t>te</w:t>
              </w:r>
            </w:ins>
            <w:ins w:id="961" w:author="冷冰雪(Bingxue Leng)" w:date="2021-03-15T11:31:00Z">
              <w:r>
                <w:rPr>
                  <w:lang w:val="en-US"/>
                </w:rPr>
                <w:t>u</w:t>
              </w:r>
            </w:ins>
            <w:ins w:id="962" w:author="冷冰雪(Bingxue Leng)" w:date="2021-03-15T11:15:00Z">
              <w:r>
                <w:rPr>
                  <w:lang w:val="en-US"/>
                </w:rPr>
                <w:t xml:space="preserve">r </w:t>
              </w:r>
            </w:ins>
            <w:ins w:id="963" w:author="冷冰雪(Bingxue Leng)" w:date="2021-03-15T11:17:00Z">
              <w:r>
                <w:rPr>
                  <w:lang w:val="en-US"/>
                </w:rPr>
                <w:t>that</w:t>
              </w:r>
            </w:ins>
            <w:ins w:id="964" w:author="冷冰雪(Bingxue Leng)" w:date="2021-03-15T11:19:00Z">
              <w:r>
                <w:rPr>
                  <w:lang w:val="en-US"/>
                </w:rPr>
                <w:t xml:space="preserve"> if we adopt option A</w:t>
              </w:r>
            </w:ins>
            <w:ins w:id="965"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966" w:author="冷冰雪(Bingxue Leng)" w:date="2021-03-15T11:22:00Z">
              <w:r>
                <w:rPr>
                  <w:lang w:val="en-US"/>
                </w:rPr>
                <w:t>As f</w:t>
              </w:r>
            </w:ins>
            <w:ins w:id="967" w:author="冷冰雪(Bingxue Leng)" w:date="2021-03-15T11:20:00Z">
              <w:r>
                <w:rPr>
                  <w:lang w:val="en-US"/>
                </w:rPr>
                <w:t xml:space="preserve">or option B, before starting inactivity timer, there is a latency due to data channel decoding, i.e., HARQ retransmission and PSSCH decoding plus MAC </w:t>
              </w:r>
              <w:proofErr w:type="spellStart"/>
              <w:r>
                <w:rPr>
                  <w:lang w:val="en-US"/>
                </w:rPr>
                <w:t>subheader</w:t>
              </w:r>
              <w:proofErr w:type="spellEnd"/>
              <w:r>
                <w:rPr>
                  <w:lang w:val="en-US"/>
                </w:rPr>
                <w:t xml:space="preserve"> reading</w:t>
              </w:r>
            </w:ins>
            <w:ins w:id="968" w:author="冷冰雪(Bingxue Leng)" w:date="2021-03-15T11:32:00Z">
              <w:r>
                <w:rPr>
                  <w:lang w:val="en-US"/>
                </w:rPr>
                <w:t xml:space="preserve">, which brings </w:t>
              </w:r>
            </w:ins>
            <w:ins w:id="969" w:author="冷冰雪(Bingxue Leng)" w:date="2021-03-15T11:26:00Z">
              <w:r>
                <w:rPr>
                  <w:lang w:val="en-US"/>
                </w:rPr>
                <w:t>a further issue</w:t>
              </w:r>
            </w:ins>
            <w:ins w:id="970" w:author="冷冰雪(Bingxue Leng)" w:date="2021-03-16T10:24:00Z">
              <w:r>
                <w:rPr>
                  <w:lang w:val="en-US"/>
                </w:rPr>
                <w:t xml:space="preserve">, i.e., </w:t>
              </w:r>
            </w:ins>
            <w:ins w:id="971" w:author="冷冰雪(Bingxue Leng)" w:date="2021-03-15T11:26:00Z">
              <w:r>
                <w:rPr>
                  <w:lang w:val="en-US"/>
                </w:rPr>
                <w:t xml:space="preserve">how to ensure the </w:t>
              </w:r>
            </w:ins>
            <w:ins w:id="972" w:author="冷冰雪(Bingxue Leng)" w:date="2021-03-15T11:24:00Z">
              <w:r>
                <w:rPr>
                  <w:lang w:val="en-US"/>
                </w:rPr>
                <w:t>inactivity timer alignment between Tx and Rx UE discussed consideri</w:t>
              </w:r>
            </w:ins>
            <w:ins w:id="973" w:author="冷冰雪(Bingxue Leng)" w:date="2021-03-15T11:25:00Z">
              <w:r>
                <w:rPr>
                  <w:lang w:val="en-US"/>
                </w:rPr>
                <w:t xml:space="preserve">ng this </w:t>
              </w:r>
            </w:ins>
            <w:ins w:id="974" w:author="冷冰雪(Bingxue Leng)" w:date="2021-03-16T10:24:00Z">
              <w:r>
                <w:rPr>
                  <w:lang w:val="en-US"/>
                </w:rPr>
                <w:t xml:space="preserve">HARQ and decoding </w:t>
              </w:r>
            </w:ins>
            <w:ins w:id="975" w:author="冷冰雪(Bingxue Leng)" w:date="2021-03-15T11:25:00Z">
              <w:r>
                <w:rPr>
                  <w:lang w:val="en-US"/>
                </w:rPr>
                <w:t xml:space="preserve">latency. </w:t>
              </w:r>
            </w:ins>
            <w:ins w:id="976" w:author="冷冰雪(Bingxue Leng)" w:date="2021-03-15T11:34:00Z">
              <w:r>
                <w:rPr>
                  <w:lang w:val="en-US"/>
                </w:rPr>
                <w:t>T</w:t>
              </w:r>
            </w:ins>
            <w:ins w:id="977" w:author="冷冰雪(Bingxue Leng)" w:date="2021-03-15T11:35:00Z">
              <w:r>
                <w:rPr>
                  <w:lang w:val="en-US"/>
                </w:rPr>
                <w:t>his issue should also be discussed</w:t>
              </w:r>
            </w:ins>
            <w:ins w:id="978" w:author="冷冰雪(Bingxue Leng)" w:date="2021-03-16T10:24:00Z">
              <w:r>
                <w:rPr>
                  <w:lang w:val="en-US"/>
                </w:rPr>
                <w:t xml:space="preserve"> if going towards option-B</w:t>
              </w:r>
            </w:ins>
            <w:ins w:id="979"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980"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81"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82"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83"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84"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85" w:author="Kyeongin Jeong/Communication Standards /SRA/Staff Engineer/삼성전자" w:date="2021-03-16T22:27:00Z">
              <w:r>
                <w:rPr>
                  <w:lang w:val="en-US"/>
                </w:rPr>
                <w:t xml:space="preserve">We think </w:t>
              </w:r>
            </w:ins>
            <w:ins w:id="986" w:author="Kyeongin Jeong/Communication Standards /SRA/Staff Engineer/삼성전자" w:date="2021-03-17T10:53:00Z">
              <w:r>
                <w:rPr>
                  <w:lang w:val="en-US"/>
                </w:rPr>
                <w:t xml:space="preserve">option A is baseline and </w:t>
              </w:r>
            </w:ins>
            <w:ins w:id="987" w:author="Kyeongin Jeong/Communication Standards /SRA/Staff Engineer/삼성전자" w:date="2021-03-16T22:27:00Z">
              <w:r>
                <w:rPr>
                  <w:lang w:val="en-US"/>
                </w:rPr>
                <w:t xml:space="preserve">option B is </w:t>
              </w:r>
            </w:ins>
            <w:ins w:id="988" w:author="Kyeongin Jeong/Communication Standards /SRA/Staff Engineer/삼성전자" w:date="2021-03-17T10:54:00Z">
              <w:r>
                <w:rPr>
                  <w:lang w:val="en-US"/>
                </w:rPr>
                <w:t xml:space="preserve">more like for </w:t>
              </w:r>
            </w:ins>
            <w:ins w:id="989" w:author="Kyeongin Jeong/Communication Standards /SRA/Staff Engineer/삼성전자" w:date="2021-03-16T22:27:00Z">
              <w:r>
                <w:rPr>
                  <w:lang w:val="en-US"/>
                </w:rPr>
                <w:t>optimization</w:t>
              </w:r>
            </w:ins>
            <w:ins w:id="990" w:author="Kyeongin Jeong/Communication Standards /SRA/Staff Engineer/삼성전자" w:date="2021-03-16T22:29:00Z">
              <w:r>
                <w:rPr>
                  <w:lang w:val="en-US"/>
                </w:rPr>
                <w:t xml:space="preserve"> and </w:t>
              </w:r>
            </w:ins>
            <w:ins w:id="991" w:author="Kyeongin Jeong/Communication Standards /SRA/Staff Engineer/삼성전자" w:date="2021-03-17T10:18:00Z">
              <w:r>
                <w:rPr>
                  <w:lang w:val="en-US"/>
                </w:rPr>
                <w:t xml:space="preserve">we need to see further details </w:t>
              </w:r>
            </w:ins>
            <w:ins w:id="992" w:author="Kyeongin Jeong/Communication Standards /SRA/Staff Engineer/삼성전자" w:date="2021-03-17T10:54:00Z">
              <w:r>
                <w:rPr>
                  <w:lang w:val="en-US"/>
                </w:rPr>
                <w:t xml:space="preserve">of option B </w:t>
              </w:r>
            </w:ins>
            <w:ins w:id="993" w:author="Kyeongin Jeong/Communication Standards /SRA/Staff Engineer/삼성전자" w:date="2021-03-17T10:18:00Z">
              <w:r>
                <w:rPr>
                  <w:lang w:val="en-US"/>
                </w:rPr>
                <w:t>regarding whether it</w:t>
              </w:r>
            </w:ins>
            <w:ins w:id="994" w:author="Kyeongin Jeong/Communication Standards /SRA/Staff Engineer/삼성전자" w:date="2021-03-16T22:28:00Z">
              <w:r>
                <w:rPr>
                  <w:rFonts w:eastAsia="Malgun Gothic" w:hint="eastAsia"/>
                  <w:lang w:val="en-US" w:eastAsia="ko-KR"/>
                </w:rPr>
                <w:t xml:space="preserve"> bring</w:t>
              </w:r>
            </w:ins>
            <w:ins w:id="995" w:author="Kyeongin Jeong/Communication Standards /SRA/Staff Engineer/삼성전자" w:date="2021-03-17T10:18:00Z">
              <w:r>
                <w:rPr>
                  <w:rFonts w:eastAsia="Malgun Gothic"/>
                  <w:lang w:val="en-US" w:eastAsia="ko-KR"/>
                </w:rPr>
                <w:t>s</w:t>
              </w:r>
            </w:ins>
            <w:ins w:id="996" w:author="Kyeongin Jeong/Communication Standards /SRA/Staff Engineer/삼성전자" w:date="2021-03-16T22:28:00Z">
              <w:r>
                <w:rPr>
                  <w:rFonts w:eastAsia="Malgun Gothic" w:hint="eastAsia"/>
                  <w:lang w:val="en-US" w:eastAsia="ko-KR"/>
                </w:rPr>
                <w:t xml:space="preserve"> </w:t>
              </w:r>
            </w:ins>
            <w:ins w:id="997" w:author="Kyeongin Jeong/Communication Standards /SRA/Staff Engineer/삼성전자" w:date="2021-03-17T10:18:00Z">
              <w:r>
                <w:rPr>
                  <w:rFonts w:eastAsia="Malgun Gothic"/>
                  <w:lang w:val="en-US" w:eastAsia="ko-KR"/>
                </w:rPr>
                <w:t>more</w:t>
              </w:r>
            </w:ins>
            <w:ins w:id="998" w:author="Kyeongin Jeong/Communication Standards /SRA/Staff Engineer/삼성전자" w:date="2021-03-16T22:28:00Z">
              <w:r>
                <w:rPr>
                  <w:rFonts w:eastAsia="Malgun Gothic" w:hint="eastAsia"/>
                  <w:lang w:val="en-US" w:eastAsia="ko-KR"/>
                </w:rPr>
                <w:t xml:space="preserve"> </w:t>
              </w:r>
            </w:ins>
            <w:ins w:id="999" w:author="Kyeongin Jeong/Communication Standards /SRA/Staff Engineer/삼성전자" w:date="2021-03-16T22:29:00Z">
              <w:r>
                <w:rPr>
                  <w:rFonts w:eastAsia="Malgun Gothic"/>
                  <w:lang w:val="en-US" w:eastAsia="ko-KR"/>
                </w:rPr>
                <w:t xml:space="preserve">issues and/or </w:t>
              </w:r>
            </w:ins>
            <w:ins w:id="1000" w:author="Kyeongin Jeong/Communication Standards /SRA/Staff Engineer/삼성전자" w:date="2021-03-16T22:28:00Z">
              <w:r>
                <w:rPr>
                  <w:rFonts w:eastAsia="Malgun Gothic" w:hint="eastAsia"/>
                  <w:lang w:val="en-US" w:eastAsia="ko-KR"/>
                </w:rPr>
                <w:t>complexities.</w:t>
              </w:r>
            </w:ins>
            <w:ins w:id="1001" w:author="Kyeongin Jeong/Communication Standards /SRA/Staff Engineer/삼성전자" w:date="2021-03-17T10:21:00Z">
              <w:r>
                <w:rPr>
                  <w:rFonts w:eastAsia="Malgun Gothic"/>
                  <w:lang w:val="en-US" w:eastAsia="ko-KR"/>
                </w:rPr>
                <w:t xml:space="preserve"> </w:t>
              </w:r>
            </w:ins>
            <w:ins w:id="1002"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1003" w:author="Huawei (Xiaox)" w:date="2021-03-18T12:05:00Z">
              <w:r>
                <w:rPr>
                  <w:lang w:val="de-DE"/>
                </w:rPr>
                <w:t>Huawei, HiSilicon</w:t>
              </w:r>
            </w:ins>
          </w:p>
        </w:tc>
        <w:tc>
          <w:tcPr>
            <w:tcW w:w="1337" w:type="dxa"/>
          </w:tcPr>
          <w:p w14:paraId="3E664CF3" w14:textId="77777777" w:rsidR="00EE5E39" w:rsidRDefault="006A78C5">
            <w:pPr>
              <w:rPr>
                <w:ins w:id="1004" w:author="Huawei (Xiaox)" w:date="2021-03-18T12:05:00Z"/>
                <w:lang w:val="de-DE"/>
              </w:rPr>
            </w:pPr>
            <w:ins w:id="1005"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5FCBA931" w:rsidR="00EE5E39" w:rsidRDefault="006A78C5">
            <w:pPr>
              <w:rPr>
                <w:ins w:id="1006" w:author="Huawei (Xiaox)" w:date="2021-03-18T12:05:00Z"/>
                <w:lang w:val="en-US"/>
              </w:rPr>
            </w:pPr>
            <w:ins w:id="1007" w:author="Huawei (Xiaox)" w:date="2021-03-18T12:05:00Z">
              <w:r>
                <w:rPr>
                  <w:lang w:val="en-US"/>
                </w:rPr>
                <w:t xml:space="preserve">For </w:t>
              </w:r>
              <w:proofErr w:type="spellStart"/>
              <w:r>
                <w:rPr>
                  <w:lang w:val="en-US"/>
                </w:rPr>
                <w:t>Opt</w:t>
              </w:r>
              <w:proofErr w:type="spellEnd"/>
              <w:r>
                <w:rPr>
                  <w:lang w:val="en-US"/>
                </w:rPr>
                <w:t xml:space="preserve">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ins>
            <w:ins w:id="1008" w:author="Huawei (Xiaox)" w:date="2021-03-30T17:35:00Z">
              <w:r w:rsidR="003E6DA3">
                <w:rPr>
                  <w:lang w:val="en-US"/>
                </w:rPr>
                <w:t>considering</w:t>
              </w:r>
            </w:ins>
            <w:ins w:id="1009" w:author="Huawei (Xiaox)" w:date="2021-03-18T12:05:00Z">
              <w:r>
                <w:rPr>
                  <w:lang w:val="en-US"/>
                </w:rPr>
                <w:t xml:space="preserve"> only 1st stage SCI, due to the consideration on the L1 SRC/DST Ids included in the 2nd stage SCI. We think this aspect should be clarified, if </w:t>
              </w:r>
              <w:proofErr w:type="spellStart"/>
              <w:r>
                <w:rPr>
                  <w:lang w:val="en-US"/>
                </w:rPr>
                <w:t>Opt</w:t>
              </w:r>
              <w:proofErr w:type="spellEnd"/>
              <w:r>
                <w:rPr>
                  <w:lang w:val="en-US"/>
                </w:rPr>
                <w:t xml:space="preserve"> A is finally proposed.</w:t>
              </w:r>
            </w:ins>
          </w:p>
          <w:p w14:paraId="5A280C54" w14:textId="238C127C" w:rsidR="00EE5E39" w:rsidRDefault="003E6DA3">
            <w:pPr>
              <w:rPr>
                <w:lang w:val="en-US"/>
              </w:rPr>
            </w:pPr>
            <w:ins w:id="1010" w:author="Huawei (Xiaox)" w:date="2021-03-30T17:35:00Z">
              <w:r>
                <w:rPr>
                  <w:rFonts w:eastAsiaTheme="minorEastAsia"/>
                  <w:lang w:val="en-US" w:eastAsia="zh-CN"/>
                </w:rPr>
                <w:t>Regarding</w:t>
              </w:r>
            </w:ins>
            <w:ins w:id="1011" w:author="Huawei (Xiaox)" w:date="2021-03-18T12:05:00Z">
              <w:r w:rsidR="006A78C5">
                <w:rPr>
                  <w:rFonts w:eastAsiaTheme="minorEastAsia"/>
                  <w:lang w:val="en-US" w:eastAsia="zh-CN"/>
                </w:rPr>
                <w:t xml:space="preserve"> </w:t>
              </w:r>
              <w:proofErr w:type="spellStart"/>
              <w:r w:rsidR="006A78C5">
                <w:rPr>
                  <w:rFonts w:eastAsiaTheme="minorEastAsia"/>
                  <w:lang w:val="en-US" w:eastAsia="zh-CN"/>
                </w:rPr>
                <w:t>Opt</w:t>
              </w:r>
              <w:proofErr w:type="spellEnd"/>
              <w:r w:rsidR="006A78C5">
                <w:rPr>
                  <w:rFonts w:eastAsiaTheme="minorEastAsia"/>
                  <w:lang w:val="en-US" w:eastAsia="zh-CN"/>
                </w:rPr>
                <w:t xml:space="preserve">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006A78C5">
                <w:rPr>
                  <w:lang w:val="en-US"/>
                </w:rPr>
                <w:t xml:space="preserve">this way is different from </w:t>
              </w:r>
              <w:proofErr w:type="spellStart"/>
              <w:r w:rsidR="006A78C5">
                <w:rPr>
                  <w:lang w:val="en-US"/>
                </w:rPr>
                <w:t>Uu</w:t>
              </w:r>
              <w:proofErr w:type="spellEnd"/>
              <w:r w:rsidR="006A78C5">
                <w:rPr>
                  <w:lang w:val="en-US"/>
                </w:rPr>
                <w:t xml:space="preserve"> DRX modeling, because now the (re)start of the timer of SL </w:t>
              </w:r>
            </w:ins>
            <w:ins w:id="1012" w:author="Huawei (Xiaox)" w:date="2021-03-30T17:35:00Z">
              <w:r>
                <w:rPr>
                  <w:lang w:val="en-US"/>
                </w:rPr>
                <w:t>Inactivity</w:t>
              </w:r>
            </w:ins>
            <w:ins w:id="1013" w:author="Huawei (Xiaox)" w:date="2021-03-18T12:05:00Z">
              <w:r w:rsidR="006A78C5">
                <w:rPr>
                  <w:lang w:val="en-US"/>
                </w:rPr>
                <w:t xml:space="preserve"> timer depends </w:t>
              </w:r>
              <w:proofErr w:type="gramStart"/>
              <w:r w:rsidR="006A78C5">
                <w:rPr>
                  <w:lang w:val="en-US"/>
                </w:rPr>
                <w:t>the some</w:t>
              </w:r>
              <w:proofErr w:type="gramEnd"/>
              <w:r w:rsidR="006A78C5">
                <w:rPr>
                  <w:lang w:val="en-US"/>
                </w:rPr>
                <w:t xml:space="preserv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1014"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1015"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1016"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1017" w:author="Interdigital" w:date="2021-03-18T11:42:00Z">
              <w:r>
                <w:rPr>
                  <w:lang w:val="de-DE"/>
                </w:rPr>
                <w:t>InterDigital</w:t>
              </w:r>
            </w:ins>
          </w:p>
        </w:tc>
        <w:tc>
          <w:tcPr>
            <w:tcW w:w="1337" w:type="dxa"/>
          </w:tcPr>
          <w:p w14:paraId="11E42592" w14:textId="77777777" w:rsidR="00EE5E39" w:rsidRDefault="006A78C5">
            <w:pPr>
              <w:rPr>
                <w:lang w:val="de-DE"/>
              </w:rPr>
            </w:pPr>
            <w:ins w:id="1018" w:author="Interdigital" w:date="2021-03-18T11:42:00Z">
              <w:r>
                <w:rPr>
                  <w:lang w:val="de-DE"/>
                </w:rPr>
                <w:t>B</w:t>
              </w:r>
            </w:ins>
          </w:p>
        </w:tc>
        <w:tc>
          <w:tcPr>
            <w:tcW w:w="6934" w:type="dxa"/>
          </w:tcPr>
          <w:p w14:paraId="7881FB06" w14:textId="77777777" w:rsidR="00EE5E39" w:rsidRDefault="006A78C5">
            <w:pPr>
              <w:rPr>
                <w:lang w:val="en-US"/>
              </w:rPr>
            </w:pPr>
            <w:ins w:id="1019" w:author="Interdigital" w:date="2021-03-18T11:50:00Z">
              <w:r>
                <w:rPr>
                  <w:lang w:val="en-US"/>
                </w:rPr>
                <w:t xml:space="preserve">Option B </w:t>
              </w:r>
            </w:ins>
            <w:ins w:id="1020" w:author="Interdigital" w:date="2021-03-18T11:51:00Z">
              <w:r>
                <w:rPr>
                  <w:lang w:val="en-US"/>
                </w:rPr>
                <w:t>avoids unnecessary power consumption at the RX UE</w:t>
              </w:r>
            </w:ins>
            <w:ins w:id="1021" w:author="Interdigital" w:date="2021-03-18T11:55:00Z">
              <w:r>
                <w:rPr>
                  <w:lang w:val="en-US"/>
                </w:rPr>
                <w:t xml:space="preserve"> which would result from starting the inactivity timer prematurely</w:t>
              </w:r>
            </w:ins>
            <w:ins w:id="1022" w:author="Interdigital" w:date="2021-03-18T11:52:00Z">
              <w:r>
                <w:rPr>
                  <w:lang w:val="en-US"/>
                </w:rPr>
                <w:t xml:space="preserve">.  </w:t>
              </w:r>
            </w:ins>
            <w:ins w:id="1023" w:author="Interdigital" w:date="2021-03-18T11:57:00Z">
              <w:r>
                <w:rPr>
                  <w:lang w:val="en-US"/>
                </w:rPr>
                <w:t>The timer can be started at some time after PSCCH reception at both the TX and RX UE</w:t>
              </w:r>
            </w:ins>
            <w:ins w:id="1024" w:author="Interdigital" w:date="2021-03-18T11:58:00Z">
              <w:r>
                <w:rPr>
                  <w:lang w:val="en-US"/>
                </w:rPr>
                <w:t xml:space="preserve"> to avoid </w:t>
              </w:r>
            </w:ins>
            <w:ins w:id="1025"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1026"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1027"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1028"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w:t>
              </w:r>
              <w:proofErr w:type="spellStart"/>
              <w:r>
                <w:rPr>
                  <w:rFonts w:eastAsiaTheme="minorEastAsia"/>
                  <w:lang w:val="en-US" w:eastAsia="zh-CN"/>
                </w:rPr>
                <w:t>Ues</w:t>
              </w:r>
              <w:proofErr w:type="spellEnd"/>
              <w:r>
                <w:rPr>
                  <w:rFonts w:eastAsiaTheme="minorEastAsia"/>
                  <w:lang w:val="en-US" w:eastAsia="zh-CN"/>
                </w:rPr>
                <w:t xml:space="preserve">.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1029" w:author="CATT" w:date="2021-03-19T15:23:00Z"/>
        </w:trPr>
        <w:tc>
          <w:tcPr>
            <w:tcW w:w="1358" w:type="dxa"/>
          </w:tcPr>
          <w:p w14:paraId="607D6B40" w14:textId="77777777" w:rsidR="00EE5E39" w:rsidRDefault="006A78C5">
            <w:pPr>
              <w:rPr>
                <w:ins w:id="1030" w:author="CATT" w:date="2021-03-19T15:23:00Z"/>
                <w:rFonts w:eastAsiaTheme="minorEastAsia"/>
                <w:lang w:val="de-DE" w:eastAsia="zh-CN"/>
              </w:rPr>
            </w:pPr>
            <w:ins w:id="1031"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1032" w:author="CATT" w:date="2021-03-19T15:23:00Z"/>
                <w:rFonts w:eastAsiaTheme="minorEastAsia"/>
                <w:lang w:val="de-DE" w:eastAsia="zh-CN"/>
              </w:rPr>
            </w:pPr>
            <w:ins w:id="1033" w:author="CATT" w:date="2021-03-19T15:25:00Z">
              <w:r>
                <w:rPr>
                  <w:rFonts w:eastAsiaTheme="minorEastAsia" w:hint="eastAsia"/>
                  <w:lang w:val="de-DE" w:eastAsia="zh-CN"/>
                </w:rPr>
                <w:t>A</w:t>
              </w:r>
            </w:ins>
          </w:p>
        </w:tc>
        <w:tc>
          <w:tcPr>
            <w:tcW w:w="6934" w:type="dxa"/>
          </w:tcPr>
          <w:p w14:paraId="76B7710D" w14:textId="77777777" w:rsidR="00EE5E39" w:rsidRDefault="006A78C5">
            <w:pPr>
              <w:rPr>
                <w:ins w:id="1034" w:author="CATT" w:date="2021-03-19T15:23:00Z"/>
                <w:rFonts w:eastAsiaTheme="minorEastAsia"/>
                <w:lang w:val="en-US" w:eastAsia="zh-CN"/>
              </w:rPr>
            </w:pPr>
            <w:ins w:id="1035"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w:t>
              </w:r>
              <w:proofErr w:type="spellStart"/>
              <w:r>
                <w:rPr>
                  <w:rFonts w:eastAsiaTheme="minorEastAsia" w:hint="eastAsia"/>
                  <w:lang w:val="en-US" w:eastAsia="zh-CN"/>
                </w:rPr>
                <w:t>proference</w:t>
              </w:r>
              <w:proofErr w:type="spellEnd"/>
              <w:r>
                <w:rPr>
                  <w:rFonts w:eastAsiaTheme="minorEastAsia" w:hint="eastAsia"/>
                  <w:lang w:val="en-US" w:eastAsia="zh-CN"/>
                </w:rPr>
                <w:t xml:space="preserv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1036" w:author="CATT" w:date="2021-03-19T15:39:00Z">
              <w:r>
                <w:rPr>
                  <w:rFonts w:eastAsiaTheme="minorEastAsia" w:hint="eastAsia"/>
                  <w:lang w:val="en-US" w:eastAsia="zh-CN"/>
                </w:rPr>
                <w:t xml:space="preserve">In </w:t>
              </w:r>
            </w:ins>
            <w:ins w:id="1037" w:author="CATT" w:date="2021-03-19T17:07:00Z">
              <w:r>
                <w:rPr>
                  <w:rFonts w:eastAsiaTheme="minorEastAsia" w:hint="eastAsia"/>
                  <w:lang w:val="en-US" w:eastAsia="zh-CN"/>
                </w:rPr>
                <w:t>fact</w:t>
              </w:r>
            </w:ins>
            <w:ins w:id="1038" w:author="CATT" w:date="2021-03-19T15:39:00Z">
              <w:r>
                <w:rPr>
                  <w:rFonts w:eastAsiaTheme="minorEastAsia" w:hint="eastAsia"/>
                  <w:lang w:val="en-US" w:eastAsia="zh-CN"/>
                </w:rPr>
                <w:t xml:space="preserve">, L2 </w:t>
              </w:r>
              <w:proofErr w:type="gramStart"/>
              <w:r>
                <w:rPr>
                  <w:rFonts w:eastAsiaTheme="minorEastAsia" w:hint="eastAsia"/>
                  <w:lang w:val="en-US" w:eastAsia="zh-CN"/>
                </w:rPr>
                <w:t>ID</w:t>
              </w:r>
            </w:ins>
            <w:ins w:id="1039" w:author="CATT" w:date="2021-03-19T15:40:00Z">
              <w:r>
                <w:rPr>
                  <w:rFonts w:eastAsiaTheme="minorEastAsia" w:hint="eastAsia"/>
                  <w:lang w:val="en-US" w:eastAsia="zh-CN"/>
                </w:rPr>
                <w:t>(</w:t>
              </w:r>
              <w:proofErr w:type="gramEnd"/>
              <w:r>
                <w:rPr>
                  <w:rFonts w:eastAsiaTheme="minorEastAsia" w:hint="eastAsia"/>
                  <w:lang w:val="en-US" w:eastAsia="zh-CN"/>
                </w:rPr>
                <w:t>24bits)</w:t>
              </w:r>
            </w:ins>
            <w:ins w:id="1040" w:author="CATT" w:date="2021-03-19T15:39:00Z">
              <w:r>
                <w:rPr>
                  <w:rFonts w:eastAsiaTheme="minorEastAsia" w:hint="eastAsia"/>
                  <w:lang w:val="en-US" w:eastAsia="zh-CN"/>
                </w:rPr>
                <w:t xml:space="preserve"> </w:t>
              </w:r>
            </w:ins>
            <w:ins w:id="1041" w:author="CATT" w:date="2021-03-19T17:07:00Z">
              <w:r>
                <w:rPr>
                  <w:rFonts w:eastAsiaTheme="minorEastAsia" w:hint="eastAsia"/>
                  <w:lang w:val="en-US" w:eastAsia="zh-CN"/>
                </w:rPr>
                <w:t>may</w:t>
              </w:r>
            </w:ins>
            <w:ins w:id="1042" w:author="CATT" w:date="2021-03-19T15:39:00Z">
              <w:r>
                <w:rPr>
                  <w:rFonts w:eastAsiaTheme="minorEastAsia" w:hint="eastAsia"/>
                  <w:lang w:val="en-US" w:eastAsia="zh-CN"/>
                </w:rPr>
                <w:t xml:space="preserve"> </w:t>
              </w:r>
            </w:ins>
            <w:ins w:id="1043" w:author="CATT" w:date="2021-03-19T15:40:00Z">
              <w:r>
                <w:rPr>
                  <w:rFonts w:eastAsiaTheme="minorEastAsia" w:hint="eastAsia"/>
                  <w:lang w:val="en-US" w:eastAsia="zh-CN"/>
                </w:rPr>
                <w:t>also result in false alarm</w:t>
              </w:r>
            </w:ins>
            <w:ins w:id="1044" w:author="CATT" w:date="2021-03-19T15:41:00Z">
              <w:r>
                <w:rPr>
                  <w:rFonts w:eastAsiaTheme="minorEastAsia" w:hint="eastAsia"/>
                  <w:lang w:val="en-US" w:eastAsia="zh-CN"/>
                </w:rPr>
                <w:t>(power waste)</w:t>
              </w:r>
            </w:ins>
            <w:ins w:id="1045" w:author="CATT" w:date="2021-03-19T15:40:00Z">
              <w:r>
                <w:rPr>
                  <w:rFonts w:eastAsiaTheme="minorEastAsia" w:hint="eastAsia"/>
                  <w:lang w:val="en-US" w:eastAsia="zh-CN"/>
                </w:rPr>
                <w:t xml:space="preserve">. </w:t>
              </w:r>
            </w:ins>
            <w:ins w:id="1046"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1047" w:author="Ericsson" w:date="2021-03-19T19:48:00Z"/>
        </w:trPr>
        <w:tc>
          <w:tcPr>
            <w:tcW w:w="1358" w:type="dxa"/>
          </w:tcPr>
          <w:p w14:paraId="1838F8B7" w14:textId="77777777" w:rsidR="00EE5E39" w:rsidRDefault="006A78C5">
            <w:pPr>
              <w:rPr>
                <w:ins w:id="1048" w:author="Ericsson" w:date="2021-03-19T19:48:00Z"/>
                <w:rFonts w:eastAsiaTheme="minorEastAsia"/>
                <w:lang w:val="de-DE" w:eastAsia="zh-CN"/>
              </w:rPr>
            </w:pPr>
            <w:ins w:id="1049" w:author="Ericsson" w:date="2021-03-19T19:48:00Z">
              <w:r>
                <w:rPr>
                  <w:lang w:val="de-DE"/>
                </w:rPr>
                <w:t>Ericsson (Min)</w:t>
              </w:r>
            </w:ins>
          </w:p>
        </w:tc>
        <w:tc>
          <w:tcPr>
            <w:tcW w:w="1337" w:type="dxa"/>
          </w:tcPr>
          <w:p w14:paraId="5CAA4C09" w14:textId="77777777" w:rsidR="00EE5E39" w:rsidRDefault="006A78C5">
            <w:pPr>
              <w:rPr>
                <w:ins w:id="1050" w:author="Ericsson" w:date="2021-03-19T19:48:00Z"/>
                <w:rFonts w:eastAsiaTheme="minorEastAsia"/>
                <w:lang w:val="de-DE" w:eastAsia="zh-CN"/>
              </w:rPr>
            </w:pPr>
            <w:ins w:id="1051" w:author="Ericsson" w:date="2021-03-19T19:48:00Z">
              <w:r>
                <w:rPr>
                  <w:lang w:val="de-DE"/>
                </w:rPr>
                <w:t>A</w:t>
              </w:r>
            </w:ins>
          </w:p>
        </w:tc>
        <w:tc>
          <w:tcPr>
            <w:tcW w:w="6934" w:type="dxa"/>
          </w:tcPr>
          <w:p w14:paraId="0C33E105" w14:textId="77777777" w:rsidR="00EE5E39" w:rsidRDefault="006A78C5">
            <w:pPr>
              <w:rPr>
                <w:ins w:id="1052" w:author="Ericsson" w:date="2021-03-19T19:48:00Z"/>
                <w:rFonts w:eastAsiaTheme="minorEastAsia"/>
                <w:lang w:val="en-US" w:eastAsia="zh-CN"/>
              </w:rPr>
            </w:pPr>
            <w:ins w:id="1053" w:author="Ericsson" w:date="2021-03-19T19:48:00Z">
              <w:r>
                <w:rPr>
                  <w:lang w:val="en-US"/>
                </w:rPr>
                <w:t xml:space="preserve">Option A shall be adopted. </w:t>
              </w:r>
              <w:proofErr w:type="gramStart"/>
              <w:r>
                <w:rPr>
                  <w:lang w:val="en-US"/>
                </w:rPr>
                <w:t>In order to</w:t>
              </w:r>
              <w:proofErr w:type="gramEnd"/>
              <w:r>
                <w:rPr>
                  <w:lang w:val="en-US"/>
                </w:rPr>
                <w:t xml:space="preserve">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1054" w:author="Intel-AA" w:date="2021-03-19T13:23:00Z"/>
        </w:trPr>
        <w:tc>
          <w:tcPr>
            <w:tcW w:w="1358" w:type="dxa"/>
          </w:tcPr>
          <w:p w14:paraId="300AB1BA" w14:textId="77777777" w:rsidR="00EE5E39" w:rsidRDefault="006A78C5">
            <w:pPr>
              <w:rPr>
                <w:ins w:id="1055" w:author="Intel-AA" w:date="2021-03-19T13:23:00Z"/>
                <w:lang w:val="de-DE"/>
              </w:rPr>
            </w:pPr>
            <w:ins w:id="1056" w:author="Intel-AA" w:date="2021-03-19T13:24:00Z">
              <w:r>
                <w:rPr>
                  <w:lang w:val="de-DE"/>
                </w:rPr>
                <w:t>Intel</w:t>
              </w:r>
            </w:ins>
          </w:p>
        </w:tc>
        <w:tc>
          <w:tcPr>
            <w:tcW w:w="1337" w:type="dxa"/>
          </w:tcPr>
          <w:p w14:paraId="2551079C" w14:textId="77777777" w:rsidR="00EE5E39" w:rsidRDefault="006A78C5">
            <w:pPr>
              <w:rPr>
                <w:ins w:id="1057" w:author="Intel-AA" w:date="2021-03-19T13:23:00Z"/>
                <w:lang w:val="de-DE"/>
              </w:rPr>
            </w:pPr>
            <w:ins w:id="1058" w:author="Intel-AA" w:date="2021-03-19T13:24:00Z">
              <w:r>
                <w:rPr>
                  <w:lang w:val="de-DE"/>
                </w:rPr>
                <w:t>A</w:t>
              </w:r>
            </w:ins>
          </w:p>
        </w:tc>
        <w:tc>
          <w:tcPr>
            <w:tcW w:w="6934" w:type="dxa"/>
          </w:tcPr>
          <w:p w14:paraId="309DB9C0" w14:textId="77777777" w:rsidR="00EE5E39" w:rsidRDefault="006A78C5">
            <w:pPr>
              <w:rPr>
                <w:ins w:id="1059" w:author="Intel-AA" w:date="2021-03-19T13:23:00Z"/>
                <w:lang w:val="en-US"/>
              </w:rPr>
            </w:pPr>
            <w:ins w:id="1060" w:author="Intel-AA" w:date="2021-03-19T13:24:00Z">
              <w:r>
                <w:rPr>
                  <w:lang w:val="en-US"/>
                </w:rPr>
                <w:t xml:space="preserve">We agree with Samsung that as a baseline, only information in SCI should be considered (1st and potentially 2nd stage SCI). Option A also allows for simpler/easier </w:t>
              </w:r>
              <w:proofErr w:type="spellStart"/>
              <w:r>
                <w:rPr>
                  <w:lang w:val="en-US"/>
                </w:rPr>
                <w:t>alignement</w:t>
              </w:r>
              <w:proofErr w:type="spellEnd"/>
              <w:r>
                <w:rPr>
                  <w:lang w:val="en-US"/>
                </w:rPr>
                <w:t xml:space="preserve"> between TX and RX UE inactivity timer compared to Option B</w:t>
              </w:r>
            </w:ins>
          </w:p>
        </w:tc>
      </w:tr>
      <w:tr w:rsidR="00EE5E39" w14:paraId="751025F0" w14:textId="77777777">
        <w:trPr>
          <w:ins w:id="1061" w:author="zcm" w:date="2021-03-22T10:32:00Z"/>
        </w:trPr>
        <w:tc>
          <w:tcPr>
            <w:tcW w:w="1358" w:type="dxa"/>
          </w:tcPr>
          <w:p w14:paraId="471466E5" w14:textId="77777777" w:rsidR="00EE5E39" w:rsidRPr="00EE5E39" w:rsidRDefault="006A78C5">
            <w:pPr>
              <w:rPr>
                <w:ins w:id="1062" w:author="zcm" w:date="2021-03-22T10:32:00Z"/>
                <w:rFonts w:eastAsiaTheme="minorEastAsia"/>
                <w:lang w:val="de-DE" w:eastAsia="zh-CN"/>
                <w:rPrChange w:id="1063" w:author="zcm" w:date="2021-03-22T10:32:00Z">
                  <w:rPr>
                    <w:ins w:id="1064" w:author="zcm" w:date="2021-03-22T10:32:00Z"/>
                  </w:rPr>
                </w:rPrChange>
              </w:rPr>
            </w:pPr>
            <w:ins w:id="1065"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1066" w:author="zcm" w:date="2021-03-22T10:32:00Z"/>
                <w:rFonts w:eastAsiaTheme="minorEastAsia"/>
                <w:lang w:val="de-DE" w:eastAsia="zh-CN"/>
                <w:rPrChange w:id="1067" w:author="zcm" w:date="2021-03-22T10:33:00Z">
                  <w:rPr>
                    <w:ins w:id="1068" w:author="zcm" w:date="2021-03-22T10:32:00Z"/>
                  </w:rPr>
                </w:rPrChange>
              </w:rPr>
            </w:pPr>
            <w:ins w:id="1069" w:author="zcm" w:date="2021-03-22T10:44:00Z">
              <w:r>
                <w:rPr>
                  <w:rFonts w:eastAsiaTheme="minorEastAsia"/>
                  <w:lang w:val="de-DE" w:eastAsia="zh-CN"/>
                </w:rPr>
                <w:t>B</w:t>
              </w:r>
            </w:ins>
          </w:p>
        </w:tc>
        <w:tc>
          <w:tcPr>
            <w:tcW w:w="6934" w:type="dxa"/>
          </w:tcPr>
          <w:p w14:paraId="74D62EB6" w14:textId="77777777" w:rsidR="00EE5E39" w:rsidRDefault="006A78C5">
            <w:pPr>
              <w:rPr>
                <w:ins w:id="1070" w:author="zcm" w:date="2021-03-22T10:45:00Z"/>
                <w:rFonts w:eastAsiaTheme="minorEastAsia"/>
                <w:lang w:val="en-US" w:eastAsia="zh-CN"/>
              </w:rPr>
            </w:pPr>
            <w:ins w:id="1071" w:author="zcm" w:date="2021-03-22T10:45:00Z">
              <w:r>
                <w:rPr>
                  <w:rFonts w:eastAsiaTheme="minorEastAsia"/>
                  <w:lang w:val="en-US" w:eastAsia="zh-CN"/>
                </w:rPr>
                <w:t>when handling the SL inactivity timer, we think</w:t>
              </w:r>
            </w:ins>
            <w:ins w:id="1072" w:author="zcm" w:date="2021-03-22T10:46:00Z">
              <w:r>
                <w:rPr>
                  <w:rFonts w:eastAsiaTheme="minorEastAsia"/>
                  <w:lang w:val="en-US" w:eastAsia="zh-CN"/>
                </w:rPr>
                <w:t xml:space="preserve"> both </w:t>
              </w:r>
              <w:proofErr w:type="spellStart"/>
              <w:r>
                <w:rPr>
                  <w:rFonts w:eastAsiaTheme="minorEastAsia"/>
                  <w:lang w:val="en-US" w:eastAsia="zh-CN"/>
                </w:rPr>
                <w:t>informations</w:t>
              </w:r>
              <w:proofErr w:type="spellEnd"/>
              <w:r>
                <w:rPr>
                  <w:rFonts w:eastAsiaTheme="minorEastAsia"/>
                  <w:lang w:val="en-US" w:eastAsia="zh-CN"/>
                </w:rPr>
                <w:t xml:space="preserve"> are helpful, e.g.</w:t>
              </w:r>
            </w:ins>
          </w:p>
          <w:p w14:paraId="57CAFB1F" w14:textId="77777777" w:rsidR="00EE5E39" w:rsidRPr="00EB5A0E" w:rsidRDefault="006A78C5">
            <w:pPr>
              <w:pStyle w:val="ListParagraph"/>
              <w:numPr>
                <w:ilvl w:val="0"/>
                <w:numId w:val="16"/>
              </w:numPr>
              <w:rPr>
                <w:ins w:id="1073" w:author="zcm" w:date="2021-03-22T10:45:00Z"/>
                <w:rFonts w:eastAsiaTheme="minorEastAsia"/>
                <w:lang w:val="en-US" w:eastAsia="zh-CN"/>
                <w:rPrChange w:id="1074" w:author="(Lenovo) Jing HAN" w:date="2021-03-26T20:36:00Z">
                  <w:rPr>
                    <w:ins w:id="1075" w:author="zcm" w:date="2021-03-22T10:45:00Z"/>
                  </w:rPr>
                </w:rPrChange>
              </w:rPr>
              <w:pPrChange w:id="1076" w:author="Unknown" w:date="2021-03-22T10:45:00Z">
                <w:pPr/>
              </w:pPrChange>
            </w:pPr>
            <w:ins w:id="1077" w:author="zcm" w:date="2021-03-22T10:45:00Z">
              <w:r>
                <w:rPr>
                  <w:rFonts w:eastAsiaTheme="minorEastAsia"/>
                  <w:sz w:val="20"/>
                  <w:szCs w:val="20"/>
                  <w:lang w:val="en-US" w:eastAsia="zh-CN"/>
                  <w:rPrChange w:id="1078" w:author="zcm" w:date="2021-03-22T10:45:00Z">
                    <w:rPr>
                      <w:rFonts w:eastAsia="SimSun"/>
                      <w:sz w:val="20"/>
                      <w:szCs w:val="20"/>
                    </w:rPr>
                  </w:rPrChange>
                </w:rPr>
                <w:t>SL inactivity timer could be started considering Information in the SCI only</w:t>
              </w:r>
            </w:ins>
          </w:p>
          <w:p w14:paraId="2110A99B" w14:textId="77777777" w:rsidR="00EE5E39" w:rsidRDefault="006A78C5">
            <w:pPr>
              <w:pStyle w:val="ListParagraph"/>
              <w:numPr>
                <w:ilvl w:val="0"/>
                <w:numId w:val="16"/>
              </w:numPr>
              <w:rPr>
                <w:ins w:id="1079" w:author="zcm" w:date="2021-03-22T10:46:00Z"/>
                <w:rFonts w:eastAsiaTheme="minorEastAsia"/>
                <w:lang w:val="en-US" w:eastAsia="zh-CN"/>
              </w:rPr>
            </w:pPr>
            <w:ins w:id="1080" w:author="zcm" w:date="2021-03-22T10:46:00Z">
              <w:r>
                <w:rPr>
                  <w:rFonts w:eastAsiaTheme="minorEastAsia"/>
                  <w:lang w:val="en-US" w:eastAsia="zh-CN"/>
                </w:rPr>
                <w:t xml:space="preserve">SL inactivity timer could be </w:t>
              </w:r>
              <w:proofErr w:type="spellStart"/>
              <w:r>
                <w:rPr>
                  <w:rFonts w:eastAsiaTheme="minorEastAsia"/>
                  <w:lang w:val="en-US" w:eastAsia="zh-CN"/>
                </w:rPr>
                <w:t>stopeped</w:t>
              </w:r>
              <w:proofErr w:type="spellEnd"/>
              <w:r>
                <w:rPr>
                  <w:rFonts w:eastAsiaTheme="minorEastAsia"/>
                  <w:lang w:val="en-US" w:eastAsia="zh-CN"/>
                </w:rPr>
                <w:t xml:space="preserve"> considering Information in both SCI and MAC header</w:t>
              </w:r>
            </w:ins>
          </w:p>
          <w:p w14:paraId="174774E1" w14:textId="77777777" w:rsidR="00EE5E39" w:rsidRPr="00EB5A0E" w:rsidRDefault="00EE5E39">
            <w:pPr>
              <w:pStyle w:val="ListParagraph"/>
              <w:ind w:left="360"/>
              <w:rPr>
                <w:ins w:id="1081" w:author="zcm" w:date="2021-03-22T10:45:00Z"/>
                <w:rFonts w:eastAsiaTheme="minorEastAsia"/>
                <w:lang w:val="en-US" w:eastAsia="zh-CN"/>
                <w:rPrChange w:id="1082" w:author="(Lenovo) Jing HAN" w:date="2021-03-26T20:36:00Z">
                  <w:rPr>
                    <w:ins w:id="1083" w:author="zcm" w:date="2021-03-22T10:45:00Z"/>
                  </w:rPr>
                </w:rPrChange>
              </w:rPr>
              <w:pPrChange w:id="1084" w:author="Unknown" w:date="2021-03-22T10:46:00Z">
                <w:pPr/>
              </w:pPrChange>
            </w:pPr>
          </w:p>
          <w:p w14:paraId="2B5B9FDA" w14:textId="77777777" w:rsidR="00EE5E39" w:rsidRPr="00EE5E39" w:rsidRDefault="006A78C5">
            <w:pPr>
              <w:rPr>
                <w:ins w:id="1085" w:author="zcm" w:date="2021-03-22T10:32:00Z"/>
                <w:rFonts w:eastAsiaTheme="minorEastAsia"/>
                <w:lang w:val="en-US" w:eastAsia="zh-CN"/>
                <w:rPrChange w:id="1086" w:author="zcm" w:date="2021-03-22T10:35:00Z">
                  <w:rPr>
                    <w:ins w:id="1087" w:author="zcm" w:date="2021-03-22T10:32:00Z"/>
                  </w:rPr>
                </w:rPrChange>
              </w:rPr>
            </w:pPr>
            <w:proofErr w:type="gramStart"/>
            <w:ins w:id="1088" w:author="zcm" w:date="2021-03-22T10:47:00Z">
              <w:r>
                <w:rPr>
                  <w:rFonts w:eastAsiaTheme="minorEastAsia" w:hint="eastAsia"/>
                  <w:lang w:val="en-US" w:eastAsia="zh-CN"/>
                </w:rPr>
                <w:t>So</w:t>
              </w:r>
              <w:proofErr w:type="gramEnd"/>
              <w:r>
                <w:rPr>
                  <w:rFonts w:eastAsiaTheme="minorEastAsia" w:hint="eastAsia"/>
                  <w:lang w:val="en-US" w:eastAsia="zh-CN"/>
                </w:rPr>
                <w:t xml:space="preserve"> the alignment for </w:t>
              </w:r>
              <w:r>
                <w:rPr>
                  <w:lang w:val="en-US"/>
                </w:rPr>
                <w:t>between TX and RX UE in inactivity timer could be reliable.</w:t>
              </w:r>
            </w:ins>
          </w:p>
        </w:tc>
      </w:tr>
      <w:tr w:rsidR="00EE5E39" w14:paraId="43A25E0B" w14:textId="77777777">
        <w:trPr>
          <w:ins w:id="1089" w:author="Ji, Pengyu/纪 鹏宇" w:date="2021-03-23T10:15:00Z"/>
        </w:trPr>
        <w:tc>
          <w:tcPr>
            <w:tcW w:w="1358" w:type="dxa"/>
          </w:tcPr>
          <w:p w14:paraId="078C6DCA" w14:textId="77777777" w:rsidR="00EE5E39" w:rsidRDefault="006A78C5">
            <w:pPr>
              <w:rPr>
                <w:ins w:id="1090" w:author="Ji, Pengyu/纪 鹏宇" w:date="2021-03-23T10:15:00Z"/>
                <w:rFonts w:eastAsiaTheme="minorEastAsia"/>
                <w:lang w:val="de-DE" w:eastAsia="zh-CN"/>
              </w:rPr>
            </w:pPr>
            <w:ins w:id="1091"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92" w:author="Ji, Pengyu/纪 鹏宇" w:date="2021-03-23T10:15:00Z"/>
                <w:rFonts w:eastAsiaTheme="minorEastAsia"/>
                <w:lang w:val="de-DE" w:eastAsia="zh-CN"/>
              </w:rPr>
            </w:pPr>
            <w:ins w:id="1093"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94" w:author="Ji, Pengyu/纪 鹏宇" w:date="2021-03-23T10:15:00Z"/>
                <w:rFonts w:eastAsiaTheme="minorEastAsia"/>
                <w:lang w:val="en-US" w:eastAsia="zh-CN"/>
              </w:rPr>
            </w:pPr>
            <w:ins w:id="1095"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 xml:space="preserve">As rapporteur noted, we agree that Option A can cause false alarms. However, in the case of </w:t>
            </w:r>
            <w:proofErr w:type="spellStart"/>
            <w:r>
              <w:rPr>
                <w:rFonts w:eastAsiaTheme="minorEastAsia"/>
                <w:lang w:val="en-US" w:eastAsia="zh-CN"/>
              </w:rPr>
              <w:t>Obtion</w:t>
            </w:r>
            <w:proofErr w:type="spellEnd"/>
            <w:r>
              <w:rPr>
                <w:rFonts w:eastAsiaTheme="minorEastAsia"/>
                <w:lang w:val="en-US" w:eastAsia="zh-CN"/>
              </w:rPr>
              <w:t xml:space="preserve"> B, since inactivity timer misaligned due to decoding failure may occur, we think Option A is considered as baseline.</w:t>
            </w:r>
          </w:p>
        </w:tc>
      </w:tr>
      <w:tr w:rsidR="00EE5E39" w14:paraId="3247E171" w14:textId="77777777">
        <w:trPr>
          <w:ins w:id="1096" w:author="ASUSTeK-Xinra" w:date="2021-03-24T16:31:00Z"/>
        </w:trPr>
        <w:tc>
          <w:tcPr>
            <w:tcW w:w="1358" w:type="dxa"/>
          </w:tcPr>
          <w:p w14:paraId="1FB4A251" w14:textId="77777777" w:rsidR="00EE5E39" w:rsidRDefault="006A78C5">
            <w:pPr>
              <w:rPr>
                <w:ins w:id="1097" w:author="ASUSTeK-Xinra" w:date="2021-03-24T16:31:00Z"/>
                <w:rFonts w:eastAsia="Malgun Gothic"/>
                <w:lang w:val="de-DE" w:eastAsia="ko-KR"/>
              </w:rPr>
            </w:pPr>
            <w:ins w:id="1098"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099" w:author="ASUSTeK-Xinra" w:date="2021-03-24T16:31:00Z"/>
                <w:rFonts w:eastAsia="Malgun Gothic"/>
                <w:lang w:val="de-DE" w:eastAsia="ko-KR"/>
              </w:rPr>
            </w:pPr>
            <w:ins w:id="1100" w:author="ASUSTeK-Xinra" w:date="2021-03-24T16:31:00Z">
              <w:r>
                <w:rPr>
                  <w:rFonts w:eastAsia="PMingLiU"/>
                  <w:lang w:val="de-DE" w:eastAsia="zh-TW"/>
                </w:rPr>
                <w:t>A</w:t>
              </w:r>
            </w:ins>
          </w:p>
        </w:tc>
        <w:tc>
          <w:tcPr>
            <w:tcW w:w="6934" w:type="dxa"/>
          </w:tcPr>
          <w:p w14:paraId="4496BADC" w14:textId="77777777" w:rsidR="00EE5E39" w:rsidRDefault="006A78C5">
            <w:pPr>
              <w:rPr>
                <w:ins w:id="1101" w:author="ASUSTeK-Xinra" w:date="2021-03-24T16:31:00Z"/>
                <w:rFonts w:eastAsia="PMingLiU"/>
                <w:lang w:val="de-DE" w:eastAsia="zh-TW"/>
              </w:rPr>
            </w:pPr>
            <w:ins w:id="1102"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103" w:author="ASUSTeK-Xinra" w:date="2021-03-24T16:31:00Z"/>
                <w:rFonts w:eastAsiaTheme="minorEastAsia"/>
                <w:lang w:val="en-US" w:eastAsia="zh-CN"/>
              </w:rPr>
            </w:pPr>
            <w:ins w:id="1104"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105" w:author="Shubhangi" w:date="2021-03-24T13:25:00Z"/>
        </w:trPr>
        <w:tc>
          <w:tcPr>
            <w:tcW w:w="1358" w:type="dxa"/>
          </w:tcPr>
          <w:p w14:paraId="0AA06CDE" w14:textId="77777777" w:rsidR="00EE5E39" w:rsidRDefault="006A78C5">
            <w:pPr>
              <w:rPr>
                <w:ins w:id="1106" w:author="Shubhangi" w:date="2021-03-24T13:25:00Z"/>
                <w:rFonts w:eastAsia="PMingLiU"/>
                <w:lang w:val="de-DE" w:eastAsia="zh-TW"/>
              </w:rPr>
            </w:pPr>
            <w:ins w:id="1107" w:author="Shubhangi" w:date="2021-03-24T13:25:00Z">
              <w:r>
                <w:rPr>
                  <w:rFonts w:eastAsia="PMingLiU"/>
                  <w:lang w:val="de-DE" w:eastAsia="zh-TW"/>
                </w:rPr>
                <w:t>Fraunhofer</w:t>
              </w:r>
            </w:ins>
          </w:p>
        </w:tc>
        <w:tc>
          <w:tcPr>
            <w:tcW w:w="1337" w:type="dxa"/>
          </w:tcPr>
          <w:p w14:paraId="477D38B2" w14:textId="77777777" w:rsidR="00EE5E39" w:rsidRDefault="006A78C5">
            <w:pPr>
              <w:rPr>
                <w:ins w:id="1108" w:author="Shubhangi" w:date="2021-03-24T13:25:00Z"/>
                <w:rFonts w:eastAsia="PMingLiU"/>
                <w:lang w:val="de-DE" w:eastAsia="zh-TW"/>
              </w:rPr>
            </w:pPr>
            <w:ins w:id="1109" w:author="Shubhangi" w:date="2021-03-24T13:25:00Z">
              <w:r>
                <w:rPr>
                  <w:rFonts w:eastAsia="PMingLiU"/>
                  <w:lang w:val="de-DE" w:eastAsia="zh-TW"/>
                </w:rPr>
                <w:t>A</w:t>
              </w:r>
            </w:ins>
          </w:p>
        </w:tc>
        <w:tc>
          <w:tcPr>
            <w:tcW w:w="6934" w:type="dxa"/>
          </w:tcPr>
          <w:p w14:paraId="29F4D969" w14:textId="77777777" w:rsidR="00EE5E39" w:rsidRDefault="006A78C5">
            <w:pPr>
              <w:rPr>
                <w:ins w:id="1110" w:author="Shubhangi" w:date="2021-03-24T13:25:00Z"/>
                <w:rFonts w:eastAsia="PMingLiU"/>
                <w:lang w:val="en-US" w:eastAsia="zh-TW"/>
              </w:rPr>
            </w:pPr>
            <w:ins w:id="1111"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112" w:author="Apple - Zhibin Wu" w:date="2021-03-24T21:15:00Z"/>
        </w:trPr>
        <w:tc>
          <w:tcPr>
            <w:tcW w:w="1358" w:type="dxa"/>
          </w:tcPr>
          <w:p w14:paraId="4BE75C98" w14:textId="77777777" w:rsidR="00EE5E39" w:rsidRDefault="006A78C5">
            <w:pPr>
              <w:rPr>
                <w:ins w:id="1113" w:author="Apple - Zhibin Wu" w:date="2021-03-24T21:15:00Z"/>
                <w:rFonts w:eastAsia="PMingLiU"/>
                <w:lang w:val="de-DE" w:eastAsia="zh-TW"/>
              </w:rPr>
            </w:pPr>
            <w:ins w:id="1114" w:author="Apple - Zhibin Wu" w:date="2021-03-24T21:15:00Z">
              <w:r>
                <w:rPr>
                  <w:rFonts w:eastAsia="PMingLiU"/>
                  <w:lang w:val="de-DE" w:eastAsia="zh-TW"/>
                </w:rPr>
                <w:t>Apple</w:t>
              </w:r>
            </w:ins>
          </w:p>
        </w:tc>
        <w:tc>
          <w:tcPr>
            <w:tcW w:w="1337" w:type="dxa"/>
          </w:tcPr>
          <w:p w14:paraId="05D80E56" w14:textId="77777777" w:rsidR="00EE5E39" w:rsidRDefault="006A78C5">
            <w:pPr>
              <w:rPr>
                <w:ins w:id="1115" w:author="Apple - Zhibin Wu" w:date="2021-03-24T21:15:00Z"/>
                <w:rFonts w:eastAsia="PMingLiU"/>
                <w:lang w:val="de-DE" w:eastAsia="zh-TW"/>
              </w:rPr>
            </w:pPr>
            <w:ins w:id="1116" w:author="Apple - Zhibin Wu" w:date="2021-03-24T21:15:00Z">
              <w:r>
                <w:rPr>
                  <w:rFonts w:eastAsia="PMingLiU"/>
                  <w:lang w:val="de-DE" w:eastAsia="zh-TW"/>
                </w:rPr>
                <w:t>A</w:t>
              </w:r>
            </w:ins>
          </w:p>
        </w:tc>
        <w:tc>
          <w:tcPr>
            <w:tcW w:w="6934" w:type="dxa"/>
          </w:tcPr>
          <w:p w14:paraId="4CAAA7EC" w14:textId="77777777" w:rsidR="00EE5E39" w:rsidRDefault="006A78C5">
            <w:pPr>
              <w:rPr>
                <w:ins w:id="1117" w:author="Apple - Zhibin Wu" w:date="2021-03-24T21:15:00Z"/>
                <w:lang w:val="en-US"/>
              </w:rPr>
            </w:pPr>
            <w:ins w:id="1118" w:author="Apple - Zhibin Wu" w:date="2021-03-24T21:16:00Z">
              <w:r>
                <w:rPr>
                  <w:lang w:val="en-US"/>
                </w:rPr>
                <w:t>SCI decoding is sufficient.</w:t>
              </w:r>
            </w:ins>
          </w:p>
        </w:tc>
      </w:tr>
      <w:tr w:rsidR="00EE5E39" w14:paraId="6B3B5C7A" w14:textId="77777777">
        <w:trPr>
          <w:ins w:id="1119" w:author="ZTE" w:date="2021-03-25T17:05:00Z"/>
        </w:trPr>
        <w:tc>
          <w:tcPr>
            <w:tcW w:w="1358" w:type="dxa"/>
          </w:tcPr>
          <w:p w14:paraId="6D078856" w14:textId="77777777" w:rsidR="00EE5E39" w:rsidRDefault="006A78C5">
            <w:pPr>
              <w:rPr>
                <w:ins w:id="1120" w:author="ZTE" w:date="2021-03-25T17:05:00Z"/>
                <w:lang w:val="en-US" w:eastAsia="zh-CN"/>
              </w:rPr>
            </w:pPr>
            <w:ins w:id="1121" w:author="ZTE" w:date="2021-03-25T17:05:00Z">
              <w:r>
                <w:rPr>
                  <w:rFonts w:hint="eastAsia"/>
                  <w:lang w:val="en-US" w:eastAsia="zh-CN"/>
                </w:rPr>
                <w:t>ZTE</w:t>
              </w:r>
            </w:ins>
          </w:p>
        </w:tc>
        <w:tc>
          <w:tcPr>
            <w:tcW w:w="1337" w:type="dxa"/>
          </w:tcPr>
          <w:p w14:paraId="55064E37" w14:textId="77777777" w:rsidR="00EE5E39" w:rsidRDefault="006A78C5">
            <w:pPr>
              <w:rPr>
                <w:ins w:id="1122" w:author="ZTE" w:date="2021-03-25T17:05:00Z"/>
                <w:lang w:val="en-US" w:eastAsia="zh-CN"/>
              </w:rPr>
            </w:pPr>
            <w:ins w:id="1123" w:author="ZTE" w:date="2021-03-25T17:05:00Z">
              <w:r>
                <w:rPr>
                  <w:rFonts w:hint="eastAsia"/>
                  <w:lang w:val="en-US" w:eastAsia="zh-CN"/>
                </w:rPr>
                <w:t>A</w:t>
              </w:r>
            </w:ins>
          </w:p>
        </w:tc>
        <w:tc>
          <w:tcPr>
            <w:tcW w:w="6934" w:type="dxa"/>
          </w:tcPr>
          <w:p w14:paraId="6DF3814C" w14:textId="77777777" w:rsidR="00EE5E39" w:rsidRDefault="006A78C5">
            <w:pPr>
              <w:rPr>
                <w:ins w:id="1124" w:author="ZTE" w:date="2021-03-25T17:05:00Z"/>
                <w:lang w:val="en-US" w:eastAsia="zh-CN"/>
              </w:rPr>
            </w:pPr>
            <w:ins w:id="1125" w:author="ZTE" w:date="2021-03-25T17:05:00Z">
              <w:r>
                <w:rPr>
                  <w:rFonts w:hint="eastAsia"/>
                  <w:lang w:val="en-US" w:eastAsia="zh-CN"/>
                </w:rPr>
                <w:t xml:space="preserve">We first agree the observation of this </w:t>
              </w:r>
              <w:proofErr w:type="gramStart"/>
              <w:r>
                <w:rPr>
                  <w:rFonts w:hint="eastAsia"/>
                  <w:lang w:val="en-US" w:eastAsia="zh-CN"/>
                </w:rPr>
                <w:t>mis-match</w:t>
              </w:r>
              <w:proofErr w:type="gramEnd"/>
              <w:r>
                <w:rPr>
                  <w:rFonts w:hint="eastAsia"/>
                  <w:lang w:val="en-US" w:eastAsia="zh-CN"/>
                </w:rPr>
                <w:t xml:space="preserve"> L2 ID issue. Actually, same issue also exits in R16 </w:t>
              </w:r>
              <w:proofErr w:type="spellStart"/>
              <w:r>
                <w:rPr>
                  <w:rFonts w:hint="eastAsia"/>
                  <w:lang w:val="en-US" w:eastAsia="zh-CN"/>
                </w:rPr>
                <w:t>sidelink</w:t>
              </w:r>
              <w:proofErr w:type="spellEnd"/>
              <w:r>
                <w:rPr>
                  <w:rFonts w:hint="eastAsia"/>
                  <w:lang w:val="en-US" w:eastAsia="zh-CN"/>
                </w:rPr>
                <w:t xml:space="preserve"> unicast link, i.e. whether RX UE should signal HARQ feedback after checking the full L2 ID, the agreements in RAN2109-e meeting </w:t>
              </w:r>
              <w:proofErr w:type="gramStart"/>
              <w:r>
                <w:rPr>
                  <w:rFonts w:hint="eastAsia"/>
                  <w:lang w:val="en-US" w:eastAsia="zh-CN"/>
                </w:rPr>
                <w:t>is:</w:t>
              </w:r>
              <w:proofErr w:type="gramEnd"/>
              <w:r>
                <w:rPr>
                  <w:rFonts w:hint="eastAsia"/>
                  <w:lang w:val="en-US" w:eastAsia="zh-CN"/>
                </w:rPr>
                <w:t xml:space="preserve"> UE send HARQ feedback without checking MAC header. </w:t>
              </w:r>
            </w:ins>
          </w:p>
          <w:p w14:paraId="31B44156" w14:textId="77777777" w:rsidR="00EE5E39" w:rsidRDefault="006A78C5">
            <w:pPr>
              <w:rPr>
                <w:ins w:id="1126" w:author="ZTE" w:date="2021-03-25T17:05:00Z"/>
                <w:lang w:val="en-US"/>
              </w:rPr>
            </w:pPr>
            <w:ins w:id="1127"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128" w:author="Thomas Tseng" w:date="2021-03-25T17:49:00Z"/>
        </w:trPr>
        <w:tc>
          <w:tcPr>
            <w:tcW w:w="1358" w:type="dxa"/>
          </w:tcPr>
          <w:p w14:paraId="6BE21BDE" w14:textId="0D354884" w:rsidR="0079053A" w:rsidRDefault="0079053A" w:rsidP="0079053A">
            <w:pPr>
              <w:rPr>
                <w:ins w:id="1129" w:author="Thomas Tseng" w:date="2021-03-25T17:49:00Z"/>
                <w:lang w:val="en-US" w:eastAsia="zh-CN"/>
              </w:rPr>
            </w:pPr>
            <w:ins w:id="1130" w:author="Thomas Tseng" w:date="2021-03-25T17:50:00Z">
              <w:r>
                <w:rPr>
                  <w:rFonts w:eastAsiaTheme="minorEastAsia"/>
                  <w:lang w:val="en-US" w:eastAsia="zh-TW"/>
                </w:rPr>
                <w:t>Asia Pacific Telecom</w:t>
              </w:r>
            </w:ins>
          </w:p>
        </w:tc>
        <w:tc>
          <w:tcPr>
            <w:tcW w:w="1337" w:type="dxa"/>
          </w:tcPr>
          <w:p w14:paraId="5C5400D1" w14:textId="502BB67F" w:rsidR="0079053A" w:rsidRDefault="0079053A" w:rsidP="0079053A">
            <w:pPr>
              <w:rPr>
                <w:ins w:id="1131" w:author="Thomas Tseng" w:date="2021-03-25T17:49:00Z"/>
                <w:lang w:val="en-US" w:eastAsia="zh-CN"/>
              </w:rPr>
            </w:pPr>
            <w:ins w:id="1132"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ListParagraph"/>
              <w:numPr>
                <w:ilvl w:val="0"/>
                <w:numId w:val="40"/>
              </w:numPr>
              <w:rPr>
                <w:ins w:id="1133" w:author="Thomas Tseng" w:date="2021-03-25T17:50:00Z"/>
                <w:rFonts w:eastAsiaTheme="minorEastAsia"/>
                <w:lang w:val="de-DE" w:eastAsia="zh-CN"/>
              </w:rPr>
            </w:pPr>
            <w:ins w:id="1134"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ListParagraph"/>
              <w:numPr>
                <w:ilvl w:val="0"/>
                <w:numId w:val="40"/>
              </w:numPr>
              <w:rPr>
                <w:ins w:id="1135" w:author="Thomas Tseng" w:date="2021-03-25T17:49:00Z"/>
                <w:rFonts w:eastAsiaTheme="minorEastAsia"/>
                <w:lang w:val="de-DE" w:eastAsia="zh-CN"/>
              </w:rPr>
            </w:pPr>
            <w:ins w:id="1136" w:author="Thomas Tseng" w:date="2021-03-25T17:50:00Z">
              <w:r w:rsidRPr="00047ECB">
                <w:rPr>
                  <w:rFonts w:eastAsiaTheme="minorEastAsia"/>
                  <w:lang w:val="de-DE" w:eastAsia="zh-CN"/>
                </w:rPr>
                <w:t>Option B may cause additional compelxity.</w:t>
              </w:r>
            </w:ins>
          </w:p>
        </w:tc>
      </w:tr>
      <w:tr w:rsidR="000618C5" w14:paraId="6CBBA374" w14:textId="77777777">
        <w:trPr>
          <w:ins w:id="1137" w:author="(Lenovo) Jing HAN" w:date="2021-03-26T20:42:00Z"/>
        </w:trPr>
        <w:tc>
          <w:tcPr>
            <w:tcW w:w="1358" w:type="dxa"/>
          </w:tcPr>
          <w:p w14:paraId="20CA964D" w14:textId="67E1AF3D" w:rsidR="000618C5" w:rsidRDefault="000618C5" w:rsidP="000618C5">
            <w:pPr>
              <w:rPr>
                <w:ins w:id="1138" w:author="(Lenovo) Jing HAN" w:date="2021-03-26T20:42:00Z"/>
                <w:rFonts w:eastAsiaTheme="minorEastAsia"/>
                <w:lang w:val="en-US" w:eastAsia="zh-TW"/>
              </w:rPr>
            </w:pPr>
            <w:ins w:id="1139" w:author="(Lenovo) Jing HAN" w:date="2021-03-26T20:42:00Z">
              <w:r w:rsidRPr="00836C91">
                <w:t>Lenovo</w:t>
              </w:r>
            </w:ins>
          </w:p>
        </w:tc>
        <w:tc>
          <w:tcPr>
            <w:tcW w:w="1337" w:type="dxa"/>
          </w:tcPr>
          <w:p w14:paraId="16F4C797" w14:textId="580CB02B" w:rsidR="000618C5" w:rsidRDefault="000618C5" w:rsidP="000618C5">
            <w:pPr>
              <w:rPr>
                <w:ins w:id="1140" w:author="(Lenovo) Jing HAN" w:date="2021-03-26T20:42:00Z"/>
                <w:rFonts w:eastAsiaTheme="minorEastAsia"/>
                <w:lang w:eastAsia="zh-CN"/>
              </w:rPr>
            </w:pPr>
            <w:ins w:id="1141" w:author="(Lenovo) Jing HAN" w:date="2021-03-26T20:42:00Z">
              <w:r w:rsidRPr="00836C91">
                <w:t>A</w:t>
              </w:r>
            </w:ins>
          </w:p>
        </w:tc>
        <w:tc>
          <w:tcPr>
            <w:tcW w:w="6934" w:type="dxa"/>
          </w:tcPr>
          <w:p w14:paraId="4799A780" w14:textId="79CF5455" w:rsidR="000618C5" w:rsidRPr="004D7643" w:rsidRDefault="000618C5" w:rsidP="00047ECB">
            <w:pPr>
              <w:rPr>
                <w:ins w:id="1142" w:author="(Lenovo) Jing HAN" w:date="2021-03-26T20:42:00Z"/>
                <w:rFonts w:eastAsiaTheme="minorEastAsia"/>
                <w:lang w:val="de-DE" w:eastAsia="zh-CN"/>
              </w:rPr>
            </w:pPr>
            <w:ins w:id="1143" w:author="(Lenovo) Jing HAN" w:date="2021-03-26T20:42:00Z">
              <w:r w:rsidRPr="00047ECB">
                <w:rPr>
                  <w:rFonts w:eastAsia="SimSun"/>
                  <w:sz w:val="20"/>
                  <w:szCs w:val="20"/>
                  <w:lang w:val="en-US"/>
                </w:rPr>
                <w:t xml:space="preserve">We are concern for misalignment issue if decoding failure occurs at Rx UE. </w:t>
              </w:r>
            </w:ins>
          </w:p>
        </w:tc>
      </w:tr>
      <w:tr w:rsidR="00047ECB" w14:paraId="748B317A" w14:textId="77777777">
        <w:trPr>
          <w:ins w:id="1144" w:author="Qualcomm" w:date="2021-03-26T11:42:00Z"/>
        </w:trPr>
        <w:tc>
          <w:tcPr>
            <w:tcW w:w="1358" w:type="dxa"/>
          </w:tcPr>
          <w:p w14:paraId="5094FE54" w14:textId="5F3897B4" w:rsidR="00047ECB" w:rsidRPr="003767B5" w:rsidRDefault="00047ECB" w:rsidP="00047ECB">
            <w:pPr>
              <w:rPr>
                <w:ins w:id="1145" w:author="Qualcomm" w:date="2021-03-26T11:42:00Z"/>
              </w:rPr>
            </w:pPr>
            <w:ins w:id="1146"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147" w:author="Qualcomm" w:date="2021-03-26T11:42:00Z"/>
              </w:rPr>
            </w:pPr>
            <w:ins w:id="1148"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149" w:author="Qualcomm" w:date="2021-03-26T11:42:00Z"/>
                <w:lang w:val="en-US"/>
              </w:rPr>
            </w:pPr>
            <w:proofErr w:type="gramStart"/>
            <w:ins w:id="1150" w:author="Qualcomm" w:date="2021-03-26T11:43:00Z">
              <w:r w:rsidRPr="003767B5">
                <w:rPr>
                  <w:lang w:val="en-US"/>
                </w:rPr>
                <w:t>Similar to</w:t>
              </w:r>
              <w:proofErr w:type="gramEnd"/>
              <w:r w:rsidRPr="003767B5">
                <w:rPr>
                  <w:lang w:val="en-US"/>
                </w:rPr>
                <w:t xml:space="preserve"> </w:t>
              </w:r>
              <w:proofErr w:type="spellStart"/>
              <w:r w:rsidRPr="003767B5">
                <w:rPr>
                  <w:lang w:val="en-US"/>
                </w:rPr>
                <w:t>Uu</w:t>
              </w:r>
              <w:proofErr w:type="spellEnd"/>
              <w:r w:rsidRPr="003767B5">
                <w:rPr>
                  <w:lang w:val="en-US"/>
                </w:rPr>
                <w:t xml:space="preserve"> based on DCI, SCI decoding is sufficient enough </w:t>
              </w:r>
            </w:ins>
            <w:ins w:id="1151" w:author="Qualcomm" w:date="2021-03-26T11:44:00Z">
              <w:r w:rsidRPr="003767B5">
                <w:rPr>
                  <w:lang w:val="en-US"/>
                </w:rPr>
                <w:t>for</w:t>
              </w:r>
            </w:ins>
            <w:ins w:id="1152" w:author="Qualcomm" w:date="2021-03-26T11:43:00Z">
              <w:r w:rsidRPr="003767B5">
                <w:rPr>
                  <w:lang w:val="en-US"/>
                </w:rPr>
                <w:t xml:space="preserve"> synchroniz</w:t>
              </w:r>
            </w:ins>
            <w:ins w:id="1153" w:author="Qualcomm" w:date="2021-03-26T11:44:00Z">
              <w:r w:rsidRPr="003767B5">
                <w:rPr>
                  <w:lang w:val="en-US"/>
                </w:rPr>
                <w:t>ing</w:t>
              </w:r>
            </w:ins>
            <w:ins w:id="1154" w:author="Qualcomm" w:date="2021-03-26T11:43:00Z">
              <w:r w:rsidRPr="003767B5">
                <w:rPr>
                  <w:lang w:val="en-US"/>
                </w:rPr>
                <w:t xml:space="preserve"> Tx UE and </w:t>
              </w:r>
            </w:ins>
            <w:ins w:id="1155" w:author="Qualcomm" w:date="2021-03-26T11:44:00Z">
              <w:r w:rsidRPr="003767B5">
                <w:rPr>
                  <w:lang w:val="en-US"/>
                </w:rPr>
                <w:t>Rx UE’s behavior.</w:t>
              </w:r>
            </w:ins>
          </w:p>
        </w:tc>
      </w:tr>
    </w:tbl>
    <w:p w14:paraId="5F57A529" w14:textId="5CF69293" w:rsidR="00EE5E39" w:rsidRDefault="00EE5E39">
      <w:pPr>
        <w:rPr>
          <w:ins w:id="1156" w:author="Interdigital" w:date="2021-03-30T10:40:00Z"/>
          <w:rFonts w:ascii="Arial" w:hAnsi="Arial" w:cs="Arial"/>
        </w:rPr>
      </w:pPr>
    </w:p>
    <w:p w14:paraId="64B80BB6" w14:textId="77777777" w:rsidR="000B313D" w:rsidRDefault="000B313D" w:rsidP="000B313D">
      <w:pPr>
        <w:rPr>
          <w:ins w:id="1157" w:author="Interdigital" w:date="2021-03-30T10:40:00Z"/>
          <w:rFonts w:ascii="Arial" w:eastAsia="Yu Mincho" w:hAnsi="Arial" w:cs="Arial"/>
        </w:rPr>
      </w:pPr>
      <w:ins w:id="1158" w:author="Interdigital" w:date="2021-03-30T10:40:00Z">
        <w:r>
          <w:rPr>
            <w:rFonts w:ascii="Arial" w:eastAsia="Yu Mincho" w:hAnsi="Arial" w:cs="Arial"/>
          </w:rPr>
          <w:t>Rapporteur Summary:</w:t>
        </w:r>
      </w:ins>
    </w:p>
    <w:p w14:paraId="03A63776" w14:textId="7FA619C3" w:rsidR="000B313D" w:rsidRDefault="000B313D" w:rsidP="000B313D">
      <w:pPr>
        <w:rPr>
          <w:ins w:id="1159" w:author="Interdigital" w:date="2021-03-30T10:40:00Z"/>
          <w:rFonts w:ascii="Arial" w:eastAsia="Yu Mincho" w:hAnsi="Arial" w:cs="Arial"/>
        </w:rPr>
      </w:pPr>
      <w:ins w:id="1160" w:author="Interdigital" w:date="2021-03-30T10:40:00Z">
        <w:r>
          <w:rPr>
            <w:rFonts w:ascii="Arial" w:eastAsia="Yu Mincho" w:hAnsi="Arial" w:cs="Arial"/>
          </w:rPr>
          <w:t>16/21 companies preferred option A, but their main concern was due to misalignment of the timer between the TX and RX UE due to failure in decoding the MAC PDU, and therefore their preference seems to be that the inactivity timer is started based on SCI decoding alone.  Then two companies mentioned that (despite preference that the inactivity timer is started based on SCI alone) that the timer could be stopped to avoid unnecessary power consumption.  This is aligned with option B (which has support from 5/16 companies).</w:t>
        </w:r>
      </w:ins>
    </w:p>
    <w:p w14:paraId="1AAA6464" w14:textId="1E487701" w:rsidR="000B313D" w:rsidRDefault="000B313D" w:rsidP="000B313D">
      <w:pPr>
        <w:rPr>
          <w:ins w:id="1161" w:author="Interdigital" w:date="2021-03-30T10:40:00Z"/>
          <w:rFonts w:ascii="Arial" w:eastAsia="Yu Mincho" w:hAnsi="Arial" w:cs="Arial"/>
          <w:b/>
          <w:bCs/>
        </w:rPr>
      </w:pPr>
      <w:ins w:id="1162" w:author="Interdigital" w:date="2021-03-30T10:40: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7A61E924" w14:textId="1939FED2" w:rsidR="000B313D" w:rsidRDefault="000B313D">
      <w:pPr>
        <w:rPr>
          <w:ins w:id="1163" w:author="Interdigital" w:date="2021-03-30T10:40:00Z"/>
          <w:rFonts w:ascii="Arial" w:hAnsi="Arial" w:cs="Arial"/>
        </w:rPr>
      </w:pPr>
    </w:p>
    <w:p w14:paraId="60F171C3" w14:textId="77777777" w:rsidR="000B313D" w:rsidRDefault="000B313D">
      <w:pPr>
        <w:rPr>
          <w:rFonts w:ascii="Arial" w:hAnsi="Arial" w:cs="Arial"/>
        </w:rPr>
      </w:pPr>
    </w:p>
    <w:p w14:paraId="40680503"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drx-InactivityTimer</w:t>
      </w:r>
      <w:proofErr w:type="spellEnd"/>
      <w:r>
        <w:rPr>
          <w:rFonts w:ascii="Arial" w:hAnsi="Arial" w:cs="Arial"/>
        </w:rPr>
        <w:t xml:space="preserve"> is started in the first symbol after the end of the PDCCH reception.  If only information in the SCI is considered when handling the inactivity timer, a similar approach to </w:t>
      </w:r>
      <w:proofErr w:type="spellStart"/>
      <w:r>
        <w:rPr>
          <w:rFonts w:ascii="Arial" w:hAnsi="Arial" w:cs="Arial"/>
        </w:rPr>
        <w:t>Uu</w:t>
      </w:r>
      <w:proofErr w:type="spellEnd"/>
      <w:r>
        <w:rPr>
          <w:rFonts w:ascii="Arial" w:hAnsi="Arial" w:cs="Arial"/>
        </w:rPr>
        <w:t xml:space="preserve"> may be used for </w:t>
      </w:r>
      <w:proofErr w:type="spellStart"/>
      <w:r>
        <w:rPr>
          <w:rFonts w:ascii="Arial" w:hAnsi="Arial" w:cs="Arial"/>
        </w:rPr>
        <w:t>sidelink</w:t>
      </w:r>
      <w:proofErr w:type="spellEnd"/>
      <w:r>
        <w:rPr>
          <w:rFonts w:ascii="Arial" w:hAnsi="Arial" w:cs="Arial"/>
        </w:rPr>
        <w:t xml:space="preserve">,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951"/>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ListParagraph"/>
        <w:numPr>
          <w:ilvl w:val="0"/>
          <w:numId w:val="19"/>
        </w:numPr>
        <w:rPr>
          <w:rFonts w:ascii="Arial" w:hAnsi="Arial" w:cs="Arial"/>
          <w:b/>
          <w:bCs/>
          <w:lang w:val="en-US"/>
          <w:rPrChange w:id="1164"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ListParagraph"/>
        <w:numPr>
          <w:ilvl w:val="0"/>
          <w:numId w:val="19"/>
        </w:numPr>
        <w:rPr>
          <w:rFonts w:ascii="Arial" w:hAnsi="Arial" w:cs="Arial"/>
          <w:b/>
          <w:bCs/>
          <w:lang w:val="en-US"/>
          <w:rPrChange w:id="1165"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ListParagraph"/>
        <w:numPr>
          <w:ilvl w:val="0"/>
          <w:numId w:val="19"/>
        </w:numPr>
        <w:rPr>
          <w:rFonts w:ascii="Arial" w:hAnsi="Arial" w:cs="Arial"/>
          <w:b/>
          <w:bCs/>
          <w:lang w:val="en-US"/>
          <w:rPrChange w:id="1166"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ListParagraph"/>
        <w:numPr>
          <w:ilvl w:val="0"/>
          <w:numId w:val="19"/>
        </w:numPr>
        <w:rPr>
          <w:rFonts w:ascii="Arial" w:hAnsi="Arial" w:cs="Arial"/>
          <w:b/>
          <w:bCs/>
          <w:lang w:val="en-US"/>
          <w:rPrChange w:id="1167"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ListParagraph"/>
        <w:numPr>
          <w:ilvl w:val="0"/>
          <w:numId w:val="19"/>
        </w:numPr>
        <w:rPr>
          <w:ins w:id="1168"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ListParagraph"/>
        <w:numPr>
          <w:ilvl w:val="0"/>
          <w:numId w:val="19"/>
        </w:numPr>
        <w:rPr>
          <w:rFonts w:ascii="Arial" w:hAnsi="Arial" w:cs="Arial"/>
          <w:b/>
          <w:bCs/>
          <w:lang w:val="en-US"/>
          <w:rPrChange w:id="1169" w:author="(Lenovo) Jing HAN" w:date="2021-03-26T20:36:00Z">
            <w:rPr>
              <w:rFonts w:ascii="Arial" w:hAnsi="Arial" w:cs="Arial"/>
              <w:b/>
              <w:bCs/>
            </w:rPr>
          </w:rPrChange>
        </w:rPr>
      </w:pPr>
      <w:ins w:id="1170"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ListParagraph"/>
        <w:rPr>
          <w:rFonts w:ascii="Arial" w:hAnsi="Arial" w:cs="Arial"/>
          <w:b/>
          <w:bCs/>
          <w:lang w:val="en-US"/>
          <w:rPrChange w:id="1171" w:author="(Lenovo) Jing HAN" w:date="2021-03-26T20:36:00Z">
            <w:rPr>
              <w:rFonts w:ascii="Arial" w:hAnsi="Arial" w:cs="Arial"/>
              <w:b/>
              <w:bCs/>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172"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173" w:name="_Hlk66709618"/>
            <w:ins w:id="1174" w:author="冷冰雪(Bingxue Leng)" w:date="2021-03-15T11:38:00Z">
              <w:r>
                <w:rPr>
                  <w:lang w:val="en-US"/>
                </w:rPr>
                <w:t xml:space="preserve">A), </w:t>
              </w:r>
            </w:ins>
            <w:ins w:id="1175" w:author="冷冰雪(Bingxue Leng)" w:date="2021-03-15T11:36:00Z">
              <w:r>
                <w:rPr>
                  <w:lang w:val="en-US"/>
                </w:rPr>
                <w:t xml:space="preserve">D) </w:t>
              </w:r>
            </w:ins>
            <w:ins w:id="1176" w:author="冷冰雪(Bingxue Leng)" w:date="2021-03-15T11:46:00Z">
              <w:r>
                <w:rPr>
                  <w:lang w:val="en-US"/>
                </w:rPr>
                <w:t>and E)</w:t>
              </w:r>
            </w:ins>
            <w:bookmarkEnd w:id="1173"/>
            <w:r>
              <w:rPr>
                <w:lang w:val="en-US"/>
              </w:rPr>
              <w:t xml:space="preserve"> </w:t>
            </w:r>
            <w:ins w:id="1177" w:author="冷冰雪(Bingxue Leng)" w:date="2021-03-16T10:25:00Z">
              <w:r>
                <w:rPr>
                  <w:lang w:val="en-US"/>
                </w:rPr>
                <w:t>for different cases</w:t>
              </w:r>
            </w:ins>
          </w:p>
        </w:tc>
        <w:tc>
          <w:tcPr>
            <w:tcW w:w="6934" w:type="dxa"/>
          </w:tcPr>
          <w:p w14:paraId="2EDBD92E" w14:textId="77777777" w:rsidR="00EE5E39" w:rsidRDefault="006A78C5">
            <w:pPr>
              <w:rPr>
                <w:ins w:id="1178" w:author="冷冰雪(Bingxue Leng)" w:date="2021-03-15T11:50:00Z"/>
                <w:lang w:val="en-US"/>
              </w:rPr>
            </w:pPr>
            <w:ins w:id="1179" w:author="冷冰雪(Bingxue Leng)" w:date="2021-03-15T11:41:00Z">
              <w:r>
                <w:rPr>
                  <w:lang w:val="en-US"/>
                </w:rPr>
                <w:t xml:space="preserve">Option </w:t>
              </w:r>
            </w:ins>
            <w:ins w:id="1180" w:author="冷冰雪(Bingxue Leng)" w:date="2021-03-15T11:39:00Z">
              <w:r>
                <w:rPr>
                  <w:lang w:val="en-US"/>
                </w:rPr>
                <w:t xml:space="preserve">A) </w:t>
              </w:r>
            </w:ins>
            <w:ins w:id="1181" w:author="冷冰雪(Bingxue Leng)" w:date="2021-03-15T11:47:00Z">
              <w:r>
                <w:rPr>
                  <w:lang w:val="en-US"/>
                </w:rPr>
                <w:t>i</w:t>
              </w:r>
            </w:ins>
            <w:ins w:id="1182" w:author="冷冰雪(Bingxue Leng)" w:date="2021-03-15T11:39:00Z">
              <w:r>
                <w:rPr>
                  <w:lang w:val="en-US"/>
                </w:rPr>
                <w:t xml:space="preserve">f </w:t>
              </w:r>
              <w:proofErr w:type="gramStart"/>
              <w:r>
                <w:rPr>
                  <w:lang w:val="en-US"/>
                </w:rPr>
                <w:t>“ Information</w:t>
              </w:r>
              <w:proofErr w:type="gramEnd"/>
              <w:r>
                <w:rPr>
                  <w:lang w:val="en-US"/>
                </w:rPr>
                <w:t xml:space="preserve"> in the SCI only“</w:t>
              </w:r>
            </w:ins>
            <w:ins w:id="1183" w:author="冷冰雪(Bingxue Leng)" w:date="2021-03-15T11:40:00Z">
              <w:r>
                <w:rPr>
                  <w:lang w:val="en-US"/>
                </w:rPr>
                <w:t xml:space="preserve"> is</w:t>
              </w:r>
            </w:ins>
            <w:ins w:id="1184" w:author="冷冰雪(Bingxue Leng)" w:date="2021-03-16T10:25:00Z">
              <w:r>
                <w:rPr>
                  <w:lang w:val="en-US"/>
                </w:rPr>
                <w:t xml:space="preserve"> concluded for Q8</w:t>
              </w:r>
            </w:ins>
            <w:ins w:id="1185" w:author="冷冰雪(Bingxue Leng)" w:date="2021-03-15T11:41:00Z">
              <w:r>
                <w:rPr>
                  <w:lang w:val="en-US"/>
                </w:rPr>
                <w:t>.</w:t>
              </w:r>
            </w:ins>
          </w:p>
          <w:p w14:paraId="43277BCC" w14:textId="77777777" w:rsidR="00EE5E39" w:rsidRDefault="00EE5E39">
            <w:pPr>
              <w:pStyle w:val="ListParagraph"/>
              <w:ind w:left="360"/>
              <w:rPr>
                <w:ins w:id="1186" w:author="冷冰雪(Bingxue Leng)" w:date="2021-03-15T11:48:00Z"/>
                <w:del w:id="1187" w:author="OPPO (Qianxi)" w:date="2021-03-15T19:25:00Z"/>
                <w:rFonts w:ascii="Times New Roman" w:hAnsi="Times New Roman"/>
                <w:lang w:val="de-DE" w:eastAsia="ja-JP"/>
              </w:rPr>
              <w:pPrChange w:id="1188" w:author="Unknown" w:date="2021-03-15T11:50:00Z">
                <w:pPr>
                  <w:pStyle w:val="ListParagraph"/>
                  <w:numPr>
                    <w:numId w:val="20"/>
                  </w:numPr>
                  <w:ind w:left="360" w:hanging="360"/>
                </w:pPr>
              </w:pPrChange>
            </w:pPr>
          </w:p>
          <w:p w14:paraId="5CC522E4" w14:textId="77777777" w:rsidR="00EE5E39" w:rsidRDefault="006A78C5">
            <w:pPr>
              <w:numPr>
                <w:ilvl w:val="0"/>
                <w:numId w:val="20"/>
              </w:numPr>
              <w:rPr>
                <w:ins w:id="1189" w:author="冷冰雪(Bingxue Leng)" w:date="2021-03-15T11:41:00Z"/>
                <w:lang w:val="en-US"/>
              </w:rPr>
              <w:pPrChange w:id="1190" w:author="Unknown" w:date="2021-03-15T11:48:00Z">
                <w:pPr>
                  <w:pStyle w:val="ListParagraph"/>
                  <w:numPr>
                    <w:numId w:val="20"/>
                  </w:numPr>
                  <w:ind w:left="360" w:hanging="360"/>
                </w:pPr>
              </w:pPrChange>
            </w:pPr>
            <w:ins w:id="1191" w:author="冷冰雪(Bingxue Leng)" w:date="2021-03-15T11:50:00Z">
              <w:r>
                <w:rPr>
                  <w:lang w:val="en-US"/>
                </w:rPr>
                <w:t xml:space="preserve">For the case that </w:t>
              </w:r>
            </w:ins>
            <w:proofErr w:type="gramStart"/>
            <w:ins w:id="1192" w:author="冷冰雪(Bingxue Leng)" w:date="2021-03-15T11:51:00Z">
              <w:r>
                <w:rPr>
                  <w:lang w:val="en-US"/>
                </w:rPr>
                <w:t>“ Information</w:t>
              </w:r>
              <w:proofErr w:type="gramEnd"/>
              <w:r>
                <w:rPr>
                  <w:lang w:val="en-US"/>
                </w:rPr>
                <w:t xml:space="preserve"> in both SCI and MAC header“ is used, a</w:t>
              </w:r>
            </w:ins>
            <w:ins w:id="1193" w:author="冷冰雪(Bingxue Leng)" w:date="2021-03-15T11:48:00Z">
              <w:r>
                <w:rPr>
                  <w:lang w:val="en-US"/>
                </w:rPr>
                <w:t xml:space="preserve">s </w:t>
              </w:r>
            </w:ins>
            <w:ins w:id="1194" w:author="冷冰雪(Bingxue Leng)" w:date="2021-03-15T11:51:00Z">
              <w:r>
                <w:rPr>
                  <w:lang w:val="en-US"/>
                </w:rPr>
                <w:t>our</w:t>
              </w:r>
            </w:ins>
            <w:ins w:id="1195" w:author="冷冰雪(Bingxue Leng)" w:date="2021-03-15T11:49:00Z">
              <w:r>
                <w:rPr>
                  <w:lang w:val="en-US"/>
                </w:rPr>
                <w:t xml:space="preserve"> comments above, </w:t>
              </w:r>
            </w:ins>
            <w:ins w:id="1196" w:author="冷冰雪(Bingxue Leng)" w:date="2021-03-15T11:50:00Z">
              <w:r>
                <w:rPr>
                  <w:lang w:val="en-US"/>
                </w:rPr>
                <w:t>both Tx</w:t>
              </w:r>
            </w:ins>
            <w:ins w:id="1197" w:author="冷冰雪(Bingxue Leng)" w:date="2021-03-16T10:26:00Z">
              <w:r>
                <w:rPr>
                  <w:lang w:val="en-US"/>
                </w:rPr>
                <w:t>-UE</w:t>
              </w:r>
            </w:ins>
            <w:ins w:id="1198" w:author="冷冰雪(Bingxue Leng)" w:date="2021-03-15T11:50:00Z">
              <w:r>
                <w:rPr>
                  <w:lang w:val="en-US"/>
                </w:rPr>
                <w:t xml:space="preserve"> and Rx-UE have to take into account of additional latency due to HARQ retransmission and PSSCH decoding, therefore</w:t>
              </w:r>
            </w:ins>
            <w:ins w:id="1199" w:author="冷冰雪(Bingxue Leng)" w:date="2021-03-15T11:51:00Z">
              <w:r>
                <w:rPr>
                  <w:lang w:val="en-US"/>
                </w:rPr>
                <w:t>:</w:t>
              </w:r>
            </w:ins>
          </w:p>
          <w:p w14:paraId="11D8603E" w14:textId="77777777" w:rsidR="00EE5E39" w:rsidRDefault="006A78C5">
            <w:pPr>
              <w:pStyle w:val="ListParagraph"/>
              <w:numPr>
                <w:ilvl w:val="0"/>
                <w:numId w:val="20"/>
              </w:numPr>
              <w:rPr>
                <w:del w:id="1200" w:author="冷冰雪(Bingxue Leng)" w:date="2021-03-16T12:42:00Z"/>
                <w:rFonts w:ascii="Times New Roman" w:hAnsi="Times New Roman"/>
                <w:lang w:val="en-US" w:eastAsia="ja-JP"/>
              </w:rPr>
            </w:pPr>
            <w:ins w:id="1201" w:author="冷冰雪(Bingxue Leng)" w:date="2021-03-15T11:41:00Z">
              <w:r>
                <w:rPr>
                  <w:rFonts w:ascii="Times New Roman" w:hAnsi="Times New Roman"/>
                  <w:lang w:val="en-US" w:eastAsia="ja-JP"/>
                  <w:rPrChange w:id="1202" w:author="冷冰雪(Bingxue Leng)" w:date="2021-03-15T11:42:00Z">
                    <w:rPr>
                      <w:lang w:val="de-DE"/>
                    </w:rPr>
                  </w:rPrChange>
                </w:rPr>
                <w:t xml:space="preserve">Option D) </w:t>
              </w:r>
            </w:ins>
            <w:ins w:id="1203" w:author="冷冰雪(Bingxue Leng)" w:date="2021-03-15T11:47:00Z">
              <w:r>
                <w:rPr>
                  <w:rFonts w:ascii="Times New Roman" w:hAnsi="Times New Roman"/>
                  <w:lang w:val="en-US" w:eastAsia="ja-JP"/>
                </w:rPr>
                <w:t>i</w:t>
              </w:r>
            </w:ins>
            <w:ins w:id="1204" w:author="冷冰雪(Bingxue Leng)" w:date="2021-03-15T11:41:00Z">
              <w:r>
                <w:rPr>
                  <w:rFonts w:ascii="Times New Roman" w:hAnsi="Times New Roman"/>
                  <w:lang w:val="en-US" w:eastAsia="ja-JP"/>
                  <w:rPrChange w:id="1205" w:author="冷冰雪(Bingxue Leng)" w:date="2021-03-15T11:42:00Z">
                    <w:rPr>
                      <w:lang w:val="de-DE"/>
                    </w:rPr>
                  </w:rPrChange>
                </w:rPr>
                <w:t xml:space="preserve">f </w:t>
              </w:r>
            </w:ins>
            <w:ins w:id="1206"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207" w:author="冷冰雪(Bingxue Leng)" w:date="2021-03-15T11:47:00Z">
              <w:r>
                <w:rPr>
                  <w:rFonts w:ascii="Times New Roman" w:hAnsi="Times New Roman"/>
                  <w:lang w:val="en-US" w:eastAsia="ja-JP"/>
                </w:rPr>
                <w:t>.</w:t>
              </w:r>
            </w:ins>
          </w:p>
          <w:p w14:paraId="34F0F514" w14:textId="77777777" w:rsidR="00EE5E39" w:rsidRDefault="00EE5E39">
            <w:pPr>
              <w:pStyle w:val="ListParagraph"/>
              <w:numPr>
                <w:ilvl w:val="0"/>
                <w:numId w:val="20"/>
              </w:numPr>
              <w:rPr>
                <w:ins w:id="1208" w:author="冷冰雪(Bingxue Leng)" w:date="2021-03-16T12:42:00Z"/>
                <w:rFonts w:ascii="Times New Roman" w:hAnsi="Times New Roman"/>
                <w:lang w:val="en-US" w:eastAsia="ja-JP"/>
              </w:rPr>
            </w:pPr>
          </w:p>
          <w:p w14:paraId="1AF6CFD8" w14:textId="77777777" w:rsidR="00EE5E39" w:rsidRPr="00EE5E39" w:rsidRDefault="006A78C5">
            <w:pPr>
              <w:pStyle w:val="ListParagraph"/>
              <w:numPr>
                <w:ilvl w:val="0"/>
                <w:numId w:val="20"/>
              </w:numPr>
              <w:rPr>
                <w:ins w:id="1209" w:author="冷冰雪(Bingxue Leng)" w:date="2021-03-15T11:52:00Z"/>
                <w:del w:id="1210" w:author="冷冰雪(Bingxue Leng)" w:date="2021-03-16T10:28:00Z"/>
                <w:rFonts w:ascii="Times New Roman" w:hAnsi="Times New Roman"/>
                <w:lang w:val="en-US"/>
                <w:rPrChange w:id="1211" w:author="冷冰雪(Bingxue Leng)" w:date="2021-03-16T12:42:00Z">
                  <w:rPr>
                    <w:ins w:id="1212" w:author="冷冰雪(Bingxue Leng)" w:date="2021-03-15T11:52:00Z"/>
                    <w:del w:id="1213" w:author="冷冰雪(Bingxue Leng)" w:date="2021-03-16T10:28:00Z"/>
                    <w:lang w:val="de-DE" w:eastAsia="ja-JP"/>
                  </w:rPr>
                </w:rPrChange>
              </w:rPr>
            </w:pPr>
            <w:ins w:id="1214" w:author="冷冰雪(Bingxue Leng)" w:date="2021-03-16T10:26:00Z">
              <w:r>
                <w:rPr>
                  <w:rFonts w:ascii="Times New Roman" w:hAnsi="Times New Roman"/>
                  <w:lang w:val="en-US"/>
                  <w:rPrChange w:id="1215" w:author="冷冰雪(Bingxue Leng)" w:date="2021-03-16T12:42:00Z">
                    <w:rPr>
                      <w:lang w:val="de-DE"/>
                    </w:rPr>
                  </w:rPrChange>
                </w:rPr>
                <w:t xml:space="preserve">For HARQ </w:t>
              </w:r>
              <w:r>
                <w:rPr>
                  <w:rFonts w:ascii="Times New Roman" w:hAnsi="Times New Roman"/>
                  <w:b/>
                  <w:lang w:val="en-US"/>
                  <w:rPrChange w:id="1216" w:author="冷冰雪(Bingxue Leng)" w:date="2021-03-16T12:42:00Z">
                    <w:rPr>
                      <w:b/>
                      <w:lang w:val="de-DE"/>
                    </w:rPr>
                  </w:rPrChange>
                </w:rPr>
                <w:t>disabled</w:t>
              </w:r>
              <w:r>
                <w:rPr>
                  <w:rFonts w:ascii="Times New Roman" w:hAnsi="Times New Roman"/>
                  <w:lang w:val="en-US"/>
                  <w:rPrChange w:id="1217" w:author="冷冰雪(Bingxue Leng)" w:date="2021-03-16T12:42:00Z">
                    <w:rPr>
                      <w:lang w:val="de-DE"/>
                    </w:rPr>
                  </w:rPrChange>
                </w:rPr>
                <w:t xml:space="preserve"> case, even </w:t>
              </w:r>
            </w:ins>
            <w:ins w:id="1218" w:author="冷冰雪(Bingxue Leng)" w:date="2021-03-15T11:52:00Z">
              <w:r>
                <w:rPr>
                  <w:rFonts w:ascii="Times New Roman" w:hAnsi="Times New Roman"/>
                  <w:lang w:val="en-US"/>
                  <w:rPrChange w:id="1219" w:author="冷冰雪(Bingxue Leng)" w:date="2021-03-16T12:42:00Z">
                    <w:rPr>
                      <w:lang w:val="de-DE"/>
                    </w:rPr>
                  </w:rPrChange>
                </w:rPr>
                <w:t xml:space="preserve">though the time for PSSCH decoding plus MAC </w:t>
              </w:r>
              <w:proofErr w:type="spellStart"/>
              <w:r>
                <w:rPr>
                  <w:rFonts w:ascii="Times New Roman" w:hAnsi="Times New Roman"/>
                  <w:lang w:val="en-US"/>
                  <w:rPrChange w:id="1220" w:author="冷冰雪(Bingxue Leng)" w:date="2021-03-16T12:42:00Z">
                    <w:rPr>
                      <w:lang w:val="de-DE"/>
                    </w:rPr>
                  </w:rPrChange>
                </w:rPr>
                <w:t>subheader</w:t>
              </w:r>
              <w:proofErr w:type="spellEnd"/>
              <w:r>
                <w:rPr>
                  <w:rFonts w:ascii="Times New Roman" w:hAnsi="Times New Roman"/>
                  <w:lang w:val="en-US"/>
                  <w:rPrChange w:id="1221" w:author="冷冰雪(Bingxue Leng)" w:date="2021-03-16T12:42:00Z">
                    <w:rPr>
                      <w:lang w:val="de-DE"/>
                    </w:rPr>
                  </w:rPrChange>
                </w:rPr>
                <w:t xml:space="preserve"> reading can be bounded by UE processing capability, the time for HARQ retransmission is environment-dependent, and thus cannot be pre-judged. So either we leave this to UE implementation, or to prevent inactivity timer (re)start for FB disabled case</w:t>
              </w:r>
            </w:ins>
            <w:ins w:id="1222" w:author="冷冰雪(Bingxue Leng)" w:date="2021-03-16T10:28:00Z">
              <w:r>
                <w:rPr>
                  <w:rFonts w:ascii="Times New Roman" w:hAnsi="Times New Roman"/>
                  <w:lang w:val="en-US"/>
                  <w:rPrChange w:id="1223"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ListParagraph"/>
              <w:numPr>
                <w:ilvl w:val="0"/>
                <w:numId w:val="20"/>
              </w:numPr>
              <w:rPr>
                <w:sz w:val="20"/>
                <w:szCs w:val="20"/>
                <w:lang w:val="en-US"/>
                <w:rPrChange w:id="1224" w:author="(Lenovo) Jing HAN" w:date="2021-03-26T20:34:00Z">
                  <w:rPr>
                    <w:sz w:val="20"/>
                    <w:szCs w:val="20"/>
                  </w:rPr>
                </w:rPrChange>
              </w:rPr>
              <w:pPrChange w:id="1225"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226"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227"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228" w:author="Xiaomi (Xing)" w:date="2021-03-16T16:42:00Z">
              <w:r>
                <w:rPr>
                  <w:rFonts w:eastAsiaTheme="minorEastAsia" w:hint="eastAsia"/>
                  <w:lang w:val="en-US" w:eastAsia="zh-CN"/>
                </w:rPr>
                <w:t xml:space="preserve">We prefer a common solution to all </w:t>
              </w:r>
              <w:proofErr w:type="spellStart"/>
              <w:r>
                <w:rPr>
                  <w:rFonts w:eastAsiaTheme="minorEastAsia" w:hint="eastAsia"/>
                  <w:lang w:val="en-US" w:eastAsia="zh-CN"/>
                </w:rPr>
                <w:t>scenarioes</w:t>
              </w:r>
              <w:proofErr w:type="spellEnd"/>
              <w:r>
                <w:rPr>
                  <w:rFonts w:eastAsiaTheme="minorEastAsia" w:hint="eastAsia"/>
                  <w:lang w:val="en-US" w:eastAsia="zh-CN"/>
                </w:rPr>
                <w:t xml:space="preserve">. </w:t>
              </w:r>
              <w:r>
                <w:rPr>
                  <w:rFonts w:eastAsiaTheme="minorEastAsia"/>
                  <w:lang w:val="en-US" w:eastAsia="zh-CN"/>
                </w:rPr>
                <w:t xml:space="preserve">Option D is not preferred, since only HARQ enable is supported. Option B may result in </w:t>
              </w:r>
              <w:proofErr w:type="spellStart"/>
              <w:r>
                <w:rPr>
                  <w:rFonts w:eastAsiaTheme="minorEastAsia"/>
                  <w:lang w:val="en-US" w:eastAsia="zh-CN"/>
                </w:rPr>
                <w:t>miscynchronization</w:t>
              </w:r>
              <w:proofErr w:type="spellEnd"/>
              <w:r>
                <w:rPr>
                  <w:rFonts w:eastAsiaTheme="minorEastAsia"/>
                  <w:lang w:val="en-US" w:eastAsia="zh-CN"/>
                </w:rPr>
                <w:t xml:space="preserve"> between TX and RX UE, since the MAC PDU header decoding time is unknown to TX UE. Option C </w:t>
              </w:r>
              <w:proofErr w:type="spellStart"/>
              <w:r>
                <w:rPr>
                  <w:rFonts w:eastAsiaTheme="minorEastAsia"/>
                  <w:lang w:val="en-US" w:eastAsia="zh-CN"/>
                </w:rPr>
                <w:t>creats</w:t>
              </w:r>
              <w:proofErr w:type="spellEnd"/>
              <w:r>
                <w:rPr>
                  <w:rFonts w:eastAsiaTheme="minorEastAsia"/>
                  <w:lang w:val="en-US" w:eastAsia="zh-CN"/>
                </w:rPr>
                <w:t xml:space="preserve">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229" w:author="Kyeongin Jeong/Communication Standards /SRA/Staff Engineer/삼성전자" w:date="2021-03-16T22:30:00Z">
              <w:r>
                <w:rPr>
                  <w:lang w:val="de-DE"/>
                </w:rPr>
                <w:t>Samsung</w:t>
              </w:r>
            </w:ins>
          </w:p>
        </w:tc>
        <w:tc>
          <w:tcPr>
            <w:tcW w:w="1337" w:type="dxa"/>
          </w:tcPr>
          <w:p w14:paraId="43EFA46A" w14:textId="77777777" w:rsidR="00EE5E39" w:rsidRDefault="006A78C5">
            <w:pPr>
              <w:rPr>
                <w:lang w:val="de-DE"/>
              </w:rPr>
            </w:pPr>
            <w:ins w:id="1230"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231"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232" w:author="Huawei (Xiaox)" w:date="2021-03-18T12:13:00Z">
              <w:r>
                <w:rPr>
                  <w:lang w:val="de-DE"/>
                </w:rPr>
                <w:t>Huawei</w:t>
              </w:r>
            </w:ins>
            <w:ins w:id="1233" w:author="Huawei (Xiaox)" w:date="2021-03-18T12:20:00Z">
              <w:r>
                <w:rPr>
                  <w:lang w:val="de-DE"/>
                </w:rPr>
                <w:t>, HiSilicon</w:t>
              </w:r>
            </w:ins>
          </w:p>
        </w:tc>
        <w:tc>
          <w:tcPr>
            <w:tcW w:w="1337" w:type="dxa"/>
          </w:tcPr>
          <w:p w14:paraId="3F5A56FF" w14:textId="77777777" w:rsidR="00EE5E39" w:rsidRDefault="006A78C5">
            <w:pPr>
              <w:rPr>
                <w:lang w:val="de-DE"/>
              </w:rPr>
            </w:pPr>
            <w:ins w:id="1234" w:author="Huawei (Xiaox)" w:date="2021-03-18T12:13:00Z">
              <w:r>
                <w:rPr>
                  <w:lang w:val="de-DE"/>
                </w:rPr>
                <w:t>F</w:t>
              </w:r>
            </w:ins>
          </w:p>
        </w:tc>
        <w:tc>
          <w:tcPr>
            <w:tcW w:w="6934" w:type="dxa"/>
          </w:tcPr>
          <w:p w14:paraId="07C85D9D" w14:textId="77777777" w:rsidR="00EE5E39" w:rsidRDefault="006A78C5">
            <w:pPr>
              <w:rPr>
                <w:lang w:val="en-US"/>
              </w:rPr>
            </w:pPr>
            <w:ins w:id="1235"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236"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237"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238" w:author="Interdigital" w:date="2021-03-18T12:04:00Z">
              <w:r>
                <w:rPr>
                  <w:lang w:val="de-DE"/>
                </w:rPr>
                <w:t>Interdigital</w:t>
              </w:r>
            </w:ins>
          </w:p>
        </w:tc>
        <w:tc>
          <w:tcPr>
            <w:tcW w:w="1337" w:type="dxa"/>
          </w:tcPr>
          <w:p w14:paraId="3D3B1FC6" w14:textId="77777777" w:rsidR="00EE5E39" w:rsidRDefault="006A78C5">
            <w:pPr>
              <w:rPr>
                <w:lang w:val="en-US"/>
              </w:rPr>
            </w:pPr>
            <w:ins w:id="1239"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240" w:author="Interdigital" w:date="2021-03-18T12:04:00Z">
              <w:r>
                <w:rPr>
                  <w:lang w:val="en-US"/>
                </w:rPr>
                <w:t>We think C can be used if inactivity timer starting depends on informatio</w:t>
              </w:r>
            </w:ins>
            <w:ins w:id="1241"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242"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243"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244" w:author="Jianming Wu" w:date="2021-03-19T14:07:00Z"/>
                <w:rFonts w:eastAsiaTheme="minorEastAsia"/>
                <w:lang w:val="en-US" w:eastAsia="zh-CN"/>
              </w:rPr>
            </w:pPr>
            <w:ins w:id="1245" w:author="Jianming Wu" w:date="2021-03-19T14:07:00Z">
              <w:r>
                <w:rPr>
                  <w:rFonts w:eastAsiaTheme="minorEastAsia"/>
                  <w:lang w:val="en-US" w:eastAsia="zh-CN"/>
                </w:rPr>
                <w:t xml:space="preserve">B) is not reasonable since different UE has different decoding capability, which may cause </w:t>
              </w:r>
              <w:proofErr w:type="gramStart"/>
              <w:r>
                <w:rPr>
                  <w:rFonts w:eastAsiaTheme="minorEastAsia"/>
                  <w:lang w:val="en-US" w:eastAsia="zh-CN"/>
                </w:rPr>
                <w:t>mis-alignment</w:t>
              </w:r>
              <w:proofErr w:type="gramEnd"/>
              <w:r>
                <w:rPr>
                  <w:rFonts w:eastAsiaTheme="minorEastAsia"/>
                  <w:lang w:val="en-US" w:eastAsia="zh-CN"/>
                </w:rPr>
                <w:t xml:space="preserve"> about active time between TX UE and RX UE.</w:t>
              </w:r>
            </w:ins>
          </w:p>
          <w:p w14:paraId="4F2EE02C" w14:textId="77777777" w:rsidR="00EE5E39" w:rsidRDefault="006A78C5">
            <w:pPr>
              <w:rPr>
                <w:ins w:id="1246" w:author="Jianming Wu" w:date="2021-03-19T14:07:00Z"/>
                <w:rFonts w:eastAsiaTheme="minorEastAsia"/>
                <w:lang w:val="en-US" w:eastAsia="zh-CN"/>
              </w:rPr>
            </w:pPr>
            <w:ins w:id="1247"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248" w:author="Jianming Wu" w:date="2021-03-19T14:07:00Z">
              <w:r>
                <w:rPr>
                  <w:rFonts w:eastAsiaTheme="minorEastAsia" w:hint="eastAsia"/>
                  <w:lang w:val="en-US" w:eastAsia="zh-CN"/>
                </w:rPr>
                <w:t>A</w:t>
              </w:r>
              <w:r>
                <w:rPr>
                  <w:rFonts w:eastAsiaTheme="minorEastAsia"/>
                  <w:lang w:val="en-US" w:eastAsia="zh-CN"/>
                </w:rPr>
                <w:t xml:space="preserve">) is the current </w:t>
              </w:r>
              <w:proofErr w:type="spellStart"/>
              <w:r>
                <w:rPr>
                  <w:rFonts w:eastAsiaTheme="minorEastAsia"/>
                  <w:lang w:val="en-US" w:eastAsia="zh-CN"/>
                </w:rPr>
                <w:t>Uu</w:t>
              </w:r>
              <w:proofErr w:type="spellEnd"/>
              <w:r>
                <w:rPr>
                  <w:rFonts w:eastAsiaTheme="minorEastAsia"/>
                  <w:lang w:val="en-US" w:eastAsia="zh-CN"/>
                </w:rPr>
                <w:t xml:space="preserve"> solution and fully validated. </w:t>
              </w:r>
              <w:r>
                <w:rPr>
                  <w:rFonts w:eastAsiaTheme="minorEastAsia"/>
                  <w:lang w:val="de-DE" w:eastAsia="zh-CN"/>
                </w:rPr>
                <w:t>Hence A) is baseline.</w:t>
              </w:r>
            </w:ins>
          </w:p>
        </w:tc>
      </w:tr>
      <w:tr w:rsidR="00EE5E39" w14:paraId="073ADE02" w14:textId="77777777">
        <w:trPr>
          <w:ins w:id="1249" w:author="CATT" w:date="2021-03-19T15:45:00Z"/>
        </w:trPr>
        <w:tc>
          <w:tcPr>
            <w:tcW w:w="1358" w:type="dxa"/>
          </w:tcPr>
          <w:p w14:paraId="00EA1042" w14:textId="77777777" w:rsidR="00EE5E39" w:rsidRDefault="006A78C5">
            <w:pPr>
              <w:rPr>
                <w:ins w:id="1250" w:author="CATT" w:date="2021-03-19T15:45:00Z"/>
                <w:rFonts w:eastAsiaTheme="minorEastAsia"/>
                <w:lang w:val="de-DE" w:eastAsia="zh-CN"/>
              </w:rPr>
            </w:pPr>
            <w:ins w:id="1251"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252" w:author="CATT" w:date="2021-03-19T15:45:00Z"/>
                <w:rFonts w:eastAsiaTheme="minorEastAsia"/>
                <w:lang w:val="de-DE" w:eastAsia="zh-CN"/>
              </w:rPr>
            </w:pPr>
            <w:ins w:id="1253" w:author="CATT" w:date="2021-03-19T15:51:00Z">
              <w:r>
                <w:rPr>
                  <w:rFonts w:eastAsiaTheme="minorEastAsia" w:hint="eastAsia"/>
                  <w:lang w:val="de-DE" w:eastAsia="zh-CN"/>
                </w:rPr>
                <w:t xml:space="preserve">A </w:t>
              </w:r>
            </w:ins>
            <w:ins w:id="1254" w:author="CATT" w:date="2021-03-19T16:00:00Z">
              <w:r>
                <w:rPr>
                  <w:rFonts w:eastAsiaTheme="minorEastAsia" w:hint="eastAsia"/>
                  <w:lang w:val="de-DE" w:eastAsia="zh-CN"/>
                </w:rPr>
                <w:t xml:space="preserve">or </w:t>
              </w:r>
            </w:ins>
            <w:ins w:id="1255"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256" w:author="CATT" w:date="2021-03-19T15:45:00Z"/>
                <w:rFonts w:eastAsiaTheme="minorEastAsia"/>
                <w:lang w:val="en-US" w:eastAsia="zh-CN"/>
              </w:rPr>
            </w:pPr>
            <w:ins w:id="1257" w:author="CATT" w:date="2021-03-19T15:51:00Z">
              <w:r>
                <w:rPr>
                  <w:rFonts w:eastAsiaTheme="minorEastAsia"/>
                  <w:lang w:val="en-US" w:eastAsia="zh-CN"/>
                </w:rPr>
                <w:t>We think both have the same meaning.</w:t>
              </w:r>
            </w:ins>
          </w:p>
        </w:tc>
      </w:tr>
      <w:tr w:rsidR="00EE5E39" w14:paraId="2F138699" w14:textId="77777777">
        <w:trPr>
          <w:ins w:id="1258" w:author="Ericsson" w:date="2021-03-19T19:51:00Z"/>
        </w:trPr>
        <w:tc>
          <w:tcPr>
            <w:tcW w:w="1358" w:type="dxa"/>
          </w:tcPr>
          <w:p w14:paraId="786398F0" w14:textId="77777777" w:rsidR="00EE5E39" w:rsidRDefault="006A78C5">
            <w:pPr>
              <w:rPr>
                <w:ins w:id="1259" w:author="Ericsson" w:date="2021-03-19T19:51:00Z"/>
                <w:rFonts w:eastAsiaTheme="minorEastAsia"/>
                <w:lang w:val="de-DE" w:eastAsia="zh-CN"/>
              </w:rPr>
            </w:pPr>
            <w:ins w:id="1260" w:author="Ericsson" w:date="2021-03-19T19:51:00Z">
              <w:r>
                <w:rPr>
                  <w:lang w:val="de-DE"/>
                </w:rPr>
                <w:t>Ericsson (Min)</w:t>
              </w:r>
            </w:ins>
          </w:p>
        </w:tc>
        <w:tc>
          <w:tcPr>
            <w:tcW w:w="1337" w:type="dxa"/>
          </w:tcPr>
          <w:p w14:paraId="1FEF2175" w14:textId="77777777" w:rsidR="00EE5E39" w:rsidRDefault="006A78C5">
            <w:pPr>
              <w:rPr>
                <w:ins w:id="1261" w:author="Ericsson" w:date="2021-03-19T19:51:00Z"/>
                <w:rFonts w:eastAsiaTheme="minorEastAsia"/>
                <w:lang w:val="de-DE" w:eastAsia="zh-CN"/>
              </w:rPr>
            </w:pPr>
            <w:ins w:id="1262" w:author="Ericsson" w:date="2021-03-19T19:51:00Z">
              <w:r>
                <w:rPr>
                  <w:lang w:val="de-DE"/>
                </w:rPr>
                <w:t xml:space="preserve">A </w:t>
              </w:r>
            </w:ins>
          </w:p>
        </w:tc>
        <w:tc>
          <w:tcPr>
            <w:tcW w:w="6934" w:type="dxa"/>
          </w:tcPr>
          <w:p w14:paraId="33E33921" w14:textId="77777777" w:rsidR="00EE5E39" w:rsidRDefault="006A78C5">
            <w:pPr>
              <w:rPr>
                <w:ins w:id="1263" w:author="Ericsson" w:date="2021-03-19T19:51:00Z"/>
                <w:rFonts w:eastAsiaTheme="minorEastAsia"/>
                <w:lang w:val="en-US" w:eastAsia="zh-CN"/>
              </w:rPr>
            </w:pPr>
            <w:ins w:id="1264" w:author="Ericsson" w:date="2021-03-19T19:51:00Z">
              <w:r>
                <w:rPr>
                  <w:lang w:val="en-US"/>
                </w:rPr>
                <w:t xml:space="preserve">As we </w:t>
              </w:r>
              <w:proofErr w:type="gramStart"/>
              <w:r>
                <w:rPr>
                  <w:lang w:val="en-US"/>
                </w:rPr>
                <w:t>comments</w:t>
              </w:r>
              <w:proofErr w:type="gramEnd"/>
              <w:r>
                <w:rPr>
                  <w:lang w:val="en-US"/>
                </w:rPr>
                <w:t xml:space="preserve"> for Q8, in order to address false alarm issue, UE shall be allowed to stop </w:t>
              </w:r>
              <w:proofErr w:type="spellStart"/>
              <w:r>
                <w:rPr>
                  <w:lang w:val="en-US"/>
                </w:rPr>
                <w:t>inactivitytimer</w:t>
              </w:r>
              <w:proofErr w:type="spellEnd"/>
              <w:r>
                <w:rPr>
                  <w:lang w:val="en-US"/>
                </w:rPr>
                <w:t xml:space="preserve"> if the decoding of the MAC PDU turns out that the PDU is not intended to the UE</w:t>
              </w:r>
            </w:ins>
          </w:p>
        </w:tc>
      </w:tr>
      <w:tr w:rsidR="00EE5E39" w14:paraId="6FE00910" w14:textId="77777777">
        <w:trPr>
          <w:ins w:id="1265" w:author="Intel-AA" w:date="2021-03-19T13:25:00Z"/>
        </w:trPr>
        <w:tc>
          <w:tcPr>
            <w:tcW w:w="1358" w:type="dxa"/>
          </w:tcPr>
          <w:p w14:paraId="1B1F6CBB" w14:textId="77777777" w:rsidR="00EE5E39" w:rsidRDefault="006A78C5">
            <w:pPr>
              <w:rPr>
                <w:ins w:id="1266" w:author="Intel-AA" w:date="2021-03-19T13:25:00Z"/>
                <w:lang w:val="de-DE"/>
              </w:rPr>
            </w:pPr>
            <w:ins w:id="1267" w:author="Intel-AA" w:date="2021-03-19T13:25:00Z">
              <w:r>
                <w:rPr>
                  <w:lang w:val="de-DE"/>
                </w:rPr>
                <w:t>Intel</w:t>
              </w:r>
            </w:ins>
          </w:p>
        </w:tc>
        <w:tc>
          <w:tcPr>
            <w:tcW w:w="1337" w:type="dxa"/>
          </w:tcPr>
          <w:p w14:paraId="1F9B10E9" w14:textId="77777777" w:rsidR="00EE5E39" w:rsidRDefault="006A78C5">
            <w:pPr>
              <w:rPr>
                <w:ins w:id="1268" w:author="Intel-AA" w:date="2021-03-19T13:25:00Z"/>
                <w:lang w:val="de-DE"/>
              </w:rPr>
            </w:pPr>
            <w:ins w:id="1269" w:author="Intel-AA" w:date="2021-03-19T13:25:00Z">
              <w:r>
                <w:rPr>
                  <w:lang w:val="de-DE"/>
                </w:rPr>
                <w:t>A</w:t>
              </w:r>
            </w:ins>
          </w:p>
        </w:tc>
        <w:tc>
          <w:tcPr>
            <w:tcW w:w="6934" w:type="dxa"/>
          </w:tcPr>
          <w:p w14:paraId="1AE47F5B" w14:textId="77777777" w:rsidR="00EE5E39" w:rsidRDefault="006A78C5">
            <w:pPr>
              <w:rPr>
                <w:ins w:id="1270" w:author="Intel-AA" w:date="2021-03-19T13:25:00Z"/>
                <w:lang w:val="en-US"/>
              </w:rPr>
            </w:pPr>
            <w:ins w:id="1271"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272" w:author="Intel-AA" w:date="2021-03-19T13:25:00Z"/>
                <w:lang w:val="en-US"/>
              </w:rPr>
            </w:pPr>
            <w:ins w:id="1273" w:author="Intel-AA" w:date="2021-03-19T13:25:00Z">
              <w:r>
                <w:rPr>
                  <w:lang w:val="en-US"/>
                </w:rPr>
                <w:t>Note that we assume option A somehow includes option F as well and is the next level detail that we can discuss later</w:t>
              </w:r>
            </w:ins>
          </w:p>
        </w:tc>
      </w:tr>
      <w:tr w:rsidR="00EE5E39" w14:paraId="40E77C15" w14:textId="77777777">
        <w:trPr>
          <w:ins w:id="1274" w:author="zcm" w:date="2021-03-22T10:48:00Z"/>
        </w:trPr>
        <w:tc>
          <w:tcPr>
            <w:tcW w:w="1358" w:type="dxa"/>
          </w:tcPr>
          <w:p w14:paraId="00C8A8D9" w14:textId="77777777" w:rsidR="00EE5E39" w:rsidRPr="00EE5E39" w:rsidRDefault="006A78C5">
            <w:pPr>
              <w:rPr>
                <w:ins w:id="1275" w:author="zcm" w:date="2021-03-22T10:48:00Z"/>
                <w:rFonts w:eastAsiaTheme="minorEastAsia"/>
                <w:lang w:val="de-DE" w:eastAsia="zh-CN"/>
                <w:rPrChange w:id="1276" w:author="zcm" w:date="2021-03-22T10:48:00Z">
                  <w:rPr>
                    <w:ins w:id="1277" w:author="zcm" w:date="2021-03-22T10:48:00Z"/>
                  </w:rPr>
                </w:rPrChange>
              </w:rPr>
            </w:pPr>
            <w:ins w:id="1278"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279" w:author="zcm" w:date="2021-03-22T10:48:00Z"/>
                <w:rFonts w:eastAsiaTheme="minorEastAsia"/>
                <w:lang w:val="de-DE" w:eastAsia="zh-CN"/>
                <w:rPrChange w:id="1280" w:author="zcm" w:date="2021-03-22T10:48:00Z">
                  <w:rPr>
                    <w:ins w:id="1281" w:author="zcm" w:date="2021-03-22T10:48:00Z"/>
                  </w:rPr>
                </w:rPrChange>
              </w:rPr>
            </w:pPr>
            <w:ins w:id="1282" w:author="zcm" w:date="2021-03-22T10:48:00Z">
              <w:r>
                <w:rPr>
                  <w:rFonts w:eastAsiaTheme="minorEastAsia" w:hint="eastAsia"/>
                  <w:lang w:val="de-DE" w:eastAsia="zh-CN"/>
                </w:rPr>
                <w:t>A</w:t>
              </w:r>
            </w:ins>
          </w:p>
        </w:tc>
        <w:tc>
          <w:tcPr>
            <w:tcW w:w="6934" w:type="dxa"/>
          </w:tcPr>
          <w:p w14:paraId="47AC87ED" w14:textId="77777777" w:rsidR="00EE5E39" w:rsidRDefault="00EE5E39">
            <w:pPr>
              <w:rPr>
                <w:ins w:id="1283" w:author="zcm" w:date="2021-03-22T10:48:00Z"/>
                <w:lang w:val="de-DE"/>
              </w:rPr>
            </w:pPr>
          </w:p>
        </w:tc>
      </w:tr>
      <w:tr w:rsidR="00EE5E39" w14:paraId="2DA6A584" w14:textId="77777777">
        <w:trPr>
          <w:ins w:id="1284" w:author="Ji, Pengyu/纪 鹏宇" w:date="2021-03-23T10:16:00Z"/>
        </w:trPr>
        <w:tc>
          <w:tcPr>
            <w:tcW w:w="1358" w:type="dxa"/>
          </w:tcPr>
          <w:p w14:paraId="0B8FFFDC" w14:textId="77777777" w:rsidR="00EE5E39" w:rsidRDefault="006A78C5">
            <w:pPr>
              <w:rPr>
                <w:ins w:id="1285" w:author="Ji, Pengyu/纪 鹏宇" w:date="2021-03-23T10:16:00Z"/>
                <w:rFonts w:eastAsiaTheme="minorEastAsia"/>
                <w:lang w:val="de-DE" w:eastAsia="zh-CN"/>
              </w:rPr>
            </w:pPr>
            <w:ins w:id="1286"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87" w:author="Ji, Pengyu/纪 鹏宇" w:date="2021-03-23T10:16:00Z"/>
                <w:rFonts w:eastAsiaTheme="minorEastAsia"/>
                <w:lang w:val="de-DE" w:eastAsia="zh-CN"/>
              </w:rPr>
            </w:pPr>
            <w:ins w:id="1288"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89" w:author="Ji, Pengyu/纪 鹏宇" w:date="2021-03-23T10:16:00Z"/>
                <w:rFonts w:eastAsiaTheme="minorEastAsia"/>
                <w:lang w:val="en-US" w:eastAsia="zh-CN"/>
              </w:rPr>
            </w:pPr>
            <w:ins w:id="1290"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w:t>
            </w:r>
            <w:proofErr w:type="spellStart"/>
            <w:r>
              <w:rPr>
                <w:rFonts w:eastAsiaTheme="minorEastAsia"/>
                <w:lang w:val="en-US" w:eastAsia="zh-CN"/>
              </w:rPr>
              <w:t>can not</w:t>
            </w:r>
            <w:proofErr w:type="spellEnd"/>
            <w:r>
              <w:rPr>
                <w:rFonts w:eastAsiaTheme="minorEastAsia"/>
                <w:lang w:val="en-US" w:eastAsia="zh-CN"/>
              </w:rPr>
              <w:t xml:space="preserve">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91" w:author="ASUSTeK-Xinra" w:date="2021-03-24T16:32:00Z"/>
        </w:trPr>
        <w:tc>
          <w:tcPr>
            <w:tcW w:w="1358" w:type="dxa"/>
          </w:tcPr>
          <w:p w14:paraId="27514279" w14:textId="77777777" w:rsidR="00EE5E39" w:rsidRDefault="006A78C5">
            <w:pPr>
              <w:rPr>
                <w:ins w:id="1292" w:author="ASUSTeK-Xinra" w:date="2021-03-24T16:32:00Z"/>
                <w:rFonts w:eastAsia="Malgun Gothic"/>
                <w:lang w:val="de-DE" w:eastAsia="ko-KR"/>
              </w:rPr>
            </w:pPr>
            <w:ins w:id="1293"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94" w:author="ASUSTeK-Xinra" w:date="2021-03-24T16:32:00Z"/>
                <w:rFonts w:eastAsia="Malgun Gothic"/>
                <w:lang w:val="de-DE" w:eastAsia="ko-KR"/>
              </w:rPr>
            </w:pPr>
            <w:ins w:id="1295"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296" w:author="ASUSTeK-Xinra" w:date="2021-03-24T16:32:00Z"/>
                <w:rFonts w:eastAsia="PMingLiU"/>
                <w:lang w:val="en-US" w:eastAsia="zh-TW"/>
              </w:rPr>
            </w:pPr>
            <w:ins w:id="1297"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298" w:author="Shubhangi" w:date="2021-03-24T13:25:00Z"/>
        </w:trPr>
        <w:tc>
          <w:tcPr>
            <w:tcW w:w="1358" w:type="dxa"/>
          </w:tcPr>
          <w:p w14:paraId="5502AAFB" w14:textId="77777777" w:rsidR="00EE5E39" w:rsidRDefault="006A78C5">
            <w:pPr>
              <w:rPr>
                <w:ins w:id="1299" w:author="Shubhangi" w:date="2021-03-24T13:25:00Z"/>
                <w:rFonts w:eastAsia="PMingLiU"/>
                <w:lang w:val="de-DE" w:eastAsia="zh-TW"/>
              </w:rPr>
            </w:pPr>
            <w:ins w:id="1300" w:author="Shubhangi" w:date="2021-03-24T13:25:00Z">
              <w:r>
                <w:rPr>
                  <w:rFonts w:eastAsia="PMingLiU"/>
                  <w:lang w:val="de-DE" w:eastAsia="zh-TW"/>
                </w:rPr>
                <w:t>Fraunhofer</w:t>
              </w:r>
            </w:ins>
          </w:p>
        </w:tc>
        <w:tc>
          <w:tcPr>
            <w:tcW w:w="1337" w:type="dxa"/>
          </w:tcPr>
          <w:p w14:paraId="62663A5F" w14:textId="77777777" w:rsidR="00EE5E39" w:rsidRDefault="006A78C5">
            <w:pPr>
              <w:rPr>
                <w:ins w:id="1301" w:author="Shubhangi" w:date="2021-03-24T13:25:00Z"/>
                <w:rFonts w:eastAsia="PMingLiU"/>
                <w:lang w:val="de-DE" w:eastAsia="zh-TW"/>
              </w:rPr>
            </w:pPr>
            <w:ins w:id="1302" w:author="Shubhangi" w:date="2021-03-24T13:25:00Z">
              <w:r>
                <w:rPr>
                  <w:rFonts w:eastAsia="PMingLiU"/>
                  <w:lang w:val="de-DE" w:eastAsia="zh-TW"/>
                </w:rPr>
                <w:t>A</w:t>
              </w:r>
            </w:ins>
          </w:p>
        </w:tc>
        <w:tc>
          <w:tcPr>
            <w:tcW w:w="6934" w:type="dxa"/>
          </w:tcPr>
          <w:p w14:paraId="06DA2A87" w14:textId="77777777" w:rsidR="00EE5E39" w:rsidRDefault="006A78C5">
            <w:pPr>
              <w:rPr>
                <w:ins w:id="1303" w:author="Shubhangi" w:date="2021-03-24T13:25:00Z"/>
                <w:rFonts w:eastAsia="PMingLiU"/>
                <w:lang w:val="en-US" w:eastAsia="zh-TW"/>
              </w:rPr>
            </w:pPr>
            <w:ins w:id="1304" w:author="Shubhangi" w:date="2021-03-24T13:26:00Z">
              <w:r>
                <w:rPr>
                  <w:lang w:val="en-US"/>
                </w:rPr>
                <w:t>As per Q8 we think, Option A is the baseline.</w:t>
              </w:r>
            </w:ins>
          </w:p>
        </w:tc>
      </w:tr>
      <w:tr w:rsidR="00EE5E39" w14:paraId="4243D065" w14:textId="77777777">
        <w:trPr>
          <w:ins w:id="1305" w:author="Apple - Zhibin Wu" w:date="2021-03-24T21:18:00Z"/>
        </w:trPr>
        <w:tc>
          <w:tcPr>
            <w:tcW w:w="1358" w:type="dxa"/>
          </w:tcPr>
          <w:p w14:paraId="2208AC5F" w14:textId="77777777" w:rsidR="00EE5E39" w:rsidRDefault="006A78C5">
            <w:pPr>
              <w:rPr>
                <w:ins w:id="1306" w:author="Apple - Zhibin Wu" w:date="2021-03-24T21:18:00Z"/>
                <w:rFonts w:eastAsia="PMingLiU"/>
                <w:lang w:val="de-DE" w:eastAsia="zh-TW"/>
              </w:rPr>
            </w:pPr>
            <w:ins w:id="1307" w:author="Apple - Zhibin Wu" w:date="2021-03-24T21:18:00Z">
              <w:r>
                <w:rPr>
                  <w:rFonts w:eastAsia="PMingLiU"/>
                  <w:lang w:val="de-DE" w:eastAsia="zh-TW"/>
                </w:rPr>
                <w:t>Apple</w:t>
              </w:r>
            </w:ins>
          </w:p>
        </w:tc>
        <w:tc>
          <w:tcPr>
            <w:tcW w:w="1337" w:type="dxa"/>
          </w:tcPr>
          <w:p w14:paraId="41C96B63" w14:textId="77777777" w:rsidR="00EE5E39" w:rsidRDefault="006A78C5">
            <w:pPr>
              <w:rPr>
                <w:ins w:id="1308" w:author="Apple - Zhibin Wu" w:date="2021-03-24T21:18:00Z"/>
                <w:rFonts w:eastAsia="PMingLiU"/>
                <w:lang w:val="de-DE" w:eastAsia="zh-TW"/>
              </w:rPr>
            </w:pPr>
            <w:ins w:id="1309" w:author="Apple - Zhibin Wu" w:date="2021-03-24T21:18:00Z">
              <w:r>
                <w:rPr>
                  <w:rFonts w:eastAsia="PMingLiU"/>
                  <w:lang w:val="de-DE" w:eastAsia="zh-TW"/>
                </w:rPr>
                <w:t>A</w:t>
              </w:r>
            </w:ins>
          </w:p>
        </w:tc>
        <w:tc>
          <w:tcPr>
            <w:tcW w:w="6934" w:type="dxa"/>
          </w:tcPr>
          <w:p w14:paraId="67299B9D" w14:textId="77777777" w:rsidR="00EE5E39" w:rsidRDefault="00EE5E39">
            <w:pPr>
              <w:rPr>
                <w:ins w:id="1310" w:author="Apple - Zhibin Wu" w:date="2021-03-24T21:18:00Z"/>
                <w:lang w:val="en-US"/>
              </w:rPr>
            </w:pPr>
          </w:p>
        </w:tc>
      </w:tr>
      <w:tr w:rsidR="00EE5E39" w14:paraId="1E0722B8" w14:textId="77777777">
        <w:trPr>
          <w:ins w:id="1311" w:author="ZTE" w:date="2021-03-25T17:05:00Z"/>
        </w:trPr>
        <w:tc>
          <w:tcPr>
            <w:tcW w:w="1358" w:type="dxa"/>
          </w:tcPr>
          <w:p w14:paraId="3E9E7DEB" w14:textId="77777777" w:rsidR="00EE5E39" w:rsidRDefault="006A78C5">
            <w:pPr>
              <w:rPr>
                <w:ins w:id="1312" w:author="ZTE" w:date="2021-03-25T17:05:00Z"/>
                <w:lang w:val="en-US" w:eastAsia="zh-CN"/>
              </w:rPr>
            </w:pPr>
            <w:ins w:id="1313" w:author="ZTE" w:date="2021-03-25T17:05:00Z">
              <w:r>
                <w:rPr>
                  <w:rFonts w:hint="eastAsia"/>
                  <w:lang w:val="en-US" w:eastAsia="zh-CN"/>
                </w:rPr>
                <w:t>ZTE</w:t>
              </w:r>
            </w:ins>
          </w:p>
        </w:tc>
        <w:tc>
          <w:tcPr>
            <w:tcW w:w="1337" w:type="dxa"/>
          </w:tcPr>
          <w:p w14:paraId="6151884C" w14:textId="77777777" w:rsidR="00EE5E39" w:rsidRDefault="006A78C5">
            <w:pPr>
              <w:rPr>
                <w:ins w:id="1314" w:author="ZTE" w:date="2021-03-25T17:05:00Z"/>
                <w:lang w:val="en-US" w:eastAsia="zh-CN"/>
              </w:rPr>
            </w:pPr>
            <w:ins w:id="1315" w:author="ZTE" w:date="2021-03-25T17:05:00Z">
              <w:r>
                <w:rPr>
                  <w:rFonts w:hint="eastAsia"/>
                  <w:lang w:val="en-US" w:eastAsia="zh-CN"/>
                </w:rPr>
                <w:t>A</w:t>
              </w:r>
            </w:ins>
          </w:p>
        </w:tc>
        <w:tc>
          <w:tcPr>
            <w:tcW w:w="6934" w:type="dxa"/>
          </w:tcPr>
          <w:p w14:paraId="0FE6A2FB" w14:textId="77777777" w:rsidR="00EE5E39" w:rsidRDefault="006A78C5">
            <w:pPr>
              <w:rPr>
                <w:ins w:id="1316" w:author="ZTE" w:date="2021-03-25T17:05:00Z"/>
                <w:lang w:val="en-US"/>
              </w:rPr>
            </w:pPr>
            <w:ins w:id="1317"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 xml:space="preserve">s perspective. And the granularity of DRX configuration is slot in </w:t>
              </w:r>
              <w:proofErr w:type="spellStart"/>
              <w:r>
                <w:rPr>
                  <w:rFonts w:hint="eastAsia"/>
                  <w:lang w:val="en-US" w:eastAsia="zh-CN"/>
                </w:rPr>
                <w:t>Uu</w:t>
              </w:r>
              <w:proofErr w:type="spellEnd"/>
              <w:r>
                <w:rPr>
                  <w:rFonts w:hint="eastAsia"/>
                  <w:lang w:val="en-US" w:eastAsia="zh-CN"/>
                </w:rPr>
                <w:t xml:space="preserve"> interface, we prefer a unified solution.</w:t>
              </w:r>
            </w:ins>
          </w:p>
        </w:tc>
      </w:tr>
      <w:tr w:rsidR="00174277" w14:paraId="7D85B780" w14:textId="77777777">
        <w:trPr>
          <w:ins w:id="1318" w:author="Thomas Tseng" w:date="2021-03-25T17:50:00Z"/>
        </w:trPr>
        <w:tc>
          <w:tcPr>
            <w:tcW w:w="1358" w:type="dxa"/>
          </w:tcPr>
          <w:p w14:paraId="3866DCF8" w14:textId="4E71F388" w:rsidR="00174277" w:rsidRDefault="00174277" w:rsidP="00174277">
            <w:pPr>
              <w:rPr>
                <w:ins w:id="1319" w:author="Thomas Tseng" w:date="2021-03-25T17:50:00Z"/>
                <w:lang w:val="en-US" w:eastAsia="zh-CN"/>
              </w:rPr>
            </w:pPr>
            <w:ins w:id="1320"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321" w:author="Thomas Tseng" w:date="2021-03-25T17:50:00Z"/>
                <w:lang w:val="en-US" w:eastAsia="zh-CN"/>
              </w:rPr>
            </w:pPr>
            <w:ins w:id="1322"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323" w:author="Thomas Tseng" w:date="2021-03-25T17:50:00Z"/>
                <w:lang w:val="en-US" w:eastAsia="zh-CN"/>
              </w:rPr>
            </w:pPr>
          </w:p>
        </w:tc>
      </w:tr>
      <w:tr w:rsidR="00C71A5E" w14:paraId="58FAE28A" w14:textId="77777777">
        <w:trPr>
          <w:ins w:id="1324" w:author="(Lenovo) Jing HAN" w:date="2021-03-26T20:42:00Z"/>
        </w:trPr>
        <w:tc>
          <w:tcPr>
            <w:tcW w:w="1358" w:type="dxa"/>
          </w:tcPr>
          <w:p w14:paraId="563028A0" w14:textId="32A72D97" w:rsidR="00C71A5E" w:rsidRDefault="00C71A5E" w:rsidP="00C71A5E">
            <w:pPr>
              <w:rPr>
                <w:ins w:id="1325" w:author="(Lenovo) Jing HAN" w:date="2021-03-26T20:42:00Z"/>
                <w:rFonts w:eastAsiaTheme="minorEastAsia"/>
                <w:lang w:val="en-US" w:eastAsia="zh-TW"/>
              </w:rPr>
            </w:pPr>
            <w:ins w:id="1326" w:author="(Lenovo) Jing HAN" w:date="2021-03-26T20:42:00Z">
              <w:r w:rsidRPr="0038010F">
                <w:t>Lenovo</w:t>
              </w:r>
            </w:ins>
          </w:p>
        </w:tc>
        <w:tc>
          <w:tcPr>
            <w:tcW w:w="1337" w:type="dxa"/>
          </w:tcPr>
          <w:p w14:paraId="10937631" w14:textId="528CBC77" w:rsidR="00C71A5E" w:rsidRDefault="00C71A5E" w:rsidP="00C71A5E">
            <w:pPr>
              <w:rPr>
                <w:ins w:id="1327" w:author="(Lenovo) Jing HAN" w:date="2021-03-26T20:42:00Z"/>
                <w:rFonts w:eastAsiaTheme="minorEastAsia"/>
                <w:lang w:eastAsia="zh-CN"/>
              </w:rPr>
            </w:pPr>
            <w:ins w:id="1328" w:author="(Lenovo) Jing HAN" w:date="2021-03-26T20:42:00Z">
              <w:r w:rsidRPr="0038010F">
                <w:t>A</w:t>
              </w:r>
            </w:ins>
          </w:p>
        </w:tc>
        <w:tc>
          <w:tcPr>
            <w:tcW w:w="6934" w:type="dxa"/>
          </w:tcPr>
          <w:p w14:paraId="0429F724" w14:textId="7C270D6C" w:rsidR="00C71A5E" w:rsidRDefault="00C71A5E" w:rsidP="00C71A5E">
            <w:pPr>
              <w:rPr>
                <w:ins w:id="1329" w:author="(Lenovo) Jing HAN" w:date="2021-03-26T20:42:00Z"/>
                <w:lang w:val="en-US" w:eastAsia="zh-CN"/>
              </w:rPr>
            </w:pPr>
            <w:ins w:id="1330" w:author="(Lenovo) Jing HAN" w:date="2021-03-26T20:42:00Z">
              <w:r w:rsidRPr="0038010F">
                <w:t xml:space="preserve">Follow </w:t>
              </w:r>
              <w:proofErr w:type="spellStart"/>
              <w:r w:rsidRPr="0038010F">
                <w:t>Uu</w:t>
              </w:r>
              <w:proofErr w:type="spellEnd"/>
              <w:r w:rsidRPr="0038010F">
                <w:t xml:space="preserve"> principle as the baseline</w:t>
              </w:r>
            </w:ins>
          </w:p>
        </w:tc>
      </w:tr>
      <w:tr w:rsidR="00047ECB" w14:paraId="0D5438A1" w14:textId="77777777">
        <w:trPr>
          <w:ins w:id="1331" w:author="Qualcomm" w:date="2021-03-26T11:45:00Z"/>
        </w:trPr>
        <w:tc>
          <w:tcPr>
            <w:tcW w:w="1358" w:type="dxa"/>
          </w:tcPr>
          <w:p w14:paraId="2A1806CF" w14:textId="4B0E0DE3" w:rsidR="00047ECB" w:rsidRPr="00BE74C8" w:rsidRDefault="00047ECB" w:rsidP="00047ECB">
            <w:pPr>
              <w:rPr>
                <w:ins w:id="1332" w:author="Qualcomm" w:date="2021-03-26T11:45:00Z"/>
              </w:rPr>
            </w:pPr>
            <w:ins w:id="1333"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334" w:author="Qualcomm" w:date="2021-03-26T11:45:00Z"/>
              </w:rPr>
            </w:pPr>
            <w:ins w:id="1335"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336" w:author="Qualcomm" w:date="2021-03-26T11:45:00Z"/>
              </w:rPr>
            </w:pPr>
            <w:ins w:id="1337" w:author="Qualcomm" w:date="2021-03-26T11:46:00Z">
              <w:r w:rsidRPr="00BE74C8">
                <w:t>Simpler for synchronizing Tx UE and Rx UE’s behaviour.</w:t>
              </w:r>
            </w:ins>
          </w:p>
        </w:tc>
      </w:tr>
    </w:tbl>
    <w:p w14:paraId="12CBB4C7" w14:textId="439C9024" w:rsidR="00EE5E39" w:rsidRDefault="00EE5E39">
      <w:pPr>
        <w:rPr>
          <w:ins w:id="1338" w:author="Interdigital" w:date="2021-03-30T10:41:00Z"/>
          <w:rFonts w:ascii="Arial" w:eastAsia="Yu Mincho" w:hAnsi="Arial" w:cs="Arial"/>
        </w:rPr>
      </w:pPr>
    </w:p>
    <w:p w14:paraId="35463F5A" w14:textId="77777777" w:rsidR="000B313D" w:rsidRDefault="000B313D" w:rsidP="000B313D">
      <w:pPr>
        <w:rPr>
          <w:ins w:id="1339" w:author="Interdigital" w:date="2021-03-30T10:41:00Z"/>
          <w:rFonts w:ascii="Arial" w:eastAsia="Yu Mincho" w:hAnsi="Arial" w:cs="Arial"/>
        </w:rPr>
      </w:pPr>
      <w:ins w:id="1340" w:author="Interdigital" w:date="2021-03-30T10:41:00Z">
        <w:r>
          <w:rPr>
            <w:rFonts w:ascii="Arial" w:eastAsia="Yu Mincho" w:hAnsi="Arial" w:cs="Arial"/>
          </w:rPr>
          <w:t>Rapporteur Summary:</w:t>
        </w:r>
      </w:ins>
    </w:p>
    <w:p w14:paraId="62F93350" w14:textId="77777777" w:rsidR="000B313D" w:rsidRDefault="000B313D" w:rsidP="000B313D">
      <w:pPr>
        <w:rPr>
          <w:ins w:id="1341" w:author="Interdigital" w:date="2021-03-30T10:41:00Z"/>
          <w:rFonts w:ascii="Arial" w:eastAsia="Yu Mincho" w:hAnsi="Arial" w:cs="Arial"/>
        </w:rPr>
      </w:pPr>
      <w:ins w:id="1342" w:author="Interdigital" w:date="2021-03-30T10:41:00Z">
        <w:r>
          <w:rPr>
            <w:rFonts w:ascii="Arial" w:eastAsia="Yu Mincho" w:hAnsi="Arial" w:cs="Arial"/>
          </w:rPr>
          <w:t>The breakdown of responses are as follows:</w:t>
        </w:r>
      </w:ins>
    </w:p>
    <w:p w14:paraId="0D32792E" w14:textId="4526A0C2" w:rsidR="000B313D" w:rsidRDefault="000B313D" w:rsidP="000B313D">
      <w:pPr>
        <w:rPr>
          <w:ins w:id="1343" w:author="Interdigital" w:date="2021-03-30T10:41:00Z"/>
          <w:rFonts w:ascii="Arial" w:eastAsia="Yu Mincho" w:hAnsi="Arial" w:cs="Arial"/>
        </w:rPr>
      </w:pPr>
      <w:ins w:id="1344" w:author="Interdigital" w:date="2021-03-30T10:41:00Z">
        <w:r>
          <w:rPr>
            <w:rFonts w:ascii="Arial" w:eastAsia="Yu Mincho" w:hAnsi="Arial" w:cs="Arial"/>
          </w:rPr>
          <w:t>A – 1</w:t>
        </w:r>
      </w:ins>
      <w:ins w:id="1345" w:author="Interdigital" w:date="2021-03-30T10:42:00Z">
        <w:r>
          <w:rPr>
            <w:rFonts w:ascii="Arial" w:eastAsia="Yu Mincho" w:hAnsi="Arial" w:cs="Arial"/>
          </w:rPr>
          <w:t>9</w:t>
        </w:r>
      </w:ins>
      <w:ins w:id="1346" w:author="Interdigital" w:date="2021-03-30T10:41:00Z">
        <w:r>
          <w:rPr>
            <w:rFonts w:ascii="Arial" w:eastAsia="Yu Mincho" w:hAnsi="Arial" w:cs="Arial"/>
          </w:rPr>
          <w:t xml:space="preserve"> companies</w:t>
        </w:r>
      </w:ins>
    </w:p>
    <w:p w14:paraId="645F8983" w14:textId="77777777" w:rsidR="000B313D" w:rsidRDefault="000B313D" w:rsidP="000B313D">
      <w:pPr>
        <w:rPr>
          <w:ins w:id="1347" w:author="Interdigital" w:date="2021-03-30T10:41:00Z"/>
          <w:rFonts w:ascii="Arial" w:eastAsia="Yu Mincho" w:hAnsi="Arial" w:cs="Arial"/>
        </w:rPr>
      </w:pPr>
      <w:ins w:id="1348" w:author="Interdigital" w:date="2021-03-30T10:41:00Z">
        <w:r>
          <w:rPr>
            <w:rFonts w:ascii="Arial" w:eastAsia="Yu Mincho" w:hAnsi="Arial" w:cs="Arial"/>
          </w:rPr>
          <w:t>C – 1 company</w:t>
        </w:r>
      </w:ins>
    </w:p>
    <w:p w14:paraId="402B6272" w14:textId="77777777" w:rsidR="000B313D" w:rsidRDefault="000B313D" w:rsidP="000B313D">
      <w:pPr>
        <w:rPr>
          <w:ins w:id="1349" w:author="Interdigital" w:date="2021-03-30T10:41:00Z"/>
          <w:rFonts w:ascii="Arial" w:eastAsia="Yu Mincho" w:hAnsi="Arial" w:cs="Arial"/>
        </w:rPr>
      </w:pPr>
      <w:ins w:id="1350" w:author="Interdigital" w:date="2021-03-30T10:41:00Z">
        <w:r>
          <w:rPr>
            <w:rFonts w:ascii="Arial" w:eastAsia="Yu Mincho" w:hAnsi="Arial" w:cs="Arial"/>
          </w:rPr>
          <w:t>D – 2 companies</w:t>
        </w:r>
      </w:ins>
    </w:p>
    <w:p w14:paraId="5B6C92EB" w14:textId="77777777" w:rsidR="000B313D" w:rsidRDefault="000B313D" w:rsidP="000B313D">
      <w:pPr>
        <w:rPr>
          <w:ins w:id="1351" w:author="Interdigital" w:date="2021-03-30T10:41:00Z"/>
          <w:rFonts w:ascii="Arial" w:eastAsia="Yu Mincho" w:hAnsi="Arial" w:cs="Arial"/>
        </w:rPr>
      </w:pPr>
      <w:ins w:id="1352" w:author="Interdigital" w:date="2021-03-30T10:41:00Z">
        <w:r>
          <w:rPr>
            <w:rFonts w:ascii="Arial" w:eastAsia="Yu Mincho" w:hAnsi="Arial" w:cs="Arial"/>
          </w:rPr>
          <w:t>E – 1 company</w:t>
        </w:r>
      </w:ins>
    </w:p>
    <w:p w14:paraId="6F4D2399" w14:textId="77777777" w:rsidR="000B313D" w:rsidRDefault="000B313D" w:rsidP="000B313D">
      <w:pPr>
        <w:rPr>
          <w:ins w:id="1353" w:author="Interdigital" w:date="2021-03-30T10:41:00Z"/>
          <w:rFonts w:ascii="Arial" w:eastAsia="Yu Mincho" w:hAnsi="Arial" w:cs="Arial"/>
        </w:rPr>
      </w:pPr>
      <w:ins w:id="1354" w:author="Interdigital" w:date="2021-03-30T10:41:00Z">
        <w:r>
          <w:rPr>
            <w:rFonts w:ascii="Arial" w:eastAsia="Yu Mincho" w:hAnsi="Arial" w:cs="Arial"/>
          </w:rPr>
          <w:t>F – 5 companies</w:t>
        </w:r>
      </w:ins>
    </w:p>
    <w:p w14:paraId="7D5BA9CD" w14:textId="138EF3F0" w:rsidR="000B313D" w:rsidRDefault="000B313D" w:rsidP="000B313D">
      <w:pPr>
        <w:rPr>
          <w:ins w:id="1355" w:author="Interdigital" w:date="2021-03-30T10:41:00Z"/>
          <w:rFonts w:ascii="Arial" w:eastAsia="Yu Mincho" w:hAnsi="Arial" w:cs="Arial"/>
        </w:rPr>
      </w:pPr>
      <w:ins w:id="1356" w:author="Interdigital" w:date="2021-03-30T10:41:00Z">
        <w:r>
          <w:rPr>
            <w:rFonts w:ascii="Arial" w:eastAsia="Yu Mincho" w:hAnsi="Arial" w:cs="Arial"/>
          </w:rPr>
          <w:t xml:space="preserve">Rapporteur believes that A and F are </w:t>
        </w:r>
        <w:proofErr w:type="gramStart"/>
        <w:r>
          <w:rPr>
            <w:rFonts w:ascii="Arial" w:eastAsia="Yu Mincho" w:hAnsi="Arial" w:cs="Arial"/>
          </w:rPr>
          <w:t>equivalent, since</w:t>
        </w:r>
        <w:proofErr w:type="gramEnd"/>
        <w:r>
          <w:rPr>
            <w:rFonts w:ascii="Arial" w:eastAsia="Yu Mincho" w:hAnsi="Arial" w:cs="Arial"/>
          </w:rPr>
          <w:t xml:space="preserve"> SCI in the question was meant to mean both SCI1 and SCI2.  With that equivalence, all </w:t>
        </w:r>
      </w:ins>
      <w:ins w:id="1357" w:author="Interdigital" w:date="2021-03-30T10:43:00Z">
        <w:r>
          <w:rPr>
            <w:rFonts w:ascii="Arial" w:eastAsia="Yu Mincho" w:hAnsi="Arial" w:cs="Arial"/>
          </w:rPr>
          <w:t>21</w:t>
        </w:r>
      </w:ins>
      <w:ins w:id="1358" w:author="Interdigital" w:date="2021-03-30T10:41:00Z">
        <w:r>
          <w:rPr>
            <w:rFonts w:ascii="Arial" w:eastAsia="Yu Mincho" w:hAnsi="Arial" w:cs="Arial"/>
          </w:rPr>
          <w:t xml:space="preserve"> companies think that the timer is started in the slot</w:t>
        </w:r>
      </w:ins>
      <w:ins w:id="1359" w:author="Interdigital" w:date="2021-03-30T10:42:00Z">
        <w:r>
          <w:rPr>
            <w:rFonts w:ascii="Arial" w:eastAsia="Yu Mincho" w:hAnsi="Arial" w:cs="Arial"/>
          </w:rPr>
          <w:t>/symbol</w:t>
        </w:r>
      </w:ins>
      <w:ins w:id="1360" w:author="Interdigital" w:date="2021-03-30T10:41:00Z">
        <w:r>
          <w:rPr>
            <w:rFonts w:ascii="Arial" w:eastAsia="Yu Mincho" w:hAnsi="Arial" w:cs="Arial"/>
          </w:rPr>
          <w:t xml:space="preserve"> following SCI reception.</w:t>
        </w:r>
      </w:ins>
    </w:p>
    <w:p w14:paraId="408E1C2D" w14:textId="5E1F4F95" w:rsidR="000B313D" w:rsidRDefault="000B313D" w:rsidP="000B313D">
      <w:pPr>
        <w:rPr>
          <w:ins w:id="1361" w:author="Interdigital" w:date="2021-03-30T10:41:00Z"/>
          <w:rFonts w:ascii="Arial" w:eastAsia="Yu Mincho" w:hAnsi="Arial" w:cs="Arial"/>
          <w:b/>
          <w:bCs/>
        </w:rPr>
      </w:pPr>
      <w:ins w:id="1362" w:author="Interdigital" w:date="2021-03-30T10:41: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ins>
      <w:ins w:id="1363" w:author="Interdigital" w:date="2021-03-30T10:43:00Z">
        <w:r>
          <w:rPr>
            <w:rFonts w:ascii="Arial" w:eastAsia="Yu Mincho" w:hAnsi="Arial" w:cs="Arial"/>
            <w:b/>
            <w:bCs/>
          </w:rPr>
          <w:t>21</w:t>
        </w:r>
      </w:ins>
      <w:ins w:id="1364" w:author="Interdigital" w:date="2021-03-30T10:41:00Z">
        <w:r w:rsidRPr="002C2042">
          <w:rPr>
            <w:rFonts w:ascii="Arial" w:eastAsia="Yu Mincho" w:hAnsi="Arial" w:cs="Arial"/>
            <w:b/>
            <w:bCs/>
          </w:rPr>
          <w:t>/</w:t>
        </w:r>
      </w:ins>
      <w:ins w:id="1365" w:author="Interdigital" w:date="2021-03-30T10:43:00Z">
        <w:r>
          <w:rPr>
            <w:rFonts w:ascii="Arial" w:eastAsia="Yu Mincho" w:hAnsi="Arial" w:cs="Arial"/>
            <w:b/>
            <w:bCs/>
          </w:rPr>
          <w:t>21]</w:t>
        </w:r>
      </w:ins>
      <w:ins w:id="1366" w:author="Interdigital" w:date="2021-03-30T10:41:00Z">
        <w:r>
          <w:rPr>
            <w:rFonts w:ascii="Arial" w:eastAsia="Yu Mincho" w:hAnsi="Arial" w:cs="Arial"/>
            <w:b/>
            <w:bCs/>
          </w:rPr>
          <w:t xml:space="preserve"> For unicast, the RX UE (re)starts the inactivity timer in the first symbol/slot after SCI (SCI1+SCI2) reception from the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pair.  </w:t>
        </w:r>
      </w:ins>
    </w:p>
    <w:p w14:paraId="68527D9B" w14:textId="3FA99CEB" w:rsidR="000B313D" w:rsidRDefault="000B313D">
      <w:pPr>
        <w:rPr>
          <w:ins w:id="1367" w:author="Interdigital" w:date="2021-03-30T10:41:00Z"/>
          <w:rFonts w:ascii="Arial" w:eastAsia="Yu Mincho" w:hAnsi="Arial" w:cs="Arial"/>
        </w:rPr>
      </w:pPr>
    </w:p>
    <w:p w14:paraId="68F5B5A4" w14:textId="77777777" w:rsidR="000B313D" w:rsidRPr="00EE5E39" w:rsidRDefault="000B313D">
      <w:pPr>
        <w:rPr>
          <w:rFonts w:ascii="Arial" w:eastAsia="Yu Mincho" w:hAnsi="Arial" w:cs="Arial"/>
          <w:rPrChange w:id="1368" w:author="Ji, Pengyu/纪 鹏宇" w:date="2021-03-23T10:16:00Z">
            <w:rPr>
              <w:rFonts w:ascii="Arial" w:hAnsi="Arial" w:cs="Arial"/>
            </w:rPr>
          </w:rPrChange>
        </w:rPr>
      </w:pPr>
    </w:p>
    <w:p w14:paraId="2BE2F828" w14:textId="77777777" w:rsidR="00EE5E39" w:rsidRDefault="006A78C5">
      <w:pPr>
        <w:pStyle w:val="Heading3"/>
      </w:pPr>
      <w:r>
        <w:t>2.2.2 TX UE Handling</w:t>
      </w:r>
    </w:p>
    <w:p w14:paraId="3D56E368" w14:textId="77777777" w:rsidR="00EE5E39" w:rsidRDefault="006A78C5">
      <w:pPr>
        <w:rPr>
          <w:rFonts w:ascii="Arial" w:hAnsi="Arial" w:cs="Arial"/>
          <w:b/>
          <w:bCs/>
        </w:rPr>
      </w:pPr>
      <w:proofErr w:type="gramStart"/>
      <w:r>
        <w:rPr>
          <w:rFonts w:ascii="Arial" w:hAnsi="Arial" w:cs="Arial"/>
        </w:rPr>
        <w:t>Similar to</w:t>
      </w:r>
      <w:proofErr w:type="gramEnd"/>
      <w:r>
        <w:rPr>
          <w:rFonts w:ascii="Arial" w:hAnsi="Arial" w:cs="Arial"/>
        </w:rPr>
        <w:t xml:space="preserve">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369" w:author="冷冰雪(Bingxue Leng)" w:date="2021-03-15T11:53:00Z">
              <w:r>
                <w:rPr>
                  <w:lang w:val="de-DE"/>
                </w:rPr>
                <w:t>OPPO</w:t>
              </w:r>
            </w:ins>
          </w:p>
        </w:tc>
        <w:tc>
          <w:tcPr>
            <w:tcW w:w="1337" w:type="dxa"/>
          </w:tcPr>
          <w:p w14:paraId="77C7CD25" w14:textId="77777777" w:rsidR="00EE5E39" w:rsidRDefault="006A78C5">
            <w:pPr>
              <w:rPr>
                <w:lang w:val="de-DE"/>
              </w:rPr>
            </w:pPr>
            <w:ins w:id="1370"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371"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372"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373"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374"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375"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376" w:author="Huawei (Xiaox)" w:date="2021-03-18T12:13:00Z">
              <w:r>
                <w:rPr>
                  <w:lang w:val="de-DE"/>
                </w:rPr>
                <w:t>Huawei</w:t>
              </w:r>
            </w:ins>
            <w:ins w:id="1377" w:author="Huawei (Xiaox)" w:date="2021-03-18T12:20:00Z">
              <w:r>
                <w:rPr>
                  <w:lang w:val="de-DE"/>
                </w:rPr>
                <w:t>, HiSilicon</w:t>
              </w:r>
            </w:ins>
          </w:p>
        </w:tc>
        <w:tc>
          <w:tcPr>
            <w:tcW w:w="1337" w:type="dxa"/>
          </w:tcPr>
          <w:p w14:paraId="28F7183F" w14:textId="77777777" w:rsidR="00EE5E39" w:rsidRDefault="006A78C5">
            <w:pPr>
              <w:rPr>
                <w:lang w:val="de-DE"/>
              </w:rPr>
            </w:pPr>
            <w:ins w:id="1378" w:author="Huawei (Xiaox)" w:date="2021-03-18T12:13:00Z">
              <w:r>
                <w:rPr>
                  <w:lang w:val="de-DE"/>
                </w:rPr>
                <w:t>Yes, with comment</w:t>
              </w:r>
            </w:ins>
          </w:p>
        </w:tc>
        <w:tc>
          <w:tcPr>
            <w:tcW w:w="6934" w:type="dxa"/>
          </w:tcPr>
          <w:p w14:paraId="2A69F145" w14:textId="77777777" w:rsidR="00EE5E39" w:rsidRDefault="006A78C5">
            <w:pPr>
              <w:rPr>
                <w:lang w:val="en-US"/>
              </w:rPr>
            </w:pPr>
            <w:ins w:id="1379"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380"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381"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382" w:author="Interdigital" w:date="2021-03-18T12:05:00Z">
              <w:r>
                <w:rPr>
                  <w:lang w:val="de-DE"/>
                </w:rPr>
                <w:t>InterDigital</w:t>
              </w:r>
            </w:ins>
          </w:p>
        </w:tc>
        <w:tc>
          <w:tcPr>
            <w:tcW w:w="1337" w:type="dxa"/>
          </w:tcPr>
          <w:p w14:paraId="3DC23D5D" w14:textId="77777777" w:rsidR="00EE5E39" w:rsidRDefault="006A78C5">
            <w:pPr>
              <w:rPr>
                <w:lang w:val="de-DE"/>
              </w:rPr>
            </w:pPr>
            <w:ins w:id="1383"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384"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385"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386" w:author="CATT" w:date="2021-03-19T16:01:00Z"/>
        </w:trPr>
        <w:tc>
          <w:tcPr>
            <w:tcW w:w="1358" w:type="dxa"/>
          </w:tcPr>
          <w:p w14:paraId="5B4F5D9B" w14:textId="77777777" w:rsidR="00EE5E39" w:rsidRDefault="006A78C5">
            <w:pPr>
              <w:rPr>
                <w:ins w:id="1387" w:author="CATT" w:date="2021-03-19T16:01:00Z"/>
                <w:rFonts w:eastAsiaTheme="minorEastAsia"/>
                <w:lang w:val="de-DE" w:eastAsia="zh-CN"/>
              </w:rPr>
            </w:pPr>
            <w:ins w:id="1388"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389" w:author="CATT" w:date="2021-03-19T16:01:00Z"/>
                <w:rFonts w:eastAsiaTheme="minorEastAsia"/>
                <w:lang w:val="de-DE" w:eastAsia="zh-CN"/>
              </w:rPr>
            </w:pPr>
            <w:ins w:id="1390"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391" w:author="CATT" w:date="2021-03-19T16:01:00Z"/>
                <w:lang w:val="de-DE"/>
              </w:rPr>
            </w:pPr>
          </w:p>
        </w:tc>
      </w:tr>
      <w:tr w:rsidR="00EE5E39" w14:paraId="4CF845BB" w14:textId="77777777">
        <w:trPr>
          <w:ins w:id="1392" w:author="Ericsson" w:date="2021-03-19T19:54:00Z"/>
        </w:trPr>
        <w:tc>
          <w:tcPr>
            <w:tcW w:w="1358" w:type="dxa"/>
          </w:tcPr>
          <w:p w14:paraId="17180E6A" w14:textId="77777777" w:rsidR="00EE5E39" w:rsidRDefault="006A78C5">
            <w:pPr>
              <w:rPr>
                <w:ins w:id="1393" w:author="Ericsson" w:date="2021-03-19T19:54:00Z"/>
                <w:rFonts w:eastAsiaTheme="minorEastAsia"/>
                <w:lang w:val="de-DE" w:eastAsia="zh-CN"/>
              </w:rPr>
            </w:pPr>
            <w:ins w:id="1394" w:author="Ericsson" w:date="2021-03-19T19:54:00Z">
              <w:r>
                <w:rPr>
                  <w:lang w:val="de-DE"/>
                </w:rPr>
                <w:t>Ericsson (Min)</w:t>
              </w:r>
            </w:ins>
          </w:p>
        </w:tc>
        <w:tc>
          <w:tcPr>
            <w:tcW w:w="1337" w:type="dxa"/>
          </w:tcPr>
          <w:p w14:paraId="10EDC34A" w14:textId="77777777" w:rsidR="00EE5E39" w:rsidRDefault="006A78C5">
            <w:pPr>
              <w:rPr>
                <w:ins w:id="1395" w:author="Ericsson" w:date="2021-03-19T19:54:00Z"/>
                <w:rFonts w:eastAsiaTheme="minorEastAsia"/>
                <w:lang w:val="de-DE" w:eastAsia="zh-CN"/>
              </w:rPr>
            </w:pPr>
            <w:ins w:id="1396" w:author="Ericsson" w:date="2021-03-19T19:54:00Z">
              <w:r>
                <w:rPr>
                  <w:lang w:val="de-DE"/>
                </w:rPr>
                <w:t>Y</w:t>
              </w:r>
            </w:ins>
          </w:p>
        </w:tc>
        <w:tc>
          <w:tcPr>
            <w:tcW w:w="6934" w:type="dxa"/>
          </w:tcPr>
          <w:p w14:paraId="0C69AC00" w14:textId="77777777" w:rsidR="00EE5E39" w:rsidRDefault="00EE5E39">
            <w:pPr>
              <w:rPr>
                <w:ins w:id="1397" w:author="Ericsson" w:date="2021-03-19T19:54:00Z"/>
                <w:lang w:val="de-DE"/>
              </w:rPr>
            </w:pPr>
          </w:p>
        </w:tc>
      </w:tr>
      <w:tr w:rsidR="00EE5E39" w14:paraId="1EECC3A3" w14:textId="77777777">
        <w:trPr>
          <w:ins w:id="1398" w:author="Intel-AA" w:date="2021-03-19T13:26:00Z"/>
        </w:trPr>
        <w:tc>
          <w:tcPr>
            <w:tcW w:w="1358" w:type="dxa"/>
          </w:tcPr>
          <w:p w14:paraId="6B97E694" w14:textId="77777777" w:rsidR="00EE5E39" w:rsidRDefault="006A78C5">
            <w:pPr>
              <w:rPr>
                <w:ins w:id="1399" w:author="Intel-AA" w:date="2021-03-19T13:26:00Z"/>
                <w:lang w:val="de-DE"/>
              </w:rPr>
            </w:pPr>
            <w:ins w:id="1400" w:author="Intel-AA" w:date="2021-03-19T13:26:00Z">
              <w:r>
                <w:rPr>
                  <w:lang w:val="de-DE"/>
                </w:rPr>
                <w:t>Intel</w:t>
              </w:r>
            </w:ins>
          </w:p>
        </w:tc>
        <w:tc>
          <w:tcPr>
            <w:tcW w:w="1337" w:type="dxa"/>
          </w:tcPr>
          <w:p w14:paraId="3D75BF31" w14:textId="77777777" w:rsidR="00EE5E39" w:rsidRDefault="006A78C5">
            <w:pPr>
              <w:rPr>
                <w:ins w:id="1401" w:author="Intel-AA" w:date="2021-03-19T13:26:00Z"/>
                <w:lang w:val="de-DE"/>
              </w:rPr>
            </w:pPr>
            <w:ins w:id="1402" w:author="Intel-AA" w:date="2021-03-19T13:26:00Z">
              <w:r>
                <w:rPr>
                  <w:lang w:val="de-DE"/>
                </w:rPr>
                <w:t>Y</w:t>
              </w:r>
            </w:ins>
          </w:p>
        </w:tc>
        <w:tc>
          <w:tcPr>
            <w:tcW w:w="6934" w:type="dxa"/>
          </w:tcPr>
          <w:p w14:paraId="6934855A" w14:textId="77777777" w:rsidR="00EE5E39" w:rsidRDefault="006A78C5">
            <w:pPr>
              <w:rPr>
                <w:ins w:id="1403" w:author="Intel-AA" w:date="2021-03-19T13:26:00Z"/>
                <w:lang w:val="en-US"/>
              </w:rPr>
            </w:pPr>
            <w:ins w:id="1404"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405" w:author="zcm" w:date="2021-03-22T10:48:00Z"/>
        </w:trPr>
        <w:tc>
          <w:tcPr>
            <w:tcW w:w="1358" w:type="dxa"/>
          </w:tcPr>
          <w:p w14:paraId="7C19F3F1" w14:textId="77777777" w:rsidR="00EE5E39" w:rsidRPr="00EE5E39" w:rsidRDefault="006A78C5">
            <w:pPr>
              <w:rPr>
                <w:ins w:id="1406" w:author="zcm" w:date="2021-03-22T10:48:00Z"/>
                <w:rFonts w:eastAsiaTheme="minorEastAsia"/>
                <w:lang w:val="de-DE" w:eastAsia="zh-CN"/>
                <w:rPrChange w:id="1407" w:author="zcm" w:date="2021-03-22T10:48:00Z">
                  <w:rPr>
                    <w:ins w:id="1408" w:author="zcm" w:date="2021-03-22T10:48:00Z"/>
                  </w:rPr>
                </w:rPrChange>
              </w:rPr>
            </w:pPr>
            <w:ins w:id="1409"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410" w:author="zcm" w:date="2021-03-22T10:48:00Z"/>
                <w:rFonts w:eastAsiaTheme="minorEastAsia"/>
                <w:lang w:val="de-DE" w:eastAsia="zh-CN"/>
                <w:rPrChange w:id="1411" w:author="zcm" w:date="2021-03-22T10:48:00Z">
                  <w:rPr>
                    <w:ins w:id="1412" w:author="zcm" w:date="2021-03-22T10:48:00Z"/>
                  </w:rPr>
                </w:rPrChange>
              </w:rPr>
            </w:pPr>
            <w:ins w:id="1413" w:author="zcm" w:date="2021-03-22T10:48:00Z">
              <w:r>
                <w:rPr>
                  <w:rFonts w:eastAsiaTheme="minorEastAsia" w:hint="eastAsia"/>
                  <w:lang w:val="de-DE" w:eastAsia="zh-CN"/>
                </w:rPr>
                <w:t>Y</w:t>
              </w:r>
            </w:ins>
          </w:p>
        </w:tc>
        <w:tc>
          <w:tcPr>
            <w:tcW w:w="6934" w:type="dxa"/>
          </w:tcPr>
          <w:p w14:paraId="2A640551" w14:textId="77777777" w:rsidR="00EE5E39" w:rsidRDefault="00EE5E39">
            <w:pPr>
              <w:rPr>
                <w:ins w:id="1414" w:author="zcm" w:date="2021-03-22T10:48:00Z"/>
                <w:lang w:val="de-DE"/>
              </w:rPr>
            </w:pPr>
          </w:p>
        </w:tc>
      </w:tr>
      <w:tr w:rsidR="00EE5E39" w14:paraId="13F157D9" w14:textId="77777777">
        <w:trPr>
          <w:ins w:id="1415" w:author="Ji, Pengyu/纪 鹏宇" w:date="2021-03-23T10:16:00Z"/>
        </w:trPr>
        <w:tc>
          <w:tcPr>
            <w:tcW w:w="1358" w:type="dxa"/>
          </w:tcPr>
          <w:p w14:paraId="7F65ACC0" w14:textId="77777777" w:rsidR="00EE5E39" w:rsidRDefault="006A78C5">
            <w:pPr>
              <w:rPr>
                <w:ins w:id="1416" w:author="Ji, Pengyu/纪 鹏宇" w:date="2021-03-23T10:16:00Z"/>
                <w:rFonts w:eastAsiaTheme="minorEastAsia"/>
                <w:lang w:val="de-DE" w:eastAsia="zh-CN"/>
              </w:rPr>
            </w:pPr>
            <w:ins w:id="1417"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418" w:author="Ji, Pengyu/纪 鹏宇" w:date="2021-03-23T10:16:00Z"/>
                <w:rFonts w:eastAsiaTheme="minorEastAsia"/>
                <w:lang w:val="de-DE" w:eastAsia="zh-CN"/>
              </w:rPr>
            </w:pPr>
            <w:ins w:id="1419"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420"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w:t>
            </w:r>
            <w:proofErr w:type="spellStart"/>
            <w:r>
              <w:rPr>
                <w:lang w:val="en-US"/>
              </w:rPr>
              <w:t>InactivityTimer</w:t>
            </w:r>
            <w:proofErr w:type="spellEnd"/>
            <w:r>
              <w:rPr>
                <w:lang w:val="en-US"/>
              </w:rPr>
              <w:t xml:space="preserve"> refers to </w:t>
            </w:r>
            <w:proofErr w:type="spellStart"/>
            <w:r>
              <w:rPr>
                <w:lang w:val="en-US"/>
              </w:rPr>
              <w:t>src</w:t>
            </w:r>
            <w:proofErr w:type="spellEnd"/>
            <w:r>
              <w:rPr>
                <w:lang w:val="en-US"/>
              </w:rPr>
              <w:t>/</w:t>
            </w:r>
            <w:proofErr w:type="spellStart"/>
            <w:r>
              <w:rPr>
                <w:lang w:val="en-US"/>
              </w:rPr>
              <w:t>dest</w:t>
            </w:r>
            <w:proofErr w:type="spellEnd"/>
            <w:r>
              <w:rPr>
                <w:lang w:val="en-US"/>
              </w:rPr>
              <w:t xml:space="preserve">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421" w:author="ASUSTeK-Xinra" w:date="2021-03-24T16:33:00Z"/>
        </w:trPr>
        <w:tc>
          <w:tcPr>
            <w:tcW w:w="1358" w:type="dxa"/>
          </w:tcPr>
          <w:p w14:paraId="5FE8FEFE" w14:textId="77777777" w:rsidR="00EE5E39" w:rsidRDefault="006A78C5">
            <w:pPr>
              <w:rPr>
                <w:ins w:id="1422" w:author="ASUSTeK-Xinra" w:date="2021-03-24T16:33:00Z"/>
                <w:rFonts w:eastAsia="Malgun Gothic"/>
                <w:lang w:val="de-DE" w:eastAsia="ko-KR"/>
              </w:rPr>
            </w:pPr>
            <w:ins w:id="1423"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424" w:author="ASUSTeK-Xinra" w:date="2021-03-24T16:33:00Z"/>
                <w:rFonts w:eastAsia="Malgun Gothic"/>
                <w:lang w:val="de-DE" w:eastAsia="ko-KR"/>
              </w:rPr>
            </w:pPr>
            <w:ins w:id="1425" w:author="ASUSTeK-Xinra" w:date="2021-03-24T16:33:00Z">
              <w:r>
                <w:rPr>
                  <w:rFonts w:eastAsia="PMingLiU" w:hint="eastAsia"/>
                  <w:lang w:val="de-DE" w:eastAsia="zh-TW"/>
                </w:rPr>
                <w:t>Y</w:t>
              </w:r>
            </w:ins>
          </w:p>
        </w:tc>
        <w:tc>
          <w:tcPr>
            <w:tcW w:w="6934" w:type="dxa"/>
          </w:tcPr>
          <w:p w14:paraId="619E993A" w14:textId="77777777" w:rsidR="00EE5E39" w:rsidRDefault="006A78C5">
            <w:pPr>
              <w:rPr>
                <w:ins w:id="1426" w:author="ASUSTeK-Xinra" w:date="2021-03-24T16:33:00Z"/>
                <w:lang w:val="en-US"/>
              </w:rPr>
            </w:pPr>
            <w:ins w:id="1427"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428" w:author="Shubhangi" w:date="2021-03-24T13:26:00Z"/>
        </w:trPr>
        <w:tc>
          <w:tcPr>
            <w:tcW w:w="1358" w:type="dxa"/>
          </w:tcPr>
          <w:p w14:paraId="0B66B7E0" w14:textId="77777777" w:rsidR="00EE5E39" w:rsidRDefault="006A78C5">
            <w:pPr>
              <w:rPr>
                <w:ins w:id="1429" w:author="Shubhangi" w:date="2021-03-24T13:26:00Z"/>
                <w:rFonts w:eastAsia="PMingLiU"/>
                <w:lang w:val="de-DE" w:eastAsia="zh-TW"/>
              </w:rPr>
            </w:pPr>
            <w:ins w:id="1430" w:author="Shubhangi" w:date="2021-03-24T13:26:00Z">
              <w:r>
                <w:rPr>
                  <w:rFonts w:eastAsia="PMingLiU"/>
                  <w:lang w:val="de-DE" w:eastAsia="zh-TW"/>
                </w:rPr>
                <w:t>Fraunhofer</w:t>
              </w:r>
            </w:ins>
          </w:p>
        </w:tc>
        <w:tc>
          <w:tcPr>
            <w:tcW w:w="1337" w:type="dxa"/>
          </w:tcPr>
          <w:p w14:paraId="7EA8C877" w14:textId="77777777" w:rsidR="00EE5E39" w:rsidRDefault="006A78C5">
            <w:pPr>
              <w:rPr>
                <w:ins w:id="1431" w:author="Shubhangi" w:date="2021-03-24T13:26:00Z"/>
                <w:rFonts w:eastAsia="PMingLiU"/>
                <w:lang w:val="de-DE" w:eastAsia="zh-TW"/>
              </w:rPr>
            </w:pPr>
            <w:ins w:id="1432" w:author="Shubhangi" w:date="2021-03-24T13:26:00Z">
              <w:r>
                <w:rPr>
                  <w:rFonts w:eastAsia="PMingLiU"/>
                  <w:lang w:val="de-DE" w:eastAsia="zh-TW"/>
                </w:rPr>
                <w:t>Y</w:t>
              </w:r>
            </w:ins>
          </w:p>
        </w:tc>
        <w:tc>
          <w:tcPr>
            <w:tcW w:w="6934" w:type="dxa"/>
          </w:tcPr>
          <w:p w14:paraId="2C1F70FF" w14:textId="77777777" w:rsidR="00EE5E39" w:rsidRDefault="00EE5E39">
            <w:pPr>
              <w:rPr>
                <w:ins w:id="1433" w:author="Shubhangi" w:date="2021-03-24T13:26:00Z"/>
                <w:rFonts w:eastAsia="PMingLiU"/>
                <w:lang w:val="en-US" w:eastAsia="zh-TW"/>
              </w:rPr>
            </w:pPr>
          </w:p>
        </w:tc>
      </w:tr>
      <w:tr w:rsidR="00EE5E39" w14:paraId="5B66ED89" w14:textId="77777777">
        <w:trPr>
          <w:ins w:id="1434" w:author="Apple - Zhibin Wu" w:date="2021-03-24T21:19:00Z"/>
        </w:trPr>
        <w:tc>
          <w:tcPr>
            <w:tcW w:w="1358" w:type="dxa"/>
          </w:tcPr>
          <w:p w14:paraId="7954320B" w14:textId="77777777" w:rsidR="00EE5E39" w:rsidRDefault="006A78C5">
            <w:pPr>
              <w:rPr>
                <w:ins w:id="1435" w:author="Apple - Zhibin Wu" w:date="2021-03-24T21:19:00Z"/>
                <w:rFonts w:eastAsia="PMingLiU"/>
                <w:lang w:val="de-DE" w:eastAsia="zh-TW"/>
              </w:rPr>
            </w:pPr>
            <w:ins w:id="1436" w:author="Apple - Zhibin Wu" w:date="2021-03-24T21:19:00Z">
              <w:r>
                <w:rPr>
                  <w:rFonts w:eastAsia="PMingLiU"/>
                  <w:lang w:val="de-DE" w:eastAsia="zh-TW"/>
                </w:rPr>
                <w:t>Apple</w:t>
              </w:r>
            </w:ins>
          </w:p>
        </w:tc>
        <w:tc>
          <w:tcPr>
            <w:tcW w:w="1337" w:type="dxa"/>
          </w:tcPr>
          <w:p w14:paraId="2E10CF00" w14:textId="77777777" w:rsidR="00EE5E39" w:rsidRDefault="006A78C5">
            <w:pPr>
              <w:rPr>
                <w:ins w:id="1437" w:author="Apple - Zhibin Wu" w:date="2021-03-24T21:19:00Z"/>
                <w:rFonts w:eastAsia="PMingLiU"/>
                <w:lang w:val="de-DE" w:eastAsia="zh-TW"/>
              </w:rPr>
            </w:pPr>
            <w:ins w:id="1438"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439" w:author="Apple - Zhibin Wu" w:date="2021-03-24T21:19:00Z"/>
                <w:rFonts w:eastAsia="PMingLiU"/>
                <w:lang w:val="en-US" w:eastAsia="zh-TW"/>
              </w:rPr>
            </w:pPr>
            <w:ins w:id="1440" w:author="Apple - Zhibin Wu" w:date="2021-03-24T21:19:00Z">
              <w:r>
                <w:rPr>
                  <w:rFonts w:eastAsia="PMingLiU"/>
                  <w:lang w:val="en-US" w:eastAsia="zh-TW"/>
                </w:rPr>
                <w:t xml:space="preserve">We think the TX </w:t>
              </w:r>
            </w:ins>
            <w:ins w:id="1441" w:author="Apple - Zhibin Wu" w:date="2021-03-24T21:20:00Z">
              <w:r>
                <w:rPr>
                  <w:rFonts w:eastAsia="PMingLiU"/>
                  <w:lang w:val="en-US" w:eastAsia="zh-TW"/>
                </w:rPr>
                <w:t>UE need track act</w:t>
              </w:r>
            </w:ins>
            <w:ins w:id="1442" w:author="Apple - Zhibin Wu" w:date="2021-03-24T21:21:00Z">
              <w:r>
                <w:rPr>
                  <w:rFonts w:eastAsia="PMingLiU"/>
                  <w:lang w:val="en-US" w:eastAsia="zh-TW"/>
                </w:rPr>
                <w:t>ive time of peer UE, but we are reluctant to have 3GPP to specify how TX UE perform this (</w:t>
              </w:r>
              <w:proofErr w:type="spellStart"/>
              <w:r>
                <w:rPr>
                  <w:rFonts w:eastAsia="PMingLiU"/>
                  <w:lang w:val="en-US" w:eastAsia="zh-TW"/>
                </w:rPr>
                <w:t>e.g</w:t>
              </w:r>
              <w:proofErr w:type="spellEnd"/>
              <w:r>
                <w:rPr>
                  <w:rFonts w:eastAsia="PMingLiU"/>
                  <w:lang w:val="en-US" w:eastAsia="zh-TW"/>
                </w:rPr>
                <w:t xml:space="preserve">, using a timer). This can be left to UE implementation. </w:t>
              </w:r>
            </w:ins>
            <w:ins w:id="1443" w:author="Apple - Zhibin Wu" w:date="2021-03-24T21:20:00Z">
              <w:r>
                <w:rPr>
                  <w:rFonts w:eastAsia="PMingLiU"/>
                  <w:lang w:val="en-US" w:eastAsia="zh-TW"/>
                </w:rPr>
                <w:t xml:space="preserve"> </w:t>
              </w:r>
            </w:ins>
          </w:p>
        </w:tc>
      </w:tr>
      <w:tr w:rsidR="00EE5E39" w14:paraId="3A3A0DAA" w14:textId="77777777">
        <w:trPr>
          <w:ins w:id="1444" w:author="ZTE" w:date="2021-03-25T17:05:00Z"/>
        </w:trPr>
        <w:tc>
          <w:tcPr>
            <w:tcW w:w="1358" w:type="dxa"/>
          </w:tcPr>
          <w:p w14:paraId="16B38B3F" w14:textId="77777777" w:rsidR="00EE5E39" w:rsidRDefault="006A78C5">
            <w:pPr>
              <w:rPr>
                <w:ins w:id="1445" w:author="ZTE" w:date="2021-03-25T17:05:00Z"/>
                <w:lang w:val="en-US" w:eastAsia="zh-CN"/>
              </w:rPr>
            </w:pPr>
            <w:ins w:id="1446" w:author="ZTE" w:date="2021-03-25T17:05:00Z">
              <w:r>
                <w:rPr>
                  <w:rFonts w:hint="eastAsia"/>
                  <w:lang w:val="en-US" w:eastAsia="zh-CN"/>
                </w:rPr>
                <w:t>ZTE</w:t>
              </w:r>
            </w:ins>
          </w:p>
        </w:tc>
        <w:tc>
          <w:tcPr>
            <w:tcW w:w="1337" w:type="dxa"/>
          </w:tcPr>
          <w:p w14:paraId="00F1A7A3" w14:textId="77777777" w:rsidR="00EE5E39" w:rsidRDefault="006A78C5">
            <w:pPr>
              <w:rPr>
                <w:ins w:id="1447" w:author="ZTE" w:date="2021-03-25T17:05:00Z"/>
                <w:lang w:val="en-US" w:eastAsia="zh-CN"/>
              </w:rPr>
            </w:pPr>
            <w:ins w:id="1448" w:author="ZTE" w:date="2021-03-25T17:05:00Z">
              <w:r>
                <w:rPr>
                  <w:rFonts w:hint="eastAsia"/>
                  <w:lang w:val="en-US" w:eastAsia="zh-CN"/>
                </w:rPr>
                <w:t>Y</w:t>
              </w:r>
            </w:ins>
          </w:p>
        </w:tc>
        <w:tc>
          <w:tcPr>
            <w:tcW w:w="6934" w:type="dxa"/>
          </w:tcPr>
          <w:p w14:paraId="51B8D116" w14:textId="77777777" w:rsidR="00EE5E39" w:rsidRDefault="00EE5E39">
            <w:pPr>
              <w:rPr>
                <w:ins w:id="1449" w:author="ZTE" w:date="2021-03-25T17:05:00Z"/>
                <w:rFonts w:eastAsia="PMingLiU"/>
                <w:lang w:val="en-US" w:eastAsia="zh-TW"/>
              </w:rPr>
            </w:pPr>
          </w:p>
        </w:tc>
      </w:tr>
      <w:tr w:rsidR="00061F92" w14:paraId="2C4592DA" w14:textId="77777777">
        <w:trPr>
          <w:ins w:id="1450" w:author="Thomas Tseng" w:date="2021-03-25T17:51:00Z"/>
        </w:trPr>
        <w:tc>
          <w:tcPr>
            <w:tcW w:w="1358" w:type="dxa"/>
          </w:tcPr>
          <w:p w14:paraId="0ADA0EFC" w14:textId="35FBA318" w:rsidR="00061F92" w:rsidRDefault="00061F92" w:rsidP="00061F92">
            <w:pPr>
              <w:rPr>
                <w:ins w:id="1451" w:author="Thomas Tseng" w:date="2021-03-25T17:51:00Z"/>
                <w:lang w:val="en-US" w:eastAsia="zh-CN"/>
              </w:rPr>
            </w:pPr>
            <w:ins w:id="1452"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453" w:author="Thomas Tseng" w:date="2021-03-25T17:51:00Z"/>
                <w:lang w:val="en-US" w:eastAsia="zh-CN"/>
              </w:rPr>
            </w:pPr>
            <w:ins w:id="1454"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455" w:author="Thomas Tseng" w:date="2021-03-25T17:51:00Z"/>
                <w:rFonts w:eastAsia="PMingLiU"/>
                <w:lang w:val="en-US" w:eastAsia="zh-TW"/>
              </w:rPr>
            </w:pPr>
          </w:p>
        </w:tc>
      </w:tr>
      <w:tr w:rsidR="00D849B4" w14:paraId="5600DDA4" w14:textId="77777777">
        <w:trPr>
          <w:ins w:id="1456" w:author="(Lenovo) Jing HAN" w:date="2021-03-26T20:42:00Z"/>
        </w:trPr>
        <w:tc>
          <w:tcPr>
            <w:tcW w:w="1358" w:type="dxa"/>
          </w:tcPr>
          <w:p w14:paraId="17E87A25" w14:textId="56194207" w:rsidR="00D849B4" w:rsidRDefault="00D849B4" w:rsidP="00D849B4">
            <w:pPr>
              <w:rPr>
                <w:ins w:id="1457" w:author="(Lenovo) Jing HAN" w:date="2021-03-26T20:42:00Z"/>
                <w:rFonts w:eastAsiaTheme="minorEastAsia"/>
                <w:lang w:val="en-US" w:eastAsia="zh-TW"/>
              </w:rPr>
            </w:pPr>
            <w:ins w:id="1458" w:author="(Lenovo) Jing HAN" w:date="2021-03-26T20:42:00Z">
              <w:r w:rsidRPr="00526836">
                <w:t>Lenovo</w:t>
              </w:r>
            </w:ins>
          </w:p>
        </w:tc>
        <w:tc>
          <w:tcPr>
            <w:tcW w:w="1337" w:type="dxa"/>
          </w:tcPr>
          <w:p w14:paraId="4CA2A080" w14:textId="2206F3DE" w:rsidR="00D849B4" w:rsidRDefault="00D849B4" w:rsidP="00D849B4">
            <w:pPr>
              <w:rPr>
                <w:ins w:id="1459" w:author="(Lenovo) Jing HAN" w:date="2021-03-26T20:42:00Z"/>
                <w:rFonts w:eastAsiaTheme="minorEastAsia"/>
                <w:lang w:eastAsia="zh-CN"/>
              </w:rPr>
            </w:pPr>
            <w:ins w:id="1460" w:author="(Lenovo) Jing HAN" w:date="2021-03-26T20:42:00Z">
              <w:r w:rsidRPr="00526836">
                <w:t>Y</w:t>
              </w:r>
            </w:ins>
          </w:p>
        </w:tc>
        <w:tc>
          <w:tcPr>
            <w:tcW w:w="6934" w:type="dxa"/>
          </w:tcPr>
          <w:p w14:paraId="15F43E25" w14:textId="7FC63FA5" w:rsidR="00D849B4" w:rsidRDefault="00D849B4" w:rsidP="00D849B4">
            <w:pPr>
              <w:rPr>
                <w:ins w:id="1461" w:author="(Lenovo) Jing HAN" w:date="2021-03-26T20:42:00Z"/>
                <w:rFonts w:eastAsia="PMingLiU"/>
                <w:lang w:val="en-US" w:eastAsia="zh-TW"/>
              </w:rPr>
            </w:pPr>
            <w:ins w:id="1462" w:author="(Lenovo) Jing HAN" w:date="2021-03-26T20:42:00Z">
              <w:r w:rsidRPr="00526836">
                <w:t xml:space="preserve">The SL DRX </w:t>
              </w:r>
              <w:proofErr w:type="spellStart"/>
              <w:r w:rsidRPr="00526836">
                <w:t>InactivityTimer</w:t>
              </w:r>
              <w:proofErr w:type="spellEnd"/>
              <w:r w:rsidRPr="00526836">
                <w:t xml:space="preserve"> refers to </w:t>
              </w:r>
              <w:proofErr w:type="spellStart"/>
              <w:r w:rsidRPr="00526836">
                <w:t>src</w:t>
              </w:r>
              <w:proofErr w:type="spellEnd"/>
              <w:r w:rsidRPr="00526836">
                <w:t>/</w:t>
              </w:r>
              <w:proofErr w:type="spellStart"/>
              <w:r w:rsidRPr="00526836">
                <w:t>dest</w:t>
              </w:r>
              <w:proofErr w:type="spellEnd"/>
              <w:r w:rsidRPr="00526836">
                <w:t xml:space="preserve"> L2 IDs i.e. is per PC5 unicast connection</w:t>
              </w:r>
            </w:ins>
          </w:p>
        </w:tc>
      </w:tr>
      <w:tr w:rsidR="00047ECB" w14:paraId="1C010CDD" w14:textId="77777777">
        <w:trPr>
          <w:ins w:id="1463" w:author="Qualcomm" w:date="2021-03-26T11:48:00Z"/>
        </w:trPr>
        <w:tc>
          <w:tcPr>
            <w:tcW w:w="1358" w:type="dxa"/>
          </w:tcPr>
          <w:p w14:paraId="3BDC3474" w14:textId="062CB02B" w:rsidR="00047ECB" w:rsidRPr="00526836" w:rsidRDefault="00047ECB" w:rsidP="00047ECB">
            <w:pPr>
              <w:rPr>
                <w:ins w:id="1464" w:author="Qualcomm" w:date="2021-03-26T11:48:00Z"/>
              </w:rPr>
            </w:pPr>
            <w:ins w:id="1465"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466" w:author="Qualcomm" w:date="2021-03-26T11:48:00Z"/>
              </w:rPr>
            </w:pPr>
            <w:ins w:id="1467"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468" w:author="Qualcomm" w:date="2021-03-26T11:48:00Z"/>
              </w:rPr>
            </w:pPr>
          </w:p>
        </w:tc>
      </w:tr>
    </w:tbl>
    <w:p w14:paraId="602AFB70" w14:textId="6E802021" w:rsidR="00EE5E39" w:rsidRDefault="00EE5E39">
      <w:pPr>
        <w:rPr>
          <w:ins w:id="1469" w:author="Interdigital" w:date="2021-03-30T10:43:00Z"/>
          <w:rFonts w:ascii="Arial" w:hAnsi="Arial" w:cs="Arial"/>
        </w:rPr>
      </w:pPr>
    </w:p>
    <w:p w14:paraId="4FE46B6A" w14:textId="77777777" w:rsidR="007652FB" w:rsidRDefault="007652FB" w:rsidP="007652FB">
      <w:pPr>
        <w:rPr>
          <w:ins w:id="1470" w:author="Interdigital" w:date="2021-03-30T10:43:00Z"/>
          <w:rFonts w:ascii="Arial" w:eastAsia="Yu Mincho" w:hAnsi="Arial" w:cs="Arial"/>
        </w:rPr>
      </w:pPr>
      <w:ins w:id="1471" w:author="Interdigital" w:date="2021-03-30T10:43:00Z">
        <w:r>
          <w:rPr>
            <w:rFonts w:ascii="Arial" w:eastAsia="Yu Mincho" w:hAnsi="Arial" w:cs="Arial"/>
          </w:rPr>
          <w:t xml:space="preserve">Rapporteur Summary:  The results of this question are </w:t>
        </w:r>
        <w:proofErr w:type="gramStart"/>
        <w:r>
          <w:rPr>
            <w:rFonts w:ascii="Arial" w:eastAsia="Yu Mincho" w:hAnsi="Arial" w:cs="Arial"/>
          </w:rPr>
          <w:t>similar to</w:t>
        </w:r>
        <w:proofErr w:type="gramEnd"/>
        <w:r>
          <w:rPr>
            <w:rFonts w:ascii="Arial" w:eastAsia="Yu Mincho" w:hAnsi="Arial" w:cs="Arial"/>
          </w:rPr>
          <w:t xml:space="preserve"> those in Q3, and a similar proposal is derived. </w:t>
        </w:r>
      </w:ins>
    </w:p>
    <w:p w14:paraId="08F9B174" w14:textId="081DE5AD" w:rsidR="007652FB" w:rsidRDefault="007652FB" w:rsidP="007652FB">
      <w:pPr>
        <w:rPr>
          <w:ins w:id="1472" w:author="Interdigital" w:date="2021-03-30T10:43:00Z"/>
          <w:rFonts w:ascii="Arial" w:eastAsia="Yu Mincho" w:hAnsi="Arial" w:cs="Arial"/>
          <w:b/>
          <w:bCs/>
        </w:rPr>
      </w:pPr>
      <w:ins w:id="1473" w:author="Interdigital" w:date="2021-03-30T10:43: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ins>
      <w:ins w:id="1474" w:author="Interdigital" w:date="2021-03-30T10:44:00Z">
        <w:r>
          <w:rPr>
            <w:rFonts w:ascii="Arial" w:eastAsia="Yu Mincho" w:hAnsi="Arial" w:cs="Arial"/>
            <w:b/>
            <w:bCs/>
          </w:rPr>
          <w:t>19</w:t>
        </w:r>
      </w:ins>
      <w:ins w:id="1475" w:author="Interdigital" w:date="2021-03-30T10:43:00Z">
        <w:r w:rsidRPr="002C2042">
          <w:rPr>
            <w:rFonts w:ascii="Arial" w:eastAsia="Yu Mincho" w:hAnsi="Arial" w:cs="Arial"/>
            <w:b/>
            <w:bCs/>
          </w:rPr>
          <w:t>/</w:t>
        </w:r>
      </w:ins>
      <w:ins w:id="1476" w:author="Interdigital" w:date="2021-03-30T10:44:00Z">
        <w:r>
          <w:rPr>
            <w:rFonts w:ascii="Arial" w:eastAsia="Yu Mincho" w:hAnsi="Arial" w:cs="Arial"/>
            <w:b/>
            <w:bCs/>
          </w:rPr>
          <w:t>21</w:t>
        </w:r>
      </w:ins>
      <w:ins w:id="1477" w:author="Interdigital" w:date="2021-03-30T10:43:00Z">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and uses the timer for determining the allowable transmission time for the RX UE.  </w:t>
        </w:r>
      </w:ins>
    </w:p>
    <w:p w14:paraId="445D71D2" w14:textId="77777777" w:rsidR="007652FB" w:rsidRDefault="007652FB">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w:t>
      </w:r>
      <w:proofErr w:type="gramStart"/>
      <w:r>
        <w:rPr>
          <w:rFonts w:ascii="Arial" w:hAnsi="Arial" w:cs="Arial"/>
        </w:rPr>
        <w:t>in order to</w:t>
      </w:r>
      <w:proofErr w:type="gramEnd"/>
      <w:r>
        <w:rPr>
          <w:rFonts w:ascii="Arial" w:hAnsi="Arial" w:cs="Arial"/>
        </w:rPr>
        <w:t xml:space="preserve">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ListParagraph"/>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ListParagraph"/>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ListParagraph"/>
        <w:numPr>
          <w:ilvl w:val="0"/>
          <w:numId w:val="21"/>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478"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479" w:author="冷冰雪(Bingxue Leng)" w:date="2021-03-15T11:59:00Z">
              <w:r>
                <w:rPr>
                  <w:lang w:val="en-US"/>
                </w:rPr>
                <w:t xml:space="preserve">A), </w:t>
              </w:r>
            </w:ins>
            <w:ins w:id="1480" w:author="冷冰雪(Bingxue Leng)" w:date="2021-03-15T12:00:00Z">
              <w:r>
                <w:rPr>
                  <w:lang w:val="en-US"/>
                </w:rPr>
                <w:t>C)</w:t>
              </w:r>
            </w:ins>
            <w:ins w:id="1481" w:author="冷冰雪(Bingxue Leng)" w:date="2021-03-16T10:34:00Z">
              <w:r>
                <w:rPr>
                  <w:lang w:val="en-US"/>
                </w:rPr>
                <w:t xml:space="preserve"> if Q8 is concluded as </w:t>
              </w:r>
              <w:proofErr w:type="gramStart"/>
              <w:r>
                <w:rPr>
                  <w:lang w:val="en-US"/>
                </w:rPr>
                <w:t>option-B</w:t>
              </w:r>
              <w:proofErr w:type="gramEnd"/>
              <w:r>
                <w:rPr>
                  <w:lang w:val="en-US"/>
                </w:rPr>
                <w:t>, otherwise NONE</w:t>
              </w:r>
            </w:ins>
          </w:p>
        </w:tc>
        <w:tc>
          <w:tcPr>
            <w:tcW w:w="6934" w:type="dxa"/>
          </w:tcPr>
          <w:p w14:paraId="1830E52B" w14:textId="77777777" w:rsidR="00EE5E39" w:rsidRDefault="006A78C5">
            <w:pPr>
              <w:rPr>
                <w:ins w:id="1482" w:author="冷冰雪(Bingxue Leng)" w:date="2021-03-16T11:26:00Z"/>
                <w:rFonts w:eastAsiaTheme="minorEastAsia"/>
                <w:lang w:val="en-US" w:eastAsia="zh-CN"/>
              </w:rPr>
            </w:pPr>
            <w:ins w:id="1483"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ListParagraph"/>
              <w:numPr>
                <w:ilvl w:val="0"/>
                <w:numId w:val="20"/>
              </w:numPr>
              <w:rPr>
                <w:ins w:id="1484" w:author="冷冰雪(Bingxue Leng)" w:date="2021-03-15T12:00:00Z"/>
              </w:rPr>
            </w:pPr>
            <w:ins w:id="1485"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486"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ListParagraph"/>
              <w:numPr>
                <w:ilvl w:val="0"/>
                <w:numId w:val="20"/>
              </w:numPr>
              <w:rPr>
                <w:ins w:id="1487" w:author="OPPO (Qianxi)" w:date="2021-03-15T19:37:00Z"/>
                <w:lang w:val="en-US"/>
                <w:rPrChange w:id="1488" w:author="(Lenovo) Jing HAN" w:date="2021-03-26T20:36:00Z">
                  <w:rPr>
                    <w:ins w:id="1489" w:author="OPPO (Qianxi)" w:date="2021-03-15T19:37:00Z"/>
                  </w:rPr>
                </w:rPrChange>
              </w:rPr>
            </w:pPr>
            <w:ins w:id="1490" w:author="冷冰雪(Bingxue Leng)" w:date="2021-03-16T11:27:00Z">
              <w:r>
                <w:rPr>
                  <w:rFonts w:ascii="Times New Roman" w:hAnsi="Times New Roman"/>
                  <w:lang w:val="en-US" w:eastAsia="ja-JP"/>
                </w:rPr>
                <w:t>E</w:t>
              </w:r>
            </w:ins>
            <w:ins w:id="1491" w:author="冷冰雪(Bingxue Leng)" w:date="2021-03-15T12:00:00Z">
              <w:r>
                <w:rPr>
                  <w:rFonts w:ascii="Times New Roman" w:hAnsi="Times New Roman"/>
                  <w:lang w:val="en-US" w:eastAsia="ja-JP"/>
                </w:rPr>
                <w:t xml:space="preserve">ither </w:t>
              </w:r>
            </w:ins>
            <w:ins w:id="1492" w:author="冷冰雪(Bingxue Leng)" w:date="2021-03-16T11:27:00Z">
              <w:r>
                <w:rPr>
                  <w:rFonts w:ascii="Times New Roman" w:hAnsi="Times New Roman"/>
                  <w:lang w:val="en-US" w:eastAsia="ja-JP"/>
                </w:rPr>
                <w:t xml:space="preserve">1) </w:t>
              </w:r>
            </w:ins>
            <w:ins w:id="1493" w:author="冷冰雪(Bingxue Leng)" w:date="2021-03-15T12:00:00Z">
              <w:r>
                <w:rPr>
                  <w:rFonts w:ascii="Times New Roman" w:hAnsi="Times New Roman"/>
                  <w:lang w:val="en-US" w:eastAsia="ja-JP"/>
                </w:rPr>
                <w:t xml:space="preserve">up to UE implementation to (re)start inactivity timer or </w:t>
              </w:r>
            </w:ins>
            <w:ins w:id="1494" w:author="冷冰雪(Bingxue Leng)" w:date="2021-03-16T11:27:00Z">
              <w:r>
                <w:rPr>
                  <w:rFonts w:ascii="Times New Roman" w:hAnsi="Times New Roman"/>
                  <w:lang w:val="en-US" w:eastAsia="ja-JP"/>
                </w:rPr>
                <w:t>2)</w:t>
              </w:r>
            </w:ins>
            <w:ins w:id="1495" w:author="OPPO (Qianxi)" w:date="2021-03-15T19:37:00Z">
              <w:r>
                <w:rPr>
                  <w:rFonts w:ascii="Times New Roman" w:hAnsi="Times New Roman"/>
                  <w:lang w:val="en-US" w:eastAsia="ja-JP"/>
                </w:rPr>
                <w:t xml:space="preserve"> </w:t>
              </w:r>
            </w:ins>
            <w:ins w:id="1496"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497" w:author="冷冰雪(Bingxue Leng)" w:date="2021-03-16T11:28:00Z"/>
                <w:rFonts w:eastAsiaTheme="minorEastAsia"/>
                <w:lang w:val="en-US" w:eastAsia="zh-CN"/>
              </w:rPr>
            </w:pPr>
            <w:ins w:id="1498" w:author="冷冰雪(Bingxue Leng)" w:date="2021-03-16T11:28:00Z">
              <w:r>
                <w:rPr>
                  <w:rFonts w:eastAsiaTheme="minorEastAsia" w:hint="eastAsia"/>
                  <w:lang w:val="en-US" w:eastAsia="zh-CN"/>
                </w:rPr>
                <w:t>O</w:t>
              </w:r>
              <w:r>
                <w:rPr>
                  <w:rFonts w:eastAsiaTheme="minorEastAsia"/>
                  <w:lang w:val="en-US" w:eastAsia="zh-CN"/>
                </w:rPr>
                <w:t xml:space="preserve">therwise, if Q8 is concluded as </w:t>
              </w:r>
              <w:proofErr w:type="gramStart"/>
              <w:r>
                <w:rPr>
                  <w:rFonts w:eastAsiaTheme="minorEastAsia"/>
                  <w:lang w:val="en-US" w:eastAsia="zh-CN"/>
                </w:rPr>
                <w:t>option-A</w:t>
              </w:r>
              <w:proofErr w:type="gramEnd"/>
            </w:ins>
          </w:p>
          <w:p w14:paraId="375383E5" w14:textId="77777777" w:rsidR="00EE5E39" w:rsidRPr="00DA7B1A" w:rsidRDefault="006A78C5">
            <w:pPr>
              <w:pStyle w:val="ListParagraph"/>
              <w:numPr>
                <w:ilvl w:val="0"/>
                <w:numId w:val="20"/>
              </w:numPr>
              <w:rPr>
                <w:rFonts w:eastAsiaTheme="minorEastAsia"/>
                <w:lang w:val="en-US" w:eastAsia="zh-CN"/>
                <w:rPrChange w:id="1499" w:author="(Lenovo) Jing HAN" w:date="2021-03-26T20:36:00Z">
                  <w:rPr>
                    <w:rFonts w:eastAsiaTheme="minorEastAsia"/>
                    <w:lang w:eastAsia="zh-CN"/>
                  </w:rPr>
                </w:rPrChange>
              </w:rPr>
            </w:pPr>
            <w:ins w:id="1500"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501"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502"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503" w:author="Xiaomi (Xing)" w:date="2021-03-16T16:42:00Z">
              <w:r>
                <w:rPr>
                  <w:rFonts w:eastAsiaTheme="minorEastAsia"/>
                  <w:lang w:val="en-US" w:eastAsia="zh-CN"/>
                </w:rPr>
                <w:t xml:space="preserve">Option A and B can help reduce the likelihood of </w:t>
              </w:r>
              <w:proofErr w:type="spellStart"/>
              <w:r>
                <w:rPr>
                  <w:rFonts w:eastAsiaTheme="minorEastAsia"/>
                  <w:lang w:val="en-US" w:eastAsia="zh-CN"/>
                </w:rPr>
                <w:t>unsynchronization</w:t>
              </w:r>
              <w:proofErr w:type="spellEnd"/>
              <w:r>
                <w:rPr>
                  <w:rFonts w:eastAsiaTheme="minorEastAsia"/>
                  <w:lang w:val="en-US" w:eastAsia="zh-CN"/>
                </w:rPr>
                <w:t xml:space="preserve">. But there is limitation for both options. Option A only works in HARQ enable transmission. Option B could not resolve the problem due to half-duplex. If RX UE performs </w:t>
              </w:r>
              <w:proofErr w:type="spellStart"/>
              <w:r>
                <w:rPr>
                  <w:rFonts w:eastAsiaTheme="minorEastAsia"/>
                  <w:lang w:val="en-US" w:eastAsia="zh-CN"/>
                </w:rPr>
                <w:t>Uu</w:t>
              </w:r>
              <w:proofErr w:type="spellEnd"/>
              <w:r>
                <w:rPr>
                  <w:rFonts w:eastAsiaTheme="minorEastAsia"/>
                  <w:lang w:val="en-US" w:eastAsia="zh-CN"/>
                </w:rPr>
                <w:t xml:space="preserve"> UL or </w:t>
              </w:r>
              <w:proofErr w:type="spellStart"/>
              <w:r>
                <w:rPr>
                  <w:rFonts w:eastAsiaTheme="minorEastAsia"/>
                  <w:lang w:val="en-US" w:eastAsia="zh-CN"/>
                </w:rPr>
                <w:t>sidelink</w:t>
              </w:r>
              <w:proofErr w:type="spellEnd"/>
              <w:r>
                <w:rPr>
                  <w:rFonts w:eastAsiaTheme="minorEastAsia"/>
                  <w:lang w:val="en-US" w:eastAsia="zh-CN"/>
                </w:rPr>
                <w:t xml:space="preserve"> transmission in the active time, </w:t>
              </w:r>
              <w:proofErr w:type="spellStart"/>
              <w:r>
                <w:rPr>
                  <w:rFonts w:eastAsiaTheme="minorEastAsia"/>
                  <w:lang w:val="en-US" w:eastAsia="zh-CN"/>
                </w:rPr>
                <w:t>sidelink</w:t>
              </w:r>
              <w:proofErr w:type="spellEnd"/>
              <w:r>
                <w:rPr>
                  <w:rFonts w:eastAsiaTheme="minorEastAsia"/>
                  <w:lang w:val="en-US" w:eastAsia="zh-CN"/>
                </w:rPr>
                <w:t xml:space="preserve"> retransmission </w:t>
              </w:r>
              <w:proofErr w:type="spellStart"/>
              <w:r>
                <w:rPr>
                  <w:rFonts w:eastAsiaTheme="minorEastAsia"/>
                  <w:lang w:val="en-US" w:eastAsia="zh-CN"/>
                </w:rPr>
                <w:t>can not</w:t>
              </w:r>
              <w:proofErr w:type="spellEnd"/>
              <w:r>
                <w:rPr>
                  <w:rFonts w:eastAsiaTheme="minorEastAsia"/>
                  <w:lang w:val="en-US" w:eastAsia="zh-CN"/>
                </w:rPr>
                <w:t xml:space="preserve">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504"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505"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506"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507" w:author="Huawei (Xiaox)" w:date="2021-03-18T12:13:00Z">
              <w:r>
                <w:rPr>
                  <w:lang w:val="de-DE"/>
                </w:rPr>
                <w:t>Huawei</w:t>
              </w:r>
            </w:ins>
            <w:ins w:id="1508" w:author="Huawei (Xiaox)" w:date="2021-03-18T12:21:00Z">
              <w:r>
                <w:rPr>
                  <w:lang w:val="de-DE"/>
                </w:rPr>
                <w:t>, HiSilicon</w:t>
              </w:r>
            </w:ins>
          </w:p>
        </w:tc>
        <w:tc>
          <w:tcPr>
            <w:tcW w:w="1337" w:type="dxa"/>
          </w:tcPr>
          <w:p w14:paraId="2B5D669D" w14:textId="77777777" w:rsidR="00EE5E39" w:rsidRDefault="006A78C5">
            <w:pPr>
              <w:rPr>
                <w:lang w:val="de-DE"/>
              </w:rPr>
            </w:pPr>
            <w:ins w:id="1509" w:author="Huawei (Xiaox)" w:date="2021-03-18T12:13:00Z">
              <w:r>
                <w:rPr>
                  <w:lang w:val="de-DE"/>
                </w:rPr>
                <w:t>See comments</w:t>
              </w:r>
            </w:ins>
          </w:p>
        </w:tc>
        <w:tc>
          <w:tcPr>
            <w:tcW w:w="6934" w:type="dxa"/>
          </w:tcPr>
          <w:p w14:paraId="393657DF" w14:textId="77777777" w:rsidR="00EE5E39" w:rsidRDefault="006A78C5">
            <w:pPr>
              <w:rPr>
                <w:ins w:id="1510" w:author="Huawei (Xiaox)" w:date="2021-03-18T12:13:00Z"/>
                <w:lang w:val="en-US"/>
              </w:rPr>
            </w:pPr>
            <w:ins w:id="1511" w:author="Huawei (Xiaox)" w:date="2021-03-18T12:13:00Z">
              <w:r>
                <w:rPr>
                  <w:lang w:val="en-US"/>
                </w:rPr>
                <w:t xml:space="preserve">For HARQ FB enabled case, we think there is no difference between SL unicast and </w:t>
              </w:r>
              <w:proofErr w:type="spellStart"/>
              <w:r>
                <w:rPr>
                  <w:lang w:val="en-US"/>
                </w:rPr>
                <w:t>Uu</w:t>
              </w:r>
              <w:proofErr w:type="spellEnd"/>
              <w:r>
                <w:rPr>
                  <w:lang w:val="en-US"/>
                </w:rPr>
                <w:t xml:space="preserve"> where such error/exceptional case can also happen. Since in </w:t>
              </w:r>
              <w:proofErr w:type="spellStart"/>
              <w:r>
                <w:rPr>
                  <w:lang w:val="en-US"/>
                </w:rPr>
                <w:t>Uu</w:t>
              </w:r>
              <w:proofErr w:type="spellEnd"/>
              <w:r>
                <w:rPr>
                  <w:lang w:val="en-US"/>
                </w:rPr>
                <w:t xml:space="preserve">, we don’t have special operations for these cases and generally depend on the </w:t>
              </w:r>
              <w:proofErr w:type="spellStart"/>
              <w:r>
                <w:rPr>
                  <w:lang w:val="en-US"/>
                </w:rPr>
                <w:t>gNB</w:t>
              </w:r>
              <w:proofErr w:type="spellEnd"/>
              <w:r>
                <w:rPr>
                  <w:lang w:val="en-US"/>
                </w:rPr>
                <w:t xml:space="preserve"> (TX side) implementation to address such issues, we don’t see strong motivation to introduce extra things for SL unicast and sees no problem to depending on also TX UE implementation.</w:t>
              </w:r>
            </w:ins>
          </w:p>
          <w:p w14:paraId="74D5E0BF" w14:textId="5F1B1AAE" w:rsidR="00EE5E39" w:rsidRDefault="006A78C5">
            <w:pPr>
              <w:rPr>
                <w:ins w:id="1512" w:author="Huawei (Xiaox)" w:date="2021-03-18T12:13:00Z"/>
                <w:lang w:val="en-US"/>
              </w:rPr>
            </w:pPr>
            <w:ins w:id="1513" w:author="Huawei (Xiaox)" w:date="2021-03-18T12:13:00Z">
              <w:r>
                <w:rPr>
                  <w:lang w:val="en-US"/>
                </w:rPr>
                <w:t xml:space="preserve">For HARQ FB disabled case, we may depend on (blind) retransmission to address the issue, but </w:t>
              </w:r>
            </w:ins>
            <w:ins w:id="1514" w:author="Huawei (Xiaox)" w:date="2021-03-18T12:19:00Z">
              <w:r>
                <w:rPr>
                  <w:lang w:val="en-US"/>
                </w:rPr>
                <w:t>currently</w:t>
              </w:r>
            </w:ins>
            <w:ins w:id="1515" w:author="Huawei (Xiaox)" w:date="2021-03-18T12:13:00Z">
              <w:r>
                <w:rPr>
                  <w:lang w:val="en-US"/>
                </w:rPr>
                <w:t xml:space="preserve"> we don’t see extra things to be done on top of the current retransmission </w:t>
              </w:r>
            </w:ins>
            <w:ins w:id="1516" w:author="Huawei (Xiaox)" w:date="2021-03-30T17:35:00Z">
              <w:r w:rsidR="003E6DA3">
                <w:rPr>
                  <w:lang w:val="en-US"/>
                </w:rPr>
                <w:t>mechanism</w:t>
              </w:r>
            </w:ins>
            <w:ins w:id="1517" w:author="Huawei (Xiaox)" w:date="2021-03-18T12:13:00Z">
              <w:r>
                <w:rPr>
                  <w:lang w:val="en-US"/>
                </w:rPr>
                <w:t xml:space="preserve"> when HARQ FB is disabled.</w:t>
              </w:r>
            </w:ins>
          </w:p>
          <w:p w14:paraId="4C1BFE51" w14:textId="40D0BA74" w:rsidR="00EE5E39" w:rsidRDefault="006A78C5">
            <w:pPr>
              <w:rPr>
                <w:ins w:id="1518" w:author="Huawei (Xiaox)" w:date="2021-03-18T12:13:00Z"/>
                <w:lang w:val="en-US"/>
              </w:rPr>
            </w:pPr>
            <w:ins w:id="1519" w:author="Huawei (Xiaox)" w:date="2021-03-18T12:13:00Z">
              <w:r>
                <w:rPr>
                  <w:lang w:val="en-US"/>
                </w:rPr>
                <w:t xml:space="preserve">For Half-duplex issue, it has been being </w:t>
              </w:r>
            </w:ins>
            <w:ins w:id="1520" w:author="Huawei (Xiaox)" w:date="2021-03-30T17:39:00Z">
              <w:r w:rsidR="00ED0F87">
                <w:rPr>
                  <w:lang w:val="en-US"/>
                </w:rPr>
                <w:t>discussed</w:t>
              </w:r>
            </w:ins>
            <w:ins w:id="1521" w:author="Huawei (Xiaox)" w:date="2021-03-18T12:13:00Z">
              <w:r>
                <w:rPr>
                  <w:lang w:val="en-US"/>
                </w:rPr>
                <w:t xml:space="preserve"> by RAN1 since the birth of 3GPP SL; therefore, it is a RAN1 issue w/o need of touch by RAN2.</w:t>
              </w:r>
            </w:ins>
          </w:p>
          <w:p w14:paraId="68F837E0" w14:textId="77777777" w:rsidR="00EE5E39" w:rsidRDefault="006A78C5">
            <w:pPr>
              <w:rPr>
                <w:lang w:val="en-US"/>
              </w:rPr>
            </w:pPr>
            <w:ins w:id="1522" w:author="Huawei (Xiaox)" w:date="2021-03-18T12:13:00Z">
              <w:r>
                <w:rPr>
                  <w:lang w:val="en-US"/>
                </w:rPr>
                <w:t xml:space="preserve">To summarize, we currently don’t see specific Spec impacts needed to address the </w:t>
              </w:r>
              <w:proofErr w:type="spellStart"/>
              <w:r>
                <w:rPr>
                  <w:lang w:val="en-US"/>
                </w:rPr>
                <w:t>unsync</w:t>
              </w:r>
              <w:proofErr w:type="spellEnd"/>
              <w:r>
                <w:rPr>
                  <w:lang w:val="en-US"/>
                </w:rPr>
                <w:t xml:space="preserve">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523" w:author="LG: Giwon Park" w:date="2021-03-18T17:01:00Z">
              <w:r>
                <w:rPr>
                  <w:rFonts w:eastAsia="Malgun Gothic" w:hint="eastAsia"/>
                  <w:lang w:val="de-DE" w:eastAsia="ko-KR"/>
                </w:rPr>
                <w:t>LG</w:t>
              </w:r>
            </w:ins>
          </w:p>
        </w:tc>
        <w:tc>
          <w:tcPr>
            <w:tcW w:w="1337" w:type="dxa"/>
          </w:tcPr>
          <w:p w14:paraId="03500D1D" w14:textId="77777777" w:rsidR="00EE5E39" w:rsidRDefault="006A78C5">
            <w:pPr>
              <w:rPr>
                <w:lang w:val="de-DE"/>
              </w:rPr>
            </w:pPr>
            <w:ins w:id="1524"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525"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526" w:author="Interdigital" w:date="2021-03-18T12:08:00Z">
              <w:r>
                <w:rPr>
                  <w:lang w:val="de-DE"/>
                </w:rPr>
                <w:t>InterDigital</w:t>
              </w:r>
            </w:ins>
          </w:p>
        </w:tc>
        <w:tc>
          <w:tcPr>
            <w:tcW w:w="1337" w:type="dxa"/>
          </w:tcPr>
          <w:p w14:paraId="0B3379F9" w14:textId="77777777" w:rsidR="00EE5E39" w:rsidRDefault="006A78C5">
            <w:pPr>
              <w:rPr>
                <w:lang w:val="de-DE"/>
              </w:rPr>
            </w:pPr>
            <w:ins w:id="1527" w:author="Interdigital" w:date="2021-03-18T12:12:00Z">
              <w:r>
                <w:rPr>
                  <w:lang w:val="de-DE"/>
                </w:rPr>
                <w:t>At least A</w:t>
              </w:r>
            </w:ins>
          </w:p>
        </w:tc>
        <w:tc>
          <w:tcPr>
            <w:tcW w:w="6934" w:type="dxa"/>
          </w:tcPr>
          <w:p w14:paraId="50DAFD5A" w14:textId="77777777" w:rsidR="00EE5E39" w:rsidRDefault="006A78C5">
            <w:pPr>
              <w:rPr>
                <w:lang w:val="en-US"/>
              </w:rPr>
            </w:pPr>
            <w:ins w:id="1528" w:author="Interdigital" w:date="2021-03-18T12:16:00Z">
              <w:r>
                <w:rPr>
                  <w:lang w:val="en-US"/>
                </w:rPr>
                <w:t xml:space="preserve">We think the issue should be resolved for SL because it would occur more than </w:t>
              </w:r>
              <w:proofErr w:type="spellStart"/>
              <w:r>
                <w:rPr>
                  <w:lang w:val="en-US"/>
                </w:rPr>
                <w:t>Uu</w:t>
              </w:r>
              <w:proofErr w:type="spellEnd"/>
              <w:r>
                <w:rPr>
                  <w:lang w:val="en-US"/>
                </w:rPr>
                <w:t xml:space="preserve">, where </w:t>
              </w:r>
            </w:ins>
            <w:ins w:id="1529" w:author="Interdigital" w:date="2021-03-18T12:17:00Z">
              <w:r>
                <w:rPr>
                  <w:lang w:val="en-US"/>
                </w:rPr>
                <w:t xml:space="preserve">half-duplex and UL/SL </w:t>
              </w:r>
              <w:proofErr w:type="spellStart"/>
              <w:r>
                <w:rPr>
                  <w:lang w:val="en-US"/>
                </w:rPr>
                <w:t>prioritziation</w:t>
              </w:r>
              <w:proofErr w:type="spellEnd"/>
              <w:r>
                <w:rPr>
                  <w:lang w:val="en-US"/>
                </w:rPr>
                <w:t xml:space="preserve"> cannot occur. </w:t>
              </w:r>
            </w:ins>
            <w:ins w:id="1530" w:author="Interdigital" w:date="2021-03-18T12:16:00Z">
              <w:r>
                <w:rPr>
                  <w:lang w:val="en-US"/>
                </w:rPr>
                <w:t xml:space="preserve">HARQ feedback can resolve the issue for </w:t>
              </w:r>
            </w:ins>
            <w:ins w:id="1531"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532"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533"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534"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535" w:author="CATT" w:date="2021-03-19T16:02:00Z"/>
        </w:trPr>
        <w:tc>
          <w:tcPr>
            <w:tcW w:w="1358" w:type="dxa"/>
          </w:tcPr>
          <w:p w14:paraId="216AD0B3" w14:textId="77777777" w:rsidR="00EE5E39" w:rsidRDefault="006A78C5">
            <w:pPr>
              <w:rPr>
                <w:ins w:id="1536" w:author="CATT" w:date="2021-03-19T16:02:00Z"/>
                <w:rFonts w:eastAsiaTheme="minorEastAsia"/>
                <w:lang w:val="de-DE" w:eastAsia="zh-CN"/>
              </w:rPr>
            </w:pPr>
            <w:ins w:id="1537"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538" w:author="CATT" w:date="2021-03-19T16:02:00Z"/>
                <w:rFonts w:eastAsiaTheme="minorEastAsia"/>
                <w:lang w:val="de-DE" w:eastAsia="zh-CN"/>
              </w:rPr>
            </w:pPr>
            <w:ins w:id="1539"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540" w:author="CATT" w:date="2021-03-19T16:02:00Z"/>
                <w:rFonts w:eastAsiaTheme="minorEastAsia"/>
                <w:lang w:val="en-US" w:eastAsia="zh-CN"/>
              </w:rPr>
            </w:pPr>
            <w:ins w:id="1541" w:author="CATT" w:date="2021-03-19T16:02:00Z">
              <w:r>
                <w:rPr>
                  <w:rFonts w:eastAsiaTheme="minorEastAsia" w:hint="eastAsia"/>
                  <w:lang w:val="en-US" w:eastAsia="zh-CN"/>
                </w:rPr>
                <w:t xml:space="preserve">For </w:t>
              </w:r>
              <w:proofErr w:type="spellStart"/>
              <w:r>
                <w:rPr>
                  <w:rFonts w:eastAsiaTheme="minorEastAsia" w:hint="eastAsia"/>
                  <w:lang w:val="en-US" w:eastAsia="zh-CN"/>
                </w:rPr>
                <w:t>Uu</w:t>
              </w:r>
              <w:proofErr w:type="spellEnd"/>
              <w:r>
                <w:rPr>
                  <w:rFonts w:eastAsiaTheme="minorEastAsia" w:hint="eastAsia"/>
                  <w:lang w:val="en-US" w:eastAsia="zh-CN"/>
                </w:rPr>
                <w:t xml:space="preserve">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proofErr w:type="spellStart"/>
              <w:r>
                <w:rPr>
                  <w:rFonts w:eastAsiaTheme="minorEastAsia" w:hint="eastAsia"/>
                  <w:lang w:val="en-US" w:eastAsia="zh-CN"/>
                </w:rPr>
                <w:t>gNB</w:t>
              </w:r>
              <w:proofErr w:type="spellEnd"/>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542" w:author="CATT" w:date="2021-03-19T16:03:00Z">
              <w:r>
                <w:rPr>
                  <w:rFonts w:eastAsiaTheme="minorEastAsia" w:hint="eastAsia"/>
                  <w:lang w:val="en-US" w:eastAsia="zh-CN"/>
                </w:rPr>
                <w:t>For inactivity timer, i</w:t>
              </w:r>
            </w:ins>
            <w:ins w:id="1543"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544" w:author="Ericsson" w:date="2021-03-19T19:55:00Z"/>
        </w:trPr>
        <w:tc>
          <w:tcPr>
            <w:tcW w:w="1358" w:type="dxa"/>
          </w:tcPr>
          <w:p w14:paraId="107BC53B" w14:textId="77777777" w:rsidR="00EE5E39" w:rsidRDefault="006A78C5">
            <w:pPr>
              <w:rPr>
                <w:ins w:id="1545" w:author="Ericsson" w:date="2021-03-19T19:55:00Z"/>
                <w:rFonts w:eastAsiaTheme="minorEastAsia"/>
                <w:lang w:val="de-DE" w:eastAsia="zh-CN"/>
              </w:rPr>
            </w:pPr>
            <w:ins w:id="1546" w:author="Ericsson" w:date="2021-03-19T19:55:00Z">
              <w:r>
                <w:rPr>
                  <w:lang w:val="de-DE"/>
                </w:rPr>
                <w:t>Ericsson (Min)</w:t>
              </w:r>
            </w:ins>
          </w:p>
        </w:tc>
        <w:tc>
          <w:tcPr>
            <w:tcW w:w="1337" w:type="dxa"/>
          </w:tcPr>
          <w:p w14:paraId="774A189C" w14:textId="77777777" w:rsidR="00EE5E39" w:rsidRDefault="006A78C5">
            <w:pPr>
              <w:rPr>
                <w:ins w:id="1547" w:author="Ericsson" w:date="2021-03-19T19:55:00Z"/>
                <w:rFonts w:eastAsiaTheme="minorEastAsia"/>
                <w:lang w:val="de-DE" w:eastAsia="zh-CN"/>
              </w:rPr>
            </w:pPr>
            <w:ins w:id="1548" w:author="Ericsson" w:date="2021-03-19T19:55:00Z">
              <w:r>
                <w:rPr>
                  <w:lang w:val="de-DE"/>
                </w:rPr>
                <w:t>none</w:t>
              </w:r>
            </w:ins>
          </w:p>
        </w:tc>
        <w:tc>
          <w:tcPr>
            <w:tcW w:w="6934" w:type="dxa"/>
          </w:tcPr>
          <w:p w14:paraId="709F1101" w14:textId="77777777" w:rsidR="00EE5E39" w:rsidRDefault="006A78C5">
            <w:pPr>
              <w:rPr>
                <w:ins w:id="1549" w:author="Ericsson" w:date="2021-03-19T19:55:00Z"/>
                <w:rFonts w:eastAsiaTheme="minorEastAsia"/>
                <w:lang w:val="en-US" w:eastAsia="zh-CN"/>
              </w:rPr>
            </w:pPr>
            <w:ins w:id="1550" w:author="Ericsson" w:date="2021-03-19T19:55:00Z">
              <w:r>
                <w:rPr>
                  <w:lang w:val="en-US"/>
                </w:rPr>
                <w:t xml:space="preserve">Fully agree with Huawei. The </w:t>
              </w:r>
              <w:proofErr w:type="spellStart"/>
              <w:r>
                <w:rPr>
                  <w:lang w:val="en-US"/>
                </w:rPr>
                <w:t>similiar</w:t>
              </w:r>
              <w:proofErr w:type="spellEnd"/>
              <w:r>
                <w:rPr>
                  <w:lang w:val="en-US"/>
                </w:rPr>
                <w:t xml:space="preserve"> issue is existing for </w:t>
              </w:r>
              <w:proofErr w:type="spellStart"/>
              <w:r>
                <w:rPr>
                  <w:lang w:val="en-US"/>
                </w:rPr>
                <w:t>Uu</w:t>
              </w:r>
              <w:proofErr w:type="spellEnd"/>
              <w:r>
                <w:rPr>
                  <w:lang w:val="en-US"/>
                </w:rPr>
                <w:t xml:space="preserve">. Since there is no special treatment in </w:t>
              </w:r>
              <w:proofErr w:type="spellStart"/>
              <w:r>
                <w:rPr>
                  <w:lang w:val="en-US"/>
                </w:rPr>
                <w:t>Uu</w:t>
              </w:r>
              <w:proofErr w:type="spellEnd"/>
              <w:r>
                <w:rPr>
                  <w:lang w:val="en-US"/>
                </w:rPr>
                <w:t>, don’t see reason why we need to define special treatment for SL.</w:t>
              </w:r>
            </w:ins>
          </w:p>
        </w:tc>
      </w:tr>
      <w:tr w:rsidR="00EE5E39" w14:paraId="1DCCC9E3" w14:textId="77777777">
        <w:trPr>
          <w:ins w:id="1551" w:author="Intel-AA" w:date="2021-03-19T13:26:00Z"/>
        </w:trPr>
        <w:tc>
          <w:tcPr>
            <w:tcW w:w="1358" w:type="dxa"/>
          </w:tcPr>
          <w:p w14:paraId="6C60C60B" w14:textId="77777777" w:rsidR="00EE5E39" w:rsidRDefault="006A78C5">
            <w:pPr>
              <w:rPr>
                <w:ins w:id="1552" w:author="Intel-AA" w:date="2021-03-19T13:26:00Z"/>
                <w:lang w:val="de-DE"/>
              </w:rPr>
            </w:pPr>
            <w:ins w:id="1553" w:author="Intel-AA" w:date="2021-03-19T13:26:00Z">
              <w:r>
                <w:rPr>
                  <w:lang w:val="de-DE"/>
                </w:rPr>
                <w:t>Intel</w:t>
              </w:r>
            </w:ins>
          </w:p>
        </w:tc>
        <w:tc>
          <w:tcPr>
            <w:tcW w:w="1337" w:type="dxa"/>
          </w:tcPr>
          <w:p w14:paraId="579A8656" w14:textId="77777777" w:rsidR="00EE5E39" w:rsidRDefault="006A78C5">
            <w:pPr>
              <w:rPr>
                <w:ins w:id="1554" w:author="Intel-AA" w:date="2021-03-19T13:26:00Z"/>
                <w:lang w:val="de-DE"/>
              </w:rPr>
            </w:pPr>
            <w:ins w:id="1555" w:author="Intel-AA" w:date="2021-03-19T13:28:00Z">
              <w:r>
                <w:rPr>
                  <w:lang w:val="de-DE"/>
                </w:rPr>
                <w:t>See comment</w:t>
              </w:r>
            </w:ins>
          </w:p>
        </w:tc>
        <w:tc>
          <w:tcPr>
            <w:tcW w:w="6934" w:type="dxa"/>
          </w:tcPr>
          <w:p w14:paraId="5E207246" w14:textId="77777777" w:rsidR="00EE5E39" w:rsidRDefault="006A78C5">
            <w:pPr>
              <w:rPr>
                <w:ins w:id="1556" w:author="Intel-AA" w:date="2021-03-19T13:26:00Z"/>
                <w:lang w:val="en-US"/>
              </w:rPr>
            </w:pPr>
            <w:ins w:id="1557" w:author="Intel-AA" w:date="2021-03-19T13:26:00Z">
              <w:r>
                <w:rPr>
                  <w:lang w:val="en-US"/>
                </w:rPr>
                <w:t xml:space="preserve">At least option A </w:t>
              </w:r>
            </w:ins>
            <w:ins w:id="1558" w:author="Intel-AA" w:date="2021-03-19T13:28:00Z">
              <w:r>
                <w:rPr>
                  <w:lang w:val="en-US"/>
                </w:rPr>
                <w:t>is applicable</w:t>
              </w:r>
            </w:ins>
            <w:ins w:id="1559" w:author="Intel-AA" w:date="2021-03-19T13:26:00Z">
              <w:r>
                <w:rPr>
                  <w:lang w:val="en-US"/>
                </w:rPr>
                <w:t xml:space="preserve"> for the case when HARQ FB is enabled. Of course, we can further discuss </w:t>
              </w:r>
            </w:ins>
            <w:ins w:id="1560" w:author="Intel-AA" w:date="2021-03-19T13:28:00Z">
              <w:r>
                <w:rPr>
                  <w:lang w:val="en-US"/>
                </w:rPr>
                <w:t xml:space="preserve">need of </w:t>
              </w:r>
            </w:ins>
            <w:ins w:id="1561" w:author="Intel-AA" w:date="2021-03-19T13:26:00Z">
              <w:r>
                <w:rPr>
                  <w:lang w:val="en-US"/>
                </w:rPr>
                <w:t>potential solutions on how the TX UE can maintain the synchronization of the timer when HARQ FB is not enabled and whether we need to specify anything to handle it.</w:t>
              </w:r>
            </w:ins>
            <w:ins w:id="1562" w:author="Intel-AA" w:date="2021-03-19T13:27:00Z">
              <w:r>
                <w:rPr>
                  <w:lang w:val="en-US"/>
                </w:rPr>
                <w:t xml:space="preserve"> We have some sympathy for Huawei’s comment that it is not clear whether we really need to have special handling compared to </w:t>
              </w:r>
              <w:proofErr w:type="spellStart"/>
              <w:r>
                <w:rPr>
                  <w:lang w:val="en-US"/>
                </w:rPr>
                <w:t>Uu</w:t>
              </w:r>
              <w:proofErr w:type="spellEnd"/>
              <w:r>
                <w:rPr>
                  <w:lang w:val="en-US"/>
                </w:rPr>
                <w:t xml:space="preserve"> case.</w:t>
              </w:r>
            </w:ins>
          </w:p>
        </w:tc>
      </w:tr>
      <w:tr w:rsidR="00EE5E39" w14:paraId="13A19A8B" w14:textId="77777777">
        <w:trPr>
          <w:ins w:id="1563" w:author="zcm" w:date="2021-03-22T10:49:00Z"/>
        </w:trPr>
        <w:tc>
          <w:tcPr>
            <w:tcW w:w="1358" w:type="dxa"/>
          </w:tcPr>
          <w:p w14:paraId="5469D6DD" w14:textId="77777777" w:rsidR="00EE5E39" w:rsidRPr="00EE5E39" w:rsidRDefault="006A78C5">
            <w:pPr>
              <w:rPr>
                <w:ins w:id="1564" w:author="zcm" w:date="2021-03-22T10:49:00Z"/>
                <w:rFonts w:eastAsiaTheme="minorEastAsia"/>
                <w:lang w:val="de-DE" w:eastAsia="zh-CN"/>
                <w:rPrChange w:id="1565" w:author="zcm" w:date="2021-03-22T10:49:00Z">
                  <w:rPr>
                    <w:ins w:id="1566" w:author="zcm" w:date="2021-03-22T10:49:00Z"/>
                  </w:rPr>
                </w:rPrChange>
              </w:rPr>
            </w:pPr>
            <w:ins w:id="1567"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568" w:author="zcm" w:date="2021-03-22T10:49:00Z"/>
                <w:rFonts w:eastAsiaTheme="minorEastAsia"/>
                <w:lang w:val="de-DE" w:eastAsia="zh-CN"/>
                <w:rPrChange w:id="1569" w:author="zcm" w:date="2021-03-22T10:49:00Z">
                  <w:rPr>
                    <w:ins w:id="1570" w:author="zcm" w:date="2021-03-22T10:49:00Z"/>
                  </w:rPr>
                </w:rPrChange>
              </w:rPr>
            </w:pPr>
            <w:ins w:id="1571"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572" w:author="zcm" w:date="2021-03-22T10:49:00Z"/>
                <w:rFonts w:eastAsiaTheme="minorEastAsia"/>
                <w:lang w:val="en-US" w:eastAsia="zh-CN"/>
                <w:rPrChange w:id="1573" w:author="zcm" w:date="2021-03-22T10:49:00Z">
                  <w:rPr>
                    <w:ins w:id="1574" w:author="zcm" w:date="2021-03-22T10:49:00Z"/>
                  </w:rPr>
                </w:rPrChange>
              </w:rPr>
            </w:pPr>
            <w:ins w:id="1575" w:author="zcm" w:date="2021-03-22T10:49:00Z">
              <w:r>
                <w:rPr>
                  <w:rFonts w:eastAsiaTheme="minorEastAsia" w:hint="eastAsia"/>
                  <w:lang w:val="en-US" w:eastAsia="zh-CN"/>
                </w:rPr>
                <w:t>It could be left to UE implementation.</w:t>
              </w:r>
            </w:ins>
          </w:p>
        </w:tc>
      </w:tr>
      <w:tr w:rsidR="00EE5E39" w14:paraId="733B9AEF" w14:textId="77777777">
        <w:trPr>
          <w:ins w:id="1576" w:author="Ji, Pengyu/纪 鹏宇" w:date="2021-03-23T10:16:00Z"/>
        </w:trPr>
        <w:tc>
          <w:tcPr>
            <w:tcW w:w="1358" w:type="dxa"/>
          </w:tcPr>
          <w:p w14:paraId="39B27BFF" w14:textId="77777777" w:rsidR="00EE5E39" w:rsidRDefault="006A78C5">
            <w:pPr>
              <w:rPr>
                <w:ins w:id="1577" w:author="Ji, Pengyu/纪 鹏宇" w:date="2021-03-23T10:16:00Z"/>
                <w:rFonts w:eastAsiaTheme="minorEastAsia"/>
                <w:lang w:val="de-DE" w:eastAsia="zh-CN"/>
              </w:rPr>
            </w:pPr>
            <w:ins w:id="1578"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579" w:author="Ji, Pengyu/纪 鹏宇" w:date="2021-03-23T10:16:00Z"/>
                <w:rFonts w:eastAsiaTheme="minorEastAsia"/>
                <w:lang w:val="de-DE" w:eastAsia="zh-CN"/>
              </w:rPr>
            </w:pPr>
            <w:ins w:id="1580"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581" w:author="Ji, Pengyu/纪 鹏宇" w:date="2021-03-23T10:16:00Z"/>
                <w:rFonts w:eastAsiaTheme="minorEastAsia"/>
                <w:lang w:val="en-US" w:eastAsia="zh-CN"/>
              </w:rPr>
            </w:pPr>
            <w:ins w:id="1582"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583" w:author="ASUSTeK-Xinra" w:date="2021-03-24T16:33:00Z"/>
        </w:trPr>
        <w:tc>
          <w:tcPr>
            <w:tcW w:w="1358" w:type="dxa"/>
          </w:tcPr>
          <w:p w14:paraId="0B260198" w14:textId="77777777" w:rsidR="00EE5E39" w:rsidRDefault="006A78C5">
            <w:pPr>
              <w:rPr>
                <w:ins w:id="1584" w:author="ASUSTeK-Xinra" w:date="2021-03-24T16:33:00Z"/>
                <w:rFonts w:eastAsia="Malgun Gothic"/>
                <w:lang w:val="de-DE" w:eastAsia="ko-KR"/>
              </w:rPr>
            </w:pPr>
            <w:ins w:id="1585"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586" w:author="ASUSTeK-Xinra" w:date="2021-03-24T16:33:00Z"/>
                <w:rFonts w:eastAsia="Malgun Gothic"/>
                <w:lang w:val="de-DE" w:eastAsia="ko-KR"/>
              </w:rPr>
            </w:pPr>
            <w:ins w:id="1587" w:author="ASUSTeK-Xinra" w:date="2021-03-24T16:33:00Z">
              <w:r>
                <w:rPr>
                  <w:rFonts w:eastAsia="PMingLiU"/>
                  <w:lang w:val="de-DE" w:eastAsia="zh-TW"/>
                </w:rPr>
                <w:t>See comment</w:t>
              </w:r>
            </w:ins>
          </w:p>
        </w:tc>
        <w:tc>
          <w:tcPr>
            <w:tcW w:w="6934" w:type="dxa"/>
          </w:tcPr>
          <w:p w14:paraId="4CD6D583" w14:textId="77777777" w:rsidR="00EE5E39" w:rsidRDefault="006A78C5">
            <w:pPr>
              <w:rPr>
                <w:ins w:id="1588" w:author="ASUSTeK-Xinra" w:date="2021-03-24T16:33:00Z"/>
                <w:rFonts w:eastAsia="Malgun Gothic"/>
                <w:lang w:val="de-DE" w:eastAsia="ko-KR"/>
              </w:rPr>
            </w:pPr>
            <w:ins w:id="1589"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590" w:author="Shubhangi" w:date="2021-03-24T13:27:00Z"/>
        </w:trPr>
        <w:tc>
          <w:tcPr>
            <w:tcW w:w="1358" w:type="dxa"/>
          </w:tcPr>
          <w:p w14:paraId="24704A3F" w14:textId="77777777" w:rsidR="00EE5E39" w:rsidRDefault="006A78C5">
            <w:pPr>
              <w:rPr>
                <w:ins w:id="1591" w:author="Shubhangi" w:date="2021-03-24T13:27:00Z"/>
                <w:rFonts w:eastAsia="PMingLiU"/>
                <w:lang w:val="de-DE" w:eastAsia="zh-TW"/>
              </w:rPr>
            </w:pPr>
            <w:ins w:id="1592" w:author="Shubhangi" w:date="2021-03-24T13:27:00Z">
              <w:r>
                <w:rPr>
                  <w:rFonts w:eastAsia="PMingLiU"/>
                  <w:lang w:val="de-DE" w:eastAsia="zh-TW"/>
                </w:rPr>
                <w:t>Fraunhofer</w:t>
              </w:r>
            </w:ins>
          </w:p>
        </w:tc>
        <w:tc>
          <w:tcPr>
            <w:tcW w:w="1337" w:type="dxa"/>
          </w:tcPr>
          <w:p w14:paraId="02DD0E3C" w14:textId="77777777" w:rsidR="00EE5E39" w:rsidRDefault="006A78C5">
            <w:pPr>
              <w:rPr>
                <w:ins w:id="1593" w:author="Shubhangi" w:date="2021-03-24T13:27:00Z"/>
                <w:rFonts w:eastAsia="PMingLiU"/>
                <w:lang w:val="de-DE" w:eastAsia="zh-TW"/>
              </w:rPr>
            </w:pPr>
            <w:ins w:id="1594" w:author="Shubhangi" w:date="2021-03-24T13:27:00Z">
              <w:r>
                <w:rPr>
                  <w:rFonts w:eastAsia="PMingLiU"/>
                  <w:lang w:val="de-DE" w:eastAsia="zh-TW"/>
                </w:rPr>
                <w:t>A</w:t>
              </w:r>
            </w:ins>
          </w:p>
        </w:tc>
        <w:tc>
          <w:tcPr>
            <w:tcW w:w="6934" w:type="dxa"/>
          </w:tcPr>
          <w:p w14:paraId="7577C1E0" w14:textId="77777777" w:rsidR="00EE5E39" w:rsidRDefault="006A78C5">
            <w:pPr>
              <w:rPr>
                <w:ins w:id="1595" w:author="Shubhangi" w:date="2021-03-24T13:27:00Z"/>
                <w:rFonts w:eastAsia="PMingLiU"/>
                <w:lang w:val="en-US" w:eastAsia="zh-TW"/>
              </w:rPr>
            </w:pPr>
            <w:ins w:id="1596" w:author="Shubhangi" w:date="2021-03-24T13:32:00Z">
              <w:r>
                <w:rPr>
                  <w:lang w:val="en-US"/>
                </w:rPr>
                <w:t xml:space="preserve">At least for the HARQ enabled case Option A can </w:t>
              </w:r>
              <w:proofErr w:type="gramStart"/>
              <w:r>
                <w:rPr>
                  <w:lang w:val="en-US"/>
                </w:rPr>
                <w:t>be</w:t>
              </w:r>
              <w:proofErr w:type="gramEnd"/>
              <w:r>
                <w:rPr>
                  <w:lang w:val="en-US"/>
                </w:rPr>
                <w:t xml:space="preserve"> considered.</w:t>
              </w:r>
            </w:ins>
          </w:p>
        </w:tc>
      </w:tr>
      <w:tr w:rsidR="00EE5E39" w14:paraId="663885FF" w14:textId="77777777">
        <w:trPr>
          <w:ins w:id="1597" w:author="Apple - Zhibin Wu" w:date="2021-03-24T21:24:00Z"/>
        </w:trPr>
        <w:tc>
          <w:tcPr>
            <w:tcW w:w="1358" w:type="dxa"/>
          </w:tcPr>
          <w:p w14:paraId="066AFFCA" w14:textId="77777777" w:rsidR="00EE5E39" w:rsidRDefault="006A78C5">
            <w:pPr>
              <w:rPr>
                <w:ins w:id="1598" w:author="Apple - Zhibin Wu" w:date="2021-03-24T21:24:00Z"/>
                <w:rFonts w:eastAsia="PMingLiU"/>
                <w:lang w:val="de-DE" w:eastAsia="zh-TW"/>
              </w:rPr>
            </w:pPr>
            <w:ins w:id="1599" w:author="Apple - Zhibin Wu" w:date="2021-03-24T21:24:00Z">
              <w:r>
                <w:rPr>
                  <w:rFonts w:eastAsia="PMingLiU"/>
                  <w:lang w:val="de-DE" w:eastAsia="zh-TW"/>
                </w:rPr>
                <w:t>Apple</w:t>
              </w:r>
            </w:ins>
          </w:p>
        </w:tc>
        <w:tc>
          <w:tcPr>
            <w:tcW w:w="1337" w:type="dxa"/>
          </w:tcPr>
          <w:p w14:paraId="51E39989" w14:textId="77777777" w:rsidR="00EE5E39" w:rsidRDefault="006A78C5">
            <w:pPr>
              <w:rPr>
                <w:ins w:id="1600" w:author="Apple - Zhibin Wu" w:date="2021-03-24T21:24:00Z"/>
                <w:rFonts w:eastAsia="PMingLiU"/>
                <w:lang w:val="de-DE" w:eastAsia="zh-TW"/>
              </w:rPr>
            </w:pPr>
            <w:ins w:id="1601" w:author="Apple - Zhibin Wu" w:date="2021-03-24T21:24:00Z">
              <w:r>
                <w:rPr>
                  <w:rFonts w:eastAsia="PMingLiU"/>
                  <w:lang w:val="de-DE" w:eastAsia="zh-TW"/>
                </w:rPr>
                <w:t>None</w:t>
              </w:r>
            </w:ins>
          </w:p>
        </w:tc>
        <w:tc>
          <w:tcPr>
            <w:tcW w:w="6934" w:type="dxa"/>
          </w:tcPr>
          <w:p w14:paraId="2385FC9B" w14:textId="77777777" w:rsidR="00EE5E39" w:rsidRDefault="006A78C5">
            <w:pPr>
              <w:rPr>
                <w:ins w:id="1602" w:author="Apple - Zhibin Wu" w:date="2021-03-24T21:24:00Z"/>
                <w:lang w:val="en-US"/>
              </w:rPr>
            </w:pPr>
            <w:ins w:id="1603" w:author="Apple - Zhibin Wu" w:date="2021-03-24T21:24:00Z">
              <w:r>
                <w:rPr>
                  <w:lang w:val="en-US"/>
                </w:rPr>
                <w:t xml:space="preserve">How TX UE track RX UE DRX active/inactive time shall be left to UE implementation. </w:t>
              </w:r>
            </w:ins>
            <w:ins w:id="1604" w:author="Apple - Zhibin Wu" w:date="2021-03-24T21:25:00Z">
              <w:r>
                <w:rPr>
                  <w:lang w:val="en-US"/>
                </w:rPr>
                <w:t xml:space="preserve">The spec only </w:t>
              </w:r>
              <w:proofErr w:type="gramStart"/>
              <w:r>
                <w:rPr>
                  <w:lang w:val="en-US"/>
                </w:rPr>
                <w:t>need</w:t>
              </w:r>
              <w:proofErr w:type="gramEnd"/>
              <w:r>
                <w:rPr>
                  <w:lang w:val="en-US"/>
                </w:rPr>
                <w:t xml:space="preserve"> to </w:t>
              </w:r>
              <w:proofErr w:type="spellStart"/>
              <w:r>
                <w:rPr>
                  <w:lang w:val="en-US"/>
                </w:rPr>
                <w:t>ensrue</w:t>
              </w:r>
              <w:proofErr w:type="spellEnd"/>
              <w:r>
                <w:rPr>
                  <w:lang w:val="en-US"/>
                </w:rPr>
                <w:t xml:space="preserve"> the peer UEs share the same DRX configuration. There is no need to specify tracking behavior.</w:t>
              </w:r>
            </w:ins>
          </w:p>
        </w:tc>
      </w:tr>
      <w:tr w:rsidR="00EE5E39" w14:paraId="7B78BBF0" w14:textId="77777777">
        <w:trPr>
          <w:ins w:id="1605" w:author="Apple - Zhibin Wu" w:date="2021-03-24T21:25:00Z"/>
        </w:trPr>
        <w:tc>
          <w:tcPr>
            <w:tcW w:w="1358" w:type="dxa"/>
          </w:tcPr>
          <w:p w14:paraId="2179709D" w14:textId="77777777" w:rsidR="00EE5E39" w:rsidRDefault="006A78C5">
            <w:pPr>
              <w:rPr>
                <w:ins w:id="1606" w:author="Apple - Zhibin Wu" w:date="2021-03-24T21:25:00Z"/>
                <w:lang w:val="en-US" w:eastAsia="zh-CN"/>
              </w:rPr>
            </w:pPr>
            <w:ins w:id="1607" w:author="ZTE" w:date="2021-03-25T17:06:00Z">
              <w:r>
                <w:rPr>
                  <w:rFonts w:hint="eastAsia"/>
                  <w:lang w:val="en-US" w:eastAsia="zh-CN"/>
                </w:rPr>
                <w:t>ZTE</w:t>
              </w:r>
            </w:ins>
          </w:p>
        </w:tc>
        <w:tc>
          <w:tcPr>
            <w:tcW w:w="1337" w:type="dxa"/>
          </w:tcPr>
          <w:p w14:paraId="4AE1FCDE" w14:textId="77777777" w:rsidR="00EE5E39" w:rsidRDefault="006A78C5">
            <w:pPr>
              <w:rPr>
                <w:ins w:id="1608" w:author="Apple - Zhibin Wu" w:date="2021-03-24T21:25:00Z"/>
                <w:lang w:val="en-US" w:eastAsia="zh-CN"/>
              </w:rPr>
            </w:pPr>
            <w:ins w:id="1609" w:author="ZTE" w:date="2021-03-25T17:06:00Z">
              <w:r>
                <w:rPr>
                  <w:rFonts w:hint="eastAsia"/>
                  <w:lang w:val="en-US" w:eastAsia="zh-CN"/>
                </w:rPr>
                <w:t>A</w:t>
              </w:r>
            </w:ins>
          </w:p>
        </w:tc>
        <w:tc>
          <w:tcPr>
            <w:tcW w:w="6934" w:type="dxa"/>
          </w:tcPr>
          <w:p w14:paraId="5AAEB593" w14:textId="77777777" w:rsidR="00EE5E39" w:rsidRDefault="006A78C5">
            <w:pPr>
              <w:rPr>
                <w:ins w:id="1610" w:author="Apple - Zhibin Wu" w:date="2021-03-24T21:25:00Z"/>
                <w:lang w:val="en-US"/>
              </w:rPr>
            </w:pPr>
            <w:ins w:id="1611" w:author="ZTE" w:date="2021-03-25T17:06:00Z">
              <w:r>
                <w:rPr>
                  <w:rFonts w:hint="eastAsia"/>
                  <w:lang w:val="en-US" w:eastAsia="zh-CN"/>
                </w:rPr>
                <w:t xml:space="preserve">We think inactivity timer can only be used for HARQ enabled TB. For HARQ feedback disabled TB, considering it is hard to avoid </w:t>
              </w:r>
              <w:proofErr w:type="spellStart"/>
              <w:r>
                <w:rPr>
                  <w:rFonts w:hint="eastAsia"/>
                  <w:lang w:val="en-US" w:eastAsia="zh-CN"/>
                </w:rPr>
                <w:t>unsynchronization</w:t>
              </w:r>
              <w:proofErr w:type="spellEnd"/>
              <w:r>
                <w:rPr>
                  <w:rFonts w:hint="eastAsia"/>
                  <w:lang w:val="en-US" w:eastAsia="zh-CN"/>
                </w:rPr>
                <w:t xml:space="preserve"> issue, the inactivity timer </w:t>
              </w:r>
              <w:proofErr w:type="spellStart"/>
              <w:r>
                <w:rPr>
                  <w:rFonts w:hint="eastAsia"/>
                  <w:lang w:val="en-US" w:eastAsia="zh-CN"/>
                </w:rPr>
                <w:t>can not</w:t>
              </w:r>
              <w:proofErr w:type="spellEnd"/>
              <w:r>
                <w:rPr>
                  <w:rFonts w:hint="eastAsia"/>
                  <w:lang w:val="en-US" w:eastAsia="zh-CN"/>
                </w:rPr>
                <w:t xml:space="preserve"> be used for TB with HARQ disabled from our view.</w:t>
              </w:r>
            </w:ins>
          </w:p>
        </w:tc>
      </w:tr>
      <w:tr w:rsidR="00061F92" w14:paraId="2C554235" w14:textId="77777777">
        <w:trPr>
          <w:ins w:id="1612" w:author="Thomas Tseng" w:date="2021-03-25T17:51:00Z"/>
        </w:trPr>
        <w:tc>
          <w:tcPr>
            <w:tcW w:w="1358" w:type="dxa"/>
          </w:tcPr>
          <w:p w14:paraId="28688187" w14:textId="243BDDB4" w:rsidR="00061F92" w:rsidRDefault="00061F92" w:rsidP="00061F92">
            <w:pPr>
              <w:rPr>
                <w:ins w:id="1613" w:author="Thomas Tseng" w:date="2021-03-25T17:51:00Z"/>
                <w:lang w:val="en-US" w:eastAsia="zh-CN"/>
              </w:rPr>
            </w:pPr>
            <w:ins w:id="1614"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615" w:author="Thomas Tseng" w:date="2021-03-25T17:51:00Z"/>
                <w:lang w:val="en-US" w:eastAsia="zh-CN"/>
              </w:rPr>
            </w:pPr>
            <w:ins w:id="1616"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617" w:author="Thomas Tseng" w:date="2021-03-25T17:51:00Z"/>
                <w:lang w:val="en-US" w:eastAsia="zh-CN"/>
              </w:rPr>
            </w:pPr>
            <w:ins w:id="1618"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619" w:author="(Lenovo) Jing HAN" w:date="2021-03-26T20:43:00Z"/>
        </w:trPr>
        <w:tc>
          <w:tcPr>
            <w:tcW w:w="1358" w:type="dxa"/>
          </w:tcPr>
          <w:p w14:paraId="7255DD91" w14:textId="148BE2C4" w:rsidR="00A35875" w:rsidRDefault="00A35875" w:rsidP="00A35875">
            <w:pPr>
              <w:rPr>
                <w:ins w:id="1620" w:author="(Lenovo) Jing HAN" w:date="2021-03-26T20:43:00Z"/>
                <w:rFonts w:eastAsiaTheme="minorEastAsia"/>
                <w:lang w:val="en-US" w:eastAsia="zh-TW"/>
              </w:rPr>
            </w:pPr>
            <w:ins w:id="1621"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622" w:author="(Lenovo) Jing HAN" w:date="2021-03-26T20:43:00Z"/>
                <w:rFonts w:eastAsiaTheme="minorEastAsia"/>
                <w:lang w:eastAsia="zh-CN"/>
              </w:rPr>
            </w:pPr>
            <w:ins w:id="1623"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624" w:author="(Lenovo) Jing HAN" w:date="2021-03-26T20:43:00Z"/>
                <w:rFonts w:eastAsiaTheme="minorEastAsia"/>
                <w:lang w:eastAsia="zh-CN"/>
              </w:rPr>
            </w:pPr>
            <w:ins w:id="1625"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626" w:author="(Lenovo) Jing HAN" w:date="2021-03-26T20:44:00Z">
              <w:r>
                <w:rPr>
                  <w:rFonts w:eastAsiaTheme="minorEastAsia"/>
                  <w:lang w:eastAsia="zh-CN"/>
                </w:rPr>
                <w:t xml:space="preserve"> inactivity timer can be FFS</w:t>
              </w:r>
            </w:ins>
          </w:p>
        </w:tc>
      </w:tr>
      <w:tr w:rsidR="00047ECB" w14:paraId="1CCC4DF4" w14:textId="77777777">
        <w:trPr>
          <w:ins w:id="1627" w:author="Qualcomm" w:date="2021-03-26T11:50:00Z"/>
        </w:trPr>
        <w:tc>
          <w:tcPr>
            <w:tcW w:w="1358" w:type="dxa"/>
          </w:tcPr>
          <w:p w14:paraId="2859853E" w14:textId="0143A40B" w:rsidR="00047ECB" w:rsidRPr="00567F78" w:rsidRDefault="00047ECB" w:rsidP="00047ECB">
            <w:pPr>
              <w:rPr>
                <w:ins w:id="1628" w:author="Qualcomm" w:date="2021-03-26T11:50:00Z"/>
                <w:rFonts w:eastAsiaTheme="minorEastAsia"/>
                <w:lang w:eastAsia="zh-CN"/>
              </w:rPr>
            </w:pPr>
            <w:ins w:id="1629"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630" w:author="Qualcomm" w:date="2021-03-26T11:50:00Z"/>
                <w:rFonts w:eastAsiaTheme="minorEastAsia"/>
                <w:lang w:eastAsia="zh-CN"/>
              </w:rPr>
            </w:pPr>
            <w:ins w:id="1631" w:author="Qualcomm" w:date="2021-03-26T11:51:00Z">
              <w:r w:rsidRPr="00BE74C8">
                <w:rPr>
                  <w:rFonts w:eastAsia="PMingLiU"/>
                  <w:lang w:eastAsia="zh-TW"/>
                  <w:rPrChange w:id="1632"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633" w:author="Qualcomm" w:date="2021-03-26T11:50:00Z"/>
                <w:rFonts w:eastAsiaTheme="minorEastAsia"/>
                <w:lang w:eastAsia="zh-CN"/>
              </w:rPr>
            </w:pPr>
            <w:ins w:id="1634" w:author="Qualcomm" w:date="2021-03-26T11:51:00Z">
              <w:r w:rsidRPr="00567F78">
                <w:rPr>
                  <w:rFonts w:eastAsiaTheme="minorEastAsia"/>
                  <w:lang w:eastAsia="zh-CN"/>
                </w:rPr>
                <w:t xml:space="preserve">Same for </w:t>
              </w:r>
              <w:proofErr w:type="spellStart"/>
              <w:r w:rsidRPr="00567F78">
                <w:rPr>
                  <w:rFonts w:eastAsiaTheme="minorEastAsia"/>
                  <w:lang w:eastAsia="zh-CN"/>
                </w:rPr>
                <w:t>Uu</w:t>
              </w:r>
              <w:proofErr w:type="spellEnd"/>
              <w:r w:rsidRPr="00567F78">
                <w:rPr>
                  <w:rFonts w:eastAsiaTheme="minorEastAsia"/>
                  <w:lang w:eastAsia="zh-CN"/>
                </w:rPr>
                <w:t xml:space="preserve"> DRX.</w:t>
              </w:r>
            </w:ins>
          </w:p>
        </w:tc>
      </w:tr>
    </w:tbl>
    <w:p w14:paraId="61CEE9D6" w14:textId="36E4DBA2" w:rsidR="00EE5E39" w:rsidRDefault="00EE5E39">
      <w:pPr>
        <w:rPr>
          <w:ins w:id="1635" w:author="Interdigital" w:date="2021-03-30T10:44:00Z"/>
          <w:rFonts w:ascii="Arial" w:hAnsi="Arial" w:cs="Arial"/>
        </w:rPr>
      </w:pPr>
    </w:p>
    <w:p w14:paraId="7367F069" w14:textId="77777777" w:rsidR="007652FB" w:rsidRDefault="007652FB" w:rsidP="007652FB">
      <w:pPr>
        <w:rPr>
          <w:ins w:id="1636" w:author="Interdigital" w:date="2021-03-30T10:44:00Z"/>
          <w:rFonts w:ascii="Arial" w:eastAsia="Yu Mincho" w:hAnsi="Arial" w:cs="Arial"/>
        </w:rPr>
      </w:pPr>
      <w:ins w:id="1637" w:author="Interdigital" w:date="2021-03-30T10:44:00Z">
        <w:r>
          <w:rPr>
            <w:rFonts w:ascii="Arial" w:eastAsia="Yu Mincho" w:hAnsi="Arial" w:cs="Arial"/>
          </w:rPr>
          <w:t>Rapporteur Summary:  Support for each of the options is as follows:</w:t>
        </w:r>
      </w:ins>
    </w:p>
    <w:p w14:paraId="757EEB38" w14:textId="784428C3" w:rsidR="007652FB" w:rsidRDefault="007652FB" w:rsidP="007652FB">
      <w:pPr>
        <w:rPr>
          <w:ins w:id="1638" w:author="Interdigital" w:date="2021-03-30T10:44:00Z"/>
          <w:rFonts w:ascii="Arial" w:eastAsia="Yu Mincho" w:hAnsi="Arial" w:cs="Arial"/>
        </w:rPr>
      </w:pPr>
      <w:ins w:id="1639" w:author="Interdigital" w:date="2021-03-30T10:44:00Z">
        <w:r>
          <w:rPr>
            <w:rFonts w:ascii="Arial" w:eastAsia="Yu Mincho" w:hAnsi="Arial" w:cs="Arial"/>
          </w:rPr>
          <w:t xml:space="preserve">A – </w:t>
        </w:r>
      </w:ins>
      <w:ins w:id="1640" w:author="Interdigital" w:date="2021-03-30T10:45:00Z">
        <w:r>
          <w:rPr>
            <w:rFonts w:ascii="Arial" w:eastAsia="Yu Mincho" w:hAnsi="Arial" w:cs="Arial"/>
          </w:rPr>
          <w:t>8</w:t>
        </w:r>
      </w:ins>
      <w:ins w:id="1641" w:author="Interdigital" w:date="2021-03-30T10:44:00Z">
        <w:r>
          <w:rPr>
            <w:rFonts w:ascii="Arial" w:eastAsia="Yu Mincho" w:hAnsi="Arial" w:cs="Arial"/>
          </w:rPr>
          <w:t xml:space="preserve"> companies</w:t>
        </w:r>
      </w:ins>
    </w:p>
    <w:p w14:paraId="2112C5F2" w14:textId="77777777" w:rsidR="007652FB" w:rsidRDefault="007652FB" w:rsidP="007652FB">
      <w:pPr>
        <w:rPr>
          <w:ins w:id="1642" w:author="Interdigital" w:date="2021-03-30T10:44:00Z"/>
          <w:rFonts w:ascii="Arial" w:eastAsia="Yu Mincho" w:hAnsi="Arial" w:cs="Arial"/>
        </w:rPr>
      </w:pPr>
      <w:ins w:id="1643" w:author="Interdigital" w:date="2021-03-30T10:44:00Z">
        <w:r>
          <w:rPr>
            <w:rFonts w:ascii="Arial" w:eastAsia="Yu Mincho" w:hAnsi="Arial" w:cs="Arial"/>
          </w:rPr>
          <w:t>B – 1 company</w:t>
        </w:r>
      </w:ins>
    </w:p>
    <w:p w14:paraId="68409F77" w14:textId="562E4600" w:rsidR="007652FB" w:rsidRDefault="007652FB" w:rsidP="007652FB">
      <w:pPr>
        <w:rPr>
          <w:ins w:id="1644" w:author="Interdigital" w:date="2021-03-30T10:44:00Z"/>
          <w:rFonts w:ascii="Arial" w:eastAsia="Yu Mincho" w:hAnsi="Arial" w:cs="Arial"/>
        </w:rPr>
      </w:pPr>
      <w:ins w:id="1645" w:author="Interdigital" w:date="2021-03-30T10:44:00Z">
        <w:r>
          <w:rPr>
            <w:rFonts w:ascii="Arial" w:eastAsia="Yu Mincho" w:hAnsi="Arial" w:cs="Arial"/>
          </w:rPr>
          <w:t>No spec impact or none – 1</w:t>
        </w:r>
      </w:ins>
      <w:ins w:id="1646" w:author="Interdigital" w:date="2021-03-30T10:45:00Z">
        <w:r>
          <w:rPr>
            <w:rFonts w:ascii="Arial" w:eastAsia="Yu Mincho" w:hAnsi="Arial" w:cs="Arial"/>
          </w:rPr>
          <w:t>2</w:t>
        </w:r>
      </w:ins>
      <w:ins w:id="1647" w:author="Interdigital" w:date="2021-03-30T10:44:00Z">
        <w:r>
          <w:rPr>
            <w:rFonts w:ascii="Arial" w:eastAsia="Yu Mincho" w:hAnsi="Arial" w:cs="Arial"/>
          </w:rPr>
          <w:t xml:space="preserve"> companies (comment from OPPO is taken as none, given the proposal for Q3).  Given the split of companies, rapporteur suggests RAN2 further discusses whether HARQ feedback can be used to </w:t>
        </w:r>
      </w:ins>
    </w:p>
    <w:p w14:paraId="12328E2C" w14:textId="77777777" w:rsidR="007652FB" w:rsidRDefault="007652FB" w:rsidP="007652FB">
      <w:pPr>
        <w:rPr>
          <w:ins w:id="1648" w:author="Interdigital" w:date="2021-03-30T10:44:00Z"/>
          <w:rFonts w:ascii="Arial" w:eastAsia="Yu Mincho" w:hAnsi="Arial" w:cs="Arial"/>
          <w:b/>
          <w:bCs/>
        </w:rPr>
      </w:pPr>
      <w:ins w:id="1649" w:author="Interdigital" w:date="2021-03-30T10:44: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1B42F970" w14:textId="77777777" w:rsidR="007652FB" w:rsidRDefault="007652FB">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ListParagraph"/>
        <w:numPr>
          <w:ilvl w:val="0"/>
          <w:numId w:val="22"/>
        </w:numPr>
        <w:rPr>
          <w:rFonts w:ascii="Arial" w:hAnsi="Arial" w:cs="Arial"/>
          <w:b/>
          <w:bCs/>
          <w:lang w:val="en-US"/>
          <w:rPrChange w:id="1650"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ListParagraph"/>
        <w:numPr>
          <w:ilvl w:val="0"/>
          <w:numId w:val="22"/>
        </w:numPr>
        <w:rPr>
          <w:rFonts w:ascii="Arial" w:hAnsi="Arial" w:cs="Arial"/>
          <w:b/>
          <w:bCs/>
          <w:lang w:val="en-US"/>
          <w:rPrChange w:id="1651"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ListParagraph"/>
        <w:numPr>
          <w:ilvl w:val="0"/>
          <w:numId w:val="22"/>
        </w:numPr>
        <w:rPr>
          <w:rFonts w:ascii="Arial" w:hAnsi="Arial" w:cs="Arial"/>
          <w:b/>
          <w:bCs/>
          <w:lang w:val="en-US"/>
          <w:rPrChange w:id="1652"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ListParagraph"/>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653" w:author="冷冰雪(Bingxue Leng)" w:date="2021-03-15T12:01:00Z">
              <w:r>
                <w:rPr>
                  <w:lang w:val="de-DE"/>
                </w:rPr>
                <w:t>OPPO</w:t>
              </w:r>
            </w:ins>
          </w:p>
        </w:tc>
        <w:tc>
          <w:tcPr>
            <w:tcW w:w="1337" w:type="dxa"/>
          </w:tcPr>
          <w:p w14:paraId="2D7E8E44" w14:textId="77777777" w:rsidR="00EE5E39" w:rsidRDefault="006A78C5">
            <w:pPr>
              <w:rPr>
                <w:lang w:val="en-US"/>
              </w:rPr>
            </w:pPr>
            <w:ins w:id="1654" w:author="冷冰雪(Bingxue Leng)" w:date="2021-03-15T12:01:00Z">
              <w:r>
                <w:rPr>
                  <w:lang w:val="en-US"/>
                </w:rPr>
                <w:t>A), D) and E)</w:t>
              </w:r>
            </w:ins>
            <w:ins w:id="1655"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656" w:author="冷冰雪(Bingxue Leng)" w:date="2021-03-15T12:01:00Z">
              <w:r>
                <w:rPr>
                  <w:lang w:val="en-US"/>
                </w:rPr>
                <w:t xml:space="preserve">Please </w:t>
              </w:r>
            </w:ins>
            <w:ins w:id="1657" w:author="冷冰雪(Bingxue Leng)" w:date="2021-03-16T11:30:00Z">
              <w:r>
                <w:rPr>
                  <w:lang w:val="en-US"/>
                </w:rPr>
                <w:t xml:space="preserve">refer to </w:t>
              </w:r>
            </w:ins>
            <w:ins w:id="1658" w:author="冷冰雪(Bingxue Leng)" w:date="2021-03-15T12:01:00Z">
              <w:r>
                <w:rPr>
                  <w:lang w:val="en-US"/>
                </w:rPr>
                <w:t xml:space="preserve">the comments for </w:t>
              </w:r>
            </w:ins>
            <w:ins w:id="1659"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660"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661"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662"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663"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664"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665" w:author="Kyeongin Jeong/Communication Standards /SRA/Staff Engineer/삼성전자" w:date="2021-03-16T22:43:00Z">
              <w:r>
                <w:rPr>
                  <w:lang w:val="en-US"/>
                </w:rPr>
                <w:t xml:space="preserve">We think </w:t>
              </w:r>
            </w:ins>
            <w:ins w:id="1666"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667"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668"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669" w:author="Interdigital" w:date="2021-03-18T12:18:00Z">
              <w:r>
                <w:rPr>
                  <w:lang w:val="de-DE"/>
                </w:rPr>
                <w:t>InterDigital</w:t>
              </w:r>
            </w:ins>
          </w:p>
        </w:tc>
        <w:tc>
          <w:tcPr>
            <w:tcW w:w="1337" w:type="dxa"/>
          </w:tcPr>
          <w:p w14:paraId="467080CA" w14:textId="77777777" w:rsidR="00EE5E39" w:rsidRDefault="006A78C5">
            <w:pPr>
              <w:rPr>
                <w:lang w:val="de-DE"/>
              </w:rPr>
            </w:pPr>
            <w:ins w:id="1670" w:author="Interdigital" w:date="2021-03-18T12:18:00Z">
              <w:r>
                <w:rPr>
                  <w:lang w:val="de-DE"/>
                </w:rPr>
                <w:t>A, B, C</w:t>
              </w:r>
            </w:ins>
          </w:p>
        </w:tc>
        <w:tc>
          <w:tcPr>
            <w:tcW w:w="6934" w:type="dxa"/>
          </w:tcPr>
          <w:p w14:paraId="6509A3A4" w14:textId="77777777" w:rsidR="00EE5E39" w:rsidRDefault="006A78C5">
            <w:pPr>
              <w:rPr>
                <w:lang w:val="en-US"/>
              </w:rPr>
            </w:pPr>
            <w:ins w:id="1671" w:author="Interdigital" w:date="2021-03-18T12:18:00Z">
              <w:r>
                <w:rPr>
                  <w:lang w:val="en-US"/>
                </w:rPr>
                <w:t xml:space="preserve">These are all possible depending on the assumptions for previous </w:t>
              </w:r>
            </w:ins>
            <w:ins w:id="1672"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673"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674"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675"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676"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677" w:author="Ericsson" w:date="2021-03-19T19:58:00Z">
              <w:r>
                <w:rPr>
                  <w:lang w:val="de-DE"/>
                </w:rPr>
                <w:t>none</w:t>
              </w:r>
            </w:ins>
          </w:p>
        </w:tc>
        <w:tc>
          <w:tcPr>
            <w:tcW w:w="6934" w:type="dxa"/>
          </w:tcPr>
          <w:p w14:paraId="7D4295BF" w14:textId="77777777" w:rsidR="00EE5E39" w:rsidRDefault="006A78C5">
            <w:pPr>
              <w:rPr>
                <w:lang w:val="de-DE"/>
              </w:rPr>
            </w:pPr>
            <w:ins w:id="1678" w:author="Ericsson" w:date="2021-03-19T19:58:00Z">
              <w:r>
                <w:rPr>
                  <w:lang w:val="de-DE"/>
                </w:rPr>
                <w:t>See comments for Q11.</w:t>
              </w:r>
            </w:ins>
          </w:p>
        </w:tc>
      </w:tr>
      <w:tr w:rsidR="00EE5E39" w14:paraId="4AF9381F" w14:textId="77777777">
        <w:trPr>
          <w:ins w:id="1679" w:author="zcm" w:date="2021-03-22T10:50:00Z"/>
        </w:trPr>
        <w:tc>
          <w:tcPr>
            <w:tcW w:w="1358" w:type="dxa"/>
          </w:tcPr>
          <w:p w14:paraId="5232D465" w14:textId="77777777" w:rsidR="00EE5E39" w:rsidRPr="00EE5E39" w:rsidRDefault="006A78C5">
            <w:pPr>
              <w:rPr>
                <w:ins w:id="1680" w:author="zcm" w:date="2021-03-22T10:50:00Z"/>
                <w:rFonts w:eastAsiaTheme="minorEastAsia"/>
                <w:lang w:val="de-DE" w:eastAsia="zh-CN"/>
                <w:rPrChange w:id="1681" w:author="zcm" w:date="2021-03-22T10:50:00Z">
                  <w:rPr>
                    <w:ins w:id="1682" w:author="zcm" w:date="2021-03-22T10:50:00Z"/>
                  </w:rPr>
                </w:rPrChange>
              </w:rPr>
            </w:pPr>
            <w:ins w:id="1683"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684" w:author="zcm" w:date="2021-03-22T10:50:00Z"/>
                <w:rFonts w:eastAsiaTheme="minorEastAsia"/>
                <w:lang w:val="de-DE" w:eastAsia="zh-CN"/>
                <w:rPrChange w:id="1685" w:author="zcm" w:date="2021-03-22T10:50:00Z">
                  <w:rPr>
                    <w:ins w:id="1686" w:author="zcm" w:date="2021-03-22T10:50:00Z"/>
                  </w:rPr>
                </w:rPrChange>
              </w:rPr>
            </w:pPr>
            <w:ins w:id="1687" w:author="zcm" w:date="2021-03-22T10:50:00Z">
              <w:r>
                <w:rPr>
                  <w:rFonts w:eastAsiaTheme="minorEastAsia" w:hint="eastAsia"/>
                  <w:lang w:val="de-DE" w:eastAsia="zh-CN"/>
                </w:rPr>
                <w:t>A</w:t>
              </w:r>
            </w:ins>
          </w:p>
        </w:tc>
        <w:tc>
          <w:tcPr>
            <w:tcW w:w="6934" w:type="dxa"/>
          </w:tcPr>
          <w:p w14:paraId="56D881D2" w14:textId="77777777" w:rsidR="00EE5E39" w:rsidRDefault="00EE5E39">
            <w:pPr>
              <w:rPr>
                <w:ins w:id="1688" w:author="zcm" w:date="2021-03-22T10:50:00Z"/>
                <w:lang w:val="de-DE"/>
              </w:rPr>
            </w:pPr>
          </w:p>
        </w:tc>
      </w:tr>
      <w:tr w:rsidR="00EE5E39" w14:paraId="3443322B" w14:textId="77777777">
        <w:trPr>
          <w:ins w:id="1689" w:author="Ji, Pengyu/纪 鹏宇" w:date="2021-03-23T10:17:00Z"/>
        </w:trPr>
        <w:tc>
          <w:tcPr>
            <w:tcW w:w="1358" w:type="dxa"/>
          </w:tcPr>
          <w:p w14:paraId="55EADE25" w14:textId="77777777" w:rsidR="00EE5E39" w:rsidRDefault="006A78C5">
            <w:pPr>
              <w:rPr>
                <w:ins w:id="1690" w:author="Ji, Pengyu/纪 鹏宇" w:date="2021-03-23T10:17:00Z"/>
                <w:rFonts w:eastAsiaTheme="minorEastAsia"/>
                <w:lang w:val="de-DE" w:eastAsia="zh-CN"/>
              </w:rPr>
            </w:pPr>
            <w:ins w:id="1691"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692" w:author="Ji, Pengyu/纪 鹏宇" w:date="2021-03-23T10:17:00Z"/>
                <w:rFonts w:eastAsiaTheme="minorEastAsia"/>
                <w:lang w:val="de-DE" w:eastAsia="zh-CN"/>
              </w:rPr>
            </w:pPr>
            <w:ins w:id="1693"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694"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695" w:author="Shubhangi" w:date="2021-03-24T13:33:00Z"/>
        </w:trPr>
        <w:tc>
          <w:tcPr>
            <w:tcW w:w="1358" w:type="dxa"/>
          </w:tcPr>
          <w:p w14:paraId="0417FF3C" w14:textId="77777777" w:rsidR="00EE5E39" w:rsidRDefault="006A78C5">
            <w:pPr>
              <w:rPr>
                <w:ins w:id="1696" w:author="Shubhangi" w:date="2021-03-24T13:33:00Z"/>
                <w:rFonts w:eastAsia="Malgun Gothic"/>
                <w:lang w:val="de-DE" w:eastAsia="ko-KR"/>
              </w:rPr>
            </w:pPr>
            <w:ins w:id="1697" w:author="Shubhangi" w:date="2021-03-24T13:33:00Z">
              <w:r>
                <w:rPr>
                  <w:rFonts w:eastAsia="Malgun Gothic"/>
                  <w:lang w:val="de-DE" w:eastAsia="ko-KR"/>
                </w:rPr>
                <w:t>Fraunhofer</w:t>
              </w:r>
            </w:ins>
          </w:p>
        </w:tc>
        <w:tc>
          <w:tcPr>
            <w:tcW w:w="1337" w:type="dxa"/>
          </w:tcPr>
          <w:p w14:paraId="27A7583F" w14:textId="77777777" w:rsidR="00EE5E39" w:rsidRDefault="006A78C5">
            <w:pPr>
              <w:rPr>
                <w:ins w:id="1698" w:author="Shubhangi" w:date="2021-03-24T13:33:00Z"/>
                <w:rFonts w:eastAsia="Malgun Gothic"/>
                <w:lang w:val="de-DE" w:eastAsia="ko-KR"/>
              </w:rPr>
            </w:pPr>
            <w:ins w:id="1699"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700" w:author="Shubhangi" w:date="2021-03-24T13:33:00Z"/>
                <w:lang w:val="de-DE"/>
              </w:rPr>
            </w:pPr>
            <w:ins w:id="1701" w:author="Shubhangi" w:date="2021-03-24T13:33:00Z">
              <w:r>
                <w:rPr>
                  <w:lang w:val="en-US"/>
                </w:rPr>
                <w:t>Same as Q9.</w:t>
              </w:r>
            </w:ins>
          </w:p>
        </w:tc>
      </w:tr>
      <w:tr w:rsidR="00EE5E39" w14:paraId="0B4CEB59" w14:textId="77777777">
        <w:trPr>
          <w:ins w:id="1702" w:author="Apple - Zhibin Wu" w:date="2021-03-24T21:26:00Z"/>
        </w:trPr>
        <w:tc>
          <w:tcPr>
            <w:tcW w:w="1358" w:type="dxa"/>
          </w:tcPr>
          <w:p w14:paraId="42C72BB7" w14:textId="77777777" w:rsidR="00EE5E39" w:rsidRDefault="006A78C5">
            <w:pPr>
              <w:rPr>
                <w:ins w:id="1703" w:author="Apple - Zhibin Wu" w:date="2021-03-24T21:26:00Z"/>
                <w:rFonts w:eastAsia="Malgun Gothic"/>
                <w:lang w:val="de-DE" w:eastAsia="ko-KR"/>
              </w:rPr>
            </w:pPr>
            <w:ins w:id="1704" w:author="Apple - Zhibin Wu" w:date="2021-03-24T21:26:00Z">
              <w:r>
                <w:rPr>
                  <w:rFonts w:eastAsia="Malgun Gothic"/>
                  <w:lang w:val="de-DE" w:eastAsia="ko-KR"/>
                </w:rPr>
                <w:t>Apple</w:t>
              </w:r>
            </w:ins>
          </w:p>
        </w:tc>
        <w:tc>
          <w:tcPr>
            <w:tcW w:w="1337" w:type="dxa"/>
          </w:tcPr>
          <w:p w14:paraId="6DE4DC67" w14:textId="77777777" w:rsidR="00EE5E39" w:rsidRDefault="006A78C5">
            <w:pPr>
              <w:rPr>
                <w:ins w:id="1705" w:author="Apple - Zhibin Wu" w:date="2021-03-24T21:26:00Z"/>
                <w:rFonts w:eastAsia="Malgun Gothic"/>
                <w:lang w:val="de-DE" w:eastAsia="ko-KR"/>
              </w:rPr>
            </w:pPr>
            <w:ins w:id="1706" w:author="Apple - Zhibin Wu" w:date="2021-03-24T21:26:00Z">
              <w:r>
                <w:rPr>
                  <w:rFonts w:eastAsia="Malgun Gothic"/>
                  <w:lang w:val="de-DE" w:eastAsia="ko-KR"/>
                </w:rPr>
                <w:t>None</w:t>
              </w:r>
            </w:ins>
          </w:p>
        </w:tc>
        <w:tc>
          <w:tcPr>
            <w:tcW w:w="6934" w:type="dxa"/>
          </w:tcPr>
          <w:p w14:paraId="7FE83BD9" w14:textId="77777777" w:rsidR="00EE5E39" w:rsidRDefault="006A78C5">
            <w:pPr>
              <w:rPr>
                <w:ins w:id="1707" w:author="Apple - Zhibin Wu" w:date="2021-03-24T21:26:00Z"/>
                <w:lang w:val="en-US"/>
              </w:rPr>
            </w:pPr>
            <w:ins w:id="1708" w:author="Apple - Zhibin Wu" w:date="2021-03-24T21:26:00Z">
              <w:r>
                <w:rPr>
                  <w:lang w:val="en-US"/>
                </w:rPr>
                <w:t>See Q11</w:t>
              </w:r>
            </w:ins>
          </w:p>
        </w:tc>
      </w:tr>
      <w:tr w:rsidR="00EE5E39" w14:paraId="3061E272" w14:textId="77777777">
        <w:trPr>
          <w:ins w:id="1709" w:author="ZTE" w:date="2021-03-25T17:06:00Z"/>
        </w:trPr>
        <w:tc>
          <w:tcPr>
            <w:tcW w:w="1358" w:type="dxa"/>
          </w:tcPr>
          <w:p w14:paraId="20ED5E05" w14:textId="77777777" w:rsidR="00EE5E39" w:rsidRDefault="006A78C5">
            <w:pPr>
              <w:rPr>
                <w:ins w:id="1710" w:author="ZTE" w:date="2021-03-25T17:06:00Z"/>
                <w:lang w:val="en-US" w:eastAsia="zh-CN"/>
              </w:rPr>
            </w:pPr>
            <w:ins w:id="1711" w:author="ZTE" w:date="2021-03-25T17:06:00Z">
              <w:r>
                <w:rPr>
                  <w:rFonts w:hint="eastAsia"/>
                  <w:lang w:val="en-US" w:eastAsia="zh-CN"/>
                </w:rPr>
                <w:t>ZTE</w:t>
              </w:r>
            </w:ins>
          </w:p>
        </w:tc>
        <w:tc>
          <w:tcPr>
            <w:tcW w:w="1337" w:type="dxa"/>
          </w:tcPr>
          <w:p w14:paraId="4D3CB17E" w14:textId="77777777" w:rsidR="00EE5E39" w:rsidRDefault="006A78C5">
            <w:pPr>
              <w:rPr>
                <w:ins w:id="1712" w:author="ZTE" w:date="2021-03-25T17:06:00Z"/>
                <w:lang w:val="en-US" w:eastAsia="zh-CN"/>
              </w:rPr>
            </w:pPr>
            <w:ins w:id="1713" w:author="ZTE" w:date="2021-03-25T17:06:00Z">
              <w:r>
                <w:rPr>
                  <w:rFonts w:hint="eastAsia"/>
                  <w:lang w:val="en-US" w:eastAsia="zh-CN"/>
                </w:rPr>
                <w:t>A</w:t>
              </w:r>
            </w:ins>
          </w:p>
        </w:tc>
        <w:tc>
          <w:tcPr>
            <w:tcW w:w="6934" w:type="dxa"/>
          </w:tcPr>
          <w:p w14:paraId="2C721A26" w14:textId="77777777" w:rsidR="00EE5E39" w:rsidRDefault="006A78C5">
            <w:pPr>
              <w:rPr>
                <w:ins w:id="1714" w:author="ZTE" w:date="2021-03-25T17:06:00Z"/>
                <w:lang w:val="en-US"/>
              </w:rPr>
            </w:pPr>
            <w:ins w:id="1715" w:author="ZTE" w:date="2021-03-25T17:06:00Z">
              <w:r>
                <w:rPr>
                  <w:rFonts w:hint="eastAsia"/>
                  <w:lang w:val="en-US" w:eastAsia="zh-CN"/>
                </w:rPr>
                <w:t>A should be the baseline solution.</w:t>
              </w:r>
            </w:ins>
          </w:p>
        </w:tc>
      </w:tr>
      <w:tr w:rsidR="00061F92" w14:paraId="4843B8CF" w14:textId="77777777">
        <w:trPr>
          <w:ins w:id="1716" w:author="Thomas Tseng" w:date="2021-03-25T17:51:00Z"/>
        </w:trPr>
        <w:tc>
          <w:tcPr>
            <w:tcW w:w="1358" w:type="dxa"/>
          </w:tcPr>
          <w:p w14:paraId="620C5AFA" w14:textId="7544298F" w:rsidR="00061F92" w:rsidRDefault="00061F92" w:rsidP="00061F92">
            <w:pPr>
              <w:rPr>
                <w:ins w:id="1717" w:author="Thomas Tseng" w:date="2021-03-25T17:51:00Z"/>
                <w:lang w:val="en-US" w:eastAsia="zh-CN"/>
              </w:rPr>
            </w:pPr>
            <w:ins w:id="1718"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719" w:author="Thomas Tseng" w:date="2021-03-25T17:51:00Z"/>
                <w:lang w:val="en-US" w:eastAsia="zh-CN"/>
              </w:rPr>
            </w:pPr>
            <w:ins w:id="1720"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721" w:author="Thomas Tseng" w:date="2021-03-25T17:51:00Z"/>
                <w:lang w:val="en-US" w:eastAsia="zh-CN"/>
              </w:rPr>
            </w:pPr>
          </w:p>
        </w:tc>
      </w:tr>
      <w:tr w:rsidR="007B02EF" w14:paraId="5D77250A" w14:textId="77777777">
        <w:trPr>
          <w:ins w:id="1722" w:author="(Lenovo) Jing HAN" w:date="2021-03-26T20:44:00Z"/>
        </w:trPr>
        <w:tc>
          <w:tcPr>
            <w:tcW w:w="1358" w:type="dxa"/>
          </w:tcPr>
          <w:p w14:paraId="515564F1" w14:textId="6BC8458E" w:rsidR="007B02EF" w:rsidRDefault="007B02EF" w:rsidP="00061F92">
            <w:pPr>
              <w:rPr>
                <w:ins w:id="1723" w:author="(Lenovo) Jing HAN" w:date="2021-03-26T20:44:00Z"/>
                <w:rFonts w:eastAsiaTheme="minorEastAsia"/>
                <w:lang w:val="en-US" w:eastAsia="zh-CN"/>
              </w:rPr>
            </w:pPr>
            <w:ins w:id="1724"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725" w:author="(Lenovo) Jing HAN" w:date="2021-03-26T20:44:00Z"/>
                <w:rFonts w:eastAsiaTheme="minorEastAsia"/>
                <w:lang w:eastAsia="zh-CN"/>
              </w:rPr>
            </w:pPr>
            <w:ins w:id="1726"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727" w:author="(Lenovo) Jing HAN" w:date="2021-03-26T20:44:00Z"/>
                <w:lang w:val="en-US" w:eastAsia="zh-CN"/>
              </w:rPr>
            </w:pPr>
          </w:p>
        </w:tc>
      </w:tr>
      <w:tr w:rsidR="008D74F9" w14:paraId="1F174A94" w14:textId="77777777">
        <w:trPr>
          <w:ins w:id="1728" w:author="Qualcomm" w:date="2021-03-26T11:52:00Z"/>
        </w:trPr>
        <w:tc>
          <w:tcPr>
            <w:tcW w:w="1358" w:type="dxa"/>
          </w:tcPr>
          <w:p w14:paraId="36D1DB30" w14:textId="3F8E1773" w:rsidR="008D74F9" w:rsidRDefault="008D74F9" w:rsidP="008D74F9">
            <w:pPr>
              <w:rPr>
                <w:ins w:id="1729" w:author="Qualcomm" w:date="2021-03-26T11:52:00Z"/>
                <w:rFonts w:eastAsiaTheme="minorEastAsia"/>
                <w:lang w:val="en-US" w:eastAsia="zh-CN"/>
              </w:rPr>
            </w:pPr>
            <w:ins w:id="1730" w:author="Qualcomm" w:date="2021-03-26T11:52:00Z">
              <w:r>
                <w:rPr>
                  <w:rFonts w:eastAsia="Malgun Gothic"/>
                  <w:lang w:eastAsia="ko-KR"/>
                </w:rPr>
                <w:t>Qualcomm</w:t>
              </w:r>
            </w:ins>
          </w:p>
        </w:tc>
        <w:tc>
          <w:tcPr>
            <w:tcW w:w="1337" w:type="dxa"/>
          </w:tcPr>
          <w:p w14:paraId="2BD280F4" w14:textId="49267E54" w:rsidR="008D74F9" w:rsidRDefault="008D74F9" w:rsidP="008D74F9">
            <w:pPr>
              <w:rPr>
                <w:ins w:id="1731" w:author="Qualcomm" w:date="2021-03-26T11:52:00Z"/>
                <w:rFonts w:eastAsiaTheme="minorEastAsia"/>
                <w:lang w:eastAsia="zh-CN"/>
              </w:rPr>
            </w:pPr>
            <w:ins w:id="1732" w:author="Qualcomm" w:date="2021-03-26T11:52:00Z">
              <w:r>
                <w:rPr>
                  <w:rFonts w:eastAsia="Malgun Gothic"/>
                  <w:lang w:eastAsia="ko-KR"/>
                </w:rPr>
                <w:t>A</w:t>
              </w:r>
            </w:ins>
          </w:p>
        </w:tc>
        <w:tc>
          <w:tcPr>
            <w:tcW w:w="6934" w:type="dxa"/>
          </w:tcPr>
          <w:p w14:paraId="45A9D32D" w14:textId="77777777" w:rsidR="008D74F9" w:rsidRDefault="008D74F9" w:rsidP="008D74F9">
            <w:pPr>
              <w:rPr>
                <w:ins w:id="1733" w:author="Qualcomm" w:date="2021-03-26T11:52:00Z"/>
                <w:lang w:val="en-US" w:eastAsia="zh-CN"/>
              </w:rPr>
            </w:pPr>
          </w:p>
        </w:tc>
      </w:tr>
    </w:tbl>
    <w:p w14:paraId="3639038F" w14:textId="1B512777" w:rsidR="00EE5E39" w:rsidRDefault="00EE5E39">
      <w:pPr>
        <w:rPr>
          <w:ins w:id="1734" w:author="Interdigital" w:date="2021-03-30T10:46:00Z"/>
          <w:rFonts w:ascii="Arial" w:hAnsi="Arial" w:cs="Arial"/>
        </w:rPr>
      </w:pPr>
    </w:p>
    <w:p w14:paraId="6F05E965" w14:textId="0F84A5BF" w:rsidR="00DA038B" w:rsidRDefault="00DA038B" w:rsidP="00DA038B">
      <w:pPr>
        <w:rPr>
          <w:ins w:id="1735" w:author="Interdigital" w:date="2021-03-30T10:46:00Z"/>
          <w:rFonts w:ascii="Arial" w:eastAsia="Yu Mincho" w:hAnsi="Arial" w:cs="Arial"/>
        </w:rPr>
      </w:pPr>
      <w:ins w:id="1736" w:author="Interdigital" w:date="2021-03-30T10:46:00Z">
        <w:r>
          <w:rPr>
            <w:rFonts w:ascii="Arial" w:eastAsia="Yu Mincho" w:hAnsi="Arial" w:cs="Arial"/>
          </w:rPr>
          <w:t xml:space="preserve">Rapporteur Summary:  Rapporteur notes that </w:t>
        </w:r>
        <w:proofErr w:type="gramStart"/>
        <w:r>
          <w:rPr>
            <w:rFonts w:ascii="Arial" w:eastAsia="Yu Mincho" w:hAnsi="Arial" w:cs="Arial"/>
          </w:rPr>
          <w:t>a majority of</w:t>
        </w:r>
        <w:proofErr w:type="gramEnd"/>
        <w:r>
          <w:rPr>
            <w:rFonts w:ascii="Arial" w:eastAsia="Yu Mincho" w:hAnsi="Arial" w:cs="Arial"/>
          </w:rPr>
          <w:t xml:space="preserve"> the companies that responded (1</w:t>
        </w:r>
        <w:r>
          <w:rPr>
            <w:rFonts w:ascii="Arial" w:eastAsia="Yu Mincho" w:hAnsi="Arial" w:cs="Arial"/>
          </w:rPr>
          <w:t>3</w:t>
        </w:r>
        <w:r>
          <w:rPr>
            <w:rFonts w:ascii="Arial" w:eastAsia="Yu Mincho" w:hAnsi="Arial" w:cs="Arial"/>
          </w:rPr>
          <w:t>/1</w:t>
        </w:r>
        <w:r>
          <w:rPr>
            <w:rFonts w:ascii="Arial" w:eastAsia="Yu Mincho" w:hAnsi="Arial" w:cs="Arial"/>
          </w:rPr>
          <w:t>7</w:t>
        </w:r>
        <w:r>
          <w:rPr>
            <w:rFonts w:ascii="Arial" w:eastAsia="Yu Mincho" w:hAnsi="Arial" w:cs="Arial"/>
          </w:rPr>
          <w:t>) responded A, and we can go with the majority view.</w:t>
        </w:r>
      </w:ins>
    </w:p>
    <w:p w14:paraId="50D7C485" w14:textId="2DF551F1" w:rsidR="00DA038B" w:rsidRDefault="00DA038B" w:rsidP="00DA038B">
      <w:pPr>
        <w:rPr>
          <w:ins w:id="1737" w:author="Interdigital" w:date="2021-03-30T10:46:00Z"/>
          <w:rFonts w:ascii="Arial" w:eastAsia="Yu Mincho" w:hAnsi="Arial" w:cs="Arial"/>
          <w:b/>
          <w:bCs/>
        </w:rPr>
      </w:pPr>
      <w:ins w:id="1738" w:author="Interdigital" w:date="2021-03-30T10:46:00Z">
        <w:r w:rsidRPr="002C2042">
          <w:rPr>
            <w:rFonts w:ascii="Arial" w:eastAsia="Yu Mincho" w:hAnsi="Arial" w:cs="Arial"/>
            <w:b/>
            <w:bCs/>
          </w:rPr>
          <w:t xml:space="preserve">Proposal </w:t>
        </w:r>
        <w:r>
          <w:rPr>
            <w:rFonts w:ascii="Arial" w:eastAsia="Yu Mincho" w:hAnsi="Arial" w:cs="Arial"/>
            <w:b/>
            <w:bCs/>
          </w:rPr>
          <w:t>14</w:t>
        </w:r>
        <w:r w:rsidRPr="002C2042">
          <w:rPr>
            <w:rFonts w:ascii="Arial" w:eastAsia="Yu Mincho" w:hAnsi="Arial" w:cs="Arial"/>
            <w:b/>
            <w:bCs/>
          </w:rPr>
          <w:t xml:space="preserve"> –</w:t>
        </w:r>
        <w:r>
          <w:rPr>
            <w:rFonts w:ascii="Arial" w:eastAsia="Yu Mincho" w:hAnsi="Arial" w:cs="Arial"/>
            <w:b/>
            <w:bCs/>
          </w:rPr>
          <w:t xml:space="preserve"> [1</w:t>
        </w:r>
        <w:r>
          <w:rPr>
            <w:rFonts w:ascii="Arial" w:eastAsia="Yu Mincho" w:hAnsi="Arial" w:cs="Arial"/>
            <w:b/>
            <w:bCs/>
          </w:rPr>
          <w:t>3</w:t>
        </w:r>
        <w:r>
          <w:rPr>
            <w:rFonts w:ascii="Arial" w:eastAsia="Yu Mincho" w:hAnsi="Arial" w:cs="Arial"/>
            <w:b/>
            <w:bCs/>
          </w:rPr>
          <w:t>/1</w:t>
        </w:r>
      </w:ins>
      <w:ins w:id="1739" w:author="Interdigital" w:date="2021-03-30T10:47:00Z">
        <w:r>
          <w:rPr>
            <w:rFonts w:ascii="Arial" w:eastAsia="Yu Mincho" w:hAnsi="Arial" w:cs="Arial"/>
            <w:b/>
            <w:bCs/>
          </w:rPr>
          <w:t>7</w:t>
        </w:r>
      </w:ins>
      <w:ins w:id="1740" w:author="Interdigital" w:date="2021-03-30T10:46:00Z">
        <w:r>
          <w:rPr>
            <w:rFonts w:ascii="Arial" w:eastAsia="Yu Mincho" w:hAnsi="Arial" w:cs="Arial"/>
            <w:b/>
            <w:bCs/>
          </w:rPr>
          <w:t>] For unicast, the TX UE resets its timer corresponding to the SL inactivity timer (i.e. the timer in proposal 12) at the symbol/slot following an SCI transmission to the RX UE.</w:t>
        </w:r>
      </w:ins>
    </w:p>
    <w:p w14:paraId="1363BAD4" w14:textId="74030C23" w:rsidR="00DA038B" w:rsidRDefault="00DA038B">
      <w:pPr>
        <w:rPr>
          <w:ins w:id="1741" w:author="Interdigital" w:date="2021-03-30T10:46:00Z"/>
          <w:rFonts w:ascii="Arial" w:hAnsi="Arial" w:cs="Arial"/>
        </w:rPr>
      </w:pPr>
    </w:p>
    <w:p w14:paraId="33F5929A" w14:textId="77777777" w:rsidR="00DA038B" w:rsidRDefault="00DA038B">
      <w:pPr>
        <w:rPr>
          <w:rFonts w:ascii="Arial" w:hAnsi="Arial" w:cs="Arial"/>
        </w:rPr>
      </w:pPr>
    </w:p>
    <w:p w14:paraId="444A5E1D" w14:textId="77777777" w:rsidR="00EE5E39" w:rsidRDefault="006A78C5">
      <w:pPr>
        <w:pStyle w:val="Heading2"/>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 xml:space="preserve">One potential issue with groupcast is how to ensure all RX UE’s have started their inactivity timers.  This is </w:t>
      </w:r>
      <w:proofErr w:type="gramStart"/>
      <w:r>
        <w:rPr>
          <w:rFonts w:ascii="Arial" w:hAnsi="Arial" w:cs="Arial"/>
        </w:rPr>
        <w:t>similar to</w:t>
      </w:r>
      <w:proofErr w:type="gramEnd"/>
      <w:r>
        <w:rPr>
          <w:rFonts w:ascii="Arial" w:hAnsi="Arial" w:cs="Arial"/>
        </w:rPr>
        <w:t xml:space="preserve">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ListParagraph"/>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ListParagraph"/>
        <w:numPr>
          <w:ilvl w:val="0"/>
          <w:numId w:val="23"/>
        </w:numPr>
        <w:rPr>
          <w:rFonts w:ascii="Arial" w:hAnsi="Arial" w:cs="Arial"/>
          <w:b/>
          <w:bCs/>
          <w:lang w:val="en-US"/>
          <w:rPrChange w:id="1742"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ListParagraph"/>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743" w:author="冷冰雪(Bingxue Leng)" w:date="2021-03-15T14:06:00Z">
              <w:r>
                <w:rPr>
                  <w:lang w:val="de-DE"/>
                </w:rPr>
                <w:t>OPPO</w:t>
              </w:r>
            </w:ins>
          </w:p>
        </w:tc>
        <w:tc>
          <w:tcPr>
            <w:tcW w:w="1337" w:type="dxa"/>
          </w:tcPr>
          <w:p w14:paraId="08F99A7C" w14:textId="77777777" w:rsidR="00EE5E39" w:rsidRDefault="006A78C5">
            <w:pPr>
              <w:rPr>
                <w:lang w:val="de-DE"/>
              </w:rPr>
            </w:pPr>
            <w:ins w:id="1744" w:author="冷冰雪(Bingxue Leng)" w:date="2021-03-15T14:06:00Z">
              <w:r>
                <w:rPr>
                  <w:lang w:val="de-DE"/>
                </w:rPr>
                <w:t>C)</w:t>
              </w:r>
            </w:ins>
          </w:p>
        </w:tc>
        <w:tc>
          <w:tcPr>
            <w:tcW w:w="6934" w:type="dxa"/>
          </w:tcPr>
          <w:p w14:paraId="6AA82C6F" w14:textId="77777777" w:rsidR="00EE5E39" w:rsidRDefault="006A78C5">
            <w:pPr>
              <w:rPr>
                <w:lang w:val="en-US"/>
              </w:rPr>
            </w:pPr>
            <w:ins w:id="1745" w:author="冷冰雪(Bingxue Leng)" w:date="2021-03-15T14:08:00Z">
              <w:r>
                <w:rPr>
                  <w:lang w:val="en-US"/>
                </w:rPr>
                <w:t>Except for the poten</w:t>
              </w:r>
            </w:ins>
            <w:ins w:id="1746" w:author="冷冰雪(Bingxue Leng)" w:date="2021-03-15T14:09:00Z">
              <w:r>
                <w:rPr>
                  <w:lang w:val="en-US"/>
                </w:rPr>
                <w:t xml:space="preserve">tial </w:t>
              </w:r>
            </w:ins>
            <w:ins w:id="1747" w:author="冷冰雪(Bingxue Leng)" w:date="2021-03-15T14:08:00Z">
              <w:r>
                <w:rPr>
                  <w:lang w:val="en-US"/>
                </w:rPr>
                <w:t>issue</w:t>
              </w:r>
            </w:ins>
            <w:ins w:id="1748" w:author="冷冰雪(Bingxue Leng)" w:date="2021-03-15T14:09:00Z">
              <w:r>
                <w:rPr>
                  <w:lang w:val="en-US"/>
                </w:rPr>
                <w:t>s listed by rapporteur, even for the stable group</w:t>
              </w:r>
            </w:ins>
            <w:ins w:id="1749" w:author="冷冰雪(Bingxue Leng)" w:date="2021-03-15T14:10:00Z">
              <w:r>
                <w:rPr>
                  <w:lang w:val="en-US"/>
                </w:rPr>
                <w:t xml:space="preserve"> topology</w:t>
              </w:r>
            </w:ins>
            <w:ins w:id="1750" w:author="冷冰雪(Bingxue Leng)" w:date="2021-03-15T14:14:00Z">
              <w:r>
                <w:rPr>
                  <w:lang w:val="en-US"/>
                </w:rPr>
                <w:t xml:space="preserve"> and HARQ enabled case, </w:t>
              </w:r>
            </w:ins>
            <w:ins w:id="1751" w:author="冷冰雪(Bingxue Leng)" w:date="2021-03-15T14:15:00Z">
              <w:r>
                <w:rPr>
                  <w:lang w:val="en-US"/>
                </w:rPr>
                <w:t>e</w:t>
              </w:r>
            </w:ins>
            <w:ins w:id="1752" w:author="冷冰雪(Bingxue Leng)" w:date="2021-03-15T14:14:00Z">
              <w:r>
                <w:rPr>
                  <w:lang w:val="en-US"/>
                </w:rPr>
                <w:t xml:space="preserve">ven though the ACK-NACK feedback provides a tool for Tx-UE to be aware of the connection to all RX-UEs, </w:t>
              </w:r>
            </w:ins>
            <w:ins w:id="1753" w:author="冷冰雪(Bingxue Leng)" w:date="2021-03-16T11:30:00Z">
              <w:r>
                <w:rPr>
                  <w:lang w:val="en-US"/>
                </w:rPr>
                <w:t xml:space="preserve">e.g., by receiving A-N feedback from ALL Rx-UE, Tx-UE can be confident on the reachability and thus to start the inactivity timer, </w:t>
              </w:r>
            </w:ins>
            <w:ins w:id="1754" w:author="冷冰雪(Bingxue Leng)" w:date="2021-03-15T14:14:00Z">
              <w:r>
                <w:rPr>
                  <w:lang w:val="en-US"/>
                </w:rPr>
                <w:t xml:space="preserve">but since there is no tool for one RX-UE to know the status of other RX-UEs, </w:t>
              </w:r>
            </w:ins>
            <w:ins w:id="1755"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756" w:author="冷冰雪(Bingxue Leng)" w:date="2021-03-15T14:14:00Z">
              <w:r>
                <w:rPr>
                  <w:lang w:val="en-US"/>
                </w:rPr>
                <w:t>it is still infeasible to apply inactivity timer for group-cast</w:t>
              </w:r>
            </w:ins>
            <w:ins w:id="1757"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758" w:author="Xiaomi (Xing)" w:date="2021-03-16T16:43:00Z">
              <w:r>
                <w:rPr>
                  <w:rFonts w:eastAsiaTheme="minorEastAsia" w:hint="eastAsia"/>
                  <w:lang w:val="de-DE" w:eastAsia="zh-CN"/>
                </w:rPr>
                <w:t>Xiaomi</w:t>
              </w:r>
            </w:ins>
          </w:p>
        </w:tc>
        <w:tc>
          <w:tcPr>
            <w:tcW w:w="1337" w:type="dxa"/>
          </w:tcPr>
          <w:p w14:paraId="71962A18" w14:textId="77777777" w:rsidR="00EE5E39" w:rsidRDefault="006A78C5">
            <w:pPr>
              <w:rPr>
                <w:lang w:val="de-DE"/>
              </w:rPr>
            </w:pPr>
            <w:ins w:id="1759"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760"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761" w:author="Xiaomi (Xing)" w:date="2021-03-16T17:12:00Z">
              <w:r>
                <w:rPr>
                  <w:rFonts w:eastAsiaTheme="minorEastAsia"/>
                  <w:lang w:val="en-US" w:eastAsia="zh-CN"/>
                </w:rPr>
                <w:t xml:space="preserve">, i.e. </w:t>
              </w:r>
              <w:proofErr w:type="spellStart"/>
              <w:r>
                <w:rPr>
                  <w:rFonts w:eastAsiaTheme="minorEastAsia"/>
                  <w:lang w:val="en-US" w:eastAsia="zh-CN"/>
                </w:rPr>
                <w:t>destinatio</w:t>
              </w:r>
              <w:proofErr w:type="spellEnd"/>
              <w:r>
                <w:rPr>
                  <w:rFonts w:eastAsiaTheme="minorEastAsia"/>
                  <w:lang w:val="en-US" w:eastAsia="zh-CN"/>
                </w:rPr>
                <w:t xml:space="preserve"> id</w:t>
              </w:r>
            </w:ins>
            <w:ins w:id="1762"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763"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764"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765" w:author="Kyeongin Jeong/Communication Standards /SRA/Staff Engineer/삼성전자" w:date="2021-03-16T22:44:00Z">
              <w:r>
                <w:rPr>
                  <w:lang w:val="en-US"/>
                </w:rPr>
                <w:t xml:space="preserve">We think if HARQ ACK is supported, it would be pretty much </w:t>
              </w:r>
              <w:proofErr w:type="gramStart"/>
              <w:r>
                <w:rPr>
                  <w:lang w:val="en-US"/>
                </w:rPr>
                <w:t>similar to</w:t>
              </w:r>
              <w:proofErr w:type="gramEnd"/>
              <w:r>
                <w:rPr>
                  <w:lang w:val="en-US"/>
                </w:rPr>
                <w:t xml:space="preserve"> unicast. </w:t>
              </w:r>
            </w:ins>
          </w:p>
        </w:tc>
      </w:tr>
      <w:tr w:rsidR="00EE5E39" w14:paraId="5FE68515" w14:textId="77777777">
        <w:tc>
          <w:tcPr>
            <w:tcW w:w="1358" w:type="dxa"/>
          </w:tcPr>
          <w:p w14:paraId="5371638C" w14:textId="77777777" w:rsidR="00EE5E39" w:rsidRDefault="006A78C5">
            <w:pPr>
              <w:rPr>
                <w:lang w:val="de-DE"/>
              </w:rPr>
            </w:pPr>
            <w:ins w:id="1766" w:author="Huawei (Xiaox)" w:date="2021-03-18T12:13:00Z">
              <w:r>
                <w:rPr>
                  <w:lang w:val="de-DE"/>
                </w:rPr>
                <w:t>Huawei</w:t>
              </w:r>
            </w:ins>
            <w:ins w:id="1767" w:author="Huawei (Xiaox)" w:date="2021-03-18T12:21:00Z">
              <w:r>
                <w:rPr>
                  <w:lang w:val="de-DE"/>
                </w:rPr>
                <w:t>, HiSilicon</w:t>
              </w:r>
            </w:ins>
          </w:p>
        </w:tc>
        <w:tc>
          <w:tcPr>
            <w:tcW w:w="1337" w:type="dxa"/>
          </w:tcPr>
          <w:p w14:paraId="4004E33A" w14:textId="77777777" w:rsidR="00EE5E39" w:rsidRDefault="006A78C5">
            <w:pPr>
              <w:rPr>
                <w:lang w:val="de-DE"/>
              </w:rPr>
            </w:pPr>
            <w:ins w:id="1768" w:author="Huawei (Xiaox)" w:date="2021-03-18T12:13:00Z">
              <w:r>
                <w:rPr>
                  <w:lang w:val="de-DE"/>
                </w:rPr>
                <w:t>C</w:t>
              </w:r>
            </w:ins>
          </w:p>
        </w:tc>
        <w:tc>
          <w:tcPr>
            <w:tcW w:w="6934" w:type="dxa"/>
          </w:tcPr>
          <w:p w14:paraId="168DFB18" w14:textId="56330C5D" w:rsidR="00EE5E39" w:rsidRDefault="006A78C5">
            <w:pPr>
              <w:rPr>
                <w:lang w:val="en-US"/>
              </w:rPr>
            </w:pPr>
            <w:ins w:id="1769" w:author="Huawei (Xiaox)" w:date="2021-03-18T12:13:00Z">
              <w:r>
                <w:rPr>
                  <w:lang w:val="en-US"/>
                </w:rPr>
                <w:t xml:space="preserve">We don’t see big motivation to support the inactivity timer in Groupcast, </w:t>
              </w:r>
            </w:ins>
            <w:ins w:id="1770" w:author="Huawei (Xiaox)" w:date="2021-03-30T17:35:00Z">
              <w:r w:rsidR="003E6DA3">
                <w:rPr>
                  <w:lang w:val="en-US"/>
                </w:rPr>
                <w:t>especially</w:t>
              </w:r>
            </w:ins>
            <w:ins w:id="1771" w:author="Huawei (Xiaox)" w:date="2021-03-18T12:13:00Z">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772"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773"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774"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775" w:author="Interdigital" w:date="2021-03-18T12:20:00Z">
              <w:r>
                <w:rPr>
                  <w:lang w:val="de-DE"/>
                </w:rPr>
                <w:t>InterDigital</w:t>
              </w:r>
            </w:ins>
          </w:p>
        </w:tc>
        <w:tc>
          <w:tcPr>
            <w:tcW w:w="1337" w:type="dxa"/>
          </w:tcPr>
          <w:p w14:paraId="1D1AC485" w14:textId="77777777" w:rsidR="00EE5E39" w:rsidRDefault="006A78C5">
            <w:pPr>
              <w:rPr>
                <w:lang w:val="de-DE"/>
              </w:rPr>
            </w:pPr>
            <w:ins w:id="1776" w:author="Interdigital" w:date="2021-03-18T12:20:00Z">
              <w:r>
                <w:rPr>
                  <w:lang w:val="de-DE"/>
                </w:rPr>
                <w:t>B</w:t>
              </w:r>
            </w:ins>
          </w:p>
        </w:tc>
        <w:tc>
          <w:tcPr>
            <w:tcW w:w="6934" w:type="dxa"/>
          </w:tcPr>
          <w:p w14:paraId="26F1E05C" w14:textId="77777777" w:rsidR="00EE5E39" w:rsidRDefault="006A78C5">
            <w:pPr>
              <w:rPr>
                <w:lang w:val="en-US"/>
              </w:rPr>
            </w:pPr>
            <w:ins w:id="1777" w:author="Interdigital" w:date="2021-03-18T12:20:00Z">
              <w:r>
                <w:rPr>
                  <w:lang w:val="en-US"/>
                </w:rPr>
                <w:t>A</w:t>
              </w:r>
            </w:ins>
            <w:ins w:id="1778"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779"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780"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781" w:author="Jianming Wu" w:date="2021-03-19T14:08:00Z"/>
                <w:rFonts w:eastAsiaTheme="minorEastAsia"/>
                <w:lang w:val="en-US" w:eastAsia="zh-CN"/>
              </w:rPr>
            </w:pPr>
            <w:ins w:id="1782"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783" w:author="Jianming Wu" w:date="2021-03-19T14:08:00Z"/>
                <w:rFonts w:eastAsiaTheme="minorEastAsia"/>
                <w:lang w:val="en-US" w:eastAsia="zh-CN"/>
              </w:rPr>
            </w:pPr>
            <w:ins w:id="1784" w:author="Jianming Wu" w:date="2021-03-19T14:08:00Z">
              <w:r>
                <w:rPr>
                  <w:rFonts w:eastAsiaTheme="minorEastAsia"/>
                  <w:lang w:val="en-US" w:eastAsia="zh-CN"/>
                </w:rPr>
                <w:t xml:space="preserve">With an assumption that there are </w:t>
              </w:r>
            </w:ins>
            <w:ins w:id="1785" w:author="Jianming Wu" w:date="2021-03-19T14:11:00Z">
              <w:r>
                <w:rPr>
                  <w:rFonts w:eastAsiaTheme="minorEastAsia"/>
                  <w:lang w:val="en-US" w:eastAsia="zh-CN"/>
                </w:rPr>
                <w:t xml:space="preserve">19 </w:t>
              </w:r>
            </w:ins>
            <w:ins w:id="1786" w:author="Jianming Wu" w:date="2021-03-19T14:08:00Z">
              <w:r>
                <w:rPr>
                  <w:rFonts w:eastAsiaTheme="minorEastAsia"/>
                  <w:lang w:val="en-US" w:eastAsia="zh-CN"/>
                </w:rPr>
                <w:t xml:space="preserve">UEs in the group with good link quality and </w:t>
              </w:r>
            </w:ins>
            <w:ins w:id="1787" w:author="Jianming Wu" w:date="2021-03-19T14:10:00Z">
              <w:r>
                <w:rPr>
                  <w:rFonts w:eastAsiaTheme="minorEastAsia"/>
                  <w:lang w:val="en-US" w:eastAsia="zh-CN"/>
                </w:rPr>
                <w:t>1</w:t>
              </w:r>
            </w:ins>
            <w:ins w:id="1788"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789" w:author="Jianming Wu" w:date="2021-03-19T14:11:00Z">
              <w:r>
                <w:rPr>
                  <w:rFonts w:eastAsiaTheme="minorEastAsia"/>
                  <w:lang w:val="en-US" w:eastAsia="zh-CN"/>
                </w:rPr>
                <w:t>19</w:t>
              </w:r>
            </w:ins>
            <w:ins w:id="1790" w:author="Jianming Wu" w:date="2021-03-19T14:08:00Z">
              <w:r>
                <w:rPr>
                  <w:rFonts w:eastAsiaTheme="minorEastAsia"/>
                  <w:lang w:val="en-US" w:eastAsia="zh-CN"/>
                </w:rPr>
                <w:t xml:space="preserve"> UEs have been considered and guaranteed and C) means that the data of the</w:t>
              </w:r>
            </w:ins>
            <w:ins w:id="1791" w:author="Jianming Wu" w:date="2021-03-19T14:11:00Z">
              <w:r>
                <w:rPr>
                  <w:rFonts w:eastAsiaTheme="minorEastAsia"/>
                  <w:lang w:val="en-US" w:eastAsia="zh-CN"/>
                </w:rPr>
                <w:t xml:space="preserve"> 19</w:t>
              </w:r>
            </w:ins>
            <w:ins w:id="1792" w:author="Jianming Wu" w:date="2021-03-19T14:08:00Z">
              <w:r>
                <w:rPr>
                  <w:rFonts w:eastAsiaTheme="minorEastAsia"/>
                  <w:lang w:val="en-US" w:eastAsia="zh-CN"/>
                </w:rPr>
                <w:t xml:space="preserve"> UEs may be delayed to next DRX cycle due to the </w:t>
              </w:r>
            </w:ins>
            <w:ins w:id="1793" w:author="Jianming Wu" w:date="2021-03-19T14:11:00Z">
              <w:r>
                <w:rPr>
                  <w:rFonts w:eastAsiaTheme="minorEastAsia"/>
                  <w:lang w:val="en-US" w:eastAsia="zh-CN"/>
                </w:rPr>
                <w:t>1</w:t>
              </w:r>
            </w:ins>
            <w:ins w:id="1794"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795" w:author="Jianming Wu" w:date="2021-03-19T14:08:00Z"/>
                <w:rFonts w:eastAsiaTheme="minorEastAsia"/>
                <w:lang w:val="en-US" w:eastAsia="zh-CN"/>
              </w:rPr>
            </w:pPr>
            <w:ins w:id="1796"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w:t>
              </w:r>
              <w:proofErr w:type="spellStart"/>
              <w:r>
                <w:rPr>
                  <w:rFonts w:eastAsiaTheme="minorEastAsia"/>
                  <w:lang w:val="en-US" w:eastAsia="zh-CN"/>
                </w:rPr>
                <w:t>repitition</w:t>
              </w:r>
              <w:proofErr w:type="spellEnd"/>
              <w:r>
                <w:rPr>
                  <w:rFonts w:eastAsiaTheme="minorEastAsia"/>
                  <w:lang w:val="en-US" w:eastAsia="zh-CN"/>
                </w:rPr>
                <w:t xml:space="preserve"> for high-</w:t>
              </w:r>
              <w:proofErr w:type="spellStart"/>
              <w:r>
                <w:rPr>
                  <w:rFonts w:eastAsiaTheme="minorEastAsia"/>
                  <w:lang w:val="en-US" w:eastAsia="zh-CN"/>
                </w:rPr>
                <w:t>relibility</w:t>
              </w:r>
              <w:proofErr w:type="spellEnd"/>
              <w:r>
                <w:rPr>
                  <w:rFonts w:eastAsiaTheme="minorEastAsia"/>
                  <w:lang w:val="en-US" w:eastAsia="zh-CN"/>
                </w:rPr>
                <w:t xml:space="preserve"> QoS, newest UE continuously monitoring in the first cycle after joining and so on.</w:t>
              </w:r>
            </w:ins>
          </w:p>
          <w:p w14:paraId="6CE29A37" w14:textId="77777777" w:rsidR="00EE5E39" w:rsidRDefault="006A78C5">
            <w:pPr>
              <w:rPr>
                <w:lang w:val="en-US"/>
              </w:rPr>
            </w:pPr>
            <w:ins w:id="1797"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798" w:author="CATT" w:date="2021-03-19T16:05:00Z"/>
        </w:trPr>
        <w:tc>
          <w:tcPr>
            <w:tcW w:w="1358" w:type="dxa"/>
          </w:tcPr>
          <w:p w14:paraId="442CDFD4" w14:textId="77777777" w:rsidR="00EE5E39" w:rsidRDefault="006A78C5">
            <w:pPr>
              <w:rPr>
                <w:ins w:id="1799" w:author="CATT" w:date="2021-03-19T16:05:00Z"/>
                <w:rFonts w:eastAsiaTheme="minorEastAsia"/>
                <w:lang w:val="de-DE" w:eastAsia="zh-CN"/>
              </w:rPr>
            </w:pPr>
            <w:ins w:id="1800"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801" w:author="CATT" w:date="2021-03-19T16:05:00Z"/>
                <w:rFonts w:eastAsiaTheme="minorEastAsia"/>
                <w:lang w:val="de-DE" w:eastAsia="zh-CN"/>
              </w:rPr>
            </w:pPr>
            <w:ins w:id="1802"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803" w:author="CATT" w:date="2021-03-19T16:06:00Z"/>
                <w:rFonts w:eastAsiaTheme="minorEastAsia"/>
                <w:lang w:val="en-US" w:eastAsia="zh-CN"/>
              </w:rPr>
            </w:pPr>
            <w:ins w:id="1804" w:author="CATT" w:date="2021-03-19T16:06: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impacts caused by data schedule latency. </w:t>
              </w:r>
            </w:ins>
          </w:p>
          <w:p w14:paraId="36C53F51" w14:textId="77777777" w:rsidR="00EE5E39" w:rsidRDefault="006A78C5">
            <w:pPr>
              <w:rPr>
                <w:ins w:id="1805" w:author="CATT" w:date="2021-03-19T16:05:00Z"/>
                <w:rFonts w:eastAsiaTheme="minorEastAsia"/>
                <w:lang w:val="en-US" w:eastAsia="zh-CN"/>
              </w:rPr>
            </w:pPr>
            <w:ins w:id="1806"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807" w:author="Ericsson" w:date="2021-03-19T20:00:00Z"/>
        </w:trPr>
        <w:tc>
          <w:tcPr>
            <w:tcW w:w="1358" w:type="dxa"/>
          </w:tcPr>
          <w:p w14:paraId="48EF6FD3" w14:textId="77777777" w:rsidR="00EE5E39" w:rsidRDefault="006A78C5">
            <w:pPr>
              <w:rPr>
                <w:ins w:id="1808" w:author="Ericsson" w:date="2021-03-19T20:00:00Z"/>
                <w:rFonts w:eastAsiaTheme="minorEastAsia"/>
                <w:lang w:val="de-DE" w:eastAsia="zh-CN"/>
              </w:rPr>
            </w:pPr>
            <w:ins w:id="1809" w:author="Ericsson" w:date="2021-03-19T20:00:00Z">
              <w:r>
                <w:rPr>
                  <w:lang w:val="de-DE"/>
                </w:rPr>
                <w:t>Ericsson (Min)</w:t>
              </w:r>
            </w:ins>
          </w:p>
        </w:tc>
        <w:tc>
          <w:tcPr>
            <w:tcW w:w="1337" w:type="dxa"/>
          </w:tcPr>
          <w:p w14:paraId="24A1D1A3" w14:textId="77777777" w:rsidR="00EE5E39" w:rsidRDefault="006A78C5">
            <w:pPr>
              <w:rPr>
                <w:ins w:id="1810" w:author="Ericsson" w:date="2021-03-19T20:00:00Z"/>
                <w:rFonts w:eastAsiaTheme="minorEastAsia"/>
                <w:lang w:val="de-DE" w:eastAsia="zh-CN"/>
              </w:rPr>
            </w:pPr>
            <w:ins w:id="1811" w:author="Ericsson" w:date="2021-03-19T20:00:00Z">
              <w:r>
                <w:rPr>
                  <w:lang w:val="de-DE"/>
                </w:rPr>
                <w:t>A</w:t>
              </w:r>
            </w:ins>
          </w:p>
        </w:tc>
        <w:tc>
          <w:tcPr>
            <w:tcW w:w="6934" w:type="dxa"/>
          </w:tcPr>
          <w:p w14:paraId="6EF427D7" w14:textId="77777777" w:rsidR="00EE5E39" w:rsidRDefault="006A78C5">
            <w:pPr>
              <w:rPr>
                <w:ins w:id="1812" w:author="Ericsson" w:date="2021-03-19T20:00:00Z"/>
                <w:rFonts w:eastAsiaTheme="minorEastAsia"/>
                <w:lang w:val="en-US" w:eastAsia="zh-CN"/>
              </w:rPr>
            </w:pPr>
            <w:proofErr w:type="spellStart"/>
            <w:ins w:id="1813" w:author="Ericsson" w:date="2021-03-19T20:00:00Z">
              <w:r>
                <w:rPr>
                  <w:lang w:val="en-US"/>
                </w:rPr>
                <w:t>Inactivitytimer</w:t>
              </w:r>
              <w:proofErr w:type="spellEnd"/>
              <w:r>
                <w:rPr>
                  <w:lang w:val="en-US"/>
                </w:rPr>
                <w:t xml:space="preserve"> shall be </w:t>
              </w:r>
              <w:proofErr w:type="gramStart"/>
              <w:r>
                <w:rPr>
                  <w:lang w:val="en-US"/>
                </w:rPr>
                <w:t>supported, since</w:t>
              </w:r>
              <w:proofErr w:type="gramEnd"/>
              <w:r>
                <w:rPr>
                  <w:lang w:val="en-US"/>
                </w:rPr>
                <w:t xml:space="preserve"> it is beneficial to handle the aperiodic traffic. Meanwhile, the misalignment issue for groupcast is </w:t>
              </w:r>
              <w:proofErr w:type="spellStart"/>
              <w:r>
                <w:rPr>
                  <w:lang w:val="en-US"/>
                </w:rPr>
                <w:t>similiar</w:t>
              </w:r>
              <w:proofErr w:type="spellEnd"/>
              <w:r>
                <w:rPr>
                  <w:lang w:val="en-US"/>
                </w:rPr>
                <w:t xml:space="preserve"> as for unicast. </w:t>
              </w:r>
              <w:proofErr w:type="spellStart"/>
              <w:r>
                <w:rPr>
                  <w:lang w:val="en-US"/>
                </w:rPr>
                <w:t>Similiar</w:t>
              </w:r>
              <w:proofErr w:type="spellEnd"/>
              <w:r>
                <w:rPr>
                  <w:lang w:val="en-US"/>
                </w:rPr>
                <w:t xml:space="preserve"> issue is also existing for </w:t>
              </w:r>
              <w:proofErr w:type="spellStart"/>
              <w:r>
                <w:rPr>
                  <w:lang w:val="en-US"/>
                </w:rPr>
                <w:t>Uu</w:t>
              </w:r>
              <w:proofErr w:type="spellEnd"/>
              <w:r>
                <w:rPr>
                  <w:lang w:val="en-US"/>
                </w:rPr>
                <w:t>. SL can just reuse UU DRX as baseline, i.e., to always support inactivity timer.</w:t>
              </w:r>
            </w:ins>
          </w:p>
        </w:tc>
      </w:tr>
      <w:tr w:rsidR="00EE5E39" w14:paraId="455E246B" w14:textId="77777777">
        <w:trPr>
          <w:ins w:id="1814" w:author="Intel-AA" w:date="2021-03-19T13:29:00Z"/>
        </w:trPr>
        <w:tc>
          <w:tcPr>
            <w:tcW w:w="1358" w:type="dxa"/>
          </w:tcPr>
          <w:p w14:paraId="239C55C4" w14:textId="77777777" w:rsidR="00EE5E39" w:rsidRDefault="006A78C5">
            <w:pPr>
              <w:rPr>
                <w:ins w:id="1815" w:author="Intel-AA" w:date="2021-03-19T13:29:00Z"/>
                <w:lang w:val="de-DE"/>
              </w:rPr>
            </w:pPr>
            <w:ins w:id="1816" w:author="Intel-AA" w:date="2021-03-19T13:29:00Z">
              <w:r>
                <w:rPr>
                  <w:lang w:val="de-DE"/>
                </w:rPr>
                <w:t>Intel</w:t>
              </w:r>
            </w:ins>
          </w:p>
        </w:tc>
        <w:tc>
          <w:tcPr>
            <w:tcW w:w="1337" w:type="dxa"/>
          </w:tcPr>
          <w:p w14:paraId="3F92FEB2" w14:textId="77777777" w:rsidR="00EE5E39" w:rsidRDefault="006A78C5">
            <w:pPr>
              <w:rPr>
                <w:ins w:id="1817" w:author="Intel-AA" w:date="2021-03-19T13:29:00Z"/>
                <w:lang w:val="de-DE"/>
              </w:rPr>
            </w:pPr>
            <w:ins w:id="1818" w:author="Intel-AA" w:date="2021-03-19T13:29:00Z">
              <w:r>
                <w:rPr>
                  <w:lang w:val="de-DE"/>
                </w:rPr>
                <w:t>B</w:t>
              </w:r>
            </w:ins>
          </w:p>
        </w:tc>
        <w:tc>
          <w:tcPr>
            <w:tcW w:w="6934" w:type="dxa"/>
          </w:tcPr>
          <w:p w14:paraId="0541B8E0" w14:textId="77777777" w:rsidR="00EE5E39" w:rsidRDefault="006A78C5">
            <w:pPr>
              <w:rPr>
                <w:ins w:id="1819" w:author="Intel-AA" w:date="2021-03-19T13:29:00Z"/>
                <w:lang w:val="en-US"/>
              </w:rPr>
            </w:pPr>
            <w:ins w:id="1820"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821" w:author="zcm" w:date="2021-03-22T10:50:00Z"/>
        </w:trPr>
        <w:tc>
          <w:tcPr>
            <w:tcW w:w="1358" w:type="dxa"/>
          </w:tcPr>
          <w:p w14:paraId="47A7FBCE" w14:textId="77777777" w:rsidR="00EE5E39" w:rsidRPr="00EE5E39" w:rsidRDefault="006A78C5">
            <w:pPr>
              <w:rPr>
                <w:ins w:id="1822" w:author="zcm" w:date="2021-03-22T10:50:00Z"/>
                <w:rFonts w:eastAsiaTheme="minorEastAsia"/>
                <w:lang w:val="de-DE" w:eastAsia="zh-CN"/>
                <w:rPrChange w:id="1823" w:author="zcm" w:date="2021-03-22T10:50:00Z">
                  <w:rPr>
                    <w:ins w:id="1824" w:author="zcm" w:date="2021-03-22T10:50:00Z"/>
                  </w:rPr>
                </w:rPrChange>
              </w:rPr>
            </w:pPr>
            <w:ins w:id="1825"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826" w:author="zcm" w:date="2021-03-22T10:50:00Z"/>
                <w:rFonts w:eastAsiaTheme="minorEastAsia"/>
                <w:lang w:val="de-DE" w:eastAsia="zh-CN"/>
                <w:rPrChange w:id="1827" w:author="zcm" w:date="2021-03-22T10:50:00Z">
                  <w:rPr>
                    <w:ins w:id="1828" w:author="zcm" w:date="2021-03-22T10:50:00Z"/>
                  </w:rPr>
                </w:rPrChange>
              </w:rPr>
            </w:pPr>
            <w:ins w:id="1829"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830" w:author="zcm" w:date="2021-03-22T10:50:00Z"/>
                <w:rFonts w:eastAsiaTheme="minorEastAsia"/>
                <w:lang w:val="de-DE" w:eastAsia="zh-CN"/>
                <w:rPrChange w:id="1831" w:author="zcm" w:date="2021-03-22T11:21:00Z">
                  <w:rPr>
                    <w:ins w:id="1832" w:author="zcm" w:date="2021-03-22T10:50:00Z"/>
                  </w:rPr>
                </w:rPrChange>
              </w:rPr>
            </w:pPr>
            <w:ins w:id="1833" w:author="zcm" w:date="2021-03-22T11:21:00Z">
              <w:r>
                <w:rPr>
                  <w:rFonts w:eastAsiaTheme="minorEastAsia" w:hint="eastAsia"/>
                  <w:lang w:val="de-DE" w:eastAsia="zh-CN"/>
                </w:rPr>
                <w:t>Agree with Samsung.</w:t>
              </w:r>
            </w:ins>
          </w:p>
        </w:tc>
      </w:tr>
      <w:tr w:rsidR="00EE5E39" w14:paraId="0103831C" w14:textId="77777777">
        <w:trPr>
          <w:ins w:id="1834" w:author="Ji, Pengyu/纪 鹏宇" w:date="2021-03-23T10:17:00Z"/>
        </w:trPr>
        <w:tc>
          <w:tcPr>
            <w:tcW w:w="1358" w:type="dxa"/>
          </w:tcPr>
          <w:p w14:paraId="39312860" w14:textId="77777777" w:rsidR="00EE5E39" w:rsidRDefault="006A78C5">
            <w:pPr>
              <w:rPr>
                <w:ins w:id="1835" w:author="Ji, Pengyu/纪 鹏宇" w:date="2021-03-23T10:17:00Z"/>
                <w:rFonts w:eastAsiaTheme="minorEastAsia"/>
                <w:lang w:val="de-DE" w:eastAsia="zh-CN"/>
              </w:rPr>
            </w:pPr>
            <w:ins w:id="1836"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837" w:author="Ji, Pengyu/纪 鹏宇" w:date="2021-03-23T10:17:00Z"/>
                <w:rFonts w:eastAsiaTheme="minorEastAsia"/>
                <w:lang w:val="de-DE" w:eastAsia="zh-CN"/>
              </w:rPr>
            </w:pPr>
            <w:ins w:id="1838"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839" w:author="Ji, Pengyu/纪 鹏宇" w:date="2021-03-23T10:17:00Z"/>
                <w:rFonts w:eastAsiaTheme="minorEastAsia"/>
                <w:lang w:val="en-US" w:eastAsia="zh-CN"/>
              </w:rPr>
            </w:pPr>
            <w:ins w:id="1840"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841" w:author="ASUSTeK-Xinra" w:date="2021-03-24T16:34:00Z"/>
        </w:trPr>
        <w:tc>
          <w:tcPr>
            <w:tcW w:w="1358" w:type="dxa"/>
          </w:tcPr>
          <w:p w14:paraId="78ED7C4D" w14:textId="77777777" w:rsidR="00EE5E39" w:rsidRDefault="006A78C5">
            <w:pPr>
              <w:rPr>
                <w:ins w:id="1842" w:author="ASUSTeK-Xinra" w:date="2021-03-24T16:34:00Z"/>
                <w:rFonts w:eastAsia="Malgun Gothic"/>
                <w:lang w:val="de-DE" w:eastAsia="ko-KR"/>
              </w:rPr>
            </w:pPr>
            <w:ins w:id="1843" w:author="ASUSTeK-Xinra" w:date="2021-03-24T16:34:00Z">
              <w:r>
                <w:rPr>
                  <w:lang w:val="de-DE"/>
                </w:rPr>
                <w:t>ASUSTeK</w:t>
              </w:r>
            </w:ins>
          </w:p>
        </w:tc>
        <w:tc>
          <w:tcPr>
            <w:tcW w:w="1337" w:type="dxa"/>
          </w:tcPr>
          <w:p w14:paraId="49C69A85" w14:textId="77777777" w:rsidR="00EE5E39" w:rsidRDefault="006A78C5">
            <w:pPr>
              <w:rPr>
                <w:ins w:id="1844" w:author="ASUSTeK-Xinra" w:date="2021-03-24T16:34:00Z"/>
                <w:rFonts w:eastAsia="Malgun Gothic"/>
                <w:lang w:val="de-DE" w:eastAsia="ko-KR"/>
              </w:rPr>
            </w:pPr>
            <w:ins w:id="1845" w:author="ASUSTeK-Xinra" w:date="2021-03-24T16:34:00Z">
              <w:r>
                <w:rPr>
                  <w:rFonts w:eastAsia="PMingLiU" w:hint="eastAsia"/>
                  <w:lang w:val="de-DE" w:eastAsia="zh-TW"/>
                </w:rPr>
                <w:t>A</w:t>
              </w:r>
            </w:ins>
          </w:p>
        </w:tc>
        <w:tc>
          <w:tcPr>
            <w:tcW w:w="6934" w:type="dxa"/>
          </w:tcPr>
          <w:p w14:paraId="6322C697" w14:textId="77777777" w:rsidR="00EE5E39" w:rsidRDefault="006A78C5">
            <w:pPr>
              <w:rPr>
                <w:ins w:id="1846" w:author="ASUSTeK-Xinra" w:date="2021-03-24T16:34:00Z"/>
                <w:rFonts w:eastAsia="Malgun Gothic"/>
                <w:lang w:val="en-US" w:eastAsia="ko-KR"/>
              </w:rPr>
            </w:pPr>
            <w:ins w:id="1847"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848" w:author="Shubhangi" w:date="2021-03-24T13:35:00Z"/>
        </w:trPr>
        <w:tc>
          <w:tcPr>
            <w:tcW w:w="1358" w:type="dxa"/>
          </w:tcPr>
          <w:p w14:paraId="7D08E820" w14:textId="77777777" w:rsidR="00EE5E39" w:rsidRDefault="006A78C5">
            <w:pPr>
              <w:rPr>
                <w:ins w:id="1849" w:author="Shubhangi" w:date="2021-03-24T13:35:00Z"/>
                <w:lang w:val="de-DE"/>
              </w:rPr>
            </w:pPr>
            <w:ins w:id="1850" w:author="Shubhangi" w:date="2021-03-24T13:35:00Z">
              <w:r>
                <w:rPr>
                  <w:lang w:val="de-DE"/>
                </w:rPr>
                <w:t>Fraunhofer</w:t>
              </w:r>
            </w:ins>
          </w:p>
        </w:tc>
        <w:tc>
          <w:tcPr>
            <w:tcW w:w="1337" w:type="dxa"/>
          </w:tcPr>
          <w:p w14:paraId="59BE200A" w14:textId="77777777" w:rsidR="00EE5E39" w:rsidRDefault="006A78C5">
            <w:pPr>
              <w:rPr>
                <w:ins w:id="1851" w:author="Shubhangi" w:date="2021-03-24T13:35:00Z"/>
                <w:rFonts w:eastAsia="PMingLiU"/>
                <w:lang w:val="de-DE" w:eastAsia="zh-TW"/>
              </w:rPr>
            </w:pPr>
            <w:ins w:id="1852" w:author="Shubhangi" w:date="2021-03-24T13:35:00Z">
              <w:r>
                <w:rPr>
                  <w:rFonts w:eastAsia="PMingLiU"/>
                  <w:lang w:val="de-DE" w:eastAsia="zh-TW"/>
                </w:rPr>
                <w:t>A</w:t>
              </w:r>
            </w:ins>
          </w:p>
        </w:tc>
        <w:tc>
          <w:tcPr>
            <w:tcW w:w="6934" w:type="dxa"/>
          </w:tcPr>
          <w:p w14:paraId="6DE008C1" w14:textId="77777777" w:rsidR="00EE5E39" w:rsidRDefault="006A78C5">
            <w:pPr>
              <w:rPr>
                <w:ins w:id="1853" w:author="Shubhangi" w:date="2021-03-24T13:35:00Z"/>
                <w:rFonts w:eastAsia="PMingLiU"/>
                <w:lang w:val="en-US" w:eastAsia="zh-TW"/>
              </w:rPr>
            </w:pPr>
            <w:ins w:id="1854" w:author="Shubhangi" w:date="2021-03-24T17:17:00Z">
              <w:r>
                <w:rPr>
                  <w:rFonts w:eastAsia="PMingLiU"/>
                  <w:lang w:val="en-US" w:eastAsia="zh-TW"/>
                </w:rPr>
                <w:t xml:space="preserve">We think the groupcast </w:t>
              </w:r>
            </w:ins>
            <w:ins w:id="1855" w:author="Shubhangi" w:date="2021-03-24T17:18:00Z">
              <w:r>
                <w:rPr>
                  <w:rFonts w:eastAsia="PMingLiU"/>
                  <w:lang w:val="en-US" w:eastAsia="zh-TW"/>
                </w:rPr>
                <w:t>transmission, which was initiated during ON duration,</w:t>
              </w:r>
            </w:ins>
            <w:ins w:id="1856" w:author="Shubhangi" w:date="2021-03-24T17:17:00Z">
              <w:r>
                <w:rPr>
                  <w:rFonts w:eastAsia="PMingLiU"/>
                  <w:lang w:val="en-US" w:eastAsia="zh-TW"/>
                </w:rPr>
                <w:t xml:space="preserve"> can be continued </w:t>
              </w:r>
            </w:ins>
            <w:ins w:id="1857" w:author="Shubhangi" w:date="2021-03-24T17:18:00Z">
              <w:r>
                <w:rPr>
                  <w:rFonts w:eastAsia="PMingLiU"/>
                  <w:lang w:val="en-US" w:eastAsia="zh-TW"/>
                </w:rPr>
                <w:t>after triggering the inactivity</w:t>
              </w:r>
            </w:ins>
            <w:ins w:id="1858" w:author="Shubhangi" w:date="2021-03-24T17:17:00Z">
              <w:r>
                <w:rPr>
                  <w:rFonts w:eastAsia="PMingLiU"/>
                  <w:lang w:val="en-US" w:eastAsia="zh-TW"/>
                </w:rPr>
                <w:t xml:space="preserve"> </w:t>
              </w:r>
            </w:ins>
            <w:ins w:id="1859" w:author="Shubhangi" w:date="2021-03-24T17:18:00Z">
              <w:r>
                <w:rPr>
                  <w:rFonts w:eastAsia="PMingLiU"/>
                  <w:lang w:val="en-US" w:eastAsia="zh-TW"/>
                </w:rPr>
                <w:t xml:space="preserve">timer. </w:t>
              </w:r>
            </w:ins>
          </w:p>
        </w:tc>
      </w:tr>
      <w:tr w:rsidR="00EE5E39" w14:paraId="123EB759" w14:textId="77777777">
        <w:trPr>
          <w:ins w:id="1860" w:author="Apple - Zhibin Wu" w:date="2021-03-24T21:27:00Z"/>
        </w:trPr>
        <w:tc>
          <w:tcPr>
            <w:tcW w:w="1358" w:type="dxa"/>
          </w:tcPr>
          <w:p w14:paraId="544123B9" w14:textId="77777777" w:rsidR="00EE5E39" w:rsidRDefault="006A78C5">
            <w:pPr>
              <w:rPr>
                <w:ins w:id="1861" w:author="Apple - Zhibin Wu" w:date="2021-03-24T21:27:00Z"/>
                <w:lang w:val="de-DE"/>
              </w:rPr>
            </w:pPr>
            <w:ins w:id="1862" w:author="Apple - Zhibin Wu" w:date="2021-03-24T21:27:00Z">
              <w:r>
                <w:rPr>
                  <w:lang w:val="de-DE"/>
                </w:rPr>
                <w:t>Apple</w:t>
              </w:r>
            </w:ins>
          </w:p>
        </w:tc>
        <w:tc>
          <w:tcPr>
            <w:tcW w:w="1337" w:type="dxa"/>
          </w:tcPr>
          <w:p w14:paraId="62044C11" w14:textId="77777777" w:rsidR="00EE5E39" w:rsidRDefault="006A78C5">
            <w:pPr>
              <w:rPr>
                <w:ins w:id="1863" w:author="Apple - Zhibin Wu" w:date="2021-03-24T21:27:00Z"/>
                <w:rFonts w:eastAsia="PMingLiU"/>
                <w:lang w:val="de-DE" w:eastAsia="zh-TW"/>
              </w:rPr>
            </w:pPr>
            <w:ins w:id="1864" w:author="Apple - Zhibin Wu" w:date="2021-03-24T21:27:00Z">
              <w:r>
                <w:rPr>
                  <w:rFonts w:eastAsia="PMingLiU"/>
                  <w:lang w:val="de-DE" w:eastAsia="zh-TW"/>
                </w:rPr>
                <w:t>A</w:t>
              </w:r>
            </w:ins>
          </w:p>
        </w:tc>
        <w:tc>
          <w:tcPr>
            <w:tcW w:w="6934" w:type="dxa"/>
          </w:tcPr>
          <w:p w14:paraId="59E71C8A" w14:textId="77777777" w:rsidR="00EE5E39" w:rsidRDefault="006A78C5">
            <w:pPr>
              <w:rPr>
                <w:ins w:id="1865" w:author="Apple - Zhibin Wu" w:date="2021-03-24T21:27:00Z"/>
                <w:rFonts w:eastAsia="PMingLiU"/>
                <w:lang w:val="en-US" w:eastAsia="zh-TW"/>
              </w:rPr>
            </w:pPr>
            <w:ins w:id="1866" w:author="Apple - Zhibin Wu" w:date="2021-03-24T21:30:00Z">
              <w:r>
                <w:rPr>
                  <w:rFonts w:eastAsia="PMingLiU"/>
                  <w:lang w:val="en-US" w:eastAsia="zh-TW"/>
                </w:rPr>
                <w:t xml:space="preserve">A single </w:t>
              </w:r>
            </w:ins>
            <w:ins w:id="1867" w:author="Apple - Zhibin Wu" w:date="2021-03-24T21:29:00Z">
              <w:r>
                <w:rPr>
                  <w:rFonts w:eastAsia="PMingLiU"/>
                  <w:lang w:val="en-US" w:eastAsia="zh-TW"/>
                </w:rPr>
                <w:t xml:space="preserve">Inactive timer can always be </w:t>
              </w:r>
            </w:ins>
            <w:ins w:id="1868" w:author="Apple - Zhibin Wu" w:date="2021-03-24T21:31:00Z">
              <w:r>
                <w:rPr>
                  <w:rFonts w:eastAsia="PMingLiU"/>
                  <w:lang w:val="en-US" w:eastAsia="zh-TW"/>
                </w:rPr>
                <w:t>maintained</w:t>
              </w:r>
            </w:ins>
            <w:ins w:id="1869" w:author="Apple - Zhibin Wu" w:date="2021-03-24T21:29:00Z">
              <w:r>
                <w:rPr>
                  <w:rFonts w:eastAsia="PMingLiU"/>
                  <w:lang w:val="en-US" w:eastAsia="zh-TW"/>
                </w:rPr>
                <w:t xml:space="preserve"> per SL MAC. Whether it is (re)started after receiving a </w:t>
              </w:r>
            </w:ins>
            <w:proofErr w:type="spellStart"/>
            <w:ins w:id="1870" w:author="Apple - Zhibin Wu" w:date="2021-03-24T21:31:00Z">
              <w:r>
                <w:rPr>
                  <w:rFonts w:eastAsia="PMingLiU"/>
                  <w:lang w:val="en-US" w:eastAsia="zh-TW"/>
                </w:rPr>
                <w:t>group</w:t>
              </w:r>
            </w:ins>
            <w:ins w:id="1871" w:author="Apple - Zhibin Wu" w:date="2021-03-24T21:29:00Z">
              <w:r>
                <w:rPr>
                  <w:rFonts w:eastAsia="PMingLiU"/>
                  <w:lang w:val="en-US" w:eastAsia="zh-TW"/>
                </w:rPr>
                <w:t>c</w:t>
              </w:r>
            </w:ins>
            <w:ins w:id="1872" w:author="Apple - Zhibin Wu" w:date="2021-03-24T21:31:00Z">
              <w:r>
                <w:rPr>
                  <w:rFonts w:eastAsia="PMingLiU"/>
                  <w:lang w:val="en-US" w:eastAsia="zh-TW"/>
                </w:rPr>
                <w:t>s</w:t>
              </w:r>
            </w:ins>
            <w:ins w:id="1873" w:author="Apple - Zhibin Wu" w:date="2021-03-24T21:29:00Z">
              <w:r>
                <w:rPr>
                  <w:rFonts w:eastAsia="PMingLiU"/>
                  <w:lang w:val="en-US" w:eastAsia="zh-TW"/>
                </w:rPr>
                <w:t>at</w:t>
              </w:r>
              <w:proofErr w:type="spellEnd"/>
              <w:r>
                <w:rPr>
                  <w:rFonts w:eastAsia="PMingLiU"/>
                  <w:lang w:val="en-US" w:eastAsia="zh-TW"/>
                </w:rPr>
                <w:t xml:space="preserve"> </w:t>
              </w:r>
            </w:ins>
            <w:ins w:id="1874" w:author="Apple - Zhibin Wu" w:date="2021-03-24T21:31:00Z">
              <w:r>
                <w:rPr>
                  <w:rFonts w:eastAsia="PMingLiU"/>
                  <w:lang w:val="en-US" w:eastAsia="zh-TW"/>
                </w:rPr>
                <w:t>transmission</w:t>
              </w:r>
            </w:ins>
            <w:ins w:id="1875" w:author="Apple - Zhibin Wu" w:date="2021-03-24T21:29:00Z">
              <w:r>
                <w:rPr>
                  <w:rFonts w:eastAsia="PMingLiU"/>
                  <w:lang w:val="en-US" w:eastAsia="zh-TW"/>
                </w:rPr>
                <w:t xml:space="preserve"> can be further discus</w:t>
              </w:r>
            </w:ins>
            <w:ins w:id="1876" w:author="Apple - Zhibin Wu" w:date="2021-03-24T21:30:00Z">
              <w:r>
                <w:rPr>
                  <w:rFonts w:eastAsia="PMingLiU"/>
                  <w:lang w:val="en-US" w:eastAsia="zh-TW"/>
                </w:rPr>
                <w:t>sed.</w:t>
              </w:r>
            </w:ins>
          </w:p>
        </w:tc>
      </w:tr>
      <w:tr w:rsidR="00EE5E39" w14:paraId="3DD447AA" w14:textId="77777777">
        <w:trPr>
          <w:ins w:id="1877" w:author="ZTE" w:date="2021-03-25T17:07:00Z"/>
        </w:trPr>
        <w:tc>
          <w:tcPr>
            <w:tcW w:w="1358" w:type="dxa"/>
          </w:tcPr>
          <w:p w14:paraId="0B0C8350" w14:textId="77777777" w:rsidR="00EE5E39" w:rsidRDefault="006A78C5">
            <w:pPr>
              <w:rPr>
                <w:ins w:id="1878" w:author="ZTE" w:date="2021-03-25T17:07:00Z"/>
                <w:lang w:val="en-US" w:eastAsia="zh-CN"/>
              </w:rPr>
            </w:pPr>
            <w:ins w:id="1879" w:author="ZTE" w:date="2021-03-25T17:07:00Z">
              <w:r>
                <w:rPr>
                  <w:rFonts w:hint="eastAsia"/>
                  <w:lang w:val="en-US" w:eastAsia="zh-CN"/>
                </w:rPr>
                <w:t>ZTE</w:t>
              </w:r>
            </w:ins>
          </w:p>
        </w:tc>
        <w:tc>
          <w:tcPr>
            <w:tcW w:w="1337" w:type="dxa"/>
          </w:tcPr>
          <w:p w14:paraId="7A164D74" w14:textId="77777777" w:rsidR="00EE5E39" w:rsidRDefault="006A78C5">
            <w:pPr>
              <w:rPr>
                <w:ins w:id="1880" w:author="ZTE" w:date="2021-03-25T17:07:00Z"/>
                <w:lang w:val="en-US" w:eastAsia="zh-CN"/>
              </w:rPr>
            </w:pPr>
            <w:ins w:id="1881" w:author="ZTE" w:date="2021-03-25T17:07:00Z">
              <w:r>
                <w:rPr>
                  <w:rFonts w:hint="eastAsia"/>
                  <w:lang w:val="en-US" w:eastAsia="zh-CN"/>
                </w:rPr>
                <w:t>C</w:t>
              </w:r>
            </w:ins>
          </w:p>
        </w:tc>
        <w:tc>
          <w:tcPr>
            <w:tcW w:w="6934" w:type="dxa"/>
          </w:tcPr>
          <w:p w14:paraId="44A66097" w14:textId="77777777" w:rsidR="00EE5E39" w:rsidRDefault="006A78C5">
            <w:pPr>
              <w:rPr>
                <w:ins w:id="1882" w:author="ZTE" w:date="2021-03-25T17:07:00Z"/>
                <w:rFonts w:eastAsia="PMingLiU"/>
                <w:lang w:val="en-US" w:eastAsia="zh-TW"/>
              </w:rPr>
            </w:pPr>
            <w:ins w:id="1883" w:author="ZTE" w:date="2021-03-25T17:07:00Z">
              <w:r>
                <w:rPr>
                  <w:rFonts w:hint="eastAsia"/>
                  <w:lang w:val="en-US" w:eastAsia="zh-CN"/>
                </w:rPr>
                <w:t xml:space="preserve">We share the same view with OPPO. </w:t>
              </w:r>
            </w:ins>
          </w:p>
        </w:tc>
      </w:tr>
      <w:tr w:rsidR="00061F92" w14:paraId="6C872526" w14:textId="77777777">
        <w:trPr>
          <w:ins w:id="1884" w:author="Thomas Tseng" w:date="2021-03-25T17:52:00Z"/>
        </w:trPr>
        <w:tc>
          <w:tcPr>
            <w:tcW w:w="1358" w:type="dxa"/>
          </w:tcPr>
          <w:p w14:paraId="5D989B71" w14:textId="032E8B80" w:rsidR="00061F92" w:rsidRDefault="00061F92" w:rsidP="00061F92">
            <w:pPr>
              <w:rPr>
                <w:ins w:id="1885" w:author="Thomas Tseng" w:date="2021-03-25T17:52:00Z"/>
                <w:lang w:val="en-US" w:eastAsia="zh-CN"/>
              </w:rPr>
            </w:pPr>
            <w:ins w:id="1886"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887" w:author="Thomas Tseng" w:date="2021-03-25T17:52:00Z"/>
                <w:lang w:val="en-US" w:eastAsia="zh-CN"/>
              </w:rPr>
            </w:pPr>
            <w:ins w:id="1888"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889" w:author="Thomas Tseng" w:date="2021-03-25T17:52:00Z"/>
                <w:lang w:val="en-US" w:eastAsia="zh-CN"/>
              </w:rPr>
            </w:pPr>
            <w:ins w:id="1890" w:author="Thomas Tseng" w:date="2021-03-25T17:52: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Inactivity could be supported on a stable </w:t>
              </w:r>
              <w:proofErr w:type="spellStart"/>
              <w:r>
                <w:rPr>
                  <w:rFonts w:eastAsiaTheme="minorEastAsia"/>
                  <w:lang w:eastAsia="zh-CN"/>
                </w:rPr>
                <w:t>sidelink</w:t>
              </w:r>
              <w:proofErr w:type="spellEnd"/>
              <w:r>
                <w:rPr>
                  <w:rFonts w:eastAsiaTheme="minorEastAsia"/>
                  <w:lang w:eastAsia="zh-CN"/>
                </w:rPr>
                <w:t xml:space="preserve"> multi-cast/broadcast group. </w:t>
              </w:r>
            </w:ins>
          </w:p>
        </w:tc>
      </w:tr>
      <w:tr w:rsidR="000577C7" w14:paraId="751D23A5" w14:textId="77777777">
        <w:trPr>
          <w:ins w:id="1891" w:author="(Lenovo) Jing HAN" w:date="2021-03-26T20:44:00Z"/>
        </w:trPr>
        <w:tc>
          <w:tcPr>
            <w:tcW w:w="1358" w:type="dxa"/>
          </w:tcPr>
          <w:p w14:paraId="4FEFF375" w14:textId="41DAB6EB" w:rsidR="000577C7" w:rsidRDefault="000577C7" w:rsidP="00061F92">
            <w:pPr>
              <w:rPr>
                <w:ins w:id="1892" w:author="(Lenovo) Jing HAN" w:date="2021-03-26T20:44:00Z"/>
                <w:rFonts w:eastAsiaTheme="minorEastAsia"/>
                <w:lang w:val="en-US" w:eastAsia="zh-CN"/>
              </w:rPr>
            </w:pPr>
            <w:ins w:id="1893"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894" w:author="(Lenovo) Jing HAN" w:date="2021-03-26T20:44:00Z"/>
                <w:rFonts w:eastAsiaTheme="minorEastAsia"/>
                <w:lang w:eastAsia="zh-CN"/>
              </w:rPr>
            </w:pPr>
            <w:ins w:id="1895"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896" w:author="(Lenovo) Jing HAN" w:date="2021-03-26T20:44:00Z"/>
                <w:rFonts w:eastAsiaTheme="minorEastAsia"/>
                <w:lang w:eastAsia="zh-CN"/>
              </w:rPr>
            </w:pPr>
          </w:p>
        </w:tc>
      </w:tr>
      <w:tr w:rsidR="008D74F9" w14:paraId="7C0CC94B" w14:textId="77777777">
        <w:trPr>
          <w:ins w:id="1897" w:author="Qualcomm" w:date="2021-03-26T11:53:00Z"/>
        </w:trPr>
        <w:tc>
          <w:tcPr>
            <w:tcW w:w="1358" w:type="dxa"/>
          </w:tcPr>
          <w:p w14:paraId="3FBFC637" w14:textId="3FC1EBB5" w:rsidR="008D74F9" w:rsidRPr="00567F78" w:rsidRDefault="008D74F9" w:rsidP="008D74F9">
            <w:pPr>
              <w:rPr>
                <w:ins w:id="1898" w:author="Qualcomm" w:date="2021-03-26T11:53:00Z"/>
                <w:rFonts w:eastAsiaTheme="minorEastAsia"/>
                <w:lang w:val="en-US" w:eastAsia="zh-CN"/>
              </w:rPr>
            </w:pPr>
            <w:ins w:id="1899" w:author="Qualcomm" w:date="2021-03-26T11:54:00Z">
              <w:r w:rsidRPr="00BE74C8">
                <w:t>Qualcomm</w:t>
              </w:r>
            </w:ins>
          </w:p>
        </w:tc>
        <w:tc>
          <w:tcPr>
            <w:tcW w:w="1337" w:type="dxa"/>
          </w:tcPr>
          <w:p w14:paraId="3B241328" w14:textId="0D7C5FB7" w:rsidR="008D74F9" w:rsidRPr="00BE74C8" w:rsidRDefault="008D74F9" w:rsidP="008D74F9">
            <w:pPr>
              <w:rPr>
                <w:ins w:id="1900" w:author="Qualcomm" w:date="2021-03-26T11:53:00Z"/>
                <w:rFonts w:eastAsiaTheme="minorEastAsia"/>
                <w:lang w:eastAsia="zh-CN"/>
              </w:rPr>
            </w:pPr>
            <w:ins w:id="1901" w:author="Qualcomm" w:date="2021-03-26T11:54:00Z">
              <w:r w:rsidRPr="00BE74C8">
                <w:rPr>
                  <w:rFonts w:eastAsia="PMingLiU"/>
                  <w:lang w:eastAsia="zh-TW"/>
                </w:rPr>
                <w:t>A</w:t>
              </w:r>
            </w:ins>
          </w:p>
        </w:tc>
        <w:tc>
          <w:tcPr>
            <w:tcW w:w="6934" w:type="dxa"/>
          </w:tcPr>
          <w:p w14:paraId="71FFC3F0" w14:textId="605E4DF1" w:rsidR="008D74F9" w:rsidRPr="00BE74C8" w:rsidRDefault="008D74F9" w:rsidP="008D74F9">
            <w:pPr>
              <w:rPr>
                <w:ins w:id="1902" w:author="Qualcomm" w:date="2021-03-26T11:53:00Z"/>
                <w:rFonts w:eastAsiaTheme="minorEastAsia"/>
                <w:lang w:eastAsia="zh-CN"/>
              </w:rPr>
            </w:pPr>
            <w:ins w:id="1903" w:author="Qualcomm" w:date="2021-03-26T11:55:00Z">
              <w:r w:rsidRPr="00BE74C8">
                <w:rPr>
                  <w:rFonts w:eastAsia="PMingLiU"/>
                  <w:lang w:val="en-US" w:eastAsia="zh-TW"/>
                </w:rPr>
                <w:t xml:space="preserve">Inactivity timer is needed for at least blind or HARQ retransmissions. </w:t>
              </w:r>
            </w:ins>
            <w:ins w:id="1904" w:author="Qualcomm" w:date="2021-03-26T11:56:00Z">
              <w:r w:rsidRPr="00BE74C8">
                <w:rPr>
                  <w:rFonts w:eastAsia="PMingLiU"/>
                  <w:lang w:val="en-US" w:eastAsia="zh-TW"/>
                </w:rPr>
                <w:t>In general, i</w:t>
              </w:r>
            </w:ins>
            <w:ins w:id="1905" w:author="Qualcomm" w:date="2021-03-26T11:55:00Z">
              <w:r w:rsidRPr="00BE74C8">
                <w:rPr>
                  <w:rFonts w:eastAsia="PMingLiU"/>
                  <w:lang w:val="en-US" w:eastAsia="zh-TW"/>
                </w:rPr>
                <w:t>t’s beneficial to support</w:t>
              </w:r>
            </w:ins>
            <w:ins w:id="1906" w:author="Qualcomm" w:date="2021-03-26T11:56:00Z">
              <w:r w:rsidRPr="00BE74C8">
                <w:rPr>
                  <w:rFonts w:eastAsia="PMingLiU"/>
                  <w:lang w:val="en-US" w:eastAsia="zh-TW"/>
                </w:rPr>
                <w:t xml:space="preserve"> </w:t>
              </w:r>
            </w:ins>
            <w:ins w:id="1907" w:author="Qualcomm" w:date="2021-03-26T11:54:00Z">
              <w:r w:rsidRPr="00BE74C8">
                <w:rPr>
                  <w:rFonts w:eastAsia="PMingLiU"/>
                  <w:lang w:val="en-US" w:eastAsia="zh-TW"/>
                </w:rPr>
                <w:t xml:space="preserve">Inactivity timer </w:t>
              </w:r>
            </w:ins>
            <w:ins w:id="1908" w:author="Qualcomm" w:date="2021-03-26T11:56:00Z">
              <w:r w:rsidRPr="00BE74C8">
                <w:rPr>
                  <w:rFonts w:eastAsia="PMingLiU"/>
                  <w:lang w:val="en-US" w:eastAsia="zh-TW"/>
                </w:rPr>
                <w:t xml:space="preserve">since it </w:t>
              </w:r>
            </w:ins>
            <w:ins w:id="1909" w:author="Qualcomm" w:date="2021-03-26T11:54:00Z">
              <w:r w:rsidRPr="00BE74C8">
                <w:rPr>
                  <w:rFonts w:eastAsia="PMingLiU"/>
                  <w:lang w:val="en-US" w:eastAsia="zh-TW"/>
                </w:rPr>
                <w:t>provides flexibility for managing traffic load</w:t>
              </w:r>
            </w:ins>
            <w:ins w:id="1910" w:author="Qualcomm" w:date="2021-03-26T11:55:00Z">
              <w:r w:rsidRPr="00BE74C8">
                <w:rPr>
                  <w:rFonts w:eastAsia="PMingLiU"/>
                  <w:lang w:val="en-US" w:eastAsia="zh-TW"/>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ListParagraph"/>
        <w:numPr>
          <w:ilvl w:val="0"/>
          <w:numId w:val="24"/>
        </w:numPr>
        <w:rPr>
          <w:rFonts w:ascii="Arial" w:hAnsi="Arial" w:cs="Arial"/>
          <w:b/>
          <w:bCs/>
          <w:lang w:val="en-US"/>
          <w:rPrChange w:id="1911"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ListParagraph"/>
        <w:numPr>
          <w:ilvl w:val="0"/>
          <w:numId w:val="24"/>
        </w:numPr>
        <w:rPr>
          <w:rFonts w:ascii="Arial" w:hAnsi="Arial" w:cs="Arial"/>
          <w:b/>
          <w:bCs/>
          <w:lang w:val="en-US"/>
          <w:rPrChange w:id="1912"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ListParagraph"/>
        <w:numPr>
          <w:ilvl w:val="0"/>
          <w:numId w:val="24"/>
        </w:numPr>
        <w:rPr>
          <w:rFonts w:ascii="Arial" w:hAnsi="Arial" w:cs="Arial"/>
          <w:b/>
          <w:bCs/>
          <w:lang w:val="en-US"/>
          <w:rPrChange w:id="1913"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ListParagraph"/>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914"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915"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916" w:author="Xiaomi (Xing)" w:date="2021-03-16T17:13:00Z">
              <w:r>
                <w:rPr>
                  <w:rFonts w:eastAsiaTheme="minorEastAsia"/>
                  <w:lang w:val="en-US" w:eastAsia="zh-CN"/>
                </w:rPr>
                <w:t>As replied to last question, t</w:t>
              </w:r>
            </w:ins>
            <w:ins w:id="1917"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918"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919"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920" w:author="Kyeongin Jeong/Communication Standards /SRA/Staff Engineer/삼성전자" w:date="2021-03-16T22:46:00Z">
              <w:r>
                <w:rPr>
                  <w:lang w:val="en-US"/>
                </w:rPr>
                <w:t xml:space="preserve">We think if HARQ ACK is supported, it would be pretty much </w:t>
              </w:r>
              <w:proofErr w:type="gramStart"/>
              <w:r>
                <w:rPr>
                  <w:lang w:val="en-US"/>
                </w:rPr>
                <w:t>similar to</w:t>
              </w:r>
              <w:proofErr w:type="gramEnd"/>
              <w:r>
                <w:rPr>
                  <w:lang w:val="en-US"/>
                </w:rPr>
                <w:t xml:space="preserve"> unicast.</w:t>
              </w:r>
            </w:ins>
          </w:p>
        </w:tc>
      </w:tr>
      <w:tr w:rsidR="00EE5E39" w14:paraId="54829F73" w14:textId="77777777">
        <w:tc>
          <w:tcPr>
            <w:tcW w:w="1358" w:type="dxa"/>
          </w:tcPr>
          <w:p w14:paraId="289F3BD3" w14:textId="77777777" w:rsidR="00EE5E39" w:rsidRDefault="006A78C5">
            <w:pPr>
              <w:rPr>
                <w:lang w:val="de-DE"/>
              </w:rPr>
            </w:pPr>
            <w:ins w:id="1921" w:author="Huawei (Xiaox)" w:date="2021-03-18T12:14:00Z">
              <w:r>
                <w:rPr>
                  <w:lang w:val="de-DE"/>
                </w:rPr>
                <w:t>Huawei</w:t>
              </w:r>
            </w:ins>
            <w:ins w:id="1922" w:author="Huawei (Xiaox)" w:date="2021-03-18T12:21:00Z">
              <w:r>
                <w:rPr>
                  <w:lang w:val="de-DE"/>
                </w:rPr>
                <w:t>, HiSilicon</w:t>
              </w:r>
            </w:ins>
          </w:p>
        </w:tc>
        <w:tc>
          <w:tcPr>
            <w:tcW w:w="1337" w:type="dxa"/>
          </w:tcPr>
          <w:p w14:paraId="7FC6E04B" w14:textId="77777777" w:rsidR="00EE5E39" w:rsidRDefault="006A78C5">
            <w:pPr>
              <w:rPr>
                <w:lang w:val="de-DE"/>
              </w:rPr>
            </w:pPr>
            <w:ins w:id="1923" w:author="Huawei (Xiaox)" w:date="2021-03-18T12:14:00Z">
              <w:r>
                <w:rPr>
                  <w:lang w:val="de-DE"/>
                </w:rPr>
                <w:t>None</w:t>
              </w:r>
            </w:ins>
          </w:p>
        </w:tc>
        <w:tc>
          <w:tcPr>
            <w:tcW w:w="6934" w:type="dxa"/>
          </w:tcPr>
          <w:p w14:paraId="0B97AADD" w14:textId="77777777" w:rsidR="00EE5E39" w:rsidRDefault="006A78C5">
            <w:pPr>
              <w:rPr>
                <w:lang w:val="en-US"/>
              </w:rPr>
            </w:pPr>
            <w:ins w:id="1924"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925" w:author="Interdigital" w:date="2021-03-18T12:21:00Z">
              <w:r>
                <w:rPr>
                  <w:lang w:val="de-DE"/>
                </w:rPr>
                <w:t>InterDigital</w:t>
              </w:r>
            </w:ins>
          </w:p>
        </w:tc>
        <w:tc>
          <w:tcPr>
            <w:tcW w:w="1337" w:type="dxa"/>
          </w:tcPr>
          <w:p w14:paraId="57D70EEC" w14:textId="77777777" w:rsidR="00EE5E39" w:rsidRDefault="006A78C5">
            <w:pPr>
              <w:rPr>
                <w:lang w:val="de-DE"/>
              </w:rPr>
            </w:pPr>
            <w:ins w:id="1926" w:author="Interdigital" w:date="2021-03-18T12:21:00Z">
              <w:r>
                <w:rPr>
                  <w:lang w:val="de-DE"/>
                </w:rPr>
                <w:t>A,B</w:t>
              </w:r>
            </w:ins>
          </w:p>
        </w:tc>
        <w:tc>
          <w:tcPr>
            <w:tcW w:w="6934" w:type="dxa"/>
          </w:tcPr>
          <w:p w14:paraId="7064560A" w14:textId="77777777" w:rsidR="00EE5E39" w:rsidRDefault="006A78C5">
            <w:pPr>
              <w:rPr>
                <w:lang w:val="en-US"/>
              </w:rPr>
            </w:pPr>
            <w:ins w:id="1927" w:author="Interdigital" w:date="2021-03-18T12:24:00Z">
              <w:r>
                <w:rPr>
                  <w:lang w:val="en-US"/>
                </w:rPr>
                <w:t xml:space="preserve">Considering either A </w:t>
              </w:r>
              <w:proofErr w:type="gramStart"/>
              <w:r>
                <w:rPr>
                  <w:lang w:val="en-US"/>
                </w:rPr>
                <w:t>and</w:t>
              </w:r>
              <w:proofErr w:type="gramEnd"/>
              <w:r>
                <w:rPr>
                  <w:lang w:val="en-US"/>
                </w:rPr>
                <w:t xml:space="preserve">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928"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929"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930"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931" w:author="Intel-AA" w:date="2021-03-19T13:29:00Z">
              <w:r>
                <w:rPr>
                  <w:lang w:val="de-DE"/>
                </w:rPr>
                <w:t>Intel</w:t>
              </w:r>
            </w:ins>
          </w:p>
        </w:tc>
        <w:tc>
          <w:tcPr>
            <w:tcW w:w="1337" w:type="dxa"/>
          </w:tcPr>
          <w:p w14:paraId="44EC7EAE" w14:textId="77777777" w:rsidR="00EE5E39" w:rsidRDefault="006A78C5">
            <w:pPr>
              <w:rPr>
                <w:lang w:val="de-DE"/>
              </w:rPr>
            </w:pPr>
            <w:ins w:id="1932" w:author="Intel-AA" w:date="2021-03-19T13:29:00Z">
              <w:r>
                <w:rPr>
                  <w:lang w:val="de-DE"/>
                </w:rPr>
                <w:t>At least A</w:t>
              </w:r>
            </w:ins>
          </w:p>
        </w:tc>
        <w:tc>
          <w:tcPr>
            <w:tcW w:w="6934" w:type="dxa"/>
          </w:tcPr>
          <w:p w14:paraId="3FC4C555" w14:textId="77777777" w:rsidR="00EE5E39" w:rsidRDefault="006A78C5">
            <w:pPr>
              <w:rPr>
                <w:lang w:val="de-DE"/>
              </w:rPr>
            </w:pPr>
            <w:ins w:id="1933"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934" w:author="zcm" w:date="2021-03-22T10:50:00Z">
                  <w:rPr>
                    <w:rFonts w:eastAsia="Malgun Gothic"/>
                  </w:rPr>
                </w:rPrChange>
              </w:rPr>
            </w:pPr>
            <w:ins w:id="1935"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936" w:author="zcm" w:date="2021-03-22T10:51:00Z">
                  <w:rPr>
                    <w:rFonts w:eastAsia="Malgun Gothic"/>
                  </w:rPr>
                </w:rPrChange>
              </w:rPr>
            </w:pPr>
            <w:ins w:id="1937"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938" w:author="zcm" w:date="2021-03-22T11:22:00Z">
                  <w:rPr/>
                </w:rPrChange>
              </w:rPr>
            </w:pPr>
            <w:ins w:id="1939"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940" w:author="Ji, Pengyu/纪 鹏宇" w:date="2021-03-23T10:17:00Z"/>
        </w:trPr>
        <w:tc>
          <w:tcPr>
            <w:tcW w:w="1358" w:type="dxa"/>
          </w:tcPr>
          <w:p w14:paraId="6C578A67" w14:textId="77777777" w:rsidR="00EE5E39" w:rsidRDefault="006A78C5">
            <w:pPr>
              <w:rPr>
                <w:ins w:id="1941" w:author="Ji, Pengyu/纪 鹏宇" w:date="2021-03-23T10:17:00Z"/>
                <w:rFonts w:eastAsiaTheme="minorEastAsia"/>
                <w:lang w:val="de-DE" w:eastAsia="zh-CN"/>
              </w:rPr>
            </w:pPr>
            <w:ins w:id="1942"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943" w:author="Ji, Pengyu/纪 鹏宇" w:date="2021-03-23T10:17:00Z"/>
                <w:rFonts w:eastAsiaTheme="minorEastAsia"/>
                <w:lang w:val="de-DE" w:eastAsia="zh-CN"/>
              </w:rPr>
            </w:pPr>
            <w:ins w:id="1944"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945" w:author="Ji, Pengyu/纪 鹏宇" w:date="2021-03-23T10:17:00Z"/>
                <w:lang w:val="en-US"/>
              </w:rPr>
            </w:pPr>
            <w:ins w:id="1946" w:author="Ji, Pengyu/纪 鹏宇" w:date="2021-03-23T10:17:00Z">
              <w:r>
                <w:rPr>
                  <w:lang w:val="en-US"/>
                </w:rPr>
                <w:t>It is better that both A and B are fulfilled.</w:t>
              </w:r>
            </w:ins>
          </w:p>
        </w:tc>
      </w:tr>
      <w:tr w:rsidR="0082224C" w14:paraId="71579E18" w14:textId="77777777">
        <w:trPr>
          <w:ins w:id="1947" w:author="Thomas Tseng" w:date="2021-03-25T17:52:00Z"/>
        </w:trPr>
        <w:tc>
          <w:tcPr>
            <w:tcW w:w="1358" w:type="dxa"/>
          </w:tcPr>
          <w:p w14:paraId="411A93F9" w14:textId="37FE8119" w:rsidR="0082224C" w:rsidRDefault="0082224C" w:rsidP="0082224C">
            <w:pPr>
              <w:rPr>
                <w:ins w:id="1948" w:author="Thomas Tseng" w:date="2021-03-25T17:52:00Z"/>
                <w:rFonts w:eastAsiaTheme="minorEastAsia"/>
                <w:lang w:val="de-DE" w:eastAsia="zh-CN"/>
              </w:rPr>
            </w:pPr>
            <w:ins w:id="1949"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950" w:author="Thomas Tseng" w:date="2021-03-25T17:52:00Z"/>
                <w:rFonts w:eastAsiaTheme="minorEastAsia"/>
                <w:lang w:val="de-DE" w:eastAsia="zh-CN"/>
              </w:rPr>
            </w:pPr>
            <w:ins w:id="1951"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ListParagraph"/>
              <w:numPr>
                <w:ilvl w:val="0"/>
                <w:numId w:val="41"/>
              </w:numPr>
              <w:rPr>
                <w:ins w:id="1952" w:author="Thomas Tseng" w:date="2021-03-25T17:52:00Z"/>
                <w:lang w:val="de-DE"/>
              </w:rPr>
            </w:pPr>
            <w:ins w:id="1953"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ListParagraph"/>
              <w:numPr>
                <w:ilvl w:val="0"/>
                <w:numId w:val="41"/>
              </w:numPr>
              <w:rPr>
                <w:ins w:id="1954" w:author="Thomas Tseng" w:date="2021-03-25T17:52:00Z"/>
                <w:lang w:val="de-DE"/>
                <w:rPrChange w:id="1955" w:author="Thomas Tseng" w:date="2021-03-25T17:52:00Z">
                  <w:rPr>
                    <w:ins w:id="1956" w:author="Thomas Tseng" w:date="2021-03-25T17:52:00Z"/>
                    <w:lang w:val="en-US"/>
                  </w:rPr>
                </w:rPrChange>
              </w:rPr>
              <w:pPrChange w:id="1957" w:author="Unknown" w:date="2021-03-25T17:52:00Z">
                <w:pPr/>
              </w:pPrChange>
            </w:pPr>
            <w:ins w:id="1958" w:author="Thomas Tseng" w:date="2021-03-25T17:52:00Z">
              <w:r w:rsidRPr="0082224C">
                <w:rPr>
                  <w:lang w:val="de-DE"/>
                  <w:rPrChange w:id="1959" w:author="Thomas Tseng" w:date="2021-03-25T17:52:00Z">
                    <w:rPr>
                      <w:rFonts w:eastAsia="SimSun"/>
                      <w:sz w:val="20"/>
                      <w:szCs w:val="20"/>
                    </w:rPr>
                  </w:rPrChange>
                </w:rPr>
                <w:t xml:space="preserve">Scenario B) &amp; Sceanrio C) may need SA2 support. </w:t>
              </w:r>
            </w:ins>
          </w:p>
        </w:tc>
      </w:tr>
    </w:tbl>
    <w:p w14:paraId="6B47DE59" w14:textId="48F6B57F" w:rsidR="00EE5E39" w:rsidRDefault="00EE5E39">
      <w:pPr>
        <w:rPr>
          <w:ins w:id="1960" w:author="Interdigital" w:date="2021-03-30T10:48:00Z"/>
          <w:rFonts w:ascii="Arial" w:hAnsi="Arial" w:cs="Arial"/>
        </w:rPr>
      </w:pPr>
    </w:p>
    <w:p w14:paraId="2A933635" w14:textId="77777777" w:rsidR="00DA038B" w:rsidRDefault="00DA038B" w:rsidP="00DA038B">
      <w:pPr>
        <w:rPr>
          <w:ins w:id="1961" w:author="Interdigital" w:date="2021-03-30T10:48:00Z"/>
          <w:rFonts w:ascii="Arial" w:eastAsia="Yu Mincho" w:hAnsi="Arial" w:cs="Arial"/>
        </w:rPr>
      </w:pPr>
      <w:ins w:id="1962" w:author="Interdigital" w:date="2021-03-30T10:48:00Z">
        <w:r>
          <w:rPr>
            <w:rFonts w:ascii="Arial" w:eastAsia="Yu Mincho" w:hAnsi="Arial" w:cs="Arial"/>
          </w:rPr>
          <w:t>Rapporteur Summary:  Support for each of the options in 13a is as follows:</w:t>
        </w:r>
      </w:ins>
    </w:p>
    <w:p w14:paraId="6C9360C6" w14:textId="6F64C3F9" w:rsidR="00DA038B" w:rsidRDefault="00DA038B" w:rsidP="00DA038B">
      <w:pPr>
        <w:rPr>
          <w:ins w:id="1963" w:author="Interdigital" w:date="2021-03-30T10:48:00Z"/>
          <w:rFonts w:ascii="Arial" w:eastAsia="Yu Mincho" w:hAnsi="Arial" w:cs="Arial"/>
        </w:rPr>
      </w:pPr>
      <w:ins w:id="1964" w:author="Interdigital" w:date="2021-03-30T10:48:00Z">
        <w:r>
          <w:rPr>
            <w:rFonts w:ascii="Arial" w:eastAsia="Yu Mincho" w:hAnsi="Arial" w:cs="Arial"/>
          </w:rPr>
          <w:t xml:space="preserve">A – </w:t>
        </w:r>
        <w:r>
          <w:rPr>
            <w:rFonts w:ascii="Arial" w:eastAsia="Yu Mincho" w:hAnsi="Arial" w:cs="Arial"/>
          </w:rPr>
          <w:t>11</w:t>
        </w:r>
        <w:r>
          <w:rPr>
            <w:rFonts w:ascii="Arial" w:eastAsia="Yu Mincho" w:hAnsi="Arial" w:cs="Arial"/>
          </w:rPr>
          <w:t xml:space="preserve"> companies</w:t>
        </w:r>
      </w:ins>
    </w:p>
    <w:p w14:paraId="6CF47DBE" w14:textId="77777777" w:rsidR="00DA038B" w:rsidRDefault="00DA038B" w:rsidP="00DA038B">
      <w:pPr>
        <w:rPr>
          <w:ins w:id="1965" w:author="Interdigital" w:date="2021-03-30T10:48:00Z"/>
          <w:rFonts w:ascii="Arial" w:eastAsia="Yu Mincho" w:hAnsi="Arial" w:cs="Arial"/>
        </w:rPr>
      </w:pPr>
      <w:ins w:id="1966" w:author="Interdigital" w:date="2021-03-30T10:48:00Z">
        <w:r>
          <w:rPr>
            <w:rFonts w:ascii="Arial" w:eastAsia="Yu Mincho" w:hAnsi="Arial" w:cs="Arial"/>
          </w:rPr>
          <w:t>B – 8 companies</w:t>
        </w:r>
      </w:ins>
    </w:p>
    <w:p w14:paraId="7A88DEED" w14:textId="77777777" w:rsidR="00DA038B" w:rsidRDefault="00DA038B" w:rsidP="00DA038B">
      <w:pPr>
        <w:rPr>
          <w:ins w:id="1967" w:author="Interdigital" w:date="2021-03-30T10:48:00Z"/>
          <w:rFonts w:ascii="Arial" w:hAnsi="Arial" w:cs="Arial"/>
        </w:rPr>
      </w:pPr>
      <w:ins w:id="1968" w:author="Interdigital" w:date="2021-03-30T10:48:00Z">
        <w:r>
          <w:rPr>
            <w:rFonts w:ascii="Arial" w:hAnsi="Arial" w:cs="Arial"/>
          </w:rPr>
          <w:t>C – 4 companies</w:t>
        </w:r>
      </w:ins>
    </w:p>
    <w:p w14:paraId="6FDD2281" w14:textId="638BD70E" w:rsidR="00DA038B" w:rsidRDefault="00DA038B" w:rsidP="00DA038B">
      <w:pPr>
        <w:rPr>
          <w:ins w:id="1969" w:author="Interdigital" w:date="2021-03-30T10:48:00Z"/>
          <w:rFonts w:ascii="Arial" w:hAnsi="Arial" w:cs="Arial"/>
        </w:rPr>
      </w:pPr>
      <w:ins w:id="1970" w:author="Interdigital" w:date="2021-03-30T10:48:00Z">
        <w:r>
          <w:rPr>
            <w:rFonts w:ascii="Arial" w:hAnsi="Arial" w:cs="Arial"/>
          </w:rPr>
          <w:t xml:space="preserve">There seems </w:t>
        </w:r>
        <w:proofErr w:type="gramStart"/>
        <w:r>
          <w:rPr>
            <w:rFonts w:ascii="Arial" w:hAnsi="Arial" w:cs="Arial"/>
          </w:rPr>
          <w:t>a majority of</w:t>
        </w:r>
        <w:proofErr w:type="gramEnd"/>
        <w:r>
          <w:rPr>
            <w:rFonts w:ascii="Arial" w:hAnsi="Arial" w:cs="Arial"/>
          </w:rPr>
          <w:t xml:space="preserve"> companies (1</w:t>
        </w:r>
        <w:r>
          <w:rPr>
            <w:rFonts w:ascii="Arial" w:hAnsi="Arial" w:cs="Arial"/>
          </w:rPr>
          <w:t>7</w:t>
        </w:r>
        <w:r>
          <w:rPr>
            <w:rFonts w:ascii="Arial" w:hAnsi="Arial" w:cs="Arial"/>
          </w:rPr>
          <w:t>/</w:t>
        </w:r>
        <w:r>
          <w:rPr>
            <w:rFonts w:ascii="Arial" w:hAnsi="Arial" w:cs="Arial"/>
          </w:rPr>
          <w:t>21</w:t>
        </w:r>
        <w:r>
          <w:rPr>
            <w:rFonts w:ascii="Arial" w:hAnsi="Arial" w:cs="Arial"/>
          </w:rPr>
          <w:t>) which support inactivity timer for groupcast, and the remaining question then seems whether to support the timer all the time, or for specific cases.  Then in 13b, there is some variation in what scenarios should be considered for groupcast.</w:t>
        </w:r>
      </w:ins>
    </w:p>
    <w:p w14:paraId="1181AB2C" w14:textId="47FE1A68" w:rsidR="00DA038B" w:rsidRDefault="00DA038B" w:rsidP="00DA038B">
      <w:pPr>
        <w:rPr>
          <w:ins w:id="1971" w:author="Interdigital" w:date="2021-03-30T10:48:00Z"/>
          <w:rFonts w:ascii="Arial" w:eastAsia="Yu Mincho" w:hAnsi="Arial" w:cs="Arial"/>
          <w:b/>
          <w:bCs/>
        </w:rPr>
      </w:pPr>
      <w:ins w:id="1972" w:author="Interdigital" w:date="2021-03-30T10:4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w:t>
        </w:r>
        <w:r>
          <w:rPr>
            <w:rFonts w:ascii="Arial" w:eastAsia="Yu Mincho" w:hAnsi="Arial" w:cs="Arial"/>
            <w:b/>
            <w:bCs/>
          </w:rPr>
          <w:t>7</w:t>
        </w:r>
        <w:r>
          <w:rPr>
            <w:rFonts w:ascii="Arial" w:eastAsia="Yu Mincho" w:hAnsi="Arial" w:cs="Arial"/>
            <w:b/>
            <w:bCs/>
          </w:rPr>
          <w:t>/</w:t>
        </w:r>
        <w:r>
          <w:rPr>
            <w:rFonts w:ascii="Arial" w:eastAsia="Yu Mincho" w:hAnsi="Arial" w:cs="Arial"/>
            <w:b/>
            <w:bCs/>
          </w:rPr>
          <w:t>21</w:t>
        </w:r>
        <w:r>
          <w:rPr>
            <w:rFonts w:ascii="Arial" w:eastAsia="Yu Mincho" w:hAnsi="Arial" w:cs="Arial"/>
            <w:b/>
            <w:bCs/>
          </w:rPr>
          <w:t>] SL Inactivity timer is supported for groupcast.  FFS on the scenarios where it is supported.</w:t>
        </w:r>
      </w:ins>
    </w:p>
    <w:p w14:paraId="3B9DAA18" w14:textId="77777777" w:rsidR="00DA038B" w:rsidRDefault="00DA038B">
      <w:pPr>
        <w:rPr>
          <w:ins w:id="1973" w:author="Interdigital" w:date="2021-03-30T10:48:00Z"/>
          <w:rFonts w:ascii="Arial" w:hAnsi="Arial" w:cs="Arial"/>
        </w:rPr>
      </w:pPr>
    </w:p>
    <w:p w14:paraId="5F833E37" w14:textId="77777777" w:rsidR="00DA038B" w:rsidRDefault="00DA038B">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ListParagraph"/>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ListParagraph"/>
        <w:numPr>
          <w:ilvl w:val="0"/>
          <w:numId w:val="25"/>
        </w:numPr>
        <w:rPr>
          <w:rFonts w:ascii="Arial" w:hAnsi="Arial" w:cs="Arial"/>
          <w:b/>
          <w:bCs/>
          <w:lang w:val="en-US"/>
          <w:rPrChange w:id="1974"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ListParagraph"/>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975" w:author="冷冰雪(Bingxue Leng)" w:date="2021-03-15T14:15:00Z">
              <w:r>
                <w:rPr>
                  <w:lang w:val="de-DE"/>
                </w:rPr>
                <w:t>OPPO</w:t>
              </w:r>
            </w:ins>
          </w:p>
        </w:tc>
        <w:tc>
          <w:tcPr>
            <w:tcW w:w="1337" w:type="dxa"/>
          </w:tcPr>
          <w:p w14:paraId="72F74728" w14:textId="77777777" w:rsidR="00EE5E39" w:rsidRDefault="006A78C5">
            <w:pPr>
              <w:rPr>
                <w:lang w:val="de-DE"/>
              </w:rPr>
            </w:pPr>
            <w:ins w:id="1976"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977" w:author="冷冰雪(Bingxue Leng)" w:date="2021-03-16T11:31:00Z">
              <w:r>
                <w:rPr>
                  <w:rFonts w:eastAsiaTheme="minorEastAsia"/>
                  <w:lang w:val="en-US" w:eastAsia="zh-CN"/>
                </w:rPr>
                <w:t xml:space="preserve">Without HARQ feedback, there is no tools for TX-UE to detect </w:t>
              </w:r>
              <w:proofErr w:type="spellStart"/>
              <w:r>
                <w:rPr>
                  <w:rFonts w:eastAsiaTheme="minorEastAsia"/>
                  <w:lang w:val="en-US" w:eastAsia="zh-CN"/>
                </w:rPr>
                <w:t>reachabity</w:t>
              </w:r>
              <w:proofErr w:type="spellEnd"/>
              <w:r>
                <w:rPr>
                  <w:rFonts w:eastAsiaTheme="minorEastAsia"/>
                  <w:lang w:val="en-US" w:eastAsia="zh-CN"/>
                </w:rPr>
                <w:t xml:space="preserve"> at all.</w:t>
              </w:r>
            </w:ins>
          </w:p>
        </w:tc>
      </w:tr>
      <w:tr w:rsidR="00EE5E39" w14:paraId="09D31A45" w14:textId="77777777">
        <w:tc>
          <w:tcPr>
            <w:tcW w:w="1358" w:type="dxa"/>
          </w:tcPr>
          <w:p w14:paraId="7D3B2C1C" w14:textId="77777777" w:rsidR="00EE5E39" w:rsidRDefault="006A78C5">
            <w:pPr>
              <w:rPr>
                <w:lang w:val="de-DE"/>
              </w:rPr>
            </w:pPr>
            <w:ins w:id="1978"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979"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980"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981"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982"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983" w:author="Huawei (Xiaox)" w:date="2021-03-18T12:14:00Z">
              <w:r>
                <w:rPr>
                  <w:lang w:val="de-DE"/>
                </w:rPr>
                <w:t>Huawei</w:t>
              </w:r>
            </w:ins>
            <w:ins w:id="1984" w:author="Huawei (Xiaox)" w:date="2021-03-18T12:21:00Z">
              <w:r>
                <w:rPr>
                  <w:lang w:val="de-DE"/>
                </w:rPr>
                <w:t>, HiSilicon</w:t>
              </w:r>
            </w:ins>
          </w:p>
        </w:tc>
        <w:tc>
          <w:tcPr>
            <w:tcW w:w="1337" w:type="dxa"/>
          </w:tcPr>
          <w:p w14:paraId="5491AFBE" w14:textId="77777777" w:rsidR="00EE5E39" w:rsidRDefault="006A78C5">
            <w:pPr>
              <w:rPr>
                <w:lang w:val="de-DE"/>
              </w:rPr>
            </w:pPr>
            <w:ins w:id="1985" w:author="Huawei (Xiaox)" w:date="2021-03-18T12:14:00Z">
              <w:r>
                <w:rPr>
                  <w:lang w:val="de-DE"/>
                </w:rPr>
                <w:t>C</w:t>
              </w:r>
            </w:ins>
          </w:p>
        </w:tc>
        <w:tc>
          <w:tcPr>
            <w:tcW w:w="6934" w:type="dxa"/>
          </w:tcPr>
          <w:p w14:paraId="740FF991" w14:textId="77777777" w:rsidR="00EE5E39" w:rsidRDefault="006A78C5">
            <w:pPr>
              <w:rPr>
                <w:lang w:val="en-US"/>
              </w:rPr>
            </w:pPr>
            <w:ins w:id="1986"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987"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988"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989"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990" w:author="Interdigital" w:date="2021-03-18T12:25:00Z">
              <w:r>
                <w:rPr>
                  <w:lang w:val="de-DE"/>
                </w:rPr>
                <w:t>InterDigital</w:t>
              </w:r>
            </w:ins>
          </w:p>
        </w:tc>
        <w:tc>
          <w:tcPr>
            <w:tcW w:w="1337" w:type="dxa"/>
          </w:tcPr>
          <w:p w14:paraId="002E2539" w14:textId="77777777" w:rsidR="00EE5E39" w:rsidRDefault="006A78C5">
            <w:pPr>
              <w:rPr>
                <w:lang w:val="de-DE"/>
              </w:rPr>
            </w:pPr>
            <w:ins w:id="1991"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992"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993"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1994" w:author="Jianming Wu" w:date="2021-03-19T14:09:00Z">
              <w:r>
                <w:rPr>
                  <w:rFonts w:eastAsiaTheme="minorEastAsia" w:hint="eastAsia"/>
                  <w:lang w:val="en-US" w:eastAsia="zh-CN"/>
                </w:rPr>
                <w:t>B</w:t>
              </w:r>
              <w:r>
                <w:rPr>
                  <w:rFonts w:eastAsiaTheme="minorEastAsia"/>
                  <w:lang w:val="en-US" w:eastAsia="zh-CN"/>
                </w:rPr>
                <w:t xml:space="preserve">roadcast is good to use the simplest DRX pattern, i.e.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847A409" w14:textId="77777777">
        <w:trPr>
          <w:ins w:id="1995" w:author="CATT" w:date="2021-03-19T16:11:00Z"/>
        </w:trPr>
        <w:tc>
          <w:tcPr>
            <w:tcW w:w="1358" w:type="dxa"/>
          </w:tcPr>
          <w:p w14:paraId="60F5F8F8" w14:textId="77777777" w:rsidR="00EE5E39" w:rsidRDefault="006A78C5">
            <w:pPr>
              <w:rPr>
                <w:ins w:id="1996" w:author="CATT" w:date="2021-03-19T16:11:00Z"/>
                <w:rFonts w:eastAsiaTheme="minorEastAsia"/>
                <w:lang w:val="de-DE" w:eastAsia="zh-CN"/>
              </w:rPr>
            </w:pPr>
            <w:ins w:id="1997"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1998" w:author="CATT" w:date="2021-03-19T16:11:00Z"/>
                <w:rFonts w:eastAsiaTheme="minorEastAsia"/>
                <w:lang w:val="de-DE" w:eastAsia="zh-CN"/>
              </w:rPr>
            </w:pPr>
            <w:ins w:id="1999" w:author="CATT" w:date="2021-03-19T16:11:00Z">
              <w:r>
                <w:rPr>
                  <w:rFonts w:eastAsiaTheme="minorEastAsia" w:hint="eastAsia"/>
                  <w:lang w:val="de-DE" w:eastAsia="zh-CN"/>
                </w:rPr>
                <w:t>C</w:t>
              </w:r>
            </w:ins>
          </w:p>
        </w:tc>
        <w:tc>
          <w:tcPr>
            <w:tcW w:w="6934" w:type="dxa"/>
          </w:tcPr>
          <w:p w14:paraId="2B196515" w14:textId="77777777" w:rsidR="00EE5E39" w:rsidRDefault="00EE5E39">
            <w:pPr>
              <w:rPr>
                <w:ins w:id="2000" w:author="CATT" w:date="2021-03-19T16:11:00Z"/>
                <w:rFonts w:eastAsiaTheme="minorEastAsia"/>
                <w:lang w:val="de-DE" w:eastAsia="zh-CN"/>
              </w:rPr>
            </w:pPr>
          </w:p>
        </w:tc>
      </w:tr>
      <w:tr w:rsidR="00EE5E39" w14:paraId="79900169" w14:textId="77777777">
        <w:trPr>
          <w:ins w:id="2001" w:author="Ericsson" w:date="2021-03-19T20:04:00Z"/>
        </w:trPr>
        <w:tc>
          <w:tcPr>
            <w:tcW w:w="1358" w:type="dxa"/>
          </w:tcPr>
          <w:p w14:paraId="3F6C92BC" w14:textId="77777777" w:rsidR="00EE5E39" w:rsidRDefault="006A78C5">
            <w:pPr>
              <w:rPr>
                <w:ins w:id="2002" w:author="Ericsson" w:date="2021-03-19T20:04:00Z"/>
                <w:rFonts w:eastAsiaTheme="minorEastAsia"/>
                <w:lang w:val="de-DE" w:eastAsia="zh-CN"/>
              </w:rPr>
            </w:pPr>
            <w:ins w:id="2003" w:author="Ericsson" w:date="2021-03-19T20:04:00Z">
              <w:r>
                <w:rPr>
                  <w:lang w:val="de-DE"/>
                </w:rPr>
                <w:t>Ericsson (Min)</w:t>
              </w:r>
            </w:ins>
          </w:p>
        </w:tc>
        <w:tc>
          <w:tcPr>
            <w:tcW w:w="1337" w:type="dxa"/>
          </w:tcPr>
          <w:p w14:paraId="4346093E" w14:textId="77777777" w:rsidR="00EE5E39" w:rsidRDefault="006A78C5">
            <w:pPr>
              <w:rPr>
                <w:ins w:id="2004" w:author="Ericsson" w:date="2021-03-19T20:04:00Z"/>
                <w:rFonts w:eastAsiaTheme="minorEastAsia"/>
                <w:lang w:val="de-DE" w:eastAsia="zh-CN"/>
              </w:rPr>
            </w:pPr>
            <w:ins w:id="2005" w:author="Ericsson" w:date="2021-03-19T20:04:00Z">
              <w:r>
                <w:rPr>
                  <w:lang w:val="de-DE"/>
                </w:rPr>
                <w:t>A</w:t>
              </w:r>
            </w:ins>
          </w:p>
        </w:tc>
        <w:tc>
          <w:tcPr>
            <w:tcW w:w="6934" w:type="dxa"/>
          </w:tcPr>
          <w:p w14:paraId="70DD6C48" w14:textId="77777777" w:rsidR="00EE5E39" w:rsidRDefault="006A78C5">
            <w:pPr>
              <w:rPr>
                <w:ins w:id="2006" w:author="Ericsson" w:date="2021-03-19T20:04:00Z"/>
                <w:rFonts w:eastAsiaTheme="minorEastAsia"/>
                <w:lang w:val="de-DE" w:eastAsia="zh-CN"/>
              </w:rPr>
            </w:pPr>
            <w:ins w:id="2007" w:author="Ericsson" w:date="2021-03-19T20:04:00Z">
              <w:r>
                <w:rPr>
                  <w:lang w:val="de-DE"/>
                </w:rPr>
                <w:t>See comments for Q13a</w:t>
              </w:r>
            </w:ins>
          </w:p>
        </w:tc>
      </w:tr>
      <w:tr w:rsidR="00EE5E39" w14:paraId="2713B78C" w14:textId="77777777">
        <w:trPr>
          <w:ins w:id="2008" w:author="Intel-AA" w:date="2021-03-19T13:29:00Z"/>
        </w:trPr>
        <w:tc>
          <w:tcPr>
            <w:tcW w:w="1358" w:type="dxa"/>
          </w:tcPr>
          <w:p w14:paraId="249311B5" w14:textId="77777777" w:rsidR="00EE5E39" w:rsidRDefault="006A78C5">
            <w:pPr>
              <w:rPr>
                <w:ins w:id="2009" w:author="Intel-AA" w:date="2021-03-19T13:29:00Z"/>
                <w:lang w:val="de-DE"/>
              </w:rPr>
            </w:pPr>
            <w:ins w:id="2010" w:author="Intel-AA" w:date="2021-03-19T13:29:00Z">
              <w:r>
                <w:rPr>
                  <w:lang w:val="de-DE"/>
                </w:rPr>
                <w:t>Inte</w:t>
              </w:r>
            </w:ins>
            <w:ins w:id="2011" w:author="Intel-AA" w:date="2021-03-19T13:30:00Z">
              <w:r>
                <w:rPr>
                  <w:lang w:val="de-DE"/>
                </w:rPr>
                <w:t>l</w:t>
              </w:r>
            </w:ins>
          </w:p>
        </w:tc>
        <w:tc>
          <w:tcPr>
            <w:tcW w:w="1337" w:type="dxa"/>
          </w:tcPr>
          <w:p w14:paraId="391B0A45" w14:textId="77777777" w:rsidR="00EE5E39" w:rsidRDefault="006A78C5">
            <w:pPr>
              <w:rPr>
                <w:ins w:id="2012" w:author="Intel-AA" w:date="2021-03-19T13:29:00Z"/>
                <w:lang w:val="de-DE"/>
              </w:rPr>
            </w:pPr>
            <w:ins w:id="2013" w:author="Intel-AA" w:date="2021-03-19T13:30:00Z">
              <w:r>
                <w:rPr>
                  <w:lang w:val="de-DE"/>
                </w:rPr>
                <w:t>C</w:t>
              </w:r>
            </w:ins>
          </w:p>
        </w:tc>
        <w:tc>
          <w:tcPr>
            <w:tcW w:w="6934" w:type="dxa"/>
          </w:tcPr>
          <w:p w14:paraId="5D65D7C6" w14:textId="77777777" w:rsidR="00EE5E39" w:rsidRDefault="00EE5E39">
            <w:pPr>
              <w:rPr>
                <w:ins w:id="2014" w:author="Intel-AA" w:date="2021-03-19T13:29:00Z"/>
                <w:lang w:val="de-DE"/>
              </w:rPr>
            </w:pPr>
          </w:p>
        </w:tc>
      </w:tr>
      <w:tr w:rsidR="00EE5E39" w14:paraId="3F2992B4" w14:textId="77777777">
        <w:trPr>
          <w:ins w:id="2015" w:author="zcm" w:date="2021-03-22T10:51:00Z"/>
        </w:trPr>
        <w:tc>
          <w:tcPr>
            <w:tcW w:w="1358" w:type="dxa"/>
          </w:tcPr>
          <w:p w14:paraId="3A754FED" w14:textId="77777777" w:rsidR="00EE5E39" w:rsidRPr="00EE5E39" w:rsidRDefault="006A78C5">
            <w:pPr>
              <w:rPr>
                <w:ins w:id="2016" w:author="zcm" w:date="2021-03-22T10:51:00Z"/>
                <w:rFonts w:eastAsiaTheme="minorEastAsia"/>
                <w:lang w:val="de-DE" w:eastAsia="zh-CN"/>
                <w:rPrChange w:id="2017" w:author="zcm" w:date="2021-03-22T10:51:00Z">
                  <w:rPr>
                    <w:ins w:id="2018" w:author="zcm" w:date="2021-03-22T10:51:00Z"/>
                  </w:rPr>
                </w:rPrChange>
              </w:rPr>
            </w:pPr>
            <w:ins w:id="2019"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2020" w:author="zcm" w:date="2021-03-22T10:51:00Z"/>
                <w:rFonts w:eastAsiaTheme="minorEastAsia"/>
                <w:lang w:val="de-DE" w:eastAsia="zh-CN"/>
                <w:rPrChange w:id="2021" w:author="zcm" w:date="2021-03-22T10:51:00Z">
                  <w:rPr>
                    <w:ins w:id="2022" w:author="zcm" w:date="2021-03-22T10:51:00Z"/>
                  </w:rPr>
                </w:rPrChange>
              </w:rPr>
            </w:pPr>
            <w:ins w:id="2023" w:author="zcm" w:date="2021-03-22T10:51:00Z">
              <w:r>
                <w:rPr>
                  <w:rFonts w:eastAsiaTheme="minorEastAsia" w:hint="eastAsia"/>
                  <w:lang w:val="de-DE" w:eastAsia="zh-CN"/>
                </w:rPr>
                <w:t>C</w:t>
              </w:r>
            </w:ins>
          </w:p>
        </w:tc>
        <w:tc>
          <w:tcPr>
            <w:tcW w:w="6934" w:type="dxa"/>
          </w:tcPr>
          <w:p w14:paraId="18278517" w14:textId="77777777" w:rsidR="00EE5E39" w:rsidRDefault="00EE5E39">
            <w:pPr>
              <w:rPr>
                <w:ins w:id="2024" w:author="zcm" w:date="2021-03-22T10:51:00Z"/>
                <w:lang w:val="de-DE"/>
              </w:rPr>
            </w:pPr>
          </w:p>
        </w:tc>
      </w:tr>
      <w:tr w:rsidR="00EE5E39" w14:paraId="3ED6FADC" w14:textId="77777777">
        <w:trPr>
          <w:ins w:id="2025" w:author="Ji, Pengyu/纪 鹏宇" w:date="2021-03-23T10:17:00Z"/>
        </w:trPr>
        <w:tc>
          <w:tcPr>
            <w:tcW w:w="1358" w:type="dxa"/>
          </w:tcPr>
          <w:p w14:paraId="38EDEAF1" w14:textId="77777777" w:rsidR="00EE5E39" w:rsidRDefault="006A78C5">
            <w:pPr>
              <w:rPr>
                <w:ins w:id="2026" w:author="Ji, Pengyu/纪 鹏宇" w:date="2021-03-23T10:17:00Z"/>
                <w:rFonts w:eastAsiaTheme="minorEastAsia"/>
                <w:lang w:val="de-DE" w:eastAsia="zh-CN"/>
              </w:rPr>
            </w:pPr>
            <w:ins w:id="2027"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2028" w:author="Ji, Pengyu/纪 鹏宇" w:date="2021-03-23T10:17:00Z"/>
                <w:rFonts w:eastAsiaTheme="minorEastAsia"/>
                <w:lang w:val="de-DE" w:eastAsia="zh-CN"/>
              </w:rPr>
            </w:pPr>
            <w:ins w:id="2029"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2030"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2031" w:author="ASUSTeK-Xinra" w:date="2021-03-24T16:34:00Z"/>
        </w:trPr>
        <w:tc>
          <w:tcPr>
            <w:tcW w:w="1358" w:type="dxa"/>
          </w:tcPr>
          <w:p w14:paraId="39D3D49E" w14:textId="77777777" w:rsidR="00EE5E39" w:rsidRDefault="006A78C5">
            <w:pPr>
              <w:rPr>
                <w:ins w:id="2032" w:author="ASUSTeK-Xinra" w:date="2021-03-24T16:34:00Z"/>
                <w:rFonts w:eastAsia="Malgun Gothic"/>
                <w:lang w:val="de-DE" w:eastAsia="ko-KR"/>
              </w:rPr>
            </w:pPr>
            <w:ins w:id="2033"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2034" w:author="ASUSTeK-Xinra" w:date="2021-03-24T16:34:00Z"/>
                <w:rFonts w:eastAsia="Malgun Gothic"/>
                <w:lang w:val="de-DE" w:eastAsia="ko-KR"/>
              </w:rPr>
            </w:pPr>
            <w:ins w:id="2035" w:author="ASUSTeK-Xinra" w:date="2021-03-24T16:34:00Z">
              <w:r>
                <w:rPr>
                  <w:rFonts w:eastAsia="PMingLiU" w:hint="eastAsia"/>
                  <w:lang w:val="de-DE" w:eastAsia="zh-TW"/>
                </w:rPr>
                <w:t>C</w:t>
              </w:r>
            </w:ins>
          </w:p>
        </w:tc>
        <w:tc>
          <w:tcPr>
            <w:tcW w:w="6934" w:type="dxa"/>
          </w:tcPr>
          <w:p w14:paraId="565AC173" w14:textId="77777777" w:rsidR="00EE5E39" w:rsidRDefault="00EE5E39">
            <w:pPr>
              <w:rPr>
                <w:ins w:id="2036" w:author="ASUSTeK-Xinra" w:date="2021-03-24T16:34:00Z"/>
                <w:lang w:val="en-US"/>
              </w:rPr>
            </w:pPr>
          </w:p>
        </w:tc>
      </w:tr>
      <w:tr w:rsidR="00EE5E39" w14:paraId="0B12A5F5" w14:textId="77777777">
        <w:trPr>
          <w:ins w:id="2037" w:author="Shubhangi" w:date="2021-03-24T13:41:00Z"/>
        </w:trPr>
        <w:tc>
          <w:tcPr>
            <w:tcW w:w="1358" w:type="dxa"/>
          </w:tcPr>
          <w:p w14:paraId="393685D6" w14:textId="77777777" w:rsidR="00EE5E39" w:rsidRDefault="006A78C5">
            <w:pPr>
              <w:rPr>
                <w:ins w:id="2038" w:author="Shubhangi" w:date="2021-03-24T13:41:00Z"/>
                <w:rFonts w:eastAsia="PMingLiU"/>
                <w:lang w:val="de-DE" w:eastAsia="zh-TW"/>
              </w:rPr>
            </w:pPr>
            <w:ins w:id="2039"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2040" w:author="Shubhangi" w:date="2021-03-24T13:41:00Z"/>
                <w:rFonts w:eastAsia="PMingLiU"/>
                <w:lang w:val="de-DE" w:eastAsia="zh-TW"/>
              </w:rPr>
            </w:pPr>
            <w:ins w:id="2041" w:author="Shubhangi" w:date="2021-03-24T13:42:00Z">
              <w:r>
                <w:rPr>
                  <w:rFonts w:eastAsia="PMingLiU"/>
                  <w:lang w:val="de-DE" w:eastAsia="zh-TW"/>
                </w:rPr>
                <w:t>A</w:t>
              </w:r>
            </w:ins>
          </w:p>
        </w:tc>
        <w:tc>
          <w:tcPr>
            <w:tcW w:w="6934" w:type="dxa"/>
          </w:tcPr>
          <w:p w14:paraId="0E165DA1" w14:textId="77777777" w:rsidR="00EE5E39" w:rsidRDefault="006A78C5">
            <w:pPr>
              <w:rPr>
                <w:ins w:id="2042" w:author="Shubhangi" w:date="2021-03-24T13:41:00Z"/>
                <w:lang w:val="en-US"/>
              </w:rPr>
            </w:pPr>
            <w:ins w:id="2043" w:author="Shubhangi" w:date="2021-03-24T13:42:00Z">
              <w:r>
                <w:rPr>
                  <w:lang w:val="en-US"/>
                </w:rPr>
                <w:t>See Q13a.</w:t>
              </w:r>
            </w:ins>
          </w:p>
        </w:tc>
      </w:tr>
      <w:tr w:rsidR="00EE5E39" w14:paraId="0572C9A2" w14:textId="77777777">
        <w:trPr>
          <w:ins w:id="2044" w:author="Apple - Zhibin Wu" w:date="2021-03-24T21:30:00Z"/>
        </w:trPr>
        <w:tc>
          <w:tcPr>
            <w:tcW w:w="1358" w:type="dxa"/>
          </w:tcPr>
          <w:p w14:paraId="657571E2" w14:textId="77777777" w:rsidR="00EE5E39" w:rsidRDefault="006A78C5">
            <w:pPr>
              <w:rPr>
                <w:ins w:id="2045" w:author="Apple - Zhibin Wu" w:date="2021-03-24T21:30:00Z"/>
                <w:rFonts w:eastAsia="PMingLiU"/>
                <w:lang w:val="de-DE" w:eastAsia="zh-TW"/>
              </w:rPr>
            </w:pPr>
            <w:ins w:id="2046" w:author="Apple - Zhibin Wu" w:date="2021-03-24T21:31:00Z">
              <w:r>
                <w:rPr>
                  <w:rFonts w:eastAsia="PMingLiU"/>
                  <w:lang w:val="de-DE" w:eastAsia="zh-TW"/>
                </w:rPr>
                <w:t>Apple</w:t>
              </w:r>
            </w:ins>
          </w:p>
        </w:tc>
        <w:tc>
          <w:tcPr>
            <w:tcW w:w="1337" w:type="dxa"/>
          </w:tcPr>
          <w:p w14:paraId="659EC8AF" w14:textId="77777777" w:rsidR="00EE5E39" w:rsidRDefault="006A78C5">
            <w:pPr>
              <w:rPr>
                <w:ins w:id="2047" w:author="Apple - Zhibin Wu" w:date="2021-03-24T21:30:00Z"/>
                <w:rFonts w:eastAsia="PMingLiU"/>
                <w:lang w:val="de-DE" w:eastAsia="zh-TW"/>
              </w:rPr>
            </w:pPr>
            <w:ins w:id="2048" w:author="Apple - Zhibin Wu" w:date="2021-03-24T21:31:00Z">
              <w:r>
                <w:rPr>
                  <w:rFonts w:eastAsia="PMingLiU"/>
                  <w:lang w:val="de-DE" w:eastAsia="zh-TW"/>
                </w:rPr>
                <w:t>A</w:t>
              </w:r>
            </w:ins>
          </w:p>
        </w:tc>
        <w:tc>
          <w:tcPr>
            <w:tcW w:w="6934" w:type="dxa"/>
          </w:tcPr>
          <w:p w14:paraId="1785DCC2" w14:textId="77777777" w:rsidR="00EE5E39" w:rsidRDefault="006A78C5">
            <w:pPr>
              <w:rPr>
                <w:ins w:id="2049" w:author="Apple - Zhibin Wu" w:date="2021-03-24T21:30:00Z"/>
                <w:lang w:val="en-US"/>
              </w:rPr>
            </w:pPr>
            <w:ins w:id="2050" w:author="Apple - Zhibin Wu" w:date="2021-03-24T21:31:00Z">
              <w:r>
                <w:rPr>
                  <w:rFonts w:eastAsia="PMingLiU"/>
                  <w:lang w:val="en-US" w:eastAsia="zh-TW"/>
                </w:rPr>
                <w:t xml:space="preserve">A single Inactive timer can always be maintained per SL MAC. Whether it is (re)started after receiving a </w:t>
              </w:r>
              <w:proofErr w:type="spellStart"/>
              <w:r>
                <w:rPr>
                  <w:rFonts w:eastAsia="PMingLiU"/>
                  <w:lang w:val="en-US" w:eastAsia="zh-TW"/>
                </w:rPr>
                <w:t>broadcsat</w:t>
              </w:r>
              <w:proofErr w:type="spellEnd"/>
              <w:r>
                <w:rPr>
                  <w:rFonts w:eastAsia="PMingLiU"/>
                  <w:lang w:val="en-US" w:eastAsia="zh-TW"/>
                </w:rPr>
                <w:t xml:space="preserve"> transmission can be further discussed.</w:t>
              </w:r>
            </w:ins>
          </w:p>
        </w:tc>
      </w:tr>
      <w:tr w:rsidR="00EE5E39" w14:paraId="7F9A9B80" w14:textId="77777777">
        <w:trPr>
          <w:ins w:id="2051" w:author="ZTE" w:date="2021-03-25T17:07:00Z"/>
        </w:trPr>
        <w:tc>
          <w:tcPr>
            <w:tcW w:w="1358" w:type="dxa"/>
          </w:tcPr>
          <w:p w14:paraId="1FAE0673" w14:textId="77777777" w:rsidR="00EE5E39" w:rsidRDefault="006A78C5">
            <w:pPr>
              <w:rPr>
                <w:ins w:id="2052" w:author="ZTE" w:date="2021-03-25T17:07:00Z"/>
                <w:lang w:val="en-US" w:eastAsia="zh-CN"/>
              </w:rPr>
            </w:pPr>
            <w:ins w:id="2053" w:author="ZTE" w:date="2021-03-25T17:07:00Z">
              <w:r>
                <w:rPr>
                  <w:rFonts w:hint="eastAsia"/>
                  <w:lang w:val="en-US" w:eastAsia="zh-CN"/>
                </w:rPr>
                <w:t>ZTE</w:t>
              </w:r>
            </w:ins>
          </w:p>
        </w:tc>
        <w:tc>
          <w:tcPr>
            <w:tcW w:w="1337" w:type="dxa"/>
          </w:tcPr>
          <w:p w14:paraId="723A1EE6" w14:textId="77777777" w:rsidR="00EE5E39" w:rsidRDefault="006A78C5">
            <w:pPr>
              <w:rPr>
                <w:ins w:id="2054" w:author="ZTE" w:date="2021-03-25T17:07:00Z"/>
                <w:lang w:val="en-US" w:eastAsia="zh-CN"/>
              </w:rPr>
            </w:pPr>
            <w:ins w:id="2055" w:author="ZTE" w:date="2021-03-25T17:07:00Z">
              <w:r>
                <w:rPr>
                  <w:rFonts w:hint="eastAsia"/>
                  <w:lang w:val="en-US" w:eastAsia="zh-CN"/>
                </w:rPr>
                <w:t>C</w:t>
              </w:r>
            </w:ins>
          </w:p>
        </w:tc>
        <w:tc>
          <w:tcPr>
            <w:tcW w:w="6934" w:type="dxa"/>
          </w:tcPr>
          <w:p w14:paraId="3AC05571" w14:textId="77777777" w:rsidR="00EE5E39" w:rsidRDefault="00EE5E39">
            <w:pPr>
              <w:rPr>
                <w:ins w:id="2056" w:author="ZTE" w:date="2021-03-25T17:07:00Z"/>
                <w:rFonts w:eastAsia="PMingLiU"/>
                <w:lang w:val="en-US" w:eastAsia="zh-TW"/>
              </w:rPr>
            </w:pPr>
          </w:p>
        </w:tc>
      </w:tr>
      <w:tr w:rsidR="0009537F" w14:paraId="65E3A40E" w14:textId="77777777">
        <w:trPr>
          <w:ins w:id="2057" w:author="Thomas Tseng" w:date="2021-03-25T17:53:00Z"/>
        </w:trPr>
        <w:tc>
          <w:tcPr>
            <w:tcW w:w="1358" w:type="dxa"/>
          </w:tcPr>
          <w:p w14:paraId="65D8D921" w14:textId="132269BB" w:rsidR="0009537F" w:rsidRDefault="0009537F" w:rsidP="0009537F">
            <w:pPr>
              <w:rPr>
                <w:ins w:id="2058" w:author="Thomas Tseng" w:date="2021-03-25T17:53:00Z"/>
                <w:lang w:val="en-US" w:eastAsia="zh-CN"/>
              </w:rPr>
            </w:pPr>
            <w:ins w:id="2059"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2060" w:author="Thomas Tseng" w:date="2021-03-25T17:53:00Z"/>
                <w:lang w:val="en-US" w:eastAsia="zh-CN"/>
              </w:rPr>
            </w:pPr>
            <w:ins w:id="2061"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2062" w:author="Thomas Tseng" w:date="2021-03-25T17:53:00Z"/>
                <w:rFonts w:eastAsia="PMingLiU"/>
                <w:lang w:val="en-US" w:eastAsia="zh-TW"/>
              </w:rPr>
            </w:pPr>
            <w:ins w:id="2063" w:author="Thomas Tseng" w:date="2021-03-25T17:53:00Z">
              <w:r>
                <w:rPr>
                  <w:rFonts w:hint="eastAsia"/>
                </w:rPr>
                <w:t>S</w:t>
              </w:r>
              <w:r>
                <w:t xml:space="preserve">ame as </w:t>
              </w:r>
              <w:proofErr w:type="spellStart"/>
              <w:r>
                <w:t>sidelink</w:t>
              </w:r>
              <w:proofErr w:type="spellEnd"/>
              <w:r>
                <w:t xml:space="preserve"> groupcast.</w:t>
              </w:r>
            </w:ins>
          </w:p>
        </w:tc>
      </w:tr>
      <w:tr w:rsidR="00DA2308" w14:paraId="58405E41" w14:textId="77777777">
        <w:trPr>
          <w:ins w:id="2064" w:author="(Lenovo) Jing HAN" w:date="2021-03-26T20:45:00Z"/>
        </w:trPr>
        <w:tc>
          <w:tcPr>
            <w:tcW w:w="1358" w:type="dxa"/>
          </w:tcPr>
          <w:p w14:paraId="5EC77278" w14:textId="6A5A51E1" w:rsidR="00DA2308" w:rsidRDefault="00DA2308" w:rsidP="0009537F">
            <w:pPr>
              <w:rPr>
                <w:ins w:id="2065" w:author="(Lenovo) Jing HAN" w:date="2021-03-26T20:45:00Z"/>
                <w:rFonts w:eastAsiaTheme="minorEastAsia"/>
                <w:lang w:val="en-US" w:eastAsia="zh-CN"/>
              </w:rPr>
            </w:pPr>
            <w:ins w:id="2066"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2067" w:author="(Lenovo) Jing HAN" w:date="2021-03-26T20:45:00Z"/>
                <w:rFonts w:eastAsiaTheme="minorEastAsia"/>
                <w:lang w:eastAsia="zh-CN"/>
              </w:rPr>
            </w:pPr>
            <w:ins w:id="2068"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2069" w:author="(Lenovo) Jing HAN" w:date="2021-03-26T20:45:00Z"/>
              </w:rPr>
            </w:pPr>
          </w:p>
        </w:tc>
      </w:tr>
      <w:tr w:rsidR="008D74F9" w14:paraId="58931A3F" w14:textId="77777777" w:rsidTr="00BE74C8">
        <w:trPr>
          <w:ins w:id="2070" w:author="Qualcomm" w:date="2021-03-26T11:57:00Z"/>
        </w:trPr>
        <w:tc>
          <w:tcPr>
            <w:tcW w:w="1358" w:type="dxa"/>
            <w:shd w:val="clear" w:color="auto" w:fill="auto"/>
          </w:tcPr>
          <w:p w14:paraId="204C582D" w14:textId="45BF818A" w:rsidR="008D74F9" w:rsidRPr="00BE74C8" w:rsidRDefault="008D74F9" w:rsidP="008D74F9">
            <w:pPr>
              <w:rPr>
                <w:ins w:id="2071" w:author="Qualcomm" w:date="2021-03-26T11:57:00Z"/>
                <w:rFonts w:eastAsiaTheme="minorEastAsia"/>
                <w:lang w:val="en-US" w:eastAsia="zh-CN"/>
              </w:rPr>
            </w:pPr>
            <w:ins w:id="2072"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2073" w:author="Qualcomm" w:date="2021-03-26T11:57:00Z"/>
                <w:rFonts w:eastAsiaTheme="minorEastAsia"/>
                <w:lang w:eastAsia="zh-CN"/>
              </w:rPr>
            </w:pPr>
            <w:ins w:id="2074"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2075" w:author="Qualcomm" w:date="2021-03-26T11:57:00Z"/>
              </w:rPr>
            </w:pPr>
            <w:ins w:id="2076"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07C7BF5C" w:rsidR="00EE5E39" w:rsidRDefault="00EE5E39">
      <w:pPr>
        <w:rPr>
          <w:ins w:id="2077" w:author="Interdigital" w:date="2021-03-30T10:49:00Z"/>
          <w:rFonts w:ascii="Arial" w:hAnsi="Arial" w:cs="Arial"/>
        </w:rPr>
      </w:pPr>
    </w:p>
    <w:p w14:paraId="76B5303C" w14:textId="77777777" w:rsidR="00DA038B" w:rsidRDefault="00DA038B" w:rsidP="00DA038B">
      <w:pPr>
        <w:rPr>
          <w:ins w:id="2078" w:author="Interdigital" w:date="2021-03-30T10:49:00Z"/>
          <w:rFonts w:ascii="Arial" w:eastAsia="Yu Mincho" w:hAnsi="Arial" w:cs="Arial"/>
        </w:rPr>
      </w:pPr>
      <w:ins w:id="2079" w:author="Interdigital" w:date="2021-03-30T10:49:00Z">
        <w:r>
          <w:rPr>
            <w:rFonts w:ascii="Arial" w:eastAsia="Yu Mincho" w:hAnsi="Arial" w:cs="Arial"/>
          </w:rPr>
          <w:t>Rapporteur Summary:  Support for each of the options in Q14 is as follows:</w:t>
        </w:r>
      </w:ins>
    </w:p>
    <w:p w14:paraId="200853DA" w14:textId="386DC4A5" w:rsidR="00DA038B" w:rsidRDefault="00DA038B" w:rsidP="00DA038B">
      <w:pPr>
        <w:rPr>
          <w:ins w:id="2080" w:author="Interdigital" w:date="2021-03-30T10:49:00Z"/>
          <w:rFonts w:ascii="Arial" w:eastAsia="Yu Mincho" w:hAnsi="Arial" w:cs="Arial"/>
        </w:rPr>
      </w:pPr>
      <w:ins w:id="2081" w:author="Interdigital" w:date="2021-03-30T10:49:00Z">
        <w:r>
          <w:rPr>
            <w:rFonts w:ascii="Arial" w:eastAsia="Yu Mincho" w:hAnsi="Arial" w:cs="Arial"/>
          </w:rPr>
          <w:t xml:space="preserve">A – </w:t>
        </w:r>
        <w:r>
          <w:rPr>
            <w:rFonts w:ascii="Arial" w:eastAsia="Yu Mincho" w:hAnsi="Arial" w:cs="Arial"/>
          </w:rPr>
          <w:t>7</w:t>
        </w:r>
        <w:r>
          <w:rPr>
            <w:rFonts w:ascii="Arial" w:eastAsia="Yu Mincho" w:hAnsi="Arial" w:cs="Arial"/>
          </w:rPr>
          <w:t xml:space="preserve"> companies</w:t>
        </w:r>
      </w:ins>
    </w:p>
    <w:p w14:paraId="7A8594F4" w14:textId="77777777" w:rsidR="00DA038B" w:rsidRDefault="00DA038B" w:rsidP="00DA038B">
      <w:pPr>
        <w:rPr>
          <w:ins w:id="2082" w:author="Interdigital" w:date="2021-03-30T10:49:00Z"/>
          <w:rFonts w:ascii="Arial" w:eastAsia="Yu Mincho" w:hAnsi="Arial" w:cs="Arial"/>
        </w:rPr>
      </w:pPr>
      <w:ins w:id="2083" w:author="Interdigital" w:date="2021-03-30T10:49:00Z">
        <w:r>
          <w:rPr>
            <w:rFonts w:ascii="Arial" w:eastAsia="Yu Mincho" w:hAnsi="Arial" w:cs="Arial"/>
          </w:rPr>
          <w:t>B – 0 companies</w:t>
        </w:r>
      </w:ins>
    </w:p>
    <w:p w14:paraId="71B04EC5" w14:textId="650F6202" w:rsidR="00DA038B" w:rsidRDefault="00DA038B" w:rsidP="00DA038B">
      <w:pPr>
        <w:rPr>
          <w:ins w:id="2084" w:author="Interdigital" w:date="2021-03-30T10:49:00Z"/>
          <w:rFonts w:ascii="Arial" w:hAnsi="Arial" w:cs="Arial"/>
        </w:rPr>
      </w:pPr>
      <w:ins w:id="2085" w:author="Interdigital" w:date="2021-03-30T10:49:00Z">
        <w:r>
          <w:rPr>
            <w:rFonts w:ascii="Arial" w:hAnsi="Arial" w:cs="Arial"/>
          </w:rPr>
          <w:t>C – 1</w:t>
        </w:r>
        <w:r>
          <w:rPr>
            <w:rFonts w:ascii="Arial" w:hAnsi="Arial" w:cs="Arial"/>
          </w:rPr>
          <w:t>4</w:t>
        </w:r>
        <w:r>
          <w:rPr>
            <w:rFonts w:ascii="Arial" w:hAnsi="Arial" w:cs="Arial"/>
          </w:rPr>
          <w:t xml:space="preserve"> companies</w:t>
        </w:r>
      </w:ins>
    </w:p>
    <w:p w14:paraId="13CADEC5" w14:textId="11814329" w:rsidR="00DA038B" w:rsidRDefault="00DA038B" w:rsidP="00DA038B">
      <w:pPr>
        <w:rPr>
          <w:ins w:id="2086" w:author="Interdigital" w:date="2021-03-30T10:49:00Z"/>
          <w:rFonts w:ascii="Arial" w:hAnsi="Arial" w:cs="Arial"/>
        </w:rPr>
      </w:pPr>
      <w:ins w:id="2087" w:author="Interdigital" w:date="2021-03-30T10:49:00Z">
        <w:r>
          <w:rPr>
            <w:rFonts w:ascii="Arial" w:hAnsi="Arial" w:cs="Arial"/>
          </w:rPr>
          <w:t xml:space="preserve">Rapporteur suggests follow </w:t>
        </w:r>
        <w:r>
          <w:rPr>
            <w:rFonts w:ascii="Arial" w:hAnsi="Arial" w:cs="Arial"/>
          </w:rPr>
          <w:t xml:space="preserve">slight </w:t>
        </w:r>
        <w:r>
          <w:rPr>
            <w:rFonts w:ascii="Arial" w:hAnsi="Arial" w:cs="Arial"/>
          </w:rPr>
          <w:t>majority view.</w:t>
        </w:r>
      </w:ins>
    </w:p>
    <w:p w14:paraId="68D0E123" w14:textId="4E56A96D" w:rsidR="00DA038B" w:rsidRDefault="00DA038B" w:rsidP="00DA038B">
      <w:pPr>
        <w:rPr>
          <w:ins w:id="2088" w:author="Interdigital" w:date="2021-03-30T10:49:00Z"/>
          <w:rFonts w:ascii="Arial" w:eastAsia="Yu Mincho" w:hAnsi="Arial" w:cs="Arial"/>
          <w:b/>
          <w:bCs/>
        </w:rPr>
      </w:pPr>
      <w:ins w:id="2089" w:author="Interdigital" w:date="2021-03-30T10:49: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w:t>
        </w:r>
        <w:r>
          <w:rPr>
            <w:rFonts w:ascii="Arial" w:eastAsia="Yu Mincho" w:hAnsi="Arial" w:cs="Arial"/>
            <w:b/>
            <w:bCs/>
          </w:rPr>
          <w:t>4</w:t>
        </w:r>
        <w:r>
          <w:rPr>
            <w:rFonts w:ascii="Arial" w:eastAsia="Yu Mincho" w:hAnsi="Arial" w:cs="Arial"/>
            <w:b/>
            <w:bCs/>
          </w:rPr>
          <w:t>/</w:t>
        </w:r>
        <w:r>
          <w:rPr>
            <w:rFonts w:ascii="Arial" w:eastAsia="Yu Mincho" w:hAnsi="Arial" w:cs="Arial"/>
            <w:b/>
            <w:bCs/>
          </w:rPr>
          <w:t>21</w:t>
        </w:r>
        <w:r>
          <w:rPr>
            <w:rFonts w:ascii="Arial" w:eastAsia="Yu Mincho" w:hAnsi="Arial" w:cs="Arial"/>
            <w:b/>
            <w:bCs/>
          </w:rPr>
          <w:t xml:space="preserve">] SL Inactivity timer is not supported for broadcast transmissions.  </w:t>
        </w:r>
      </w:ins>
    </w:p>
    <w:p w14:paraId="1504DD94" w14:textId="77777777" w:rsidR="00DA038B" w:rsidRDefault="00DA038B">
      <w:pPr>
        <w:rPr>
          <w:ins w:id="2090" w:author="Interdigital" w:date="2021-03-30T10:49:00Z"/>
          <w:rFonts w:ascii="Arial" w:hAnsi="Arial" w:cs="Arial"/>
        </w:rPr>
      </w:pPr>
    </w:p>
    <w:p w14:paraId="22CC0425" w14:textId="77777777" w:rsidR="00DA038B" w:rsidRDefault="00DA038B">
      <w:pPr>
        <w:rPr>
          <w:rFonts w:ascii="Arial" w:hAnsi="Arial" w:cs="Arial"/>
        </w:rPr>
      </w:pPr>
    </w:p>
    <w:p w14:paraId="35FDDA08" w14:textId="77777777" w:rsidR="00EE5E39" w:rsidRDefault="006A78C5">
      <w:pPr>
        <w:pStyle w:val="Heading3"/>
      </w:pPr>
      <w:r>
        <w:t>2.3.1 RX UE Handling</w:t>
      </w:r>
    </w:p>
    <w:p w14:paraId="66A245DD"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ListParagraph"/>
        <w:numPr>
          <w:ilvl w:val="0"/>
          <w:numId w:val="26"/>
        </w:numPr>
        <w:rPr>
          <w:rFonts w:ascii="Arial" w:hAnsi="Arial" w:cs="Arial"/>
          <w:b/>
          <w:bCs/>
          <w:lang w:val="en-US"/>
          <w:rPrChange w:id="2091"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ListParagraph"/>
        <w:numPr>
          <w:ilvl w:val="0"/>
          <w:numId w:val="26"/>
        </w:numPr>
        <w:rPr>
          <w:rFonts w:ascii="Arial" w:hAnsi="Arial" w:cs="Arial"/>
          <w:b/>
          <w:bCs/>
          <w:lang w:val="en-US"/>
          <w:rPrChange w:id="2092"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ListParagraph"/>
        <w:numPr>
          <w:ilvl w:val="0"/>
          <w:numId w:val="26"/>
        </w:numPr>
        <w:rPr>
          <w:rFonts w:ascii="Arial" w:hAnsi="Arial" w:cs="Arial"/>
          <w:b/>
          <w:bCs/>
          <w:lang w:val="en-US"/>
          <w:rPrChange w:id="2093"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ListParagraph"/>
        <w:numPr>
          <w:ilvl w:val="0"/>
          <w:numId w:val="26"/>
        </w:numPr>
        <w:rPr>
          <w:rFonts w:ascii="Arial" w:hAnsi="Arial" w:cs="Arial"/>
          <w:b/>
          <w:bCs/>
          <w:lang w:val="en-US"/>
          <w:rPrChange w:id="2094"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ListParagraph"/>
        <w:numPr>
          <w:ilvl w:val="0"/>
          <w:numId w:val="26"/>
        </w:numPr>
        <w:rPr>
          <w:rFonts w:ascii="Arial" w:hAnsi="Arial" w:cs="Arial"/>
          <w:b/>
          <w:bCs/>
          <w:lang w:val="en-US"/>
          <w:rPrChange w:id="2095"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ListParagraph"/>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2096" w:author="冷冰雪(Bingxue Leng)" w:date="2021-03-15T14:16:00Z">
              <w:r>
                <w:rPr>
                  <w:lang w:val="de-DE"/>
                </w:rPr>
                <w:t>OPPO</w:t>
              </w:r>
            </w:ins>
          </w:p>
        </w:tc>
        <w:tc>
          <w:tcPr>
            <w:tcW w:w="1337" w:type="dxa"/>
          </w:tcPr>
          <w:p w14:paraId="533B7AD1" w14:textId="77777777" w:rsidR="00EE5E39" w:rsidRDefault="006A78C5">
            <w:pPr>
              <w:rPr>
                <w:lang w:val="de-DE"/>
              </w:rPr>
            </w:pPr>
            <w:ins w:id="2097" w:author="冷冰雪(Bingxue Leng)" w:date="2021-03-16T11:31:00Z">
              <w:r>
                <w:rPr>
                  <w:lang w:val="de-DE"/>
                </w:rPr>
                <w:t>NONE</w:t>
              </w:r>
            </w:ins>
          </w:p>
        </w:tc>
        <w:tc>
          <w:tcPr>
            <w:tcW w:w="6934" w:type="dxa"/>
          </w:tcPr>
          <w:p w14:paraId="2BE38B2E" w14:textId="77777777" w:rsidR="00EE5E39" w:rsidRDefault="006A78C5">
            <w:pPr>
              <w:rPr>
                <w:lang w:val="en-US"/>
              </w:rPr>
            </w:pPr>
            <w:ins w:id="2098" w:author="冷冰雪(Bingxue Leng)" w:date="2021-03-16T11:31:00Z">
              <w:r>
                <w:rPr>
                  <w:lang w:val="en-US"/>
                </w:rPr>
                <w:t>As reply to Q13a/14, w</w:t>
              </w:r>
            </w:ins>
            <w:ins w:id="2099" w:author="冷冰雪(Bingxue Leng)" w:date="2021-03-15T14:16:00Z">
              <w:r>
                <w:rPr>
                  <w:lang w:val="en-US"/>
                </w:rPr>
                <w:t>e</w:t>
              </w:r>
            </w:ins>
            <w:ins w:id="2100"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2101"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2102"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2103"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2104"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2105" w:author="Kyeongin Jeong/Communication Standards /SRA/Staff Engineer/삼성전자" w:date="2021-03-16T22:48:00Z">
              <w:r>
                <w:rPr>
                  <w:lang w:val="en-US"/>
                </w:rPr>
                <w:t>C</w:t>
              </w:r>
            </w:ins>
            <w:ins w:id="2106" w:author="Kyeongin Jeong/Communication Standards /SRA/Staff Engineer/삼성전자" w:date="2021-03-17T10:23:00Z">
              <w:r>
                <w:rPr>
                  <w:lang w:val="en-US"/>
                </w:rPr>
                <w:t xml:space="preserve"> for groupcast (</w:t>
              </w:r>
            </w:ins>
            <w:ins w:id="2107" w:author="Kyeongin Jeong/Communication Standards /SRA/Staff Engineer/삼성전자" w:date="2021-03-16T22:48:00Z">
              <w:r>
                <w:rPr>
                  <w:lang w:val="en-US"/>
                </w:rPr>
                <w:t>with comment</w:t>
              </w:r>
            </w:ins>
            <w:ins w:id="2108"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2109" w:author="Kyeongin Jeong/Communication Standards /SRA/Staff Engineer/삼성전자" w:date="2021-03-16T22:49:00Z">
                  <w:rPr>
                    <w:sz w:val="20"/>
                    <w:szCs w:val="20"/>
                  </w:rPr>
                </w:rPrChange>
              </w:rPr>
            </w:pPr>
            <w:ins w:id="2110"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w:t>
              </w:r>
              <w:proofErr w:type="gramStart"/>
              <w:r>
                <w:rPr>
                  <w:lang w:val="en-US"/>
                </w:rPr>
                <w:t>However</w:t>
              </w:r>
              <w:proofErr w:type="gramEnd"/>
              <w:r>
                <w:rPr>
                  <w:lang w:val="en-US"/>
                </w:rPr>
                <w:t xml:space="preserve"> if we talk about the inactivity timer value itself, we assume common value will be applied e.g. </w:t>
              </w:r>
            </w:ins>
            <w:ins w:id="2111" w:author="Kyeongin Jeong/Communication Standards /SRA/Staff Engineer/삼성전자" w:date="2021-03-16T22:50:00Z">
              <w:r>
                <w:rPr>
                  <w:lang w:val="en-US"/>
                </w:rPr>
                <w:t xml:space="preserve">A or D. </w:t>
              </w:r>
            </w:ins>
            <w:ins w:id="2112"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2113" w:author="Huawei (Xiaox)" w:date="2021-03-18T12:14:00Z">
              <w:r>
                <w:rPr>
                  <w:lang w:val="de-DE"/>
                </w:rPr>
                <w:t>Huawei</w:t>
              </w:r>
            </w:ins>
            <w:ins w:id="2114" w:author="Huawei (Xiaox)" w:date="2021-03-18T12:21:00Z">
              <w:r>
                <w:rPr>
                  <w:lang w:val="de-DE"/>
                </w:rPr>
                <w:t>, HiSilicon</w:t>
              </w:r>
            </w:ins>
          </w:p>
        </w:tc>
        <w:tc>
          <w:tcPr>
            <w:tcW w:w="1337" w:type="dxa"/>
          </w:tcPr>
          <w:p w14:paraId="7B0CC856" w14:textId="77777777" w:rsidR="00EE5E39" w:rsidRDefault="006A78C5">
            <w:pPr>
              <w:rPr>
                <w:lang w:val="de-DE"/>
              </w:rPr>
            </w:pPr>
            <w:ins w:id="2115" w:author="Huawei (Xiaox)" w:date="2021-03-18T12:14:00Z">
              <w:r>
                <w:rPr>
                  <w:lang w:val="de-DE"/>
                </w:rPr>
                <w:t>None</w:t>
              </w:r>
            </w:ins>
          </w:p>
        </w:tc>
        <w:tc>
          <w:tcPr>
            <w:tcW w:w="6934" w:type="dxa"/>
          </w:tcPr>
          <w:p w14:paraId="346E920A" w14:textId="77777777" w:rsidR="00EE5E39" w:rsidRDefault="006A78C5">
            <w:pPr>
              <w:rPr>
                <w:lang w:val="en-US"/>
              </w:rPr>
            </w:pPr>
            <w:ins w:id="2116"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2117"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2118"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2119"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2120" w:author="LG: Giwon Park" w:date="2021-03-25T16:41:00Z">
              <w:r>
                <w:rPr>
                  <w:lang w:val="en-US"/>
                </w:rPr>
                <w:t>granularity</w:t>
              </w:r>
            </w:ins>
            <w:ins w:id="2121" w:author="LG: Giwon Park" w:date="2021-03-18T17:02:00Z">
              <w:r>
                <w:rPr>
                  <w:lang w:val="en-US"/>
                </w:rPr>
                <w:t xml:space="preserve"> of the SL DRX </w:t>
              </w:r>
            </w:ins>
            <w:ins w:id="2122" w:author="LG: Giwon Park" w:date="2021-03-25T16:41:00Z">
              <w:r>
                <w:rPr>
                  <w:lang w:val="en-US"/>
                </w:rPr>
                <w:t xml:space="preserve">configuration </w:t>
              </w:r>
            </w:ins>
            <w:ins w:id="2123"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2124" w:author="Interdigital" w:date="2021-03-18T12:26:00Z">
              <w:r>
                <w:rPr>
                  <w:lang w:val="de-DE"/>
                </w:rPr>
                <w:t>InterDigital</w:t>
              </w:r>
            </w:ins>
          </w:p>
        </w:tc>
        <w:tc>
          <w:tcPr>
            <w:tcW w:w="1337" w:type="dxa"/>
          </w:tcPr>
          <w:p w14:paraId="0781FD26" w14:textId="77777777" w:rsidR="00EE5E39" w:rsidRDefault="006A78C5">
            <w:pPr>
              <w:rPr>
                <w:lang w:val="de-DE"/>
              </w:rPr>
            </w:pPr>
            <w:ins w:id="2125" w:author="Interdigital" w:date="2021-03-18T12:26:00Z">
              <w:r>
                <w:rPr>
                  <w:lang w:val="de-DE"/>
                </w:rPr>
                <w:t>C</w:t>
              </w:r>
            </w:ins>
          </w:p>
        </w:tc>
        <w:tc>
          <w:tcPr>
            <w:tcW w:w="6934" w:type="dxa"/>
          </w:tcPr>
          <w:p w14:paraId="20D95254" w14:textId="77777777" w:rsidR="00EE5E39" w:rsidRDefault="006A78C5">
            <w:pPr>
              <w:rPr>
                <w:lang w:val="en-US"/>
              </w:rPr>
            </w:pPr>
            <w:ins w:id="2126" w:author="Interdigital" w:date="2021-03-18T12:27:00Z">
              <w:r>
                <w:rPr>
                  <w:lang w:val="en-US"/>
                </w:rPr>
                <w:t>A UE can have a single inactivity timer for each L2 destination ID.</w:t>
              </w:r>
            </w:ins>
            <w:ins w:id="2127" w:author="Interdigital" w:date="2021-03-18T12:29:00Z">
              <w:r>
                <w:rPr>
                  <w:lang w:val="en-US"/>
                </w:rPr>
                <w:t xml:space="preserve">  </w:t>
              </w:r>
            </w:ins>
            <w:ins w:id="2128" w:author="Interdigital" w:date="2021-03-18T16:32:00Z">
              <w:r>
                <w:rPr>
                  <w:lang w:val="en-US"/>
                </w:rPr>
                <w:t>Depending on the discussion on configuration, t</w:t>
              </w:r>
            </w:ins>
            <w:ins w:id="2129" w:author="Interdigital" w:date="2021-03-18T12:29:00Z">
              <w:r>
                <w:rPr>
                  <w:lang w:val="en-US"/>
                </w:rPr>
                <w:t>he value can be set based on the QoS</w:t>
              </w:r>
            </w:ins>
            <w:ins w:id="2130" w:author="Interdigital" w:date="2021-03-18T12:30:00Z">
              <w:r>
                <w:rPr>
                  <w:lang w:val="en-US"/>
                </w:rPr>
                <w:t>.</w:t>
              </w:r>
            </w:ins>
            <w:ins w:id="2131"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2132"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2133"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2134"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2135" w:author="CATT" w:date="2021-03-19T16:12:00Z"/>
        </w:trPr>
        <w:tc>
          <w:tcPr>
            <w:tcW w:w="1358" w:type="dxa"/>
          </w:tcPr>
          <w:p w14:paraId="726EB59D" w14:textId="77777777" w:rsidR="00EE5E39" w:rsidRDefault="006A78C5">
            <w:pPr>
              <w:rPr>
                <w:ins w:id="2136" w:author="CATT" w:date="2021-03-19T16:12:00Z"/>
                <w:rFonts w:eastAsiaTheme="minorEastAsia"/>
                <w:lang w:val="de-DE" w:eastAsia="zh-CN"/>
              </w:rPr>
            </w:pPr>
            <w:ins w:id="2137"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2138" w:author="CATT" w:date="2021-03-19T16:12:00Z"/>
                <w:rFonts w:eastAsiaTheme="minorEastAsia"/>
                <w:lang w:val="de-DE" w:eastAsia="zh-CN"/>
              </w:rPr>
            </w:pPr>
            <w:ins w:id="2139"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2140" w:author="CATT" w:date="2021-03-19T16:12:00Z"/>
                <w:rFonts w:eastAsiaTheme="minorEastAsia"/>
                <w:lang w:val="de-DE" w:eastAsia="zh-CN"/>
              </w:rPr>
            </w:pPr>
            <w:ins w:id="2141"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2142" w:author="Ericsson" w:date="2021-03-19T20:05:00Z"/>
        </w:trPr>
        <w:tc>
          <w:tcPr>
            <w:tcW w:w="1358" w:type="dxa"/>
          </w:tcPr>
          <w:p w14:paraId="2F34587B" w14:textId="77777777" w:rsidR="00EE5E39" w:rsidRDefault="006A78C5">
            <w:pPr>
              <w:rPr>
                <w:ins w:id="2143" w:author="Ericsson" w:date="2021-03-19T20:05:00Z"/>
                <w:rFonts w:eastAsiaTheme="minorEastAsia"/>
                <w:lang w:val="de-DE" w:eastAsia="zh-CN"/>
              </w:rPr>
            </w:pPr>
            <w:ins w:id="2144" w:author="Ericsson" w:date="2021-03-19T20:05:00Z">
              <w:r>
                <w:rPr>
                  <w:lang w:val="de-DE"/>
                </w:rPr>
                <w:t>Ericsson (Min)</w:t>
              </w:r>
            </w:ins>
          </w:p>
        </w:tc>
        <w:tc>
          <w:tcPr>
            <w:tcW w:w="1337" w:type="dxa"/>
          </w:tcPr>
          <w:p w14:paraId="0633434C" w14:textId="77777777" w:rsidR="00EE5E39" w:rsidRDefault="006A78C5">
            <w:pPr>
              <w:rPr>
                <w:ins w:id="2145" w:author="Ericsson" w:date="2021-03-19T20:05:00Z"/>
                <w:rFonts w:eastAsiaTheme="minorEastAsia"/>
                <w:lang w:val="de-DE" w:eastAsia="zh-CN"/>
              </w:rPr>
            </w:pPr>
            <w:ins w:id="2146" w:author="Ericsson" w:date="2021-03-19T20:05:00Z">
              <w:r>
                <w:rPr>
                  <w:lang w:val="de-DE"/>
                </w:rPr>
                <w:t>C</w:t>
              </w:r>
            </w:ins>
          </w:p>
        </w:tc>
        <w:tc>
          <w:tcPr>
            <w:tcW w:w="6934" w:type="dxa"/>
          </w:tcPr>
          <w:p w14:paraId="77A98190" w14:textId="77777777" w:rsidR="00EE5E39" w:rsidRDefault="006A78C5">
            <w:pPr>
              <w:rPr>
                <w:ins w:id="2147" w:author="Ericsson" w:date="2021-03-19T20:05:00Z"/>
                <w:rFonts w:eastAsiaTheme="minorEastAsia"/>
                <w:lang w:val="en-US" w:eastAsia="zh-CN"/>
              </w:rPr>
            </w:pPr>
            <w:ins w:id="2148" w:author="Ericsson" w:date="2021-03-19T20:05:00Z">
              <w:r>
                <w:rPr>
                  <w:lang w:val="en-US"/>
                </w:rPr>
                <w:t xml:space="preserve">In Rel-16, there is mapping between V2X services and L2 destination address. the same principle can be used for SL DRX in Rel-17. Therefore, a RX UE may maintain one or multiple DRX configurations for GC/BC, each configuration is associated with a different service. In this case, the </w:t>
              </w:r>
              <w:proofErr w:type="spellStart"/>
              <w:r>
                <w:rPr>
                  <w:lang w:val="en-US"/>
                </w:rPr>
                <w:t>inactivitytimer</w:t>
              </w:r>
              <w:proofErr w:type="spellEnd"/>
              <w:r>
                <w:rPr>
                  <w:lang w:val="en-US"/>
                </w:rPr>
                <w:t xml:space="preserve"> can be configured per DRX configuration.</w:t>
              </w:r>
            </w:ins>
          </w:p>
        </w:tc>
      </w:tr>
      <w:tr w:rsidR="00EE5E39" w14:paraId="29205339" w14:textId="77777777">
        <w:trPr>
          <w:ins w:id="2149" w:author="Intel-AA" w:date="2021-03-19T13:30:00Z"/>
        </w:trPr>
        <w:tc>
          <w:tcPr>
            <w:tcW w:w="1358" w:type="dxa"/>
          </w:tcPr>
          <w:p w14:paraId="700FC5DE" w14:textId="77777777" w:rsidR="00EE5E39" w:rsidRDefault="006A78C5">
            <w:pPr>
              <w:rPr>
                <w:ins w:id="2150" w:author="Intel-AA" w:date="2021-03-19T13:30:00Z"/>
                <w:lang w:val="de-DE"/>
              </w:rPr>
            </w:pPr>
            <w:ins w:id="2151" w:author="Intel-AA" w:date="2021-03-19T13:30:00Z">
              <w:r>
                <w:rPr>
                  <w:lang w:val="de-DE"/>
                </w:rPr>
                <w:t>Intel</w:t>
              </w:r>
            </w:ins>
          </w:p>
        </w:tc>
        <w:tc>
          <w:tcPr>
            <w:tcW w:w="1337" w:type="dxa"/>
          </w:tcPr>
          <w:p w14:paraId="2826C67E" w14:textId="77777777" w:rsidR="00EE5E39" w:rsidRDefault="006A78C5">
            <w:pPr>
              <w:rPr>
                <w:ins w:id="2152" w:author="Intel-AA" w:date="2021-03-19T13:30:00Z"/>
                <w:lang w:val="de-DE"/>
              </w:rPr>
            </w:pPr>
            <w:ins w:id="2153" w:author="Intel-AA" w:date="2021-03-19T13:30:00Z">
              <w:r>
                <w:rPr>
                  <w:lang w:val="de-DE"/>
                </w:rPr>
                <w:t>C with comment</w:t>
              </w:r>
            </w:ins>
          </w:p>
        </w:tc>
        <w:tc>
          <w:tcPr>
            <w:tcW w:w="6934" w:type="dxa"/>
          </w:tcPr>
          <w:p w14:paraId="72999887" w14:textId="77777777" w:rsidR="00EE5E39" w:rsidRDefault="006A78C5">
            <w:pPr>
              <w:rPr>
                <w:ins w:id="2154" w:author="Intel-AA" w:date="2021-03-19T13:30:00Z"/>
                <w:lang w:val="en-US"/>
              </w:rPr>
            </w:pPr>
            <w:ins w:id="2155" w:author="Intel-AA" w:date="2021-03-19T13:30:00Z">
              <w:r>
                <w:rPr>
                  <w:lang w:val="en-US"/>
                </w:rPr>
                <w:t xml:space="preserve">For groupcast, we think similar logic as unicast applies, i.e. </w:t>
              </w:r>
              <w:proofErr w:type="gramStart"/>
              <w:r>
                <w:rPr>
                  <w:lang w:val="en-US"/>
                </w:rPr>
                <w:t>in order to</w:t>
              </w:r>
              <w:proofErr w:type="gramEnd"/>
              <w:r>
                <w:rPr>
                  <w:lang w:val="en-US"/>
                </w:rPr>
                <w:t xml:space="preserve"> have a simple way of synchronizing the inactivity timer between TX and RX UEs, separate timers for each L2 DST ID should be supported.</w:t>
              </w:r>
            </w:ins>
          </w:p>
          <w:p w14:paraId="097D5B32" w14:textId="77777777" w:rsidR="00EE5E39" w:rsidRDefault="006A78C5">
            <w:pPr>
              <w:rPr>
                <w:ins w:id="2156" w:author="Intel-AA" w:date="2021-03-19T13:30:00Z"/>
                <w:lang w:val="en-US"/>
              </w:rPr>
            </w:pPr>
            <w:ins w:id="2157" w:author="Intel-AA" w:date="2021-03-19T13:30:00Z">
              <w:r>
                <w:rPr>
                  <w:lang w:val="en-US"/>
                </w:rPr>
                <w:t>No timer is needed for broadcast</w:t>
              </w:r>
            </w:ins>
          </w:p>
        </w:tc>
      </w:tr>
      <w:tr w:rsidR="00EE5E39" w14:paraId="5FFBB419" w14:textId="77777777">
        <w:trPr>
          <w:ins w:id="2158" w:author="zcm" w:date="2021-03-22T10:52:00Z"/>
        </w:trPr>
        <w:tc>
          <w:tcPr>
            <w:tcW w:w="1358" w:type="dxa"/>
          </w:tcPr>
          <w:p w14:paraId="5825852D" w14:textId="77777777" w:rsidR="00EE5E39" w:rsidRPr="00EE5E39" w:rsidRDefault="006A78C5">
            <w:pPr>
              <w:rPr>
                <w:ins w:id="2159" w:author="zcm" w:date="2021-03-22T10:52:00Z"/>
                <w:rFonts w:eastAsiaTheme="minorEastAsia"/>
                <w:lang w:val="de-DE" w:eastAsia="zh-CN"/>
                <w:rPrChange w:id="2160" w:author="zcm" w:date="2021-03-22T10:52:00Z">
                  <w:rPr>
                    <w:ins w:id="2161" w:author="zcm" w:date="2021-03-22T10:52:00Z"/>
                  </w:rPr>
                </w:rPrChange>
              </w:rPr>
            </w:pPr>
            <w:ins w:id="2162"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2163" w:author="zcm" w:date="2021-03-22T10:52:00Z"/>
                <w:rFonts w:eastAsiaTheme="minorEastAsia"/>
                <w:lang w:val="de-DE" w:eastAsia="zh-CN"/>
                <w:rPrChange w:id="2164" w:author="zcm" w:date="2021-03-22T10:52:00Z">
                  <w:rPr>
                    <w:ins w:id="2165" w:author="zcm" w:date="2021-03-22T10:52:00Z"/>
                  </w:rPr>
                </w:rPrChange>
              </w:rPr>
            </w:pPr>
            <w:ins w:id="2166" w:author="zcm" w:date="2021-03-22T10:52:00Z">
              <w:r>
                <w:rPr>
                  <w:rFonts w:eastAsiaTheme="minorEastAsia" w:hint="eastAsia"/>
                  <w:lang w:val="de-DE" w:eastAsia="zh-CN"/>
                </w:rPr>
                <w:t>C</w:t>
              </w:r>
            </w:ins>
          </w:p>
        </w:tc>
        <w:tc>
          <w:tcPr>
            <w:tcW w:w="6934" w:type="dxa"/>
          </w:tcPr>
          <w:p w14:paraId="7F685116" w14:textId="77777777" w:rsidR="00EE5E39" w:rsidRDefault="00EE5E39">
            <w:pPr>
              <w:rPr>
                <w:ins w:id="2167" w:author="zcm" w:date="2021-03-22T10:52:00Z"/>
                <w:lang w:val="de-DE"/>
              </w:rPr>
            </w:pPr>
          </w:p>
        </w:tc>
      </w:tr>
      <w:tr w:rsidR="00EE5E39" w14:paraId="742CB9A0" w14:textId="77777777">
        <w:trPr>
          <w:ins w:id="2168" w:author="Ji, Pengyu/纪 鹏宇" w:date="2021-03-23T10:17:00Z"/>
        </w:trPr>
        <w:tc>
          <w:tcPr>
            <w:tcW w:w="1358" w:type="dxa"/>
          </w:tcPr>
          <w:p w14:paraId="56390DB4" w14:textId="77777777" w:rsidR="00EE5E39" w:rsidRDefault="006A78C5">
            <w:pPr>
              <w:rPr>
                <w:ins w:id="2169" w:author="Ji, Pengyu/纪 鹏宇" w:date="2021-03-23T10:17:00Z"/>
                <w:rFonts w:eastAsiaTheme="minorEastAsia"/>
                <w:lang w:val="de-DE" w:eastAsia="zh-CN"/>
              </w:rPr>
            </w:pPr>
            <w:ins w:id="2170"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2171" w:author="Ji, Pengyu/纪 鹏宇" w:date="2021-03-23T10:17:00Z"/>
                <w:rFonts w:eastAsiaTheme="minorEastAsia"/>
                <w:lang w:val="de-DE" w:eastAsia="zh-CN"/>
              </w:rPr>
            </w:pPr>
            <w:ins w:id="2172"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2173" w:author="Ji, Pengyu/纪 鹏宇" w:date="2021-03-23T10:17:00Z"/>
                <w:rFonts w:eastAsiaTheme="minorEastAsia"/>
                <w:lang w:val="en-US" w:eastAsia="zh-CN"/>
              </w:rPr>
            </w:pPr>
            <w:ins w:id="2174" w:author="Ji, Pengyu/纪 鹏宇" w:date="2021-03-23T10:17:00Z">
              <w:r>
                <w:rPr>
                  <w:rFonts w:eastAsiaTheme="minorEastAsia" w:hint="eastAsia"/>
                  <w:lang w:val="en-US" w:eastAsia="zh-CN"/>
                </w:rPr>
                <w:t>I</w:t>
              </w:r>
              <w:r>
                <w:rPr>
                  <w:rFonts w:eastAsiaTheme="minorEastAsia"/>
                  <w:lang w:val="en-US" w:eastAsia="zh-CN"/>
                </w:rPr>
                <w:t xml:space="preserve">n our </w:t>
              </w:r>
              <w:proofErr w:type="spellStart"/>
              <w:r>
                <w:rPr>
                  <w:rFonts w:eastAsiaTheme="minorEastAsia"/>
                  <w:lang w:val="en-US" w:eastAsia="zh-CN"/>
                </w:rPr>
                <w:t>opionion</w:t>
              </w:r>
              <w:proofErr w:type="spellEnd"/>
              <w:r>
                <w:rPr>
                  <w:rFonts w:eastAsiaTheme="minorEastAsia"/>
                  <w:lang w:val="en-US" w:eastAsia="zh-CN"/>
                </w:rPr>
                <w:t xml:space="preserve">, SL DRX shall be configured and maintained per </w:t>
              </w:r>
              <w:proofErr w:type="spellStart"/>
              <w:r>
                <w:rPr>
                  <w:rFonts w:eastAsiaTheme="minorEastAsia"/>
                  <w:lang w:val="en-US" w:eastAsia="zh-CN"/>
                </w:rPr>
                <w:t>destinition</w:t>
              </w:r>
              <w:proofErr w:type="spellEnd"/>
              <w:r>
                <w:rPr>
                  <w:rFonts w:eastAsiaTheme="minorEastAsia"/>
                  <w:lang w:val="en-US" w:eastAsia="zh-CN"/>
                </w:rPr>
                <w:t xml:space="preserve">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2175" w:author="ASUSTeK-Xinra" w:date="2021-03-24T16:35:00Z"/>
        </w:trPr>
        <w:tc>
          <w:tcPr>
            <w:tcW w:w="1358" w:type="dxa"/>
          </w:tcPr>
          <w:p w14:paraId="0230C1A8" w14:textId="77777777" w:rsidR="00EE5E39" w:rsidRDefault="006A78C5">
            <w:pPr>
              <w:rPr>
                <w:ins w:id="2176" w:author="ASUSTeK-Xinra" w:date="2021-03-24T16:35:00Z"/>
                <w:rFonts w:eastAsiaTheme="minorEastAsia"/>
                <w:lang w:val="de-DE" w:eastAsia="zh-CN"/>
              </w:rPr>
            </w:pPr>
            <w:ins w:id="2177"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178" w:author="ASUSTeK-Xinra" w:date="2021-03-24T16:35:00Z"/>
                <w:rFonts w:eastAsiaTheme="minorEastAsia"/>
                <w:lang w:val="de-DE" w:eastAsia="zh-CN"/>
              </w:rPr>
            </w:pPr>
            <w:ins w:id="2179" w:author="ASUSTeK-Xinra" w:date="2021-03-24T16:35:00Z">
              <w:r>
                <w:rPr>
                  <w:rFonts w:eastAsia="PMingLiU" w:hint="eastAsia"/>
                  <w:lang w:val="de-DE" w:eastAsia="zh-TW"/>
                </w:rPr>
                <w:t>C</w:t>
              </w:r>
            </w:ins>
          </w:p>
        </w:tc>
        <w:tc>
          <w:tcPr>
            <w:tcW w:w="6934" w:type="dxa"/>
          </w:tcPr>
          <w:p w14:paraId="4E2C0749" w14:textId="77777777" w:rsidR="00EE5E39" w:rsidRDefault="00EE5E39">
            <w:pPr>
              <w:rPr>
                <w:ins w:id="2180" w:author="ASUSTeK-Xinra" w:date="2021-03-24T16:35:00Z"/>
                <w:rFonts w:eastAsiaTheme="minorEastAsia"/>
                <w:lang w:val="en-US" w:eastAsia="zh-CN"/>
              </w:rPr>
            </w:pPr>
          </w:p>
        </w:tc>
      </w:tr>
      <w:tr w:rsidR="00EE5E39" w14:paraId="551381AD" w14:textId="77777777">
        <w:trPr>
          <w:ins w:id="2181" w:author="Shubhangi" w:date="2021-03-24T13:43:00Z"/>
        </w:trPr>
        <w:tc>
          <w:tcPr>
            <w:tcW w:w="1358" w:type="dxa"/>
          </w:tcPr>
          <w:p w14:paraId="180C9E5A" w14:textId="77777777" w:rsidR="00EE5E39" w:rsidRDefault="006A78C5">
            <w:pPr>
              <w:rPr>
                <w:ins w:id="2182" w:author="Shubhangi" w:date="2021-03-24T13:43:00Z"/>
                <w:rFonts w:eastAsia="PMingLiU"/>
                <w:lang w:val="de-DE" w:eastAsia="zh-TW"/>
              </w:rPr>
            </w:pPr>
            <w:ins w:id="2183" w:author="Shubhangi" w:date="2021-03-24T13:43:00Z">
              <w:r>
                <w:rPr>
                  <w:rFonts w:eastAsia="PMingLiU"/>
                  <w:lang w:val="de-DE" w:eastAsia="zh-TW"/>
                </w:rPr>
                <w:t>Fraunhofer</w:t>
              </w:r>
            </w:ins>
          </w:p>
        </w:tc>
        <w:tc>
          <w:tcPr>
            <w:tcW w:w="1337" w:type="dxa"/>
          </w:tcPr>
          <w:p w14:paraId="3723A0F6" w14:textId="77777777" w:rsidR="00EE5E39" w:rsidRDefault="006A78C5">
            <w:pPr>
              <w:rPr>
                <w:ins w:id="2184" w:author="Shubhangi" w:date="2021-03-24T13:43:00Z"/>
                <w:rFonts w:eastAsia="PMingLiU"/>
                <w:lang w:val="de-DE" w:eastAsia="zh-TW"/>
              </w:rPr>
            </w:pPr>
            <w:ins w:id="2185" w:author="Shubhangi" w:date="2021-03-24T13:43:00Z">
              <w:r>
                <w:rPr>
                  <w:rFonts w:eastAsia="PMingLiU"/>
                  <w:lang w:val="de-DE" w:eastAsia="zh-TW"/>
                </w:rPr>
                <w:t>C</w:t>
              </w:r>
            </w:ins>
          </w:p>
        </w:tc>
        <w:tc>
          <w:tcPr>
            <w:tcW w:w="6934" w:type="dxa"/>
          </w:tcPr>
          <w:p w14:paraId="6CE2D508" w14:textId="77777777" w:rsidR="00EE5E39" w:rsidRDefault="006A78C5">
            <w:pPr>
              <w:rPr>
                <w:ins w:id="2186" w:author="Shubhangi" w:date="2021-03-24T13:43:00Z"/>
                <w:rFonts w:eastAsiaTheme="minorEastAsia"/>
                <w:lang w:val="en-US" w:eastAsia="zh-CN"/>
              </w:rPr>
            </w:pPr>
            <w:ins w:id="2187" w:author="Shubhangi" w:date="2021-03-24T13:43:00Z">
              <w:r>
                <w:rPr>
                  <w:lang w:val="en-US"/>
                </w:rPr>
                <w:t>Separate inactivity timers associated to each L2 source/destination ID should be applicable.</w:t>
              </w:r>
            </w:ins>
          </w:p>
        </w:tc>
      </w:tr>
      <w:tr w:rsidR="00EE5E39" w14:paraId="4C24D8FD" w14:textId="77777777">
        <w:trPr>
          <w:ins w:id="2188" w:author="Apple - Zhibin Wu" w:date="2021-03-24T21:32:00Z"/>
        </w:trPr>
        <w:tc>
          <w:tcPr>
            <w:tcW w:w="1358" w:type="dxa"/>
          </w:tcPr>
          <w:p w14:paraId="6862A7BB" w14:textId="77777777" w:rsidR="00EE5E39" w:rsidRDefault="006A78C5">
            <w:pPr>
              <w:rPr>
                <w:ins w:id="2189" w:author="Apple - Zhibin Wu" w:date="2021-03-24T21:32:00Z"/>
                <w:rFonts w:eastAsia="PMingLiU"/>
                <w:lang w:val="de-DE" w:eastAsia="zh-TW"/>
              </w:rPr>
            </w:pPr>
            <w:ins w:id="2190" w:author="Apple - Zhibin Wu" w:date="2021-03-24T21:32:00Z">
              <w:r>
                <w:rPr>
                  <w:rFonts w:eastAsia="PMingLiU"/>
                  <w:lang w:val="de-DE" w:eastAsia="zh-TW"/>
                </w:rPr>
                <w:t>Apple</w:t>
              </w:r>
            </w:ins>
          </w:p>
        </w:tc>
        <w:tc>
          <w:tcPr>
            <w:tcW w:w="1337" w:type="dxa"/>
          </w:tcPr>
          <w:p w14:paraId="2BC9A1A1" w14:textId="77777777" w:rsidR="00EE5E39" w:rsidRDefault="006A78C5">
            <w:pPr>
              <w:rPr>
                <w:ins w:id="2191" w:author="Apple - Zhibin Wu" w:date="2021-03-24T21:32:00Z"/>
                <w:rFonts w:eastAsia="PMingLiU"/>
                <w:lang w:val="de-DE" w:eastAsia="zh-TW"/>
              </w:rPr>
            </w:pPr>
            <w:ins w:id="2192" w:author="Apple - Zhibin Wu" w:date="2021-03-24T21:32:00Z">
              <w:r>
                <w:rPr>
                  <w:rFonts w:eastAsia="PMingLiU"/>
                  <w:lang w:val="de-DE" w:eastAsia="zh-TW"/>
                </w:rPr>
                <w:t>A</w:t>
              </w:r>
            </w:ins>
          </w:p>
        </w:tc>
        <w:tc>
          <w:tcPr>
            <w:tcW w:w="6934" w:type="dxa"/>
          </w:tcPr>
          <w:p w14:paraId="714A5828" w14:textId="77777777" w:rsidR="00EE5E39" w:rsidRDefault="006A78C5">
            <w:pPr>
              <w:rPr>
                <w:ins w:id="2193" w:author="Apple - Zhibin Wu" w:date="2021-03-24T21:32:00Z"/>
                <w:lang w:val="en-US"/>
              </w:rPr>
            </w:pPr>
            <w:ins w:id="2194" w:author="Apple - Zhibin Wu" w:date="2021-03-24T21:32:00Z">
              <w:r>
                <w:rPr>
                  <w:lang w:val="en-US"/>
                </w:rPr>
                <w:t>WE think there is only one inactivity timer needed per SL M</w:t>
              </w:r>
            </w:ins>
            <w:ins w:id="2195" w:author="Apple - Zhibin Wu" w:date="2021-03-24T21:33:00Z">
              <w:r>
                <w:rPr>
                  <w:lang w:val="en-US"/>
                </w:rPr>
                <w:t>AC</w:t>
              </w:r>
            </w:ins>
          </w:p>
        </w:tc>
      </w:tr>
      <w:tr w:rsidR="00EE5E39" w14:paraId="3E720519" w14:textId="77777777">
        <w:trPr>
          <w:ins w:id="2196" w:author="ZTE" w:date="2021-03-25T17:07:00Z"/>
        </w:trPr>
        <w:tc>
          <w:tcPr>
            <w:tcW w:w="1358" w:type="dxa"/>
          </w:tcPr>
          <w:p w14:paraId="3CA52F76" w14:textId="77777777" w:rsidR="00EE5E39" w:rsidRDefault="006A78C5">
            <w:pPr>
              <w:rPr>
                <w:ins w:id="2197" w:author="ZTE" w:date="2021-03-25T17:07:00Z"/>
                <w:lang w:val="en-US" w:eastAsia="zh-CN"/>
              </w:rPr>
            </w:pPr>
            <w:ins w:id="2198" w:author="ZTE" w:date="2021-03-25T17:07:00Z">
              <w:r>
                <w:rPr>
                  <w:rFonts w:hint="eastAsia"/>
                  <w:lang w:val="en-US" w:eastAsia="zh-CN"/>
                </w:rPr>
                <w:t>ZTE</w:t>
              </w:r>
            </w:ins>
          </w:p>
        </w:tc>
        <w:tc>
          <w:tcPr>
            <w:tcW w:w="1337" w:type="dxa"/>
          </w:tcPr>
          <w:p w14:paraId="281A9BA2" w14:textId="77777777" w:rsidR="00EE5E39" w:rsidRDefault="006A78C5">
            <w:pPr>
              <w:rPr>
                <w:ins w:id="2199" w:author="ZTE" w:date="2021-03-25T17:07:00Z"/>
                <w:lang w:val="en-US" w:eastAsia="zh-CN"/>
              </w:rPr>
            </w:pPr>
            <w:ins w:id="2200" w:author="ZTE" w:date="2021-03-25T17:08:00Z">
              <w:r>
                <w:rPr>
                  <w:rFonts w:hint="eastAsia"/>
                  <w:lang w:val="en-US" w:eastAsia="zh-CN"/>
                </w:rPr>
                <w:t>None</w:t>
              </w:r>
            </w:ins>
          </w:p>
        </w:tc>
        <w:tc>
          <w:tcPr>
            <w:tcW w:w="6934" w:type="dxa"/>
          </w:tcPr>
          <w:p w14:paraId="1FD1608F" w14:textId="77777777" w:rsidR="00EE5E39" w:rsidRDefault="006A78C5">
            <w:pPr>
              <w:rPr>
                <w:ins w:id="2201" w:author="ZTE" w:date="2021-03-25T17:07:00Z"/>
                <w:lang w:val="en-US"/>
              </w:rPr>
            </w:pPr>
            <w:ins w:id="2202"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203" w:author="Thomas Tseng" w:date="2021-03-25T17:53:00Z"/>
        </w:trPr>
        <w:tc>
          <w:tcPr>
            <w:tcW w:w="1358" w:type="dxa"/>
          </w:tcPr>
          <w:p w14:paraId="5CDE183D" w14:textId="703396AE" w:rsidR="0009537F" w:rsidRDefault="0009537F" w:rsidP="0009537F">
            <w:pPr>
              <w:rPr>
                <w:ins w:id="2204" w:author="Thomas Tseng" w:date="2021-03-25T17:53:00Z"/>
                <w:lang w:val="en-US" w:eastAsia="zh-CN"/>
              </w:rPr>
            </w:pPr>
            <w:ins w:id="2205"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206" w:author="Thomas Tseng" w:date="2021-03-25T17:53:00Z"/>
                <w:lang w:val="en-US" w:eastAsia="zh-CN"/>
              </w:rPr>
            </w:pPr>
            <w:ins w:id="2207"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208" w:author="Thomas Tseng" w:date="2021-03-25T17:53:00Z"/>
                <w:lang w:val="en-US" w:eastAsia="zh-CN"/>
              </w:rPr>
            </w:pPr>
          </w:p>
        </w:tc>
      </w:tr>
      <w:tr w:rsidR="0002536F" w14:paraId="76013555" w14:textId="77777777">
        <w:trPr>
          <w:ins w:id="2209" w:author="(Lenovo) Jing HAN" w:date="2021-03-26T20:46:00Z"/>
        </w:trPr>
        <w:tc>
          <w:tcPr>
            <w:tcW w:w="1358" w:type="dxa"/>
          </w:tcPr>
          <w:p w14:paraId="00BE9247" w14:textId="2AC33ED4" w:rsidR="0002536F" w:rsidRDefault="0002536F" w:rsidP="0002536F">
            <w:pPr>
              <w:rPr>
                <w:ins w:id="2210" w:author="(Lenovo) Jing HAN" w:date="2021-03-26T20:46:00Z"/>
                <w:rFonts w:eastAsiaTheme="minorEastAsia"/>
                <w:lang w:eastAsia="zh-CN"/>
              </w:rPr>
            </w:pPr>
            <w:ins w:id="2211" w:author="(Lenovo) Jing HAN" w:date="2021-03-26T20:46:00Z">
              <w:r w:rsidRPr="00CA1B88">
                <w:t>Lenovo</w:t>
              </w:r>
            </w:ins>
          </w:p>
        </w:tc>
        <w:tc>
          <w:tcPr>
            <w:tcW w:w="1337" w:type="dxa"/>
          </w:tcPr>
          <w:p w14:paraId="29FE6637" w14:textId="1F4E1845" w:rsidR="0002536F" w:rsidRDefault="0002536F" w:rsidP="0002536F">
            <w:pPr>
              <w:rPr>
                <w:ins w:id="2212" w:author="(Lenovo) Jing HAN" w:date="2021-03-26T20:46:00Z"/>
                <w:rFonts w:eastAsiaTheme="minorEastAsia"/>
                <w:lang w:eastAsia="zh-CN"/>
              </w:rPr>
            </w:pPr>
            <w:ins w:id="2213" w:author="(Lenovo) Jing HAN" w:date="2021-03-26T20:46:00Z">
              <w:r w:rsidRPr="00CA1B88">
                <w:t>C or D with comments</w:t>
              </w:r>
            </w:ins>
          </w:p>
        </w:tc>
        <w:tc>
          <w:tcPr>
            <w:tcW w:w="6934" w:type="dxa"/>
          </w:tcPr>
          <w:p w14:paraId="1FA41D35" w14:textId="1205CCF6" w:rsidR="0002536F" w:rsidRDefault="0002536F" w:rsidP="0002536F">
            <w:pPr>
              <w:rPr>
                <w:ins w:id="2214" w:author="(Lenovo) Jing HAN" w:date="2021-03-26T20:46:00Z"/>
                <w:lang w:val="en-US" w:eastAsia="zh-CN"/>
              </w:rPr>
            </w:pPr>
            <w:ins w:id="2215"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216" w:author="Qualcomm" w:date="2021-03-26T12:00:00Z"/>
        </w:trPr>
        <w:tc>
          <w:tcPr>
            <w:tcW w:w="1358" w:type="dxa"/>
            <w:shd w:val="clear" w:color="auto" w:fill="auto"/>
          </w:tcPr>
          <w:p w14:paraId="6D054511" w14:textId="11DBDFDA" w:rsidR="008D74F9" w:rsidRPr="00BE74C8" w:rsidRDefault="008D74F9" w:rsidP="008D74F9">
            <w:pPr>
              <w:rPr>
                <w:ins w:id="2217" w:author="Qualcomm" w:date="2021-03-26T12:00:00Z"/>
              </w:rPr>
            </w:pPr>
            <w:ins w:id="2218"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219" w:author="Qualcomm" w:date="2021-03-26T12:00:00Z"/>
              </w:rPr>
            </w:pPr>
            <w:ins w:id="2220"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221" w:author="Qualcomm" w:date="2021-03-26T12:00:00Z"/>
              </w:rPr>
            </w:pPr>
            <w:ins w:id="2222" w:author="Qualcomm" w:date="2021-03-26T12:00:00Z">
              <w:r w:rsidRPr="00567F78">
                <w:rPr>
                  <w:lang w:val="en-US"/>
                </w:rPr>
                <w:t>For a group or service</w:t>
              </w:r>
            </w:ins>
          </w:p>
        </w:tc>
      </w:tr>
    </w:tbl>
    <w:p w14:paraId="1727AC19" w14:textId="77777777" w:rsidR="00DA038B" w:rsidRDefault="00DA038B" w:rsidP="00DA038B">
      <w:pPr>
        <w:rPr>
          <w:ins w:id="2223" w:author="Interdigital" w:date="2021-03-30T10:50:00Z"/>
          <w:rFonts w:ascii="Arial" w:eastAsia="Yu Mincho" w:hAnsi="Arial" w:cs="Arial"/>
        </w:rPr>
      </w:pPr>
    </w:p>
    <w:p w14:paraId="6D6735B9" w14:textId="5252C0E7" w:rsidR="00DA038B" w:rsidRDefault="00DA038B" w:rsidP="00DA038B">
      <w:pPr>
        <w:rPr>
          <w:ins w:id="2224" w:author="Interdigital" w:date="2021-03-30T10:50:00Z"/>
          <w:rFonts w:ascii="Arial" w:eastAsia="Yu Mincho" w:hAnsi="Arial" w:cs="Arial"/>
        </w:rPr>
      </w:pPr>
      <w:ins w:id="2225" w:author="Interdigital" w:date="2021-03-30T10:50:00Z">
        <w:r>
          <w:rPr>
            <w:rFonts w:ascii="Arial" w:eastAsia="Yu Mincho" w:hAnsi="Arial" w:cs="Arial"/>
          </w:rPr>
          <w:t xml:space="preserve">Rapporteur Summary:  Of the </w:t>
        </w:r>
        <w:r>
          <w:rPr>
            <w:rFonts w:ascii="Arial" w:eastAsia="Yu Mincho" w:hAnsi="Arial" w:cs="Arial"/>
          </w:rPr>
          <w:t>20</w:t>
        </w:r>
        <w:r>
          <w:rPr>
            <w:rFonts w:ascii="Arial" w:eastAsia="Yu Mincho" w:hAnsi="Arial" w:cs="Arial"/>
          </w:rPr>
          <w:t xml:space="preserve"> companies that responded:</w:t>
        </w:r>
      </w:ins>
    </w:p>
    <w:p w14:paraId="2B84F3D1" w14:textId="03185027" w:rsidR="00DA038B" w:rsidRPr="002C2042" w:rsidRDefault="00DA038B" w:rsidP="00DA038B">
      <w:pPr>
        <w:pStyle w:val="ListParagraph"/>
        <w:numPr>
          <w:ilvl w:val="0"/>
          <w:numId w:val="14"/>
        </w:numPr>
        <w:rPr>
          <w:ins w:id="2226" w:author="Interdigital" w:date="2021-03-30T10:50:00Z"/>
          <w:rFonts w:ascii="Arial" w:eastAsia="Yu Mincho" w:hAnsi="Arial" w:cs="Arial"/>
          <w:lang w:val="x-none"/>
        </w:rPr>
      </w:pPr>
      <w:ins w:id="2227" w:author="Interdigital" w:date="2021-03-30T10:50:00Z">
        <w:r>
          <w:rPr>
            <w:rFonts w:ascii="Arial" w:eastAsia="Yu Mincho" w:hAnsi="Arial" w:cs="Arial"/>
            <w:lang w:val="en-US"/>
          </w:rPr>
          <w:t>1</w:t>
        </w:r>
      </w:ins>
      <w:ins w:id="2228" w:author="Interdigital" w:date="2021-03-30T10:51:00Z">
        <w:r>
          <w:rPr>
            <w:rFonts w:ascii="Arial" w:eastAsia="Yu Mincho" w:hAnsi="Arial" w:cs="Arial"/>
            <w:lang w:val="en-US"/>
          </w:rPr>
          <w:t>2</w:t>
        </w:r>
      </w:ins>
      <w:ins w:id="2229" w:author="Interdigital" w:date="2021-03-30T10:50:00Z">
        <w:r>
          <w:rPr>
            <w:rFonts w:ascii="Arial" w:eastAsia="Yu Mincho" w:hAnsi="Arial" w:cs="Arial"/>
            <w:lang w:val="en-US"/>
          </w:rPr>
          <w:t xml:space="preserve"> companies prefer separate inactivity timer for each L2 destination ID for groupcast</w:t>
        </w:r>
      </w:ins>
    </w:p>
    <w:p w14:paraId="268A6B46" w14:textId="77777777" w:rsidR="00DA038B" w:rsidRPr="002C2042" w:rsidRDefault="00DA038B" w:rsidP="00DA038B">
      <w:pPr>
        <w:pStyle w:val="ListParagraph"/>
        <w:numPr>
          <w:ilvl w:val="0"/>
          <w:numId w:val="14"/>
        </w:numPr>
        <w:rPr>
          <w:ins w:id="2230" w:author="Interdigital" w:date="2021-03-30T10:50:00Z"/>
          <w:rFonts w:ascii="Arial" w:eastAsia="Yu Mincho" w:hAnsi="Arial" w:cs="Arial"/>
          <w:lang w:val="x-none"/>
        </w:rPr>
      </w:pPr>
      <w:ins w:id="2231" w:author="Interdigital" w:date="2021-03-30T10:50:00Z">
        <w:r>
          <w:rPr>
            <w:rFonts w:ascii="Arial" w:eastAsia="Yu Mincho" w:hAnsi="Arial" w:cs="Arial"/>
            <w:lang w:val="en-US"/>
          </w:rPr>
          <w:t>2 company prefers a single inactivity timer for all groupcast</w:t>
        </w:r>
      </w:ins>
    </w:p>
    <w:p w14:paraId="274227CF" w14:textId="3FF339EA" w:rsidR="00DA038B" w:rsidRPr="002C2042" w:rsidRDefault="00DA038B" w:rsidP="00DA038B">
      <w:pPr>
        <w:pStyle w:val="ListParagraph"/>
        <w:numPr>
          <w:ilvl w:val="0"/>
          <w:numId w:val="14"/>
        </w:numPr>
        <w:rPr>
          <w:ins w:id="2232" w:author="Interdigital" w:date="2021-03-30T10:50:00Z"/>
          <w:rFonts w:ascii="Arial" w:eastAsia="Yu Mincho" w:hAnsi="Arial" w:cs="Arial"/>
          <w:lang w:val="x-none"/>
        </w:rPr>
      </w:pPr>
      <w:ins w:id="2233" w:author="Interdigital" w:date="2021-03-30T10:51:00Z">
        <w:r>
          <w:rPr>
            <w:rFonts w:ascii="Arial" w:eastAsia="Yu Mincho" w:hAnsi="Arial" w:cs="Arial"/>
            <w:lang w:val="en-US"/>
          </w:rPr>
          <w:t>3</w:t>
        </w:r>
      </w:ins>
      <w:ins w:id="2234" w:author="Interdigital" w:date="2021-03-30T10:50:00Z">
        <w:r>
          <w:rPr>
            <w:rFonts w:ascii="Arial" w:eastAsia="Yu Mincho" w:hAnsi="Arial" w:cs="Arial"/>
            <w:lang w:val="en-US"/>
          </w:rPr>
          <w:t xml:space="preserve"> companies prefer to conclude first on the granularity of the DRX configuration</w:t>
        </w:r>
      </w:ins>
    </w:p>
    <w:p w14:paraId="2FFDFFB3" w14:textId="77777777" w:rsidR="00DA038B" w:rsidRPr="002C2042" w:rsidRDefault="00DA038B" w:rsidP="00DA038B">
      <w:pPr>
        <w:pStyle w:val="ListParagraph"/>
        <w:numPr>
          <w:ilvl w:val="0"/>
          <w:numId w:val="14"/>
        </w:numPr>
        <w:rPr>
          <w:ins w:id="2235" w:author="Interdigital" w:date="2021-03-30T10:50:00Z"/>
          <w:rFonts w:ascii="Arial" w:eastAsia="Yu Mincho" w:hAnsi="Arial" w:cs="Arial"/>
          <w:lang w:val="x-none"/>
        </w:rPr>
      </w:pPr>
      <w:ins w:id="2236" w:author="Interdigital" w:date="2021-03-30T10:50:00Z">
        <w:r>
          <w:rPr>
            <w:rFonts w:ascii="Arial" w:eastAsia="Yu Mincho" w:hAnsi="Arial" w:cs="Arial"/>
            <w:lang w:val="en-US"/>
          </w:rPr>
          <w:t>3 companies re-iterated that they do not support inactivity timer for groupcast</w:t>
        </w:r>
      </w:ins>
    </w:p>
    <w:p w14:paraId="3E474527" w14:textId="77777777" w:rsidR="00DA038B" w:rsidRDefault="00DA038B" w:rsidP="00DA038B">
      <w:pPr>
        <w:rPr>
          <w:ins w:id="2237" w:author="Interdigital" w:date="2021-03-30T10:50:00Z"/>
          <w:rFonts w:ascii="Arial" w:eastAsia="Yu Mincho" w:hAnsi="Arial" w:cs="Arial"/>
        </w:rPr>
      </w:pPr>
    </w:p>
    <w:p w14:paraId="4F34BBD0" w14:textId="667FF906" w:rsidR="00DA038B" w:rsidRPr="002C2042" w:rsidRDefault="00DA038B" w:rsidP="00DA038B">
      <w:pPr>
        <w:rPr>
          <w:ins w:id="2238" w:author="Interdigital" w:date="2021-03-30T10:50:00Z"/>
          <w:rFonts w:ascii="Arial" w:eastAsia="Yu Mincho" w:hAnsi="Arial" w:cs="Arial"/>
        </w:rPr>
      </w:pPr>
      <w:ins w:id="2239" w:author="Interdigital" w:date="2021-03-30T10:50:00Z">
        <w:r>
          <w:rPr>
            <w:rFonts w:ascii="Arial" w:eastAsia="Yu Mincho" w:hAnsi="Arial" w:cs="Arial"/>
          </w:rPr>
          <w:t xml:space="preserve">There is a reasonable majority which prefer inactivity timer per L2 destination ID.  Rapporteur thinks we can agree to that in </w:t>
        </w:r>
      </w:ins>
      <w:ins w:id="2240" w:author="Interdigital" w:date="2021-03-30T10:52:00Z">
        <w:r>
          <w:rPr>
            <w:rFonts w:ascii="Arial" w:eastAsia="Yu Mincho" w:hAnsi="Arial" w:cs="Arial"/>
          </w:rPr>
          <w:t xml:space="preserve">principle that at least separate inactivity timer is per L2 destination ID, and per PQI can be further considered along with granularity discussion </w:t>
        </w:r>
      </w:ins>
    </w:p>
    <w:p w14:paraId="351601D1" w14:textId="4C04AD7F" w:rsidR="00DA038B" w:rsidRDefault="00DA038B" w:rsidP="00DA038B">
      <w:pPr>
        <w:rPr>
          <w:ins w:id="2241" w:author="Interdigital" w:date="2021-03-30T10:50:00Z"/>
          <w:rFonts w:ascii="Arial" w:eastAsia="Yu Mincho" w:hAnsi="Arial" w:cs="Arial"/>
          <w:b/>
          <w:bCs/>
        </w:rPr>
      </w:pPr>
      <w:ins w:id="2242" w:author="Interdigital" w:date="2021-03-30T10:50: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w:t>
        </w:r>
      </w:ins>
      <w:ins w:id="2243" w:author="Interdigital" w:date="2021-03-30T10:53:00Z">
        <w:r>
          <w:rPr>
            <w:rFonts w:ascii="Arial" w:eastAsia="Yu Mincho" w:hAnsi="Arial" w:cs="Arial"/>
            <w:b/>
            <w:bCs/>
          </w:rPr>
          <w:t>2</w:t>
        </w:r>
      </w:ins>
      <w:ins w:id="2244" w:author="Interdigital" w:date="2021-03-30T10:50:00Z">
        <w:r>
          <w:rPr>
            <w:rFonts w:ascii="Arial" w:eastAsia="Yu Mincho" w:hAnsi="Arial" w:cs="Arial"/>
            <w:b/>
            <w:bCs/>
          </w:rPr>
          <w:t>/</w:t>
        </w:r>
      </w:ins>
      <w:ins w:id="2245" w:author="Interdigital" w:date="2021-03-30T10:53:00Z">
        <w:r>
          <w:rPr>
            <w:rFonts w:ascii="Arial" w:eastAsia="Yu Mincho" w:hAnsi="Arial" w:cs="Arial"/>
            <w:b/>
            <w:bCs/>
          </w:rPr>
          <w:t>20</w:t>
        </w:r>
      </w:ins>
      <w:ins w:id="2246" w:author="Interdigital" w:date="2021-03-30T10:50:00Z">
        <w:r>
          <w:rPr>
            <w:rFonts w:ascii="Arial" w:eastAsia="Yu Mincho" w:hAnsi="Arial" w:cs="Arial"/>
            <w:b/>
            <w:bCs/>
          </w:rPr>
          <w:t xml:space="preserve">] The RX UE maintains </w:t>
        </w:r>
      </w:ins>
      <w:ins w:id="2247" w:author="Interdigital" w:date="2021-03-30T10:52:00Z">
        <w:r>
          <w:rPr>
            <w:rFonts w:ascii="Arial" w:eastAsia="Yu Mincho" w:hAnsi="Arial" w:cs="Arial"/>
            <w:b/>
            <w:bCs/>
          </w:rPr>
          <w:t xml:space="preserve">at least </w:t>
        </w:r>
      </w:ins>
      <w:ins w:id="2248" w:author="Interdigital" w:date="2021-03-30T10:50:00Z">
        <w:r>
          <w:rPr>
            <w:rFonts w:ascii="Arial" w:eastAsia="Yu Mincho" w:hAnsi="Arial" w:cs="Arial"/>
            <w:b/>
            <w:bCs/>
          </w:rPr>
          <w:t xml:space="preserve">a separate SL Inactivity timer for each groupcast L2 destination ID.  </w:t>
        </w:r>
      </w:ins>
    </w:p>
    <w:p w14:paraId="6A1CFCF8" w14:textId="7521B2D9" w:rsidR="00DA038B" w:rsidRDefault="00DA038B">
      <w:pPr>
        <w:rPr>
          <w:ins w:id="2249" w:author="Interdigital" w:date="2021-03-30T10:50:00Z"/>
          <w:rFonts w:ascii="Arial" w:hAnsi="Arial" w:cs="Arial"/>
        </w:rPr>
      </w:pPr>
    </w:p>
    <w:p w14:paraId="28D7193B" w14:textId="77777777" w:rsidR="00DA038B" w:rsidRDefault="00DA038B">
      <w:pPr>
        <w:rPr>
          <w:rFonts w:ascii="Arial" w:hAnsi="Arial" w:cs="Arial"/>
        </w:rPr>
      </w:pPr>
    </w:p>
    <w:p w14:paraId="55326919" w14:textId="77777777" w:rsidR="00EE5E39" w:rsidRDefault="006A78C5">
      <w:pPr>
        <w:rPr>
          <w:rFonts w:ascii="Arial" w:hAnsi="Arial" w:cs="Arial"/>
          <w:b/>
          <w:bCs/>
        </w:rPr>
      </w:pPr>
      <w:r>
        <w:rPr>
          <w:rFonts w:ascii="Arial" w:hAnsi="Arial" w:cs="Arial"/>
        </w:rPr>
        <w:t xml:space="preserve">Depending on the answer to question Q4 and Q15, the UE may start/maintain multiple inactivity timers for unicast/groupcast/broadcast.  Since active time is defined as the time in which the UE monitors SCI1 and SCI2, </w:t>
      </w:r>
      <w:proofErr w:type="gramStart"/>
      <w:r>
        <w:rPr>
          <w:rFonts w:ascii="Arial" w:hAnsi="Arial" w:cs="Arial"/>
        </w:rPr>
        <w:t>it would seem that the</w:t>
      </w:r>
      <w:proofErr w:type="gramEnd"/>
      <w:r>
        <w:rPr>
          <w:rFonts w:ascii="Arial" w:hAnsi="Arial" w:cs="Arial"/>
        </w:rPr>
        <w:t xml:space="preserv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250" w:author="冷冰雪(Bingxue Leng)" w:date="2021-03-15T14:24:00Z">
              <w:r>
                <w:rPr>
                  <w:lang w:val="de-DE"/>
                </w:rPr>
                <w:t>OPPO</w:t>
              </w:r>
            </w:ins>
          </w:p>
        </w:tc>
        <w:tc>
          <w:tcPr>
            <w:tcW w:w="1337" w:type="dxa"/>
          </w:tcPr>
          <w:p w14:paraId="2022E232" w14:textId="77777777" w:rsidR="00EE5E39" w:rsidRDefault="006A78C5">
            <w:pPr>
              <w:rPr>
                <w:lang w:val="de-DE"/>
              </w:rPr>
            </w:pPr>
            <w:ins w:id="2251"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252"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253"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254" w:author="Huawei (Xiaox)" w:date="2021-03-18T12:14:00Z">
              <w:r>
                <w:rPr>
                  <w:lang w:val="de-DE"/>
                </w:rPr>
                <w:t>Huawei</w:t>
              </w:r>
            </w:ins>
            <w:ins w:id="2255" w:author="Huawei (Xiaox)" w:date="2021-03-18T12:21:00Z">
              <w:r>
                <w:rPr>
                  <w:lang w:val="de-DE"/>
                </w:rPr>
                <w:t>, HiSilicon</w:t>
              </w:r>
            </w:ins>
          </w:p>
        </w:tc>
        <w:tc>
          <w:tcPr>
            <w:tcW w:w="1337" w:type="dxa"/>
          </w:tcPr>
          <w:p w14:paraId="5D4A29BE" w14:textId="77777777" w:rsidR="00EE5E39" w:rsidRDefault="006A78C5">
            <w:pPr>
              <w:rPr>
                <w:ins w:id="2256" w:author="Huawei (Xiaox)" w:date="2021-03-18T12:14:00Z"/>
                <w:lang w:val="en-US"/>
              </w:rPr>
            </w:pPr>
            <w:ins w:id="2257" w:author="Huawei (Xiaox)" w:date="2021-03-18T12:14:00Z">
              <w:r>
                <w:rPr>
                  <w:lang w:val="en-US"/>
                </w:rPr>
                <w:t xml:space="preserve">Yes for </w:t>
              </w:r>
              <w:proofErr w:type="gramStart"/>
              <w:r>
                <w:rPr>
                  <w:lang w:val="en-US"/>
                </w:rPr>
                <w:t>Unicast;</w:t>
              </w:r>
              <w:proofErr w:type="gramEnd"/>
            </w:ins>
          </w:p>
          <w:p w14:paraId="0130534A" w14:textId="77777777" w:rsidR="00EE5E39" w:rsidRDefault="006A78C5">
            <w:pPr>
              <w:rPr>
                <w:lang w:val="en-US"/>
              </w:rPr>
            </w:pPr>
            <w:ins w:id="2258" w:author="Huawei (Xiaox)" w:date="2021-03-18T12:14:00Z">
              <w:r>
                <w:rPr>
                  <w:lang w:val="en-US"/>
                </w:rPr>
                <w:t>No for Groupcast or Broadcast.</w:t>
              </w:r>
            </w:ins>
          </w:p>
        </w:tc>
        <w:tc>
          <w:tcPr>
            <w:tcW w:w="6934" w:type="dxa"/>
          </w:tcPr>
          <w:p w14:paraId="35F7FBA0" w14:textId="77777777" w:rsidR="00EE5E39" w:rsidRDefault="006A78C5">
            <w:pPr>
              <w:rPr>
                <w:lang w:val="en-US"/>
              </w:rPr>
            </w:pPr>
            <w:ins w:id="2259"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260"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261"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262" w:author="Interdigital" w:date="2021-03-18T12:30:00Z">
              <w:r>
                <w:rPr>
                  <w:lang w:val="de-DE"/>
                </w:rPr>
                <w:t>InterDigital</w:t>
              </w:r>
            </w:ins>
          </w:p>
        </w:tc>
        <w:tc>
          <w:tcPr>
            <w:tcW w:w="1337" w:type="dxa"/>
          </w:tcPr>
          <w:p w14:paraId="2543E51B" w14:textId="77777777" w:rsidR="00EE5E39" w:rsidRDefault="006A78C5">
            <w:pPr>
              <w:rPr>
                <w:lang w:val="de-DE"/>
              </w:rPr>
            </w:pPr>
            <w:ins w:id="2263"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264"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265"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266"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267"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268" w:author="Ericsson" w:date="2021-03-19T20:05:00Z"/>
        </w:trPr>
        <w:tc>
          <w:tcPr>
            <w:tcW w:w="1358" w:type="dxa"/>
          </w:tcPr>
          <w:p w14:paraId="70A6692D" w14:textId="77777777" w:rsidR="00EE5E39" w:rsidRDefault="006A78C5">
            <w:pPr>
              <w:rPr>
                <w:ins w:id="2269" w:author="Ericsson" w:date="2021-03-19T20:05:00Z"/>
                <w:rFonts w:eastAsiaTheme="minorEastAsia"/>
                <w:lang w:val="de-DE" w:eastAsia="zh-CN"/>
              </w:rPr>
            </w:pPr>
            <w:ins w:id="2270" w:author="Ericsson" w:date="2021-03-19T20:05:00Z">
              <w:r>
                <w:rPr>
                  <w:lang w:val="de-DE"/>
                </w:rPr>
                <w:t>Ericsson (Min)</w:t>
              </w:r>
            </w:ins>
          </w:p>
        </w:tc>
        <w:tc>
          <w:tcPr>
            <w:tcW w:w="1337" w:type="dxa"/>
          </w:tcPr>
          <w:p w14:paraId="3B1DD53D" w14:textId="77777777" w:rsidR="00EE5E39" w:rsidRDefault="006A78C5">
            <w:pPr>
              <w:rPr>
                <w:ins w:id="2271" w:author="Ericsson" w:date="2021-03-19T20:05:00Z"/>
                <w:rFonts w:eastAsiaTheme="minorEastAsia"/>
                <w:lang w:val="de-DE" w:eastAsia="zh-CN"/>
              </w:rPr>
            </w:pPr>
            <w:ins w:id="2272" w:author="Ericsson" w:date="2021-03-19T20:05:00Z">
              <w:r>
                <w:rPr>
                  <w:lang w:val="de-DE"/>
                </w:rPr>
                <w:t>Y</w:t>
              </w:r>
            </w:ins>
          </w:p>
        </w:tc>
        <w:tc>
          <w:tcPr>
            <w:tcW w:w="6934" w:type="dxa"/>
          </w:tcPr>
          <w:p w14:paraId="028A629A" w14:textId="77777777" w:rsidR="00EE5E39" w:rsidRDefault="00EE5E39">
            <w:pPr>
              <w:rPr>
                <w:ins w:id="2273" w:author="Ericsson" w:date="2021-03-19T20:05:00Z"/>
                <w:lang w:val="de-DE"/>
              </w:rPr>
            </w:pPr>
          </w:p>
        </w:tc>
      </w:tr>
      <w:tr w:rsidR="00EE5E39" w14:paraId="38D76FF3" w14:textId="77777777">
        <w:trPr>
          <w:ins w:id="2274" w:author="Intel-AA" w:date="2021-03-19T13:30:00Z"/>
        </w:trPr>
        <w:tc>
          <w:tcPr>
            <w:tcW w:w="1358" w:type="dxa"/>
          </w:tcPr>
          <w:p w14:paraId="0ACFFEA2" w14:textId="77777777" w:rsidR="00EE5E39" w:rsidRDefault="006A78C5">
            <w:pPr>
              <w:rPr>
                <w:ins w:id="2275" w:author="Intel-AA" w:date="2021-03-19T13:30:00Z"/>
                <w:lang w:val="de-DE"/>
              </w:rPr>
            </w:pPr>
            <w:ins w:id="2276" w:author="Intel-AA" w:date="2021-03-19T13:30:00Z">
              <w:r>
                <w:rPr>
                  <w:lang w:val="de-DE"/>
                </w:rPr>
                <w:t>Intel</w:t>
              </w:r>
            </w:ins>
          </w:p>
        </w:tc>
        <w:tc>
          <w:tcPr>
            <w:tcW w:w="1337" w:type="dxa"/>
          </w:tcPr>
          <w:p w14:paraId="68683755" w14:textId="77777777" w:rsidR="00EE5E39" w:rsidRDefault="006A78C5">
            <w:pPr>
              <w:rPr>
                <w:ins w:id="2277" w:author="Intel-AA" w:date="2021-03-19T13:30:00Z"/>
                <w:lang w:val="de-DE"/>
              </w:rPr>
            </w:pPr>
            <w:ins w:id="2278" w:author="Intel-AA" w:date="2021-03-19T13:30:00Z">
              <w:r>
                <w:rPr>
                  <w:lang w:val="de-DE"/>
                </w:rPr>
                <w:t>Y</w:t>
              </w:r>
            </w:ins>
          </w:p>
        </w:tc>
        <w:tc>
          <w:tcPr>
            <w:tcW w:w="6934" w:type="dxa"/>
          </w:tcPr>
          <w:p w14:paraId="011FB7B6" w14:textId="77777777" w:rsidR="00EE5E39" w:rsidRDefault="00EE5E39">
            <w:pPr>
              <w:rPr>
                <w:ins w:id="2279" w:author="Intel-AA" w:date="2021-03-19T13:30:00Z"/>
                <w:lang w:val="de-DE"/>
              </w:rPr>
            </w:pPr>
          </w:p>
        </w:tc>
      </w:tr>
      <w:tr w:rsidR="00EE5E39" w14:paraId="2444C730" w14:textId="77777777">
        <w:trPr>
          <w:ins w:id="2280" w:author="zcm" w:date="2021-03-22T11:23:00Z"/>
        </w:trPr>
        <w:tc>
          <w:tcPr>
            <w:tcW w:w="1358" w:type="dxa"/>
          </w:tcPr>
          <w:p w14:paraId="3BEE84E9" w14:textId="77777777" w:rsidR="00EE5E39" w:rsidRPr="00EE5E39" w:rsidRDefault="006A78C5">
            <w:pPr>
              <w:rPr>
                <w:ins w:id="2281" w:author="zcm" w:date="2021-03-22T11:23:00Z"/>
                <w:rFonts w:eastAsiaTheme="minorEastAsia"/>
                <w:lang w:val="de-DE" w:eastAsia="zh-CN"/>
                <w:rPrChange w:id="2282" w:author="zcm" w:date="2021-03-22T11:23:00Z">
                  <w:rPr>
                    <w:ins w:id="2283" w:author="zcm" w:date="2021-03-22T11:23:00Z"/>
                  </w:rPr>
                </w:rPrChange>
              </w:rPr>
            </w:pPr>
            <w:ins w:id="2284"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285" w:author="zcm" w:date="2021-03-22T11:23:00Z"/>
                <w:rFonts w:eastAsiaTheme="minorEastAsia"/>
                <w:lang w:val="de-DE" w:eastAsia="zh-CN"/>
                <w:rPrChange w:id="2286" w:author="zcm" w:date="2021-03-22T11:23:00Z">
                  <w:rPr>
                    <w:ins w:id="2287" w:author="zcm" w:date="2021-03-22T11:23:00Z"/>
                  </w:rPr>
                </w:rPrChange>
              </w:rPr>
            </w:pPr>
            <w:ins w:id="2288" w:author="zcm" w:date="2021-03-22T11:23:00Z">
              <w:r>
                <w:rPr>
                  <w:rFonts w:eastAsiaTheme="minorEastAsia" w:hint="eastAsia"/>
                  <w:lang w:val="de-DE" w:eastAsia="zh-CN"/>
                </w:rPr>
                <w:t>Y</w:t>
              </w:r>
            </w:ins>
          </w:p>
        </w:tc>
        <w:tc>
          <w:tcPr>
            <w:tcW w:w="6934" w:type="dxa"/>
          </w:tcPr>
          <w:p w14:paraId="33FDA236" w14:textId="77777777" w:rsidR="00EE5E39" w:rsidRDefault="00EE5E39">
            <w:pPr>
              <w:rPr>
                <w:ins w:id="2289" w:author="zcm" w:date="2021-03-22T11:23:00Z"/>
                <w:lang w:val="de-DE"/>
              </w:rPr>
            </w:pPr>
          </w:p>
        </w:tc>
      </w:tr>
      <w:tr w:rsidR="00EE5E39" w14:paraId="11AA8830" w14:textId="77777777">
        <w:trPr>
          <w:ins w:id="2290" w:author="Ji, Pengyu/纪 鹏宇" w:date="2021-03-23T10:18:00Z"/>
        </w:trPr>
        <w:tc>
          <w:tcPr>
            <w:tcW w:w="1358" w:type="dxa"/>
          </w:tcPr>
          <w:p w14:paraId="7D9A408B" w14:textId="77777777" w:rsidR="00EE5E39" w:rsidRDefault="006A78C5">
            <w:pPr>
              <w:rPr>
                <w:ins w:id="2291" w:author="Ji, Pengyu/纪 鹏宇" w:date="2021-03-23T10:18:00Z"/>
                <w:rFonts w:eastAsiaTheme="minorEastAsia"/>
                <w:lang w:val="de-DE" w:eastAsia="zh-CN"/>
              </w:rPr>
            </w:pPr>
            <w:ins w:id="2292"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293" w:author="Ji, Pengyu/纪 鹏宇" w:date="2021-03-23T10:18:00Z"/>
                <w:rFonts w:eastAsiaTheme="minorEastAsia"/>
                <w:lang w:val="de-DE" w:eastAsia="zh-CN"/>
              </w:rPr>
            </w:pPr>
            <w:ins w:id="2294"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295"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296" w:author="ASUSTeK-Xinra" w:date="2021-03-24T16:35:00Z"/>
        </w:trPr>
        <w:tc>
          <w:tcPr>
            <w:tcW w:w="1358" w:type="dxa"/>
          </w:tcPr>
          <w:p w14:paraId="23599DB5" w14:textId="77777777" w:rsidR="00EE5E39" w:rsidRDefault="006A78C5">
            <w:pPr>
              <w:rPr>
                <w:ins w:id="2297" w:author="ASUSTeK-Xinra" w:date="2021-03-24T16:35:00Z"/>
                <w:rFonts w:eastAsiaTheme="minorEastAsia"/>
                <w:lang w:val="de-DE" w:eastAsia="zh-CN"/>
              </w:rPr>
            </w:pPr>
            <w:ins w:id="2298"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299" w:author="ASUSTeK-Xinra" w:date="2021-03-24T16:35:00Z"/>
                <w:rFonts w:eastAsiaTheme="minorEastAsia"/>
                <w:lang w:val="de-DE" w:eastAsia="zh-CN"/>
              </w:rPr>
            </w:pPr>
            <w:ins w:id="2300" w:author="ASUSTeK-Xinra" w:date="2021-03-24T16:35:00Z">
              <w:r>
                <w:rPr>
                  <w:rFonts w:eastAsia="PMingLiU" w:hint="eastAsia"/>
                  <w:lang w:val="de-DE" w:eastAsia="zh-TW"/>
                </w:rPr>
                <w:t>Y</w:t>
              </w:r>
            </w:ins>
          </w:p>
        </w:tc>
        <w:tc>
          <w:tcPr>
            <w:tcW w:w="6934" w:type="dxa"/>
          </w:tcPr>
          <w:p w14:paraId="73D33F2C" w14:textId="77777777" w:rsidR="00EE5E39" w:rsidRDefault="00EE5E39">
            <w:pPr>
              <w:rPr>
                <w:ins w:id="2301" w:author="ASUSTeK-Xinra" w:date="2021-03-24T16:35:00Z"/>
                <w:lang w:val="de-DE"/>
              </w:rPr>
            </w:pPr>
          </w:p>
        </w:tc>
      </w:tr>
      <w:tr w:rsidR="00EE5E39" w14:paraId="01301AD3" w14:textId="77777777">
        <w:trPr>
          <w:ins w:id="2302" w:author="Shubhangi" w:date="2021-03-24T13:58:00Z"/>
        </w:trPr>
        <w:tc>
          <w:tcPr>
            <w:tcW w:w="1358" w:type="dxa"/>
          </w:tcPr>
          <w:p w14:paraId="423E4575" w14:textId="77777777" w:rsidR="00EE5E39" w:rsidRDefault="006A78C5">
            <w:pPr>
              <w:rPr>
                <w:ins w:id="2303" w:author="Shubhangi" w:date="2021-03-24T13:58:00Z"/>
                <w:rFonts w:eastAsia="PMingLiU"/>
                <w:lang w:val="de-DE" w:eastAsia="zh-TW"/>
              </w:rPr>
            </w:pPr>
            <w:ins w:id="2304" w:author="Shubhangi" w:date="2021-03-24T13:59:00Z">
              <w:r>
                <w:rPr>
                  <w:rFonts w:eastAsia="PMingLiU"/>
                  <w:lang w:val="de-DE" w:eastAsia="zh-TW"/>
                </w:rPr>
                <w:t>Fraunhofer</w:t>
              </w:r>
            </w:ins>
          </w:p>
        </w:tc>
        <w:tc>
          <w:tcPr>
            <w:tcW w:w="1337" w:type="dxa"/>
          </w:tcPr>
          <w:p w14:paraId="69FB687A" w14:textId="77777777" w:rsidR="00EE5E39" w:rsidRDefault="006A78C5">
            <w:pPr>
              <w:rPr>
                <w:ins w:id="2305" w:author="Shubhangi" w:date="2021-03-24T13:58:00Z"/>
                <w:rFonts w:eastAsia="PMingLiU"/>
                <w:lang w:val="de-DE" w:eastAsia="zh-TW"/>
              </w:rPr>
            </w:pPr>
            <w:ins w:id="2306" w:author="Shubhangi" w:date="2021-03-24T13:59:00Z">
              <w:r>
                <w:rPr>
                  <w:rFonts w:eastAsia="PMingLiU"/>
                  <w:lang w:val="de-DE" w:eastAsia="zh-TW"/>
                </w:rPr>
                <w:t>Y</w:t>
              </w:r>
            </w:ins>
          </w:p>
        </w:tc>
        <w:tc>
          <w:tcPr>
            <w:tcW w:w="6934" w:type="dxa"/>
          </w:tcPr>
          <w:p w14:paraId="6CE3FB64" w14:textId="77777777" w:rsidR="00EE5E39" w:rsidRDefault="00EE5E39">
            <w:pPr>
              <w:rPr>
                <w:ins w:id="2307" w:author="Shubhangi" w:date="2021-03-24T13:58:00Z"/>
                <w:lang w:val="de-DE"/>
              </w:rPr>
            </w:pPr>
          </w:p>
        </w:tc>
      </w:tr>
      <w:tr w:rsidR="00EE5E39" w14:paraId="2AC931A1" w14:textId="77777777">
        <w:trPr>
          <w:ins w:id="2308" w:author="ZTE" w:date="2021-03-25T17:08:00Z"/>
        </w:trPr>
        <w:tc>
          <w:tcPr>
            <w:tcW w:w="1358" w:type="dxa"/>
          </w:tcPr>
          <w:p w14:paraId="2D81CEEB" w14:textId="77777777" w:rsidR="00EE5E39" w:rsidRDefault="006A78C5">
            <w:pPr>
              <w:rPr>
                <w:ins w:id="2309" w:author="ZTE" w:date="2021-03-25T17:08:00Z"/>
                <w:lang w:val="en-US" w:eastAsia="zh-CN"/>
              </w:rPr>
            </w:pPr>
            <w:ins w:id="2310" w:author="ZTE" w:date="2021-03-25T17:08:00Z">
              <w:r>
                <w:rPr>
                  <w:rFonts w:hint="eastAsia"/>
                  <w:lang w:val="en-US" w:eastAsia="zh-CN"/>
                </w:rPr>
                <w:t>ZTE</w:t>
              </w:r>
            </w:ins>
          </w:p>
        </w:tc>
        <w:tc>
          <w:tcPr>
            <w:tcW w:w="1337" w:type="dxa"/>
          </w:tcPr>
          <w:p w14:paraId="67EBE509" w14:textId="77777777" w:rsidR="00EE5E39" w:rsidRDefault="006A78C5">
            <w:pPr>
              <w:rPr>
                <w:ins w:id="2311" w:author="ZTE" w:date="2021-03-25T17:08:00Z"/>
                <w:lang w:val="en-US" w:eastAsia="zh-CN"/>
              </w:rPr>
            </w:pPr>
            <w:ins w:id="2312" w:author="ZTE" w:date="2021-03-25T17:08:00Z">
              <w:r>
                <w:rPr>
                  <w:rFonts w:hint="eastAsia"/>
                  <w:lang w:val="en-US" w:eastAsia="zh-CN"/>
                </w:rPr>
                <w:t>Y</w:t>
              </w:r>
            </w:ins>
          </w:p>
        </w:tc>
        <w:tc>
          <w:tcPr>
            <w:tcW w:w="6934" w:type="dxa"/>
          </w:tcPr>
          <w:p w14:paraId="5FBE838A" w14:textId="77777777" w:rsidR="00EE5E39" w:rsidRDefault="00EE5E39">
            <w:pPr>
              <w:rPr>
                <w:ins w:id="2313" w:author="ZTE" w:date="2021-03-25T17:08:00Z"/>
                <w:lang w:val="de-DE"/>
              </w:rPr>
            </w:pPr>
          </w:p>
        </w:tc>
      </w:tr>
      <w:tr w:rsidR="0009537F" w14:paraId="13B3A75C" w14:textId="77777777">
        <w:trPr>
          <w:ins w:id="2314" w:author="Thomas Tseng" w:date="2021-03-25T17:53:00Z"/>
        </w:trPr>
        <w:tc>
          <w:tcPr>
            <w:tcW w:w="1358" w:type="dxa"/>
          </w:tcPr>
          <w:p w14:paraId="6E952D4B" w14:textId="5CCCF722" w:rsidR="0009537F" w:rsidRDefault="0009537F" w:rsidP="0009537F">
            <w:pPr>
              <w:rPr>
                <w:ins w:id="2315" w:author="Thomas Tseng" w:date="2021-03-25T17:53:00Z"/>
                <w:lang w:val="en-US" w:eastAsia="zh-CN"/>
              </w:rPr>
            </w:pPr>
            <w:ins w:id="2316"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317" w:author="Thomas Tseng" w:date="2021-03-25T17:53:00Z"/>
                <w:lang w:val="en-US" w:eastAsia="zh-CN"/>
              </w:rPr>
            </w:pPr>
            <w:ins w:id="2318"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319" w:author="Thomas Tseng" w:date="2021-03-25T17:53:00Z"/>
                <w:lang w:val="de-DE"/>
              </w:rPr>
            </w:pPr>
          </w:p>
        </w:tc>
      </w:tr>
      <w:tr w:rsidR="0002536F" w14:paraId="4CEF03C9" w14:textId="77777777">
        <w:trPr>
          <w:ins w:id="2320" w:author="(Lenovo) Jing HAN" w:date="2021-03-26T20:46:00Z"/>
        </w:trPr>
        <w:tc>
          <w:tcPr>
            <w:tcW w:w="1358" w:type="dxa"/>
          </w:tcPr>
          <w:p w14:paraId="47506720" w14:textId="3583E4D4" w:rsidR="0002536F" w:rsidRDefault="0002536F" w:rsidP="0009537F">
            <w:pPr>
              <w:rPr>
                <w:ins w:id="2321" w:author="(Lenovo) Jing HAN" w:date="2021-03-26T20:46:00Z"/>
                <w:rFonts w:eastAsiaTheme="minorEastAsia"/>
                <w:lang w:eastAsia="zh-CN"/>
              </w:rPr>
            </w:pPr>
            <w:ins w:id="2322"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323" w:author="(Lenovo) Jing HAN" w:date="2021-03-26T20:46:00Z"/>
                <w:rFonts w:eastAsiaTheme="minorEastAsia"/>
                <w:lang w:eastAsia="zh-CN"/>
              </w:rPr>
            </w:pPr>
            <w:ins w:id="2324"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325" w:author="(Lenovo) Jing HAN" w:date="2021-03-26T20:46:00Z"/>
                <w:lang w:val="de-DE"/>
              </w:rPr>
            </w:pPr>
          </w:p>
        </w:tc>
      </w:tr>
      <w:tr w:rsidR="003042E3" w14:paraId="0F64348A" w14:textId="77777777">
        <w:trPr>
          <w:ins w:id="2326" w:author="Qualcomm" w:date="2021-03-26T12:03:00Z"/>
        </w:trPr>
        <w:tc>
          <w:tcPr>
            <w:tcW w:w="1358" w:type="dxa"/>
          </w:tcPr>
          <w:p w14:paraId="2908AF5D" w14:textId="7A63C0F2" w:rsidR="003042E3" w:rsidRDefault="003042E3" w:rsidP="003042E3">
            <w:pPr>
              <w:rPr>
                <w:ins w:id="2327" w:author="Qualcomm" w:date="2021-03-26T12:03:00Z"/>
                <w:rFonts w:eastAsiaTheme="minorEastAsia"/>
                <w:lang w:eastAsia="zh-CN"/>
              </w:rPr>
            </w:pPr>
            <w:ins w:id="2328" w:author="Qualcomm" w:date="2021-03-26T12:03:00Z">
              <w:r>
                <w:rPr>
                  <w:rFonts w:eastAsia="PMingLiU"/>
                  <w:lang w:eastAsia="zh-TW"/>
                </w:rPr>
                <w:t>Qualcomm</w:t>
              </w:r>
            </w:ins>
          </w:p>
        </w:tc>
        <w:tc>
          <w:tcPr>
            <w:tcW w:w="1337" w:type="dxa"/>
          </w:tcPr>
          <w:p w14:paraId="4D3C46AB" w14:textId="5FEE0829" w:rsidR="003042E3" w:rsidRDefault="003042E3" w:rsidP="003042E3">
            <w:pPr>
              <w:rPr>
                <w:ins w:id="2329" w:author="Qualcomm" w:date="2021-03-26T12:03:00Z"/>
                <w:rFonts w:eastAsiaTheme="minorEastAsia"/>
                <w:lang w:eastAsia="zh-CN"/>
              </w:rPr>
            </w:pPr>
            <w:ins w:id="2330" w:author="Qualcomm" w:date="2021-03-26T12:03:00Z">
              <w:r>
                <w:rPr>
                  <w:rFonts w:eastAsia="PMingLiU"/>
                  <w:lang w:eastAsia="zh-TW"/>
                </w:rPr>
                <w:t>Y</w:t>
              </w:r>
            </w:ins>
          </w:p>
        </w:tc>
        <w:tc>
          <w:tcPr>
            <w:tcW w:w="6934" w:type="dxa"/>
          </w:tcPr>
          <w:p w14:paraId="1C6FFDB1" w14:textId="77777777" w:rsidR="003042E3" w:rsidRDefault="003042E3" w:rsidP="003042E3">
            <w:pPr>
              <w:rPr>
                <w:ins w:id="2331" w:author="Qualcomm" w:date="2021-03-26T12:03:00Z"/>
                <w:lang w:val="de-DE"/>
              </w:rPr>
            </w:pPr>
          </w:p>
        </w:tc>
      </w:tr>
    </w:tbl>
    <w:p w14:paraId="7AF12F9D" w14:textId="77777777" w:rsidR="008151FD" w:rsidRDefault="008151FD" w:rsidP="008151FD">
      <w:pPr>
        <w:rPr>
          <w:ins w:id="2332" w:author="Interdigital" w:date="2021-03-30T10:54:00Z"/>
          <w:rFonts w:ascii="Arial" w:eastAsia="Yu Mincho" w:hAnsi="Arial" w:cs="Arial"/>
        </w:rPr>
      </w:pPr>
    </w:p>
    <w:p w14:paraId="1DFB50CE" w14:textId="0BA1060C" w:rsidR="008151FD" w:rsidRDefault="008151FD" w:rsidP="008151FD">
      <w:pPr>
        <w:rPr>
          <w:ins w:id="2333" w:author="Interdigital" w:date="2021-03-30T10:54:00Z"/>
          <w:rFonts w:ascii="Arial" w:eastAsia="Yu Mincho" w:hAnsi="Arial" w:cs="Arial"/>
        </w:rPr>
      </w:pPr>
      <w:ins w:id="2334" w:author="Interdigital" w:date="2021-03-30T10:54:00Z">
        <w:r>
          <w:rPr>
            <w:rFonts w:ascii="Arial" w:eastAsia="Yu Mincho" w:hAnsi="Arial" w:cs="Arial"/>
          </w:rPr>
          <w:t>Rapporteur Summary:  Of the 1</w:t>
        </w:r>
        <w:r>
          <w:rPr>
            <w:rFonts w:ascii="Arial" w:eastAsia="Yu Mincho" w:hAnsi="Arial" w:cs="Arial"/>
          </w:rPr>
          <w:t>8</w:t>
        </w:r>
        <w:r>
          <w:rPr>
            <w:rFonts w:ascii="Arial" w:eastAsia="Yu Mincho" w:hAnsi="Arial" w:cs="Arial"/>
          </w:rPr>
          <w:t xml:space="preserve"> companies that responded, all said yes for unicast, and one company re-iterated that they do not support inactivity timer for groupcast or broadcast.</w:t>
        </w:r>
      </w:ins>
    </w:p>
    <w:p w14:paraId="4D57B3B2" w14:textId="41964991" w:rsidR="008151FD" w:rsidRDefault="008151FD" w:rsidP="008151FD">
      <w:pPr>
        <w:rPr>
          <w:ins w:id="2335" w:author="Interdigital" w:date="2021-03-30T10:54:00Z"/>
          <w:rFonts w:ascii="Arial" w:eastAsia="Yu Mincho" w:hAnsi="Arial" w:cs="Arial"/>
          <w:b/>
          <w:bCs/>
        </w:rPr>
      </w:pPr>
      <w:ins w:id="2336" w:author="Interdigital" w:date="2021-03-30T10:54: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w:t>
        </w:r>
        <w:r>
          <w:rPr>
            <w:rFonts w:ascii="Arial" w:eastAsia="Yu Mincho" w:hAnsi="Arial" w:cs="Arial"/>
            <w:b/>
            <w:bCs/>
          </w:rPr>
          <w:t>7</w:t>
        </w:r>
        <w:r>
          <w:rPr>
            <w:rFonts w:ascii="Arial" w:eastAsia="Yu Mincho" w:hAnsi="Arial" w:cs="Arial"/>
            <w:b/>
            <w:bCs/>
          </w:rPr>
          <w:t>/</w:t>
        </w:r>
        <w:r>
          <w:rPr>
            <w:rFonts w:ascii="Arial" w:eastAsia="Yu Mincho" w:hAnsi="Arial" w:cs="Arial"/>
            <w:b/>
            <w:bCs/>
          </w:rPr>
          <w:t>18</w:t>
        </w:r>
        <w:r>
          <w:rPr>
            <w:rFonts w:ascii="Arial" w:eastAsia="Yu Mincho" w:hAnsi="Arial" w:cs="Arial"/>
            <w:b/>
            <w:bCs/>
          </w:rPr>
          <w:t xml:space="preserve">] The RX UE is active on </w:t>
        </w:r>
        <w:proofErr w:type="spellStart"/>
        <w:r>
          <w:rPr>
            <w:rFonts w:ascii="Arial" w:eastAsia="Yu Mincho" w:hAnsi="Arial" w:cs="Arial"/>
            <w:b/>
            <w:bCs/>
          </w:rPr>
          <w:t>sidelink</w:t>
        </w:r>
        <w:proofErr w:type="spellEnd"/>
        <w:r>
          <w:rPr>
            <w:rFonts w:ascii="Arial" w:eastAsia="Yu Mincho" w:hAnsi="Arial" w:cs="Arial"/>
            <w:b/>
            <w:bCs/>
          </w:rPr>
          <w:t xml:space="preserve"> (monitors SCI1+SCI2) </w:t>
        </w:r>
        <w:proofErr w:type="gramStart"/>
        <w:r>
          <w:rPr>
            <w:rFonts w:ascii="Arial" w:eastAsia="Yu Mincho" w:hAnsi="Arial" w:cs="Arial"/>
            <w:b/>
            <w:bCs/>
          </w:rPr>
          <w:t>as long as</w:t>
        </w:r>
        <w:proofErr w:type="gramEnd"/>
        <w:r>
          <w:rPr>
            <w:rFonts w:ascii="Arial" w:eastAsia="Yu Mincho" w:hAnsi="Arial" w:cs="Arial"/>
            <w:b/>
            <w:bCs/>
          </w:rPr>
          <w:t xml:space="preserve"> at least one of the SL inactivity timers associated with unicast or groupcast is running.</w:t>
        </w:r>
      </w:ins>
    </w:p>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Heading3"/>
      </w:pPr>
      <w:r>
        <w:t>2.3.2 TX UE Handling</w:t>
      </w:r>
    </w:p>
    <w:p w14:paraId="200E41DD"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ListParagraph"/>
        <w:numPr>
          <w:ilvl w:val="0"/>
          <w:numId w:val="27"/>
        </w:numPr>
        <w:rPr>
          <w:rFonts w:ascii="Arial" w:hAnsi="Arial" w:cs="Arial"/>
          <w:b/>
          <w:bCs/>
          <w:lang w:val="en-US"/>
          <w:rPrChange w:id="2337" w:author="(Lenovo) Jing HAN" w:date="2021-03-26T20:36:00Z">
            <w:rPr>
              <w:rFonts w:ascii="Arial" w:hAnsi="Arial" w:cs="Arial"/>
              <w:b/>
              <w:bCs/>
            </w:rPr>
          </w:rPrChange>
        </w:rPr>
      </w:pPr>
      <w:r>
        <w:rPr>
          <w:rFonts w:ascii="Arial" w:hAnsi="Arial" w:cs="Arial"/>
          <w:b/>
          <w:bCs/>
          <w:lang w:val="en-US"/>
        </w:rPr>
        <w:t>At the slot following an SCI (re)transmission by the TX UE</w:t>
      </w:r>
    </w:p>
    <w:p w14:paraId="4CBDC0AF" w14:textId="77777777" w:rsidR="00EE5E39" w:rsidRPr="00DA7B1A" w:rsidRDefault="006A78C5">
      <w:pPr>
        <w:pStyle w:val="ListParagraph"/>
        <w:numPr>
          <w:ilvl w:val="0"/>
          <w:numId w:val="27"/>
        </w:numPr>
        <w:rPr>
          <w:rFonts w:ascii="Arial" w:hAnsi="Arial" w:cs="Arial"/>
          <w:b/>
          <w:bCs/>
          <w:lang w:val="en-US"/>
          <w:rPrChange w:id="2338"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ListParagraph"/>
        <w:numPr>
          <w:ilvl w:val="0"/>
          <w:numId w:val="27"/>
        </w:numPr>
        <w:rPr>
          <w:rFonts w:ascii="Arial" w:hAnsi="Arial" w:cs="Arial"/>
          <w:b/>
          <w:bCs/>
          <w:lang w:val="en-US"/>
          <w:rPrChange w:id="2339"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ListParagraph"/>
        <w:numPr>
          <w:ilvl w:val="0"/>
          <w:numId w:val="27"/>
        </w:numPr>
        <w:rPr>
          <w:rFonts w:ascii="Arial" w:hAnsi="Arial" w:cs="Arial"/>
          <w:b/>
          <w:bCs/>
          <w:lang w:val="en-US"/>
          <w:rPrChange w:id="2340"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ListParagraph"/>
        <w:numPr>
          <w:ilvl w:val="0"/>
          <w:numId w:val="27"/>
        </w:numPr>
        <w:rPr>
          <w:ins w:id="2341" w:author="Ericsson" w:date="2021-03-19T20:07:00Z"/>
          <w:rFonts w:ascii="Arial" w:hAnsi="Arial" w:cs="Arial"/>
          <w:b/>
          <w:bCs/>
          <w:rPrChange w:id="2342" w:author="Ericsson" w:date="2021-03-19T20:07:00Z">
            <w:rPr>
              <w:ins w:id="2343"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ListParagraph"/>
        <w:numPr>
          <w:ilvl w:val="0"/>
          <w:numId w:val="27"/>
        </w:numPr>
        <w:rPr>
          <w:rFonts w:ascii="Arial" w:hAnsi="Arial" w:cs="Arial"/>
          <w:b/>
          <w:bCs/>
          <w:lang w:val="en-US"/>
          <w:rPrChange w:id="2344" w:author="(Lenovo) Jing HAN" w:date="2021-03-26T20:36:00Z">
            <w:rPr/>
          </w:rPrChange>
        </w:rPr>
      </w:pPr>
      <w:ins w:id="2345"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346" w:author="冷冰雪(Bingxue Leng)" w:date="2021-03-15T14:25:00Z">
              <w:r>
                <w:rPr>
                  <w:lang w:val="de-DE"/>
                </w:rPr>
                <w:t>OPPO</w:t>
              </w:r>
            </w:ins>
          </w:p>
        </w:tc>
        <w:tc>
          <w:tcPr>
            <w:tcW w:w="1337" w:type="dxa"/>
          </w:tcPr>
          <w:p w14:paraId="39A9021E" w14:textId="77777777" w:rsidR="00EE5E39" w:rsidRDefault="006A78C5">
            <w:pPr>
              <w:rPr>
                <w:lang w:val="de-DE"/>
              </w:rPr>
            </w:pPr>
            <w:ins w:id="2347" w:author="冷冰雪(Bingxue Leng)" w:date="2021-03-16T11:32:00Z">
              <w:r>
                <w:rPr>
                  <w:lang w:val="de-DE"/>
                </w:rPr>
                <w:t>NONE</w:t>
              </w:r>
            </w:ins>
          </w:p>
        </w:tc>
        <w:tc>
          <w:tcPr>
            <w:tcW w:w="6934" w:type="dxa"/>
          </w:tcPr>
          <w:p w14:paraId="23C31822" w14:textId="77777777" w:rsidR="00EE5E39" w:rsidRDefault="006A78C5">
            <w:pPr>
              <w:rPr>
                <w:lang w:val="en-US"/>
              </w:rPr>
            </w:pPr>
            <w:ins w:id="2348"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349"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350"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351"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352"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353"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354"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355" w:author="Huawei (Xiaox)" w:date="2021-03-18T12:14:00Z">
              <w:r>
                <w:rPr>
                  <w:lang w:val="de-DE"/>
                </w:rPr>
                <w:t>Huawei</w:t>
              </w:r>
            </w:ins>
            <w:ins w:id="2356" w:author="Huawei (Xiaox)" w:date="2021-03-18T12:21:00Z">
              <w:r>
                <w:rPr>
                  <w:lang w:val="de-DE"/>
                </w:rPr>
                <w:t>, HiSilicon</w:t>
              </w:r>
            </w:ins>
          </w:p>
        </w:tc>
        <w:tc>
          <w:tcPr>
            <w:tcW w:w="1337" w:type="dxa"/>
          </w:tcPr>
          <w:p w14:paraId="679F9E95" w14:textId="77777777" w:rsidR="00EE5E39" w:rsidRDefault="006A78C5">
            <w:pPr>
              <w:rPr>
                <w:lang w:val="de-DE"/>
              </w:rPr>
            </w:pPr>
            <w:ins w:id="2357" w:author="Huawei (Xiaox)" w:date="2021-03-18T12:14:00Z">
              <w:r>
                <w:rPr>
                  <w:lang w:val="de-DE"/>
                </w:rPr>
                <w:t>None</w:t>
              </w:r>
            </w:ins>
          </w:p>
        </w:tc>
        <w:tc>
          <w:tcPr>
            <w:tcW w:w="6934" w:type="dxa"/>
          </w:tcPr>
          <w:p w14:paraId="7193B47C" w14:textId="77777777" w:rsidR="00EE5E39" w:rsidRDefault="006A78C5">
            <w:pPr>
              <w:rPr>
                <w:lang w:val="en-US"/>
              </w:rPr>
            </w:pPr>
            <w:ins w:id="2358"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359"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360"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361" w:author="Interdigital" w:date="2021-03-18T12:30:00Z">
              <w:r>
                <w:rPr>
                  <w:lang w:val="de-DE"/>
                </w:rPr>
                <w:t>InterDigital</w:t>
              </w:r>
            </w:ins>
          </w:p>
        </w:tc>
        <w:tc>
          <w:tcPr>
            <w:tcW w:w="1337" w:type="dxa"/>
          </w:tcPr>
          <w:p w14:paraId="2A480161" w14:textId="77777777" w:rsidR="00EE5E39" w:rsidRDefault="006A78C5">
            <w:pPr>
              <w:rPr>
                <w:lang w:val="de-DE"/>
              </w:rPr>
            </w:pPr>
            <w:ins w:id="2362" w:author="Interdigital" w:date="2021-03-18T12:30:00Z">
              <w:r>
                <w:rPr>
                  <w:lang w:val="de-DE"/>
                </w:rPr>
                <w:t>A, B, C</w:t>
              </w:r>
            </w:ins>
          </w:p>
        </w:tc>
        <w:tc>
          <w:tcPr>
            <w:tcW w:w="6934" w:type="dxa"/>
          </w:tcPr>
          <w:p w14:paraId="2769A7A7" w14:textId="77777777" w:rsidR="00EE5E39" w:rsidRDefault="006A78C5">
            <w:pPr>
              <w:rPr>
                <w:lang w:val="en-US"/>
              </w:rPr>
            </w:pPr>
            <w:proofErr w:type="gramStart"/>
            <w:ins w:id="2363" w:author="Interdigital" w:date="2021-03-18T12:33:00Z">
              <w:r>
                <w:rPr>
                  <w:lang w:val="en-US"/>
                </w:rPr>
                <w:t>Similar to</w:t>
              </w:r>
              <w:proofErr w:type="gramEnd"/>
              <w:r>
                <w:rPr>
                  <w:lang w:val="en-US"/>
                </w:rPr>
                <w:t xml:space="preserve">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364"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365"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proofErr w:type="gramStart"/>
            <w:ins w:id="2366" w:author="Jianming Wu" w:date="2021-03-19T14:13:00Z">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Q9 and Q12.</w:t>
              </w:r>
            </w:ins>
          </w:p>
        </w:tc>
      </w:tr>
      <w:tr w:rsidR="00EE5E39" w14:paraId="3F0BE538" w14:textId="77777777">
        <w:trPr>
          <w:ins w:id="2367" w:author="CATT" w:date="2021-03-19T16:15:00Z"/>
        </w:trPr>
        <w:tc>
          <w:tcPr>
            <w:tcW w:w="1358" w:type="dxa"/>
          </w:tcPr>
          <w:p w14:paraId="6F2E57D8" w14:textId="77777777" w:rsidR="00EE5E39" w:rsidRDefault="006A78C5">
            <w:pPr>
              <w:rPr>
                <w:ins w:id="2368" w:author="CATT" w:date="2021-03-19T16:15:00Z"/>
                <w:rFonts w:eastAsiaTheme="minorEastAsia"/>
                <w:lang w:val="de-DE" w:eastAsia="zh-CN"/>
              </w:rPr>
            </w:pPr>
            <w:ins w:id="2369"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370" w:author="CATT" w:date="2021-03-19T16:15:00Z"/>
                <w:rFonts w:eastAsiaTheme="minorEastAsia"/>
                <w:lang w:val="de-DE" w:eastAsia="zh-CN"/>
              </w:rPr>
            </w:pPr>
            <w:ins w:id="2371"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372" w:author="CATT" w:date="2021-03-19T16:15:00Z"/>
                <w:rFonts w:eastAsiaTheme="minorEastAsia"/>
                <w:lang w:val="de-DE" w:eastAsia="zh-CN"/>
              </w:rPr>
            </w:pPr>
          </w:p>
        </w:tc>
      </w:tr>
      <w:tr w:rsidR="00EE5E39" w14:paraId="228244CB" w14:textId="77777777">
        <w:trPr>
          <w:ins w:id="2373" w:author="Ericsson" w:date="2021-03-19T20:08:00Z"/>
        </w:trPr>
        <w:tc>
          <w:tcPr>
            <w:tcW w:w="1358" w:type="dxa"/>
          </w:tcPr>
          <w:p w14:paraId="46657121" w14:textId="77777777" w:rsidR="00EE5E39" w:rsidRDefault="006A78C5">
            <w:pPr>
              <w:rPr>
                <w:ins w:id="2374" w:author="Ericsson" w:date="2021-03-19T20:08:00Z"/>
                <w:lang w:val="de-DE"/>
              </w:rPr>
            </w:pPr>
            <w:ins w:id="2375" w:author="Ericsson" w:date="2021-03-19T20:08:00Z">
              <w:r>
                <w:rPr>
                  <w:lang w:val="de-DE"/>
                </w:rPr>
                <w:t>Ericsson (Min)</w:t>
              </w:r>
            </w:ins>
          </w:p>
        </w:tc>
        <w:tc>
          <w:tcPr>
            <w:tcW w:w="1337" w:type="dxa"/>
          </w:tcPr>
          <w:p w14:paraId="3CB1EC62" w14:textId="77777777" w:rsidR="00EE5E39" w:rsidRDefault="006A78C5">
            <w:pPr>
              <w:rPr>
                <w:ins w:id="2376" w:author="Ericsson" w:date="2021-03-19T20:08:00Z"/>
                <w:lang w:val="de-DE"/>
              </w:rPr>
            </w:pPr>
            <w:ins w:id="2377" w:author="Ericsson" w:date="2021-03-19T20:08:00Z">
              <w:r>
                <w:rPr>
                  <w:lang w:val="de-DE"/>
                </w:rPr>
                <w:t>F</w:t>
              </w:r>
            </w:ins>
          </w:p>
        </w:tc>
        <w:tc>
          <w:tcPr>
            <w:tcW w:w="6934" w:type="dxa"/>
          </w:tcPr>
          <w:p w14:paraId="10C64CF0" w14:textId="77777777" w:rsidR="00EE5E39" w:rsidRDefault="006A78C5">
            <w:pPr>
              <w:pStyle w:val="CommentText"/>
              <w:rPr>
                <w:ins w:id="2378" w:author="Ericsson" w:date="2021-03-19T20:08:00Z"/>
              </w:rPr>
            </w:pPr>
            <w:ins w:id="2379" w:author="Ericsson" w:date="2021-03-19T20:08:00Z">
              <w:r>
                <w:t>We think it is sufficient to start the inactivity</w:t>
              </w:r>
            </w:ins>
            <w:ins w:id="2380" w:author="Ericsson" w:date="2021-03-19T20:19:00Z">
              <w:r>
                <w:t xml:space="preserve"> </w:t>
              </w:r>
            </w:ins>
            <w:ins w:id="2381" w:author="Ericsson" w:date="2021-03-19T20:08:00Z">
              <w:r>
                <w:t xml:space="preserve">timer at TX/RX UE only when the TX UE sends SCI for initial transmissions. In this way, same rules as in </w:t>
              </w:r>
              <w:proofErr w:type="spellStart"/>
              <w:r>
                <w:t>Uu</w:t>
              </w:r>
              <w:proofErr w:type="spellEnd"/>
              <w:r>
                <w:t xml:space="preserve"> are reused for SL DRX.</w:t>
              </w:r>
            </w:ins>
          </w:p>
        </w:tc>
      </w:tr>
      <w:tr w:rsidR="00EE5E39" w14:paraId="2BA95D43" w14:textId="77777777">
        <w:trPr>
          <w:ins w:id="2382" w:author="Intel-AA" w:date="2021-03-19T13:30:00Z"/>
        </w:trPr>
        <w:tc>
          <w:tcPr>
            <w:tcW w:w="1358" w:type="dxa"/>
          </w:tcPr>
          <w:p w14:paraId="7A95DCA9" w14:textId="77777777" w:rsidR="00EE5E39" w:rsidRDefault="006A78C5">
            <w:pPr>
              <w:rPr>
                <w:ins w:id="2383" w:author="Intel-AA" w:date="2021-03-19T13:30:00Z"/>
                <w:lang w:val="de-DE"/>
              </w:rPr>
            </w:pPr>
            <w:ins w:id="2384" w:author="Intel-AA" w:date="2021-03-19T13:30:00Z">
              <w:r>
                <w:rPr>
                  <w:lang w:val="de-DE"/>
                </w:rPr>
                <w:t>Intel</w:t>
              </w:r>
            </w:ins>
          </w:p>
        </w:tc>
        <w:tc>
          <w:tcPr>
            <w:tcW w:w="1337" w:type="dxa"/>
          </w:tcPr>
          <w:p w14:paraId="623F3315" w14:textId="77777777" w:rsidR="00EE5E39" w:rsidRDefault="006A78C5">
            <w:pPr>
              <w:rPr>
                <w:ins w:id="2385" w:author="Intel-AA" w:date="2021-03-19T13:30:00Z"/>
                <w:lang w:val="de-DE"/>
              </w:rPr>
            </w:pPr>
            <w:ins w:id="2386" w:author="Intel-AA" w:date="2021-03-19T13:30:00Z">
              <w:r>
                <w:rPr>
                  <w:lang w:val="de-DE"/>
                </w:rPr>
                <w:t>A</w:t>
              </w:r>
            </w:ins>
          </w:p>
        </w:tc>
        <w:tc>
          <w:tcPr>
            <w:tcW w:w="6934" w:type="dxa"/>
          </w:tcPr>
          <w:p w14:paraId="2D9797DA" w14:textId="77777777" w:rsidR="00EE5E39" w:rsidRDefault="006A78C5">
            <w:pPr>
              <w:pStyle w:val="CommentText"/>
              <w:rPr>
                <w:ins w:id="2387" w:author="Intel-AA" w:date="2021-03-19T13:30:00Z"/>
                <w:lang w:val="en-US"/>
              </w:rPr>
            </w:pPr>
            <w:ins w:id="2388" w:author="Intel-AA" w:date="2021-03-19T13:30:00Z">
              <w:r>
                <w:rPr>
                  <w:lang w:val="en-US"/>
                </w:rPr>
                <w:t>Similar reasoning as for the case of unicast</w:t>
              </w:r>
            </w:ins>
          </w:p>
        </w:tc>
      </w:tr>
      <w:tr w:rsidR="00EE5E39" w14:paraId="53A03464" w14:textId="77777777">
        <w:trPr>
          <w:ins w:id="2389" w:author="zcm" w:date="2021-03-22T11:24:00Z"/>
        </w:trPr>
        <w:tc>
          <w:tcPr>
            <w:tcW w:w="1358" w:type="dxa"/>
          </w:tcPr>
          <w:p w14:paraId="1B6BAFBB" w14:textId="77777777" w:rsidR="00EE5E39" w:rsidRPr="00EE5E39" w:rsidRDefault="006A78C5">
            <w:pPr>
              <w:rPr>
                <w:ins w:id="2390" w:author="zcm" w:date="2021-03-22T11:24:00Z"/>
                <w:rFonts w:eastAsiaTheme="minorEastAsia"/>
                <w:lang w:val="de-DE" w:eastAsia="zh-CN"/>
                <w:rPrChange w:id="2391" w:author="zcm" w:date="2021-03-22T11:24:00Z">
                  <w:rPr>
                    <w:ins w:id="2392" w:author="zcm" w:date="2021-03-22T11:24:00Z"/>
                  </w:rPr>
                </w:rPrChange>
              </w:rPr>
            </w:pPr>
            <w:ins w:id="2393"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394" w:author="zcm" w:date="2021-03-22T11:24:00Z"/>
                <w:rFonts w:eastAsiaTheme="minorEastAsia"/>
                <w:lang w:val="de-DE" w:eastAsia="zh-CN"/>
                <w:rPrChange w:id="2395" w:author="zcm" w:date="2021-03-22T11:24:00Z">
                  <w:rPr>
                    <w:ins w:id="2396" w:author="zcm" w:date="2021-03-22T11:24:00Z"/>
                  </w:rPr>
                </w:rPrChange>
              </w:rPr>
            </w:pPr>
            <w:ins w:id="2397" w:author="zcm" w:date="2021-03-22T11:24:00Z">
              <w:r>
                <w:rPr>
                  <w:rFonts w:eastAsiaTheme="minorEastAsia" w:hint="eastAsia"/>
                  <w:lang w:val="de-DE" w:eastAsia="zh-CN"/>
                </w:rPr>
                <w:t>A</w:t>
              </w:r>
            </w:ins>
          </w:p>
        </w:tc>
        <w:tc>
          <w:tcPr>
            <w:tcW w:w="6934" w:type="dxa"/>
          </w:tcPr>
          <w:p w14:paraId="1CE68C47" w14:textId="77777777" w:rsidR="00EE5E39" w:rsidRDefault="00EE5E39">
            <w:pPr>
              <w:pStyle w:val="CommentText"/>
              <w:rPr>
                <w:ins w:id="2398" w:author="zcm" w:date="2021-03-22T11:24:00Z"/>
                <w:lang w:val="de-DE"/>
              </w:rPr>
            </w:pPr>
          </w:p>
        </w:tc>
      </w:tr>
      <w:tr w:rsidR="00EE5E39" w14:paraId="414B8B91" w14:textId="77777777">
        <w:trPr>
          <w:ins w:id="2399" w:author="Ji, Pengyu/纪 鹏宇" w:date="2021-03-23T10:18:00Z"/>
        </w:trPr>
        <w:tc>
          <w:tcPr>
            <w:tcW w:w="1358" w:type="dxa"/>
          </w:tcPr>
          <w:p w14:paraId="4406CDCC" w14:textId="77777777" w:rsidR="00EE5E39" w:rsidRDefault="006A78C5">
            <w:pPr>
              <w:rPr>
                <w:ins w:id="2400" w:author="Ji, Pengyu/纪 鹏宇" w:date="2021-03-23T10:18:00Z"/>
                <w:rFonts w:eastAsiaTheme="minorEastAsia"/>
                <w:lang w:val="de-DE" w:eastAsia="zh-CN"/>
              </w:rPr>
            </w:pPr>
            <w:ins w:id="2401"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402" w:author="Ji, Pengyu/纪 鹏宇" w:date="2021-03-23T10:18:00Z"/>
                <w:rFonts w:eastAsiaTheme="minorEastAsia"/>
                <w:lang w:val="de-DE" w:eastAsia="zh-CN"/>
              </w:rPr>
            </w:pPr>
            <w:ins w:id="2403"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CommentText"/>
              <w:rPr>
                <w:ins w:id="2404"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CommentText"/>
              <w:rPr>
                <w:lang w:val="de-DE"/>
              </w:rPr>
            </w:pPr>
          </w:p>
        </w:tc>
      </w:tr>
      <w:tr w:rsidR="00EE5E39" w14:paraId="61C051B4" w14:textId="77777777">
        <w:trPr>
          <w:ins w:id="2405" w:author="ASUSTeK-Xinra" w:date="2021-03-24T16:36:00Z"/>
        </w:trPr>
        <w:tc>
          <w:tcPr>
            <w:tcW w:w="1358" w:type="dxa"/>
          </w:tcPr>
          <w:p w14:paraId="40605080" w14:textId="77777777" w:rsidR="00EE5E39" w:rsidRDefault="006A78C5">
            <w:pPr>
              <w:rPr>
                <w:ins w:id="2406" w:author="ASUSTeK-Xinra" w:date="2021-03-24T16:36:00Z"/>
                <w:rFonts w:eastAsiaTheme="minorEastAsia"/>
                <w:lang w:val="de-DE" w:eastAsia="zh-CN"/>
              </w:rPr>
            </w:pPr>
            <w:ins w:id="2407"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408" w:author="ASUSTeK-Xinra" w:date="2021-03-24T16:36:00Z"/>
                <w:rFonts w:eastAsiaTheme="minorEastAsia"/>
                <w:lang w:val="de-DE" w:eastAsia="zh-CN"/>
              </w:rPr>
            </w:pPr>
            <w:ins w:id="2409"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CommentText"/>
              <w:rPr>
                <w:ins w:id="2410" w:author="ASUSTeK-Xinra" w:date="2021-03-24T16:36:00Z"/>
                <w:rFonts w:eastAsia="PMingLiU"/>
                <w:lang w:val="de-DE" w:eastAsia="zh-TW"/>
              </w:rPr>
            </w:pPr>
            <w:ins w:id="2411"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CommentText"/>
              <w:rPr>
                <w:ins w:id="2412" w:author="ASUSTeK-Xinra" w:date="2021-03-24T16:36:00Z"/>
                <w:lang w:val="de-DE"/>
              </w:rPr>
            </w:pPr>
            <w:ins w:id="2413"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414" w:author="Shubhangi" w:date="2021-03-24T13:59:00Z"/>
        </w:trPr>
        <w:tc>
          <w:tcPr>
            <w:tcW w:w="1358" w:type="dxa"/>
          </w:tcPr>
          <w:p w14:paraId="2A0B4E65" w14:textId="77777777" w:rsidR="00EE5E39" w:rsidRDefault="006A78C5">
            <w:pPr>
              <w:rPr>
                <w:ins w:id="2415" w:author="Shubhangi" w:date="2021-03-24T13:59:00Z"/>
                <w:rFonts w:eastAsia="PMingLiU"/>
                <w:lang w:val="de-DE" w:eastAsia="zh-TW"/>
              </w:rPr>
            </w:pPr>
            <w:ins w:id="2416"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417" w:author="Shubhangi" w:date="2021-03-24T13:59:00Z"/>
                <w:rFonts w:eastAsia="PMingLiU"/>
                <w:lang w:val="de-DE" w:eastAsia="zh-TW"/>
              </w:rPr>
            </w:pPr>
            <w:ins w:id="2418" w:author="Shubhangi" w:date="2021-03-24T13:59:00Z">
              <w:r>
                <w:rPr>
                  <w:rFonts w:eastAsia="PMingLiU"/>
                  <w:lang w:val="de-DE" w:eastAsia="zh-TW"/>
                </w:rPr>
                <w:t>A</w:t>
              </w:r>
            </w:ins>
          </w:p>
        </w:tc>
        <w:tc>
          <w:tcPr>
            <w:tcW w:w="6934" w:type="dxa"/>
          </w:tcPr>
          <w:p w14:paraId="2416B789" w14:textId="77777777" w:rsidR="00EE5E39" w:rsidRDefault="006A78C5">
            <w:pPr>
              <w:pStyle w:val="CommentText"/>
              <w:rPr>
                <w:ins w:id="2419" w:author="Shubhangi" w:date="2021-03-24T13:59:00Z"/>
                <w:rFonts w:eastAsia="PMingLiU"/>
                <w:lang w:val="en-US" w:eastAsia="zh-TW"/>
              </w:rPr>
            </w:pPr>
            <w:ins w:id="2420" w:author="Shubhangi" w:date="2021-03-24T13:59:00Z">
              <w:r>
                <w:rPr>
                  <w:rFonts w:eastAsia="PMingLiU"/>
                  <w:lang w:val="en-US" w:eastAsia="zh-TW"/>
                </w:rPr>
                <w:t>Same as Q9.</w:t>
              </w:r>
            </w:ins>
          </w:p>
        </w:tc>
      </w:tr>
      <w:tr w:rsidR="00EE5E39" w14:paraId="40C151B6" w14:textId="77777777">
        <w:trPr>
          <w:ins w:id="2421" w:author="Apple - Zhibin Wu" w:date="2021-03-24T21:34:00Z"/>
        </w:trPr>
        <w:tc>
          <w:tcPr>
            <w:tcW w:w="1358" w:type="dxa"/>
          </w:tcPr>
          <w:p w14:paraId="0BFA7C9C" w14:textId="77777777" w:rsidR="00EE5E39" w:rsidRDefault="006A78C5">
            <w:pPr>
              <w:rPr>
                <w:ins w:id="2422" w:author="Apple - Zhibin Wu" w:date="2021-03-24T21:34:00Z"/>
                <w:rFonts w:eastAsia="PMingLiU"/>
                <w:lang w:val="de-DE" w:eastAsia="zh-TW"/>
              </w:rPr>
            </w:pPr>
            <w:ins w:id="2423" w:author="Apple - Zhibin Wu" w:date="2021-03-24T21:34:00Z">
              <w:r>
                <w:rPr>
                  <w:rFonts w:eastAsia="PMingLiU"/>
                  <w:lang w:val="de-DE" w:eastAsia="zh-TW"/>
                </w:rPr>
                <w:t>Apple</w:t>
              </w:r>
            </w:ins>
          </w:p>
        </w:tc>
        <w:tc>
          <w:tcPr>
            <w:tcW w:w="1337" w:type="dxa"/>
          </w:tcPr>
          <w:p w14:paraId="238B24F2" w14:textId="77777777" w:rsidR="00EE5E39" w:rsidRDefault="006A78C5">
            <w:pPr>
              <w:rPr>
                <w:ins w:id="2424" w:author="Apple - Zhibin Wu" w:date="2021-03-24T21:34:00Z"/>
                <w:rFonts w:eastAsia="PMingLiU"/>
                <w:lang w:val="de-DE" w:eastAsia="zh-TW"/>
              </w:rPr>
            </w:pPr>
            <w:ins w:id="2425"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CommentText"/>
              <w:rPr>
                <w:ins w:id="2426" w:author="Apple - Zhibin Wu" w:date="2021-03-24T21:34:00Z"/>
                <w:rFonts w:eastAsia="PMingLiU"/>
                <w:lang w:val="en-US" w:eastAsia="zh-TW"/>
              </w:rPr>
            </w:pPr>
            <w:ins w:id="2427" w:author="Apple - Zhibin Wu" w:date="2021-03-24T21:34:00Z">
              <w:r>
                <w:rPr>
                  <w:rFonts w:eastAsia="PMingLiU"/>
                  <w:lang w:val="en-US" w:eastAsia="zh-TW"/>
                </w:rPr>
                <w:t xml:space="preserve">There is no need to specify how to track </w:t>
              </w:r>
            </w:ins>
            <w:ins w:id="2428" w:author="Apple - Zhibin Wu" w:date="2021-03-24T21:35:00Z">
              <w:r>
                <w:rPr>
                  <w:rFonts w:eastAsia="PMingLiU"/>
                  <w:lang w:val="en-US" w:eastAsia="zh-TW"/>
                </w:rPr>
                <w:t>inactivity</w:t>
              </w:r>
            </w:ins>
            <w:ins w:id="2429" w:author="Apple - Zhibin Wu" w:date="2021-03-24T21:34:00Z">
              <w:r>
                <w:rPr>
                  <w:rFonts w:eastAsia="PMingLiU"/>
                  <w:lang w:val="en-US" w:eastAsia="zh-TW"/>
                </w:rPr>
                <w:t xml:space="preserve"> timer</w:t>
              </w:r>
            </w:ins>
            <w:ins w:id="2430" w:author="Apple - Zhibin Wu" w:date="2021-03-24T21:35:00Z">
              <w:r>
                <w:rPr>
                  <w:rFonts w:eastAsia="PMingLiU"/>
                  <w:lang w:val="en-US" w:eastAsia="zh-TW"/>
                </w:rPr>
                <w:t xml:space="preserve"> of a RX UE</w:t>
              </w:r>
            </w:ins>
            <w:ins w:id="2431" w:author="Apple - Zhibin Wu" w:date="2021-03-24T21:34:00Z">
              <w:r>
                <w:rPr>
                  <w:rFonts w:eastAsia="PMingLiU"/>
                  <w:lang w:val="en-US" w:eastAsia="zh-TW"/>
                </w:rPr>
                <w:t xml:space="preserve"> in TX</w:t>
              </w:r>
            </w:ins>
            <w:ins w:id="2432" w:author="Apple - Zhibin Wu" w:date="2021-03-24T21:35:00Z">
              <w:r>
                <w:rPr>
                  <w:rFonts w:eastAsia="PMingLiU"/>
                  <w:lang w:val="en-US" w:eastAsia="zh-TW"/>
                </w:rPr>
                <w:t xml:space="preserve"> UE</w:t>
              </w:r>
            </w:ins>
            <w:ins w:id="2433" w:author="Apple - Zhibin Wu" w:date="2021-03-24T21:34:00Z">
              <w:r>
                <w:rPr>
                  <w:rFonts w:eastAsia="PMingLiU"/>
                  <w:lang w:val="en-US" w:eastAsia="zh-TW"/>
                </w:rPr>
                <w:t xml:space="preserve"> side.</w:t>
              </w:r>
            </w:ins>
          </w:p>
        </w:tc>
      </w:tr>
      <w:tr w:rsidR="00EE5E39" w14:paraId="6F7615FD" w14:textId="77777777">
        <w:trPr>
          <w:ins w:id="2434" w:author="ZTE" w:date="2021-03-25T17:08:00Z"/>
        </w:trPr>
        <w:tc>
          <w:tcPr>
            <w:tcW w:w="1358" w:type="dxa"/>
          </w:tcPr>
          <w:p w14:paraId="53689952" w14:textId="77777777" w:rsidR="00EE5E39" w:rsidRDefault="006A78C5">
            <w:pPr>
              <w:rPr>
                <w:ins w:id="2435" w:author="ZTE" w:date="2021-03-25T17:08:00Z"/>
                <w:lang w:val="en-US" w:eastAsia="zh-CN"/>
              </w:rPr>
            </w:pPr>
            <w:ins w:id="2436" w:author="ZTE" w:date="2021-03-25T17:08:00Z">
              <w:r>
                <w:rPr>
                  <w:rFonts w:hint="eastAsia"/>
                  <w:lang w:val="en-US" w:eastAsia="zh-CN"/>
                </w:rPr>
                <w:t>ZTE</w:t>
              </w:r>
            </w:ins>
          </w:p>
        </w:tc>
        <w:tc>
          <w:tcPr>
            <w:tcW w:w="1337" w:type="dxa"/>
          </w:tcPr>
          <w:p w14:paraId="6ECEAF56" w14:textId="77777777" w:rsidR="00EE5E39" w:rsidRDefault="006A78C5">
            <w:pPr>
              <w:rPr>
                <w:ins w:id="2437" w:author="ZTE" w:date="2021-03-25T17:08:00Z"/>
                <w:lang w:val="en-US" w:eastAsia="zh-CN"/>
              </w:rPr>
            </w:pPr>
            <w:ins w:id="2438" w:author="ZTE" w:date="2021-03-25T17:08:00Z">
              <w:r>
                <w:rPr>
                  <w:rFonts w:hint="eastAsia"/>
                  <w:lang w:val="en-US" w:eastAsia="zh-CN"/>
                </w:rPr>
                <w:t>None</w:t>
              </w:r>
            </w:ins>
          </w:p>
        </w:tc>
        <w:tc>
          <w:tcPr>
            <w:tcW w:w="6934" w:type="dxa"/>
          </w:tcPr>
          <w:p w14:paraId="0A295A33" w14:textId="77777777" w:rsidR="00EE5E39" w:rsidRDefault="006A78C5">
            <w:pPr>
              <w:pStyle w:val="CommentText"/>
              <w:rPr>
                <w:ins w:id="2439" w:author="ZTE" w:date="2021-03-25T17:08:00Z"/>
                <w:rFonts w:eastAsia="PMingLiU"/>
                <w:lang w:val="en-US" w:eastAsia="zh-TW"/>
              </w:rPr>
            </w:pPr>
            <w:ins w:id="2440"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441" w:author="Thomas Tseng" w:date="2021-03-25T17:54:00Z"/>
        </w:trPr>
        <w:tc>
          <w:tcPr>
            <w:tcW w:w="1358" w:type="dxa"/>
          </w:tcPr>
          <w:p w14:paraId="34961F28" w14:textId="377CC6CF" w:rsidR="0009537F" w:rsidRDefault="0009537F" w:rsidP="0009537F">
            <w:pPr>
              <w:rPr>
                <w:ins w:id="2442" w:author="Thomas Tseng" w:date="2021-03-25T17:54:00Z"/>
                <w:lang w:val="en-US" w:eastAsia="zh-CN"/>
              </w:rPr>
            </w:pPr>
            <w:ins w:id="2443"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444" w:author="Thomas Tseng" w:date="2021-03-25T17:54:00Z"/>
                <w:lang w:val="en-US" w:eastAsia="zh-CN"/>
              </w:rPr>
            </w:pPr>
            <w:ins w:id="2445"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CommentText"/>
              <w:rPr>
                <w:ins w:id="2446" w:author="Thomas Tseng" w:date="2021-03-25T17:54:00Z"/>
                <w:lang w:val="en-US" w:eastAsia="zh-CN"/>
              </w:rPr>
            </w:pPr>
          </w:p>
        </w:tc>
      </w:tr>
      <w:tr w:rsidR="0002536F" w14:paraId="52B486AB" w14:textId="77777777">
        <w:trPr>
          <w:ins w:id="2447" w:author="(Lenovo) Jing HAN" w:date="2021-03-26T20:46:00Z"/>
        </w:trPr>
        <w:tc>
          <w:tcPr>
            <w:tcW w:w="1358" w:type="dxa"/>
          </w:tcPr>
          <w:p w14:paraId="1A6A714E" w14:textId="251C2AB5" w:rsidR="0002536F" w:rsidRDefault="0002536F" w:rsidP="0009537F">
            <w:pPr>
              <w:rPr>
                <w:ins w:id="2448" w:author="(Lenovo) Jing HAN" w:date="2021-03-26T20:46:00Z"/>
                <w:rFonts w:eastAsiaTheme="minorEastAsia"/>
                <w:lang w:eastAsia="zh-CN"/>
              </w:rPr>
            </w:pPr>
            <w:ins w:id="2449"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0089869F" w14:textId="28F753F1" w:rsidR="0002536F" w:rsidRDefault="0002536F" w:rsidP="0009537F">
            <w:pPr>
              <w:rPr>
                <w:ins w:id="2450" w:author="(Lenovo) Jing HAN" w:date="2021-03-26T20:46:00Z"/>
                <w:rFonts w:eastAsiaTheme="minorEastAsia"/>
                <w:lang w:val="en-US" w:eastAsia="zh-CN"/>
              </w:rPr>
            </w:pPr>
            <w:ins w:id="2451"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CommentText"/>
              <w:rPr>
                <w:ins w:id="2452" w:author="(Lenovo) Jing HAN" w:date="2021-03-26T20:46:00Z"/>
                <w:lang w:val="en-US" w:eastAsia="zh-CN"/>
              </w:rPr>
            </w:pPr>
          </w:p>
        </w:tc>
      </w:tr>
      <w:tr w:rsidR="003042E3" w14:paraId="591F0B5E" w14:textId="77777777">
        <w:trPr>
          <w:ins w:id="2453" w:author="Qualcomm" w:date="2021-03-26T12:07:00Z"/>
        </w:trPr>
        <w:tc>
          <w:tcPr>
            <w:tcW w:w="1358" w:type="dxa"/>
          </w:tcPr>
          <w:p w14:paraId="01477B53" w14:textId="346881A9" w:rsidR="003042E3" w:rsidRDefault="003042E3" w:rsidP="003042E3">
            <w:pPr>
              <w:rPr>
                <w:ins w:id="2454" w:author="Qualcomm" w:date="2021-03-26T12:07:00Z"/>
                <w:rFonts w:eastAsiaTheme="minorEastAsia"/>
                <w:lang w:eastAsia="zh-CN"/>
              </w:rPr>
            </w:pPr>
            <w:ins w:id="2455" w:author="Qualcomm" w:date="2021-03-26T12:07:00Z">
              <w:r>
                <w:rPr>
                  <w:rFonts w:eastAsia="PMingLiU"/>
                  <w:lang w:eastAsia="zh-TW"/>
                </w:rPr>
                <w:t>Qualcomm</w:t>
              </w:r>
            </w:ins>
          </w:p>
        </w:tc>
        <w:tc>
          <w:tcPr>
            <w:tcW w:w="1337" w:type="dxa"/>
          </w:tcPr>
          <w:p w14:paraId="2E52C119" w14:textId="28430271" w:rsidR="003042E3" w:rsidRDefault="003042E3" w:rsidP="003042E3">
            <w:pPr>
              <w:rPr>
                <w:ins w:id="2456" w:author="Qualcomm" w:date="2021-03-26T12:07:00Z"/>
                <w:rFonts w:eastAsiaTheme="minorEastAsia"/>
                <w:lang w:val="en-US" w:eastAsia="zh-CN"/>
              </w:rPr>
            </w:pPr>
            <w:ins w:id="2457" w:author="Qualcomm" w:date="2021-03-26T12:07:00Z">
              <w:r>
                <w:rPr>
                  <w:rFonts w:eastAsia="PMingLiU"/>
                  <w:lang w:eastAsia="zh-TW"/>
                </w:rPr>
                <w:t>A</w:t>
              </w:r>
            </w:ins>
          </w:p>
        </w:tc>
        <w:tc>
          <w:tcPr>
            <w:tcW w:w="6934" w:type="dxa"/>
          </w:tcPr>
          <w:p w14:paraId="37C69A6D" w14:textId="77777777" w:rsidR="003042E3" w:rsidRDefault="003042E3" w:rsidP="003042E3">
            <w:pPr>
              <w:pStyle w:val="CommentText"/>
              <w:rPr>
                <w:ins w:id="2458" w:author="Qualcomm" w:date="2021-03-26T12:07:00Z"/>
                <w:lang w:val="en-US" w:eastAsia="zh-CN"/>
              </w:rPr>
            </w:pPr>
          </w:p>
        </w:tc>
      </w:tr>
    </w:tbl>
    <w:p w14:paraId="79A88767" w14:textId="77777777" w:rsidR="008151FD" w:rsidRDefault="008151FD" w:rsidP="008151FD">
      <w:pPr>
        <w:rPr>
          <w:ins w:id="2459" w:author="Interdigital" w:date="2021-03-30T10:55:00Z"/>
          <w:rFonts w:ascii="Arial" w:eastAsia="Yu Mincho" w:hAnsi="Arial" w:cs="Arial"/>
        </w:rPr>
      </w:pPr>
      <w:ins w:id="2460" w:author="Interdigital" w:date="2021-03-30T10:55:00Z">
        <w:r>
          <w:rPr>
            <w:rFonts w:ascii="Arial" w:eastAsia="Yu Mincho" w:hAnsi="Arial" w:cs="Arial"/>
          </w:rPr>
          <w:t>Rapporteur Summary:  The responses to the question are similar to those from Q11/Q12, so rapporteur thinks those proposals also apply here, except that “</w:t>
        </w:r>
        <w:proofErr w:type="spellStart"/>
        <w:r>
          <w:rPr>
            <w:rFonts w:ascii="Arial" w:eastAsia="Yu Mincho" w:hAnsi="Arial" w:cs="Arial"/>
          </w:rPr>
          <w:t>src</w:t>
        </w:r>
        <w:proofErr w:type="spellEnd"/>
        <w:r>
          <w:rPr>
            <w:rFonts w:ascii="Arial" w:eastAsia="Yu Mincho" w:hAnsi="Arial" w:cs="Arial"/>
          </w:rPr>
          <w:t>/</w:t>
        </w:r>
        <w:proofErr w:type="spellStart"/>
        <w:r>
          <w:rPr>
            <w:rFonts w:ascii="Arial" w:eastAsia="Yu Mincho" w:hAnsi="Arial" w:cs="Arial"/>
          </w:rPr>
          <w:t>dest</w:t>
        </w:r>
        <w:proofErr w:type="spellEnd"/>
        <w:r>
          <w:rPr>
            <w:rFonts w:ascii="Arial" w:eastAsia="Yu Mincho" w:hAnsi="Arial" w:cs="Arial"/>
          </w:rPr>
          <w:t xml:space="preserve"> L2 ID pair” in the case of unicast is replaced with “groupcast L2 destination ID” for groupcast.  Similar observations can be made for each of proposals 7, 8, 9, 10, 11, 12, 13, 14 </w:t>
        </w:r>
      </w:ins>
    </w:p>
    <w:p w14:paraId="515F820A" w14:textId="414147C4" w:rsidR="008151FD" w:rsidRDefault="008151FD" w:rsidP="008151FD">
      <w:pPr>
        <w:rPr>
          <w:ins w:id="2461" w:author="Interdigital" w:date="2021-03-30T10:55:00Z"/>
          <w:rFonts w:ascii="Arial" w:eastAsia="Yu Mincho" w:hAnsi="Arial" w:cs="Arial"/>
          <w:b/>
          <w:bCs/>
        </w:rPr>
      </w:pPr>
      <w:ins w:id="2462" w:author="Interdigital" w:date="2021-03-30T10:55:00Z">
        <w:r w:rsidRPr="002C2042">
          <w:rPr>
            <w:rFonts w:ascii="Arial" w:eastAsia="Yu Mincho" w:hAnsi="Arial" w:cs="Arial"/>
            <w:b/>
            <w:bCs/>
          </w:rPr>
          <w:t xml:space="preserve">Proposal </w:t>
        </w:r>
        <w:r>
          <w:rPr>
            <w:rFonts w:ascii="Arial" w:eastAsia="Yu Mincho" w:hAnsi="Arial" w:cs="Arial"/>
            <w:b/>
            <w:bCs/>
          </w:rPr>
          <w:t>19</w:t>
        </w:r>
        <w:r w:rsidRPr="002C2042">
          <w:rPr>
            <w:rFonts w:ascii="Arial" w:eastAsia="Yu Mincho" w:hAnsi="Arial" w:cs="Arial"/>
            <w:b/>
            <w:bCs/>
          </w:rPr>
          <w:t xml:space="preserve"> –</w:t>
        </w:r>
        <w:r>
          <w:rPr>
            <w:rFonts w:ascii="Arial" w:eastAsia="Yu Mincho" w:hAnsi="Arial" w:cs="Arial"/>
            <w:b/>
            <w:bCs/>
          </w:rPr>
          <w:t xml:space="preserve"> </w:t>
        </w:r>
      </w:ins>
      <w:ins w:id="2463" w:author="Interdigital" w:date="2021-03-30T10:56:00Z">
        <w:r>
          <w:rPr>
            <w:rFonts w:ascii="Arial" w:eastAsia="Yu Mincho" w:hAnsi="Arial" w:cs="Arial"/>
            <w:b/>
            <w:bCs/>
          </w:rPr>
          <w:t xml:space="preserve">[17/21] </w:t>
        </w:r>
      </w:ins>
      <w:ins w:id="2464" w:author="Interdigital" w:date="2021-03-30T10:55:00Z">
        <w:r>
          <w:rPr>
            <w:rFonts w:ascii="Arial" w:eastAsia="Yu Mincho" w:hAnsi="Arial" w:cs="Arial"/>
            <w:b/>
            <w:bCs/>
          </w:rPr>
          <w:t>Proposals 7-14 inclusive are applied to SL inactivity timer for groupcast, with the difference that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pair” is replaced with “groupcast L2 destination ID”.</w:t>
        </w:r>
      </w:ins>
    </w:p>
    <w:p w14:paraId="20368558" w14:textId="6C5844E6" w:rsidR="00EE5E39" w:rsidDel="008151FD" w:rsidRDefault="00EE5E39">
      <w:pPr>
        <w:rPr>
          <w:del w:id="2465" w:author="Ericsson" w:date="2021-03-19T20:08:00Z"/>
          <w:rFonts w:ascii="Arial" w:hAnsi="Arial" w:cs="Arial"/>
        </w:rPr>
      </w:pPr>
    </w:p>
    <w:p w14:paraId="11580AF1" w14:textId="77777777" w:rsidR="008151FD" w:rsidRDefault="008151FD">
      <w:pPr>
        <w:rPr>
          <w:ins w:id="2466" w:author="Interdigital" w:date="2021-03-30T10:54:00Z"/>
          <w:rFonts w:ascii="Arial" w:hAnsi="Arial" w:cs="Arial"/>
        </w:rPr>
      </w:pPr>
    </w:p>
    <w:p w14:paraId="66A65350" w14:textId="77777777" w:rsidR="00EE5E39" w:rsidRDefault="006A78C5">
      <w:pPr>
        <w:pStyle w:val="Heading2"/>
      </w:pPr>
      <w:r>
        <w:t>2.4 HARQ RTT and Retransmission Timer for SL DRX</w:t>
      </w:r>
    </w:p>
    <w:p w14:paraId="15D715CE" w14:textId="77777777" w:rsidR="00EE5E39" w:rsidRDefault="006A78C5">
      <w:r>
        <w:t xml:space="preserve">HARQ RTT timer and retransmission timer in </w:t>
      </w:r>
      <w:proofErr w:type="spellStart"/>
      <w:r>
        <w:t>Uu</w:t>
      </w:r>
      <w:proofErr w:type="spellEnd"/>
      <w:r>
        <w:t xml:space="preserve"> DRX are meant to provide the UE with opportunities to perform DRX in between retransmissions of one or more HARQ process.  The timers </w:t>
      </w:r>
      <w:proofErr w:type="gramStart"/>
      <w:r>
        <w:t>take into account</w:t>
      </w:r>
      <w:proofErr w:type="gramEnd"/>
      <w:r>
        <w:t xml:space="preserve"> the minimum delay and uncertainty of NW scheduled assignments/grants for retransmissions of that HARQ process.  The UE maintains separate HARQ RTT timers and retransmissions timers for each HARQ process.  For DL, the UE starts the </w:t>
      </w:r>
      <w:proofErr w:type="spellStart"/>
      <w:r>
        <w:t>drx</w:t>
      </w:r>
      <w:proofErr w:type="spellEnd"/>
      <w:r>
        <w:t>-HARQ-RTT-</w:t>
      </w:r>
      <w:proofErr w:type="spellStart"/>
      <w:r>
        <w:t>TimerDL</w:t>
      </w:r>
      <w:proofErr w:type="spellEnd"/>
      <w:r>
        <w:t xml:space="preserve"> for the corresponding HARQ process in the first symbol after the end of the corresponding transmission carrying the DL HARQ feedback.  For UL, the UE starts the </w:t>
      </w:r>
      <w:proofErr w:type="spellStart"/>
      <w:r>
        <w:t>drx</w:t>
      </w:r>
      <w:proofErr w:type="spellEnd"/>
      <w:r>
        <w:t>-HARQ-RTT-</w:t>
      </w:r>
      <w:proofErr w:type="spellStart"/>
      <w:r>
        <w:t>TimerUL</w:t>
      </w:r>
      <w:proofErr w:type="spellEnd"/>
      <w:r>
        <w:t xml:space="preserve"> for the corresponding HARQ process in the first symbol after the end of the first transmission of the corresponding PUSCH.  When the timer expires, the UE starts the </w:t>
      </w:r>
      <w:proofErr w:type="spellStart"/>
      <w:r>
        <w:t>drx-RetransmissionTimerDL</w:t>
      </w:r>
      <w:proofErr w:type="spellEnd"/>
      <w:r>
        <w:t xml:space="preserve"> or </w:t>
      </w:r>
      <w:proofErr w:type="spellStart"/>
      <w:r>
        <w:t>drx-RetransmissionTimerUL</w:t>
      </w:r>
      <w:proofErr w:type="spellEnd"/>
      <w:r>
        <w:t xml:space="preserve">, and actively monitors PDCCH while this </w:t>
      </w:r>
      <w:proofErr w:type="spellStart"/>
      <w:r>
        <w:t>timer</w:t>
      </w:r>
      <w:proofErr w:type="spellEnd"/>
      <w:r>
        <w:t xml:space="preserve"> is running.</w:t>
      </w:r>
    </w:p>
    <w:p w14:paraId="776C4F55" w14:textId="77777777" w:rsidR="00EE5E39" w:rsidRDefault="006A78C5">
      <w:r>
        <w:t xml:space="preserve">In </w:t>
      </w:r>
      <w:proofErr w:type="spellStart"/>
      <w:r>
        <w:t>sidelink</w:t>
      </w:r>
      <w:proofErr w:type="spellEnd"/>
      <w:r>
        <w:t xml:space="preserve">, an RX UE maintains reception SL HARQ processes associated with transmissions from a TX UE.  A SL HARQ RTT and SL retransmission timer can be maintained for a reception SL HARQ process at the RX UE, </w:t>
      </w:r>
      <w:proofErr w:type="gramStart"/>
      <w:r>
        <w:t>similar to</w:t>
      </w:r>
      <w:proofErr w:type="gramEnd"/>
      <w:r>
        <w:t xml:space="preserve"> </w:t>
      </w:r>
      <w:proofErr w:type="spellStart"/>
      <w:r>
        <w:t>Uu</w:t>
      </w:r>
      <w:proofErr w:type="spellEnd"/>
      <w:r>
        <w:t xml:space="preserve">.  These timers, if used/supported, can be maintained on a per reception SL HARQ process basis, as in </w:t>
      </w:r>
      <w:proofErr w:type="spellStart"/>
      <w:r>
        <w:t>Uu</w:t>
      </w:r>
      <w:proofErr w:type="spellEnd"/>
      <w:r>
        <w:t xml:space="preserve">.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467" w:author="冷冰雪(Bingxue Leng)" w:date="2021-03-15T15:03:00Z">
              <w:r>
                <w:rPr>
                  <w:lang w:val="de-DE"/>
                </w:rPr>
                <w:t>OPPO</w:t>
              </w:r>
            </w:ins>
          </w:p>
        </w:tc>
        <w:tc>
          <w:tcPr>
            <w:tcW w:w="1337" w:type="dxa"/>
          </w:tcPr>
          <w:p w14:paraId="3125549E" w14:textId="77777777" w:rsidR="00EE5E39" w:rsidRDefault="006A78C5">
            <w:pPr>
              <w:rPr>
                <w:lang w:val="de-DE"/>
              </w:rPr>
            </w:pPr>
            <w:ins w:id="2468"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469"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470"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proofErr w:type="spellStart"/>
            <w:ins w:id="2471" w:author="Xiaomi (Xing)" w:date="2021-03-16T16:45: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6A01FFC5" w14:textId="77777777">
        <w:tc>
          <w:tcPr>
            <w:tcW w:w="1358" w:type="dxa"/>
          </w:tcPr>
          <w:p w14:paraId="28A6A1C4" w14:textId="77777777" w:rsidR="00EE5E39" w:rsidRDefault="006A78C5">
            <w:pPr>
              <w:rPr>
                <w:lang w:val="de-DE"/>
              </w:rPr>
            </w:pPr>
            <w:ins w:id="2472"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473"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474" w:author="Huawei (Xiaox)" w:date="2021-03-18T12:14:00Z">
              <w:r>
                <w:rPr>
                  <w:lang w:val="de-DE"/>
                </w:rPr>
                <w:t>Huawei</w:t>
              </w:r>
            </w:ins>
            <w:ins w:id="2475" w:author="Huawei (Xiaox)" w:date="2021-03-18T12:21:00Z">
              <w:r>
                <w:rPr>
                  <w:lang w:val="de-DE"/>
                </w:rPr>
                <w:t>, HiSilicon</w:t>
              </w:r>
            </w:ins>
          </w:p>
        </w:tc>
        <w:tc>
          <w:tcPr>
            <w:tcW w:w="1337" w:type="dxa"/>
          </w:tcPr>
          <w:p w14:paraId="3D68B3AC" w14:textId="77777777" w:rsidR="00EE5E39" w:rsidRDefault="006A78C5">
            <w:pPr>
              <w:rPr>
                <w:lang w:val="de-DE"/>
              </w:rPr>
            </w:pPr>
            <w:ins w:id="2476" w:author="Huawei (Xiaox)" w:date="2021-03-18T12:14:00Z">
              <w:r>
                <w:rPr>
                  <w:lang w:val="de-DE"/>
                </w:rPr>
                <w:t>Yes, except for Broadcast</w:t>
              </w:r>
            </w:ins>
          </w:p>
        </w:tc>
        <w:tc>
          <w:tcPr>
            <w:tcW w:w="6934" w:type="dxa"/>
          </w:tcPr>
          <w:p w14:paraId="74C1A5D2" w14:textId="42BCB93B" w:rsidR="00EE5E39" w:rsidRDefault="006A78C5">
            <w:pPr>
              <w:rPr>
                <w:ins w:id="2477" w:author="Huawei (Xiaox)" w:date="2021-03-18T12:14:00Z"/>
                <w:lang w:val="en-US"/>
              </w:rPr>
            </w:pPr>
            <w:ins w:id="2478" w:author="Huawei (Xiaox)" w:date="2021-03-18T12:14:00Z">
              <w:r>
                <w:rPr>
                  <w:lang w:val="en-US"/>
                </w:rPr>
                <w:t xml:space="preserve">HARQ RTT Timer and </w:t>
              </w:r>
            </w:ins>
            <w:ins w:id="2479" w:author="Huawei (Xiaox)" w:date="2021-03-30T17:36:00Z">
              <w:r w:rsidR="003E6DA3">
                <w:rPr>
                  <w:lang w:val="en-US"/>
                </w:rPr>
                <w:t>Retransmission</w:t>
              </w:r>
            </w:ins>
            <w:ins w:id="2480" w:author="Huawei (Xiaox)" w:date="2021-03-18T12:14:00Z">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481"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482"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483"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484" w:author="Interdigital" w:date="2021-03-18T12:34:00Z">
              <w:r>
                <w:rPr>
                  <w:lang w:val="de-DE"/>
                </w:rPr>
                <w:t>InterDigital</w:t>
              </w:r>
            </w:ins>
          </w:p>
        </w:tc>
        <w:tc>
          <w:tcPr>
            <w:tcW w:w="1337" w:type="dxa"/>
          </w:tcPr>
          <w:p w14:paraId="0C11E442" w14:textId="77777777" w:rsidR="00EE5E39" w:rsidRDefault="006A78C5">
            <w:pPr>
              <w:rPr>
                <w:lang w:val="de-DE"/>
              </w:rPr>
            </w:pPr>
            <w:ins w:id="2485"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486"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487"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488" w:author="CATT" w:date="2021-03-19T16:16:00Z"/>
        </w:trPr>
        <w:tc>
          <w:tcPr>
            <w:tcW w:w="1358" w:type="dxa"/>
          </w:tcPr>
          <w:p w14:paraId="3F34FF01" w14:textId="77777777" w:rsidR="00EE5E39" w:rsidRDefault="006A78C5">
            <w:pPr>
              <w:rPr>
                <w:ins w:id="2489" w:author="CATT" w:date="2021-03-19T16:16:00Z"/>
                <w:rFonts w:eastAsiaTheme="minorEastAsia"/>
                <w:lang w:val="de-DE" w:eastAsia="zh-CN"/>
              </w:rPr>
            </w:pPr>
            <w:ins w:id="2490"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491" w:author="CATT" w:date="2021-03-19T16:16:00Z"/>
                <w:rFonts w:eastAsiaTheme="minorEastAsia"/>
                <w:lang w:val="de-DE" w:eastAsia="zh-CN"/>
              </w:rPr>
            </w:pPr>
            <w:ins w:id="2492"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493" w:author="CATT" w:date="2021-03-19T16:16:00Z"/>
                <w:lang w:val="de-DE"/>
              </w:rPr>
            </w:pPr>
          </w:p>
        </w:tc>
      </w:tr>
      <w:tr w:rsidR="00EE5E39" w14:paraId="0D2902DE" w14:textId="77777777">
        <w:trPr>
          <w:ins w:id="2494" w:author="Ericsson" w:date="2021-03-19T20:09:00Z"/>
        </w:trPr>
        <w:tc>
          <w:tcPr>
            <w:tcW w:w="1358" w:type="dxa"/>
          </w:tcPr>
          <w:p w14:paraId="3EFE2FDB" w14:textId="77777777" w:rsidR="00EE5E39" w:rsidRDefault="006A78C5">
            <w:pPr>
              <w:rPr>
                <w:ins w:id="2495" w:author="Ericsson" w:date="2021-03-19T20:09:00Z"/>
                <w:rFonts w:eastAsiaTheme="minorEastAsia"/>
                <w:lang w:val="de-DE" w:eastAsia="zh-CN"/>
              </w:rPr>
            </w:pPr>
            <w:ins w:id="2496" w:author="Ericsson" w:date="2021-03-19T20:09:00Z">
              <w:r>
                <w:rPr>
                  <w:lang w:val="de-DE"/>
                </w:rPr>
                <w:t>Ericsson (Min)</w:t>
              </w:r>
            </w:ins>
          </w:p>
        </w:tc>
        <w:tc>
          <w:tcPr>
            <w:tcW w:w="1337" w:type="dxa"/>
          </w:tcPr>
          <w:p w14:paraId="387EBA5A" w14:textId="77777777" w:rsidR="00EE5E39" w:rsidRDefault="006A78C5">
            <w:pPr>
              <w:rPr>
                <w:ins w:id="2497" w:author="Ericsson" w:date="2021-03-19T20:09:00Z"/>
                <w:rFonts w:eastAsiaTheme="minorEastAsia"/>
                <w:lang w:val="de-DE" w:eastAsia="zh-CN"/>
              </w:rPr>
            </w:pPr>
            <w:ins w:id="2498" w:author="Ericsson" w:date="2021-03-19T20:09:00Z">
              <w:r>
                <w:rPr>
                  <w:lang w:val="de-DE"/>
                </w:rPr>
                <w:t>Y</w:t>
              </w:r>
            </w:ins>
          </w:p>
        </w:tc>
        <w:tc>
          <w:tcPr>
            <w:tcW w:w="6934" w:type="dxa"/>
          </w:tcPr>
          <w:p w14:paraId="70BFE7B5" w14:textId="77777777" w:rsidR="00EE5E39" w:rsidRDefault="006A78C5">
            <w:pPr>
              <w:rPr>
                <w:ins w:id="2499" w:author="Ericsson" w:date="2021-03-19T20:09:00Z"/>
                <w:lang w:val="de-DE"/>
              </w:rPr>
            </w:pPr>
            <w:ins w:id="2500" w:author="Ericsson" w:date="2021-03-19T20:09:00Z">
              <w:r>
                <w:rPr>
                  <w:lang w:val="de-DE"/>
                </w:rPr>
                <w:t>Except for broadcast.</w:t>
              </w:r>
            </w:ins>
          </w:p>
        </w:tc>
      </w:tr>
      <w:tr w:rsidR="00EE5E39" w14:paraId="6AD607CF" w14:textId="77777777">
        <w:trPr>
          <w:ins w:id="2501" w:author="Intel-AA" w:date="2021-03-19T13:30:00Z"/>
        </w:trPr>
        <w:tc>
          <w:tcPr>
            <w:tcW w:w="1358" w:type="dxa"/>
          </w:tcPr>
          <w:p w14:paraId="795FB8B7" w14:textId="77777777" w:rsidR="00EE5E39" w:rsidRDefault="006A78C5">
            <w:pPr>
              <w:rPr>
                <w:ins w:id="2502" w:author="Intel-AA" w:date="2021-03-19T13:30:00Z"/>
                <w:lang w:val="de-DE"/>
              </w:rPr>
            </w:pPr>
            <w:ins w:id="2503" w:author="Intel-AA" w:date="2021-03-19T13:30:00Z">
              <w:r>
                <w:rPr>
                  <w:lang w:val="de-DE"/>
                </w:rPr>
                <w:t>Intel</w:t>
              </w:r>
            </w:ins>
          </w:p>
        </w:tc>
        <w:tc>
          <w:tcPr>
            <w:tcW w:w="1337" w:type="dxa"/>
          </w:tcPr>
          <w:p w14:paraId="683E3BEA" w14:textId="77777777" w:rsidR="00EE5E39" w:rsidRDefault="006A78C5">
            <w:pPr>
              <w:rPr>
                <w:ins w:id="2504" w:author="Intel-AA" w:date="2021-03-19T13:30:00Z"/>
                <w:lang w:val="de-DE"/>
              </w:rPr>
            </w:pPr>
            <w:ins w:id="2505" w:author="Intel-AA" w:date="2021-03-19T13:30:00Z">
              <w:r>
                <w:rPr>
                  <w:lang w:val="de-DE"/>
                </w:rPr>
                <w:t>Y</w:t>
              </w:r>
            </w:ins>
          </w:p>
        </w:tc>
        <w:tc>
          <w:tcPr>
            <w:tcW w:w="6934" w:type="dxa"/>
          </w:tcPr>
          <w:p w14:paraId="368D6E87" w14:textId="77777777" w:rsidR="00EE5E39" w:rsidRDefault="006A78C5">
            <w:pPr>
              <w:rPr>
                <w:ins w:id="2506" w:author="Intel-AA" w:date="2021-03-19T13:30:00Z"/>
                <w:lang w:val="en-US"/>
              </w:rPr>
            </w:pPr>
            <w:ins w:id="2507" w:author="Intel-AA" w:date="2021-03-19T13:30:00Z">
              <w:r>
                <w:rPr>
                  <w:lang w:val="en-US"/>
                </w:rPr>
                <w:t xml:space="preserve">Ok to follow </w:t>
              </w:r>
              <w:proofErr w:type="spellStart"/>
              <w:r>
                <w:rPr>
                  <w:lang w:val="en-US"/>
                </w:rPr>
                <w:t>Uu</w:t>
              </w:r>
              <w:proofErr w:type="spellEnd"/>
              <w:r>
                <w:rPr>
                  <w:lang w:val="en-US"/>
                </w:rPr>
                <w:t xml:space="preserve"> behavior</w:t>
              </w:r>
            </w:ins>
          </w:p>
        </w:tc>
      </w:tr>
      <w:tr w:rsidR="00EE5E39" w14:paraId="53380AF7" w14:textId="77777777">
        <w:trPr>
          <w:ins w:id="2508" w:author="zcm" w:date="2021-03-22T11:24:00Z"/>
        </w:trPr>
        <w:tc>
          <w:tcPr>
            <w:tcW w:w="1358" w:type="dxa"/>
          </w:tcPr>
          <w:p w14:paraId="2FF67714" w14:textId="77777777" w:rsidR="00EE5E39" w:rsidRPr="00EE5E39" w:rsidRDefault="006A78C5">
            <w:pPr>
              <w:rPr>
                <w:ins w:id="2509" w:author="zcm" w:date="2021-03-22T11:24:00Z"/>
                <w:rFonts w:eastAsiaTheme="minorEastAsia"/>
                <w:lang w:val="de-DE" w:eastAsia="zh-CN"/>
                <w:rPrChange w:id="2510" w:author="zcm" w:date="2021-03-22T11:24:00Z">
                  <w:rPr>
                    <w:ins w:id="2511" w:author="zcm" w:date="2021-03-22T11:24:00Z"/>
                  </w:rPr>
                </w:rPrChange>
              </w:rPr>
            </w:pPr>
            <w:ins w:id="2512"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513" w:author="zcm" w:date="2021-03-22T11:24:00Z"/>
                <w:rFonts w:eastAsiaTheme="minorEastAsia"/>
                <w:lang w:val="de-DE" w:eastAsia="zh-CN"/>
                <w:rPrChange w:id="2514" w:author="zcm" w:date="2021-03-22T11:24:00Z">
                  <w:rPr>
                    <w:ins w:id="2515" w:author="zcm" w:date="2021-03-22T11:24:00Z"/>
                  </w:rPr>
                </w:rPrChange>
              </w:rPr>
            </w:pPr>
            <w:ins w:id="2516" w:author="zcm" w:date="2021-03-22T11:24:00Z">
              <w:r>
                <w:rPr>
                  <w:rFonts w:eastAsiaTheme="minorEastAsia" w:hint="eastAsia"/>
                  <w:lang w:val="de-DE" w:eastAsia="zh-CN"/>
                </w:rPr>
                <w:t>Y</w:t>
              </w:r>
            </w:ins>
          </w:p>
        </w:tc>
        <w:tc>
          <w:tcPr>
            <w:tcW w:w="6934" w:type="dxa"/>
          </w:tcPr>
          <w:p w14:paraId="2DEC0993" w14:textId="77777777" w:rsidR="00EE5E39" w:rsidRDefault="00EE5E39">
            <w:pPr>
              <w:rPr>
                <w:ins w:id="2517" w:author="zcm" w:date="2021-03-22T11:24:00Z"/>
                <w:lang w:val="de-DE"/>
              </w:rPr>
            </w:pPr>
          </w:p>
        </w:tc>
      </w:tr>
      <w:tr w:rsidR="00EE5E39" w14:paraId="729C3EFF" w14:textId="77777777">
        <w:trPr>
          <w:ins w:id="2518" w:author="Ji, Pengyu/纪 鹏宇" w:date="2021-03-23T10:18:00Z"/>
        </w:trPr>
        <w:tc>
          <w:tcPr>
            <w:tcW w:w="1358" w:type="dxa"/>
          </w:tcPr>
          <w:p w14:paraId="28099946" w14:textId="77777777" w:rsidR="00EE5E39" w:rsidRDefault="006A78C5">
            <w:pPr>
              <w:rPr>
                <w:ins w:id="2519" w:author="Ji, Pengyu/纪 鹏宇" w:date="2021-03-23T10:18:00Z"/>
                <w:rFonts w:eastAsiaTheme="minorEastAsia"/>
                <w:lang w:val="de-DE" w:eastAsia="zh-CN"/>
              </w:rPr>
            </w:pPr>
            <w:ins w:id="2520"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521" w:author="Ji, Pengyu/纪 鹏宇" w:date="2021-03-23T10:18:00Z"/>
                <w:rFonts w:eastAsiaTheme="minorEastAsia"/>
                <w:lang w:val="de-DE" w:eastAsia="zh-CN"/>
              </w:rPr>
            </w:pPr>
            <w:ins w:id="2522"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523"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524" w:author="ASUSTeK-Xinra" w:date="2021-03-24T16:36:00Z"/>
        </w:trPr>
        <w:tc>
          <w:tcPr>
            <w:tcW w:w="1358" w:type="dxa"/>
          </w:tcPr>
          <w:p w14:paraId="72CA5C79" w14:textId="77777777" w:rsidR="00EE5E39" w:rsidRDefault="006A78C5">
            <w:pPr>
              <w:rPr>
                <w:ins w:id="2525" w:author="ASUSTeK-Xinra" w:date="2021-03-24T16:36:00Z"/>
                <w:rFonts w:eastAsia="Malgun Gothic"/>
                <w:lang w:val="de-DE" w:eastAsia="ko-KR"/>
              </w:rPr>
            </w:pPr>
            <w:ins w:id="2526" w:author="ASUSTeK-Xinra" w:date="2021-03-24T16:36:00Z">
              <w:r>
                <w:rPr>
                  <w:rFonts w:eastAsia="PMingLiU" w:hint="eastAsia"/>
                  <w:lang w:val="de-DE" w:eastAsia="zh-TW"/>
                </w:rPr>
                <w:t>ASUSTeK</w:t>
              </w:r>
            </w:ins>
          </w:p>
        </w:tc>
        <w:tc>
          <w:tcPr>
            <w:tcW w:w="1337" w:type="dxa"/>
          </w:tcPr>
          <w:p w14:paraId="584A91E8" w14:textId="77777777" w:rsidR="00EE5E39" w:rsidRDefault="006A78C5">
            <w:pPr>
              <w:rPr>
                <w:ins w:id="2527" w:author="ASUSTeK-Xinra" w:date="2021-03-24T16:36:00Z"/>
                <w:rFonts w:eastAsia="Malgun Gothic"/>
                <w:lang w:val="de-DE" w:eastAsia="ko-KR"/>
              </w:rPr>
            </w:pPr>
            <w:ins w:id="2528" w:author="ASUSTeK-Xinra" w:date="2021-03-24T16:36:00Z">
              <w:r>
                <w:rPr>
                  <w:rFonts w:eastAsia="PMingLiU" w:hint="eastAsia"/>
                  <w:lang w:val="de-DE" w:eastAsia="zh-TW"/>
                </w:rPr>
                <w:t>Y</w:t>
              </w:r>
            </w:ins>
          </w:p>
        </w:tc>
        <w:tc>
          <w:tcPr>
            <w:tcW w:w="6934" w:type="dxa"/>
          </w:tcPr>
          <w:p w14:paraId="3FCC462D" w14:textId="77777777" w:rsidR="00EE5E39" w:rsidRDefault="00EE5E39">
            <w:pPr>
              <w:rPr>
                <w:ins w:id="2529" w:author="ASUSTeK-Xinra" w:date="2021-03-24T16:36:00Z"/>
                <w:lang w:val="de-DE"/>
              </w:rPr>
            </w:pPr>
          </w:p>
        </w:tc>
      </w:tr>
      <w:tr w:rsidR="00EE5E39" w14:paraId="3862C49F" w14:textId="77777777">
        <w:trPr>
          <w:ins w:id="2530" w:author="Shubhangi" w:date="2021-03-24T13:59:00Z"/>
        </w:trPr>
        <w:tc>
          <w:tcPr>
            <w:tcW w:w="1358" w:type="dxa"/>
          </w:tcPr>
          <w:p w14:paraId="79AB1E6D" w14:textId="77777777" w:rsidR="00EE5E39" w:rsidRDefault="006A78C5">
            <w:pPr>
              <w:rPr>
                <w:ins w:id="2531" w:author="Shubhangi" w:date="2021-03-24T13:59:00Z"/>
                <w:rFonts w:eastAsia="PMingLiU"/>
                <w:lang w:val="de-DE" w:eastAsia="zh-TW"/>
              </w:rPr>
            </w:pPr>
            <w:ins w:id="2532" w:author="Shubhangi" w:date="2021-03-24T14:00:00Z">
              <w:r>
                <w:rPr>
                  <w:rFonts w:eastAsia="PMingLiU"/>
                  <w:lang w:val="de-DE" w:eastAsia="zh-TW"/>
                </w:rPr>
                <w:t>Fraunhofer</w:t>
              </w:r>
            </w:ins>
          </w:p>
        </w:tc>
        <w:tc>
          <w:tcPr>
            <w:tcW w:w="1337" w:type="dxa"/>
          </w:tcPr>
          <w:p w14:paraId="34BB3DD3" w14:textId="77777777" w:rsidR="00EE5E39" w:rsidRDefault="006A78C5">
            <w:pPr>
              <w:rPr>
                <w:ins w:id="2533" w:author="Shubhangi" w:date="2021-03-24T13:59:00Z"/>
                <w:rFonts w:eastAsia="PMingLiU"/>
                <w:lang w:val="de-DE" w:eastAsia="zh-TW"/>
              </w:rPr>
            </w:pPr>
            <w:ins w:id="2534" w:author="Shubhangi" w:date="2021-03-24T14:00:00Z">
              <w:r>
                <w:rPr>
                  <w:rFonts w:eastAsia="PMingLiU"/>
                  <w:lang w:val="de-DE" w:eastAsia="zh-TW"/>
                </w:rPr>
                <w:t>Y</w:t>
              </w:r>
            </w:ins>
          </w:p>
        </w:tc>
        <w:tc>
          <w:tcPr>
            <w:tcW w:w="6934" w:type="dxa"/>
          </w:tcPr>
          <w:p w14:paraId="0E3F95CE" w14:textId="77777777" w:rsidR="00EE5E39" w:rsidRDefault="00EE5E39">
            <w:pPr>
              <w:rPr>
                <w:ins w:id="2535" w:author="Shubhangi" w:date="2021-03-24T13:59:00Z"/>
                <w:lang w:val="de-DE"/>
              </w:rPr>
            </w:pPr>
          </w:p>
        </w:tc>
      </w:tr>
      <w:tr w:rsidR="00EE5E39" w14:paraId="6C30393F" w14:textId="77777777">
        <w:trPr>
          <w:ins w:id="2536" w:author="Apple - Zhibin Wu" w:date="2021-03-24T21:36:00Z"/>
        </w:trPr>
        <w:tc>
          <w:tcPr>
            <w:tcW w:w="1358" w:type="dxa"/>
          </w:tcPr>
          <w:p w14:paraId="401DD7DC" w14:textId="77777777" w:rsidR="00EE5E39" w:rsidRDefault="006A78C5">
            <w:pPr>
              <w:rPr>
                <w:ins w:id="2537" w:author="Apple - Zhibin Wu" w:date="2021-03-24T21:36:00Z"/>
                <w:rFonts w:eastAsia="PMingLiU"/>
                <w:lang w:val="de-DE" w:eastAsia="zh-TW"/>
              </w:rPr>
            </w:pPr>
            <w:ins w:id="2538" w:author="Apple - Zhibin Wu" w:date="2021-03-24T21:36:00Z">
              <w:r>
                <w:rPr>
                  <w:rFonts w:eastAsia="PMingLiU"/>
                  <w:lang w:val="de-DE" w:eastAsia="zh-TW"/>
                </w:rPr>
                <w:t>Apple</w:t>
              </w:r>
            </w:ins>
          </w:p>
        </w:tc>
        <w:tc>
          <w:tcPr>
            <w:tcW w:w="1337" w:type="dxa"/>
          </w:tcPr>
          <w:p w14:paraId="53EEF36E" w14:textId="77777777" w:rsidR="00EE5E39" w:rsidRDefault="006A78C5">
            <w:pPr>
              <w:rPr>
                <w:ins w:id="2539" w:author="Apple - Zhibin Wu" w:date="2021-03-24T21:36:00Z"/>
                <w:rFonts w:eastAsia="PMingLiU"/>
                <w:lang w:val="de-DE" w:eastAsia="zh-TW"/>
              </w:rPr>
            </w:pPr>
            <w:ins w:id="2540" w:author="Apple - Zhibin Wu" w:date="2021-03-24T21:36:00Z">
              <w:r>
                <w:rPr>
                  <w:rFonts w:eastAsia="PMingLiU"/>
                  <w:lang w:val="de-DE" w:eastAsia="zh-TW"/>
                </w:rPr>
                <w:t>Y</w:t>
              </w:r>
            </w:ins>
          </w:p>
        </w:tc>
        <w:tc>
          <w:tcPr>
            <w:tcW w:w="6934" w:type="dxa"/>
          </w:tcPr>
          <w:p w14:paraId="10FD9B01" w14:textId="77777777" w:rsidR="00EE5E39" w:rsidRDefault="00EE5E39">
            <w:pPr>
              <w:rPr>
                <w:ins w:id="2541" w:author="Apple - Zhibin Wu" w:date="2021-03-24T21:36:00Z"/>
                <w:lang w:val="de-DE"/>
              </w:rPr>
            </w:pPr>
          </w:p>
        </w:tc>
      </w:tr>
      <w:tr w:rsidR="00EE5E39" w14:paraId="1C52CEEE" w14:textId="77777777">
        <w:trPr>
          <w:ins w:id="2542" w:author="ZTE" w:date="2021-03-25T17:08:00Z"/>
        </w:trPr>
        <w:tc>
          <w:tcPr>
            <w:tcW w:w="1358" w:type="dxa"/>
          </w:tcPr>
          <w:p w14:paraId="11111575" w14:textId="77777777" w:rsidR="00EE5E39" w:rsidRDefault="006A78C5">
            <w:pPr>
              <w:rPr>
                <w:ins w:id="2543" w:author="ZTE" w:date="2021-03-25T17:08:00Z"/>
                <w:lang w:val="en-US" w:eastAsia="zh-CN"/>
              </w:rPr>
            </w:pPr>
            <w:ins w:id="2544" w:author="ZTE" w:date="2021-03-25T17:08:00Z">
              <w:r>
                <w:rPr>
                  <w:rFonts w:hint="eastAsia"/>
                  <w:lang w:val="en-US" w:eastAsia="zh-CN"/>
                </w:rPr>
                <w:t>ZTE</w:t>
              </w:r>
            </w:ins>
          </w:p>
        </w:tc>
        <w:tc>
          <w:tcPr>
            <w:tcW w:w="1337" w:type="dxa"/>
          </w:tcPr>
          <w:p w14:paraId="5770EED0" w14:textId="77777777" w:rsidR="00EE5E39" w:rsidRDefault="006A78C5">
            <w:pPr>
              <w:rPr>
                <w:ins w:id="2545" w:author="ZTE" w:date="2021-03-25T17:08:00Z"/>
                <w:lang w:val="en-US" w:eastAsia="zh-CN"/>
              </w:rPr>
            </w:pPr>
            <w:ins w:id="2546" w:author="ZTE" w:date="2021-03-25T17:08:00Z">
              <w:r>
                <w:rPr>
                  <w:rFonts w:hint="eastAsia"/>
                  <w:lang w:val="en-US" w:eastAsia="zh-CN"/>
                </w:rPr>
                <w:t>Y</w:t>
              </w:r>
            </w:ins>
          </w:p>
        </w:tc>
        <w:tc>
          <w:tcPr>
            <w:tcW w:w="6934" w:type="dxa"/>
          </w:tcPr>
          <w:p w14:paraId="22867C14" w14:textId="77777777" w:rsidR="00EE5E39" w:rsidRDefault="00EE5E39">
            <w:pPr>
              <w:rPr>
                <w:ins w:id="2547" w:author="ZTE" w:date="2021-03-25T17:08:00Z"/>
                <w:lang w:val="de-DE"/>
              </w:rPr>
            </w:pPr>
          </w:p>
        </w:tc>
      </w:tr>
      <w:tr w:rsidR="00222B7F" w14:paraId="62796648" w14:textId="77777777">
        <w:trPr>
          <w:ins w:id="2548" w:author="Thomas Tseng" w:date="2021-03-25T17:54:00Z"/>
        </w:trPr>
        <w:tc>
          <w:tcPr>
            <w:tcW w:w="1358" w:type="dxa"/>
          </w:tcPr>
          <w:p w14:paraId="2A2BF98E" w14:textId="05D0ACB9" w:rsidR="00222B7F" w:rsidRDefault="00222B7F" w:rsidP="00222B7F">
            <w:pPr>
              <w:rPr>
                <w:ins w:id="2549" w:author="Thomas Tseng" w:date="2021-03-25T17:54:00Z"/>
                <w:lang w:val="en-US" w:eastAsia="zh-CN"/>
              </w:rPr>
            </w:pPr>
            <w:ins w:id="2550"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551" w:author="Thomas Tseng" w:date="2021-03-25T17:54:00Z"/>
                <w:lang w:val="en-US" w:eastAsia="zh-CN"/>
              </w:rPr>
            </w:pPr>
            <w:ins w:id="2552"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553" w:author="Thomas Tseng" w:date="2021-03-25T17:54:00Z"/>
                <w:lang w:val="de-DE"/>
              </w:rPr>
            </w:pPr>
          </w:p>
        </w:tc>
      </w:tr>
      <w:tr w:rsidR="00433711" w14:paraId="7F9A43B8" w14:textId="77777777">
        <w:trPr>
          <w:ins w:id="2554" w:author="(Lenovo) Jing HAN" w:date="2021-03-26T20:46:00Z"/>
        </w:trPr>
        <w:tc>
          <w:tcPr>
            <w:tcW w:w="1358" w:type="dxa"/>
          </w:tcPr>
          <w:p w14:paraId="25574E43" w14:textId="7185A929" w:rsidR="00433711" w:rsidRDefault="00433711" w:rsidP="00222B7F">
            <w:pPr>
              <w:rPr>
                <w:ins w:id="2555" w:author="(Lenovo) Jing HAN" w:date="2021-03-26T20:46:00Z"/>
                <w:rFonts w:eastAsiaTheme="minorEastAsia"/>
                <w:lang w:eastAsia="zh-CN"/>
              </w:rPr>
            </w:pPr>
            <w:ins w:id="2556"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557" w:author="(Lenovo) Jing HAN" w:date="2021-03-26T20:46:00Z"/>
                <w:rFonts w:eastAsiaTheme="minorEastAsia"/>
                <w:lang w:eastAsia="zh-CN"/>
              </w:rPr>
            </w:pPr>
            <w:ins w:id="2558"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559" w:author="(Lenovo) Jing HAN" w:date="2021-03-26T20:46:00Z"/>
                <w:lang w:val="de-DE"/>
              </w:rPr>
            </w:pPr>
          </w:p>
        </w:tc>
      </w:tr>
      <w:tr w:rsidR="003042E3" w14:paraId="133A4854" w14:textId="77777777">
        <w:trPr>
          <w:ins w:id="2560" w:author="Qualcomm" w:date="2021-03-26T12:07:00Z"/>
        </w:trPr>
        <w:tc>
          <w:tcPr>
            <w:tcW w:w="1358" w:type="dxa"/>
          </w:tcPr>
          <w:p w14:paraId="4C564F4E" w14:textId="05732DF3" w:rsidR="003042E3" w:rsidRDefault="003042E3" w:rsidP="003042E3">
            <w:pPr>
              <w:rPr>
                <w:ins w:id="2561" w:author="Qualcomm" w:date="2021-03-26T12:07:00Z"/>
                <w:rFonts w:eastAsiaTheme="minorEastAsia"/>
                <w:lang w:eastAsia="zh-CN"/>
              </w:rPr>
            </w:pPr>
            <w:ins w:id="2562" w:author="Qualcomm" w:date="2021-03-26T12:07:00Z">
              <w:r>
                <w:rPr>
                  <w:rFonts w:eastAsia="PMingLiU"/>
                  <w:lang w:eastAsia="zh-TW"/>
                </w:rPr>
                <w:t>Qualcomm</w:t>
              </w:r>
            </w:ins>
          </w:p>
        </w:tc>
        <w:tc>
          <w:tcPr>
            <w:tcW w:w="1337" w:type="dxa"/>
          </w:tcPr>
          <w:p w14:paraId="262D5049" w14:textId="2EB6697E" w:rsidR="003042E3" w:rsidRDefault="003042E3" w:rsidP="003042E3">
            <w:pPr>
              <w:rPr>
                <w:ins w:id="2563" w:author="Qualcomm" w:date="2021-03-26T12:07:00Z"/>
                <w:rFonts w:eastAsiaTheme="minorEastAsia"/>
                <w:lang w:eastAsia="zh-CN"/>
              </w:rPr>
            </w:pPr>
            <w:ins w:id="2564" w:author="Qualcomm" w:date="2021-03-26T12:07:00Z">
              <w:r>
                <w:rPr>
                  <w:rFonts w:eastAsia="PMingLiU"/>
                  <w:lang w:eastAsia="zh-TW"/>
                </w:rPr>
                <w:t>Y</w:t>
              </w:r>
            </w:ins>
          </w:p>
        </w:tc>
        <w:tc>
          <w:tcPr>
            <w:tcW w:w="6934" w:type="dxa"/>
          </w:tcPr>
          <w:p w14:paraId="336DB80B" w14:textId="77777777" w:rsidR="003042E3" w:rsidRDefault="003042E3" w:rsidP="003042E3">
            <w:pPr>
              <w:rPr>
                <w:ins w:id="2565" w:author="Qualcomm" w:date="2021-03-26T12:07:00Z"/>
                <w:lang w:val="de-DE"/>
              </w:rPr>
            </w:pPr>
          </w:p>
        </w:tc>
      </w:tr>
    </w:tbl>
    <w:p w14:paraId="2FD934C3" w14:textId="303AC9F9" w:rsidR="00EE5E39" w:rsidRDefault="00EE5E39">
      <w:pPr>
        <w:rPr>
          <w:ins w:id="2566" w:author="Interdigital" w:date="2021-03-30T10:56:00Z"/>
        </w:rPr>
      </w:pPr>
    </w:p>
    <w:p w14:paraId="04420B00" w14:textId="77777777" w:rsidR="008151FD" w:rsidRDefault="008151FD" w:rsidP="008151FD">
      <w:pPr>
        <w:rPr>
          <w:ins w:id="2567" w:author="Interdigital" w:date="2021-03-30T10:56:00Z"/>
        </w:rPr>
      </w:pPr>
    </w:p>
    <w:p w14:paraId="74ACB5B2" w14:textId="77777777" w:rsidR="008151FD" w:rsidRDefault="008151FD" w:rsidP="008151FD">
      <w:pPr>
        <w:rPr>
          <w:ins w:id="2568" w:author="Interdigital" w:date="2021-03-30T10:56:00Z"/>
          <w:rFonts w:ascii="Arial" w:eastAsia="Yu Mincho" w:hAnsi="Arial" w:cs="Arial"/>
        </w:rPr>
      </w:pPr>
      <w:ins w:id="2569" w:author="Interdigital" w:date="2021-03-30T10:56:00Z">
        <w:r>
          <w:rPr>
            <w:rFonts w:ascii="Arial" w:eastAsia="Yu Mincho" w:hAnsi="Arial" w:cs="Arial"/>
          </w:rPr>
          <w:t>Rapporteur Summary:  All companies agreed with the statement.  Two companies prefer not to support these timers for broadcast, but this is handled in a different question.</w:t>
        </w:r>
      </w:ins>
    </w:p>
    <w:p w14:paraId="20C35E6F" w14:textId="6E51B184" w:rsidR="008151FD" w:rsidRDefault="008151FD" w:rsidP="008151FD">
      <w:pPr>
        <w:rPr>
          <w:ins w:id="2570" w:author="Interdigital" w:date="2021-03-30T10:56:00Z"/>
          <w:rFonts w:ascii="Arial" w:eastAsia="Yu Mincho" w:hAnsi="Arial" w:cs="Arial"/>
          <w:b/>
          <w:bCs/>
        </w:rPr>
      </w:pPr>
      <w:ins w:id="2571" w:author="Interdigital" w:date="2021-03-30T10:56: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w:t>
        </w:r>
        <w:r>
          <w:rPr>
            <w:rFonts w:ascii="Arial" w:eastAsia="Yu Mincho" w:hAnsi="Arial" w:cs="Arial"/>
            <w:b/>
            <w:bCs/>
          </w:rPr>
          <w:t>21</w:t>
        </w:r>
        <w:r>
          <w:rPr>
            <w:rFonts w:ascii="Arial" w:eastAsia="Yu Mincho" w:hAnsi="Arial" w:cs="Arial"/>
            <w:b/>
            <w:bCs/>
          </w:rPr>
          <w:t>/</w:t>
        </w:r>
        <w:r>
          <w:rPr>
            <w:rFonts w:ascii="Arial" w:eastAsia="Yu Mincho" w:hAnsi="Arial" w:cs="Arial"/>
            <w:b/>
            <w:bCs/>
          </w:rPr>
          <w:t>21</w:t>
        </w:r>
        <w:r>
          <w:rPr>
            <w:rFonts w:ascii="Arial" w:eastAsia="Yu Mincho" w:hAnsi="Arial" w:cs="Arial"/>
            <w:b/>
            <w:bCs/>
          </w:rPr>
          <w:t>] SL HARQ RTT timer and SL HARQ retransmission timer are maintained per SL HARQ process at the RX UE.</w:t>
        </w:r>
      </w:ins>
    </w:p>
    <w:p w14:paraId="5A631BB3" w14:textId="272A9A1A" w:rsidR="008151FD" w:rsidRDefault="008151FD">
      <w:pPr>
        <w:rPr>
          <w:ins w:id="2572" w:author="Interdigital" w:date="2021-03-30T10:56:00Z"/>
        </w:rPr>
      </w:pPr>
    </w:p>
    <w:p w14:paraId="2866A12D" w14:textId="77777777" w:rsidR="008151FD" w:rsidRDefault="008151FD"/>
    <w:p w14:paraId="3AC9EE70"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w:t>
      </w:r>
      <w:proofErr w:type="spellStart"/>
      <w:r>
        <w:rPr>
          <w:rFonts w:ascii="Arial" w:hAnsi="Arial" w:cs="Arial"/>
        </w:rPr>
        <w:t>upto</w:t>
      </w:r>
      <w:proofErr w:type="spellEnd"/>
      <w:r>
        <w:rPr>
          <w:rFonts w:ascii="Arial" w:hAnsi="Arial" w:cs="Arial"/>
        </w:rPr>
        <w:t xml:space="preserve">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Caption"/>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ListParagraph"/>
        <w:numPr>
          <w:ilvl w:val="0"/>
          <w:numId w:val="14"/>
        </w:numPr>
        <w:rPr>
          <w:rFonts w:ascii="Arial" w:hAnsi="Arial" w:cs="Arial"/>
          <w:sz w:val="20"/>
          <w:szCs w:val="20"/>
          <w:lang w:val="en-US"/>
          <w:rPrChange w:id="2573" w:author="(Lenovo) Jing HAN" w:date="2021-03-26T20:34:00Z">
            <w:rPr>
              <w:rFonts w:ascii="Arial" w:hAnsi="Arial" w:cs="Arial"/>
              <w:sz w:val="20"/>
              <w:szCs w:val="20"/>
            </w:rPr>
          </w:rPrChange>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ListParagraph"/>
        <w:numPr>
          <w:ilvl w:val="0"/>
          <w:numId w:val="14"/>
        </w:numPr>
        <w:rPr>
          <w:rFonts w:ascii="Arial" w:hAnsi="Arial" w:cs="Arial"/>
          <w:sz w:val="20"/>
          <w:szCs w:val="20"/>
          <w:lang w:val="en-US"/>
          <w:rPrChange w:id="2574"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ListParagraph"/>
        <w:numPr>
          <w:ilvl w:val="0"/>
          <w:numId w:val="14"/>
        </w:numPr>
        <w:rPr>
          <w:rFonts w:ascii="Arial" w:hAnsi="Arial" w:cs="Arial"/>
          <w:sz w:val="20"/>
          <w:szCs w:val="20"/>
          <w:lang w:val="en-US"/>
          <w:rPrChange w:id="2575"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ListParagraph"/>
        <w:numPr>
          <w:ilvl w:val="0"/>
          <w:numId w:val="14"/>
        </w:numPr>
        <w:rPr>
          <w:rFonts w:ascii="Arial" w:hAnsi="Arial" w:cs="Arial"/>
          <w:sz w:val="20"/>
          <w:szCs w:val="20"/>
          <w:lang w:val="en-US"/>
          <w:rPrChange w:id="2576"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Heading3"/>
      </w:pPr>
      <w:r>
        <w:t>2.4.1 SL HARQ RTT</w:t>
      </w:r>
    </w:p>
    <w:p w14:paraId="5A280CF7" w14:textId="77777777" w:rsidR="00EE5E39" w:rsidRDefault="006A78C5">
      <w:pPr>
        <w:rPr>
          <w:rFonts w:ascii="Arial" w:hAnsi="Arial" w:cs="Arial"/>
        </w:rPr>
      </w:pPr>
      <w:r>
        <w:rPr>
          <w:rFonts w:ascii="Arial" w:hAnsi="Arial" w:cs="Arial"/>
        </w:rPr>
        <w:t xml:space="preserve">Scenarios A and C (i.e. the SCI does not indicate the next retransmission resource) are very similar to </w:t>
      </w:r>
      <w:proofErr w:type="spellStart"/>
      <w:r>
        <w:rPr>
          <w:rFonts w:ascii="Arial" w:hAnsi="Arial" w:cs="Arial"/>
        </w:rPr>
        <w:t>Uu</w:t>
      </w:r>
      <w:proofErr w:type="spellEnd"/>
      <w:r>
        <w:rPr>
          <w:rFonts w:ascii="Arial" w:hAnsi="Arial" w:cs="Arial"/>
        </w:rPr>
        <w:t>.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ListParagraph"/>
        <w:numPr>
          <w:ilvl w:val="0"/>
          <w:numId w:val="28"/>
        </w:numPr>
        <w:rPr>
          <w:rFonts w:ascii="Arial" w:hAnsi="Arial" w:cs="Arial"/>
          <w:b/>
          <w:bCs/>
          <w:lang w:val="en-US"/>
          <w:rPrChange w:id="2577"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ListParagraph"/>
        <w:numPr>
          <w:ilvl w:val="0"/>
          <w:numId w:val="28"/>
        </w:numPr>
        <w:rPr>
          <w:rFonts w:ascii="Arial" w:hAnsi="Arial" w:cs="Arial"/>
          <w:b/>
          <w:bCs/>
          <w:lang w:val="en-US"/>
          <w:rPrChange w:id="2578"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ListParagraph"/>
        <w:numPr>
          <w:ilvl w:val="0"/>
          <w:numId w:val="28"/>
        </w:numPr>
        <w:rPr>
          <w:rFonts w:ascii="Arial" w:hAnsi="Arial" w:cs="Arial"/>
          <w:b/>
          <w:bCs/>
          <w:lang w:val="en-US"/>
          <w:rPrChange w:id="2579"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ListParagraph"/>
        <w:numPr>
          <w:ilvl w:val="0"/>
          <w:numId w:val="28"/>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580" w:author="冷冰雪(Bingxue Leng)" w:date="2021-03-15T15:08:00Z">
              <w:r>
                <w:rPr>
                  <w:lang w:val="de-DE"/>
                </w:rPr>
                <w:t>OPPO</w:t>
              </w:r>
            </w:ins>
          </w:p>
        </w:tc>
        <w:tc>
          <w:tcPr>
            <w:tcW w:w="1337" w:type="dxa"/>
          </w:tcPr>
          <w:p w14:paraId="739D3D2F" w14:textId="77777777" w:rsidR="00EE5E39" w:rsidRDefault="006A78C5">
            <w:pPr>
              <w:rPr>
                <w:lang w:val="en-US"/>
              </w:rPr>
            </w:pPr>
            <w:ins w:id="2581" w:author="冷冰雪(Bingxue Leng)" w:date="2021-03-16T11:37:00Z">
              <w:r>
                <w:rPr>
                  <w:lang w:val="en-US"/>
                </w:rPr>
                <w:t xml:space="preserve">Fail to understand this question and </w:t>
              </w:r>
              <w:proofErr w:type="gramStart"/>
              <w:r>
                <w:rPr>
                  <w:lang w:val="en-US"/>
                </w:rPr>
                <w:t>scenario-B</w:t>
              </w:r>
              <w:proofErr w:type="gramEnd"/>
              <w:r>
                <w:rPr>
                  <w:lang w:val="en-US"/>
                </w:rPr>
                <w:t>/D cannot justify disabling RTT either</w:t>
              </w:r>
            </w:ins>
          </w:p>
        </w:tc>
        <w:tc>
          <w:tcPr>
            <w:tcW w:w="6934" w:type="dxa"/>
          </w:tcPr>
          <w:p w14:paraId="72412E6E" w14:textId="77777777" w:rsidR="00EE5E39" w:rsidRDefault="006A78C5">
            <w:pPr>
              <w:rPr>
                <w:ins w:id="2582" w:author="冷冰雪(Bingxue Leng)" w:date="2021-03-16T11:39:00Z"/>
                <w:rFonts w:eastAsiaTheme="minorEastAsia"/>
                <w:lang w:val="en-US" w:eastAsia="zh-CN"/>
              </w:rPr>
            </w:pPr>
            <w:ins w:id="2583"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584" w:author="冷冰雪(Bingxue Leng)" w:date="2021-03-16T11:39:00Z"/>
                <w:rFonts w:eastAsiaTheme="minorEastAsia"/>
                <w:lang w:val="de-DE" w:eastAsia="zh-CN"/>
              </w:rPr>
            </w:pPr>
            <w:ins w:id="2585"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ListParagraph"/>
              <w:numPr>
                <w:ilvl w:val="0"/>
                <w:numId w:val="14"/>
              </w:numPr>
              <w:ind w:left="450" w:hanging="284"/>
              <w:rPr>
                <w:ins w:id="2586" w:author="冷冰雪(Bingxue Leng)" w:date="2021-03-16T11:39:00Z"/>
                <w:rFonts w:eastAsiaTheme="minorEastAsia"/>
                <w:lang w:val="en-US" w:eastAsia="zh-CN"/>
                <w:rPrChange w:id="2587" w:author="(Lenovo) Jing HAN" w:date="2021-03-26T20:35:00Z">
                  <w:rPr>
                    <w:ins w:id="2588" w:author="冷冰雪(Bingxue Leng)" w:date="2021-03-16T11:39:00Z"/>
                    <w:rFonts w:eastAsiaTheme="minorEastAsia"/>
                    <w:lang w:eastAsia="zh-CN"/>
                  </w:rPr>
                </w:rPrChange>
              </w:rPr>
            </w:pPr>
            <w:ins w:id="2589" w:author="冷冰雪(Bingxue Leng)" w:date="2021-03-16T11:39:00Z">
              <w:r>
                <w:rPr>
                  <w:rFonts w:ascii="Times New Roman" w:eastAsiaTheme="minorEastAsia" w:hAnsi="Times New Roman"/>
                  <w:lang w:val="en-US" w:eastAsia="zh-CN"/>
                </w:rPr>
                <w:t xml:space="preserve">For scenario-B (option-A), if the UE experiences </w:t>
              </w:r>
              <w:proofErr w:type="gramStart"/>
              <w:r>
                <w:rPr>
                  <w:rFonts w:ascii="Times New Roman" w:eastAsiaTheme="minorEastAsia" w:hAnsi="Times New Roman"/>
                  <w:lang w:val="en-US" w:eastAsia="zh-CN"/>
                </w:rPr>
                <w:t>a</w:t>
              </w:r>
              <w:proofErr w:type="gramEnd"/>
              <w:r>
                <w:rPr>
                  <w:rFonts w:ascii="Times New Roman" w:eastAsiaTheme="minorEastAsia" w:hAnsi="Times New Roman"/>
                  <w:lang w:val="en-US" w:eastAsia="zh-CN"/>
                </w:rPr>
                <w:t xml:space="preserve"> RLF, the resources will be discarded (due to that the SL grant / pool being abandoned), so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may not always valid.</w:t>
              </w:r>
            </w:ins>
          </w:p>
          <w:p w14:paraId="59D892EE" w14:textId="77777777" w:rsidR="00EE5E39" w:rsidRPr="00CB022A" w:rsidRDefault="006A78C5">
            <w:pPr>
              <w:pStyle w:val="ListParagraph"/>
              <w:numPr>
                <w:ilvl w:val="0"/>
                <w:numId w:val="14"/>
              </w:numPr>
              <w:ind w:left="450" w:hanging="284"/>
              <w:rPr>
                <w:ins w:id="2590" w:author="冷冰雪(Bingxue Leng)" w:date="2021-03-16T11:39:00Z"/>
                <w:rFonts w:eastAsiaTheme="minorEastAsia"/>
                <w:lang w:val="en-US" w:eastAsia="zh-CN"/>
                <w:rPrChange w:id="2591" w:author="(Lenovo) Jing HAN" w:date="2021-03-26T20:35:00Z">
                  <w:rPr>
                    <w:ins w:id="2592" w:author="冷冰雪(Bingxue Leng)" w:date="2021-03-16T11:39:00Z"/>
                    <w:rFonts w:eastAsiaTheme="minorEastAsia"/>
                    <w:lang w:eastAsia="zh-CN"/>
                  </w:rPr>
                </w:rPrChange>
              </w:rPr>
            </w:pPr>
            <w:ins w:id="2593" w:author="冷冰雪(Bingxue Leng)" w:date="2021-03-16T11:39:00Z">
              <w:r>
                <w:rPr>
                  <w:rFonts w:ascii="Times New Roman" w:eastAsiaTheme="minorEastAsia" w:hAnsi="Times New Roman"/>
                  <w:lang w:val="en-US" w:eastAsia="zh-CN"/>
                </w:rPr>
                <w:t xml:space="preserve">For </w:t>
              </w:r>
              <w:proofErr w:type="spellStart"/>
              <w:r>
                <w:rPr>
                  <w:rFonts w:ascii="Times New Roman" w:eastAsiaTheme="minorEastAsia" w:hAnsi="Times New Roman"/>
                  <w:lang w:val="en-US" w:eastAsia="zh-CN"/>
                </w:rPr>
                <w:t>sceanrio</w:t>
              </w:r>
              <w:proofErr w:type="spellEnd"/>
              <w:r>
                <w:rPr>
                  <w:rFonts w:ascii="Times New Roman" w:eastAsiaTheme="minorEastAsia" w:hAnsi="Times New Roman"/>
                  <w:lang w:val="en-US" w:eastAsia="zh-CN"/>
                </w:rPr>
                <w:t xml:space="preserve">-D (option-B/C), we fail to understand, since rapporteur </w:t>
              </w:r>
              <w:proofErr w:type="spellStart"/>
              <w:r>
                <w:rPr>
                  <w:rFonts w:ascii="Times New Roman" w:eastAsiaTheme="minorEastAsia" w:hAnsi="Times New Roman"/>
                  <w:lang w:val="en-US" w:eastAsia="zh-CN"/>
                </w:rPr>
                <w:t>arleady</w:t>
              </w:r>
              <w:proofErr w:type="spellEnd"/>
              <w:r>
                <w:rPr>
                  <w:rFonts w:ascii="Times New Roman" w:eastAsiaTheme="minorEastAsia" w:hAnsi="Times New Roman"/>
                  <w:lang w:val="en-US" w:eastAsia="zh-CN"/>
                </w:rPr>
                <w:t xml:space="preserve"> described that „TX UE triggers resource reselection for the retransmission resource due to UL/SL prioritization, CBR, or pre-emption“, i.e.,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will be discarded/reselected due to the reasons above..</w:t>
              </w:r>
            </w:ins>
          </w:p>
          <w:p w14:paraId="6489A8F9" w14:textId="77777777" w:rsidR="00EE5E39" w:rsidRDefault="006A78C5">
            <w:pPr>
              <w:rPr>
                <w:rFonts w:eastAsiaTheme="minorEastAsia"/>
                <w:lang w:val="en-US" w:eastAsia="zh-CN"/>
              </w:rPr>
            </w:pPr>
            <w:proofErr w:type="gramStart"/>
            <w:ins w:id="2594" w:author="冷冰雪(Bingxue Leng)" w:date="2021-03-16T11:39:00Z">
              <w:r>
                <w:rPr>
                  <w:rFonts w:eastAsiaTheme="minorEastAsia"/>
                  <w:lang w:val="en-US" w:eastAsia="zh-CN"/>
                </w:rPr>
                <w:t>So</w:t>
              </w:r>
              <w:proofErr w:type="gramEnd"/>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595"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596"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597"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598"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599"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600" w:author="Kyeongin Jeong/Communication Standards /SRA/Staff Engineer/삼성전자" w:date="2021-03-16T22:55:00Z">
              <w:r>
                <w:rPr>
                  <w:lang w:val="en-US"/>
                </w:rPr>
                <w:t xml:space="preserve">We think if pre-emption happens, it </w:t>
              </w:r>
            </w:ins>
            <w:ins w:id="2601" w:author="Kyeongin Jeong/Communication Standards /SRA/Staff Engineer/삼성전자" w:date="2021-03-16T22:58:00Z">
              <w:r>
                <w:rPr>
                  <w:lang w:val="en-US"/>
                </w:rPr>
                <w:t>can</w:t>
              </w:r>
            </w:ins>
            <w:ins w:id="2602" w:author="Kyeongin Jeong/Communication Standards /SRA/Staff Engineer/삼성전자" w:date="2021-03-16T22:55:00Z">
              <w:r>
                <w:rPr>
                  <w:lang w:val="en-US"/>
                </w:rPr>
                <w:t xml:space="preserve"> be covered by HARQ retransmission timer</w:t>
              </w:r>
            </w:ins>
            <w:ins w:id="2603" w:author="Kyeongin Jeong/Communication Standards /SRA/Staff Engineer/삼성전자" w:date="2021-03-16T22:57:00Z">
              <w:r>
                <w:rPr>
                  <w:lang w:val="en-US"/>
                </w:rPr>
                <w:t xml:space="preserve"> (e.g. </w:t>
              </w:r>
            </w:ins>
            <w:ins w:id="2604" w:author="Kyeongin Jeong/Communication Standards /SRA/Staff Engineer/삼성전자" w:date="2021-03-17T10:31:00Z">
              <w:r>
                <w:rPr>
                  <w:lang w:val="en-US"/>
                </w:rPr>
                <w:t>reselected resource</w:t>
              </w:r>
            </w:ins>
            <w:ins w:id="2605" w:author="Kyeongin Jeong/Communication Standards /SRA/Staff Engineer/삼성전자" w:date="2021-03-16T22:58:00Z">
              <w:r>
                <w:rPr>
                  <w:lang w:val="en-US"/>
                </w:rPr>
                <w:t xml:space="preserve"> due to preemption</w:t>
              </w:r>
            </w:ins>
            <w:ins w:id="2606" w:author="Kyeongin Jeong/Communication Standards /SRA/Staff Engineer/삼성전자" w:date="2021-03-17T10:31:00Z">
              <w:r>
                <w:rPr>
                  <w:lang w:val="en-US"/>
                </w:rPr>
                <w:t xml:space="preserve"> </w:t>
              </w:r>
            </w:ins>
            <w:ins w:id="2607" w:author="Kyeongin Jeong/Communication Standards /SRA/Staff Engineer/삼성전자" w:date="2021-03-17T10:33:00Z">
              <w:r>
                <w:rPr>
                  <w:lang w:val="en-US"/>
                </w:rPr>
                <w:t>is placed in the time that</w:t>
              </w:r>
            </w:ins>
            <w:ins w:id="2608" w:author="Kyeongin Jeong/Communication Standards /SRA/Staff Engineer/삼성전자" w:date="2021-03-17T10:32:00Z">
              <w:r>
                <w:rPr>
                  <w:lang w:val="en-US"/>
                </w:rPr>
                <w:t xml:space="preserve"> the duration</w:t>
              </w:r>
            </w:ins>
            <w:ins w:id="2609" w:author="Kyeongin Jeong/Communication Standards /SRA/Staff Engineer/삼성전자" w:date="2021-03-17T10:31:00Z">
              <w:r>
                <w:rPr>
                  <w:lang w:val="en-US"/>
                </w:rPr>
                <w:t xml:space="preserve"> HARQ retransmission timer</w:t>
              </w:r>
            </w:ins>
            <w:ins w:id="2610" w:author="Kyeongin Jeong/Communication Standards /SRA/Staff Engineer/삼성전자" w:date="2021-03-17T10:32:00Z">
              <w:r>
                <w:rPr>
                  <w:lang w:val="en-US"/>
                </w:rPr>
                <w:t xml:space="preserve"> runs</w:t>
              </w:r>
            </w:ins>
            <w:ins w:id="2611" w:author="Kyeongin Jeong/Communication Standards /SRA/Staff Engineer/삼성전자" w:date="2021-03-16T22:58:00Z">
              <w:r>
                <w:rPr>
                  <w:lang w:val="en-US"/>
                </w:rPr>
                <w:t>)</w:t>
              </w:r>
            </w:ins>
            <w:ins w:id="2612" w:author="Kyeongin Jeong/Communication Standards /SRA/Staff Engineer/삼성전자" w:date="2021-03-16T22:55:00Z">
              <w:r>
                <w:rPr>
                  <w:lang w:val="en-US"/>
                </w:rPr>
                <w:t xml:space="preserve">, so from RX UE point of view, </w:t>
              </w:r>
              <w:proofErr w:type="spellStart"/>
              <w:r>
                <w:rPr>
                  <w:lang w:val="en-US"/>
                </w:rPr>
                <w:t>retransmssion</w:t>
              </w:r>
              <w:proofErr w:type="spellEnd"/>
              <w:r>
                <w:rPr>
                  <w:lang w:val="en-US"/>
                </w:rPr>
                <w:t xml:space="preserve"> resource in SCI indicates actual HARQ RTT</w:t>
              </w:r>
            </w:ins>
            <w:ins w:id="2613"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614" w:author="Huawei (Xiaox)" w:date="2021-03-18T12:14:00Z">
              <w:r>
                <w:rPr>
                  <w:lang w:val="de-DE"/>
                </w:rPr>
                <w:t>Huawei</w:t>
              </w:r>
            </w:ins>
            <w:ins w:id="2615" w:author="Huawei (Xiaox)" w:date="2021-03-18T12:21:00Z">
              <w:r>
                <w:rPr>
                  <w:lang w:val="de-DE"/>
                </w:rPr>
                <w:t>, HiSilicon</w:t>
              </w:r>
            </w:ins>
          </w:p>
        </w:tc>
        <w:tc>
          <w:tcPr>
            <w:tcW w:w="1337" w:type="dxa"/>
          </w:tcPr>
          <w:p w14:paraId="787BE63D" w14:textId="77777777" w:rsidR="00EE5E39" w:rsidRDefault="006A78C5">
            <w:pPr>
              <w:rPr>
                <w:lang w:val="en-US"/>
              </w:rPr>
            </w:pPr>
            <w:ins w:id="2616" w:author="Huawei (Xiaox)" w:date="2021-03-18T12:14:00Z">
              <w:r>
                <w:rPr>
                  <w:lang w:val="en-US"/>
                </w:rPr>
                <w:t>A and B, with comments</w:t>
              </w:r>
            </w:ins>
          </w:p>
        </w:tc>
        <w:tc>
          <w:tcPr>
            <w:tcW w:w="6934" w:type="dxa"/>
          </w:tcPr>
          <w:p w14:paraId="443C9CEF" w14:textId="1419122F" w:rsidR="00EE5E39" w:rsidRDefault="006A78C5">
            <w:pPr>
              <w:rPr>
                <w:ins w:id="2617" w:author="Huawei (Xiaox)" w:date="2021-03-18T12:14:00Z"/>
                <w:rFonts w:eastAsiaTheme="minorEastAsia"/>
                <w:lang w:val="en-US" w:eastAsia="zh-CN"/>
              </w:rPr>
            </w:pPr>
            <w:commentRangeStart w:id="2618"/>
            <w:ins w:id="2619" w:author="Huawei (Xiaox)" w:date="2021-03-18T12:14:00Z">
              <w:r>
                <w:rPr>
                  <w:lang w:val="en-US"/>
                </w:rPr>
                <w:t xml:space="preserve">We want to point out that for the </w:t>
              </w:r>
            </w:ins>
            <w:ins w:id="2620" w:author="Huawei (Xiaox)" w:date="2021-03-18T12:28:00Z">
              <w:r>
                <w:rPr>
                  <w:lang w:val="en-US"/>
                </w:rPr>
                <w:t>scenarios</w:t>
              </w:r>
            </w:ins>
            <w:ins w:id="2621" w:author="Huawei (Xiaox)" w:date="2021-03-18T12:14:00Z">
              <w:r>
                <w:rPr>
                  <w:lang w:val="en-US"/>
                </w:rPr>
                <w:t xml:space="preserve"> of A and B, the UE, on receiving an SCI, can </w:t>
              </w:r>
              <w:r>
                <w:rPr>
                  <w:b/>
                  <w:u w:val="single"/>
                  <w:lang w:val="en-US"/>
                </w:rPr>
                <w:t>only</w:t>
              </w:r>
              <w:r>
                <w:rPr>
                  <w:lang w:val="en-US"/>
                </w:rPr>
                <w:t xml:space="preserve"> </w:t>
              </w:r>
            </w:ins>
            <w:ins w:id="2622" w:author="Huawei (Xiaox)" w:date="2021-03-30T17:36:00Z">
              <w:r w:rsidR="003E6DA3">
                <w:rPr>
                  <w:lang w:val="en-US"/>
                </w:rPr>
                <w:t>directly</w:t>
              </w:r>
            </w:ins>
            <w:ins w:id="2623" w:author="Huawei (Xiaox)" w:date="2021-03-18T12:14:00Z">
              <w:r>
                <w:rPr>
                  <w:lang w:val="en-US"/>
                </w:rPr>
                <w:t xml:space="preserve"> derive the timing of the up to 2 other retransmission resources (if included) in </w:t>
              </w:r>
              <w:r>
                <w:rPr>
                  <w:b/>
                  <w:u w:val="single"/>
                  <w:lang w:val="en-US"/>
                </w:rPr>
                <w:t>the same</w:t>
              </w:r>
              <w:r>
                <w:rPr>
                  <w:lang w:val="en-US"/>
                </w:rPr>
                <w:t xml:space="preserve"> SCI. </w:t>
              </w:r>
            </w:ins>
            <w:commentRangeEnd w:id="2618"/>
            <w:r>
              <w:rPr>
                <w:rStyle w:val="CommentReference"/>
              </w:rPr>
              <w:commentReference w:id="2618"/>
            </w:r>
            <w:commentRangeStart w:id="2624"/>
            <w:ins w:id="2625" w:author="Huawei (Xiaox)" w:date="2021-03-18T12:14:00Z">
              <w:r>
                <w:rPr>
                  <w:highlight w:val="yellow"/>
                  <w:lang w:val="en-US"/>
                </w:rPr>
                <w:t xml:space="preserve">For the timing of other </w:t>
              </w:r>
            </w:ins>
            <w:ins w:id="2626" w:author="Huawei (Xiaox)" w:date="2021-03-30T17:36:00Z">
              <w:r w:rsidR="003E6DA3">
                <w:rPr>
                  <w:highlight w:val="yellow"/>
                  <w:lang w:val="en-US"/>
                </w:rPr>
                <w:t>retransmission</w:t>
              </w:r>
            </w:ins>
            <w:ins w:id="2627" w:author="Huawei (Xiaox)" w:date="2021-03-18T12:14:00Z">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w:t>
              </w:r>
              <w:proofErr w:type="spellStart"/>
              <w:r>
                <w:rPr>
                  <w:lang w:val="en-US"/>
                </w:rPr>
                <w:t>retx</w:t>
              </w:r>
              <w:proofErr w:type="spellEnd"/>
              <w:r>
                <w:rPr>
                  <w:lang w:val="en-US"/>
                </w:rPr>
                <w:t xml:space="preserve"> resources dynamic scheduled via SL-RNTI/SL-CSRNTI in mode-1 or selected by the UE in mode-2 </w:t>
              </w:r>
              <w:r w:rsidR="003E6DA3">
                <w:rPr>
                  <w:highlight w:val="yellow"/>
                  <w:lang w:val="en-US"/>
                </w:rPr>
                <w:t xml:space="preserve">, other than the 2 </w:t>
              </w:r>
              <w:proofErr w:type="spellStart"/>
              <w:r w:rsidR="003E6DA3">
                <w:rPr>
                  <w:highlight w:val="yellow"/>
                  <w:lang w:val="en-US"/>
                </w:rPr>
                <w:t>ret</w:t>
              </w:r>
              <w:r>
                <w:rPr>
                  <w:highlight w:val="yellow"/>
                  <w:lang w:val="en-US"/>
                </w:rPr>
                <w:t>x</w:t>
              </w:r>
              <w:proofErr w:type="spellEnd"/>
              <w:r>
                <w:rPr>
                  <w:highlight w:val="yellow"/>
                  <w:lang w:val="en-US"/>
                </w:rPr>
                <w:t xml:space="preserve"> resources binding with the new transmission resource) </w:t>
              </w:r>
            </w:ins>
            <w:commentRangeEnd w:id="2624"/>
            <w:r>
              <w:rPr>
                <w:rStyle w:val="CommentReference"/>
              </w:rPr>
              <w:commentReference w:id="2624"/>
            </w:r>
            <w:ins w:id="2628"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w:t>
              </w:r>
              <w:proofErr w:type="spellStart"/>
              <w:r>
                <w:rPr>
                  <w:rFonts w:eastAsiaTheme="minorEastAsia"/>
                  <w:lang w:val="en-US" w:eastAsia="zh-CN"/>
                </w:rPr>
                <w:t>Uu</w:t>
              </w:r>
              <w:proofErr w:type="spellEnd"/>
              <w:r>
                <w:rPr>
                  <w:rFonts w:eastAsiaTheme="minorEastAsia"/>
                  <w:lang w:val="en-US" w:eastAsia="zh-CN"/>
                </w:rPr>
                <w:t xml:space="preserve"> manner. </w:t>
              </w:r>
            </w:ins>
          </w:p>
          <w:p w14:paraId="34612F51" w14:textId="77777777" w:rsidR="00EE5E39" w:rsidRDefault="006A78C5">
            <w:pPr>
              <w:rPr>
                <w:lang w:val="en-US"/>
              </w:rPr>
            </w:pPr>
            <w:ins w:id="2629" w:author="Huawei (Xiaox)" w:date="2021-03-18T12:14:00Z">
              <w:r>
                <w:rPr>
                  <w:rFonts w:eastAsia="Yu Mincho"/>
                  <w:lang w:val="en-US"/>
                </w:rPr>
                <w:t>We think this aspect should be properly/clearly clarified</w:t>
              </w:r>
            </w:ins>
            <w:ins w:id="2630" w:author="Huawei (Xiaox)" w:date="2021-03-18T12:28:00Z">
              <w:r>
                <w:rPr>
                  <w:rFonts w:eastAsia="Yu Mincho"/>
                  <w:lang w:val="en-US"/>
                </w:rPr>
                <w:t xml:space="preserve">, if a </w:t>
              </w:r>
            </w:ins>
            <w:ins w:id="2631" w:author="Huawei (Xiaox)" w:date="2021-03-18T12:14:00Z">
              <w:r>
                <w:rPr>
                  <w:rFonts w:eastAsia="Yu Mincho"/>
                  <w:lang w:val="en-US"/>
                </w:rPr>
                <w:t xml:space="preserve">proposal </w:t>
              </w:r>
            </w:ins>
            <w:ins w:id="2632" w:author="Huawei (Xiaox)" w:date="2021-03-18T12:28:00Z">
              <w:r>
                <w:rPr>
                  <w:rFonts w:eastAsia="Yu Mincho"/>
                  <w:lang w:val="en-US"/>
                </w:rPr>
                <w:t xml:space="preserve">is </w:t>
              </w:r>
            </w:ins>
            <w:ins w:id="2633" w:author="Huawei (Xiaox)" w:date="2021-03-18T12:14:00Z">
              <w:r>
                <w:rPr>
                  <w:rFonts w:eastAsia="Yu Mincho"/>
                  <w:lang w:val="en-US"/>
                </w:rPr>
                <w:t>to be made</w:t>
              </w:r>
            </w:ins>
            <w:ins w:id="2634" w:author="Huawei (Xiaox)" w:date="2021-03-18T12:28:00Z">
              <w:r>
                <w:rPr>
                  <w:rFonts w:eastAsia="Yu Mincho"/>
                  <w:lang w:val="en-US"/>
                </w:rPr>
                <w:t xml:space="preserve"> for this question</w:t>
              </w:r>
            </w:ins>
            <w:ins w:id="2635"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636"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637" w:author="LG: Giwon Park" w:date="2021-03-25T16:00:00Z">
              <w:r>
                <w:rPr>
                  <w:rFonts w:eastAsia="Malgun Gothic"/>
                  <w:lang w:val="de-DE" w:eastAsia="ko-KR"/>
                </w:rPr>
                <w:t xml:space="preserve">None with </w:t>
              </w:r>
            </w:ins>
            <w:ins w:id="2638"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639" w:author="LG: Giwon Park" w:date="2021-03-18T17:03:00Z"/>
                <w:lang w:val="en-US"/>
              </w:rPr>
            </w:pPr>
            <w:ins w:id="2640"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641" w:author="LG: Giwon Park" w:date="2021-03-18T17:03:00Z">
              <w:r>
                <w:rPr>
                  <w:lang w:val="en-US"/>
                </w:rPr>
                <w:t xml:space="preserve">In other words, HARQ RTT </w:t>
              </w:r>
            </w:ins>
            <w:ins w:id="2642" w:author="LG: Giwon Park" w:date="2021-03-25T16:01:00Z">
              <w:r>
                <w:rPr>
                  <w:lang w:val="en-US"/>
                </w:rPr>
                <w:t xml:space="preserve">is not derived from the </w:t>
              </w:r>
            </w:ins>
            <w:ins w:id="2643"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644" w:author="Interdigital" w:date="2021-03-18T12:36:00Z">
              <w:r>
                <w:rPr>
                  <w:lang w:val="de-DE"/>
                </w:rPr>
                <w:t>InterDigital</w:t>
              </w:r>
            </w:ins>
          </w:p>
        </w:tc>
        <w:tc>
          <w:tcPr>
            <w:tcW w:w="1337" w:type="dxa"/>
          </w:tcPr>
          <w:p w14:paraId="57C21ECC" w14:textId="77777777" w:rsidR="00EE5E39" w:rsidRDefault="006A78C5">
            <w:pPr>
              <w:rPr>
                <w:lang w:val="en-US"/>
              </w:rPr>
            </w:pPr>
            <w:ins w:id="2645" w:author="Interdigital" w:date="2021-03-18T12:37:00Z">
              <w:r>
                <w:rPr>
                  <w:lang w:val="en-US"/>
                </w:rPr>
                <w:t>A, B, C (with comments)</w:t>
              </w:r>
            </w:ins>
          </w:p>
        </w:tc>
        <w:tc>
          <w:tcPr>
            <w:tcW w:w="6934" w:type="dxa"/>
          </w:tcPr>
          <w:p w14:paraId="4D24655B" w14:textId="77777777" w:rsidR="00EE5E39" w:rsidRDefault="006A78C5">
            <w:pPr>
              <w:rPr>
                <w:ins w:id="2646" w:author="Interdigital" w:date="2021-03-18T12:38:00Z"/>
                <w:lang w:val="en-US"/>
              </w:rPr>
            </w:pPr>
            <w:ins w:id="2647" w:author="Interdigital" w:date="2021-03-18T12:37:00Z">
              <w:r>
                <w:rPr>
                  <w:lang w:val="en-US"/>
                </w:rPr>
                <w:t xml:space="preserve">We think for A and B it is possible to assume the retransmission will never come </w:t>
              </w:r>
            </w:ins>
            <w:ins w:id="2648" w:author="Interdigital" w:date="2021-03-18T12:38:00Z">
              <w:r>
                <w:rPr>
                  <w:lang w:val="en-US"/>
                </w:rPr>
                <w:t>the next retransmission indicated in SCI.</w:t>
              </w:r>
            </w:ins>
          </w:p>
          <w:p w14:paraId="08512775" w14:textId="77777777" w:rsidR="00EE5E39" w:rsidRDefault="006A78C5">
            <w:pPr>
              <w:rPr>
                <w:ins w:id="2649" w:author="Interdigital" w:date="2021-03-18T12:40:00Z"/>
                <w:lang w:val="en-US"/>
              </w:rPr>
            </w:pPr>
            <w:ins w:id="2650" w:author="Interdigital" w:date="2021-03-18T12:38:00Z">
              <w:r>
                <w:rPr>
                  <w:lang w:val="en-US"/>
                </w:rPr>
                <w:t>For C, it may be (currently) possible that pre-emption results in a retransmission before the next indicated retransmission timing.  In</w:t>
              </w:r>
            </w:ins>
            <w:ins w:id="2651" w:author="Interdigital" w:date="2021-03-18T12:39:00Z">
              <w:r>
                <w:rPr>
                  <w:lang w:val="en-US"/>
                </w:rPr>
                <w:t xml:space="preserve"> this case, we see two options for RAN2: 1) Don’t use SCI</w:t>
              </w:r>
            </w:ins>
            <w:ins w:id="2652" w:author="Interdigital" w:date="2021-03-18T12:40:00Z">
              <w:r>
                <w:rPr>
                  <w:lang w:val="en-US"/>
                </w:rPr>
                <w:t xml:space="preserve">; 2) Ensure TX UE performs reselection after the next </w:t>
              </w:r>
              <w:proofErr w:type="spellStart"/>
              <w:r>
                <w:rPr>
                  <w:lang w:val="en-US"/>
                </w:rPr>
                <w:t>retransmisison</w:t>
              </w:r>
              <w:proofErr w:type="spellEnd"/>
              <w:r>
                <w:rPr>
                  <w:lang w:val="en-US"/>
                </w:rPr>
                <w:t xml:space="preserve"> resource.</w:t>
              </w:r>
            </w:ins>
          </w:p>
          <w:p w14:paraId="2C636D5A" w14:textId="77777777" w:rsidR="00EE5E39" w:rsidRDefault="006A78C5">
            <w:pPr>
              <w:rPr>
                <w:lang w:val="en-US"/>
              </w:rPr>
            </w:pPr>
            <w:ins w:id="2653" w:author="Interdigital" w:date="2021-03-18T12:40:00Z">
              <w:r>
                <w:rPr>
                  <w:lang w:val="en-US"/>
                </w:rPr>
                <w:t xml:space="preserve">2) may be </w:t>
              </w:r>
            </w:ins>
            <w:ins w:id="2654" w:author="Interdigital" w:date="2021-03-18T12:41:00Z">
              <w:r>
                <w:rPr>
                  <w:lang w:val="en-US"/>
                </w:rPr>
                <w:t xml:space="preserve">preferred </w:t>
              </w:r>
            </w:ins>
            <w:ins w:id="2655" w:author="Interdigital" w:date="2021-03-18T12:40:00Z">
              <w:r>
                <w:rPr>
                  <w:lang w:val="en-US"/>
                </w:rPr>
                <w:t xml:space="preserve">to align this case to </w:t>
              </w:r>
            </w:ins>
            <w:ins w:id="2656"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657"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658"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659" w:author="Jianming Wu" w:date="2021-03-19T14:14:00Z">
                  <w:rPr>
                    <w:sz w:val="20"/>
                    <w:szCs w:val="20"/>
                  </w:rPr>
                </w:rPrChange>
              </w:rPr>
            </w:pPr>
            <w:ins w:id="2660"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w:t>
              </w:r>
              <w:proofErr w:type="gramStart"/>
              <w:r>
                <w:rPr>
                  <w:lang w:val="en-US"/>
                </w:rPr>
                <w:t>is able to</w:t>
              </w:r>
              <w:proofErr w:type="gramEnd"/>
              <w:r>
                <w:rPr>
                  <w:lang w:val="en-US"/>
                </w:rPr>
                <w:t xml:space="preserve"> flexibly control HARQ retransmission timer other than monitors single slot reserved by SCI.</w:t>
              </w:r>
            </w:ins>
          </w:p>
        </w:tc>
      </w:tr>
      <w:tr w:rsidR="00EE5E39" w14:paraId="18F8ED45" w14:textId="77777777">
        <w:trPr>
          <w:ins w:id="2661" w:author="CATT" w:date="2021-03-19T16:20:00Z"/>
        </w:trPr>
        <w:tc>
          <w:tcPr>
            <w:tcW w:w="1358" w:type="dxa"/>
          </w:tcPr>
          <w:p w14:paraId="1C5DDE56" w14:textId="77777777" w:rsidR="00EE5E39" w:rsidRDefault="006A78C5">
            <w:pPr>
              <w:rPr>
                <w:ins w:id="2662" w:author="CATT" w:date="2021-03-19T16:20:00Z"/>
                <w:rFonts w:eastAsiaTheme="minorEastAsia"/>
                <w:lang w:val="de-DE" w:eastAsia="zh-CN"/>
              </w:rPr>
            </w:pPr>
            <w:ins w:id="2663"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664" w:author="CATT" w:date="2021-03-19T16:20:00Z"/>
                <w:rFonts w:eastAsiaTheme="minorEastAsia"/>
                <w:lang w:val="de-DE" w:eastAsia="zh-CN"/>
              </w:rPr>
            </w:pPr>
            <w:ins w:id="2665"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666" w:author="CATT" w:date="2021-03-19T16:20:00Z"/>
                <w:rFonts w:eastAsiaTheme="minorEastAsia"/>
                <w:lang w:val="en-US" w:eastAsia="zh-CN"/>
              </w:rPr>
            </w:pPr>
            <w:ins w:id="2667" w:author="CATT" w:date="2021-03-19T16:20:00Z">
              <w:r>
                <w:rPr>
                  <w:rFonts w:eastAsiaTheme="minorEastAsia" w:hint="eastAsia"/>
                  <w:lang w:val="en-US" w:eastAsia="zh-CN"/>
                </w:rPr>
                <w:t>We share the same view as LG.</w:t>
              </w:r>
            </w:ins>
          </w:p>
        </w:tc>
      </w:tr>
      <w:tr w:rsidR="00EE5E39" w14:paraId="771FB925" w14:textId="77777777">
        <w:trPr>
          <w:ins w:id="2668" w:author="Ericsson" w:date="2021-03-19T20:09:00Z"/>
        </w:trPr>
        <w:tc>
          <w:tcPr>
            <w:tcW w:w="1358" w:type="dxa"/>
          </w:tcPr>
          <w:p w14:paraId="20B31F0C" w14:textId="77777777" w:rsidR="00EE5E39" w:rsidRDefault="006A78C5">
            <w:pPr>
              <w:rPr>
                <w:ins w:id="2669" w:author="Ericsson" w:date="2021-03-19T20:09:00Z"/>
                <w:rFonts w:eastAsiaTheme="minorEastAsia"/>
                <w:lang w:val="de-DE" w:eastAsia="zh-CN"/>
              </w:rPr>
            </w:pPr>
            <w:ins w:id="2670" w:author="Ericsson" w:date="2021-03-19T20:10:00Z">
              <w:r>
                <w:rPr>
                  <w:lang w:val="de-DE"/>
                </w:rPr>
                <w:t>Ericsson (Min)</w:t>
              </w:r>
            </w:ins>
          </w:p>
        </w:tc>
        <w:tc>
          <w:tcPr>
            <w:tcW w:w="1337" w:type="dxa"/>
          </w:tcPr>
          <w:p w14:paraId="12BAE4EE" w14:textId="77777777" w:rsidR="00EE5E39" w:rsidRDefault="006A78C5">
            <w:pPr>
              <w:rPr>
                <w:ins w:id="2671" w:author="Ericsson" w:date="2021-03-19T20:09:00Z"/>
                <w:rFonts w:eastAsiaTheme="minorEastAsia"/>
                <w:lang w:val="de-DE" w:eastAsia="zh-CN"/>
              </w:rPr>
            </w:pPr>
            <w:ins w:id="2672" w:author="Ericsson" w:date="2021-03-19T20:10:00Z">
              <w:r>
                <w:rPr>
                  <w:lang w:val="de-DE"/>
                </w:rPr>
                <w:t>A, B, C</w:t>
              </w:r>
            </w:ins>
          </w:p>
        </w:tc>
        <w:tc>
          <w:tcPr>
            <w:tcW w:w="6934" w:type="dxa"/>
          </w:tcPr>
          <w:p w14:paraId="26ED4293" w14:textId="77777777" w:rsidR="00EE5E39" w:rsidRDefault="006A78C5">
            <w:pPr>
              <w:widowControl w:val="0"/>
              <w:rPr>
                <w:ins w:id="2673" w:author="Ericsson" w:date="2021-03-19T20:09:00Z"/>
                <w:rFonts w:eastAsiaTheme="minorEastAsia"/>
                <w:lang w:val="de-DE" w:eastAsia="zh-CN"/>
              </w:rPr>
            </w:pPr>
            <w:ins w:id="2674" w:author="Ericsson" w:date="2021-03-19T20:10:00Z">
              <w:r>
                <w:rPr>
                  <w:lang w:val="de-DE"/>
                </w:rPr>
                <w:t>We support Samsung’s views.</w:t>
              </w:r>
            </w:ins>
          </w:p>
        </w:tc>
      </w:tr>
      <w:tr w:rsidR="00EE5E39" w14:paraId="228ADB2D" w14:textId="77777777">
        <w:trPr>
          <w:ins w:id="2675" w:author="Intel-AA" w:date="2021-03-19T13:31:00Z"/>
        </w:trPr>
        <w:tc>
          <w:tcPr>
            <w:tcW w:w="1358" w:type="dxa"/>
          </w:tcPr>
          <w:p w14:paraId="170EC60B" w14:textId="77777777" w:rsidR="00EE5E39" w:rsidRDefault="006A78C5">
            <w:pPr>
              <w:rPr>
                <w:ins w:id="2676" w:author="Intel-AA" w:date="2021-03-19T13:31:00Z"/>
                <w:lang w:val="de-DE"/>
              </w:rPr>
            </w:pPr>
            <w:ins w:id="2677" w:author="Intel-AA" w:date="2021-03-19T13:31:00Z">
              <w:r>
                <w:rPr>
                  <w:lang w:val="de-DE"/>
                </w:rPr>
                <w:t>Intel</w:t>
              </w:r>
            </w:ins>
          </w:p>
        </w:tc>
        <w:tc>
          <w:tcPr>
            <w:tcW w:w="1337" w:type="dxa"/>
          </w:tcPr>
          <w:p w14:paraId="2CD04261" w14:textId="77777777" w:rsidR="00EE5E39" w:rsidRDefault="006A78C5">
            <w:pPr>
              <w:rPr>
                <w:ins w:id="2678" w:author="Intel-AA" w:date="2021-03-19T13:31:00Z"/>
                <w:lang w:val="de-DE"/>
              </w:rPr>
            </w:pPr>
            <w:ins w:id="2679" w:author="Intel-AA" w:date="2021-03-19T13:31:00Z">
              <w:r>
                <w:rPr>
                  <w:lang w:val="de-DE"/>
                </w:rPr>
                <w:t>None</w:t>
              </w:r>
            </w:ins>
          </w:p>
          <w:p w14:paraId="4C8F476C" w14:textId="77777777" w:rsidR="00EE5E39" w:rsidRDefault="006A78C5">
            <w:pPr>
              <w:rPr>
                <w:ins w:id="2680" w:author="Intel-AA" w:date="2021-03-19T13:31:00Z"/>
                <w:lang w:val="de-DE"/>
              </w:rPr>
            </w:pPr>
            <w:ins w:id="2681" w:author="Intel-AA" w:date="2021-03-19T13:31:00Z">
              <w:r>
                <w:rPr>
                  <w:lang w:val="de-DE"/>
                </w:rPr>
                <w:t>(See comment)</w:t>
              </w:r>
            </w:ins>
          </w:p>
        </w:tc>
        <w:tc>
          <w:tcPr>
            <w:tcW w:w="6934" w:type="dxa"/>
          </w:tcPr>
          <w:p w14:paraId="2FB3DF50" w14:textId="77777777" w:rsidR="00EE5E39" w:rsidRDefault="006A78C5">
            <w:pPr>
              <w:widowControl w:val="0"/>
              <w:rPr>
                <w:ins w:id="2682" w:author="Intel-AA" w:date="2021-03-19T13:31:00Z"/>
                <w:lang w:val="en-US"/>
              </w:rPr>
            </w:pPr>
            <w:ins w:id="2683" w:author="Intel-AA" w:date="2021-03-19T13:31:00Z">
              <w:r>
                <w:rPr>
                  <w:lang w:val="en-US"/>
                </w:rPr>
                <w:t xml:space="preserve">We tend to share the view </w:t>
              </w:r>
              <w:proofErr w:type="spellStart"/>
              <w:r>
                <w:rPr>
                  <w:lang w:val="en-US"/>
                </w:rPr>
                <w:t>wtih</w:t>
              </w:r>
              <w:proofErr w:type="spellEnd"/>
              <w:r>
                <w:rPr>
                  <w:lang w:val="en-US"/>
                </w:rPr>
                <w:t xml:space="preserve">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684" w:author="zcm" w:date="2021-03-22T11:31:00Z"/>
        </w:trPr>
        <w:tc>
          <w:tcPr>
            <w:tcW w:w="1358" w:type="dxa"/>
          </w:tcPr>
          <w:p w14:paraId="44072264" w14:textId="77777777" w:rsidR="00EE5E39" w:rsidRPr="00EE5E39" w:rsidRDefault="006A78C5">
            <w:pPr>
              <w:rPr>
                <w:ins w:id="2685" w:author="zcm" w:date="2021-03-22T11:31:00Z"/>
                <w:rFonts w:eastAsiaTheme="minorEastAsia"/>
                <w:lang w:val="de-DE" w:eastAsia="zh-CN"/>
                <w:rPrChange w:id="2686" w:author="zcm" w:date="2021-03-22T11:31:00Z">
                  <w:rPr>
                    <w:ins w:id="2687" w:author="zcm" w:date="2021-03-22T11:31:00Z"/>
                  </w:rPr>
                </w:rPrChange>
              </w:rPr>
            </w:pPr>
            <w:ins w:id="2688"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689" w:author="zcm" w:date="2021-03-22T11:31:00Z"/>
                <w:rFonts w:eastAsiaTheme="minorEastAsia"/>
                <w:lang w:val="de-DE" w:eastAsia="zh-CN"/>
                <w:rPrChange w:id="2690" w:author="zcm" w:date="2021-03-22T11:31:00Z">
                  <w:rPr>
                    <w:ins w:id="2691" w:author="zcm" w:date="2021-03-22T11:31:00Z"/>
                  </w:rPr>
                </w:rPrChange>
              </w:rPr>
            </w:pPr>
            <w:ins w:id="2692"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693" w:author="zcm" w:date="2021-03-22T11:31:00Z"/>
                <w:rFonts w:eastAsiaTheme="minorEastAsia"/>
                <w:lang w:val="en-US" w:eastAsia="zh-CN"/>
                <w:rPrChange w:id="2694" w:author="zcm" w:date="2021-03-22T11:31:00Z">
                  <w:rPr>
                    <w:ins w:id="2695" w:author="zcm" w:date="2021-03-22T11:31:00Z"/>
                  </w:rPr>
                </w:rPrChange>
              </w:rPr>
            </w:pPr>
            <w:ins w:id="2696" w:author="zcm" w:date="2021-03-22T11:31:00Z">
              <w:r>
                <w:rPr>
                  <w:rFonts w:eastAsiaTheme="minorEastAsia" w:hint="eastAsia"/>
                  <w:lang w:val="en-US" w:eastAsia="zh-CN"/>
                </w:rPr>
                <w:t>We share the view with OPPO.</w:t>
              </w:r>
            </w:ins>
          </w:p>
        </w:tc>
      </w:tr>
      <w:tr w:rsidR="00EE5E39" w14:paraId="15F96329" w14:textId="77777777">
        <w:trPr>
          <w:ins w:id="2697" w:author="Ji, Pengyu/纪 鹏宇" w:date="2021-03-23T10:18:00Z"/>
        </w:trPr>
        <w:tc>
          <w:tcPr>
            <w:tcW w:w="1358" w:type="dxa"/>
          </w:tcPr>
          <w:p w14:paraId="60B9C545" w14:textId="77777777" w:rsidR="00EE5E39" w:rsidRDefault="006A78C5">
            <w:pPr>
              <w:rPr>
                <w:ins w:id="2698" w:author="Ji, Pengyu/纪 鹏宇" w:date="2021-03-23T10:18:00Z"/>
                <w:rFonts w:eastAsiaTheme="minorEastAsia"/>
                <w:lang w:val="de-DE" w:eastAsia="zh-CN"/>
              </w:rPr>
            </w:pPr>
            <w:ins w:id="2699"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700" w:author="Ji, Pengyu/纪 鹏宇" w:date="2021-03-23T10:18:00Z"/>
                <w:lang w:val="en-US"/>
              </w:rPr>
            </w:pPr>
            <w:ins w:id="2701" w:author="Ji, Pengyu/纪 鹏宇" w:date="2021-03-23T10:18:00Z">
              <w:r>
                <w:rPr>
                  <w:lang w:val="en-US"/>
                </w:rPr>
                <w:t>A and B, C with comments</w:t>
              </w:r>
            </w:ins>
          </w:p>
        </w:tc>
        <w:tc>
          <w:tcPr>
            <w:tcW w:w="6934" w:type="dxa"/>
          </w:tcPr>
          <w:p w14:paraId="771FB1EA" w14:textId="77777777" w:rsidR="00EE5E39" w:rsidRDefault="006A78C5">
            <w:pPr>
              <w:widowControl w:val="0"/>
              <w:rPr>
                <w:ins w:id="2702" w:author="Ji, Pengyu/纪 鹏宇" w:date="2021-03-23T10:18:00Z"/>
                <w:lang w:val="en-US"/>
              </w:rPr>
            </w:pPr>
            <w:ins w:id="2703" w:author="Ji, Pengyu/纪 鹏宇" w:date="2021-03-23T10:18:00Z">
              <w:r>
                <w:rPr>
                  <w:lang w:val="en-US"/>
                </w:rPr>
                <w:t xml:space="preserve">We think the Rx UE anyway needs to monitor the corresponding slot of the </w:t>
              </w:r>
              <w:proofErr w:type="spellStart"/>
              <w:r>
                <w:rPr>
                  <w:lang w:val="en-US"/>
                </w:rPr>
                <w:t>retransmisson</w:t>
              </w:r>
              <w:proofErr w:type="spellEnd"/>
              <w:r>
                <w:rPr>
                  <w:lang w:val="en-US"/>
                </w:rPr>
                <w:t xml:space="preserve">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proofErr w:type="gramStart"/>
            <w:r>
              <w:rPr>
                <w:lang w:val="en-US"/>
              </w:rPr>
              <w:t>A,B</w:t>
            </w:r>
            <w:proofErr w:type="gramEnd"/>
            <w:r>
              <w:rPr>
                <w:lang w:val="en-US"/>
              </w:rPr>
              <w:t>,C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704" w:author="ASUSTeK-Xinra" w:date="2021-03-24T16:36:00Z"/>
        </w:trPr>
        <w:tc>
          <w:tcPr>
            <w:tcW w:w="1358" w:type="dxa"/>
          </w:tcPr>
          <w:p w14:paraId="53114520" w14:textId="77777777" w:rsidR="00EE5E39" w:rsidRDefault="006A78C5">
            <w:pPr>
              <w:rPr>
                <w:ins w:id="2705" w:author="ASUSTeK-Xinra" w:date="2021-03-24T16:36:00Z"/>
                <w:rFonts w:eastAsia="Malgun Gothic"/>
                <w:lang w:val="de-DE" w:eastAsia="ko-KR"/>
              </w:rPr>
            </w:pPr>
            <w:ins w:id="2706"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707" w:author="ASUSTeK-Xinra" w:date="2021-03-24T16:36:00Z"/>
                <w:rFonts w:eastAsia="Malgun Gothic"/>
                <w:lang w:val="de-DE" w:eastAsia="ko-KR"/>
              </w:rPr>
            </w:pPr>
            <w:ins w:id="2708"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709" w:author="ASUSTeK-Xinra" w:date="2021-03-24T16:36:00Z"/>
                <w:rFonts w:eastAsia="Malgun Gothic"/>
                <w:lang w:val="de-DE" w:eastAsia="ko-KR"/>
              </w:rPr>
            </w:pPr>
          </w:p>
        </w:tc>
      </w:tr>
      <w:tr w:rsidR="00EE5E39" w14:paraId="25A245DB" w14:textId="77777777">
        <w:trPr>
          <w:ins w:id="2710" w:author="Shubhangi" w:date="2021-03-24T14:03:00Z"/>
        </w:trPr>
        <w:tc>
          <w:tcPr>
            <w:tcW w:w="1358" w:type="dxa"/>
          </w:tcPr>
          <w:p w14:paraId="6418D27C" w14:textId="77777777" w:rsidR="00EE5E39" w:rsidRDefault="006A78C5">
            <w:pPr>
              <w:rPr>
                <w:ins w:id="2711" w:author="Shubhangi" w:date="2021-03-24T14:03:00Z"/>
                <w:rFonts w:eastAsia="PMingLiU"/>
                <w:lang w:val="de-DE" w:eastAsia="zh-TW"/>
              </w:rPr>
            </w:pPr>
            <w:ins w:id="2712" w:author="Shubhangi" w:date="2021-03-24T14:06:00Z">
              <w:r>
                <w:rPr>
                  <w:rFonts w:eastAsia="PMingLiU"/>
                  <w:lang w:val="de-DE" w:eastAsia="zh-TW"/>
                </w:rPr>
                <w:t>Fraunhofer</w:t>
              </w:r>
            </w:ins>
          </w:p>
        </w:tc>
        <w:tc>
          <w:tcPr>
            <w:tcW w:w="1337" w:type="dxa"/>
          </w:tcPr>
          <w:p w14:paraId="274FD895" w14:textId="77777777" w:rsidR="00EE5E39" w:rsidRDefault="006A78C5">
            <w:pPr>
              <w:rPr>
                <w:ins w:id="2713" w:author="Shubhangi" w:date="2021-03-24T14:03:00Z"/>
                <w:rFonts w:eastAsia="PMingLiU"/>
                <w:lang w:val="de-DE" w:eastAsia="zh-TW"/>
              </w:rPr>
            </w:pPr>
            <w:ins w:id="2714"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715" w:author="Shubhangi" w:date="2021-03-24T14:03:00Z"/>
                <w:rFonts w:eastAsia="Malgun Gothic"/>
                <w:lang w:val="de-DE" w:eastAsia="ko-KR"/>
              </w:rPr>
            </w:pPr>
            <w:ins w:id="2716" w:author="Shubhangi" w:date="2021-03-24T14:06:00Z">
              <w:r>
                <w:rPr>
                  <w:lang w:val="en-US"/>
                </w:rPr>
                <w:t>We support LG’s view, that HARQ RTT timer should be applicable regardless of the scenario involved.</w:t>
              </w:r>
            </w:ins>
          </w:p>
        </w:tc>
      </w:tr>
      <w:tr w:rsidR="00EE5E39" w14:paraId="1A0D07C0" w14:textId="77777777">
        <w:trPr>
          <w:ins w:id="2717" w:author="Apple - Zhibin Wu" w:date="2021-03-24T21:41:00Z"/>
        </w:trPr>
        <w:tc>
          <w:tcPr>
            <w:tcW w:w="1358" w:type="dxa"/>
          </w:tcPr>
          <w:p w14:paraId="5D5EB5CD" w14:textId="77777777" w:rsidR="00EE5E39" w:rsidRDefault="006A78C5">
            <w:pPr>
              <w:rPr>
                <w:ins w:id="2718" w:author="Apple - Zhibin Wu" w:date="2021-03-24T21:41:00Z"/>
                <w:rFonts w:eastAsia="PMingLiU"/>
                <w:lang w:val="de-DE" w:eastAsia="zh-TW"/>
              </w:rPr>
            </w:pPr>
            <w:ins w:id="2719" w:author="Apple - Zhibin Wu" w:date="2021-03-24T21:41:00Z">
              <w:r>
                <w:rPr>
                  <w:rFonts w:eastAsia="PMingLiU"/>
                  <w:lang w:val="de-DE" w:eastAsia="zh-TW"/>
                </w:rPr>
                <w:t>Apple</w:t>
              </w:r>
            </w:ins>
          </w:p>
        </w:tc>
        <w:tc>
          <w:tcPr>
            <w:tcW w:w="1337" w:type="dxa"/>
          </w:tcPr>
          <w:p w14:paraId="1571721C" w14:textId="77777777" w:rsidR="00EE5E39" w:rsidRDefault="006A78C5">
            <w:pPr>
              <w:rPr>
                <w:ins w:id="2720" w:author="Apple - Zhibin Wu" w:date="2021-03-24T21:41:00Z"/>
                <w:rFonts w:eastAsia="PMingLiU"/>
                <w:lang w:val="de-DE" w:eastAsia="zh-TW"/>
              </w:rPr>
            </w:pPr>
            <w:ins w:id="2721"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722" w:author="Apple - Zhibin Wu" w:date="2021-03-24T21:41:00Z"/>
                <w:lang w:val="en-US"/>
              </w:rPr>
            </w:pPr>
            <w:ins w:id="2723" w:author="Apple - Zhibin Wu" w:date="2021-03-24T21:42:00Z">
              <w:r>
                <w:rPr>
                  <w:lang w:val="en-US"/>
                </w:rPr>
                <w:t>The RTT</w:t>
              </w:r>
            </w:ins>
            <w:ins w:id="2724" w:author="Apple - Zhibin Wu" w:date="2021-03-24T22:01:00Z">
              <w:r>
                <w:rPr>
                  <w:lang w:val="en-US"/>
                </w:rPr>
                <w:t xml:space="preserve"> and </w:t>
              </w:r>
            </w:ins>
            <w:ins w:id="2725" w:author="Apple - Zhibin Wu" w:date="2021-03-24T22:23:00Z">
              <w:r>
                <w:rPr>
                  <w:lang w:val="en-US"/>
                </w:rPr>
                <w:t>retransmission</w:t>
              </w:r>
            </w:ins>
            <w:ins w:id="2726" w:author="Apple - Zhibin Wu" w:date="2021-03-24T22:24:00Z">
              <w:r>
                <w:rPr>
                  <w:lang w:val="en-US"/>
                </w:rPr>
                <w:t xml:space="preserve"> resources</w:t>
              </w:r>
            </w:ins>
            <w:ins w:id="2727" w:author="Apple - Zhibin Wu" w:date="2021-03-24T21:42:00Z">
              <w:r>
                <w:rPr>
                  <w:lang w:val="en-US"/>
                </w:rPr>
                <w:t xml:space="preserve"> are clearly indicated by the transmitter in SCI. For preemption, there is some uncertainty.</w:t>
              </w:r>
            </w:ins>
            <w:ins w:id="2728" w:author="Apple - Zhibin Wu" w:date="2021-03-24T22:22:00Z">
              <w:r>
                <w:rPr>
                  <w:lang w:val="en-US"/>
                </w:rPr>
                <w:t xml:space="preserve"> But for SL-DRX enabled RX UE, TX UE may be forbidden to use per-emption if we really care about power savings</w:t>
              </w:r>
            </w:ins>
            <w:ins w:id="2729" w:author="Apple - Zhibin Wu" w:date="2021-03-24T22:23:00Z">
              <w:r>
                <w:rPr>
                  <w:lang w:val="en-US"/>
                </w:rPr>
                <w:t xml:space="preserve"> of RX UE</w:t>
              </w:r>
            </w:ins>
            <w:ins w:id="2730" w:author="Apple - Zhibin Wu" w:date="2021-03-24T22:22:00Z">
              <w:r>
                <w:rPr>
                  <w:lang w:val="en-US"/>
                </w:rPr>
                <w:t>. So, Case C can be</w:t>
              </w:r>
            </w:ins>
            <w:ins w:id="2731" w:author="Apple - Zhibin Wu" w:date="2021-03-24T22:23:00Z">
              <w:r>
                <w:rPr>
                  <w:lang w:val="en-US"/>
                </w:rPr>
                <w:t xml:space="preserve"> prohibited for SL DRX.</w:t>
              </w:r>
            </w:ins>
          </w:p>
        </w:tc>
      </w:tr>
      <w:tr w:rsidR="00EE5E39" w14:paraId="7A75B627" w14:textId="77777777">
        <w:trPr>
          <w:ins w:id="2732" w:author="ZTE" w:date="2021-03-25T17:09:00Z"/>
        </w:trPr>
        <w:tc>
          <w:tcPr>
            <w:tcW w:w="1358" w:type="dxa"/>
          </w:tcPr>
          <w:p w14:paraId="00EF1F81" w14:textId="77777777" w:rsidR="00EE5E39" w:rsidRDefault="006A78C5">
            <w:pPr>
              <w:rPr>
                <w:ins w:id="2733" w:author="ZTE" w:date="2021-03-25T17:09:00Z"/>
                <w:lang w:val="en-US" w:eastAsia="zh-CN"/>
              </w:rPr>
            </w:pPr>
            <w:ins w:id="2734" w:author="ZTE" w:date="2021-03-25T17:09:00Z">
              <w:r>
                <w:rPr>
                  <w:rFonts w:hint="eastAsia"/>
                  <w:lang w:val="en-US" w:eastAsia="zh-CN"/>
                </w:rPr>
                <w:t>ZTE</w:t>
              </w:r>
            </w:ins>
          </w:p>
        </w:tc>
        <w:tc>
          <w:tcPr>
            <w:tcW w:w="1337" w:type="dxa"/>
          </w:tcPr>
          <w:p w14:paraId="709847AA" w14:textId="77777777" w:rsidR="00EE5E39" w:rsidRDefault="006A78C5">
            <w:pPr>
              <w:rPr>
                <w:ins w:id="2735" w:author="ZTE" w:date="2021-03-25T17:09:00Z"/>
                <w:lang w:val="en-US" w:eastAsia="zh-CN"/>
              </w:rPr>
            </w:pPr>
            <w:ins w:id="2736"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737" w:author="ZTE" w:date="2021-03-25T17:09:00Z"/>
                <w:lang w:val="en-US"/>
              </w:rPr>
            </w:pPr>
            <w:ins w:id="2738" w:author="ZTE" w:date="2021-03-25T17:09:00Z">
              <w:r>
                <w:rPr>
                  <w:rFonts w:hint="eastAsia"/>
                  <w:lang w:val="en-US" w:eastAsia="zh-CN"/>
                </w:rPr>
                <w:t xml:space="preserve">We fail to </w:t>
              </w:r>
              <w:proofErr w:type="gramStart"/>
              <w:r>
                <w:rPr>
                  <w:rFonts w:hint="eastAsia"/>
                  <w:lang w:val="en-US" w:eastAsia="zh-CN"/>
                </w:rPr>
                <w:t>understanding</w:t>
              </w:r>
              <w:proofErr w:type="gramEnd"/>
              <w:r>
                <w:rPr>
                  <w:rFonts w:hint="eastAsia"/>
                  <w:lang w:val="en-US" w:eastAsia="zh-CN"/>
                </w:rPr>
                <w:t xml:space="preserve">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739" w:author="Thomas Tseng" w:date="2021-03-25T17:55:00Z"/>
        </w:trPr>
        <w:tc>
          <w:tcPr>
            <w:tcW w:w="1358" w:type="dxa"/>
          </w:tcPr>
          <w:p w14:paraId="3E3668DB" w14:textId="6FAD941F" w:rsidR="00222B7F" w:rsidRDefault="00222B7F" w:rsidP="00222B7F">
            <w:pPr>
              <w:rPr>
                <w:ins w:id="2740" w:author="Thomas Tseng" w:date="2021-03-25T17:55:00Z"/>
                <w:lang w:val="en-US" w:eastAsia="zh-CN"/>
              </w:rPr>
            </w:pPr>
            <w:ins w:id="2741"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742" w:author="Thomas Tseng" w:date="2021-03-25T17:55:00Z"/>
                <w:lang w:val="en-US" w:eastAsia="zh-CN"/>
              </w:rPr>
            </w:pPr>
            <w:ins w:id="2743" w:author="Thomas Tseng" w:date="2021-03-25T17:55:00Z">
              <w:r>
                <w:t xml:space="preserve">None. </w:t>
              </w:r>
            </w:ins>
          </w:p>
        </w:tc>
        <w:tc>
          <w:tcPr>
            <w:tcW w:w="6934" w:type="dxa"/>
          </w:tcPr>
          <w:p w14:paraId="5DCB7F45" w14:textId="4DD84B54" w:rsidR="00222B7F" w:rsidRDefault="00222B7F" w:rsidP="00222B7F">
            <w:pPr>
              <w:widowControl w:val="0"/>
              <w:rPr>
                <w:ins w:id="2744" w:author="Thomas Tseng" w:date="2021-03-25T17:55:00Z"/>
                <w:lang w:val="en-US" w:eastAsia="zh-CN"/>
              </w:rPr>
            </w:pPr>
            <w:ins w:id="2745" w:author="Thomas Tseng" w:date="2021-03-25T17:55:00Z">
              <w:r>
                <w:rPr>
                  <w:rFonts w:eastAsiaTheme="minorEastAsia"/>
                  <w:lang w:eastAsia="zh-CN"/>
                </w:rPr>
                <w:t>We prefer a SL HARQ RTT timer-based solution.</w:t>
              </w:r>
            </w:ins>
          </w:p>
        </w:tc>
      </w:tr>
      <w:tr w:rsidR="00B658AA" w14:paraId="129B8079" w14:textId="77777777">
        <w:trPr>
          <w:ins w:id="2746" w:author="(Lenovo) Jing HAN" w:date="2021-03-26T20:46:00Z"/>
        </w:trPr>
        <w:tc>
          <w:tcPr>
            <w:tcW w:w="1358" w:type="dxa"/>
          </w:tcPr>
          <w:p w14:paraId="4923E7AA" w14:textId="09A09D74" w:rsidR="00B658AA" w:rsidRDefault="00B658AA" w:rsidP="00B658AA">
            <w:pPr>
              <w:rPr>
                <w:ins w:id="2747" w:author="(Lenovo) Jing HAN" w:date="2021-03-26T20:46:00Z"/>
                <w:rFonts w:eastAsiaTheme="minorEastAsia"/>
                <w:lang w:val="en-US" w:eastAsia="zh-TW"/>
              </w:rPr>
            </w:pPr>
            <w:ins w:id="2748" w:author="(Lenovo) Jing HAN" w:date="2021-03-26T20:46:00Z">
              <w:r w:rsidRPr="00F5544F">
                <w:t>Lenovo</w:t>
              </w:r>
            </w:ins>
          </w:p>
        </w:tc>
        <w:tc>
          <w:tcPr>
            <w:tcW w:w="1337" w:type="dxa"/>
          </w:tcPr>
          <w:p w14:paraId="017B360F" w14:textId="71C51087" w:rsidR="00B658AA" w:rsidRDefault="00B658AA" w:rsidP="00B658AA">
            <w:pPr>
              <w:rPr>
                <w:ins w:id="2749" w:author="(Lenovo) Jing HAN" w:date="2021-03-26T20:46:00Z"/>
              </w:rPr>
            </w:pPr>
            <w:ins w:id="2750" w:author="(Lenovo) Jing HAN" w:date="2021-03-26T20:46:00Z">
              <w:r w:rsidRPr="00F5544F">
                <w:t>A, B, C</w:t>
              </w:r>
            </w:ins>
          </w:p>
        </w:tc>
        <w:tc>
          <w:tcPr>
            <w:tcW w:w="6934" w:type="dxa"/>
          </w:tcPr>
          <w:p w14:paraId="6ED593FF" w14:textId="3017FD63" w:rsidR="00B658AA" w:rsidRDefault="00B658AA" w:rsidP="00B658AA">
            <w:pPr>
              <w:widowControl w:val="0"/>
              <w:rPr>
                <w:ins w:id="2751" w:author="(Lenovo) Jing HAN" w:date="2021-03-26T20:46:00Z"/>
                <w:rFonts w:eastAsiaTheme="minorEastAsia"/>
                <w:lang w:eastAsia="zh-CN"/>
              </w:rPr>
            </w:pPr>
            <w:ins w:id="2752" w:author="(Lenovo) Jing HAN" w:date="2021-03-26T20:46:00Z">
              <w:r w:rsidRPr="00F5544F">
                <w:t>Share the view from Samsung</w:t>
              </w:r>
            </w:ins>
          </w:p>
        </w:tc>
      </w:tr>
      <w:tr w:rsidR="007C7827" w14:paraId="19EDA257" w14:textId="77777777">
        <w:trPr>
          <w:ins w:id="2753" w:author="Qualcomm" w:date="2021-03-26T12:17:00Z"/>
        </w:trPr>
        <w:tc>
          <w:tcPr>
            <w:tcW w:w="1358" w:type="dxa"/>
          </w:tcPr>
          <w:p w14:paraId="11151DAA" w14:textId="3B629075" w:rsidR="007C7827" w:rsidRPr="00567F78" w:rsidRDefault="007C7827" w:rsidP="00B658AA">
            <w:pPr>
              <w:rPr>
                <w:ins w:id="2754" w:author="Qualcomm" w:date="2021-03-26T12:17:00Z"/>
              </w:rPr>
            </w:pPr>
            <w:ins w:id="2755" w:author="Qualcomm" w:date="2021-03-26T12:17:00Z">
              <w:r w:rsidRPr="00BE74C8">
                <w:t>Qualcomm</w:t>
              </w:r>
            </w:ins>
          </w:p>
        </w:tc>
        <w:tc>
          <w:tcPr>
            <w:tcW w:w="1337" w:type="dxa"/>
          </w:tcPr>
          <w:p w14:paraId="721FD015" w14:textId="07519E9C" w:rsidR="007C7827" w:rsidRPr="00BE74C8" w:rsidRDefault="007C7827" w:rsidP="00B658AA">
            <w:pPr>
              <w:rPr>
                <w:ins w:id="2756" w:author="Qualcomm" w:date="2021-03-26T12:17:00Z"/>
              </w:rPr>
            </w:pPr>
            <w:ins w:id="2757" w:author="Qualcomm" w:date="2021-03-26T12:17:00Z">
              <w:r w:rsidRPr="00BE74C8">
                <w:t>A, B, C</w:t>
              </w:r>
            </w:ins>
          </w:p>
        </w:tc>
        <w:tc>
          <w:tcPr>
            <w:tcW w:w="6934" w:type="dxa"/>
          </w:tcPr>
          <w:p w14:paraId="497EA0DA" w14:textId="1DF73FD6" w:rsidR="007C7827" w:rsidRPr="00BE74C8" w:rsidRDefault="00EA4CD9" w:rsidP="00B658AA">
            <w:pPr>
              <w:widowControl w:val="0"/>
              <w:rPr>
                <w:ins w:id="2758" w:author="Qualcomm" w:date="2021-03-26T12:17:00Z"/>
              </w:rPr>
            </w:pPr>
            <w:ins w:id="2759" w:author="Qualcomm" w:date="2021-03-26T12:25:00Z">
              <w:r w:rsidRPr="00BE74C8">
                <w:t xml:space="preserve">Rx UE may manage its inactive state </w:t>
              </w:r>
            </w:ins>
            <w:ins w:id="2760" w:author="Qualcomm" w:date="2021-03-26T12:26:00Z">
              <w:r w:rsidRPr="00BE74C8">
                <w:t xml:space="preserve">(HARQ RTT timer running) </w:t>
              </w:r>
            </w:ins>
            <w:ins w:id="2761" w:author="Qualcomm" w:date="2021-03-26T12:25:00Z">
              <w:r w:rsidRPr="00BE74C8">
                <w:t>based on SCI indication.</w:t>
              </w:r>
            </w:ins>
          </w:p>
        </w:tc>
      </w:tr>
    </w:tbl>
    <w:p w14:paraId="10D9DE52" w14:textId="6E8BF78A" w:rsidR="00EE5E39" w:rsidRDefault="00EE5E39">
      <w:pPr>
        <w:rPr>
          <w:ins w:id="2762" w:author="Interdigital" w:date="2021-03-30T10:57:00Z"/>
        </w:rPr>
      </w:pPr>
    </w:p>
    <w:p w14:paraId="5CACA521" w14:textId="77777777" w:rsidR="008151FD" w:rsidRDefault="008151FD" w:rsidP="008151FD">
      <w:pPr>
        <w:rPr>
          <w:ins w:id="2763" w:author="Interdigital" w:date="2021-03-30T10:57:00Z"/>
          <w:rFonts w:ascii="Arial" w:eastAsia="Yu Mincho" w:hAnsi="Arial" w:cs="Arial"/>
        </w:rPr>
      </w:pPr>
      <w:ins w:id="2764" w:author="Interdigital" w:date="2021-03-30T10:57:00Z">
        <w:r>
          <w:rPr>
            <w:rFonts w:ascii="Arial" w:eastAsia="Yu Mincho" w:hAnsi="Arial" w:cs="Arial"/>
          </w:rPr>
          <w:t>Rapporteur Summary:  There seem to be 2 main views from those responding to the question:</w:t>
        </w:r>
      </w:ins>
    </w:p>
    <w:p w14:paraId="6647C18C" w14:textId="49C8FD02" w:rsidR="008151FD" w:rsidRPr="002C2042" w:rsidRDefault="008151FD" w:rsidP="008151FD">
      <w:pPr>
        <w:pStyle w:val="ListParagraph"/>
        <w:numPr>
          <w:ilvl w:val="0"/>
          <w:numId w:val="14"/>
        </w:numPr>
        <w:rPr>
          <w:ins w:id="2765" w:author="Interdigital" w:date="2021-03-30T10:57:00Z"/>
          <w:rFonts w:ascii="Arial" w:eastAsia="Yu Mincho" w:hAnsi="Arial" w:cs="Arial"/>
        </w:rPr>
      </w:pPr>
      <w:ins w:id="2766" w:author="Interdigital" w:date="2021-03-30T10:57:00Z">
        <w:r>
          <w:rPr>
            <w:rFonts w:ascii="Arial" w:eastAsia="Yu Mincho" w:hAnsi="Arial" w:cs="Arial"/>
            <w:lang w:val="en-US"/>
          </w:rPr>
          <w:t>Companies answering A/B, or A/B/C (1</w:t>
        </w:r>
        <w:r>
          <w:rPr>
            <w:rFonts w:ascii="Arial" w:eastAsia="Yu Mincho" w:hAnsi="Arial" w:cs="Arial"/>
            <w:lang w:val="en-US"/>
          </w:rPr>
          <w:t>2</w:t>
        </w:r>
        <w:r>
          <w:rPr>
            <w:rFonts w:ascii="Arial" w:eastAsia="Yu Mincho" w:hAnsi="Arial" w:cs="Arial"/>
            <w:lang w:val="en-US"/>
          </w:rPr>
          <w:t>/</w:t>
        </w:r>
        <w:r>
          <w:rPr>
            <w:rFonts w:ascii="Arial" w:eastAsia="Yu Mincho" w:hAnsi="Arial" w:cs="Arial"/>
            <w:lang w:val="en-US"/>
          </w:rPr>
          <w:t>21</w:t>
        </w:r>
        <w:r>
          <w:rPr>
            <w:rFonts w:ascii="Arial" w:eastAsia="Yu Mincho" w:hAnsi="Arial" w:cs="Arial"/>
            <w:lang w:val="en-US"/>
          </w:rPr>
          <w:t xml:space="preserve"> companies) that believe that when the received SCI contains a retransmission resource, the HARQ RTT timer can be determined by the timing of the next retransmission resource in that SCI.  Companies indicate this option provides the most flexibility/power savings gain.  As pointed out by Huawei, for other retransmission resources which are not indicated in a particular SCI, a separate timer (</w:t>
        </w:r>
        <w:proofErr w:type="gramStart"/>
        <w:r>
          <w:rPr>
            <w:rFonts w:ascii="Arial" w:eastAsia="Yu Mincho" w:hAnsi="Arial" w:cs="Arial"/>
            <w:lang w:val="en-US"/>
          </w:rPr>
          <w:t>similar to</w:t>
        </w:r>
        <w:proofErr w:type="gramEnd"/>
        <w:r>
          <w:rPr>
            <w:rFonts w:ascii="Arial" w:eastAsia="Yu Mincho" w:hAnsi="Arial" w:cs="Arial"/>
            <w:lang w:val="en-US"/>
          </w:rPr>
          <w:t xml:space="preserve"> legacy </w:t>
        </w:r>
        <w:proofErr w:type="spellStart"/>
        <w:r>
          <w:rPr>
            <w:rFonts w:ascii="Arial" w:eastAsia="Yu Mincho" w:hAnsi="Arial" w:cs="Arial"/>
            <w:lang w:val="en-US"/>
          </w:rPr>
          <w:t>Uu</w:t>
        </w:r>
        <w:proofErr w:type="spellEnd"/>
        <w:r>
          <w:rPr>
            <w:rFonts w:ascii="Arial" w:eastAsia="Yu Mincho" w:hAnsi="Arial" w:cs="Arial"/>
            <w:lang w:val="en-US"/>
          </w:rPr>
          <w:t>) can be used.  However, the UE behavior would be similar</w:t>
        </w:r>
      </w:ins>
      <w:ins w:id="2767" w:author="Interdigital" w:date="2021-03-30T10:58:00Z">
        <w:r>
          <w:rPr>
            <w:rFonts w:ascii="Arial" w:eastAsia="Yu Mincho" w:hAnsi="Arial" w:cs="Arial"/>
            <w:lang w:val="en-US"/>
          </w:rPr>
          <w:t xml:space="preserve"> for both cases</w:t>
        </w:r>
      </w:ins>
      <w:ins w:id="2768" w:author="Interdigital" w:date="2021-03-30T10:57:00Z">
        <w:r>
          <w:rPr>
            <w:rFonts w:ascii="Arial" w:eastAsia="Yu Mincho" w:hAnsi="Arial" w:cs="Arial"/>
            <w:lang w:val="en-US"/>
          </w:rPr>
          <w:t xml:space="preserve">, except </w:t>
        </w:r>
      </w:ins>
      <w:ins w:id="2769" w:author="Interdigital" w:date="2021-03-30T10:58:00Z">
        <w:r>
          <w:rPr>
            <w:rFonts w:ascii="Arial" w:eastAsia="Yu Mincho" w:hAnsi="Arial" w:cs="Arial"/>
            <w:lang w:val="en-US"/>
          </w:rPr>
          <w:t>for the value used for HARQ RTT</w:t>
        </w:r>
      </w:ins>
      <w:ins w:id="2770" w:author="Interdigital" w:date="2021-03-30T10:57:00Z">
        <w:r>
          <w:rPr>
            <w:rFonts w:ascii="Arial" w:eastAsia="Yu Mincho" w:hAnsi="Arial" w:cs="Arial"/>
            <w:lang w:val="en-US"/>
          </w:rPr>
          <w:t>.</w:t>
        </w:r>
      </w:ins>
    </w:p>
    <w:p w14:paraId="69D8FA8A" w14:textId="77777777" w:rsidR="008151FD" w:rsidRPr="002C2042" w:rsidRDefault="008151FD" w:rsidP="008151FD">
      <w:pPr>
        <w:pStyle w:val="ListParagraph"/>
        <w:numPr>
          <w:ilvl w:val="0"/>
          <w:numId w:val="14"/>
        </w:numPr>
        <w:rPr>
          <w:ins w:id="2771" w:author="Interdigital" w:date="2021-03-30T10:57:00Z"/>
          <w:rFonts w:ascii="Arial" w:eastAsia="Yu Mincho" w:hAnsi="Arial" w:cs="Arial"/>
          <w:b/>
          <w:bCs/>
        </w:rPr>
      </w:pPr>
      <w:ins w:id="2772" w:author="Interdigital" w:date="2021-03-30T10:57:00Z">
        <w:r>
          <w:rPr>
            <w:rFonts w:ascii="Arial" w:eastAsia="Yu Mincho" w:hAnsi="Arial" w:cs="Arial"/>
            <w:lang w:val="en-US"/>
          </w:rPr>
          <w:t xml:space="preserve">Companies answering none (9/19 companies) believe that a configured timer should always be used.  The main argument is that it results timer based solution similar to </w:t>
        </w:r>
        <w:proofErr w:type="spellStart"/>
        <w:r>
          <w:rPr>
            <w:rFonts w:ascii="Arial" w:eastAsia="Yu Mincho" w:hAnsi="Arial" w:cs="Arial"/>
            <w:lang w:val="en-US"/>
          </w:rPr>
          <w:t>Uu</w:t>
        </w:r>
        <w:proofErr w:type="spellEnd"/>
        <w:r>
          <w:rPr>
            <w:rFonts w:ascii="Arial" w:eastAsia="Yu Mincho" w:hAnsi="Arial" w:cs="Arial"/>
            <w:lang w:val="en-US"/>
          </w:rPr>
          <w:t xml:space="preserve"> always being applied (in all cases), but it is not clear from responses how to set the value of the timer to consider HARQ processes that have very different timing for the retransmission resources.</w:t>
        </w:r>
      </w:ins>
    </w:p>
    <w:p w14:paraId="44106270" w14:textId="77777777" w:rsidR="008151FD" w:rsidRDefault="008151FD" w:rsidP="008151FD">
      <w:pPr>
        <w:pStyle w:val="ListParagraph"/>
        <w:ind w:left="502"/>
        <w:rPr>
          <w:ins w:id="2773" w:author="Interdigital" w:date="2021-03-30T10:57:00Z"/>
          <w:rFonts w:ascii="Arial" w:eastAsia="Yu Mincho" w:hAnsi="Arial" w:cs="Arial"/>
          <w:b/>
          <w:bCs/>
        </w:rPr>
      </w:pPr>
    </w:p>
    <w:p w14:paraId="439D4884" w14:textId="77777777" w:rsidR="008151FD" w:rsidRPr="008F6D8A" w:rsidRDefault="008151FD" w:rsidP="008151FD">
      <w:pPr>
        <w:rPr>
          <w:ins w:id="2774" w:author="Interdigital" w:date="2021-03-30T10:57:00Z"/>
          <w:rFonts w:ascii="Arial" w:eastAsia="Yu Mincho" w:hAnsi="Arial" w:cs="Arial"/>
          <w:b/>
          <w:bCs/>
          <w:rPrChange w:id="2775" w:author="Interdigital" w:date="2021-03-30T11:00:00Z">
            <w:rPr>
              <w:ins w:id="2776" w:author="Interdigital" w:date="2021-03-30T10:57:00Z"/>
              <w:rFonts w:ascii="Arial" w:eastAsia="Yu Mincho" w:hAnsi="Arial" w:cs="Arial"/>
              <w:b/>
              <w:bCs/>
            </w:rPr>
          </w:rPrChange>
        </w:rPr>
      </w:pPr>
      <w:ins w:id="2777" w:author="Interdigital" w:date="2021-03-30T10:57:00Z">
        <w:r w:rsidRPr="008F6D8A">
          <w:rPr>
            <w:rFonts w:ascii="Arial" w:eastAsia="Yu Mincho" w:hAnsi="Arial" w:cs="Arial"/>
            <w:b/>
            <w:bCs/>
          </w:rPr>
          <w:t>Proposal 2</w:t>
        </w:r>
        <w:r w:rsidRPr="009C2CBB">
          <w:rPr>
            <w:rFonts w:ascii="Arial" w:eastAsia="Yu Mincho" w:hAnsi="Arial" w:cs="Arial"/>
            <w:b/>
            <w:bCs/>
          </w:rPr>
          <w:t xml:space="preserve">1 – RAN2 further discuss the benefits/drawbacks (e.g. power savings </w:t>
        </w:r>
        <w:r w:rsidRPr="008F6D8A">
          <w:rPr>
            <w:rFonts w:ascii="Arial" w:eastAsia="Yu Mincho" w:hAnsi="Arial" w:cs="Arial"/>
            <w:b/>
            <w:bCs/>
            <w:rPrChange w:id="2778" w:author="Interdigital" w:date="2021-03-30T11:00:00Z">
              <w:rPr>
                <w:rFonts w:ascii="Arial" w:eastAsia="Yu Mincho" w:hAnsi="Arial" w:cs="Arial"/>
                <w:b/>
                <w:bCs/>
              </w:rPr>
            </w:rPrChange>
          </w:rPr>
          <w:t>vs specification effort) of:</w:t>
        </w:r>
      </w:ins>
    </w:p>
    <w:p w14:paraId="03F3C407" w14:textId="65B3DE90" w:rsidR="008151FD" w:rsidRPr="002C2042" w:rsidRDefault="008151FD" w:rsidP="008151FD">
      <w:pPr>
        <w:pStyle w:val="ListParagraph"/>
        <w:numPr>
          <w:ilvl w:val="0"/>
          <w:numId w:val="14"/>
        </w:numPr>
        <w:rPr>
          <w:ins w:id="2779" w:author="Interdigital" w:date="2021-03-30T10:57:00Z"/>
          <w:rFonts w:ascii="Arial" w:eastAsia="Yu Mincho" w:hAnsi="Arial" w:cs="Arial"/>
          <w:b/>
          <w:bCs/>
        </w:rPr>
      </w:pPr>
      <w:ins w:id="2780" w:author="Interdigital" w:date="2021-03-30T10:57:00Z">
        <w:r>
          <w:rPr>
            <w:rFonts w:ascii="Arial" w:eastAsia="Yu Mincho" w:hAnsi="Arial" w:cs="Arial"/>
            <w:b/>
            <w:bCs/>
            <w:lang w:val="en-US"/>
          </w:rPr>
          <w:t xml:space="preserve">1) </w:t>
        </w:r>
      </w:ins>
      <w:ins w:id="2781" w:author="Interdigital" w:date="2021-03-30T10:59:00Z">
        <w:r>
          <w:rPr>
            <w:rFonts w:ascii="Arial" w:eastAsia="Yu Mincho" w:hAnsi="Arial" w:cs="Arial"/>
            <w:b/>
            <w:bCs/>
            <w:lang w:val="en-US"/>
          </w:rPr>
          <w:t xml:space="preserve">[12/21] </w:t>
        </w:r>
      </w:ins>
      <w:ins w:id="2782" w:author="Interdigital" w:date="2021-03-30T10:57:00Z">
        <w:r w:rsidRPr="002C2042">
          <w:rPr>
            <w:rFonts w:ascii="Arial" w:eastAsia="Yu Mincho" w:hAnsi="Arial" w:cs="Arial"/>
            <w:b/>
            <w:bCs/>
          </w:rPr>
          <w:t>SL HARQ RTT time</w:t>
        </w:r>
        <w:r>
          <w:rPr>
            <w:rFonts w:ascii="Arial" w:eastAsia="Yu Mincho" w:hAnsi="Arial" w:cs="Arial"/>
            <w:b/>
            <w:bCs/>
            <w:lang w:val="en-US"/>
          </w:rPr>
          <w:t>r</w:t>
        </w:r>
        <w:r w:rsidRPr="002C2042">
          <w:rPr>
            <w:rFonts w:ascii="Arial" w:eastAsia="Yu Mincho" w:hAnsi="Arial" w:cs="Arial"/>
            <w:b/>
            <w:bCs/>
          </w:rPr>
          <w:t xml:space="preserve"> </w:t>
        </w:r>
        <w:r>
          <w:rPr>
            <w:rFonts w:ascii="Arial" w:eastAsia="Yu Mincho" w:hAnsi="Arial" w:cs="Arial"/>
            <w:b/>
            <w:bCs/>
            <w:lang w:val="en-US"/>
          </w:rPr>
          <w:t>can be derived from the retransmission resource timing when the SCI indicates a retransmission resource</w:t>
        </w:r>
      </w:ins>
    </w:p>
    <w:p w14:paraId="39B3EC60" w14:textId="52C7CDB7" w:rsidR="008151FD" w:rsidRPr="002C2042" w:rsidRDefault="008151FD" w:rsidP="008151FD">
      <w:pPr>
        <w:pStyle w:val="ListParagraph"/>
        <w:numPr>
          <w:ilvl w:val="0"/>
          <w:numId w:val="14"/>
        </w:numPr>
        <w:rPr>
          <w:ins w:id="2783" w:author="Interdigital" w:date="2021-03-30T10:57:00Z"/>
          <w:rFonts w:ascii="Arial" w:eastAsia="Yu Mincho" w:hAnsi="Arial" w:cs="Arial"/>
          <w:b/>
          <w:bCs/>
        </w:rPr>
      </w:pPr>
      <w:ins w:id="2784" w:author="Interdigital" w:date="2021-03-30T10:57:00Z">
        <w:r>
          <w:rPr>
            <w:rFonts w:ascii="Arial" w:eastAsia="Yu Mincho" w:hAnsi="Arial" w:cs="Arial"/>
            <w:b/>
            <w:bCs/>
            <w:lang w:val="en-US"/>
          </w:rPr>
          <w:t xml:space="preserve">2) </w:t>
        </w:r>
      </w:ins>
      <w:ins w:id="2785" w:author="Interdigital" w:date="2021-03-30T10:59:00Z">
        <w:r>
          <w:rPr>
            <w:rFonts w:ascii="Arial" w:eastAsia="Yu Mincho" w:hAnsi="Arial" w:cs="Arial"/>
            <w:b/>
            <w:bCs/>
            <w:lang w:val="en-US"/>
          </w:rPr>
          <w:t xml:space="preserve">[9/21] </w:t>
        </w:r>
      </w:ins>
      <w:ins w:id="2786" w:author="Interdigital" w:date="2021-03-30T10:57:00Z">
        <w:r>
          <w:rPr>
            <w:rFonts w:ascii="Arial" w:eastAsia="Yu Mincho" w:hAnsi="Arial" w:cs="Arial"/>
            <w:b/>
            <w:bCs/>
            <w:lang w:val="en-US"/>
          </w:rPr>
          <w:t>SL HARQ RTT timer is statically configured for all cases</w:t>
        </w:r>
      </w:ins>
    </w:p>
    <w:p w14:paraId="0AA45063" w14:textId="77777777" w:rsidR="008151FD" w:rsidRDefault="008151FD">
      <w:pPr>
        <w:rPr>
          <w:ins w:id="2787" w:author="Interdigital" w:date="2021-03-30T10:57:00Z"/>
        </w:rPr>
      </w:pPr>
    </w:p>
    <w:p w14:paraId="50D58D58" w14:textId="77777777" w:rsidR="008151FD" w:rsidRDefault="008151FD"/>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ListParagraph"/>
        <w:numPr>
          <w:ilvl w:val="0"/>
          <w:numId w:val="29"/>
        </w:numPr>
        <w:rPr>
          <w:rFonts w:ascii="Arial" w:hAnsi="Arial" w:cs="Arial"/>
          <w:b/>
          <w:bCs/>
          <w:lang w:val="en-US"/>
          <w:rPrChange w:id="2788"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ListParagraph"/>
        <w:numPr>
          <w:ilvl w:val="0"/>
          <w:numId w:val="29"/>
        </w:numPr>
        <w:rPr>
          <w:rFonts w:ascii="Arial" w:hAnsi="Arial" w:cs="Arial"/>
          <w:b/>
          <w:bCs/>
          <w:lang w:val="en-US"/>
          <w:rPrChange w:id="2789"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ListParagraph"/>
        <w:numPr>
          <w:ilvl w:val="0"/>
          <w:numId w:val="29"/>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790" w:author="冷冰雪(Bingxue Leng)" w:date="2021-03-15T15:17:00Z">
              <w:r>
                <w:rPr>
                  <w:lang w:val="de-DE"/>
                </w:rPr>
                <w:t>OPPO</w:t>
              </w:r>
            </w:ins>
          </w:p>
        </w:tc>
        <w:tc>
          <w:tcPr>
            <w:tcW w:w="1337" w:type="dxa"/>
          </w:tcPr>
          <w:p w14:paraId="01800741" w14:textId="77777777" w:rsidR="00EE5E39" w:rsidRDefault="006A78C5">
            <w:pPr>
              <w:rPr>
                <w:lang w:val="de-DE"/>
              </w:rPr>
            </w:pPr>
            <w:ins w:id="2791" w:author="冷冰雪(Bingxue Leng)" w:date="2021-03-15T16:36:00Z">
              <w:r>
                <w:rPr>
                  <w:lang w:val="de-DE"/>
                </w:rPr>
                <w:t>C</w:t>
              </w:r>
            </w:ins>
          </w:p>
        </w:tc>
        <w:tc>
          <w:tcPr>
            <w:tcW w:w="6934" w:type="dxa"/>
          </w:tcPr>
          <w:p w14:paraId="27A2FEF0" w14:textId="77777777" w:rsidR="00EE5E39" w:rsidRDefault="006A78C5">
            <w:pPr>
              <w:rPr>
                <w:lang w:val="en-US"/>
              </w:rPr>
            </w:pPr>
            <w:ins w:id="2792" w:author="冷冰雪(Bingxue Leng)" w:date="2021-03-15T16:36:00Z">
              <w:r>
                <w:rPr>
                  <w:lang w:val="en-US"/>
                </w:rPr>
                <w:t>As</w:t>
              </w:r>
            </w:ins>
            <w:ins w:id="2793" w:author="冷冰雪(Bingxue Leng)" w:date="2021-03-15T16:37:00Z">
              <w:r>
                <w:rPr>
                  <w:lang w:val="en-US"/>
                </w:rPr>
                <w:t xml:space="preserve"> our comments for Q19, </w:t>
              </w:r>
            </w:ins>
            <w:ins w:id="2794" w:author="冷冰雪(Bingxue Leng)" w:date="2021-03-16T11:40:00Z">
              <w:r>
                <w:rPr>
                  <w:lang w:val="en-US"/>
                </w:rPr>
                <w:t xml:space="preserve">we do not think case differentiation is needed, and we believe </w:t>
              </w:r>
            </w:ins>
            <w:ins w:id="2795" w:author="冷冰雪(Bingxue Leng)" w:date="2021-03-15T16:37:00Z">
              <w:r>
                <w:rPr>
                  <w:lang w:val="en-US"/>
                </w:rPr>
                <w:t>HARQ RTT timer is needed for all the scenarios</w:t>
              </w:r>
            </w:ins>
            <w:ins w:id="2796"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797"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798"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799" w:author="Xiaomi (Xing)" w:date="2021-03-16T16:46:00Z">
              <w:r>
                <w:rPr>
                  <w:rFonts w:eastAsiaTheme="minorEastAsia"/>
                  <w:lang w:val="en-US" w:eastAsia="zh-CN"/>
                </w:rPr>
                <w:t>We prefer a common solution to simplify the UE behavior.</w:t>
              </w:r>
            </w:ins>
            <w:ins w:id="2800" w:author="Xiaomi (Xing)" w:date="2021-03-16T17:10:00Z">
              <w:r>
                <w:rPr>
                  <w:rFonts w:eastAsiaTheme="minorEastAsia"/>
                  <w:lang w:val="en-US" w:eastAsia="zh-CN"/>
                </w:rPr>
                <w:t xml:space="preserve"> </w:t>
              </w:r>
            </w:ins>
            <w:ins w:id="2801" w:author="Xiaomi (Xing)" w:date="2021-03-16T17:11:00Z">
              <w:r>
                <w:rPr>
                  <w:rFonts w:eastAsiaTheme="minorEastAsia"/>
                  <w:lang w:val="en-US" w:eastAsia="zh-CN"/>
                </w:rPr>
                <w:t xml:space="preserve">UE just follow the configuration. </w:t>
              </w:r>
            </w:ins>
            <w:ins w:id="2802" w:author="Xiaomi (Xing)" w:date="2021-03-16T17:10:00Z">
              <w:r>
                <w:rPr>
                  <w:rFonts w:eastAsiaTheme="minorEastAsia"/>
                  <w:lang w:val="en-US" w:eastAsia="zh-CN"/>
                </w:rPr>
                <w:t>If RTT timer is not configured, UE would not start</w:t>
              </w:r>
            </w:ins>
            <w:ins w:id="2803"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804"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805"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806" w:author="Kyeongin Jeong/Communication Standards /SRA/Staff Engineer/삼성전자" w:date="2021-03-16T23:01:00Z">
              <w:r>
                <w:rPr>
                  <w:lang w:val="en-US"/>
                </w:rPr>
                <w:t xml:space="preserve">We prefer using HARQ RTT since it brings the most commonality between </w:t>
              </w:r>
              <w:proofErr w:type="spellStart"/>
              <w:r>
                <w:rPr>
                  <w:lang w:val="en-US"/>
                </w:rPr>
                <w:t>Uu</w:t>
              </w:r>
              <w:proofErr w:type="spellEnd"/>
              <w:r>
                <w:rPr>
                  <w:lang w:val="en-US"/>
                </w:rPr>
                <w:t xml:space="preserve"> DRX and SL DRX. </w:t>
              </w:r>
            </w:ins>
          </w:p>
        </w:tc>
      </w:tr>
      <w:tr w:rsidR="00EE5E39" w14:paraId="1F4AAC7C" w14:textId="77777777">
        <w:tc>
          <w:tcPr>
            <w:tcW w:w="1358" w:type="dxa"/>
          </w:tcPr>
          <w:p w14:paraId="07671F4D" w14:textId="77777777" w:rsidR="00EE5E39" w:rsidRDefault="006A78C5">
            <w:pPr>
              <w:rPr>
                <w:lang w:val="de-DE"/>
              </w:rPr>
            </w:pPr>
            <w:ins w:id="2807" w:author="Huawei (Xiaox)" w:date="2021-03-18T12:14:00Z">
              <w:r>
                <w:rPr>
                  <w:lang w:val="de-DE"/>
                </w:rPr>
                <w:t>Huawei</w:t>
              </w:r>
            </w:ins>
            <w:ins w:id="2808" w:author="Huawei (Xiaox)" w:date="2021-03-18T12:21:00Z">
              <w:r>
                <w:rPr>
                  <w:lang w:val="de-DE"/>
                </w:rPr>
                <w:t>, HiSilicon</w:t>
              </w:r>
            </w:ins>
          </w:p>
        </w:tc>
        <w:tc>
          <w:tcPr>
            <w:tcW w:w="1337" w:type="dxa"/>
          </w:tcPr>
          <w:p w14:paraId="1A28712A" w14:textId="77777777" w:rsidR="00EE5E39" w:rsidRDefault="006A78C5">
            <w:pPr>
              <w:rPr>
                <w:lang w:val="de-DE"/>
              </w:rPr>
            </w:pPr>
            <w:ins w:id="2809" w:author="Huawei (Xiaox)" w:date="2021-03-18T12:14:00Z">
              <w:r>
                <w:rPr>
                  <w:lang w:val="de-DE"/>
                </w:rPr>
                <w:t>B, with comments</w:t>
              </w:r>
            </w:ins>
          </w:p>
        </w:tc>
        <w:tc>
          <w:tcPr>
            <w:tcW w:w="6934" w:type="dxa"/>
          </w:tcPr>
          <w:p w14:paraId="1C8A27D6" w14:textId="77777777" w:rsidR="00EE5E39" w:rsidRDefault="006A78C5">
            <w:pPr>
              <w:pStyle w:val="CommentText"/>
              <w:rPr>
                <w:ins w:id="2810" w:author="Huawei (Xiaox)" w:date="2021-03-18T12:14:00Z"/>
                <w:lang w:val="en-US" w:eastAsia="zh-CN"/>
              </w:rPr>
            </w:pPr>
            <w:ins w:id="2811"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812" w:author="Huawei (Xiaox)" w:date="2021-03-18T12:14:00Z">
              <w:r>
                <w:rPr>
                  <w:lang w:val="en-US" w:eastAsia="zh-CN"/>
                </w:rPr>
                <w:t xml:space="preserve">For </w:t>
              </w:r>
              <w:proofErr w:type="gramStart"/>
              <w:r>
                <w:rPr>
                  <w:lang w:val="en-US" w:eastAsia="zh-CN"/>
                </w:rPr>
                <w:t>mode-2</w:t>
              </w:r>
              <w:proofErr w:type="gramEnd"/>
              <w:r>
                <w:rPr>
                  <w:lang w:val="en-US" w:eastAsia="zh-CN"/>
                </w:rPr>
                <w:t>,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813"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814"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815" w:author="LG: Giwon Park" w:date="2021-03-18T17:04:00Z">
              <w:r>
                <w:rPr>
                  <w:rFonts w:eastAsia="Malgun Gothic" w:hint="eastAsia"/>
                  <w:lang w:val="de-DE" w:eastAsia="ko-KR"/>
                </w:rPr>
                <w:t>Same as Q19</w:t>
              </w:r>
            </w:ins>
            <w:ins w:id="2816"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817" w:author="Interdigital" w:date="2021-03-18T12:42:00Z">
              <w:r>
                <w:rPr>
                  <w:lang w:val="de-DE"/>
                </w:rPr>
                <w:t>InterDigital</w:t>
              </w:r>
            </w:ins>
          </w:p>
        </w:tc>
        <w:tc>
          <w:tcPr>
            <w:tcW w:w="1337" w:type="dxa"/>
          </w:tcPr>
          <w:p w14:paraId="633363D8" w14:textId="77777777" w:rsidR="00EE5E39" w:rsidRDefault="006A78C5">
            <w:pPr>
              <w:rPr>
                <w:lang w:val="de-DE"/>
              </w:rPr>
            </w:pPr>
            <w:ins w:id="2818" w:author="Interdigital" w:date="2021-03-18T12:42:00Z">
              <w:r>
                <w:rPr>
                  <w:lang w:val="de-DE"/>
                </w:rPr>
                <w:t>A</w:t>
              </w:r>
            </w:ins>
          </w:p>
        </w:tc>
        <w:tc>
          <w:tcPr>
            <w:tcW w:w="6934" w:type="dxa"/>
          </w:tcPr>
          <w:p w14:paraId="458A35C0" w14:textId="77777777" w:rsidR="00EE5E39" w:rsidRDefault="006A78C5">
            <w:pPr>
              <w:rPr>
                <w:lang w:val="en-US"/>
              </w:rPr>
            </w:pPr>
            <w:ins w:id="2819" w:author="Interdigital" w:date="2021-03-18T12:42:00Z">
              <w:r>
                <w:rPr>
                  <w:lang w:val="en-US"/>
                </w:rPr>
                <w:t xml:space="preserve">We prefer A </w:t>
              </w:r>
            </w:ins>
            <w:ins w:id="2820" w:author="Interdigital" w:date="2021-03-18T12:43:00Z">
              <w:r>
                <w:rPr>
                  <w:lang w:val="en-US"/>
                </w:rPr>
                <w:t xml:space="preserve">for simplicity and </w:t>
              </w:r>
            </w:ins>
            <w:ins w:id="2821" w:author="Interdigital" w:date="2021-03-18T12:42:00Z">
              <w:r>
                <w:rPr>
                  <w:lang w:val="en-US"/>
                </w:rPr>
                <w:t xml:space="preserve">to have </w:t>
              </w:r>
            </w:ins>
            <w:ins w:id="2822"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823"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824"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825" w:author="Jianming Wu" w:date="2021-03-19T14:14:00Z">
              <w:r>
                <w:rPr>
                  <w:rFonts w:eastAsiaTheme="minorEastAsia" w:hint="eastAsia"/>
                  <w:lang w:val="en-US" w:eastAsia="zh-CN"/>
                </w:rPr>
                <w:t>W</w:t>
              </w:r>
              <w:r>
                <w:rPr>
                  <w:rFonts w:eastAsiaTheme="minorEastAsia"/>
                  <w:lang w:val="en-US" w:eastAsia="zh-CN"/>
                </w:rPr>
                <w:t xml:space="preserve">e prefer a common solution for all scenarios and most aligned with </w:t>
              </w:r>
              <w:proofErr w:type="spellStart"/>
              <w:r>
                <w:rPr>
                  <w:rFonts w:eastAsiaTheme="minorEastAsia"/>
                  <w:lang w:val="en-US" w:eastAsia="zh-CN"/>
                </w:rPr>
                <w:t>Uu</w:t>
              </w:r>
              <w:proofErr w:type="spellEnd"/>
              <w:r>
                <w:rPr>
                  <w:rFonts w:eastAsiaTheme="minorEastAsia"/>
                  <w:lang w:val="en-US" w:eastAsia="zh-CN"/>
                </w:rPr>
                <w:t xml:space="preserve"> DRX. HARQ RTT timer length can be set to a value which is less than or equal to the interval indicated in SCI.</w:t>
              </w:r>
            </w:ins>
          </w:p>
        </w:tc>
      </w:tr>
      <w:tr w:rsidR="00EE5E39" w14:paraId="5BCADE81" w14:textId="77777777">
        <w:trPr>
          <w:ins w:id="2826" w:author="CATT" w:date="2021-03-19T16:22:00Z"/>
        </w:trPr>
        <w:tc>
          <w:tcPr>
            <w:tcW w:w="1358" w:type="dxa"/>
          </w:tcPr>
          <w:p w14:paraId="1DC8441E" w14:textId="77777777" w:rsidR="00EE5E39" w:rsidRDefault="006A78C5">
            <w:pPr>
              <w:rPr>
                <w:ins w:id="2827" w:author="CATT" w:date="2021-03-19T16:22:00Z"/>
                <w:rFonts w:eastAsiaTheme="minorEastAsia"/>
                <w:lang w:val="de-DE" w:eastAsia="zh-CN"/>
              </w:rPr>
            </w:pPr>
            <w:ins w:id="2828"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829" w:author="CATT" w:date="2021-03-19T16:22:00Z"/>
                <w:rFonts w:eastAsiaTheme="minorEastAsia"/>
                <w:lang w:val="de-DE" w:eastAsia="zh-CN"/>
              </w:rPr>
            </w:pPr>
            <w:ins w:id="2830"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831" w:author="CATT" w:date="2021-03-19T16:22:00Z"/>
                <w:rFonts w:eastAsiaTheme="minorEastAsia"/>
                <w:lang w:val="en-US" w:eastAsia="zh-CN"/>
              </w:rPr>
            </w:pPr>
            <w:ins w:id="2832" w:author="CATT" w:date="2021-03-19T16:22:00Z">
              <w:r>
                <w:rPr>
                  <w:lang w:val="en-US"/>
                </w:rPr>
                <w:t>We prefer to use HARQ RTT timer for all cases.</w:t>
              </w:r>
            </w:ins>
          </w:p>
        </w:tc>
      </w:tr>
      <w:tr w:rsidR="00EE5E39" w14:paraId="72B0EE10" w14:textId="77777777">
        <w:trPr>
          <w:ins w:id="2833" w:author="Ericsson" w:date="2021-03-19T20:10:00Z"/>
        </w:trPr>
        <w:tc>
          <w:tcPr>
            <w:tcW w:w="1358" w:type="dxa"/>
          </w:tcPr>
          <w:p w14:paraId="10C6D8C0" w14:textId="77777777" w:rsidR="00EE5E39" w:rsidRDefault="006A78C5">
            <w:pPr>
              <w:rPr>
                <w:ins w:id="2834" w:author="Ericsson" w:date="2021-03-19T20:10:00Z"/>
                <w:rFonts w:eastAsiaTheme="minorEastAsia"/>
                <w:lang w:val="de-DE" w:eastAsia="zh-CN"/>
              </w:rPr>
            </w:pPr>
            <w:ins w:id="2835" w:author="Ericsson" w:date="2021-03-19T20:10:00Z">
              <w:r>
                <w:rPr>
                  <w:lang w:val="de-DE"/>
                </w:rPr>
                <w:t>Ericsson (Min)</w:t>
              </w:r>
            </w:ins>
          </w:p>
        </w:tc>
        <w:tc>
          <w:tcPr>
            <w:tcW w:w="1337" w:type="dxa"/>
          </w:tcPr>
          <w:p w14:paraId="37760814" w14:textId="77777777" w:rsidR="00EE5E39" w:rsidRDefault="006A78C5">
            <w:pPr>
              <w:rPr>
                <w:ins w:id="2836" w:author="Ericsson" w:date="2021-03-19T20:10:00Z"/>
                <w:rFonts w:eastAsiaTheme="minorEastAsia"/>
                <w:lang w:val="de-DE" w:eastAsia="zh-CN"/>
              </w:rPr>
            </w:pPr>
            <w:ins w:id="2837" w:author="Ericsson" w:date="2021-03-19T20:10:00Z">
              <w:r>
                <w:rPr>
                  <w:lang w:val="de-DE"/>
                </w:rPr>
                <w:t>A</w:t>
              </w:r>
            </w:ins>
          </w:p>
        </w:tc>
        <w:tc>
          <w:tcPr>
            <w:tcW w:w="6934" w:type="dxa"/>
          </w:tcPr>
          <w:p w14:paraId="4620C84C" w14:textId="77777777" w:rsidR="00EE5E39" w:rsidRDefault="006A78C5">
            <w:pPr>
              <w:rPr>
                <w:ins w:id="2838" w:author="Ericsson" w:date="2021-03-19T20:10:00Z"/>
                <w:lang w:val="en-US"/>
              </w:rPr>
            </w:pPr>
            <w:ins w:id="2839" w:author="Ericsson" w:date="2021-03-19T20:10:00Z">
              <w:r>
                <w:rPr>
                  <w:lang w:val="en-US"/>
                </w:rPr>
                <w:t xml:space="preserve">We share same views as Samsung, HARQ RTT timer shall be used in all cases, however, for the </w:t>
              </w:r>
              <w:proofErr w:type="spellStart"/>
              <w:r>
                <w:rPr>
                  <w:lang w:val="en-US"/>
                </w:rPr>
                <w:t>scnearios</w:t>
              </w:r>
              <w:proofErr w:type="spellEnd"/>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840" w:author="Intel-AA" w:date="2021-03-19T13:32:00Z"/>
        </w:trPr>
        <w:tc>
          <w:tcPr>
            <w:tcW w:w="1358" w:type="dxa"/>
          </w:tcPr>
          <w:p w14:paraId="08A9CF95" w14:textId="77777777" w:rsidR="00EE5E39" w:rsidRDefault="006A78C5">
            <w:pPr>
              <w:rPr>
                <w:ins w:id="2841" w:author="Intel-AA" w:date="2021-03-19T13:32:00Z"/>
                <w:lang w:val="de-DE"/>
              </w:rPr>
            </w:pPr>
            <w:ins w:id="2842" w:author="Intel-AA" w:date="2021-03-19T13:32:00Z">
              <w:r>
                <w:rPr>
                  <w:lang w:val="de-DE"/>
                </w:rPr>
                <w:t>Intel</w:t>
              </w:r>
            </w:ins>
          </w:p>
        </w:tc>
        <w:tc>
          <w:tcPr>
            <w:tcW w:w="1337" w:type="dxa"/>
          </w:tcPr>
          <w:p w14:paraId="758D2CAA" w14:textId="77777777" w:rsidR="00EE5E39" w:rsidRDefault="006A78C5">
            <w:pPr>
              <w:rPr>
                <w:ins w:id="2843" w:author="Intel-AA" w:date="2021-03-19T13:32:00Z"/>
                <w:lang w:val="de-DE"/>
              </w:rPr>
            </w:pPr>
            <w:ins w:id="2844" w:author="Intel-AA" w:date="2021-03-19T13:32:00Z">
              <w:r>
                <w:rPr>
                  <w:lang w:val="de-DE"/>
                </w:rPr>
                <w:t>C</w:t>
              </w:r>
            </w:ins>
          </w:p>
        </w:tc>
        <w:tc>
          <w:tcPr>
            <w:tcW w:w="6934" w:type="dxa"/>
          </w:tcPr>
          <w:p w14:paraId="43F77609" w14:textId="77777777" w:rsidR="00EE5E39" w:rsidRDefault="006A78C5">
            <w:pPr>
              <w:rPr>
                <w:ins w:id="2845" w:author="Intel-AA" w:date="2021-03-19T13:32:00Z"/>
                <w:lang w:val="en-US"/>
              </w:rPr>
            </w:pPr>
            <w:ins w:id="2846" w:author="Intel-AA" w:date="2021-03-19T13:32:00Z">
              <w:r>
                <w:rPr>
                  <w:lang w:val="en-US"/>
                </w:rPr>
                <w:t xml:space="preserve">We agree with OPPO and Xiaomi in that a single timer with value configured explicitly as per </w:t>
              </w:r>
              <w:proofErr w:type="spellStart"/>
              <w:r>
                <w:rPr>
                  <w:lang w:val="en-US"/>
                </w:rPr>
                <w:t>Uu</w:t>
              </w:r>
              <w:proofErr w:type="spellEnd"/>
              <w:r>
                <w:rPr>
                  <w:lang w:val="en-US"/>
                </w:rPr>
                <w:t xml:space="preserve"> (i.e. no need to derive based on certain scenarios)</w:t>
              </w:r>
            </w:ins>
          </w:p>
        </w:tc>
      </w:tr>
      <w:tr w:rsidR="00EE5E39" w14:paraId="6FAF14A7" w14:textId="77777777">
        <w:trPr>
          <w:ins w:id="2847" w:author="zcm" w:date="2021-03-22T11:31:00Z"/>
        </w:trPr>
        <w:tc>
          <w:tcPr>
            <w:tcW w:w="1358" w:type="dxa"/>
          </w:tcPr>
          <w:p w14:paraId="240732EA" w14:textId="77777777" w:rsidR="00EE5E39" w:rsidRPr="00EE5E39" w:rsidRDefault="006A78C5">
            <w:pPr>
              <w:rPr>
                <w:ins w:id="2848" w:author="zcm" w:date="2021-03-22T11:31:00Z"/>
                <w:rFonts w:eastAsiaTheme="minorEastAsia"/>
                <w:lang w:val="de-DE" w:eastAsia="zh-CN"/>
                <w:rPrChange w:id="2849" w:author="zcm" w:date="2021-03-22T11:31:00Z">
                  <w:rPr>
                    <w:ins w:id="2850" w:author="zcm" w:date="2021-03-22T11:31:00Z"/>
                  </w:rPr>
                </w:rPrChange>
              </w:rPr>
            </w:pPr>
            <w:ins w:id="2851"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852" w:author="zcm" w:date="2021-03-22T11:31:00Z"/>
                <w:rFonts w:eastAsiaTheme="minorEastAsia"/>
                <w:lang w:val="de-DE" w:eastAsia="zh-CN"/>
                <w:rPrChange w:id="2853" w:author="zcm" w:date="2021-03-22T11:32:00Z">
                  <w:rPr>
                    <w:ins w:id="2854" w:author="zcm" w:date="2021-03-22T11:31:00Z"/>
                  </w:rPr>
                </w:rPrChange>
              </w:rPr>
            </w:pPr>
            <w:ins w:id="2855" w:author="zcm" w:date="2021-03-22T11:32:00Z">
              <w:r>
                <w:rPr>
                  <w:rFonts w:eastAsiaTheme="minorEastAsia" w:hint="eastAsia"/>
                  <w:lang w:val="de-DE" w:eastAsia="zh-CN"/>
                </w:rPr>
                <w:t>C</w:t>
              </w:r>
            </w:ins>
          </w:p>
        </w:tc>
        <w:tc>
          <w:tcPr>
            <w:tcW w:w="6934" w:type="dxa"/>
          </w:tcPr>
          <w:p w14:paraId="7E326DE6" w14:textId="77777777" w:rsidR="00EE5E39" w:rsidRDefault="00EE5E39">
            <w:pPr>
              <w:rPr>
                <w:ins w:id="2856" w:author="zcm" w:date="2021-03-22T11:31:00Z"/>
                <w:lang w:val="de-DE"/>
              </w:rPr>
            </w:pPr>
          </w:p>
        </w:tc>
      </w:tr>
      <w:tr w:rsidR="00EE5E39" w14:paraId="317D8483" w14:textId="77777777">
        <w:trPr>
          <w:ins w:id="2857" w:author="Ji, Pengyu/纪 鹏宇" w:date="2021-03-23T10:19:00Z"/>
        </w:trPr>
        <w:tc>
          <w:tcPr>
            <w:tcW w:w="1358" w:type="dxa"/>
          </w:tcPr>
          <w:p w14:paraId="2AB82D80" w14:textId="77777777" w:rsidR="00EE5E39" w:rsidRDefault="006A78C5">
            <w:pPr>
              <w:rPr>
                <w:ins w:id="2858" w:author="Ji, Pengyu/纪 鹏宇" w:date="2021-03-23T10:19:00Z"/>
                <w:rFonts w:eastAsiaTheme="minorEastAsia"/>
                <w:lang w:val="de-DE" w:eastAsia="zh-CN"/>
              </w:rPr>
            </w:pPr>
            <w:ins w:id="2859"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860" w:author="Ji, Pengyu/纪 鹏宇" w:date="2021-03-23T10:19:00Z"/>
                <w:rFonts w:eastAsiaTheme="minorEastAsia"/>
                <w:lang w:val="de-DE" w:eastAsia="zh-CN"/>
              </w:rPr>
            </w:pPr>
            <w:ins w:id="2861"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862" w:author="Ji, Pengyu/纪 鹏宇" w:date="2021-03-23T10:19:00Z"/>
                <w:rFonts w:eastAsiaTheme="minorEastAsia"/>
                <w:lang w:val="en-US" w:eastAsia="zh-CN"/>
              </w:rPr>
            </w:pPr>
            <w:ins w:id="2863" w:author="Ji, Pengyu/纪 鹏宇" w:date="2021-03-23T10:19:00Z">
              <w:r>
                <w:rPr>
                  <w:lang w:val="en-US"/>
                </w:rPr>
                <w:t xml:space="preserve">HARQ RTT timer should be used since during its running time, Rx UE does not expect </w:t>
              </w:r>
              <w:proofErr w:type="spellStart"/>
              <w:r>
                <w:rPr>
                  <w:lang w:val="en-US"/>
                </w:rPr>
                <w:t>the</w:t>
              </w:r>
              <w:proofErr w:type="spellEnd"/>
              <w:r>
                <w:rPr>
                  <w:lang w:val="en-US"/>
                </w:rPr>
                <w:t xml:space="preserv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864" w:author="ASUSTeK-Xinra" w:date="2021-03-24T16:37:00Z"/>
        </w:trPr>
        <w:tc>
          <w:tcPr>
            <w:tcW w:w="1358" w:type="dxa"/>
          </w:tcPr>
          <w:p w14:paraId="0A4CCC06" w14:textId="77777777" w:rsidR="00EE5E39" w:rsidRDefault="006A78C5">
            <w:pPr>
              <w:rPr>
                <w:ins w:id="2865" w:author="ASUSTeK-Xinra" w:date="2021-03-24T16:37:00Z"/>
                <w:rFonts w:eastAsia="Malgun Gothic"/>
                <w:lang w:val="de-DE" w:eastAsia="ko-KR"/>
              </w:rPr>
            </w:pPr>
            <w:ins w:id="2866"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867" w:author="ASUSTeK-Xinra" w:date="2021-03-24T16:37:00Z"/>
                <w:rFonts w:eastAsia="Malgun Gothic"/>
                <w:lang w:val="de-DE" w:eastAsia="ko-KR"/>
              </w:rPr>
            </w:pPr>
            <w:ins w:id="2868" w:author="ASUSTeK-Xinra" w:date="2021-03-24T16:37:00Z">
              <w:r>
                <w:rPr>
                  <w:rFonts w:eastAsia="PMingLiU" w:hint="eastAsia"/>
                  <w:lang w:val="de-DE" w:eastAsia="zh-TW"/>
                </w:rPr>
                <w:t>C</w:t>
              </w:r>
            </w:ins>
          </w:p>
        </w:tc>
        <w:tc>
          <w:tcPr>
            <w:tcW w:w="6934" w:type="dxa"/>
          </w:tcPr>
          <w:p w14:paraId="71EB31BC" w14:textId="77777777" w:rsidR="00EE5E39" w:rsidRDefault="006A78C5">
            <w:pPr>
              <w:rPr>
                <w:ins w:id="2869" w:author="ASUSTeK-Xinra" w:date="2021-03-24T16:37:00Z"/>
                <w:rFonts w:eastAsia="Malgun Gothic"/>
                <w:lang w:val="de-DE" w:eastAsia="ko-KR"/>
              </w:rPr>
            </w:pPr>
            <w:ins w:id="2870"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871" w:author="Shubhangi" w:date="2021-03-24T14:09:00Z"/>
        </w:trPr>
        <w:tc>
          <w:tcPr>
            <w:tcW w:w="1358" w:type="dxa"/>
          </w:tcPr>
          <w:p w14:paraId="35ECDDDB" w14:textId="77777777" w:rsidR="00EE5E39" w:rsidRDefault="006A78C5">
            <w:pPr>
              <w:rPr>
                <w:ins w:id="2872" w:author="Shubhangi" w:date="2021-03-24T14:09:00Z"/>
                <w:rFonts w:eastAsia="PMingLiU"/>
                <w:lang w:val="de-DE" w:eastAsia="zh-TW"/>
              </w:rPr>
            </w:pPr>
            <w:ins w:id="2873" w:author="Shubhangi" w:date="2021-03-24T14:09:00Z">
              <w:r>
                <w:rPr>
                  <w:rFonts w:eastAsia="PMingLiU"/>
                  <w:lang w:val="de-DE" w:eastAsia="zh-TW"/>
                </w:rPr>
                <w:t>Fraunhofer</w:t>
              </w:r>
            </w:ins>
          </w:p>
        </w:tc>
        <w:tc>
          <w:tcPr>
            <w:tcW w:w="1337" w:type="dxa"/>
          </w:tcPr>
          <w:p w14:paraId="5B07F093" w14:textId="77777777" w:rsidR="00EE5E39" w:rsidRDefault="006A78C5">
            <w:pPr>
              <w:rPr>
                <w:ins w:id="2874" w:author="Shubhangi" w:date="2021-03-24T14:09:00Z"/>
                <w:rFonts w:eastAsia="PMingLiU"/>
                <w:lang w:val="de-DE" w:eastAsia="zh-TW"/>
              </w:rPr>
            </w:pPr>
            <w:ins w:id="2875" w:author="Shubhangi" w:date="2021-03-24T14:09:00Z">
              <w:r>
                <w:rPr>
                  <w:rFonts w:eastAsia="PMingLiU"/>
                  <w:lang w:val="de-DE" w:eastAsia="zh-TW"/>
                </w:rPr>
                <w:t>C</w:t>
              </w:r>
            </w:ins>
          </w:p>
        </w:tc>
        <w:tc>
          <w:tcPr>
            <w:tcW w:w="6934" w:type="dxa"/>
          </w:tcPr>
          <w:p w14:paraId="5AA52552" w14:textId="77777777" w:rsidR="00EE5E39" w:rsidRDefault="006A78C5">
            <w:pPr>
              <w:rPr>
                <w:ins w:id="2876" w:author="Shubhangi" w:date="2021-03-24T14:09:00Z"/>
                <w:rFonts w:eastAsia="PMingLiU"/>
                <w:lang w:val="en-US" w:eastAsia="zh-TW"/>
              </w:rPr>
            </w:pPr>
            <w:ins w:id="2877" w:author="Shubhangi" w:date="2021-03-24T14:09:00Z">
              <w:r>
                <w:rPr>
                  <w:rFonts w:eastAsia="PMingLiU"/>
                  <w:lang w:val="en-US" w:eastAsia="zh-TW"/>
                </w:rPr>
                <w:t>Same as Q19.</w:t>
              </w:r>
            </w:ins>
          </w:p>
        </w:tc>
      </w:tr>
      <w:tr w:rsidR="00EE5E39" w14:paraId="42087E54" w14:textId="77777777">
        <w:trPr>
          <w:ins w:id="2878" w:author="Apple - Zhibin Wu" w:date="2021-03-24T21:45:00Z"/>
        </w:trPr>
        <w:tc>
          <w:tcPr>
            <w:tcW w:w="1358" w:type="dxa"/>
          </w:tcPr>
          <w:p w14:paraId="6422B740" w14:textId="77777777" w:rsidR="00EE5E39" w:rsidRDefault="006A78C5">
            <w:pPr>
              <w:rPr>
                <w:ins w:id="2879" w:author="Apple - Zhibin Wu" w:date="2021-03-24T21:45:00Z"/>
                <w:rFonts w:eastAsia="PMingLiU"/>
                <w:lang w:val="de-DE" w:eastAsia="zh-TW"/>
              </w:rPr>
            </w:pPr>
            <w:ins w:id="2880" w:author="Apple - Zhibin Wu" w:date="2021-03-24T21:45:00Z">
              <w:r>
                <w:rPr>
                  <w:rFonts w:eastAsia="PMingLiU"/>
                  <w:lang w:val="de-DE" w:eastAsia="zh-TW"/>
                </w:rPr>
                <w:t>Apple</w:t>
              </w:r>
            </w:ins>
          </w:p>
        </w:tc>
        <w:tc>
          <w:tcPr>
            <w:tcW w:w="1337" w:type="dxa"/>
          </w:tcPr>
          <w:p w14:paraId="22DCF828" w14:textId="77777777" w:rsidR="00EE5E39" w:rsidRDefault="006A78C5">
            <w:pPr>
              <w:rPr>
                <w:ins w:id="2881" w:author="Apple - Zhibin Wu" w:date="2021-03-24T21:45:00Z"/>
                <w:rFonts w:eastAsia="PMingLiU"/>
                <w:lang w:val="de-DE" w:eastAsia="zh-TW"/>
              </w:rPr>
            </w:pPr>
            <w:ins w:id="2882" w:author="Apple - Zhibin Wu" w:date="2021-03-24T21:45:00Z">
              <w:r>
                <w:rPr>
                  <w:rFonts w:eastAsia="PMingLiU"/>
                  <w:lang w:val="de-DE" w:eastAsia="zh-TW"/>
                </w:rPr>
                <w:t>A</w:t>
              </w:r>
            </w:ins>
            <w:ins w:id="2883"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884" w:author="Apple - Zhibin Wu" w:date="2021-03-24T21:45:00Z"/>
                <w:rFonts w:eastAsia="PMingLiU"/>
                <w:lang w:val="en-US" w:eastAsia="zh-TW"/>
              </w:rPr>
            </w:pPr>
            <w:ins w:id="2885" w:author="Apple - Zhibin Wu" w:date="2021-03-24T21:45:00Z">
              <w:r>
                <w:rPr>
                  <w:rFonts w:eastAsia="PMingLiU"/>
                  <w:lang w:val="en-US" w:eastAsia="zh-TW"/>
                </w:rPr>
                <w:t xml:space="preserve">We think </w:t>
              </w:r>
            </w:ins>
            <w:ins w:id="2886" w:author="Apple - Zhibin Wu" w:date="2021-03-24T21:54:00Z">
              <w:r>
                <w:rPr>
                  <w:rFonts w:eastAsia="PMingLiU"/>
                  <w:lang w:val="en-US" w:eastAsia="zh-TW"/>
                </w:rPr>
                <w:t xml:space="preserve">this </w:t>
              </w:r>
            </w:ins>
            <w:ins w:id="2887" w:author="Apple - Zhibin Wu" w:date="2021-03-24T21:45:00Z">
              <w:r>
                <w:rPr>
                  <w:rFonts w:eastAsia="PMingLiU"/>
                  <w:lang w:val="en-US" w:eastAsia="zh-TW"/>
                </w:rPr>
                <w:t xml:space="preserve">UE implementation </w:t>
              </w:r>
            </w:ins>
            <w:ins w:id="2888" w:author="Apple - Zhibin Wu" w:date="2021-03-24T21:53:00Z">
              <w:r>
                <w:rPr>
                  <w:rFonts w:eastAsia="PMingLiU"/>
                  <w:lang w:val="en-US" w:eastAsia="zh-TW"/>
                </w:rPr>
                <w:t>of RTT timer is not</w:t>
              </w:r>
            </w:ins>
            <w:ins w:id="2889" w:author="Apple - Zhibin Wu" w:date="2021-03-24T21:54:00Z">
              <w:r>
                <w:rPr>
                  <w:rFonts w:eastAsia="PMingLiU"/>
                  <w:lang w:val="en-US" w:eastAsia="zh-TW"/>
                </w:rPr>
                <w:t xml:space="preserve"> </w:t>
              </w:r>
            </w:ins>
            <w:ins w:id="2890" w:author="Apple - Zhibin Wu" w:date="2021-03-24T21:53:00Z">
              <w:r>
                <w:rPr>
                  <w:rFonts w:eastAsia="PMingLiU"/>
                  <w:lang w:val="en-US" w:eastAsia="zh-TW"/>
                </w:rPr>
                <w:t xml:space="preserve">the traditional sense of </w:t>
              </w:r>
            </w:ins>
            <w:ins w:id="2891" w:author="Apple - Zhibin Wu" w:date="2021-03-24T21:54:00Z">
              <w:r>
                <w:rPr>
                  <w:rFonts w:eastAsia="PMingLiU"/>
                  <w:lang w:val="en-US" w:eastAsia="zh-TW"/>
                </w:rPr>
                <w:t xml:space="preserve">HARQ </w:t>
              </w:r>
            </w:ins>
            <w:ins w:id="2892" w:author="Apple - Zhibin Wu" w:date="2021-03-24T21:53:00Z">
              <w:r>
                <w:rPr>
                  <w:rFonts w:eastAsia="PMingLiU"/>
                  <w:lang w:val="en-US" w:eastAsia="zh-TW"/>
                </w:rPr>
                <w:t>RTT</w:t>
              </w:r>
            </w:ins>
            <w:ins w:id="2893" w:author="Apple - Zhibin Wu" w:date="2021-03-24T21:45:00Z">
              <w:r>
                <w:rPr>
                  <w:rFonts w:eastAsia="PMingLiU"/>
                  <w:lang w:val="en-US" w:eastAsia="zh-TW"/>
                </w:rPr>
                <w:t xml:space="preserve"> timer in th</w:t>
              </w:r>
            </w:ins>
            <w:ins w:id="2894" w:author="Apple - Zhibin Wu" w:date="2021-03-24T21:55:00Z">
              <w:r>
                <w:rPr>
                  <w:rFonts w:eastAsia="PMingLiU"/>
                  <w:lang w:val="en-US" w:eastAsia="zh-TW"/>
                </w:rPr>
                <w:t xml:space="preserve">e </w:t>
              </w:r>
              <w:proofErr w:type="spellStart"/>
              <w:r>
                <w:rPr>
                  <w:rFonts w:eastAsia="PMingLiU"/>
                  <w:lang w:val="en-US" w:eastAsia="zh-TW"/>
                </w:rPr>
                <w:t>Uu</w:t>
              </w:r>
            </w:ins>
            <w:proofErr w:type="spellEnd"/>
            <w:ins w:id="2895" w:author="Apple - Zhibin Wu" w:date="2021-03-24T21:45:00Z">
              <w:r>
                <w:rPr>
                  <w:rFonts w:eastAsia="PMingLiU"/>
                  <w:lang w:val="en-US" w:eastAsia="zh-TW"/>
                </w:rPr>
                <w:t xml:space="preserve"> case</w:t>
              </w:r>
            </w:ins>
            <w:ins w:id="2896" w:author="Apple - Zhibin Wu" w:date="2021-03-24T21:53:00Z">
              <w:r>
                <w:rPr>
                  <w:rFonts w:eastAsia="PMingLiU"/>
                  <w:lang w:val="en-US" w:eastAsia="zh-TW"/>
                </w:rPr>
                <w:t xml:space="preserve"> because the value is dynamically change per-packet</w:t>
              </w:r>
            </w:ins>
            <w:ins w:id="2897" w:author="Apple - Zhibin Wu" w:date="2021-03-24T21:45:00Z">
              <w:r>
                <w:rPr>
                  <w:rFonts w:eastAsia="PMingLiU"/>
                  <w:lang w:val="en-US" w:eastAsia="zh-TW"/>
                </w:rPr>
                <w:t xml:space="preserve">, but for commonality, we can agree to </w:t>
              </w:r>
            </w:ins>
            <w:ins w:id="2898" w:author="Apple - Zhibin Wu" w:date="2021-03-24T21:54:00Z">
              <w:r>
                <w:rPr>
                  <w:rFonts w:eastAsia="PMingLiU"/>
                  <w:lang w:val="en-US" w:eastAsia="zh-TW"/>
                </w:rPr>
                <w:t xml:space="preserve">have </w:t>
              </w:r>
            </w:ins>
            <w:ins w:id="2899" w:author="Apple - Zhibin Wu" w:date="2021-03-24T21:45:00Z">
              <w:r>
                <w:rPr>
                  <w:rFonts w:eastAsia="PMingLiU"/>
                  <w:lang w:val="en-US" w:eastAsia="zh-TW"/>
                </w:rPr>
                <w:t>a timer</w:t>
              </w:r>
            </w:ins>
            <w:ins w:id="2900" w:author="Apple - Zhibin Wu" w:date="2021-03-24T21:54:00Z">
              <w:r>
                <w:rPr>
                  <w:rFonts w:eastAsia="PMingLiU"/>
                  <w:lang w:val="en-US" w:eastAsia="zh-TW"/>
                </w:rPr>
                <w:t xml:space="preserve"> and define the triggering con</w:t>
              </w:r>
            </w:ins>
            <w:ins w:id="2901" w:author="Apple - Zhibin Wu" w:date="2021-03-24T21:55:00Z">
              <w:r>
                <w:rPr>
                  <w:rFonts w:eastAsia="PMingLiU"/>
                  <w:lang w:val="en-US" w:eastAsia="zh-TW"/>
                </w:rPr>
                <w:t xml:space="preserve">ditions, but </w:t>
              </w:r>
            </w:ins>
            <w:ins w:id="2902" w:author="Apple - Zhibin Wu" w:date="2021-03-24T21:54:00Z">
              <w:r>
                <w:rPr>
                  <w:rFonts w:eastAsia="PMingLiU"/>
                  <w:lang w:val="en-US" w:eastAsia="zh-TW"/>
                </w:rPr>
                <w:t>let the setting of its value to UE implementation</w:t>
              </w:r>
            </w:ins>
            <w:ins w:id="2903" w:author="Apple - Zhibin Wu" w:date="2021-03-24T21:47:00Z">
              <w:r>
                <w:rPr>
                  <w:rFonts w:eastAsia="PMingLiU"/>
                  <w:lang w:val="en-US" w:eastAsia="zh-TW"/>
                </w:rPr>
                <w:t>.</w:t>
              </w:r>
            </w:ins>
          </w:p>
        </w:tc>
      </w:tr>
      <w:tr w:rsidR="00EE5E39" w14:paraId="77389F5B" w14:textId="77777777">
        <w:trPr>
          <w:ins w:id="2904" w:author="ZTE" w:date="2021-03-25T17:09:00Z"/>
        </w:trPr>
        <w:tc>
          <w:tcPr>
            <w:tcW w:w="1358" w:type="dxa"/>
          </w:tcPr>
          <w:p w14:paraId="5AE340B2" w14:textId="77777777" w:rsidR="00EE5E39" w:rsidRDefault="006A78C5">
            <w:pPr>
              <w:rPr>
                <w:ins w:id="2905" w:author="ZTE" w:date="2021-03-25T17:09:00Z"/>
                <w:lang w:val="en-US" w:eastAsia="zh-CN"/>
              </w:rPr>
            </w:pPr>
            <w:ins w:id="2906" w:author="ZTE" w:date="2021-03-25T17:09:00Z">
              <w:r>
                <w:rPr>
                  <w:rFonts w:hint="eastAsia"/>
                  <w:lang w:val="en-US" w:eastAsia="zh-CN"/>
                </w:rPr>
                <w:t>ZTE</w:t>
              </w:r>
            </w:ins>
          </w:p>
        </w:tc>
        <w:tc>
          <w:tcPr>
            <w:tcW w:w="1337" w:type="dxa"/>
          </w:tcPr>
          <w:p w14:paraId="5B35C0E2" w14:textId="77777777" w:rsidR="00EE5E39" w:rsidRDefault="006A78C5">
            <w:pPr>
              <w:rPr>
                <w:ins w:id="2907" w:author="ZTE" w:date="2021-03-25T17:09:00Z"/>
                <w:lang w:val="en-US" w:eastAsia="zh-CN"/>
              </w:rPr>
            </w:pPr>
            <w:ins w:id="2908" w:author="ZTE" w:date="2021-03-25T17:09:00Z">
              <w:r>
                <w:rPr>
                  <w:rFonts w:hint="eastAsia"/>
                  <w:lang w:val="en-US" w:eastAsia="zh-CN"/>
                </w:rPr>
                <w:t>C</w:t>
              </w:r>
            </w:ins>
          </w:p>
        </w:tc>
        <w:tc>
          <w:tcPr>
            <w:tcW w:w="6934" w:type="dxa"/>
          </w:tcPr>
          <w:p w14:paraId="38357E3C" w14:textId="77777777" w:rsidR="00EE5E39" w:rsidRDefault="006A78C5">
            <w:pPr>
              <w:rPr>
                <w:ins w:id="2909" w:author="ZTE" w:date="2021-03-25T17:09:00Z"/>
                <w:rFonts w:eastAsia="PMingLiU"/>
                <w:lang w:val="en-US" w:eastAsia="zh-TW"/>
              </w:rPr>
            </w:pPr>
            <w:ins w:id="2910" w:author="ZTE" w:date="2021-03-25T17:09:00Z">
              <w:r>
                <w:rPr>
                  <w:rFonts w:hint="eastAsia"/>
                  <w:lang w:val="en-US" w:eastAsia="zh-CN"/>
                </w:rPr>
                <w:t>See comments in Q19</w:t>
              </w:r>
            </w:ins>
          </w:p>
        </w:tc>
      </w:tr>
      <w:tr w:rsidR="00222B7F" w14:paraId="147B8861" w14:textId="77777777">
        <w:trPr>
          <w:ins w:id="2911" w:author="Thomas Tseng" w:date="2021-03-25T17:55:00Z"/>
        </w:trPr>
        <w:tc>
          <w:tcPr>
            <w:tcW w:w="1358" w:type="dxa"/>
          </w:tcPr>
          <w:p w14:paraId="2E8B89EE" w14:textId="5A6F8657" w:rsidR="00222B7F" w:rsidRDefault="00222B7F" w:rsidP="00222B7F">
            <w:pPr>
              <w:rPr>
                <w:ins w:id="2912" w:author="Thomas Tseng" w:date="2021-03-25T17:55:00Z"/>
                <w:lang w:val="en-US" w:eastAsia="zh-CN"/>
              </w:rPr>
            </w:pPr>
            <w:ins w:id="2913"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914" w:author="Thomas Tseng" w:date="2021-03-25T17:55:00Z"/>
                <w:lang w:val="en-US" w:eastAsia="zh-CN"/>
              </w:rPr>
            </w:pPr>
            <w:ins w:id="2915"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916" w:author="Thomas Tseng" w:date="2021-03-25T17:55:00Z"/>
                <w:lang w:val="en-US" w:eastAsia="zh-CN"/>
              </w:rPr>
            </w:pPr>
            <w:ins w:id="2917" w:author="Thomas Tseng" w:date="2021-03-25T17:55:00Z">
              <w:r>
                <w:t xml:space="preserve">We prefer </w:t>
              </w:r>
              <w:proofErr w:type="gramStart"/>
              <w:r>
                <w:t>an</w:t>
              </w:r>
              <w:proofErr w:type="gramEnd"/>
              <w:r>
                <w:t xml:space="preserve"> unified SL HARQ RTT timer solution for all scenarios. </w:t>
              </w:r>
            </w:ins>
          </w:p>
        </w:tc>
      </w:tr>
      <w:tr w:rsidR="00483ADF" w14:paraId="0D26EBD8" w14:textId="77777777">
        <w:trPr>
          <w:ins w:id="2918" w:author="(Lenovo) Jing HAN" w:date="2021-03-26T20:47:00Z"/>
        </w:trPr>
        <w:tc>
          <w:tcPr>
            <w:tcW w:w="1358" w:type="dxa"/>
          </w:tcPr>
          <w:p w14:paraId="36C81B99" w14:textId="37580326" w:rsidR="00483ADF" w:rsidRDefault="00483ADF" w:rsidP="00222B7F">
            <w:pPr>
              <w:rPr>
                <w:ins w:id="2919" w:author="(Lenovo) Jing HAN" w:date="2021-03-26T20:47:00Z"/>
                <w:rFonts w:eastAsiaTheme="minorEastAsia"/>
                <w:lang w:val="en-US" w:eastAsia="zh-CN"/>
              </w:rPr>
            </w:pPr>
            <w:ins w:id="2920"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921" w:author="(Lenovo) Jing HAN" w:date="2021-03-26T20:47:00Z"/>
                <w:rFonts w:eastAsiaTheme="minorEastAsia"/>
                <w:lang w:eastAsia="zh-CN"/>
              </w:rPr>
            </w:pPr>
            <w:ins w:id="2922"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923" w:author="(Lenovo) Jing HAN" w:date="2021-03-26T20:47:00Z"/>
              </w:rPr>
            </w:pPr>
            <w:ins w:id="2924" w:author="(Lenovo) Jing HAN" w:date="2021-03-26T20:47:00Z">
              <w:r w:rsidRPr="00D040F7">
                <w:t xml:space="preserve">the resources </w:t>
              </w:r>
              <w:proofErr w:type="gramStart"/>
              <w:r w:rsidRPr="00D040F7">
                <w:t>indicates</w:t>
              </w:r>
              <w:proofErr w:type="gramEnd"/>
              <w:r w:rsidRPr="00D040F7">
                <w:t xml:space="preserve"> in SCI are considered as Active</w:t>
              </w:r>
              <w:r>
                <w:t xml:space="preserve"> </w:t>
              </w:r>
              <w:r w:rsidRPr="00D040F7">
                <w:t>Time</w:t>
              </w:r>
              <w:r>
                <w:t xml:space="preserve"> directly</w:t>
              </w:r>
            </w:ins>
          </w:p>
        </w:tc>
      </w:tr>
      <w:tr w:rsidR="00EA4CD9" w14:paraId="5F0A71F6" w14:textId="77777777">
        <w:trPr>
          <w:ins w:id="2925" w:author="Qualcomm" w:date="2021-03-26T12:29:00Z"/>
        </w:trPr>
        <w:tc>
          <w:tcPr>
            <w:tcW w:w="1358" w:type="dxa"/>
          </w:tcPr>
          <w:p w14:paraId="369659D2" w14:textId="270C6EE9" w:rsidR="00EA4CD9" w:rsidRDefault="00EA4CD9" w:rsidP="00EA4CD9">
            <w:pPr>
              <w:rPr>
                <w:ins w:id="2926" w:author="Qualcomm" w:date="2021-03-26T12:29:00Z"/>
                <w:rFonts w:eastAsiaTheme="minorEastAsia"/>
                <w:lang w:val="en-US" w:eastAsia="zh-CN"/>
              </w:rPr>
            </w:pPr>
            <w:ins w:id="2927" w:author="Qualcomm" w:date="2021-03-26T12:30:00Z">
              <w:r>
                <w:rPr>
                  <w:rFonts w:eastAsia="PMingLiU"/>
                  <w:lang w:eastAsia="zh-TW"/>
                </w:rPr>
                <w:t>Qualco</w:t>
              </w:r>
            </w:ins>
            <w:ins w:id="2928"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929" w:author="Qualcomm" w:date="2021-03-26T12:29:00Z"/>
                <w:rFonts w:eastAsiaTheme="minorEastAsia"/>
                <w:lang w:eastAsia="zh-CN"/>
              </w:rPr>
            </w:pPr>
            <w:ins w:id="2930"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931" w:author="Qualcomm" w:date="2021-03-26T12:29:00Z"/>
              </w:rPr>
            </w:pPr>
            <w:ins w:id="2932" w:author="Qualcomm" w:date="2021-03-26T12:30:00Z">
              <w:r>
                <w:t xml:space="preserve">UE may derive HARQ RTT timer </w:t>
              </w:r>
            </w:ins>
            <w:ins w:id="2933" w:author="Qualcomm" w:date="2021-03-26T12:34:00Z">
              <w:r w:rsidR="00BA7957">
                <w:t xml:space="preserve">value </w:t>
              </w:r>
            </w:ins>
            <w:ins w:id="2934" w:author="Qualcomm" w:date="2021-03-26T12:30:00Z">
              <w:r>
                <w:t xml:space="preserve">based </w:t>
              </w:r>
            </w:ins>
            <w:ins w:id="2935" w:author="Qualcomm" w:date="2021-03-26T12:31:00Z">
              <w:r>
                <w:t>on</w:t>
              </w:r>
            </w:ins>
            <w:ins w:id="2936" w:author="Qualcomm" w:date="2021-03-26T12:30:00Z">
              <w:r>
                <w:t xml:space="preserve"> the retransmission indication in SCI if available</w:t>
              </w:r>
            </w:ins>
            <w:ins w:id="2937" w:author="Qualcomm" w:date="2021-03-26T12:31:00Z">
              <w:r>
                <w:t xml:space="preserve"> or based on a (pre-)configured value.</w:t>
              </w:r>
            </w:ins>
          </w:p>
        </w:tc>
      </w:tr>
    </w:tbl>
    <w:p w14:paraId="524664E9" w14:textId="0BE71E39" w:rsidR="00EE5E39" w:rsidRDefault="00EE5E39">
      <w:pPr>
        <w:rPr>
          <w:ins w:id="2938" w:author="Interdigital" w:date="2021-03-30T11:00:00Z"/>
        </w:rPr>
      </w:pPr>
    </w:p>
    <w:p w14:paraId="74BE6F31" w14:textId="77777777" w:rsidR="008F6D8A" w:rsidRDefault="008F6D8A" w:rsidP="008F6D8A">
      <w:pPr>
        <w:rPr>
          <w:ins w:id="2939" w:author="Interdigital" w:date="2021-03-30T11:00:00Z"/>
          <w:rFonts w:ascii="Arial" w:hAnsi="Arial" w:cs="Arial"/>
        </w:rPr>
      </w:pPr>
      <w:ins w:id="2940" w:author="Interdigital" w:date="2021-03-30T11:00:00Z">
        <w:r>
          <w:rPr>
            <w:rFonts w:ascii="Arial" w:eastAsia="Yu Mincho" w:hAnsi="Arial" w:cs="Arial"/>
          </w:rPr>
          <w:t>Rapporteur Summary:  Similar opinions to those expressed in Q19 can be observed in this question, so rapporteur does not suggest any additional proposals to proposal 21.</w:t>
        </w:r>
      </w:ins>
    </w:p>
    <w:p w14:paraId="3C7F2515" w14:textId="77777777" w:rsidR="008F6D8A" w:rsidRDefault="008F6D8A">
      <w:pPr>
        <w:rPr>
          <w:ins w:id="2941" w:author="Interdigital" w:date="2021-03-30T11:00:00Z"/>
        </w:rPr>
      </w:pPr>
    </w:p>
    <w:p w14:paraId="75D51DDA" w14:textId="77777777" w:rsidR="008F6D8A" w:rsidRDefault="008F6D8A"/>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w:t>
      </w:r>
      <w:proofErr w:type="spellStart"/>
      <w:r>
        <w:rPr>
          <w:rFonts w:ascii="Arial" w:hAnsi="Arial" w:cs="Arial"/>
        </w:rPr>
        <w:t>upto</w:t>
      </w:r>
      <w:proofErr w:type="spellEnd"/>
      <w:r>
        <w:rPr>
          <w:rFonts w:ascii="Arial" w:hAnsi="Arial" w:cs="Arial"/>
        </w:rPr>
        <w:t xml:space="preserve">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ListParagraph"/>
        <w:numPr>
          <w:ilvl w:val="0"/>
          <w:numId w:val="30"/>
        </w:numPr>
        <w:rPr>
          <w:rFonts w:ascii="Arial" w:hAnsi="Arial" w:cs="Arial"/>
          <w:b/>
          <w:bCs/>
          <w:lang w:val="en-US"/>
          <w:rPrChange w:id="2942"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ListParagraph"/>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ListParagraph"/>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ListParagraph"/>
        <w:numPr>
          <w:ilvl w:val="0"/>
          <w:numId w:val="30"/>
        </w:numPr>
        <w:rPr>
          <w:rFonts w:ascii="Arial" w:hAnsi="Arial" w:cs="Arial"/>
          <w:b/>
          <w:bCs/>
          <w:lang w:val="en-US"/>
          <w:rPrChange w:id="2943"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ListParagraph"/>
        <w:numPr>
          <w:ilvl w:val="0"/>
          <w:numId w:val="30"/>
        </w:numPr>
        <w:rPr>
          <w:rFonts w:ascii="Arial" w:hAnsi="Arial" w:cs="Arial"/>
          <w:b/>
          <w:bCs/>
          <w:lang w:val="en-US"/>
          <w:rPrChange w:id="2944"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ListParagraph"/>
        <w:numPr>
          <w:ilvl w:val="0"/>
          <w:numId w:val="30"/>
        </w:numPr>
        <w:rPr>
          <w:ins w:id="2945"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ListParagraph"/>
        <w:numPr>
          <w:ilvl w:val="0"/>
          <w:numId w:val="30"/>
        </w:numPr>
        <w:rPr>
          <w:ins w:id="2946" w:author="Interdigital" w:date="2021-03-18T15:42:00Z"/>
          <w:rFonts w:ascii="Arial" w:hAnsi="Arial" w:cs="Arial"/>
          <w:b/>
          <w:bCs/>
        </w:rPr>
      </w:pPr>
      <w:ins w:id="2947" w:author="Huawei (Xiaox)" w:date="2021-03-18T12:15:00Z">
        <w:r>
          <w:rPr>
            <w:rFonts w:ascii="Arial" w:hAnsi="Arial" w:cs="Arial"/>
            <w:b/>
            <w:bCs/>
          </w:rPr>
          <w:t>PQI</w:t>
        </w:r>
      </w:ins>
    </w:p>
    <w:p w14:paraId="6D9C5FAE" w14:textId="77777777" w:rsidR="00EE5E39" w:rsidRDefault="00EE5E39">
      <w:pPr>
        <w:pStyle w:val="ListParagraph"/>
        <w:ind w:left="0"/>
        <w:rPr>
          <w:rFonts w:ascii="Arial" w:hAnsi="Arial" w:cs="Arial"/>
          <w:b/>
          <w:bCs/>
        </w:rPr>
        <w:pPrChange w:id="2948"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949" w:author="冷冰雪(Bingxue Leng)" w:date="2021-03-15T16:39:00Z">
              <w:r>
                <w:rPr>
                  <w:lang w:val="de-DE"/>
                </w:rPr>
                <w:t>OPPO</w:t>
              </w:r>
            </w:ins>
          </w:p>
        </w:tc>
        <w:tc>
          <w:tcPr>
            <w:tcW w:w="1668" w:type="dxa"/>
          </w:tcPr>
          <w:p w14:paraId="76DC2DB5" w14:textId="77777777" w:rsidR="00EE5E39" w:rsidRDefault="006A78C5">
            <w:pPr>
              <w:rPr>
                <w:lang w:val="de-DE"/>
              </w:rPr>
            </w:pPr>
            <w:ins w:id="2950" w:author="冷冰雪(Bingxue Leng)" w:date="2021-03-16T11:40:00Z">
              <w:r>
                <w:rPr>
                  <w:lang w:val="de-DE"/>
                </w:rPr>
                <w:t>NONE with comment</w:t>
              </w:r>
            </w:ins>
          </w:p>
        </w:tc>
        <w:tc>
          <w:tcPr>
            <w:tcW w:w="6610" w:type="dxa"/>
          </w:tcPr>
          <w:p w14:paraId="77D2622D" w14:textId="77777777" w:rsidR="00EE5E39" w:rsidRDefault="006A78C5">
            <w:pPr>
              <w:rPr>
                <w:lang w:val="en-US"/>
              </w:rPr>
            </w:pPr>
            <w:ins w:id="2951" w:author="冷冰雪(Bingxue Leng)" w:date="2021-03-15T16:49:00Z">
              <w:r>
                <w:rPr>
                  <w:lang w:val="en-US"/>
                </w:rPr>
                <w:t xml:space="preserve">As rapporteur said, the uncertainty </w:t>
              </w:r>
            </w:ins>
            <w:ins w:id="2952" w:author="冷冰雪(Bingxue Leng)" w:date="2021-03-15T16:50:00Z">
              <w:r>
                <w:rPr>
                  <w:lang w:val="en-US"/>
                </w:rPr>
                <w:t>of RTT timer may depend on the NW delay/scheduling for mode 1</w:t>
              </w:r>
            </w:ins>
            <w:ins w:id="2953" w:author="冷冰雪(Bingxue Leng)" w:date="2021-03-15T16:51:00Z">
              <w:r>
                <w:rPr>
                  <w:lang w:val="en-US"/>
                </w:rPr>
                <w:t xml:space="preserve"> and Tx UE delay/scheduling for mode 2, </w:t>
              </w:r>
            </w:ins>
            <w:ins w:id="2954" w:author="冷冰雪(Bingxue Leng)" w:date="2021-03-16T11:41:00Z">
              <w:r>
                <w:rPr>
                  <w:lang w:val="en-US"/>
                </w:rPr>
                <w:t xml:space="preserve">but </w:t>
              </w:r>
            </w:ins>
            <w:ins w:id="2955" w:author="冷冰雪(Bingxue Leng)" w:date="2021-03-15T16:52:00Z">
              <w:r>
                <w:rPr>
                  <w:lang w:val="en-US"/>
                </w:rPr>
                <w:t>the length of RTT timer should be configurable</w:t>
              </w:r>
            </w:ins>
            <w:ins w:id="2956" w:author="冷冰雪(Bingxue Leng)" w:date="2021-03-15T16:53:00Z">
              <w:r>
                <w:rPr>
                  <w:lang w:val="en-US"/>
                </w:rPr>
                <w:t xml:space="preserve"> and determined by </w:t>
              </w:r>
            </w:ins>
            <w:ins w:id="2957" w:author="冷冰雪(Bingxue Leng)" w:date="2021-03-16T11:45:00Z">
              <w:r>
                <w:rPr>
                  <w:lang w:val="en-US"/>
                </w:rPr>
                <w:t xml:space="preserve">network </w:t>
              </w:r>
            </w:ins>
            <w:ins w:id="2958" w:author="冷冰雪(Bingxue Leng)" w:date="2021-03-15T16:53:00Z">
              <w:r>
                <w:rPr>
                  <w:lang w:val="en-US"/>
                </w:rPr>
                <w:t>or the Tx UE</w:t>
              </w:r>
            </w:ins>
            <w:ins w:id="2959" w:author="冷冰雪(Bingxue Leng)" w:date="2021-03-15T16:54:00Z">
              <w:r>
                <w:rPr>
                  <w:lang w:val="en-US"/>
                </w:rPr>
                <w:t xml:space="preserve"> implementation</w:t>
              </w:r>
            </w:ins>
            <w:ins w:id="2960" w:author="冷冰雪(Bingxue Leng)" w:date="2021-03-16T11:45:00Z">
              <w:r>
                <w:rPr>
                  <w:lang w:val="en-US"/>
                </w:rPr>
                <w:t>, taking all the related factors into account, so there should be no spec impact due to this</w:t>
              </w:r>
            </w:ins>
            <w:ins w:id="2961"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962"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963"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964"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965"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966"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967" w:author="Kyeongin Jeong/Communication Standards /SRA/Staff Engineer/삼성전자" w:date="2021-03-16T23:04:00Z">
              <w:r>
                <w:rPr>
                  <w:lang w:val="en-US"/>
                </w:rPr>
                <w:t xml:space="preserve">We think </w:t>
              </w:r>
            </w:ins>
            <w:ins w:id="2968" w:author="Kyeongin Jeong/Communication Standards /SRA/Staff Engineer/삼성전자" w:date="2021-03-16T23:07:00Z">
              <w:r>
                <w:rPr>
                  <w:lang w:val="en-US"/>
                </w:rPr>
                <w:t xml:space="preserve">A and </w:t>
              </w:r>
            </w:ins>
            <w:ins w:id="2969" w:author="Kyeongin Jeong/Communication Standards /SRA/Staff Engineer/삼성전자" w:date="2021-03-16T23:04:00Z">
              <w:r>
                <w:rPr>
                  <w:lang w:val="en-US"/>
                </w:rPr>
                <w:t xml:space="preserve">B may impact the value of SL HARQ RTT. We’re not sure of other cases </w:t>
              </w:r>
              <w:proofErr w:type="gramStart"/>
              <w:r>
                <w:rPr>
                  <w:lang w:val="en-US"/>
                </w:rPr>
                <w:t>at the moment</w:t>
              </w:r>
              <w:proofErr w:type="gramEnd"/>
              <w:r>
                <w:rPr>
                  <w:lang w:val="en-US"/>
                </w:rPr>
                <w:t xml:space="preserve">. </w:t>
              </w:r>
            </w:ins>
          </w:p>
        </w:tc>
      </w:tr>
      <w:tr w:rsidR="00EE5E39" w14:paraId="7FFDD997" w14:textId="77777777">
        <w:tc>
          <w:tcPr>
            <w:tcW w:w="1351" w:type="dxa"/>
          </w:tcPr>
          <w:p w14:paraId="6E8156AD" w14:textId="77777777" w:rsidR="00EE5E39" w:rsidRDefault="006A78C5">
            <w:pPr>
              <w:rPr>
                <w:lang w:val="de-DE"/>
              </w:rPr>
            </w:pPr>
            <w:ins w:id="2970" w:author="Huawei (Xiaox)" w:date="2021-03-18T12:15:00Z">
              <w:r>
                <w:rPr>
                  <w:lang w:val="de-DE"/>
                </w:rPr>
                <w:t>Huawei</w:t>
              </w:r>
            </w:ins>
            <w:ins w:id="2971" w:author="Huawei (Xiaox)" w:date="2021-03-18T12:21:00Z">
              <w:r>
                <w:rPr>
                  <w:lang w:val="de-DE"/>
                </w:rPr>
                <w:t>, HiSilicon</w:t>
              </w:r>
            </w:ins>
          </w:p>
        </w:tc>
        <w:tc>
          <w:tcPr>
            <w:tcW w:w="1668" w:type="dxa"/>
          </w:tcPr>
          <w:p w14:paraId="72E70CA0" w14:textId="77777777" w:rsidR="00EE5E39" w:rsidRDefault="006A78C5">
            <w:pPr>
              <w:rPr>
                <w:ins w:id="2972" w:author="Huawei (Xiaox)" w:date="2021-03-18T12:15:00Z"/>
                <w:lang w:val="en-US"/>
              </w:rPr>
            </w:pPr>
            <w:ins w:id="2973" w:author="Huawei (Xiaox)" w:date="2021-03-18T12:15:00Z">
              <w:r>
                <w:rPr>
                  <w:lang w:val="en-US"/>
                </w:rPr>
                <w:t xml:space="preserve">B, C, G for </w:t>
              </w:r>
              <w:proofErr w:type="gramStart"/>
              <w:r>
                <w:rPr>
                  <w:lang w:val="en-US"/>
                </w:rPr>
                <w:t>Groupcast;</w:t>
              </w:r>
              <w:proofErr w:type="gramEnd"/>
            </w:ins>
          </w:p>
          <w:p w14:paraId="24DC57FA" w14:textId="77777777" w:rsidR="00EE5E39" w:rsidRDefault="006A78C5">
            <w:pPr>
              <w:rPr>
                <w:lang w:val="de-DE"/>
              </w:rPr>
            </w:pPr>
            <w:ins w:id="2974" w:author="Huawei (Xiaox)" w:date="2021-03-18T12:15:00Z">
              <w:r>
                <w:rPr>
                  <w:lang w:val="de-DE"/>
                </w:rPr>
                <w:t>Comments for Unicast.</w:t>
              </w:r>
            </w:ins>
          </w:p>
        </w:tc>
        <w:tc>
          <w:tcPr>
            <w:tcW w:w="6610" w:type="dxa"/>
          </w:tcPr>
          <w:p w14:paraId="3427E36B" w14:textId="77777777" w:rsidR="00EE5E39" w:rsidRDefault="006A78C5">
            <w:pPr>
              <w:rPr>
                <w:ins w:id="2975" w:author="Huawei (Xiaox)" w:date="2021-03-18T12:15:00Z"/>
                <w:lang w:val="en-US"/>
              </w:rPr>
            </w:pPr>
            <w:ins w:id="2976"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19EADED5" w:rsidR="00EE5E39" w:rsidRDefault="006A78C5">
            <w:pPr>
              <w:rPr>
                <w:lang w:val="en-US"/>
              </w:rPr>
            </w:pPr>
            <w:ins w:id="2977" w:author="Huawei (Xiaox)" w:date="2021-03-18T12:15:00Z">
              <w:r>
                <w:rPr>
                  <w:lang w:val="en-US"/>
                </w:rPr>
                <w:t xml:space="preserve">For SL groupcast, </w:t>
              </w:r>
              <w:proofErr w:type="gramStart"/>
              <w:r>
                <w:rPr>
                  <w:lang w:val="en-US"/>
                </w:rPr>
                <w:t>similar to</w:t>
              </w:r>
              <w:proofErr w:type="gramEnd"/>
              <w:r>
                <w:rPr>
                  <w:lang w:val="en-US"/>
                </w:rPr>
                <w:t xml:space="preserve"> Q5, SL HARQ RTT timer should be set per PQI, with it being one of the DRX parameters. We are also OK to consider only a portion of the QoS parameters, e.g. </w:t>
              </w:r>
            </w:ins>
            <w:ins w:id="2978" w:author="Huawei (Xiaox)" w:date="2021-03-30T17:36:00Z">
              <w:r w:rsidR="003E6DA3">
                <w:rPr>
                  <w:lang w:val="en-US"/>
                </w:rPr>
                <w:t>Priority</w:t>
              </w:r>
            </w:ins>
            <w:ins w:id="2979" w:author="Huawei (Xiaox)" w:date="2021-03-18T12:15:00Z">
              <w:r>
                <w:rPr>
                  <w:lang w:val="en-US"/>
                </w:rPr>
                <w:t xml:space="preserve"> or PDB as in </w:t>
              </w:r>
              <w:proofErr w:type="spellStart"/>
              <w:r>
                <w:rPr>
                  <w:lang w:val="en-US"/>
                </w:rPr>
                <w:t>Opt</w:t>
              </w:r>
              <w:proofErr w:type="spellEnd"/>
              <w:r>
                <w:rPr>
                  <w:lang w:val="en-US"/>
                </w:rPr>
                <w:t xml:space="preserve">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980"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981"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982" w:author="LG: Giwon Park" w:date="2021-03-18T17:04:00Z"/>
                <w:rFonts w:eastAsiaTheme="minorEastAsia"/>
                <w:lang w:val="en-US" w:eastAsia="ko-KR"/>
              </w:rPr>
            </w:pPr>
            <w:ins w:id="2983"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984"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985" w:author="Interdigital" w:date="2021-03-18T12:43:00Z">
              <w:r>
                <w:rPr>
                  <w:lang w:val="de-DE"/>
                </w:rPr>
                <w:t>InterDigital</w:t>
              </w:r>
            </w:ins>
          </w:p>
        </w:tc>
        <w:tc>
          <w:tcPr>
            <w:tcW w:w="1668" w:type="dxa"/>
          </w:tcPr>
          <w:p w14:paraId="3494E4F6" w14:textId="77777777" w:rsidR="00EE5E39" w:rsidRDefault="006A78C5">
            <w:pPr>
              <w:rPr>
                <w:ins w:id="2986" w:author="Interdigital" w:date="2021-03-18T15:48:00Z"/>
                <w:lang w:val="en-US"/>
              </w:rPr>
            </w:pPr>
            <w:ins w:id="2987" w:author="Interdigital" w:date="2021-03-18T15:34:00Z">
              <w:r>
                <w:rPr>
                  <w:lang w:val="en-US"/>
                </w:rPr>
                <w:t>A</w:t>
              </w:r>
            </w:ins>
            <w:ins w:id="2988" w:author="Interdigital" w:date="2021-03-18T15:51:00Z">
              <w:r>
                <w:rPr>
                  <w:lang w:val="en-US"/>
                </w:rPr>
                <w:t>, C and/or G</w:t>
              </w:r>
            </w:ins>
          </w:p>
          <w:p w14:paraId="4F208C8E" w14:textId="77777777" w:rsidR="00EE5E39" w:rsidRDefault="006A78C5">
            <w:pPr>
              <w:rPr>
                <w:lang w:val="en-US"/>
              </w:rPr>
            </w:pPr>
            <w:ins w:id="2989" w:author="Interdigital" w:date="2021-03-18T15:48:00Z">
              <w:r>
                <w:rPr>
                  <w:lang w:val="en-US"/>
                </w:rPr>
                <w:t>(other factors c</w:t>
              </w:r>
            </w:ins>
            <w:ins w:id="2990" w:author="Interdigital" w:date="2021-03-18T15:49:00Z">
              <w:r>
                <w:rPr>
                  <w:lang w:val="en-US"/>
                </w:rPr>
                <w:t>an be UE/NW implementation)</w:t>
              </w:r>
            </w:ins>
            <w:ins w:id="2991" w:author="Interdigital" w:date="2021-03-18T15:43:00Z">
              <w:r>
                <w:rPr>
                  <w:lang w:val="en-US"/>
                </w:rPr>
                <w:t xml:space="preserve"> </w:t>
              </w:r>
            </w:ins>
          </w:p>
        </w:tc>
        <w:tc>
          <w:tcPr>
            <w:tcW w:w="6610" w:type="dxa"/>
          </w:tcPr>
          <w:p w14:paraId="2EBCFF99" w14:textId="77777777" w:rsidR="00EE5E39" w:rsidRDefault="006A78C5">
            <w:pPr>
              <w:rPr>
                <w:ins w:id="2992" w:author="Interdigital" w:date="2021-03-18T15:51:00Z"/>
                <w:lang w:val="en-US"/>
              </w:rPr>
            </w:pPr>
            <w:ins w:id="2993" w:author="Interdigital" w:date="2021-03-18T15:39:00Z">
              <w:r>
                <w:rPr>
                  <w:lang w:val="en-US"/>
                </w:rPr>
                <w:t xml:space="preserve">For A) the UE </w:t>
              </w:r>
            </w:ins>
            <w:ins w:id="2994" w:author="Interdigital" w:date="2021-03-18T15:48:00Z">
              <w:r>
                <w:rPr>
                  <w:lang w:val="en-US"/>
                </w:rPr>
                <w:t xml:space="preserve">should </w:t>
              </w:r>
            </w:ins>
            <w:ins w:id="2995" w:author="Interdigital" w:date="2021-03-18T15:39:00Z">
              <w:r>
                <w:rPr>
                  <w:lang w:val="en-US"/>
                </w:rPr>
                <w:t>determines whether to use NW defined HARQ RTT or not</w:t>
              </w:r>
            </w:ins>
            <w:ins w:id="2996" w:author="Interdigital" w:date="2021-03-18T15:48:00Z">
              <w:r>
                <w:rPr>
                  <w:lang w:val="en-US"/>
                </w:rPr>
                <w:t>.</w:t>
              </w:r>
            </w:ins>
          </w:p>
          <w:p w14:paraId="23A66C85" w14:textId="77777777" w:rsidR="00EE5E39" w:rsidRDefault="006A78C5">
            <w:pPr>
              <w:rPr>
                <w:lang w:val="en-US"/>
              </w:rPr>
            </w:pPr>
            <w:proofErr w:type="gramStart"/>
            <w:ins w:id="2997" w:author="Interdigital" w:date="2021-03-18T15:51:00Z">
              <w:r>
                <w:rPr>
                  <w:lang w:val="en-US"/>
                </w:rPr>
                <w:t>Similar to</w:t>
              </w:r>
              <w:proofErr w:type="gramEnd"/>
              <w:r>
                <w:rPr>
                  <w:lang w:val="en-US"/>
                </w:rPr>
                <w:t xml:space="preserve"> SLRB parameters, DRX parameters (including HARQ RTT) should be </w:t>
              </w:r>
              <w:proofErr w:type="spellStart"/>
              <w:r>
                <w:rPr>
                  <w:lang w:val="en-US"/>
                </w:rPr>
                <w:t>dependant</w:t>
              </w:r>
              <w:proofErr w:type="spellEnd"/>
              <w:r>
                <w:rPr>
                  <w:lang w:val="en-US"/>
                </w:rPr>
                <w:t xml:space="preserve"> on QoS.</w:t>
              </w:r>
            </w:ins>
          </w:p>
        </w:tc>
      </w:tr>
      <w:tr w:rsidR="00EE5E39" w14:paraId="412B1C5F" w14:textId="77777777">
        <w:tc>
          <w:tcPr>
            <w:tcW w:w="1351" w:type="dxa"/>
          </w:tcPr>
          <w:p w14:paraId="42576C9C" w14:textId="77777777" w:rsidR="00EE5E39" w:rsidRDefault="006A78C5">
            <w:pPr>
              <w:rPr>
                <w:rFonts w:eastAsia="Malgun Gothic"/>
                <w:lang w:val="de-DE"/>
              </w:rPr>
            </w:pPr>
            <w:ins w:id="2998"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2999"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3000"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3001" w:author="CATT" w:date="2021-03-19T16:24:00Z"/>
        </w:trPr>
        <w:tc>
          <w:tcPr>
            <w:tcW w:w="1351" w:type="dxa"/>
          </w:tcPr>
          <w:p w14:paraId="2DEC311E" w14:textId="77777777" w:rsidR="00EE5E39" w:rsidRDefault="006A78C5">
            <w:pPr>
              <w:rPr>
                <w:ins w:id="3002" w:author="CATT" w:date="2021-03-19T16:24:00Z"/>
                <w:rFonts w:eastAsiaTheme="minorEastAsia"/>
                <w:lang w:val="de-DE" w:eastAsia="zh-CN"/>
              </w:rPr>
            </w:pPr>
            <w:ins w:id="3003"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3004" w:author="CATT" w:date="2021-03-19T16:24:00Z"/>
                <w:rFonts w:eastAsiaTheme="minorEastAsia"/>
                <w:lang w:val="de-DE" w:eastAsia="zh-CN"/>
              </w:rPr>
            </w:pPr>
            <w:ins w:id="3005"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3006" w:author="CATT" w:date="2021-03-19T16:24:00Z"/>
                <w:rFonts w:eastAsiaTheme="minorEastAsia"/>
                <w:lang w:val="en-US" w:eastAsia="zh-CN"/>
              </w:rPr>
            </w:pPr>
            <w:ins w:id="3007" w:author="CATT" w:date="2021-03-19T16:27:00Z">
              <w:r>
                <w:rPr>
                  <w:rFonts w:eastAsiaTheme="minorEastAsia"/>
                  <w:lang w:val="en-US" w:eastAsia="zh-CN"/>
                </w:rPr>
                <w:t xml:space="preserve">There </w:t>
              </w:r>
              <w:proofErr w:type="gramStart"/>
              <w:r>
                <w:rPr>
                  <w:rFonts w:eastAsiaTheme="minorEastAsia"/>
                  <w:lang w:val="en-US" w:eastAsia="zh-CN"/>
                </w:rPr>
                <w:t>is</w:t>
              </w:r>
              <w:proofErr w:type="gramEnd"/>
              <w:r>
                <w:rPr>
                  <w:rFonts w:eastAsiaTheme="minorEastAsia"/>
                  <w:lang w:val="en-US" w:eastAsia="zh-CN"/>
                </w:rPr>
                <w:t xml:space="preserve"> no spec impacts identified for this part from our sight right now.</w:t>
              </w:r>
            </w:ins>
          </w:p>
        </w:tc>
      </w:tr>
      <w:tr w:rsidR="00EE5E39" w14:paraId="15CB51C0" w14:textId="77777777">
        <w:trPr>
          <w:ins w:id="3008" w:author="Ericsson" w:date="2021-03-19T20:10:00Z"/>
        </w:trPr>
        <w:tc>
          <w:tcPr>
            <w:tcW w:w="1351" w:type="dxa"/>
          </w:tcPr>
          <w:p w14:paraId="20A7314F" w14:textId="77777777" w:rsidR="00EE5E39" w:rsidRDefault="006A78C5">
            <w:pPr>
              <w:rPr>
                <w:ins w:id="3009" w:author="Ericsson" w:date="2021-03-19T20:10:00Z"/>
                <w:rFonts w:eastAsiaTheme="minorEastAsia"/>
                <w:lang w:val="de-DE" w:eastAsia="zh-CN"/>
              </w:rPr>
            </w:pPr>
            <w:ins w:id="3010" w:author="Ericsson" w:date="2021-03-19T20:10:00Z">
              <w:r>
                <w:rPr>
                  <w:lang w:val="de-DE"/>
                </w:rPr>
                <w:t>Ericsson (Min)</w:t>
              </w:r>
            </w:ins>
          </w:p>
        </w:tc>
        <w:tc>
          <w:tcPr>
            <w:tcW w:w="1668" w:type="dxa"/>
          </w:tcPr>
          <w:p w14:paraId="491B694F" w14:textId="77777777" w:rsidR="00EE5E39" w:rsidRDefault="006A78C5">
            <w:pPr>
              <w:rPr>
                <w:ins w:id="3011" w:author="Ericsson" w:date="2021-03-19T20:10:00Z"/>
                <w:rFonts w:eastAsiaTheme="minorEastAsia"/>
                <w:lang w:val="de-DE" w:eastAsia="zh-CN"/>
              </w:rPr>
            </w:pPr>
            <w:ins w:id="3012" w:author="Ericsson" w:date="2021-03-19T20:10:00Z">
              <w:r>
                <w:rPr>
                  <w:lang w:val="de-DE"/>
                </w:rPr>
                <w:t>None</w:t>
              </w:r>
            </w:ins>
          </w:p>
        </w:tc>
        <w:tc>
          <w:tcPr>
            <w:tcW w:w="6610" w:type="dxa"/>
          </w:tcPr>
          <w:p w14:paraId="3BA3CBB9" w14:textId="77777777" w:rsidR="00EE5E39" w:rsidRDefault="006A78C5">
            <w:pPr>
              <w:rPr>
                <w:ins w:id="3013" w:author="Ericsson" w:date="2021-03-19T20:10:00Z"/>
                <w:rFonts w:eastAsiaTheme="minorEastAsia"/>
                <w:lang w:val="en-US" w:eastAsia="zh-CN"/>
              </w:rPr>
            </w:pPr>
            <w:ins w:id="3014" w:author="Ericsson" w:date="2021-03-19T20:10:00Z">
              <w:r>
                <w:rPr>
                  <w:lang w:val="en-US"/>
                </w:rPr>
                <w:t xml:space="preserve">As OPPO, </w:t>
              </w:r>
              <w:proofErr w:type="spellStart"/>
              <w:r>
                <w:rPr>
                  <w:lang w:val="en-US"/>
                </w:rPr>
                <w:t>xiaomi</w:t>
              </w:r>
              <w:proofErr w:type="spellEnd"/>
              <w:r>
                <w:rPr>
                  <w:lang w:val="en-US"/>
                </w:rPr>
                <w:t xml:space="preserve"> and LG pointed out, how to set/configure shall be up to configuration or </w:t>
              </w:r>
              <w:proofErr w:type="spellStart"/>
              <w:r>
                <w:rPr>
                  <w:lang w:val="en-US"/>
                </w:rPr>
                <w:t>preconfiguration</w:t>
              </w:r>
              <w:proofErr w:type="spellEnd"/>
              <w:r>
                <w:rPr>
                  <w:lang w:val="en-US"/>
                </w:rPr>
                <w:t>. There is no spec impact. For a smart configuration, RTT shall be set as a minimum value of all possible value ranges.</w:t>
              </w:r>
            </w:ins>
          </w:p>
        </w:tc>
      </w:tr>
      <w:tr w:rsidR="00EE5E39" w14:paraId="0651C106" w14:textId="77777777">
        <w:trPr>
          <w:ins w:id="3015" w:author="Intel-AA" w:date="2021-03-19T13:33:00Z"/>
        </w:trPr>
        <w:tc>
          <w:tcPr>
            <w:tcW w:w="1351" w:type="dxa"/>
          </w:tcPr>
          <w:p w14:paraId="340BE88D" w14:textId="77777777" w:rsidR="00EE5E39" w:rsidRDefault="006A78C5">
            <w:pPr>
              <w:rPr>
                <w:ins w:id="3016" w:author="Intel-AA" w:date="2021-03-19T13:33:00Z"/>
                <w:lang w:val="de-DE"/>
              </w:rPr>
            </w:pPr>
            <w:ins w:id="3017" w:author="Intel-AA" w:date="2021-03-19T13:33:00Z">
              <w:r>
                <w:rPr>
                  <w:lang w:val="de-DE"/>
                </w:rPr>
                <w:t>Intel</w:t>
              </w:r>
            </w:ins>
          </w:p>
        </w:tc>
        <w:tc>
          <w:tcPr>
            <w:tcW w:w="1668" w:type="dxa"/>
          </w:tcPr>
          <w:p w14:paraId="47E52CBC" w14:textId="77777777" w:rsidR="00EE5E39" w:rsidRDefault="006A78C5">
            <w:pPr>
              <w:rPr>
                <w:ins w:id="3018" w:author="Intel-AA" w:date="2021-03-19T13:33:00Z"/>
                <w:lang w:val="de-DE"/>
              </w:rPr>
            </w:pPr>
            <w:ins w:id="3019" w:author="Intel-AA" w:date="2021-03-19T13:33:00Z">
              <w:r>
                <w:rPr>
                  <w:lang w:val="de-DE"/>
                </w:rPr>
                <w:t>See comment</w:t>
              </w:r>
            </w:ins>
          </w:p>
        </w:tc>
        <w:tc>
          <w:tcPr>
            <w:tcW w:w="6610" w:type="dxa"/>
          </w:tcPr>
          <w:p w14:paraId="3DF1F506" w14:textId="77777777" w:rsidR="00EE5E39" w:rsidRDefault="006A78C5">
            <w:pPr>
              <w:rPr>
                <w:ins w:id="3020" w:author="Intel-AA" w:date="2021-03-19T13:33:00Z"/>
                <w:lang w:val="en-US"/>
              </w:rPr>
            </w:pPr>
            <w:ins w:id="3021" w:author="Intel-AA" w:date="2021-03-19T13:33:00Z">
              <w:r>
                <w:rPr>
                  <w:lang w:val="en-US"/>
                </w:rPr>
                <w:t xml:space="preserve">We assume that NW implementation might take none, </w:t>
              </w:r>
              <w:proofErr w:type="gramStart"/>
              <w:r>
                <w:rPr>
                  <w:lang w:val="en-US"/>
                </w:rPr>
                <w:t>some</w:t>
              </w:r>
              <w:proofErr w:type="gramEnd"/>
              <w:r>
                <w:rPr>
                  <w:lang w:val="en-US"/>
                </w:rPr>
                <w:t xml:space="preserve"> or all of the stated factors, but we do not need to specify them explicitly.</w:t>
              </w:r>
            </w:ins>
          </w:p>
        </w:tc>
      </w:tr>
      <w:tr w:rsidR="00EE5E39" w14:paraId="48DBE6C8" w14:textId="77777777">
        <w:trPr>
          <w:ins w:id="3022" w:author="zcm" w:date="2021-03-22T11:32:00Z"/>
        </w:trPr>
        <w:tc>
          <w:tcPr>
            <w:tcW w:w="1351" w:type="dxa"/>
          </w:tcPr>
          <w:p w14:paraId="0966AE7E" w14:textId="77777777" w:rsidR="00EE5E39" w:rsidRPr="00EE5E39" w:rsidRDefault="006A78C5">
            <w:pPr>
              <w:rPr>
                <w:ins w:id="3023" w:author="zcm" w:date="2021-03-22T11:32:00Z"/>
                <w:rFonts w:eastAsiaTheme="minorEastAsia"/>
                <w:lang w:val="de-DE" w:eastAsia="zh-CN"/>
                <w:rPrChange w:id="3024" w:author="zcm" w:date="2021-03-22T11:32:00Z">
                  <w:rPr>
                    <w:ins w:id="3025" w:author="zcm" w:date="2021-03-22T11:32:00Z"/>
                  </w:rPr>
                </w:rPrChange>
              </w:rPr>
            </w:pPr>
            <w:ins w:id="3026"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3027" w:author="zcm" w:date="2021-03-22T11:32:00Z"/>
                <w:rFonts w:eastAsiaTheme="minorEastAsia"/>
                <w:lang w:val="de-DE" w:eastAsia="zh-CN"/>
                <w:rPrChange w:id="3028" w:author="zcm" w:date="2021-03-22T11:32:00Z">
                  <w:rPr>
                    <w:ins w:id="3029" w:author="zcm" w:date="2021-03-22T11:32:00Z"/>
                  </w:rPr>
                </w:rPrChange>
              </w:rPr>
            </w:pPr>
            <w:ins w:id="3030"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3031" w:author="zcm" w:date="2021-03-22T11:32:00Z"/>
                <w:rFonts w:eastAsiaTheme="minorEastAsia"/>
                <w:lang w:val="en-US" w:eastAsia="zh-CN"/>
                <w:rPrChange w:id="3032" w:author="zcm" w:date="2021-03-22T11:32:00Z">
                  <w:rPr>
                    <w:ins w:id="3033" w:author="zcm" w:date="2021-03-22T11:32:00Z"/>
                  </w:rPr>
                </w:rPrChange>
              </w:rPr>
            </w:pPr>
            <w:ins w:id="3034" w:author="zcm" w:date="2021-03-22T11:32:00Z">
              <w:r>
                <w:rPr>
                  <w:rFonts w:eastAsiaTheme="minorEastAsia" w:hint="eastAsia"/>
                  <w:lang w:val="en-US" w:eastAsia="zh-CN"/>
                </w:rPr>
                <w:t xml:space="preserve">It could be left for NW/UE </w:t>
              </w:r>
              <w:proofErr w:type="spellStart"/>
              <w:r>
                <w:rPr>
                  <w:rFonts w:eastAsiaTheme="minorEastAsia" w:hint="eastAsia"/>
                  <w:lang w:val="en-US" w:eastAsia="zh-CN"/>
                </w:rPr>
                <w:t>inplementation</w:t>
              </w:r>
              <w:proofErr w:type="spellEnd"/>
              <w:r>
                <w:rPr>
                  <w:rFonts w:eastAsiaTheme="minorEastAsia" w:hint="eastAsia"/>
                  <w:lang w:val="en-US" w:eastAsia="zh-CN"/>
                </w:rPr>
                <w:t>.</w:t>
              </w:r>
            </w:ins>
          </w:p>
        </w:tc>
      </w:tr>
      <w:tr w:rsidR="00EE5E39" w14:paraId="3C5B34E3" w14:textId="77777777">
        <w:trPr>
          <w:ins w:id="3035" w:author="Ji, Pengyu/纪 鹏宇" w:date="2021-03-23T10:19:00Z"/>
        </w:trPr>
        <w:tc>
          <w:tcPr>
            <w:tcW w:w="1351" w:type="dxa"/>
          </w:tcPr>
          <w:p w14:paraId="373152A2" w14:textId="77777777" w:rsidR="00EE5E39" w:rsidRDefault="006A78C5">
            <w:pPr>
              <w:rPr>
                <w:ins w:id="3036" w:author="Ji, Pengyu/纪 鹏宇" w:date="2021-03-23T10:19:00Z"/>
                <w:lang w:val="de-DE"/>
              </w:rPr>
            </w:pPr>
            <w:ins w:id="3037" w:author="Ji, Pengyu/纪 鹏宇" w:date="2021-03-23T10:19:00Z">
              <w:r>
                <w:rPr>
                  <w:lang w:val="de-DE"/>
                </w:rPr>
                <w:t>Fujitsu</w:t>
              </w:r>
            </w:ins>
          </w:p>
        </w:tc>
        <w:tc>
          <w:tcPr>
            <w:tcW w:w="1668" w:type="dxa"/>
          </w:tcPr>
          <w:p w14:paraId="7A3BF1BB" w14:textId="77777777" w:rsidR="00EE5E39" w:rsidRDefault="006A78C5">
            <w:pPr>
              <w:rPr>
                <w:ins w:id="3038" w:author="Ji, Pengyu/纪 鹏宇" w:date="2021-03-23T10:19:00Z"/>
                <w:rFonts w:eastAsiaTheme="minorEastAsia"/>
                <w:lang w:val="de-DE" w:eastAsia="zh-CN"/>
              </w:rPr>
            </w:pPr>
            <w:ins w:id="3039"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3040" w:author="Ji, Pengyu/纪 鹏宇" w:date="2021-03-23T10:19:00Z"/>
                <w:lang w:val="en-US"/>
              </w:rPr>
            </w:pPr>
            <w:ins w:id="3041" w:author="Ji, Pengyu/纪 鹏宇" w:date="2021-03-23T10:19:00Z">
              <w:r>
                <w:rPr>
                  <w:lang w:val="en-US"/>
                </w:rPr>
                <w:t xml:space="preserve">For A, Rx UE cannot know whether Tx UE is working on mode 1 or mode 2, then cannot perform different </w:t>
              </w:r>
              <w:proofErr w:type="gramStart"/>
              <w:r>
                <w:rPr>
                  <w:lang w:val="en-US"/>
                </w:rPr>
                <w:t>behavior;</w:t>
              </w:r>
              <w:proofErr w:type="gramEnd"/>
              <w:r>
                <w:rPr>
                  <w:lang w:val="en-US"/>
                </w:rPr>
                <w:t xml:space="preserve"> </w:t>
              </w:r>
            </w:ins>
          </w:p>
          <w:p w14:paraId="180E6092" w14:textId="77777777" w:rsidR="00EE5E39" w:rsidRDefault="006A78C5">
            <w:pPr>
              <w:rPr>
                <w:ins w:id="3042" w:author="Ji, Pengyu/纪 鹏宇" w:date="2021-03-23T10:19:00Z"/>
                <w:lang w:val="en-US"/>
              </w:rPr>
            </w:pPr>
            <w:ins w:id="3043"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3044" w:author="Ji, Pengyu/纪 鹏宇" w:date="2021-03-23T10:19:00Z"/>
                <w:lang w:val="en-US"/>
              </w:rPr>
            </w:pPr>
            <w:ins w:id="3045"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3046" w:author="ASUSTeK-Xinra" w:date="2021-03-24T16:37:00Z"/>
        </w:trPr>
        <w:tc>
          <w:tcPr>
            <w:tcW w:w="1351" w:type="dxa"/>
          </w:tcPr>
          <w:p w14:paraId="5D510E9D" w14:textId="77777777" w:rsidR="00EE5E39" w:rsidRDefault="006A78C5">
            <w:pPr>
              <w:rPr>
                <w:ins w:id="3047" w:author="ASUSTeK-Xinra" w:date="2021-03-24T16:37:00Z"/>
                <w:rFonts w:eastAsia="Malgun Gothic"/>
                <w:lang w:val="de-DE" w:eastAsia="ko-KR"/>
              </w:rPr>
            </w:pPr>
            <w:ins w:id="3048"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3049" w:author="ASUSTeK-Xinra" w:date="2021-03-24T16:37:00Z"/>
                <w:rFonts w:eastAsia="Malgun Gothic"/>
                <w:lang w:val="de-DE" w:eastAsia="ko-KR"/>
              </w:rPr>
            </w:pPr>
            <w:ins w:id="3050"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3051" w:author="ASUSTeK-Xinra" w:date="2021-03-24T16:37:00Z"/>
                <w:rFonts w:eastAsia="Malgun Gothic"/>
                <w:lang w:val="de-DE" w:eastAsia="ko-KR"/>
              </w:rPr>
            </w:pPr>
            <w:ins w:id="3052"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3053" w:author="Shubhangi" w:date="2021-03-24T14:20:00Z"/>
        </w:trPr>
        <w:tc>
          <w:tcPr>
            <w:tcW w:w="1351" w:type="dxa"/>
          </w:tcPr>
          <w:p w14:paraId="57E9F773" w14:textId="77777777" w:rsidR="00EE5E39" w:rsidRDefault="006A78C5">
            <w:pPr>
              <w:rPr>
                <w:ins w:id="3054" w:author="Shubhangi" w:date="2021-03-24T14:20:00Z"/>
                <w:rFonts w:eastAsia="PMingLiU"/>
                <w:lang w:val="de-DE" w:eastAsia="zh-TW"/>
              </w:rPr>
            </w:pPr>
            <w:ins w:id="3055" w:author="Shubhangi" w:date="2021-03-24T14:20:00Z">
              <w:r>
                <w:rPr>
                  <w:rFonts w:eastAsia="PMingLiU"/>
                  <w:lang w:val="de-DE" w:eastAsia="zh-TW"/>
                </w:rPr>
                <w:t>Fraunhofer</w:t>
              </w:r>
            </w:ins>
          </w:p>
        </w:tc>
        <w:tc>
          <w:tcPr>
            <w:tcW w:w="1668" w:type="dxa"/>
          </w:tcPr>
          <w:p w14:paraId="45C6E705" w14:textId="77777777" w:rsidR="00EE5E39" w:rsidRDefault="006A78C5">
            <w:pPr>
              <w:rPr>
                <w:ins w:id="3056" w:author="Shubhangi" w:date="2021-03-24T14:20:00Z"/>
                <w:rFonts w:eastAsia="PMingLiU"/>
                <w:lang w:val="de-DE" w:eastAsia="zh-TW"/>
              </w:rPr>
            </w:pPr>
            <w:ins w:id="3057" w:author="Shubhangi" w:date="2021-03-24T14:20:00Z">
              <w:r>
                <w:rPr>
                  <w:rFonts w:eastAsia="PMingLiU"/>
                  <w:lang w:val="de-DE" w:eastAsia="zh-TW"/>
                </w:rPr>
                <w:t xml:space="preserve">See </w:t>
              </w:r>
            </w:ins>
            <w:ins w:id="3058" w:author="Shubhangi" w:date="2021-03-24T14:21:00Z">
              <w:r>
                <w:rPr>
                  <w:rFonts w:eastAsia="PMingLiU"/>
                  <w:lang w:val="de-DE" w:eastAsia="zh-TW"/>
                </w:rPr>
                <w:t>comments</w:t>
              </w:r>
            </w:ins>
          </w:p>
        </w:tc>
        <w:tc>
          <w:tcPr>
            <w:tcW w:w="6610" w:type="dxa"/>
          </w:tcPr>
          <w:p w14:paraId="7A998866" w14:textId="77777777" w:rsidR="00EE5E39" w:rsidRDefault="006A78C5">
            <w:pPr>
              <w:rPr>
                <w:ins w:id="3059" w:author="Shubhangi" w:date="2021-03-24T14:20:00Z"/>
                <w:rFonts w:eastAsia="PMingLiU"/>
                <w:lang w:val="en-US" w:eastAsia="zh-TW"/>
              </w:rPr>
            </w:pPr>
            <w:ins w:id="3060" w:author="Shubhangi" w:date="2021-03-24T14:21:00Z">
              <w:r>
                <w:rPr>
                  <w:rFonts w:eastAsia="PMingLiU"/>
                  <w:lang w:val="en-US" w:eastAsia="zh-TW"/>
                </w:rPr>
                <w:t xml:space="preserve">Principally, all the factors can be </w:t>
              </w:r>
              <w:proofErr w:type="gramStart"/>
              <w:r>
                <w:rPr>
                  <w:rFonts w:eastAsia="PMingLiU"/>
                  <w:lang w:val="en-US" w:eastAsia="zh-TW"/>
                </w:rPr>
                <w:t>taken into account</w:t>
              </w:r>
              <w:proofErr w:type="gramEnd"/>
              <w:r>
                <w:rPr>
                  <w:rFonts w:eastAsia="PMingLiU"/>
                  <w:lang w:val="en-US" w:eastAsia="zh-TW"/>
                </w:rPr>
                <w:t xml:space="preserve">, but how this will be set up can be left to </w:t>
              </w:r>
            </w:ins>
            <w:ins w:id="3061" w:author="Shubhangi" w:date="2021-03-24T17:37:00Z">
              <w:r>
                <w:rPr>
                  <w:rFonts w:eastAsia="PMingLiU"/>
                  <w:lang w:val="en-US" w:eastAsia="zh-TW"/>
                </w:rPr>
                <w:t xml:space="preserve">e.g. </w:t>
              </w:r>
            </w:ins>
            <w:ins w:id="3062" w:author="Shubhangi" w:date="2021-03-24T17:38:00Z">
              <w:r>
                <w:rPr>
                  <w:rFonts w:eastAsia="PMingLiU"/>
                  <w:lang w:val="en-US" w:eastAsia="zh-TW"/>
                </w:rPr>
                <w:t xml:space="preserve">the </w:t>
              </w:r>
            </w:ins>
            <w:ins w:id="3063" w:author="Shubhangi" w:date="2021-03-24T14:21:00Z">
              <w:r>
                <w:rPr>
                  <w:rFonts w:eastAsia="PMingLiU"/>
                  <w:lang w:val="en-US" w:eastAsia="zh-TW"/>
                </w:rPr>
                <w:t>NW.</w:t>
              </w:r>
            </w:ins>
          </w:p>
        </w:tc>
      </w:tr>
      <w:tr w:rsidR="00EE5E39" w14:paraId="7F569FBF" w14:textId="77777777">
        <w:trPr>
          <w:ins w:id="3064" w:author="Apple - Zhibin Wu" w:date="2021-03-24T21:49:00Z"/>
        </w:trPr>
        <w:tc>
          <w:tcPr>
            <w:tcW w:w="1351" w:type="dxa"/>
          </w:tcPr>
          <w:p w14:paraId="3A666B50" w14:textId="77777777" w:rsidR="00EE5E39" w:rsidRDefault="006A78C5">
            <w:pPr>
              <w:rPr>
                <w:ins w:id="3065" w:author="Apple - Zhibin Wu" w:date="2021-03-24T21:49:00Z"/>
                <w:rFonts w:eastAsia="PMingLiU"/>
                <w:lang w:val="de-DE" w:eastAsia="zh-TW"/>
              </w:rPr>
            </w:pPr>
            <w:ins w:id="3066" w:author="Apple - Zhibin Wu" w:date="2021-03-24T21:49:00Z">
              <w:r>
                <w:rPr>
                  <w:rFonts w:eastAsia="PMingLiU"/>
                  <w:lang w:val="de-DE" w:eastAsia="zh-TW"/>
                </w:rPr>
                <w:t>Apple</w:t>
              </w:r>
            </w:ins>
          </w:p>
        </w:tc>
        <w:tc>
          <w:tcPr>
            <w:tcW w:w="1668" w:type="dxa"/>
          </w:tcPr>
          <w:p w14:paraId="062FBD19" w14:textId="77777777" w:rsidR="00EE5E39" w:rsidRDefault="006A78C5">
            <w:pPr>
              <w:rPr>
                <w:ins w:id="3067" w:author="Apple - Zhibin Wu" w:date="2021-03-24T21:49:00Z"/>
                <w:rFonts w:eastAsia="PMingLiU"/>
                <w:lang w:val="de-DE" w:eastAsia="zh-TW"/>
              </w:rPr>
            </w:pPr>
            <w:ins w:id="3068" w:author="Apple - Zhibin Wu" w:date="2021-03-24T21:49:00Z">
              <w:r>
                <w:rPr>
                  <w:rFonts w:eastAsia="PMingLiU"/>
                  <w:lang w:val="de-DE" w:eastAsia="zh-TW"/>
                </w:rPr>
                <w:t>A,B,C,G</w:t>
              </w:r>
            </w:ins>
          </w:p>
        </w:tc>
        <w:tc>
          <w:tcPr>
            <w:tcW w:w="6610" w:type="dxa"/>
          </w:tcPr>
          <w:p w14:paraId="7076242C" w14:textId="77777777" w:rsidR="00EE5E39" w:rsidRDefault="00EE5E39">
            <w:pPr>
              <w:rPr>
                <w:ins w:id="3069" w:author="Apple - Zhibin Wu" w:date="2021-03-24T21:49:00Z"/>
                <w:rFonts w:eastAsia="PMingLiU"/>
                <w:lang w:val="en-US" w:eastAsia="zh-TW"/>
              </w:rPr>
            </w:pPr>
          </w:p>
        </w:tc>
      </w:tr>
      <w:tr w:rsidR="00EE5E39" w14:paraId="38A544BA" w14:textId="77777777">
        <w:trPr>
          <w:ins w:id="3070" w:author="ZTE" w:date="2021-03-25T17:10:00Z"/>
        </w:trPr>
        <w:tc>
          <w:tcPr>
            <w:tcW w:w="1351" w:type="dxa"/>
          </w:tcPr>
          <w:p w14:paraId="393B54A7" w14:textId="77777777" w:rsidR="00EE5E39" w:rsidRDefault="006A78C5">
            <w:pPr>
              <w:rPr>
                <w:ins w:id="3071" w:author="ZTE" w:date="2021-03-25T17:10:00Z"/>
                <w:lang w:val="en-US" w:eastAsia="zh-CN"/>
              </w:rPr>
            </w:pPr>
            <w:ins w:id="3072" w:author="ZTE" w:date="2021-03-25T17:10:00Z">
              <w:r>
                <w:rPr>
                  <w:rFonts w:hint="eastAsia"/>
                  <w:lang w:val="en-US" w:eastAsia="zh-CN"/>
                </w:rPr>
                <w:t>ZTE</w:t>
              </w:r>
            </w:ins>
          </w:p>
        </w:tc>
        <w:tc>
          <w:tcPr>
            <w:tcW w:w="1668" w:type="dxa"/>
          </w:tcPr>
          <w:p w14:paraId="342B64A8" w14:textId="77777777" w:rsidR="00EE5E39" w:rsidRDefault="006A78C5">
            <w:pPr>
              <w:rPr>
                <w:ins w:id="3073" w:author="ZTE" w:date="2021-03-25T17:10:00Z"/>
                <w:lang w:val="en-US" w:eastAsia="zh-CN"/>
              </w:rPr>
            </w:pPr>
            <w:ins w:id="3074" w:author="ZTE" w:date="2021-03-25T17:10:00Z">
              <w:r>
                <w:rPr>
                  <w:rFonts w:hint="eastAsia"/>
                  <w:lang w:val="en-US" w:eastAsia="zh-CN"/>
                </w:rPr>
                <w:t>None</w:t>
              </w:r>
            </w:ins>
          </w:p>
        </w:tc>
        <w:tc>
          <w:tcPr>
            <w:tcW w:w="6610" w:type="dxa"/>
          </w:tcPr>
          <w:p w14:paraId="7FC160A3" w14:textId="77777777" w:rsidR="00EE5E39" w:rsidRDefault="006A78C5">
            <w:pPr>
              <w:rPr>
                <w:ins w:id="3075" w:author="ZTE" w:date="2021-03-25T17:10:00Z"/>
                <w:rFonts w:eastAsia="PMingLiU"/>
                <w:lang w:val="en-US" w:eastAsia="zh-TW"/>
              </w:rPr>
            </w:pPr>
            <w:ins w:id="3076" w:author="ZTE" w:date="2021-03-25T17:10:00Z">
              <w:r>
                <w:rPr>
                  <w:rFonts w:hint="eastAsia"/>
                  <w:lang w:val="en-US" w:eastAsia="zh-CN"/>
                </w:rPr>
                <w:t>How to determine the value of HARQ RTT can be left to UE implementation.</w:t>
              </w:r>
            </w:ins>
          </w:p>
        </w:tc>
      </w:tr>
      <w:tr w:rsidR="00222B7F" w14:paraId="4E743699" w14:textId="77777777">
        <w:trPr>
          <w:ins w:id="3077" w:author="Thomas Tseng" w:date="2021-03-25T17:55:00Z"/>
        </w:trPr>
        <w:tc>
          <w:tcPr>
            <w:tcW w:w="1351" w:type="dxa"/>
          </w:tcPr>
          <w:p w14:paraId="19D3A802" w14:textId="217FC03D" w:rsidR="00222B7F" w:rsidRDefault="00222B7F" w:rsidP="00222B7F">
            <w:pPr>
              <w:rPr>
                <w:ins w:id="3078" w:author="Thomas Tseng" w:date="2021-03-25T17:55:00Z"/>
                <w:lang w:val="en-US" w:eastAsia="zh-CN"/>
              </w:rPr>
            </w:pPr>
            <w:ins w:id="3079"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3080" w:author="Thomas Tseng" w:date="2021-03-25T17:55:00Z"/>
                <w:lang w:val="en-US" w:eastAsia="zh-CN"/>
              </w:rPr>
            </w:pPr>
            <w:ins w:id="3081"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3082" w:author="Thomas Tseng" w:date="2021-03-25T17:55:00Z"/>
                <w:lang w:val="en-US" w:eastAsia="zh-CN"/>
              </w:rPr>
            </w:pPr>
            <w:ins w:id="3083" w:author="Thomas Tseng" w:date="2021-03-25T17:56:00Z">
              <w:r>
                <w:rPr>
                  <w:rFonts w:hint="eastAsia"/>
                </w:rPr>
                <w:t>W</w:t>
              </w:r>
              <w:r>
                <w:t>ondering the spec impact which RAN2 needs to address in this question.</w:t>
              </w:r>
            </w:ins>
          </w:p>
        </w:tc>
      </w:tr>
      <w:tr w:rsidR="009A528C" w14:paraId="2321F733" w14:textId="77777777">
        <w:trPr>
          <w:ins w:id="3084" w:author="(Lenovo) Jing HAN" w:date="2021-03-26T20:48:00Z"/>
        </w:trPr>
        <w:tc>
          <w:tcPr>
            <w:tcW w:w="1351" w:type="dxa"/>
          </w:tcPr>
          <w:p w14:paraId="167D05BC" w14:textId="630284DD" w:rsidR="009A528C" w:rsidRDefault="009A528C" w:rsidP="009A528C">
            <w:pPr>
              <w:rPr>
                <w:ins w:id="3085" w:author="(Lenovo) Jing HAN" w:date="2021-03-26T20:48:00Z"/>
                <w:rFonts w:eastAsiaTheme="minorEastAsia"/>
                <w:lang w:val="en-US" w:eastAsia="zh-TW"/>
              </w:rPr>
            </w:pPr>
            <w:ins w:id="3086" w:author="(Lenovo) Jing HAN" w:date="2021-03-26T20:48:00Z">
              <w:r w:rsidRPr="001D5782">
                <w:t>Lenovo</w:t>
              </w:r>
            </w:ins>
          </w:p>
        </w:tc>
        <w:tc>
          <w:tcPr>
            <w:tcW w:w="1668" w:type="dxa"/>
          </w:tcPr>
          <w:p w14:paraId="5551B44B" w14:textId="72AFF8EF" w:rsidR="009A528C" w:rsidRDefault="009A528C" w:rsidP="009A528C">
            <w:pPr>
              <w:rPr>
                <w:ins w:id="3087" w:author="(Lenovo) Jing HAN" w:date="2021-03-26T20:48:00Z"/>
                <w:rFonts w:eastAsiaTheme="minorEastAsia"/>
                <w:lang w:eastAsia="zh-CN"/>
              </w:rPr>
            </w:pPr>
            <w:ins w:id="3088" w:author="(Lenovo) Jing HAN" w:date="2021-03-26T20:48:00Z">
              <w:r w:rsidRPr="001D5782">
                <w:t>None</w:t>
              </w:r>
            </w:ins>
          </w:p>
        </w:tc>
        <w:tc>
          <w:tcPr>
            <w:tcW w:w="6610" w:type="dxa"/>
          </w:tcPr>
          <w:p w14:paraId="3A7E8786" w14:textId="0D9C1478" w:rsidR="009A528C" w:rsidRDefault="009A528C" w:rsidP="009A528C">
            <w:pPr>
              <w:rPr>
                <w:ins w:id="3089" w:author="(Lenovo) Jing HAN" w:date="2021-03-26T20:48:00Z"/>
              </w:rPr>
            </w:pPr>
            <w:ins w:id="3090" w:author="(Lenovo) Jing HAN" w:date="2021-03-26T20:48:00Z">
              <w:r w:rsidRPr="001D5782">
                <w:t>Left for NW implementation</w:t>
              </w:r>
            </w:ins>
          </w:p>
        </w:tc>
      </w:tr>
      <w:tr w:rsidR="00BA7957" w14:paraId="1F94EAA9" w14:textId="77777777">
        <w:trPr>
          <w:ins w:id="3091" w:author="Qualcomm" w:date="2021-03-26T12:36:00Z"/>
        </w:trPr>
        <w:tc>
          <w:tcPr>
            <w:tcW w:w="1351" w:type="dxa"/>
          </w:tcPr>
          <w:p w14:paraId="47E55F47" w14:textId="7491C603" w:rsidR="00BA7957" w:rsidRPr="00BE74C8" w:rsidRDefault="00BA7957" w:rsidP="00BA7957">
            <w:pPr>
              <w:rPr>
                <w:ins w:id="3092" w:author="Qualcomm" w:date="2021-03-26T12:36:00Z"/>
              </w:rPr>
            </w:pPr>
            <w:ins w:id="3093" w:author="Qualcomm" w:date="2021-03-26T12:36:00Z">
              <w:r w:rsidRPr="00BE74C8">
                <w:rPr>
                  <w:rFonts w:eastAsia="PMingLiU"/>
                  <w:lang w:eastAsia="zh-TW"/>
                </w:rPr>
                <w:t>Qualcomm</w:t>
              </w:r>
            </w:ins>
          </w:p>
        </w:tc>
        <w:tc>
          <w:tcPr>
            <w:tcW w:w="1668" w:type="dxa"/>
          </w:tcPr>
          <w:p w14:paraId="458514CA" w14:textId="4EC8FF51" w:rsidR="00BA7957" w:rsidRPr="00567F78" w:rsidRDefault="00BA7957" w:rsidP="00BA7957">
            <w:pPr>
              <w:rPr>
                <w:ins w:id="3094" w:author="Qualcomm" w:date="2021-03-26T12:36:00Z"/>
              </w:rPr>
            </w:pPr>
            <w:ins w:id="3095"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3096" w:author="Qualcomm" w:date="2021-03-26T12:36:00Z"/>
              </w:rPr>
            </w:pPr>
            <w:ins w:id="3097" w:author="Qualcomm" w:date="2021-03-26T12:36:00Z">
              <w:r w:rsidRPr="00BE74C8">
                <w:t xml:space="preserve">Up to UE implementation or </w:t>
              </w:r>
              <w:proofErr w:type="spellStart"/>
              <w:r w:rsidRPr="00BE74C8">
                <w:t>gNB’s</w:t>
              </w:r>
              <w:proofErr w:type="spellEnd"/>
              <w:r w:rsidRPr="00BE74C8">
                <w:t xml:space="preserve"> management.</w:t>
              </w:r>
            </w:ins>
          </w:p>
        </w:tc>
      </w:tr>
    </w:tbl>
    <w:p w14:paraId="374A629F" w14:textId="6A5412E4" w:rsidR="00EE5E39" w:rsidRDefault="00EE5E39">
      <w:pPr>
        <w:rPr>
          <w:ins w:id="3098" w:author="Interdigital" w:date="2021-03-30T11:01:00Z"/>
          <w:rFonts w:ascii="Arial" w:hAnsi="Arial" w:cs="Arial"/>
        </w:rPr>
      </w:pPr>
    </w:p>
    <w:p w14:paraId="745972A5" w14:textId="28672867" w:rsidR="008F6D8A" w:rsidRDefault="008F6D8A" w:rsidP="008F6D8A">
      <w:pPr>
        <w:rPr>
          <w:ins w:id="3099" w:author="Interdigital" w:date="2021-03-30T11:01:00Z"/>
          <w:rFonts w:ascii="Arial" w:hAnsi="Arial" w:cs="Arial"/>
        </w:rPr>
      </w:pPr>
      <w:ins w:id="3100" w:author="Interdigital" w:date="2021-03-30T11:01:00Z">
        <w:r>
          <w:rPr>
            <w:rFonts w:ascii="Arial" w:eastAsia="Yu Mincho" w:hAnsi="Arial" w:cs="Arial"/>
          </w:rPr>
          <w:t>Rapporteur Summary:  Majority of companies (1</w:t>
        </w:r>
        <w:r>
          <w:rPr>
            <w:rFonts w:ascii="Arial" w:eastAsia="Yu Mincho" w:hAnsi="Arial" w:cs="Arial"/>
          </w:rPr>
          <w:t>5</w:t>
        </w:r>
        <w:r>
          <w:rPr>
            <w:rFonts w:ascii="Arial" w:eastAsia="Yu Mincho" w:hAnsi="Arial" w:cs="Arial"/>
          </w:rPr>
          <w:t>/</w:t>
        </w:r>
        <w:r>
          <w:rPr>
            <w:rFonts w:ascii="Arial" w:eastAsia="Yu Mincho" w:hAnsi="Arial" w:cs="Arial"/>
          </w:rPr>
          <w:t>21</w:t>
        </w:r>
        <w:r>
          <w:rPr>
            <w:rFonts w:ascii="Arial" w:eastAsia="Yu Mincho" w:hAnsi="Arial" w:cs="Arial"/>
          </w:rPr>
          <w:t xml:space="preserve">) indicate that the value of the SL HARQ RTT timer can be left to NW or UE implementation.  The companies which indicated that factors may be involved in determining the timer interpreted the question in the sense that such factors (e.g. mode 1 or mode 2) may be involved in selecting one HARQ RTT timer vs another.  For example, in mode 1, the TX or RX UE may use a NW configured HARQ RTT timer, while in mode 2, the TX or RX UE may use a HARQ RTT timer that is </w:t>
        </w:r>
        <w:proofErr w:type="spellStart"/>
        <w:r>
          <w:rPr>
            <w:rFonts w:ascii="Arial" w:eastAsia="Yu Mincho" w:hAnsi="Arial" w:cs="Arial"/>
          </w:rPr>
          <w:t>upto</w:t>
        </w:r>
        <w:proofErr w:type="spellEnd"/>
        <w:r>
          <w:rPr>
            <w:rFonts w:ascii="Arial" w:eastAsia="Yu Mincho" w:hAnsi="Arial" w:cs="Arial"/>
          </w:rPr>
          <w:t xml:space="preserve"> UE implementation.  </w:t>
        </w:r>
        <w:proofErr w:type="gramStart"/>
        <w:r>
          <w:rPr>
            <w:rFonts w:ascii="Arial" w:eastAsia="Yu Mincho" w:hAnsi="Arial" w:cs="Arial"/>
          </w:rPr>
          <w:t>So</w:t>
        </w:r>
        <w:proofErr w:type="gramEnd"/>
        <w:r>
          <w:rPr>
            <w:rFonts w:ascii="Arial" w:eastAsia="Yu Mincho" w:hAnsi="Arial" w:cs="Arial"/>
          </w:rPr>
          <w:t xml:space="preserve"> it seems RAN2 should further discuss this possibility.</w:t>
        </w:r>
      </w:ins>
    </w:p>
    <w:p w14:paraId="26902BA3" w14:textId="5F57A054" w:rsidR="008F6D8A" w:rsidRDefault="008F6D8A" w:rsidP="008F6D8A">
      <w:pPr>
        <w:rPr>
          <w:ins w:id="3101" w:author="Interdigital" w:date="2021-03-30T11:01:00Z"/>
          <w:rFonts w:ascii="Arial" w:eastAsia="Yu Mincho" w:hAnsi="Arial" w:cs="Arial"/>
          <w:b/>
          <w:bCs/>
        </w:rPr>
      </w:pPr>
      <w:ins w:id="3102" w:author="Interdigital" w:date="2021-03-30T11:01:00Z">
        <w:r w:rsidRPr="002C2042">
          <w:rPr>
            <w:rFonts w:ascii="Arial" w:eastAsia="Yu Mincho" w:hAnsi="Arial" w:cs="Arial"/>
            <w:b/>
            <w:bCs/>
          </w:rPr>
          <w:t xml:space="preserve">Proposal </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 xml:space="preserve"> [1</w:t>
        </w:r>
        <w:r>
          <w:rPr>
            <w:rFonts w:ascii="Arial" w:eastAsia="Yu Mincho" w:hAnsi="Arial" w:cs="Arial"/>
            <w:b/>
            <w:bCs/>
          </w:rPr>
          <w:t>5</w:t>
        </w:r>
        <w:r>
          <w:rPr>
            <w:rFonts w:ascii="Arial" w:eastAsia="Yu Mincho" w:hAnsi="Arial" w:cs="Arial"/>
            <w:b/>
            <w:bCs/>
          </w:rPr>
          <w:t>/</w:t>
        </w:r>
        <w:r>
          <w:rPr>
            <w:rFonts w:ascii="Arial" w:eastAsia="Yu Mincho" w:hAnsi="Arial" w:cs="Arial"/>
            <w:b/>
            <w:bCs/>
          </w:rPr>
          <w:t>21</w:t>
        </w:r>
        <w:r>
          <w:rPr>
            <w:rFonts w:ascii="Arial" w:eastAsia="Yu Mincho" w:hAnsi="Arial" w:cs="Arial"/>
            <w:b/>
            <w:bCs/>
          </w:rPr>
          <w:t>] The value of the SL HARQ RTT Timer, when explicitly configured and not determined via SCI</w:t>
        </w:r>
        <w:r>
          <w:rPr>
            <w:rFonts w:ascii="Arial" w:eastAsia="Yu Mincho" w:hAnsi="Arial" w:cs="Arial"/>
            <w:b/>
            <w:bCs/>
          </w:rPr>
          <w:t xml:space="preserve"> (if agreed to do so)</w:t>
        </w:r>
        <w:r>
          <w:rPr>
            <w:rFonts w:ascii="Arial" w:eastAsia="Yu Mincho" w:hAnsi="Arial" w:cs="Arial"/>
            <w:b/>
            <w:bCs/>
          </w:rPr>
          <w:t>, is determined by UE or NW implementation.  RAN2 further discusses which factors can be used to select different HARQ RTT timer(s), if multiple timers are supported (e.g. mode 1/2, HARQ enabled/disable, QoS, pre-emption enabled/disable)</w:t>
        </w:r>
      </w:ins>
    </w:p>
    <w:p w14:paraId="3665A436" w14:textId="77777777" w:rsidR="008F6D8A" w:rsidRDefault="008F6D8A">
      <w:pPr>
        <w:rPr>
          <w:rFonts w:ascii="Arial" w:hAnsi="Arial" w:cs="Arial"/>
        </w:rPr>
      </w:pPr>
    </w:p>
    <w:p w14:paraId="3BB6397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w:t>
      </w:r>
      <w:proofErr w:type="spellEnd"/>
      <w:r>
        <w:rPr>
          <w:rFonts w:ascii="Arial" w:hAnsi="Arial" w:cs="Arial"/>
        </w:rPr>
        <w:t>-HARQ-RTT-</w:t>
      </w:r>
      <w:proofErr w:type="spellStart"/>
      <w:r>
        <w:rPr>
          <w:rFonts w:ascii="Arial" w:hAnsi="Arial" w:cs="Arial"/>
        </w:rPr>
        <w:t>TimerDL</w:t>
      </w:r>
      <w:proofErr w:type="spellEnd"/>
      <w:r>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 xml:space="preserve">Firstly, </w:t>
      </w:r>
      <w:proofErr w:type="gramStart"/>
      <w:r>
        <w:rPr>
          <w:rFonts w:ascii="Arial" w:hAnsi="Arial" w:cs="Arial"/>
        </w:rPr>
        <w:t>It</w:t>
      </w:r>
      <w:proofErr w:type="gramEnd"/>
      <w:r>
        <w:rPr>
          <w:rFonts w:ascii="Arial" w:hAnsi="Arial" w:cs="Arial"/>
        </w:rPr>
        <w:t xml:space="preserve">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Change w:id="3103">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3104" w:author="冷冰雪(Bingxue Leng)" w:date="2021-03-15T16:58:00Z">
              <w:r>
                <w:rPr>
                  <w:lang w:val="de-DE"/>
                </w:rPr>
                <w:t>OPPO</w:t>
              </w:r>
            </w:ins>
          </w:p>
        </w:tc>
        <w:tc>
          <w:tcPr>
            <w:tcW w:w="1337" w:type="dxa"/>
          </w:tcPr>
          <w:p w14:paraId="597E8CC8" w14:textId="77777777" w:rsidR="00EE5E39" w:rsidRDefault="006A78C5">
            <w:pPr>
              <w:rPr>
                <w:lang w:val="de-DE"/>
              </w:rPr>
            </w:pPr>
            <w:ins w:id="3105" w:author="冷冰雪(Bingxue Leng)" w:date="2021-03-15T16:58:00Z">
              <w:r>
                <w:rPr>
                  <w:lang w:val="de-DE"/>
                </w:rPr>
                <w:t>See comments</w:t>
              </w:r>
            </w:ins>
          </w:p>
        </w:tc>
        <w:tc>
          <w:tcPr>
            <w:tcW w:w="6934" w:type="dxa"/>
          </w:tcPr>
          <w:p w14:paraId="66EBC173" w14:textId="77777777" w:rsidR="00EE5E39" w:rsidRDefault="006A78C5">
            <w:pPr>
              <w:rPr>
                <w:ins w:id="3106" w:author="冷冰雪(Bingxue Leng)" w:date="2021-03-16T12:44:00Z"/>
                <w:lang w:val="de-DE"/>
              </w:rPr>
            </w:pPr>
            <w:ins w:id="3107" w:author="冷冰雪(Bingxue Leng)" w:date="2021-03-16T12:44:00Z">
              <w:r>
                <w:rPr>
                  <w:lang w:val="de-DE"/>
                </w:rPr>
                <w:t xml:space="preserve">HARQ RTT Timer </w:t>
              </w:r>
            </w:ins>
          </w:p>
          <w:p w14:paraId="7D694F16" w14:textId="77777777" w:rsidR="00EE5E39" w:rsidRPr="00DA7B1A" w:rsidRDefault="006A78C5">
            <w:pPr>
              <w:pStyle w:val="ListParagraph"/>
              <w:numPr>
                <w:ilvl w:val="0"/>
                <w:numId w:val="14"/>
              </w:numPr>
              <w:rPr>
                <w:ins w:id="3108" w:author="冷冰雪(Bingxue Leng)" w:date="2021-03-16T12:44:00Z"/>
                <w:lang w:val="en-US"/>
                <w:rPrChange w:id="3109" w:author="(Lenovo) Jing HAN" w:date="2021-03-26T20:37:00Z">
                  <w:rPr>
                    <w:ins w:id="3110" w:author="冷冰雪(Bingxue Leng)" w:date="2021-03-16T12:44:00Z"/>
                  </w:rPr>
                </w:rPrChange>
              </w:rPr>
            </w:pPr>
            <w:ins w:id="3111"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ListParagraph"/>
              <w:numPr>
                <w:ilvl w:val="0"/>
                <w:numId w:val="14"/>
              </w:numPr>
              <w:rPr>
                <w:ins w:id="3112" w:author="冷冰雪(Bingxue Leng)" w:date="2021-03-16T12:44:00Z"/>
                <w:lang w:val="en-US"/>
                <w:rPrChange w:id="3113" w:author="(Lenovo) Jing HAN" w:date="2021-03-26T20:37:00Z">
                  <w:rPr>
                    <w:ins w:id="3114" w:author="冷冰雪(Bingxue Leng)" w:date="2021-03-16T12:44:00Z"/>
                  </w:rPr>
                </w:rPrChange>
              </w:rPr>
            </w:pPr>
            <w:ins w:id="3115"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3116" w:author="冷冰雪(Bingxue Leng)" w:date="2021-03-16T12:44:00Z"/>
                <w:lang w:val="en-US"/>
              </w:rPr>
            </w:pPr>
            <w:ins w:id="3117" w:author="冷冰雪(Bingxue Leng)" w:date="2021-03-16T12:44:00Z">
              <w:r>
                <w:rPr>
                  <w:lang w:val="en-US"/>
                </w:rPr>
                <w:t xml:space="preserve">Retransmission Timer should be supported for both HARQ enabled and disabled case, since the usage of retransmission does not </w:t>
              </w:r>
              <w:proofErr w:type="gramStart"/>
              <w:r>
                <w:rPr>
                  <w:lang w:val="en-US"/>
                </w:rPr>
                <w:t>restricted</w:t>
              </w:r>
              <w:proofErr w:type="gramEnd"/>
              <w:r>
                <w:rPr>
                  <w:lang w:val="en-US"/>
                </w:rPr>
                <w:t xml:space="preserve"> by FB enabled/disabled case.</w:t>
              </w:r>
            </w:ins>
          </w:p>
          <w:p w14:paraId="7E4D757A" w14:textId="77777777" w:rsidR="00EE5E39" w:rsidRDefault="00EE5E39">
            <w:pPr>
              <w:spacing w:beforeLines="50" w:before="120"/>
              <w:rPr>
                <w:rFonts w:eastAsia="Yu Mincho"/>
                <w:sz w:val="20"/>
                <w:szCs w:val="20"/>
              </w:rPr>
              <w:pPrChange w:id="3118"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3119"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3120"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3121" w:author="Xiaomi (Xing)" w:date="2021-03-16T16:51:00Z">
              <w:r>
                <w:rPr>
                  <w:rFonts w:eastAsiaTheme="minorEastAsia"/>
                  <w:lang w:val="en-US" w:eastAsia="zh-CN"/>
                </w:rPr>
                <w:t xml:space="preserve">UE would not transmit PSFCH for HARQ disabled </w:t>
              </w:r>
              <w:proofErr w:type="spellStart"/>
              <w:r>
                <w:rPr>
                  <w:rFonts w:eastAsiaTheme="minorEastAsia"/>
                  <w:lang w:val="en-US" w:eastAsia="zh-CN"/>
                </w:rPr>
                <w:t>transmssion</w:t>
              </w:r>
              <w:proofErr w:type="spellEnd"/>
              <w:r>
                <w:rPr>
                  <w:rFonts w:eastAsiaTheme="minorEastAsia"/>
                  <w:lang w:val="en-US" w:eastAsia="zh-CN"/>
                </w:rPr>
                <w:t xml:space="preserve">. </w:t>
              </w:r>
            </w:ins>
            <w:ins w:id="3122" w:author="Xiaomi (Xing)" w:date="2021-03-16T16:52:00Z">
              <w:r>
                <w:rPr>
                  <w:rFonts w:eastAsiaTheme="minorEastAsia"/>
                  <w:lang w:val="en-US" w:eastAsia="zh-CN"/>
                </w:rPr>
                <w:t xml:space="preserve">Therefore, </w:t>
              </w:r>
            </w:ins>
            <w:ins w:id="3123"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3124"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3125"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3126" w:author="Kyeongin Jeong/Communication Standards /SRA/Staff Engineer/삼성전자" w:date="2021-03-16T23:08:00Z">
              <w:r>
                <w:rPr>
                  <w:lang w:val="en-US"/>
                </w:rPr>
                <w:t>We think both options are possible</w:t>
              </w:r>
            </w:ins>
            <w:ins w:id="3127"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proofErr w:type="gramStart"/>
            <w:ins w:id="3128" w:author="Kyeongin Jeong/Communication Standards /SRA/Staff Engineer/삼성전자" w:date="2021-03-16T23:10:00Z">
              <w:r>
                <w:rPr>
                  <w:lang w:val="en-US"/>
                </w:rPr>
                <w:t>However</w:t>
              </w:r>
              <w:proofErr w:type="gramEnd"/>
              <w:r>
                <w:rPr>
                  <w:lang w:val="en-US"/>
                </w:rPr>
                <w:t xml:space="preserve">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3129" w:author="Huawei (Xiaox)" w:date="2021-03-18T12:15:00Z">
              <w:r>
                <w:rPr>
                  <w:lang w:val="de-DE"/>
                </w:rPr>
                <w:t>Huawei</w:t>
              </w:r>
            </w:ins>
            <w:ins w:id="3130" w:author="Huawei (Xiaox)" w:date="2021-03-18T12:21:00Z">
              <w:r>
                <w:rPr>
                  <w:lang w:val="de-DE"/>
                </w:rPr>
                <w:t>, HiSilicon</w:t>
              </w:r>
            </w:ins>
          </w:p>
        </w:tc>
        <w:tc>
          <w:tcPr>
            <w:tcW w:w="1337" w:type="dxa"/>
          </w:tcPr>
          <w:p w14:paraId="7B1283BB" w14:textId="77777777" w:rsidR="00EE5E39" w:rsidRDefault="006A78C5">
            <w:pPr>
              <w:rPr>
                <w:ins w:id="3131" w:author="Huawei (Xiaox)" w:date="2021-03-18T12:15:00Z"/>
                <w:lang w:val="de-DE"/>
              </w:rPr>
            </w:pPr>
            <w:ins w:id="3132"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331A3849" w:rsidR="00EE5E39" w:rsidRDefault="006A78C5">
            <w:pPr>
              <w:rPr>
                <w:ins w:id="3133" w:author="Huawei (Xiaox)" w:date="2021-03-18T12:15:00Z"/>
                <w:lang w:val="en-US"/>
              </w:rPr>
            </w:pPr>
            <w:ins w:id="3134" w:author="Huawei (Xiaox)" w:date="2021-03-18T12:15:00Z">
              <w:r>
                <w:rPr>
                  <w:lang w:val="en-US"/>
                </w:rPr>
                <w:t xml:space="preserve">First, we want to </w:t>
              </w:r>
            </w:ins>
            <w:ins w:id="3135" w:author="Huawei (Xiaox)" w:date="2021-03-30T17:36:00Z">
              <w:r w:rsidR="003E6DA3">
                <w:rPr>
                  <w:lang w:val="en-US"/>
                </w:rPr>
                <w:t>pursue</w:t>
              </w:r>
            </w:ins>
            <w:ins w:id="3136" w:author="Huawei (Xiaox)" w:date="2021-03-18T12:15:00Z">
              <w:r>
                <w:rPr>
                  <w:lang w:val="en-US"/>
                </w:rPr>
                <w:t xml:space="preserve"> a </w:t>
              </w:r>
            </w:ins>
            <w:ins w:id="3137" w:author="Huawei (Xiaox)" w:date="2021-03-30T17:36:00Z">
              <w:r w:rsidR="003E6DA3">
                <w:rPr>
                  <w:lang w:val="en-US"/>
                </w:rPr>
                <w:t>uniform</w:t>
              </w:r>
            </w:ins>
            <w:ins w:id="3138" w:author="Huawei (Xiaox)" w:date="2021-03-18T12:15:00Z">
              <w:r>
                <w:rPr>
                  <w:lang w:val="en-US"/>
                </w:rPr>
                <w:t xml:space="preserve"> timer handling for HARQ enabled and disabled cases on these two timers, aiming to simplify UE implementation. </w:t>
              </w:r>
            </w:ins>
          </w:p>
          <w:p w14:paraId="305644DF" w14:textId="3E66AC8F" w:rsidR="00EE5E39" w:rsidRDefault="006A78C5">
            <w:pPr>
              <w:rPr>
                <w:lang w:val="en-US"/>
              </w:rPr>
            </w:pPr>
            <w:ins w:id="3139"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w:t>
              </w:r>
              <w:proofErr w:type="spellStart"/>
              <w:r>
                <w:rPr>
                  <w:lang w:val="en-US"/>
                </w:rPr>
                <w:t>gNB</w:t>
              </w:r>
              <w:proofErr w:type="spellEnd"/>
              <w:r>
                <w:rPr>
                  <w:lang w:val="en-US"/>
                </w:rPr>
                <w:t xml:space="preserve">, and thus have to wait for a period of time to get the resources scheduled by the </w:t>
              </w:r>
              <w:proofErr w:type="spellStart"/>
              <w:r>
                <w:rPr>
                  <w:lang w:val="en-US"/>
                </w:rPr>
                <w:t>gNB</w:t>
              </w:r>
              <w:proofErr w:type="spellEnd"/>
              <w:r>
                <w:rPr>
                  <w:lang w:val="en-US"/>
                </w:rPr>
                <w:t xml:space="preserve"> before sending the retransmission to the RX UE. In this sense, it still makes sense for the RX UE to wait for </w:t>
              </w:r>
              <w:proofErr w:type="gramStart"/>
              <w:r>
                <w:rPr>
                  <w:lang w:val="en-US"/>
                </w:rPr>
                <w:t>a period of time</w:t>
              </w:r>
              <w:proofErr w:type="gramEnd"/>
              <w:r>
                <w:rPr>
                  <w:lang w:val="en-US"/>
                </w:rPr>
                <w:t xml:space="preserve"> before monitoring the </w:t>
              </w:r>
            </w:ins>
            <w:ins w:id="3140" w:author="Huawei (Xiaox)" w:date="2021-03-30T17:36:00Z">
              <w:r w:rsidR="003E6DA3">
                <w:rPr>
                  <w:lang w:val="en-US"/>
                </w:rPr>
                <w:t>retransmission</w:t>
              </w:r>
            </w:ins>
            <w:ins w:id="3141" w:author="Huawei (Xiaox)" w:date="2021-03-18T12:15:00Z">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3142"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3143"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3144"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3145" w:author="Interdigital" w:date="2021-03-18T12:44:00Z">
              <w:r>
                <w:rPr>
                  <w:lang w:val="de-DE"/>
                </w:rPr>
                <w:t>InterDigital</w:t>
              </w:r>
            </w:ins>
          </w:p>
        </w:tc>
        <w:tc>
          <w:tcPr>
            <w:tcW w:w="1337" w:type="dxa"/>
          </w:tcPr>
          <w:p w14:paraId="3D2826BF" w14:textId="77777777" w:rsidR="00EE5E39" w:rsidRDefault="006A78C5">
            <w:pPr>
              <w:rPr>
                <w:lang w:val="de-DE"/>
              </w:rPr>
            </w:pPr>
            <w:ins w:id="3146" w:author="Interdigital" w:date="2021-03-18T12:44:00Z">
              <w:r>
                <w:rPr>
                  <w:lang w:val="de-DE"/>
                </w:rPr>
                <w:t>Yes</w:t>
              </w:r>
            </w:ins>
          </w:p>
        </w:tc>
        <w:tc>
          <w:tcPr>
            <w:tcW w:w="6934" w:type="dxa"/>
          </w:tcPr>
          <w:p w14:paraId="486331DF" w14:textId="77777777" w:rsidR="00EE5E39" w:rsidRDefault="006A78C5">
            <w:pPr>
              <w:rPr>
                <w:lang w:val="en-US"/>
              </w:rPr>
            </w:pPr>
            <w:ins w:id="3147"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3148"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3149"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3150" w:author="Jianming Wu" w:date="2021-03-19T14:16:00Z">
                  <w:rPr>
                    <w:sz w:val="20"/>
                    <w:szCs w:val="20"/>
                  </w:rPr>
                </w:rPrChange>
              </w:rPr>
            </w:pPr>
            <w:ins w:id="3151" w:author="Jianming Wu" w:date="2021-03-19T14:16:00Z">
              <w:r>
                <w:rPr>
                  <w:rFonts w:eastAsiaTheme="minorEastAsia"/>
                  <w:lang w:val="en-US" w:eastAsia="zh-CN"/>
                  <w:rPrChange w:id="3152"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3153"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3154" w:author="Jianming Wu" w:date="2021-03-19T14:29:00Z">
              <w:r>
                <w:rPr>
                  <w:rFonts w:eastAsiaTheme="minorEastAsia"/>
                  <w:lang w:val="en-US" w:eastAsia="zh-CN"/>
                  <w:rPrChange w:id="3155" w:author="Jianming Wu" w:date="2021-03-19T14:29:00Z">
                    <w:rPr>
                      <w:rFonts w:asciiTheme="minorHAnsi" w:eastAsia="DengXian" w:hAnsiTheme="minorHAnsi" w:cstheme="minorBidi"/>
                      <w:color w:val="1F497D"/>
                    </w:rPr>
                  </w:rPrChange>
                </w:rPr>
                <w:t xml:space="preserve">it does not need to </w:t>
              </w:r>
            </w:ins>
            <w:ins w:id="3156" w:author="Jianming Wu" w:date="2021-03-19T15:03:00Z">
              <w:r>
                <w:rPr>
                  <w:rFonts w:eastAsiaTheme="minorEastAsia"/>
                  <w:lang w:val="en-US" w:eastAsia="zh-CN"/>
                </w:rPr>
                <w:t>care the associated</w:t>
              </w:r>
            </w:ins>
            <w:ins w:id="3157" w:author="Jianming Wu" w:date="2021-03-19T14:29:00Z">
              <w:r>
                <w:rPr>
                  <w:rFonts w:eastAsiaTheme="minorEastAsia"/>
                  <w:lang w:val="en-US" w:eastAsia="zh-CN"/>
                  <w:rPrChange w:id="3158" w:author="Jianming Wu" w:date="2021-03-19T14:29:00Z">
                    <w:rPr>
                      <w:rFonts w:asciiTheme="minorHAnsi" w:eastAsia="DengXian" w:hAnsiTheme="minorHAnsi" w:cstheme="minorBidi"/>
                      <w:color w:val="1F497D"/>
                    </w:rPr>
                  </w:rPrChange>
                </w:rPr>
                <w:t xml:space="preserve"> PSFCH resource</w:t>
              </w:r>
            </w:ins>
            <w:ins w:id="3159" w:author="Jianming Wu" w:date="2021-03-19T14:16:00Z">
              <w:r>
                <w:rPr>
                  <w:rFonts w:eastAsiaTheme="minorEastAsia"/>
                  <w:lang w:val="en-US" w:eastAsia="zh-CN"/>
                  <w:rPrChange w:id="3160" w:author="Jianming Wu" w:date="2021-03-19T14:16:00Z">
                    <w:rPr>
                      <w:rFonts w:ascii="DengXian" w:eastAsia="DengXian" w:hAnsi="DengXian"/>
                      <w:color w:val="1F497D"/>
                    </w:rPr>
                  </w:rPrChange>
                </w:rPr>
                <w:t>).</w:t>
              </w:r>
              <w:r>
                <w:rPr>
                  <w:rFonts w:eastAsiaTheme="minorEastAsia"/>
                  <w:lang w:val="en-US" w:eastAsia="zh-CN"/>
                  <w:rPrChange w:id="3161" w:author="Jianming Wu" w:date="2021-03-19T14:29:00Z">
                    <w:rPr>
                      <w:rFonts w:eastAsia="Yu Mincho"/>
                    </w:rPr>
                  </w:rPrChange>
                </w:rPr>
                <w:t xml:space="preserve"> </w:t>
              </w:r>
              <w:r>
                <w:rPr>
                  <w:rFonts w:eastAsiaTheme="minorEastAsia"/>
                  <w:lang w:val="en-US" w:eastAsia="zh-CN"/>
                  <w:rPrChange w:id="3162"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3163" w:author="Jianming Wu" w:date="2021-03-19T14:16:00Z">
                    <w:rPr>
                      <w:rFonts w:ascii="DengXian" w:eastAsia="DengXian" w:hAnsi="DengXian"/>
                      <w:color w:val="1F497D"/>
                    </w:rPr>
                  </w:rPrChange>
                </w:rPr>
                <w:t>Instead, Rx UE can trigger the HARQ retransmission timer right after the SCI reception.</w:t>
              </w:r>
            </w:ins>
          </w:p>
        </w:tc>
      </w:tr>
      <w:tr w:rsidR="00EE5E39" w14:paraId="61523907" w14:textId="77777777">
        <w:trPr>
          <w:ins w:id="3164" w:author="CATT" w:date="2021-03-19T16:30:00Z"/>
        </w:trPr>
        <w:tc>
          <w:tcPr>
            <w:tcW w:w="1358" w:type="dxa"/>
          </w:tcPr>
          <w:p w14:paraId="08B29AC9" w14:textId="77777777" w:rsidR="00EE5E39" w:rsidRDefault="006A78C5">
            <w:pPr>
              <w:rPr>
                <w:ins w:id="3165" w:author="CATT" w:date="2021-03-19T16:30:00Z"/>
                <w:rFonts w:eastAsiaTheme="minorEastAsia"/>
                <w:lang w:val="de-DE" w:eastAsia="zh-CN"/>
              </w:rPr>
            </w:pPr>
            <w:ins w:id="3166"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3167" w:author="CATT" w:date="2021-03-19T16:30:00Z"/>
                <w:rFonts w:eastAsiaTheme="minorEastAsia"/>
                <w:lang w:val="de-DE" w:eastAsia="zh-CN"/>
              </w:rPr>
            </w:pPr>
            <w:ins w:id="3168"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3169" w:author="CATT" w:date="2021-03-19T16:30:00Z"/>
                <w:rFonts w:eastAsiaTheme="minorEastAsia"/>
                <w:lang w:val="en-US" w:eastAsia="zh-CN"/>
              </w:rPr>
            </w:pPr>
            <w:ins w:id="3170" w:author="CATT" w:date="2021-03-19T16:30:00Z">
              <w:r>
                <w:rPr>
                  <w:rFonts w:eastAsiaTheme="minorEastAsia"/>
                  <w:lang w:val="en-US" w:eastAsia="zh-CN"/>
                </w:rPr>
                <w:t xml:space="preserve">If </w:t>
              </w:r>
              <w:proofErr w:type="spellStart"/>
              <w:r>
                <w:rPr>
                  <w:rFonts w:eastAsiaTheme="minorEastAsia"/>
                  <w:lang w:val="en-US" w:eastAsia="zh-CN"/>
                </w:rPr>
                <w:t>sidelink</w:t>
              </w:r>
              <w:proofErr w:type="spellEnd"/>
              <w:r>
                <w:rPr>
                  <w:rFonts w:eastAsiaTheme="minorEastAsia"/>
                  <w:lang w:val="en-US" w:eastAsia="zh-CN"/>
                </w:rPr>
                <w:t xml:space="preserve"> HARQ </w:t>
              </w:r>
              <w:proofErr w:type="spellStart"/>
              <w:r>
                <w:rPr>
                  <w:rFonts w:eastAsiaTheme="minorEastAsia"/>
                  <w:lang w:val="en-US" w:eastAsia="zh-CN"/>
                </w:rPr>
                <w:t>feeback</w:t>
              </w:r>
              <w:proofErr w:type="spellEnd"/>
              <w:r>
                <w:rPr>
                  <w:rFonts w:eastAsiaTheme="minorEastAsia"/>
                  <w:lang w:val="en-US" w:eastAsia="zh-CN"/>
                </w:rPr>
                <w:t xml:space="preserve"> is disabled for </w:t>
              </w:r>
              <w:proofErr w:type="spellStart"/>
              <w:r>
                <w:rPr>
                  <w:rFonts w:eastAsiaTheme="minorEastAsia"/>
                  <w:lang w:val="en-US" w:eastAsia="zh-CN"/>
                </w:rPr>
                <w:t>sidelink</w:t>
              </w:r>
              <w:proofErr w:type="spellEnd"/>
              <w:r>
                <w:rPr>
                  <w:rFonts w:eastAsiaTheme="minorEastAsia"/>
                  <w:lang w:val="en-US" w:eastAsia="zh-CN"/>
                </w:rPr>
                <w:t xml:space="preserve"> unicast, </w:t>
              </w:r>
              <w:proofErr w:type="spellStart"/>
              <w:r>
                <w:rPr>
                  <w:rFonts w:eastAsiaTheme="minorEastAsia"/>
                  <w:lang w:val="en-US" w:eastAsia="zh-CN"/>
                </w:rPr>
                <w:t>drx</w:t>
              </w:r>
              <w:proofErr w:type="spellEnd"/>
              <w:r>
                <w:rPr>
                  <w:rFonts w:eastAsiaTheme="minorEastAsia"/>
                  <w:lang w:val="en-US" w:eastAsia="zh-CN"/>
                </w:rPr>
                <w:t xml:space="preserve">-HARQ-RTT-Timer is not needed. </w:t>
              </w:r>
            </w:ins>
          </w:p>
          <w:p w14:paraId="3A942B69" w14:textId="77777777" w:rsidR="00EE5E39" w:rsidRDefault="006A78C5">
            <w:pPr>
              <w:rPr>
                <w:ins w:id="3171" w:author="CATT" w:date="2021-03-19T16:30:00Z"/>
                <w:rFonts w:eastAsiaTheme="minorEastAsia"/>
                <w:lang w:val="en-US" w:eastAsia="zh-CN"/>
              </w:rPr>
            </w:pPr>
            <w:ins w:id="3172" w:author="CATT" w:date="2021-03-19T16:30:00Z">
              <w:r>
                <w:rPr>
                  <w:rFonts w:eastAsiaTheme="minorEastAsia"/>
                  <w:lang w:val="en-US" w:eastAsia="zh-CN"/>
                </w:rPr>
                <w:t xml:space="preserve">Even if the </w:t>
              </w:r>
              <w:proofErr w:type="spellStart"/>
              <w:r>
                <w:rPr>
                  <w:rFonts w:eastAsiaTheme="minorEastAsia"/>
                  <w:lang w:val="en-US" w:eastAsia="zh-CN"/>
                </w:rPr>
                <w:t>sidelink</w:t>
              </w:r>
              <w:proofErr w:type="spellEnd"/>
              <w:r>
                <w:rPr>
                  <w:rFonts w:eastAsiaTheme="minorEastAsia"/>
                  <w:lang w:val="en-US" w:eastAsia="zh-CN"/>
                </w:rPr>
                <w:t xml:space="preserve"> HARQ </w:t>
              </w:r>
              <w:proofErr w:type="spellStart"/>
              <w:r>
                <w:rPr>
                  <w:rFonts w:eastAsiaTheme="minorEastAsia"/>
                  <w:lang w:val="en-US" w:eastAsia="zh-CN"/>
                </w:rPr>
                <w:t>feeback</w:t>
              </w:r>
              <w:proofErr w:type="spellEnd"/>
              <w:r>
                <w:rPr>
                  <w:rFonts w:eastAsiaTheme="minorEastAsia"/>
                  <w:lang w:val="en-US" w:eastAsia="zh-CN"/>
                </w:rPr>
                <w:t xml:space="preserve"> is disabled for </w:t>
              </w:r>
              <w:proofErr w:type="spellStart"/>
              <w:r>
                <w:rPr>
                  <w:rFonts w:eastAsiaTheme="minorEastAsia"/>
                  <w:lang w:val="en-US" w:eastAsia="zh-CN"/>
                </w:rPr>
                <w:t>sidelink</w:t>
              </w:r>
              <w:proofErr w:type="spellEnd"/>
              <w:r>
                <w:rPr>
                  <w:rFonts w:eastAsiaTheme="minorEastAsia"/>
                  <w:lang w:val="en-US" w:eastAsia="zh-CN"/>
                </w:rPr>
                <w:t xml:space="preserve"> unicast, the </w:t>
              </w:r>
              <w:proofErr w:type="spellStart"/>
              <w:r>
                <w:rPr>
                  <w:rFonts w:eastAsiaTheme="minorEastAsia"/>
                  <w:lang w:val="en-US" w:eastAsia="zh-CN"/>
                </w:rPr>
                <w:t>drx-RetransmissionTimer</w:t>
              </w:r>
              <w:proofErr w:type="spellEnd"/>
              <w:r>
                <w:rPr>
                  <w:rFonts w:eastAsiaTheme="minorEastAsia"/>
                  <w:lang w:val="en-US" w:eastAsia="zh-CN"/>
                </w:rPr>
                <w:t xml:space="preserve"> still needs to be maintained at least in the case that UE has PUCCH in </w:t>
              </w:r>
              <w:proofErr w:type="spellStart"/>
              <w:r>
                <w:rPr>
                  <w:rFonts w:eastAsiaTheme="minorEastAsia"/>
                  <w:lang w:val="en-US" w:eastAsia="zh-CN"/>
                </w:rPr>
                <w:t>Uu</w:t>
              </w:r>
              <w:proofErr w:type="spellEnd"/>
              <w:r>
                <w:rPr>
                  <w:rFonts w:eastAsiaTheme="minorEastAsia"/>
                  <w:lang w:val="en-US" w:eastAsia="zh-CN"/>
                </w:rPr>
                <w:t>.</w:t>
              </w:r>
            </w:ins>
          </w:p>
        </w:tc>
      </w:tr>
      <w:tr w:rsidR="00EE5E39" w14:paraId="4B30625C" w14:textId="77777777">
        <w:trPr>
          <w:ins w:id="3173" w:author="Ericsson" w:date="2021-03-19T20:11:00Z"/>
        </w:trPr>
        <w:tc>
          <w:tcPr>
            <w:tcW w:w="1358" w:type="dxa"/>
          </w:tcPr>
          <w:p w14:paraId="2A62B23D" w14:textId="77777777" w:rsidR="00EE5E39" w:rsidRDefault="006A78C5">
            <w:pPr>
              <w:rPr>
                <w:ins w:id="3174" w:author="Ericsson" w:date="2021-03-19T20:11:00Z"/>
                <w:rFonts w:eastAsiaTheme="minorEastAsia"/>
                <w:lang w:val="de-DE" w:eastAsia="zh-CN"/>
              </w:rPr>
            </w:pPr>
            <w:ins w:id="3175" w:author="Ericsson" w:date="2021-03-19T20:11:00Z">
              <w:r>
                <w:rPr>
                  <w:lang w:val="de-DE"/>
                </w:rPr>
                <w:t>Ericsson (Min)</w:t>
              </w:r>
            </w:ins>
          </w:p>
        </w:tc>
        <w:tc>
          <w:tcPr>
            <w:tcW w:w="1337" w:type="dxa"/>
          </w:tcPr>
          <w:p w14:paraId="275C88D5" w14:textId="77777777" w:rsidR="00EE5E39" w:rsidRDefault="006A78C5">
            <w:pPr>
              <w:rPr>
                <w:ins w:id="3176" w:author="Ericsson" w:date="2021-03-19T20:11:00Z"/>
                <w:rFonts w:eastAsiaTheme="minorEastAsia"/>
                <w:lang w:val="de-DE" w:eastAsia="zh-CN"/>
              </w:rPr>
            </w:pPr>
            <w:ins w:id="3177" w:author="Ericsson" w:date="2021-03-19T20:11:00Z">
              <w:r>
                <w:rPr>
                  <w:lang w:val="de-DE"/>
                </w:rPr>
                <w:t>comments</w:t>
              </w:r>
            </w:ins>
          </w:p>
        </w:tc>
        <w:tc>
          <w:tcPr>
            <w:tcW w:w="6934" w:type="dxa"/>
          </w:tcPr>
          <w:p w14:paraId="23FA0F79" w14:textId="77777777" w:rsidR="00EE5E39" w:rsidRDefault="006A78C5">
            <w:pPr>
              <w:rPr>
                <w:ins w:id="3178" w:author="Ericsson" w:date="2021-03-19T20:11:00Z"/>
                <w:rFonts w:eastAsiaTheme="minorEastAsia"/>
                <w:lang w:val="en-US" w:eastAsia="zh-CN"/>
              </w:rPr>
            </w:pPr>
            <w:ins w:id="3179" w:author="Ericsson" w:date="2021-03-19T20:11:00Z">
              <w:r>
                <w:rPr>
                  <w:lang w:val="en-US"/>
                </w:rPr>
                <w:t xml:space="preserve">RTT timer is unnecessary to be applied in this case, however, the </w:t>
              </w:r>
              <w:proofErr w:type="spellStart"/>
              <w:r>
                <w:rPr>
                  <w:lang w:val="en-US"/>
                </w:rPr>
                <w:t>retranmission</w:t>
              </w:r>
              <w:proofErr w:type="spellEnd"/>
              <w:r>
                <w:rPr>
                  <w:lang w:val="en-US"/>
                </w:rPr>
                <w:t xml:space="preserve"> timer is still needed. So, RX UE can start the retransmission timer for the corresponding SL process in the N-</w:t>
              </w:r>
              <w:proofErr w:type="spellStart"/>
              <w:r>
                <w:rPr>
                  <w:lang w:val="en-US"/>
                </w:rPr>
                <w:t>th</w:t>
              </w:r>
              <w:proofErr w:type="spellEnd"/>
              <w:r>
                <w:rPr>
                  <w:lang w:val="en-US"/>
                </w:rPr>
                <w:t xml:space="preserve"> symbol after the end of the reception of the corresponding PSSCH. Such behaviors can be captured in the spec in a </w:t>
              </w:r>
              <w:proofErr w:type="gramStart"/>
              <w:r>
                <w:rPr>
                  <w:lang w:val="en-US"/>
                </w:rPr>
                <w:t>hard coded</w:t>
              </w:r>
              <w:proofErr w:type="gramEnd"/>
              <w:r>
                <w:rPr>
                  <w:lang w:val="en-US"/>
                </w:rPr>
                <w:t xml:space="preserve"> fashion.     </w:t>
              </w:r>
            </w:ins>
          </w:p>
        </w:tc>
      </w:tr>
      <w:tr w:rsidR="00EE5E39" w14:paraId="12A72FFF" w14:textId="77777777">
        <w:trPr>
          <w:ins w:id="3180" w:author="Intel-AA" w:date="2021-03-19T13:34:00Z"/>
        </w:trPr>
        <w:tc>
          <w:tcPr>
            <w:tcW w:w="1358" w:type="dxa"/>
          </w:tcPr>
          <w:p w14:paraId="1A3A2F40" w14:textId="77777777" w:rsidR="00EE5E39" w:rsidRDefault="006A78C5">
            <w:pPr>
              <w:rPr>
                <w:ins w:id="3181" w:author="Intel-AA" w:date="2021-03-19T13:34:00Z"/>
                <w:lang w:val="de-DE"/>
              </w:rPr>
            </w:pPr>
            <w:ins w:id="3182" w:author="Intel-AA" w:date="2021-03-19T13:34:00Z">
              <w:r>
                <w:rPr>
                  <w:lang w:val="de-DE"/>
                </w:rPr>
                <w:t>Intel</w:t>
              </w:r>
            </w:ins>
          </w:p>
        </w:tc>
        <w:tc>
          <w:tcPr>
            <w:tcW w:w="1337" w:type="dxa"/>
          </w:tcPr>
          <w:p w14:paraId="45337D32" w14:textId="77777777" w:rsidR="00EE5E39" w:rsidRDefault="006A78C5">
            <w:pPr>
              <w:rPr>
                <w:ins w:id="3183" w:author="Intel-AA" w:date="2021-03-19T13:34:00Z"/>
                <w:lang w:val="de-DE"/>
              </w:rPr>
            </w:pPr>
            <w:ins w:id="3184" w:author="Intel-AA" w:date="2021-03-19T13:34:00Z">
              <w:r>
                <w:rPr>
                  <w:lang w:val="de-DE"/>
                </w:rPr>
                <w:t>Yes (see comment)</w:t>
              </w:r>
            </w:ins>
          </w:p>
        </w:tc>
        <w:tc>
          <w:tcPr>
            <w:tcW w:w="6934" w:type="dxa"/>
          </w:tcPr>
          <w:p w14:paraId="6356C3EC" w14:textId="77777777" w:rsidR="00EE5E39" w:rsidRDefault="006A78C5">
            <w:pPr>
              <w:rPr>
                <w:ins w:id="3185" w:author="Intel-AA" w:date="2021-03-19T13:34:00Z"/>
                <w:lang w:val="en-US"/>
              </w:rPr>
            </w:pPr>
            <w:ins w:id="3186" w:author="Intel-AA" w:date="2021-03-19T13:34:00Z">
              <w:r>
                <w:rPr>
                  <w:lang w:val="en-US"/>
                </w:rPr>
                <w:t xml:space="preserve">Since blind </w:t>
              </w:r>
              <w:proofErr w:type="spellStart"/>
              <w:r>
                <w:rPr>
                  <w:lang w:val="en-US"/>
                </w:rPr>
                <w:t>retransmisison</w:t>
              </w:r>
              <w:proofErr w:type="spellEnd"/>
              <w:r>
                <w:rPr>
                  <w:lang w:val="en-US"/>
                </w:rPr>
                <w:t xml:space="preserve">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3187" w:author="zcm" w:date="2021-03-22T11:33:00Z"/>
        </w:trPr>
        <w:tc>
          <w:tcPr>
            <w:tcW w:w="1358" w:type="dxa"/>
          </w:tcPr>
          <w:p w14:paraId="32E8F565" w14:textId="77777777" w:rsidR="00EE5E39" w:rsidRPr="00EE5E39" w:rsidRDefault="006A78C5">
            <w:pPr>
              <w:rPr>
                <w:ins w:id="3188" w:author="zcm" w:date="2021-03-22T11:33:00Z"/>
                <w:rFonts w:eastAsiaTheme="minorEastAsia"/>
                <w:lang w:val="de-DE" w:eastAsia="zh-CN"/>
                <w:rPrChange w:id="3189" w:author="zcm" w:date="2021-03-22T11:33:00Z">
                  <w:rPr>
                    <w:ins w:id="3190" w:author="zcm" w:date="2021-03-22T11:33:00Z"/>
                  </w:rPr>
                </w:rPrChange>
              </w:rPr>
            </w:pPr>
            <w:ins w:id="3191"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3192" w:author="zcm" w:date="2021-03-22T11:33:00Z"/>
                <w:rFonts w:eastAsiaTheme="minorEastAsia"/>
                <w:lang w:val="de-DE" w:eastAsia="zh-CN"/>
                <w:rPrChange w:id="3193" w:author="zcm" w:date="2021-03-22T11:33:00Z">
                  <w:rPr>
                    <w:ins w:id="3194" w:author="zcm" w:date="2021-03-22T11:33:00Z"/>
                  </w:rPr>
                </w:rPrChange>
              </w:rPr>
            </w:pPr>
            <w:ins w:id="3195"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3196" w:author="zcm" w:date="2021-03-22T11:33:00Z"/>
                <w:rFonts w:eastAsiaTheme="minorEastAsia"/>
                <w:lang w:val="en-US" w:eastAsia="zh-CN"/>
                <w:rPrChange w:id="3197" w:author="zcm" w:date="2021-03-22T11:33:00Z">
                  <w:rPr>
                    <w:ins w:id="3198" w:author="zcm" w:date="2021-03-22T11:33:00Z"/>
                  </w:rPr>
                </w:rPrChange>
              </w:rPr>
            </w:pPr>
            <w:ins w:id="3199" w:author="zcm" w:date="2021-03-22T11:33:00Z">
              <w:r>
                <w:rPr>
                  <w:rFonts w:eastAsiaTheme="minorEastAsia" w:hint="eastAsia"/>
                  <w:lang w:val="en-US" w:eastAsia="zh-CN"/>
                </w:rPr>
                <w:t xml:space="preserve">We share the view of LG, for a HARQ disabled case, </w:t>
              </w:r>
            </w:ins>
            <w:ins w:id="3200" w:author="zcm" w:date="2021-03-22T11:34:00Z">
              <w:r>
                <w:rPr>
                  <w:rFonts w:eastAsiaTheme="minorEastAsia"/>
                  <w:lang w:val="en-US" w:eastAsia="zh-CN"/>
                </w:rPr>
                <w:t>the value could be set as 0.</w:t>
              </w:r>
            </w:ins>
          </w:p>
        </w:tc>
      </w:tr>
      <w:tr w:rsidR="00EE5E39" w14:paraId="00FDEE37" w14:textId="77777777">
        <w:trPr>
          <w:ins w:id="3201" w:author="Ji, Pengyu/纪 鹏宇" w:date="2021-03-23T10:19:00Z"/>
        </w:trPr>
        <w:tc>
          <w:tcPr>
            <w:tcW w:w="1358" w:type="dxa"/>
          </w:tcPr>
          <w:p w14:paraId="2DCAF75E" w14:textId="77777777" w:rsidR="00EE5E39" w:rsidRDefault="006A78C5">
            <w:pPr>
              <w:rPr>
                <w:ins w:id="3202" w:author="Ji, Pengyu/纪 鹏宇" w:date="2021-03-23T10:19:00Z"/>
                <w:rFonts w:eastAsiaTheme="minorEastAsia"/>
                <w:lang w:val="de-DE" w:eastAsia="zh-CN"/>
              </w:rPr>
            </w:pPr>
            <w:ins w:id="3203"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3204" w:author="Ji, Pengyu/纪 鹏宇" w:date="2021-03-23T10:19:00Z"/>
                <w:rFonts w:eastAsia="Yu Mincho"/>
                <w:lang w:val="de-DE"/>
              </w:rPr>
            </w:pPr>
            <w:ins w:id="3205" w:author="Ji, Pengyu/纪 鹏宇" w:date="2021-03-23T10:19:00Z">
              <w:r>
                <w:rPr>
                  <w:lang w:val="de-DE"/>
                </w:rPr>
                <w:t>See comments</w:t>
              </w:r>
            </w:ins>
          </w:p>
        </w:tc>
        <w:tc>
          <w:tcPr>
            <w:tcW w:w="6934" w:type="dxa"/>
          </w:tcPr>
          <w:p w14:paraId="08F3172D" w14:textId="77777777" w:rsidR="00EE5E39" w:rsidRDefault="006A78C5">
            <w:pPr>
              <w:rPr>
                <w:ins w:id="3206" w:author="Ji, Pengyu/纪 鹏宇" w:date="2021-03-23T10:19:00Z"/>
                <w:lang w:val="en-US"/>
              </w:rPr>
            </w:pPr>
            <w:ins w:id="3207" w:author="Ji, Pengyu/纪 鹏宇" w:date="2021-03-23T10:19:00Z">
              <w:r>
                <w:rPr>
                  <w:lang w:val="en-US"/>
                </w:rPr>
                <w:t>For the “Retransmission resource present” case,</w:t>
              </w:r>
            </w:ins>
          </w:p>
          <w:p w14:paraId="70CCC900" w14:textId="77777777" w:rsidR="00EE5E39" w:rsidRPr="00CB022A" w:rsidRDefault="006A78C5">
            <w:pPr>
              <w:pStyle w:val="ListParagraph"/>
              <w:numPr>
                <w:ilvl w:val="0"/>
                <w:numId w:val="31"/>
              </w:numPr>
              <w:rPr>
                <w:ins w:id="3208" w:author="Ji, Pengyu/纪 鹏宇" w:date="2021-03-23T10:19:00Z"/>
                <w:lang w:val="en-US"/>
                <w:rPrChange w:id="3209" w:author="(Lenovo) Jing HAN" w:date="2021-03-26T20:35:00Z">
                  <w:rPr>
                    <w:ins w:id="3210" w:author="Ji, Pengyu/纪 鹏宇" w:date="2021-03-23T10:19:00Z"/>
                  </w:rPr>
                </w:rPrChange>
              </w:rPr>
            </w:pPr>
            <w:ins w:id="3211"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w:t>
              </w:r>
              <w:proofErr w:type="gramStart"/>
              <w:r>
                <w:rPr>
                  <w:rFonts w:ascii="Times New Roman" w:hAnsi="Times New Roman"/>
                  <w:lang w:val="en-US" w:eastAsia="ja-JP"/>
                </w:rPr>
                <w:t>SCI;</w:t>
              </w:r>
              <w:proofErr w:type="gramEnd"/>
              <w:r>
                <w:rPr>
                  <w:rFonts w:ascii="Times New Roman" w:hAnsi="Times New Roman"/>
                  <w:lang w:val="en-US" w:eastAsia="ja-JP"/>
                </w:rPr>
                <w:t xml:space="preserve"> </w:t>
              </w:r>
            </w:ins>
          </w:p>
          <w:p w14:paraId="7B47F2EB" w14:textId="77777777" w:rsidR="00EE5E39" w:rsidRPr="00DA7B1A" w:rsidRDefault="006A78C5">
            <w:pPr>
              <w:pStyle w:val="ListParagraph"/>
              <w:numPr>
                <w:ilvl w:val="0"/>
                <w:numId w:val="31"/>
              </w:numPr>
              <w:rPr>
                <w:ins w:id="3212" w:author="Ji, Pengyu/纪 鹏宇" w:date="2021-03-23T10:19:00Z"/>
                <w:lang w:val="en-US"/>
                <w:rPrChange w:id="3213" w:author="(Lenovo) Jing HAN" w:date="2021-03-26T20:37:00Z">
                  <w:rPr>
                    <w:ins w:id="3214" w:author="Ji, Pengyu/纪 鹏宇" w:date="2021-03-23T10:19:00Z"/>
                  </w:rPr>
                </w:rPrChange>
              </w:rPr>
            </w:pPr>
            <w:ins w:id="3215"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3216" w:author="Ji, Pengyu/纪 鹏宇" w:date="2021-03-23T10:19:00Z"/>
                <w:lang w:val="en-US"/>
              </w:rPr>
            </w:pPr>
            <w:ins w:id="3217" w:author="Ji, Pengyu/纪 鹏宇" w:date="2021-03-23T10:19:00Z">
              <w:r>
                <w:rPr>
                  <w:lang w:val="en-US"/>
                </w:rPr>
                <w:t>For the “Retransmission resource not present” case,</w:t>
              </w:r>
            </w:ins>
          </w:p>
          <w:p w14:paraId="17E9F954" w14:textId="77777777" w:rsidR="00EE5E39" w:rsidRPr="00CB022A" w:rsidRDefault="006A78C5">
            <w:pPr>
              <w:pStyle w:val="ListParagraph"/>
              <w:numPr>
                <w:ilvl w:val="0"/>
                <w:numId w:val="31"/>
              </w:numPr>
              <w:rPr>
                <w:ins w:id="3218" w:author="Ji, Pengyu/纪 鹏宇" w:date="2021-03-23T10:19:00Z"/>
                <w:lang w:val="en-US"/>
                <w:rPrChange w:id="3219" w:author="(Lenovo) Jing HAN" w:date="2021-03-26T20:35:00Z">
                  <w:rPr>
                    <w:ins w:id="3220" w:author="Ji, Pengyu/纪 鹏宇" w:date="2021-03-23T10:19:00Z"/>
                  </w:rPr>
                </w:rPrChange>
              </w:rPr>
            </w:pPr>
            <w:ins w:id="3221" w:author="Ji, Pengyu/纪 鹏宇" w:date="2021-03-23T10:19:00Z">
              <w:r>
                <w:rPr>
                  <w:rFonts w:ascii="Times New Roman" w:hAnsi="Times New Roman"/>
                  <w:lang w:val="en-US" w:eastAsia="ja-JP"/>
                </w:rPr>
                <w:t xml:space="preserve">As </w:t>
              </w:r>
              <w:proofErr w:type="spellStart"/>
              <w:r>
                <w:rPr>
                  <w:rFonts w:ascii="Times New Roman" w:hAnsi="Times New Roman"/>
                  <w:lang w:val="en-US" w:eastAsia="ja-JP"/>
                </w:rPr>
                <w:t>anwsered</w:t>
              </w:r>
              <w:proofErr w:type="spellEnd"/>
              <w:r>
                <w:rPr>
                  <w:rFonts w:ascii="Times New Roman" w:hAnsi="Times New Roman"/>
                  <w:lang w:val="en-US" w:eastAsia="ja-JP"/>
                </w:rPr>
                <w:t xml:space="preserve"> in Q21), SL HARQ RTT timer should not be started/supported (i.e., the value of RTT timer equals to zero) in this </w:t>
              </w:r>
              <w:proofErr w:type="gramStart"/>
              <w:r>
                <w:rPr>
                  <w:rFonts w:ascii="Times New Roman" w:hAnsi="Times New Roman"/>
                  <w:lang w:val="en-US" w:eastAsia="ja-JP"/>
                </w:rPr>
                <w:t>case;</w:t>
              </w:r>
              <w:proofErr w:type="gramEnd"/>
              <w:r>
                <w:rPr>
                  <w:rFonts w:ascii="Times New Roman" w:hAnsi="Times New Roman"/>
                  <w:lang w:val="en-US" w:eastAsia="ja-JP"/>
                </w:rPr>
                <w:t xml:space="preserve"> </w:t>
              </w:r>
            </w:ins>
          </w:p>
          <w:p w14:paraId="060ECDE8" w14:textId="77777777" w:rsidR="00EE5E39" w:rsidRPr="00DA7B1A" w:rsidRDefault="006A78C5">
            <w:pPr>
              <w:pStyle w:val="ListParagraph"/>
              <w:numPr>
                <w:ilvl w:val="0"/>
                <w:numId w:val="31"/>
              </w:numPr>
              <w:rPr>
                <w:ins w:id="3222" w:author="Ji, Pengyu/纪 鹏宇" w:date="2021-03-23T10:19:00Z"/>
                <w:rFonts w:eastAsia="Yu Mincho"/>
                <w:lang w:val="en-US"/>
                <w:rPrChange w:id="3223" w:author="(Lenovo) Jing HAN" w:date="2021-03-26T20:37:00Z">
                  <w:rPr>
                    <w:ins w:id="3224" w:author="Ji, Pengyu/纪 鹏宇" w:date="2021-03-23T10:19:00Z"/>
                    <w:rFonts w:eastAsia="Yu Mincho"/>
                  </w:rPr>
                </w:rPrChange>
              </w:rPr>
            </w:pPr>
            <w:ins w:id="3225"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3226" w:author="ASUSTeK-Xinra" w:date="2021-03-24T16:37:00Z"/>
        </w:trPr>
        <w:tc>
          <w:tcPr>
            <w:tcW w:w="1358" w:type="dxa"/>
          </w:tcPr>
          <w:p w14:paraId="23364634" w14:textId="77777777" w:rsidR="00EE5E39" w:rsidRDefault="006A78C5">
            <w:pPr>
              <w:rPr>
                <w:ins w:id="3227" w:author="ASUSTeK-Xinra" w:date="2021-03-24T16:37:00Z"/>
                <w:rFonts w:eastAsia="Malgun Gothic"/>
                <w:lang w:val="de-DE" w:eastAsia="ko-KR"/>
              </w:rPr>
            </w:pPr>
            <w:ins w:id="3228"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3229" w:author="ASUSTeK-Xinra" w:date="2021-03-24T16:37:00Z"/>
                <w:rFonts w:eastAsia="Malgun Gothic"/>
                <w:lang w:val="de-DE" w:eastAsia="ko-KR"/>
              </w:rPr>
            </w:pPr>
            <w:ins w:id="3230" w:author="ASUSTeK-Xinra" w:date="2021-03-24T16:37:00Z">
              <w:r>
                <w:rPr>
                  <w:rFonts w:eastAsia="PMingLiU"/>
                  <w:lang w:val="de-DE" w:eastAsia="zh-TW"/>
                </w:rPr>
                <w:t>Yes</w:t>
              </w:r>
            </w:ins>
          </w:p>
        </w:tc>
        <w:tc>
          <w:tcPr>
            <w:tcW w:w="6934" w:type="dxa"/>
          </w:tcPr>
          <w:p w14:paraId="70742252" w14:textId="77777777" w:rsidR="00EE5E39" w:rsidRDefault="006A78C5">
            <w:pPr>
              <w:rPr>
                <w:ins w:id="3231" w:author="ASUSTeK-Xinra" w:date="2021-03-24T16:37:00Z"/>
                <w:rFonts w:eastAsia="Malgun Gothic"/>
                <w:lang w:val="de-DE" w:eastAsia="ko-KR"/>
              </w:rPr>
            </w:pPr>
            <w:ins w:id="3232" w:author="ASUSTeK-Xinra" w:date="2021-03-24T16:38:00Z">
              <w:r>
                <w:rPr>
                  <w:rFonts w:eastAsia="PMingLiU"/>
                  <w:lang w:val="de-DE" w:eastAsia="zh-TW"/>
                </w:rPr>
                <w:t xml:space="preserve">Retransmission timer is needed for both HARQ feedback enabled and disabled case for possible retransmissions. In addtion, </w:t>
              </w:r>
            </w:ins>
            <w:ins w:id="3233" w:author="ASUSTeK-Xinra" w:date="2021-03-24T16:37:00Z">
              <w:r>
                <w:rPr>
                  <w:rFonts w:eastAsia="PMingLiU" w:hint="eastAsia"/>
                  <w:lang w:val="de-DE" w:eastAsia="zh-TW"/>
                </w:rPr>
                <w:t>in order to determine when to start retransmission timer, HARQ RTT timer is needed for all scenarios</w:t>
              </w:r>
            </w:ins>
            <w:ins w:id="3234" w:author="ASUSTeK-Xinra" w:date="2021-03-24T16:38:00Z">
              <w:r>
                <w:rPr>
                  <w:rFonts w:eastAsia="PMingLiU"/>
                  <w:lang w:val="de-DE" w:eastAsia="zh-TW"/>
                </w:rPr>
                <w:t>, therefore</w:t>
              </w:r>
            </w:ins>
            <w:ins w:id="3235"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3236" w:author="Shubhangi" w:date="2021-03-24T14:22:00Z"/>
        </w:trPr>
        <w:tc>
          <w:tcPr>
            <w:tcW w:w="1358" w:type="dxa"/>
          </w:tcPr>
          <w:p w14:paraId="1B784DE7" w14:textId="77777777" w:rsidR="00EE5E39" w:rsidRDefault="006A78C5">
            <w:pPr>
              <w:rPr>
                <w:ins w:id="3237" w:author="Shubhangi" w:date="2021-03-24T14:22:00Z"/>
                <w:rFonts w:eastAsia="PMingLiU"/>
                <w:lang w:val="de-DE" w:eastAsia="zh-TW"/>
              </w:rPr>
            </w:pPr>
            <w:ins w:id="3238" w:author="Shubhangi" w:date="2021-03-24T14:22:00Z">
              <w:r>
                <w:rPr>
                  <w:rFonts w:eastAsia="PMingLiU"/>
                  <w:lang w:val="de-DE" w:eastAsia="zh-TW"/>
                </w:rPr>
                <w:t>Fraunhofer</w:t>
              </w:r>
            </w:ins>
          </w:p>
        </w:tc>
        <w:tc>
          <w:tcPr>
            <w:tcW w:w="1337" w:type="dxa"/>
          </w:tcPr>
          <w:p w14:paraId="715147C5" w14:textId="77777777" w:rsidR="00EE5E39" w:rsidRDefault="006A78C5">
            <w:pPr>
              <w:rPr>
                <w:ins w:id="3239" w:author="Shubhangi" w:date="2021-03-24T14:22:00Z"/>
                <w:rFonts w:eastAsia="PMingLiU"/>
                <w:lang w:val="de-DE" w:eastAsia="zh-TW"/>
              </w:rPr>
            </w:pPr>
            <w:ins w:id="3240" w:author="Shubhangi" w:date="2021-03-24T14:22:00Z">
              <w:r>
                <w:rPr>
                  <w:rFonts w:eastAsia="PMingLiU"/>
                  <w:lang w:val="de-DE" w:eastAsia="zh-TW"/>
                </w:rPr>
                <w:t>Yes</w:t>
              </w:r>
            </w:ins>
          </w:p>
        </w:tc>
        <w:tc>
          <w:tcPr>
            <w:tcW w:w="6934" w:type="dxa"/>
          </w:tcPr>
          <w:p w14:paraId="563B3AE3" w14:textId="77777777" w:rsidR="00EE5E39" w:rsidRDefault="006A78C5">
            <w:pPr>
              <w:rPr>
                <w:ins w:id="3241" w:author="Shubhangi" w:date="2021-03-24T14:22:00Z"/>
                <w:rFonts w:eastAsia="PMingLiU"/>
                <w:lang w:val="en-US" w:eastAsia="zh-TW"/>
              </w:rPr>
            </w:pPr>
            <w:ins w:id="3242" w:author="Shubhangi" w:date="2021-03-24T14:22:00Z">
              <w:r>
                <w:rPr>
                  <w:rFonts w:eastAsia="PMingLiU"/>
                  <w:lang w:val="en-US" w:eastAsia="zh-TW"/>
                </w:rPr>
                <w:t>We prefer to support HARQ RTT timer or both HARQ enabled and HARQ disabled.</w:t>
              </w:r>
            </w:ins>
          </w:p>
        </w:tc>
      </w:tr>
      <w:tr w:rsidR="00EE5E39" w14:paraId="1E78EE13" w14:textId="77777777">
        <w:trPr>
          <w:ins w:id="3243" w:author="Apple - Zhibin Wu" w:date="2021-03-24T21:51:00Z"/>
        </w:trPr>
        <w:tc>
          <w:tcPr>
            <w:tcW w:w="1358" w:type="dxa"/>
          </w:tcPr>
          <w:p w14:paraId="28B58059" w14:textId="77777777" w:rsidR="00EE5E39" w:rsidRDefault="006A78C5">
            <w:pPr>
              <w:rPr>
                <w:ins w:id="3244" w:author="Apple - Zhibin Wu" w:date="2021-03-24T21:51:00Z"/>
                <w:rFonts w:eastAsia="PMingLiU"/>
                <w:lang w:val="de-DE" w:eastAsia="zh-TW"/>
              </w:rPr>
            </w:pPr>
            <w:ins w:id="3245" w:author="Apple - Zhibin Wu" w:date="2021-03-24T21:51:00Z">
              <w:r>
                <w:rPr>
                  <w:rFonts w:eastAsia="PMingLiU"/>
                  <w:lang w:val="de-DE" w:eastAsia="zh-TW"/>
                </w:rPr>
                <w:t>Apple</w:t>
              </w:r>
            </w:ins>
          </w:p>
        </w:tc>
        <w:tc>
          <w:tcPr>
            <w:tcW w:w="1337" w:type="dxa"/>
          </w:tcPr>
          <w:p w14:paraId="5609A621" w14:textId="77777777" w:rsidR="00EE5E39" w:rsidRDefault="006A78C5">
            <w:pPr>
              <w:rPr>
                <w:ins w:id="3246" w:author="Apple - Zhibin Wu" w:date="2021-03-24T21:51:00Z"/>
                <w:rFonts w:eastAsia="PMingLiU"/>
                <w:lang w:val="de-DE" w:eastAsia="zh-TW"/>
              </w:rPr>
            </w:pPr>
            <w:ins w:id="3247" w:author="Apple - Zhibin Wu" w:date="2021-03-24T21:51:00Z">
              <w:r>
                <w:rPr>
                  <w:rFonts w:eastAsia="PMingLiU"/>
                  <w:lang w:val="de-DE" w:eastAsia="zh-TW"/>
                </w:rPr>
                <w:t>Comments</w:t>
              </w:r>
            </w:ins>
          </w:p>
        </w:tc>
        <w:tc>
          <w:tcPr>
            <w:tcW w:w="6934" w:type="dxa"/>
          </w:tcPr>
          <w:p w14:paraId="4B372AFC" w14:textId="77777777" w:rsidR="00EE5E39" w:rsidRDefault="006A78C5">
            <w:pPr>
              <w:rPr>
                <w:ins w:id="3248" w:author="Apple - Zhibin Wu" w:date="2021-03-24T21:51:00Z"/>
                <w:rFonts w:eastAsia="PMingLiU"/>
                <w:lang w:val="en-US" w:eastAsia="zh-TW"/>
              </w:rPr>
            </w:pPr>
            <w:ins w:id="3249" w:author="Apple - Zhibin Wu" w:date="2021-03-24T21:51:00Z">
              <w:r>
                <w:rPr>
                  <w:rFonts w:eastAsia="PMingLiU"/>
                  <w:lang w:val="en-US" w:eastAsia="zh-TW"/>
                </w:rPr>
                <w:t xml:space="preserve">We failed to see why HARQ RTT timer can be set as a fixed value for FB disabled case. </w:t>
              </w:r>
              <w:proofErr w:type="gramStart"/>
              <w:r>
                <w:rPr>
                  <w:rFonts w:eastAsia="PMingLiU"/>
                  <w:lang w:val="en-US" w:eastAsia="zh-TW"/>
                </w:rPr>
                <w:t>So</w:t>
              </w:r>
              <w:proofErr w:type="gramEnd"/>
              <w:r>
                <w:rPr>
                  <w:rFonts w:eastAsia="PMingLiU"/>
                  <w:lang w:val="en-US" w:eastAsia="zh-TW"/>
                </w:rPr>
                <w:t xml:space="preserve"> for blind retransmission, this timer</w:t>
              </w:r>
            </w:ins>
            <w:ins w:id="3250" w:author="Apple - Zhibin Wu" w:date="2021-03-24T21:55:00Z">
              <w:r>
                <w:rPr>
                  <w:rFonts w:eastAsia="PMingLiU"/>
                  <w:lang w:val="en-US" w:eastAsia="zh-TW"/>
                </w:rPr>
                <w:t xml:space="preserve"> </w:t>
              </w:r>
            </w:ins>
            <w:ins w:id="3251" w:author="Apple - Zhibin Wu" w:date="2021-03-24T21:51:00Z">
              <w:r>
                <w:rPr>
                  <w:rFonts w:eastAsia="PMingLiU"/>
                  <w:lang w:val="en-US" w:eastAsia="zh-TW"/>
                </w:rPr>
                <w:t xml:space="preserve">is </w:t>
              </w:r>
            </w:ins>
            <w:ins w:id="3252" w:author="Apple - Zhibin Wu" w:date="2021-03-24T21:55:00Z">
              <w:r>
                <w:rPr>
                  <w:rFonts w:eastAsia="PMingLiU"/>
                  <w:lang w:val="en-US" w:eastAsia="zh-TW"/>
                </w:rPr>
                <w:t xml:space="preserve">either </w:t>
              </w:r>
            </w:ins>
            <w:ins w:id="3253" w:author="Apple - Zhibin Wu" w:date="2021-03-24T21:51:00Z">
              <w:r>
                <w:rPr>
                  <w:rFonts w:eastAsia="PMingLiU"/>
                  <w:lang w:val="en-US" w:eastAsia="zh-TW"/>
                </w:rPr>
                <w:t xml:space="preserve">not </w:t>
              </w:r>
            </w:ins>
            <w:ins w:id="3254" w:author="Apple - Zhibin Wu" w:date="2021-03-24T21:52:00Z">
              <w:r>
                <w:rPr>
                  <w:rFonts w:eastAsia="PMingLiU"/>
                  <w:lang w:val="en-US" w:eastAsia="zh-TW"/>
                </w:rPr>
                <w:t>needed</w:t>
              </w:r>
            </w:ins>
            <w:ins w:id="3255" w:author="Apple - Zhibin Wu" w:date="2021-03-24T21:55:00Z">
              <w:r>
                <w:rPr>
                  <w:rFonts w:eastAsia="PMingLiU"/>
                  <w:lang w:val="en-US" w:eastAsia="zh-TW"/>
                </w:rPr>
                <w:t xml:space="preserve"> or left to U</w:t>
              </w:r>
            </w:ins>
            <w:ins w:id="3256"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3257" w:author="ZTE" w:date="2021-03-25T17:11:00Z">
            <w:tblPrEx>
              <w:tblW w:w="9629" w:type="dxa"/>
              <w:tblLayout w:type="fixed"/>
            </w:tblPrEx>
          </w:tblPrExChange>
        </w:tblPrEx>
        <w:trPr>
          <w:trHeight w:val="502"/>
          <w:ins w:id="3258" w:author="ZTE" w:date="2021-03-25T17:11:00Z"/>
        </w:trPr>
        <w:tc>
          <w:tcPr>
            <w:tcW w:w="1358" w:type="dxa"/>
            <w:tcPrChange w:id="3259" w:author="ZTE" w:date="2021-03-25T17:11:00Z">
              <w:tcPr>
                <w:tcW w:w="1358" w:type="dxa"/>
              </w:tcPr>
            </w:tcPrChange>
          </w:tcPr>
          <w:p w14:paraId="2052114B" w14:textId="77777777" w:rsidR="00EE5E39" w:rsidRDefault="006A78C5">
            <w:pPr>
              <w:rPr>
                <w:ins w:id="3260" w:author="ZTE" w:date="2021-03-25T17:11:00Z"/>
                <w:lang w:val="en-US" w:eastAsia="zh-CN"/>
              </w:rPr>
            </w:pPr>
            <w:ins w:id="3261" w:author="ZTE" w:date="2021-03-25T17:11:00Z">
              <w:r>
                <w:rPr>
                  <w:rFonts w:hint="eastAsia"/>
                  <w:lang w:val="en-US" w:eastAsia="zh-CN"/>
                </w:rPr>
                <w:t>ZTE</w:t>
              </w:r>
            </w:ins>
          </w:p>
        </w:tc>
        <w:tc>
          <w:tcPr>
            <w:tcW w:w="1337" w:type="dxa"/>
            <w:tcPrChange w:id="3262" w:author="ZTE" w:date="2021-03-25T17:11:00Z">
              <w:tcPr>
                <w:tcW w:w="1337" w:type="dxa"/>
              </w:tcPr>
            </w:tcPrChange>
          </w:tcPr>
          <w:p w14:paraId="076E1B2E" w14:textId="77777777" w:rsidR="00EE5E39" w:rsidRDefault="006A78C5">
            <w:pPr>
              <w:rPr>
                <w:ins w:id="3263" w:author="ZTE" w:date="2021-03-25T17:11:00Z"/>
                <w:lang w:val="en-US" w:eastAsia="zh-CN"/>
              </w:rPr>
            </w:pPr>
            <w:ins w:id="3264" w:author="ZTE" w:date="2021-03-25T17:11:00Z">
              <w:r>
                <w:rPr>
                  <w:rFonts w:hint="eastAsia"/>
                  <w:lang w:val="en-US" w:eastAsia="zh-CN"/>
                </w:rPr>
                <w:t>See comments</w:t>
              </w:r>
            </w:ins>
          </w:p>
        </w:tc>
        <w:tc>
          <w:tcPr>
            <w:tcW w:w="6934" w:type="dxa"/>
            <w:tcPrChange w:id="3265" w:author="ZTE" w:date="2021-03-25T17:11:00Z">
              <w:tcPr>
                <w:tcW w:w="6934" w:type="dxa"/>
              </w:tcPr>
            </w:tcPrChange>
          </w:tcPr>
          <w:p w14:paraId="26155847" w14:textId="77777777" w:rsidR="00EE5E39" w:rsidRDefault="006A78C5">
            <w:pPr>
              <w:rPr>
                <w:ins w:id="3266" w:author="ZTE" w:date="2021-03-25T17:11:00Z"/>
                <w:rFonts w:eastAsia="PMingLiU"/>
                <w:lang w:val="en-US" w:eastAsia="zh-TW"/>
              </w:rPr>
            </w:pPr>
            <w:ins w:id="3267" w:author="ZTE" w:date="2021-03-25T17:11:00Z">
              <w:r>
                <w:rPr>
                  <w:rFonts w:hint="eastAsia"/>
                  <w:lang w:val="en-US" w:eastAsia="zh-CN"/>
                </w:rPr>
                <w:t xml:space="preserve">In </w:t>
              </w:r>
              <w:proofErr w:type="spellStart"/>
              <w:r>
                <w:rPr>
                  <w:rFonts w:hint="eastAsia"/>
                  <w:lang w:val="en-US" w:eastAsia="zh-CN"/>
                </w:rPr>
                <w:t>uu</w:t>
              </w:r>
              <w:proofErr w:type="spellEnd"/>
              <w:r>
                <w:rPr>
                  <w:rFonts w:hint="eastAsia"/>
                  <w:lang w:val="en-US" w:eastAsia="zh-CN"/>
                </w:rPr>
                <w:t xml:space="preserve"> interface, UE will start DL RTT timer after sending HARQ feedback. For </w:t>
              </w:r>
              <w:proofErr w:type="spellStart"/>
              <w:r>
                <w:rPr>
                  <w:rFonts w:hint="eastAsia"/>
                  <w:lang w:val="en-US" w:eastAsia="zh-CN"/>
                </w:rPr>
                <w:t>sidelink</w:t>
              </w:r>
              <w:proofErr w:type="spellEnd"/>
              <w:r>
                <w:rPr>
                  <w:rFonts w:hint="eastAsia"/>
                  <w:lang w:val="en-US" w:eastAsia="zh-CN"/>
                </w:rPr>
                <w:t xml:space="preserve"> communication, we can mimic </w:t>
              </w:r>
              <w:proofErr w:type="spellStart"/>
              <w:r>
                <w:rPr>
                  <w:rFonts w:hint="eastAsia"/>
                  <w:lang w:val="en-US" w:eastAsia="zh-CN"/>
                </w:rPr>
                <w:t>uu</w:t>
              </w:r>
              <w:proofErr w:type="spellEnd"/>
              <w:r>
                <w:rPr>
                  <w:rFonts w:hint="eastAsia"/>
                  <w:lang w:val="en-US" w:eastAsia="zh-CN"/>
                </w:rPr>
                <w:t xml:space="preserve"> interface, i.e. whether RTT timer is started depends on whether UE signals HARQ </w:t>
              </w:r>
              <w:proofErr w:type="spellStart"/>
              <w:r>
                <w:rPr>
                  <w:rFonts w:hint="eastAsia"/>
                  <w:lang w:val="en-US" w:eastAsia="zh-CN"/>
                </w:rPr>
                <w:t>feedabck</w:t>
              </w:r>
              <w:proofErr w:type="spellEnd"/>
              <w:r>
                <w:rPr>
                  <w:rFonts w:hint="eastAsia"/>
                  <w:lang w:val="en-US" w:eastAsia="zh-CN"/>
                </w:rPr>
                <w:t xml:space="preserve"> on PSFCH resource.</w:t>
              </w:r>
            </w:ins>
          </w:p>
        </w:tc>
      </w:tr>
      <w:tr w:rsidR="00222B7F" w14:paraId="210F2BCE" w14:textId="77777777" w:rsidTr="00EE5E39">
        <w:trPr>
          <w:trHeight w:val="502"/>
          <w:ins w:id="3268" w:author="Thomas Tseng" w:date="2021-03-25T17:56:00Z"/>
        </w:trPr>
        <w:tc>
          <w:tcPr>
            <w:tcW w:w="1358" w:type="dxa"/>
          </w:tcPr>
          <w:p w14:paraId="0ED21E61" w14:textId="03422188" w:rsidR="00222B7F" w:rsidRDefault="00222B7F" w:rsidP="00222B7F">
            <w:pPr>
              <w:rPr>
                <w:ins w:id="3269" w:author="Thomas Tseng" w:date="2021-03-25T17:56:00Z"/>
                <w:lang w:val="en-US" w:eastAsia="zh-CN"/>
              </w:rPr>
            </w:pPr>
            <w:ins w:id="3270"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271" w:author="Thomas Tseng" w:date="2021-03-25T17:56:00Z"/>
                <w:lang w:val="en-US" w:eastAsia="zh-CN"/>
              </w:rPr>
            </w:pPr>
            <w:ins w:id="3272" w:author="Thomas Tseng" w:date="2021-03-25T17:56:00Z">
              <w:r>
                <w:rPr>
                  <w:rFonts w:hint="eastAsia"/>
                </w:rPr>
                <w:t>Y</w:t>
              </w:r>
              <w:r>
                <w:t>es</w:t>
              </w:r>
            </w:ins>
          </w:p>
        </w:tc>
        <w:tc>
          <w:tcPr>
            <w:tcW w:w="6934" w:type="dxa"/>
          </w:tcPr>
          <w:p w14:paraId="27C08DDD" w14:textId="5CB67C54" w:rsidR="00222B7F" w:rsidRDefault="00222B7F" w:rsidP="00222B7F">
            <w:pPr>
              <w:rPr>
                <w:ins w:id="3273" w:author="Thomas Tseng" w:date="2021-03-25T17:56:00Z"/>
                <w:lang w:val="en-US" w:eastAsia="zh-CN"/>
              </w:rPr>
            </w:pPr>
            <w:ins w:id="3274"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275" w:author="(Lenovo) Jing HAN" w:date="2021-03-26T20:48:00Z"/>
        </w:trPr>
        <w:tc>
          <w:tcPr>
            <w:tcW w:w="1358" w:type="dxa"/>
          </w:tcPr>
          <w:p w14:paraId="2802AAD9" w14:textId="18B966D8" w:rsidR="001B54B7" w:rsidRDefault="001B54B7" w:rsidP="001B54B7">
            <w:pPr>
              <w:rPr>
                <w:ins w:id="3276" w:author="(Lenovo) Jing HAN" w:date="2021-03-26T20:48:00Z"/>
                <w:rFonts w:eastAsiaTheme="minorEastAsia"/>
                <w:lang w:val="en-US" w:eastAsia="zh-TW"/>
              </w:rPr>
            </w:pPr>
            <w:ins w:id="3277"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278" w:author="(Lenovo) Jing HAN" w:date="2021-03-26T20:48:00Z"/>
              </w:rPr>
            </w:pPr>
            <w:ins w:id="3279"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280" w:author="(Lenovo) Jing HAN" w:date="2021-03-26T20:48:00Z"/>
              </w:rPr>
            </w:pPr>
            <w:ins w:id="3281" w:author="(Lenovo) Jing HAN" w:date="2021-03-26T20:48:00Z">
              <w:r>
                <w:t xml:space="preserve">Agree with others that blind retransmission case needs to be somehow handled. This is different to </w:t>
              </w:r>
              <w:proofErr w:type="spellStart"/>
              <w:r>
                <w:t>Uu</w:t>
              </w:r>
              <w:proofErr w:type="spellEnd"/>
              <w:r>
                <w:t xml:space="preserve"> where only HARQ feedback is supported. It needs to be ensured that UE is awake for receiving the blind retransmissions. Either define separate SL HARQ RTT for HARQ disabled transmissions or to define separate UE </w:t>
              </w:r>
              <w:proofErr w:type="spellStart"/>
              <w:r>
                <w:t>behavior</w:t>
              </w:r>
              <w:proofErr w:type="spellEnd"/>
              <w:r>
                <w:t xml:space="preserve"> w/o SL HARQ RTT.</w:t>
              </w:r>
            </w:ins>
          </w:p>
          <w:p w14:paraId="6A16075C" w14:textId="3C3DD2C3" w:rsidR="001B54B7" w:rsidRDefault="005E1C3C" w:rsidP="005E1C3C">
            <w:pPr>
              <w:rPr>
                <w:ins w:id="3282" w:author="(Lenovo) Jing HAN" w:date="2021-03-26T20:48:00Z"/>
              </w:rPr>
            </w:pPr>
            <w:ins w:id="3283"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284" w:author="Qualcomm" w:date="2021-03-26T12:40:00Z"/>
        </w:trPr>
        <w:tc>
          <w:tcPr>
            <w:tcW w:w="1358" w:type="dxa"/>
            <w:shd w:val="clear" w:color="auto" w:fill="auto"/>
          </w:tcPr>
          <w:p w14:paraId="40A9CE65" w14:textId="26240495" w:rsidR="00BA7957" w:rsidRPr="00BE74C8" w:rsidRDefault="00BA7957" w:rsidP="00BA7957">
            <w:pPr>
              <w:rPr>
                <w:ins w:id="3285" w:author="Qualcomm" w:date="2021-03-26T12:40:00Z"/>
                <w:rFonts w:eastAsiaTheme="minorEastAsia"/>
                <w:lang w:val="en-US" w:eastAsia="zh-TW"/>
              </w:rPr>
            </w:pPr>
            <w:ins w:id="3286"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287" w:author="Qualcomm" w:date="2021-03-26T12:40:00Z"/>
                <w:rFonts w:eastAsiaTheme="minorEastAsia"/>
                <w:lang w:eastAsia="zh-CN"/>
              </w:rPr>
            </w:pPr>
            <w:ins w:id="3288"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289" w:author="Qualcomm" w:date="2021-03-26T12:42:00Z"/>
              </w:rPr>
            </w:pPr>
            <w:ins w:id="3290" w:author="Qualcomm" w:date="2021-03-26T12:40:00Z">
              <w:r w:rsidRPr="00BE74C8">
                <w:t>For Mode 1</w:t>
              </w:r>
            </w:ins>
            <w:ins w:id="3291" w:author="Qualcomm" w:date="2021-03-26T12:41:00Z">
              <w:r w:rsidRPr="00BE74C8">
                <w:t xml:space="preserve">, if </w:t>
              </w:r>
              <w:proofErr w:type="spellStart"/>
              <w:r w:rsidRPr="00BE74C8">
                <w:t>gNB</w:t>
              </w:r>
              <w:proofErr w:type="spellEnd"/>
              <w:r w:rsidRPr="00BE74C8">
                <w:t xml:space="preserve"> indicated feedback PUCCH, then the HARQ RTT</w:t>
              </w:r>
              <w:r w:rsidR="001F74D7" w:rsidRPr="00BE74C8">
                <w:t xml:space="preserve"> timer </w:t>
              </w:r>
            </w:ins>
            <w:ins w:id="3292" w:author="Qualcomm" w:date="2021-03-26T12:43:00Z">
              <w:r w:rsidR="001F74D7" w:rsidRPr="00BE74C8">
                <w:t xml:space="preserve">for </w:t>
              </w:r>
              <w:proofErr w:type="spellStart"/>
              <w:r w:rsidR="001F74D7" w:rsidRPr="00BE74C8">
                <w:t>Uu</w:t>
              </w:r>
              <w:proofErr w:type="spellEnd"/>
              <w:r w:rsidR="001F74D7" w:rsidRPr="00BE74C8">
                <w:t xml:space="preserve"> </w:t>
              </w:r>
            </w:ins>
            <w:ins w:id="3293" w:author="Qualcomm" w:date="2021-03-26T12:41:00Z">
              <w:r w:rsidR="001F74D7" w:rsidRPr="00BE74C8">
                <w:t xml:space="preserve">is needed even if the actual </w:t>
              </w:r>
            </w:ins>
            <w:ins w:id="3294" w:author="Qualcomm" w:date="2021-03-26T12:42:00Z">
              <w:r w:rsidR="001F74D7" w:rsidRPr="00BE74C8">
                <w:t>TB transmission with HARQ disabled.</w:t>
              </w:r>
            </w:ins>
          </w:p>
          <w:p w14:paraId="706459D8" w14:textId="22719830" w:rsidR="001F74D7" w:rsidRPr="00BE74C8" w:rsidRDefault="001F74D7" w:rsidP="00BA7957">
            <w:pPr>
              <w:rPr>
                <w:ins w:id="3295" w:author="Qualcomm" w:date="2021-03-26T12:40:00Z"/>
              </w:rPr>
            </w:pPr>
            <w:ins w:id="3296" w:author="Qualcomm" w:date="2021-03-26T12:42:00Z">
              <w:r w:rsidRPr="00BE74C8">
                <w:t>For Mode 2, don’t see the need for HARQ RTT is HARQ is disabled.</w:t>
              </w:r>
            </w:ins>
          </w:p>
        </w:tc>
      </w:tr>
    </w:tbl>
    <w:p w14:paraId="3DE4B152" w14:textId="752450CC" w:rsidR="00EE5E39" w:rsidRDefault="00EE5E39">
      <w:pPr>
        <w:rPr>
          <w:ins w:id="3297" w:author="Interdigital" w:date="2021-03-30T11:03:00Z"/>
          <w:rFonts w:ascii="Arial" w:hAnsi="Arial" w:cs="Arial"/>
        </w:rPr>
      </w:pPr>
    </w:p>
    <w:p w14:paraId="60347B1C" w14:textId="0D858124" w:rsidR="008F6D8A" w:rsidRDefault="008F6D8A" w:rsidP="008F6D8A">
      <w:pPr>
        <w:rPr>
          <w:ins w:id="3298" w:author="Interdigital" w:date="2021-03-30T11:03:00Z"/>
          <w:rFonts w:ascii="Arial" w:eastAsia="Yu Mincho" w:hAnsi="Arial" w:cs="Arial"/>
        </w:rPr>
      </w:pPr>
      <w:ins w:id="3299" w:author="Interdigital" w:date="2021-03-30T11:03:00Z">
        <w:r>
          <w:rPr>
            <w:rFonts w:ascii="Arial" w:eastAsia="Yu Mincho" w:hAnsi="Arial" w:cs="Arial"/>
          </w:rPr>
          <w:t xml:space="preserve">Rapporteur Summary: Of the </w:t>
        </w:r>
        <w:r>
          <w:rPr>
            <w:rFonts w:ascii="Arial" w:eastAsia="Yu Mincho" w:hAnsi="Arial" w:cs="Arial"/>
          </w:rPr>
          <w:t>21</w:t>
        </w:r>
        <w:r>
          <w:rPr>
            <w:rFonts w:ascii="Arial" w:eastAsia="Yu Mincho" w:hAnsi="Arial" w:cs="Arial"/>
          </w:rPr>
          <w:t xml:space="preserve"> companies that responded:</w:t>
        </w:r>
      </w:ins>
    </w:p>
    <w:p w14:paraId="5863D84F" w14:textId="48887F2E" w:rsidR="008F6D8A" w:rsidRPr="002C2042" w:rsidRDefault="008F6D8A" w:rsidP="008F6D8A">
      <w:pPr>
        <w:pStyle w:val="ListParagraph"/>
        <w:numPr>
          <w:ilvl w:val="0"/>
          <w:numId w:val="14"/>
        </w:numPr>
        <w:rPr>
          <w:ins w:id="3300" w:author="Interdigital" w:date="2021-03-30T11:03:00Z"/>
          <w:rFonts w:ascii="Arial" w:hAnsi="Arial" w:cs="Arial"/>
        </w:rPr>
      </w:pPr>
      <w:ins w:id="3301" w:author="Interdigital" w:date="2021-03-30T11:03:00Z">
        <w:r>
          <w:rPr>
            <w:rFonts w:ascii="Arial" w:hAnsi="Arial" w:cs="Arial"/>
            <w:lang w:val="en-US"/>
          </w:rPr>
          <w:t>1</w:t>
        </w:r>
      </w:ins>
      <w:ins w:id="3302" w:author="Interdigital" w:date="2021-03-30T11:04:00Z">
        <w:r w:rsidR="0023033C">
          <w:rPr>
            <w:rFonts w:ascii="Arial" w:hAnsi="Arial" w:cs="Arial"/>
            <w:lang w:val="en-US"/>
          </w:rPr>
          <w:t>6</w:t>
        </w:r>
      </w:ins>
      <w:ins w:id="3303" w:author="Interdigital" w:date="2021-03-30T11:03:00Z">
        <w:r>
          <w:rPr>
            <w:rFonts w:ascii="Arial" w:hAnsi="Arial" w:cs="Arial"/>
            <w:lang w:val="en-US"/>
          </w:rPr>
          <w:t xml:space="preserve"> indicated both HARQ RTT and retransmission timer can be used, at least for some cases where HARQ feedback is disabled.  Some of these companies indicated that the HARQ RTT can be set to some predefined value (e.g. 0, N).  However, in </w:t>
        </w:r>
        <w:proofErr w:type="spellStart"/>
        <w:r>
          <w:rPr>
            <w:rFonts w:ascii="Arial" w:hAnsi="Arial" w:cs="Arial"/>
            <w:lang w:val="en-US"/>
          </w:rPr>
          <w:t>Rappoteur’s</w:t>
        </w:r>
        <w:proofErr w:type="spellEnd"/>
        <w:r>
          <w:rPr>
            <w:rFonts w:ascii="Arial" w:hAnsi="Arial" w:cs="Arial"/>
            <w:lang w:val="en-US"/>
          </w:rPr>
          <w:t xml:space="preserve"> opinion, this still results in using some HARQ RTT behavior (which enabled microsleep for that HARQ process at the RX UE</w:t>
        </w:r>
        <w:proofErr w:type="gramStart"/>
        <w:r>
          <w:rPr>
            <w:rFonts w:ascii="Arial" w:hAnsi="Arial" w:cs="Arial"/>
            <w:lang w:val="en-US"/>
          </w:rPr>
          <w:t>), and</w:t>
        </w:r>
        <w:proofErr w:type="gramEnd"/>
        <w:r>
          <w:rPr>
            <w:rFonts w:ascii="Arial" w:hAnsi="Arial" w:cs="Arial"/>
            <w:lang w:val="en-US"/>
          </w:rPr>
          <w:t xml:space="preserve"> is </w:t>
        </w:r>
        <w:proofErr w:type="spellStart"/>
        <w:r>
          <w:rPr>
            <w:rFonts w:ascii="Arial" w:hAnsi="Arial" w:cs="Arial"/>
            <w:lang w:val="en-US"/>
          </w:rPr>
          <w:t>inline</w:t>
        </w:r>
        <w:proofErr w:type="spellEnd"/>
        <w:r>
          <w:rPr>
            <w:rFonts w:ascii="Arial" w:hAnsi="Arial" w:cs="Arial"/>
            <w:lang w:val="en-US"/>
          </w:rPr>
          <w:t xml:space="preserve"> with companies indicating we should have common UE behavior for as many cases as possible.</w:t>
        </w:r>
      </w:ins>
    </w:p>
    <w:p w14:paraId="096E2133" w14:textId="5B76189D" w:rsidR="008F6D8A" w:rsidRPr="002C2042" w:rsidRDefault="008F6D8A" w:rsidP="008F6D8A">
      <w:pPr>
        <w:pStyle w:val="ListParagraph"/>
        <w:numPr>
          <w:ilvl w:val="0"/>
          <w:numId w:val="14"/>
        </w:numPr>
        <w:rPr>
          <w:ins w:id="3304" w:author="Interdigital" w:date="2021-03-30T11:03:00Z"/>
          <w:rFonts w:ascii="Arial" w:hAnsi="Arial" w:cs="Arial"/>
        </w:rPr>
      </w:pPr>
      <w:ins w:id="3305" w:author="Interdigital" w:date="2021-03-30T11:03:00Z">
        <w:r>
          <w:rPr>
            <w:rFonts w:ascii="Arial" w:hAnsi="Arial" w:cs="Arial"/>
            <w:lang w:val="en-US"/>
          </w:rPr>
          <w:t xml:space="preserve">Only 1 company mentioned that </w:t>
        </w:r>
      </w:ins>
      <w:ins w:id="3306" w:author="Interdigital" w:date="2021-03-30T11:05:00Z">
        <w:r w:rsidR="0023033C">
          <w:rPr>
            <w:rFonts w:ascii="Arial" w:hAnsi="Arial" w:cs="Arial"/>
            <w:lang w:val="en-US"/>
          </w:rPr>
          <w:t>neither</w:t>
        </w:r>
      </w:ins>
      <w:ins w:id="3307" w:author="Interdigital" w:date="2021-03-30T11:03:00Z">
        <w:r>
          <w:rPr>
            <w:rFonts w:ascii="Arial" w:hAnsi="Arial" w:cs="Arial"/>
            <w:lang w:val="en-US"/>
          </w:rPr>
          <w:t xml:space="preserve"> HARQ RTT nor retransmission timers are needed for the HARQ disable case.</w:t>
        </w:r>
      </w:ins>
    </w:p>
    <w:p w14:paraId="60FC547A" w14:textId="77777777" w:rsidR="008F6D8A" w:rsidRDefault="008F6D8A" w:rsidP="008F6D8A">
      <w:pPr>
        <w:rPr>
          <w:ins w:id="3308" w:author="Interdigital" w:date="2021-03-30T11:03:00Z"/>
          <w:rFonts w:ascii="Arial" w:hAnsi="Arial" w:cs="Arial"/>
          <w:lang w:val="en-US"/>
        </w:rPr>
      </w:pPr>
    </w:p>
    <w:p w14:paraId="4B41B9F1" w14:textId="77777777" w:rsidR="008F6D8A" w:rsidRDefault="008F6D8A" w:rsidP="008F6D8A">
      <w:pPr>
        <w:rPr>
          <w:ins w:id="3309" w:author="Interdigital" w:date="2021-03-30T11:03:00Z"/>
          <w:rFonts w:ascii="Arial" w:hAnsi="Arial" w:cs="Arial"/>
          <w:lang w:val="en-US"/>
        </w:rPr>
      </w:pPr>
      <w:ins w:id="3310" w:author="Interdigital" w:date="2021-03-30T11:03:00Z">
        <w:r>
          <w:rPr>
            <w:rFonts w:ascii="Arial" w:hAnsi="Arial" w:cs="Arial"/>
            <w:lang w:val="en-US"/>
          </w:rPr>
          <w:t xml:space="preserve">Rapporteur suggests that we support HARQ RTT and retransmission timer like behavior as a baseline for the HARQ feedback disabled case, and any further discussion of the cases where they are not </w:t>
        </w:r>
        <w:proofErr w:type="gramStart"/>
        <w:r>
          <w:rPr>
            <w:rFonts w:ascii="Arial" w:hAnsi="Arial" w:cs="Arial"/>
            <w:lang w:val="en-US"/>
          </w:rPr>
          <w:t>needed, or</w:t>
        </w:r>
        <w:proofErr w:type="gramEnd"/>
        <w:r>
          <w:rPr>
            <w:rFonts w:ascii="Arial" w:hAnsi="Arial" w:cs="Arial"/>
            <w:lang w:val="en-US"/>
          </w:rPr>
          <w:t xml:space="preserve"> set to default values can be further discussed.</w:t>
        </w:r>
      </w:ins>
    </w:p>
    <w:p w14:paraId="3387226D" w14:textId="3CA129B6" w:rsidR="008F6D8A" w:rsidRDefault="008F6D8A" w:rsidP="008F6D8A">
      <w:pPr>
        <w:rPr>
          <w:ins w:id="3311" w:author="Interdigital" w:date="2021-03-30T11:03:00Z"/>
          <w:rFonts w:ascii="Arial" w:eastAsia="Yu Mincho" w:hAnsi="Arial" w:cs="Arial"/>
          <w:b/>
          <w:bCs/>
        </w:rPr>
      </w:pPr>
      <w:ins w:id="3312" w:author="Interdigital" w:date="2021-03-30T11:03: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ins>
      <w:ins w:id="3313" w:author="Interdigital" w:date="2021-03-30T11:05:00Z">
        <w:r w:rsidR="0023033C">
          <w:rPr>
            <w:rFonts w:ascii="Arial" w:eastAsia="Yu Mincho" w:hAnsi="Arial" w:cs="Arial"/>
            <w:b/>
            <w:bCs/>
          </w:rPr>
          <w:t>[16/</w:t>
        </w:r>
        <w:proofErr w:type="gramStart"/>
        <w:r w:rsidR="0023033C">
          <w:rPr>
            <w:rFonts w:ascii="Arial" w:eastAsia="Yu Mincho" w:hAnsi="Arial" w:cs="Arial"/>
            <w:b/>
            <w:bCs/>
          </w:rPr>
          <w:t>21]</w:t>
        </w:r>
      </w:ins>
      <w:proofErr w:type="spellStart"/>
      <w:ins w:id="3314" w:author="Interdigital" w:date="2021-03-30T11:03:00Z">
        <w:r>
          <w:rPr>
            <w:rFonts w:ascii="Arial" w:eastAsia="Yu Mincho" w:hAnsi="Arial" w:cs="Arial"/>
            <w:b/>
            <w:bCs/>
          </w:rPr>
          <w:t>Sidelink</w:t>
        </w:r>
        <w:proofErr w:type="spellEnd"/>
        <w:proofErr w:type="gramEnd"/>
        <w:r>
          <w:rPr>
            <w:rFonts w:ascii="Arial" w:eastAsia="Yu Mincho" w:hAnsi="Arial" w:cs="Arial"/>
            <w:b/>
            <w:bCs/>
          </w:rPr>
          <w:t xml:space="preserve"> HARQ RTT and </w:t>
        </w:r>
        <w:proofErr w:type="spellStart"/>
        <w:r>
          <w:rPr>
            <w:rFonts w:ascii="Arial" w:eastAsia="Yu Mincho" w:hAnsi="Arial" w:cs="Arial"/>
            <w:b/>
            <w:bCs/>
          </w:rPr>
          <w:t>sidelink</w:t>
        </w:r>
        <w:proofErr w:type="spellEnd"/>
        <w:r>
          <w:rPr>
            <w:rFonts w:ascii="Arial" w:eastAsia="Yu Mincho" w:hAnsi="Arial" w:cs="Arial"/>
            <w:b/>
            <w:bCs/>
          </w:rPr>
          <w:t xml:space="preserve"> retransmission timers are supported for HARQ disabled transmissions.  FFS on cases/scenarios where HARQ RTT time is pre-defined for HARQ disabled transmissions.</w:t>
        </w:r>
      </w:ins>
    </w:p>
    <w:p w14:paraId="0D3CA83C" w14:textId="6B0EBEAA" w:rsidR="008F6D8A" w:rsidRDefault="008F6D8A">
      <w:pPr>
        <w:rPr>
          <w:ins w:id="3315" w:author="Interdigital" w:date="2021-03-30T11:03:00Z"/>
          <w:rFonts w:ascii="Arial" w:hAnsi="Arial" w:cs="Arial"/>
        </w:rPr>
      </w:pPr>
    </w:p>
    <w:p w14:paraId="2FB57ACB" w14:textId="77777777" w:rsidR="008F6D8A" w:rsidRDefault="008F6D8A">
      <w:pPr>
        <w:rPr>
          <w:rFonts w:ascii="Arial" w:hAnsi="Arial" w:cs="Arial"/>
        </w:rPr>
      </w:pPr>
    </w:p>
    <w:p w14:paraId="09736731" w14:textId="77777777" w:rsidR="00EE5E39" w:rsidRDefault="006A78C5">
      <w:pPr>
        <w:rPr>
          <w:rFonts w:ascii="Arial" w:hAnsi="Arial" w:cs="Arial"/>
        </w:rPr>
      </w:pPr>
      <w:r>
        <w:rPr>
          <w:rFonts w:ascii="Arial" w:hAnsi="Arial" w:cs="Arial"/>
        </w:rPr>
        <w:t xml:space="preserve">If SL HARQ RTT timer is supported for transmissions without HARQ feedback, when the RX UE starts the HARQ RTT timer should therefore be discussed, as there is no </w:t>
      </w:r>
      <w:proofErr w:type="spellStart"/>
      <w:r>
        <w:rPr>
          <w:rFonts w:ascii="Arial" w:hAnsi="Arial" w:cs="Arial"/>
        </w:rPr>
        <w:t>Uu</w:t>
      </w:r>
      <w:proofErr w:type="spellEnd"/>
      <w:r>
        <w:rPr>
          <w:rFonts w:ascii="Arial" w:hAnsi="Arial" w:cs="Arial"/>
        </w:rPr>
        <w:t xml:space="preserve">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ListParagraph"/>
        <w:numPr>
          <w:ilvl w:val="0"/>
          <w:numId w:val="32"/>
        </w:numPr>
        <w:rPr>
          <w:rFonts w:ascii="Arial" w:hAnsi="Arial" w:cs="Arial"/>
          <w:b/>
          <w:bCs/>
          <w:lang w:val="en-US"/>
          <w:rPrChange w:id="3316"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ListParagraph"/>
        <w:numPr>
          <w:ilvl w:val="0"/>
          <w:numId w:val="32"/>
        </w:numPr>
        <w:rPr>
          <w:rFonts w:ascii="Arial" w:hAnsi="Arial" w:cs="Arial"/>
          <w:b/>
          <w:bCs/>
          <w:lang w:val="en-US"/>
          <w:rPrChange w:id="3317"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ListParagraph"/>
        <w:numPr>
          <w:ilvl w:val="0"/>
          <w:numId w:val="32"/>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318"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319"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320"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321" w:author="Huawei (Xiaox)" w:date="2021-03-18T14:29:00Z">
              <w:r>
                <w:rPr>
                  <w:lang w:val="de-DE"/>
                </w:rPr>
                <w:t>Huawei, Hisilicon</w:t>
              </w:r>
            </w:ins>
          </w:p>
        </w:tc>
        <w:tc>
          <w:tcPr>
            <w:tcW w:w="1337" w:type="dxa"/>
          </w:tcPr>
          <w:p w14:paraId="440EA197" w14:textId="77777777" w:rsidR="00EE5E39" w:rsidRDefault="006A78C5">
            <w:pPr>
              <w:rPr>
                <w:lang w:val="de-DE"/>
              </w:rPr>
            </w:pPr>
            <w:ins w:id="3322" w:author="Huawei (Xiaox)" w:date="2021-03-18T14:29:00Z">
              <w:r>
                <w:rPr>
                  <w:rFonts w:eastAsiaTheme="minorEastAsia"/>
                  <w:lang w:val="de-DE" w:eastAsia="zh-CN"/>
                </w:rPr>
                <w:t>C</w:t>
              </w:r>
            </w:ins>
          </w:p>
        </w:tc>
        <w:tc>
          <w:tcPr>
            <w:tcW w:w="6934" w:type="dxa"/>
          </w:tcPr>
          <w:p w14:paraId="0059E7AA" w14:textId="3DBB3EF1" w:rsidR="00EE5E39" w:rsidRDefault="006A78C5">
            <w:pPr>
              <w:rPr>
                <w:lang w:val="en-US"/>
              </w:rPr>
            </w:pPr>
            <w:ins w:id="3323" w:author="Huawei (Xiaox)" w:date="2021-03-18T14:29:00Z">
              <w:r>
                <w:rPr>
                  <w:rFonts w:eastAsiaTheme="minorEastAsia"/>
                  <w:lang w:val="en-US" w:eastAsia="zh-CN"/>
                </w:rPr>
                <w:t>Only if the RX receives the indication from TX that the TX will request retransmission resource after all the transmission oppo</w:t>
              </w:r>
            </w:ins>
            <w:ins w:id="3324" w:author="Huawei (Xiaox)" w:date="2021-03-30T17:36:00Z">
              <w:r w:rsidR="003E6DA3">
                <w:rPr>
                  <w:rFonts w:eastAsiaTheme="minorEastAsia"/>
                  <w:lang w:val="en-US" w:eastAsia="zh-CN"/>
                </w:rPr>
                <w:t>r</w:t>
              </w:r>
            </w:ins>
            <w:ins w:id="3325" w:author="Huawei (Xiaox)" w:date="2021-03-18T14:29:00Z">
              <w:r>
                <w:rPr>
                  <w:rFonts w:eastAsiaTheme="minorEastAsia"/>
                  <w:lang w:val="en-US" w:eastAsia="zh-CN"/>
                </w:rPr>
                <w:t>tuni</w:t>
              </w:r>
            </w:ins>
            <w:ins w:id="3326" w:author="Huawei (Xiaox)" w:date="2021-03-30T17:36:00Z">
              <w:r w:rsidR="003E6DA3">
                <w:rPr>
                  <w:rFonts w:eastAsiaTheme="minorEastAsia"/>
                  <w:lang w:val="en-US" w:eastAsia="zh-CN"/>
                </w:rPr>
                <w:t>ti</w:t>
              </w:r>
            </w:ins>
            <w:ins w:id="3327" w:author="Huawei (Xiaox)" w:date="2021-03-18T14:29:00Z">
              <w:r>
                <w:rPr>
                  <w:rFonts w:eastAsiaTheme="minorEastAsia"/>
                  <w:lang w:val="en-US" w:eastAsia="zh-CN"/>
                </w:rPr>
                <w:t>es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328" w:author="Huawei (Xiaox)" w:date="2021-03-18T14:30:00Z">
              <w:r>
                <w:rPr>
                  <w:lang w:val="en-US"/>
                </w:rPr>
                <w:t xml:space="preserve">will the </w:t>
              </w:r>
            </w:ins>
            <w:ins w:id="3329"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ins>
            <w:ins w:id="3330" w:author="Huawei (Xiaox)" w:date="2021-03-30T17:36:00Z">
              <w:r w:rsidR="003E6DA3">
                <w:rPr>
                  <w:rFonts w:eastAsiaTheme="minorEastAsia"/>
                  <w:lang w:val="en-US" w:eastAsia="zh-CN"/>
                </w:rPr>
                <w:t>Additionally</w:t>
              </w:r>
            </w:ins>
            <w:ins w:id="3331" w:author="Huawei (Xiaox)" w:date="2021-03-18T14:29:00Z">
              <w:r>
                <w:rPr>
                  <w:rFonts w:eastAsiaTheme="minorEastAsia"/>
                  <w:lang w:val="en-US" w:eastAsia="zh-CN"/>
                </w:rPr>
                <w:t xml:space="preserve">, RX starts the SL HARQ RTT timer when it receives the SCI </w:t>
              </w:r>
            </w:ins>
            <w:ins w:id="3332" w:author="Huawei (Xiaox)" w:date="2021-03-30T17:36:00Z">
              <w:r w:rsidR="003E6DA3">
                <w:rPr>
                  <w:rFonts w:eastAsiaTheme="minorEastAsia"/>
                  <w:lang w:val="en-US" w:eastAsia="zh-CN"/>
                </w:rPr>
                <w:t>associated</w:t>
              </w:r>
            </w:ins>
            <w:ins w:id="3333" w:author="Huawei (Xiaox)" w:date="2021-03-18T14:29:00Z">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334" w:author="LG: Giwon Park" w:date="2021-03-18T17:05:00Z">
              <w:r>
                <w:rPr>
                  <w:rFonts w:eastAsia="Malgun Gothic" w:hint="eastAsia"/>
                  <w:lang w:val="de-DE" w:eastAsia="ko-KR"/>
                </w:rPr>
                <w:t>LG</w:t>
              </w:r>
            </w:ins>
          </w:p>
        </w:tc>
        <w:tc>
          <w:tcPr>
            <w:tcW w:w="1337" w:type="dxa"/>
          </w:tcPr>
          <w:p w14:paraId="5F5D250D" w14:textId="77777777" w:rsidR="00EE5E39" w:rsidRDefault="006A78C5">
            <w:pPr>
              <w:rPr>
                <w:lang w:val="de-DE"/>
              </w:rPr>
            </w:pPr>
            <w:ins w:id="3335"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336" w:author="Interdigital" w:date="2021-03-18T12:45:00Z">
              <w:r>
                <w:rPr>
                  <w:lang w:val="de-DE"/>
                </w:rPr>
                <w:t>InterDigital</w:t>
              </w:r>
            </w:ins>
          </w:p>
        </w:tc>
        <w:tc>
          <w:tcPr>
            <w:tcW w:w="1337" w:type="dxa"/>
          </w:tcPr>
          <w:p w14:paraId="18734486" w14:textId="77777777" w:rsidR="00EE5E39" w:rsidRDefault="006A78C5">
            <w:pPr>
              <w:rPr>
                <w:lang w:val="de-DE"/>
              </w:rPr>
            </w:pPr>
            <w:ins w:id="3337"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338"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339"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340" w:author="Intel-AA" w:date="2021-03-19T13:34:00Z">
              <w:r>
                <w:rPr>
                  <w:lang w:val="de-DE"/>
                </w:rPr>
                <w:t>Intel</w:t>
              </w:r>
            </w:ins>
          </w:p>
        </w:tc>
        <w:tc>
          <w:tcPr>
            <w:tcW w:w="1337" w:type="dxa"/>
          </w:tcPr>
          <w:p w14:paraId="070E4A3A" w14:textId="77777777" w:rsidR="00EE5E39" w:rsidRDefault="006A78C5">
            <w:pPr>
              <w:rPr>
                <w:lang w:val="de-DE"/>
              </w:rPr>
            </w:pPr>
            <w:ins w:id="3341"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342" w:author="zcm" w:date="2021-03-22T11:34:00Z">
                  <w:rPr>
                    <w:rFonts w:eastAsia="Malgun Gothic"/>
                  </w:rPr>
                </w:rPrChange>
              </w:rPr>
            </w:pPr>
            <w:ins w:id="3343"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344" w:author="zcm" w:date="2021-03-22T11:34:00Z">
                  <w:rPr>
                    <w:rFonts w:eastAsia="Malgun Gothic"/>
                  </w:rPr>
                </w:rPrChange>
              </w:rPr>
            </w:pPr>
            <w:ins w:id="3345"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346" w:author="Ji, Pengyu/纪 鹏宇" w:date="2021-03-23T10:20:00Z"/>
        </w:trPr>
        <w:tc>
          <w:tcPr>
            <w:tcW w:w="1358" w:type="dxa"/>
          </w:tcPr>
          <w:p w14:paraId="6413F8BC" w14:textId="77777777" w:rsidR="00EE5E39" w:rsidRDefault="006A78C5">
            <w:pPr>
              <w:rPr>
                <w:ins w:id="3347" w:author="Ji, Pengyu/纪 鹏宇" w:date="2021-03-23T10:20:00Z"/>
                <w:rFonts w:eastAsiaTheme="minorEastAsia"/>
                <w:lang w:val="de-DE" w:eastAsia="zh-CN"/>
              </w:rPr>
            </w:pPr>
            <w:ins w:id="3348"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349" w:author="Ji, Pengyu/纪 鹏宇" w:date="2021-03-23T10:20:00Z"/>
                <w:rFonts w:eastAsiaTheme="minorEastAsia"/>
                <w:lang w:val="de-DE" w:eastAsia="zh-CN"/>
              </w:rPr>
            </w:pPr>
            <w:ins w:id="3350"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351" w:author="Ji, Pengyu/纪 鹏宇" w:date="2021-03-23T10:20:00Z"/>
                <w:lang w:val="en-US"/>
              </w:rPr>
            </w:pPr>
            <w:ins w:id="3352"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353" w:author="冷冰雪(Bingxue Leng)" w:date="2021-03-23T15:51:00Z"/>
        </w:trPr>
        <w:tc>
          <w:tcPr>
            <w:tcW w:w="1358" w:type="dxa"/>
          </w:tcPr>
          <w:p w14:paraId="6794B995" w14:textId="77777777" w:rsidR="00EE5E39" w:rsidRDefault="006A78C5">
            <w:pPr>
              <w:rPr>
                <w:ins w:id="3354" w:author="冷冰雪(Bingxue Leng)" w:date="2021-03-23T15:51:00Z"/>
                <w:rFonts w:eastAsiaTheme="minorEastAsia"/>
                <w:lang w:val="de-DE" w:eastAsia="zh-CN"/>
              </w:rPr>
            </w:pPr>
            <w:ins w:id="3355"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356" w:author="冷冰雪(Bingxue Leng)" w:date="2021-03-23T15:51:00Z"/>
                <w:rFonts w:eastAsiaTheme="minorEastAsia"/>
                <w:lang w:val="de-DE" w:eastAsia="zh-CN"/>
              </w:rPr>
            </w:pPr>
            <w:ins w:id="3357"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358" w:author="冷冰雪(Bingxue Leng)" w:date="2021-03-23T15:51:00Z"/>
                <w:rFonts w:eastAsiaTheme="minorEastAsia"/>
                <w:lang w:val="en-US" w:eastAsia="zh-CN"/>
              </w:rPr>
            </w:pPr>
            <w:ins w:id="3359" w:author="冷冰雪(Bingxue Leng)" w:date="2021-03-23T17:52:00Z">
              <w:r>
                <w:rPr>
                  <w:rFonts w:eastAsiaTheme="minorEastAsia"/>
                  <w:lang w:val="en-US" w:eastAsia="zh-CN"/>
                </w:rPr>
                <w:t xml:space="preserve">For option </w:t>
              </w:r>
            </w:ins>
            <w:ins w:id="3360" w:author="冷冰雪(Bingxue Leng)" w:date="2021-03-23T17:53:00Z">
              <w:r>
                <w:rPr>
                  <w:rFonts w:eastAsiaTheme="minorEastAsia"/>
                  <w:lang w:val="en-US" w:eastAsia="zh-CN"/>
                </w:rPr>
                <w:t xml:space="preserve">A, may be </w:t>
              </w:r>
            </w:ins>
            <w:ins w:id="3361" w:author="冷冰雪(Bingxue Leng)" w:date="2021-03-23T17:54:00Z">
              <w:r>
                <w:rPr>
                  <w:rFonts w:eastAsiaTheme="minorEastAsia"/>
                  <w:lang w:val="en-US" w:eastAsia="zh-CN"/>
                </w:rPr>
                <w:t>„in the symbol immediately following PSSCH reception/decoding“ is more feasible, since t</w:t>
              </w:r>
            </w:ins>
            <w:ins w:id="3362" w:author="冷冰雪(Bingxue Leng)" w:date="2021-03-23T17:44:00Z">
              <w:r>
                <w:rPr>
                  <w:rFonts w:eastAsiaTheme="minorEastAsia"/>
                  <w:lang w:val="en-US" w:eastAsia="zh-CN"/>
                </w:rPr>
                <w:t>he size of 2nd SCI is not a fixed</w:t>
              </w:r>
            </w:ins>
            <w:ins w:id="3363" w:author="冷冰雪(Bingxue Leng)" w:date="2021-03-23T18:02:00Z">
              <w:r>
                <w:rPr>
                  <w:rFonts w:eastAsiaTheme="minorEastAsia"/>
                  <w:sz w:val="20"/>
                  <w:szCs w:val="20"/>
                  <w:lang w:val="en-US" w:eastAsia="zh-CN"/>
                  <w:rPrChange w:id="3364"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w:t>
              </w:r>
              <w:proofErr w:type="spellStart"/>
              <w:r>
                <w:rPr>
                  <w:rFonts w:eastAsiaTheme="minorEastAsia"/>
                  <w:sz w:val="20"/>
                  <w:szCs w:val="20"/>
                  <w:lang w:val="en-US" w:eastAsia="zh-CN"/>
                  <w:rPrChange w:id="3365" w:author="冷冰雪(Bingxue Leng)" w:date="2021-03-23T18:02:00Z">
                    <w:rPr>
                      <w:rFonts w:ascii="Microsoft YaHei" w:eastAsia="Microsoft YaHei" w:hAnsi="Microsoft YaHei"/>
                      <w:color w:val="000000"/>
                      <w:sz w:val="18"/>
                      <w:szCs w:val="18"/>
                      <w:shd w:val="clear" w:color="auto" w:fill="FAFAFA"/>
                    </w:rPr>
                  </w:rPrChange>
                </w:rPr>
                <w:t>transmssion</w:t>
              </w:r>
              <w:proofErr w:type="spellEnd"/>
              <w:r>
                <w:rPr>
                  <w:rFonts w:eastAsiaTheme="minorEastAsia"/>
                  <w:sz w:val="20"/>
                  <w:szCs w:val="20"/>
                  <w:lang w:val="en-US" w:eastAsia="zh-CN"/>
                  <w:rPrChange w:id="3366" w:author="冷冰雪(Bingxue Leng)" w:date="2021-03-23T18:02:00Z">
                    <w:rPr>
                      <w:rFonts w:ascii="Microsoft YaHei" w:eastAsia="Microsoft YaHei" w:hAnsi="Microsoft YaHei"/>
                      <w:color w:val="000000"/>
                      <w:sz w:val="18"/>
                      <w:szCs w:val="18"/>
                      <w:shd w:val="clear" w:color="auto" w:fill="FAFAFA"/>
                    </w:rPr>
                  </w:rPrChange>
                </w:rPr>
                <w:t xml:space="preserve">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367" w:author="ASUSTeK-Xinra" w:date="2021-03-24T16:39:00Z"/>
        </w:trPr>
        <w:tc>
          <w:tcPr>
            <w:tcW w:w="1358" w:type="dxa"/>
          </w:tcPr>
          <w:p w14:paraId="4D7C4E2E" w14:textId="77777777" w:rsidR="00EE5E39" w:rsidRDefault="006A78C5">
            <w:pPr>
              <w:rPr>
                <w:ins w:id="3368" w:author="ASUSTeK-Xinra" w:date="2021-03-24T16:39:00Z"/>
                <w:rFonts w:eastAsiaTheme="minorEastAsia"/>
                <w:lang w:val="de-DE" w:eastAsia="zh-CN"/>
              </w:rPr>
            </w:pPr>
            <w:ins w:id="3369"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370" w:author="ASUSTeK-Xinra" w:date="2021-03-24T16:39:00Z"/>
                <w:rFonts w:eastAsiaTheme="minorEastAsia"/>
                <w:lang w:val="de-DE" w:eastAsia="zh-CN"/>
              </w:rPr>
            </w:pPr>
            <w:ins w:id="3371" w:author="ASUSTeK-Xinra" w:date="2021-03-24T16:39:00Z">
              <w:r>
                <w:rPr>
                  <w:rFonts w:eastAsia="PMingLiU" w:hint="eastAsia"/>
                  <w:lang w:val="de-DE" w:eastAsia="zh-TW"/>
                </w:rPr>
                <w:t>A</w:t>
              </w:r>
            </w:ins>
          </w:p>
        </w:tc>
        <w:tc>
          <w:tcPr>
            <w:tcW w:w="6934" w:type="dxa"/>
          </w:tcPr>
          <w:p w14:paraId="2CDC8077" w14:textId="77777777" w:rsidR="00EE5E39" w:rsidRDefault="00EE5E39">
            <w:pPr>
              <w:rPr>
                <w:ins w:id="3372" w:author="ASUSTeK-Xinra" w:date="2021-03-24T16:39:00Z"/>
                <w:rFonts w:eastAsiaTheme="minorEastAsia"/>
                <w:lang w:val="en-US" w:eastAsia="zh-CN"/>
              </w:rPr>
            </w:pPr>
          </w:p>
        </w:tc>
      </w:tr>
      <w:tr w:rsidR="00EE5E39" w14:paraId="5A190E96" w14:textId="77777777">
        <w:trPr>
          <w:ins w:id="3373" w:author="Shubhangi" w:date="2021-03-24T14:23:00Z"/>
        </w:trPr>
        <w:tc>
          <w:tcPr>
            <w:tcW w:w="1358" w:type="dxa"/>
          </w:tcPr>
          <w:p w14:paraId="06739B5A" w14:textId="77777777" w:rsidR="00EE5E39" w:rsidRDefault="006A78C5">
            <w:pPr>
              <w:rPr>
                <w:ins w:id="3374" w:author="Shubhangi" w:date="2021-03-24T14:23:00Z"/>
                <w:rFonts w:eastAsia="PMingLiU"/>
                <w:lang w:val="de-DE" w:eastAsia="zh-TW"/>
              </w:rPr>
            </w:pPr>
            <w:ins w:id="3375" w:author="Shubhangi" w:date="2021-03-24T14:23:00Z">
              <w:r>
                <w:rPr>
                  <w:rFonts w:eastAsia="PMingLiU"/>
                  <w:lang w:val="de-DE" w:eastAsia="zh-TW"/>
                </w:rPr>
                <w:t>Fraunhofer</w:t>
              </w:r>
            </w:ins>
          </w:p>
        </w:tc>
        <w:tc>
          <w:tcPr>
            <w:tcW w:w="1337" w:type="dxa"/>
          </w:tcPr>
          <w:p w14:paraId="1C1B8F82" w14:textId="77777777" w:rsidR="00EE5E39" w:rsidRDefault="006A78C5">
            <w:pPr>
              <w:rPr>
                <w:ins w:id="3376" w:author="Shubhangi" w:date="2021-03-24T14:23:00Z"/>
                <w:rFonts w:eastAsia="PMingLiU"/>
                <w:lang w:val="de-DE" w:eastAsia="zh-TW"/>
              </w:rPr>
            </w:pPr>
            <w:ins w:id="3377" w:author="Shubhangi" w:date="2021-03-24T14:23:00Z">
              <w:r>
                <w:rPr>
                  <w:rFonts w:eastAsia="PMingLiU"/>
                  <w:lang w:val="de-DE" w:eastAsia="zh-TW"/>
                </w:rPr>
                <w:t>A</w:t>
              </w:r>
            </w:ins>
          </w:p>
        </w:tc>
        <w:tc>
          <w:tcPr>
            <w:tcW w:w="6934" w:type="dxa"/>
          </w:tcPr>
          <w:p w14:paraId="685D3076" w14:textId="77777777" w:rsidR="00EE5E39" w:rsidRDefault="00EE5E39">
            <w:pPr>
              <w:rPr>
                <w:ins w:id="3378" w:author="Shubhangi" w:date="2021-03-24T14:23:00Z"/>
                <w:rFonts w:eastAsiaTheme="minorEastAsia"/>
                <w:lang w:val="en-US" w:eastAsia="zh-CN"/>
              </w:rPr>
            </w:pPr>
          </w:p>
        </w:tc>
      </w:tr>
      <w:tr w:rsidR="0021688F" w14:paraId="335DD537" w14:textId="77777777">
        <w:trPr>
          <w:ins w:id="3379" w:author="ZTE" w:date="2021-03-25T17:10:00Z"/>
        </w:trPr>
        <w:tc>
          <w:tcPr>
            <w:tcW w:w="1358" w:type="dxa"/>
          </w:tcPr>
          <w:p w14:paraId="0E5163AA" w14:textId="5E5F52EA" w:rsidR="0021688F" w:rsidRDefault="0021688F" w:rsidP="0021688F">
            <w:pPr>
              <w:rPr>
                <w:ins w:id="3380" w:author="ZTE" w:date="2021-03-25T17:10:00Z"/>
                <w:lang w:val="en-US" w:eastAsia="zh-CN"/>
              </w:rPr>
            </w:pPr>
            <w:ins w:id="3381"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382" w:author="ZTE" w:date="2021-03-25T17:10:00Z"/>
                <w:rFonts w:eastAsia="PMingLiU"/>
                <w:lang w:val="de-DE" w:eastAsia="zh-TW"/>
              </w:rPr>
            </w:pPr>
            <w:ins w:id="3383"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384" w:author="ZTE" w:date="2021-03-25T17:10:00Z"/>
                <w:rFonts w:eastAsiaTheme="minorEastAsia"/>
                <w:lang w:val="en-US" w:eastAsia="zh-CN"/>
              </w:rPr>
            </w:pPr>
            <w:ins w:id="3385"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6EABA9DF" w14:textId="77777777" w:rsidR="0023033C" w:rsidRDefault="0023033C" w:rsidP="0023033C">
      <w:pPr>
        <w:rPr>
          <w:ins w:id="3386" w:author="Interdigital" w:date="2021-03-30T11:05:00Z"/>
          <w:rFonts w:ascii="Arial" w:hAnsi="Arial" w:cs="Arial"/>
          <w:b/>
          <w:bCs/>
        </w:rPr>
      </w:pPr>
    </w:p>
    <w:p w14:paraId="4AA0B16B" w14:textId="77777777" w:rsidR="0023033C" w:rsidRDefault="0023033C" w:rsidP="0023033C">
      <w:pPr>
        <w:rPr>
          <w:ins w:id="3387" w:author="Interdigital" w:date="2021-03-30T11:05:00Z"/>
          <w:rFonts w:ascii="Arial" w:eastAsia="Yu Mincho" w:hAnsi="Arial" w:cs="Arial"/>
        </w:rPr>
      </w:pPr>
      <w:ins w:id="3388" w:author="Interdigital" w:date="2021-03-30T11:05:00Z">
        <w:r>
          <w:rPr>
            <w:rFonts w:ascii="Arial" w:eastAsia="Yu Mincho" w:hAnsi="Arial" w:cs="Arial"/>
          </w:rPr>
          <w:t xml:space="preserve">Rapporteur Summary: Of the 13 that responded, 12 indicated that A could be the baseline.  One company pointed out that basing this on symbol may be problematic.  2 companies indicated that this </w:t>
        </w:r>
        <w:proofErr w:type="gramStart"/>
        <w:r>
          <w:rPr>
            <w:rFonts w:ascii="Arial" w:eastAsia="Yu Mincho" w:hAnsi="Arial" w:cs="Arial"/>
          </w:rPr>
          <w:t>will</w:t>
        </w:r>
        <w:proofErr w:type="gramEnd"/>
        <w:r>
          <w:rPr>
            <w:rFonts w:ascii="Arial" w:eastAsia="Yu Mincho" w:hAnsi="Arial" w:cs="Arial"/>
          </w:rPr>
          <w:t xml:space="preserve"> depend on whether we start HARQ RTT timer or not between the transmission and retransmission resources in an SCI.</w:t>
        </w:r>
      </w:ins>
    </w:p>
    <w:p w14:paraId="11C334CF" w14:textId="77777777" w:rsidR="0023033C" w:rsidRDefault="0023033C" w:rsidP="0023033C">
      <w:pPr>
        <w:rPr>
          <w:ins w:id="3389" w:author="Interdigital" w:date="2021-03-30T11:05:00Z"/>
          <w:rFonts w:ascii="Arial" w:eastAsia="Yu Mincho" w:hAnsi="Arial" w:cs="Arial"/>
          <w:b/>
          <w:bCs/>
        </w:rPr>
      </w:pPr>
      <w:ins w:id="3390" w:author="Interdigital" w:date="2021-03-30T11:05: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31C97141" w14:textId="1ADB3EC4" w:rsidR="00EE5E39" w:rsidRDefault="00EE5E39">
      <w:pPr>
        <w:rPr>
          <w:ins w:id="3391" w:author="Interdigital" w:date="2021-03-30T11:05:00Z"/>
          <w:rFonts w:ascii="Arial" w:hAnsi="Arial" w:cs="Arial"/>
          <w:b/>
          <w:bCs/>
        </w:rPr>
      </w:pPr>
    </w:p>
    <w:p w14:paraId="6803A3B1" w14:textId="77777777" w:rsidR="0023033C" w:rsidRDefault="0023033C">
      <w:pPr>
        <w:rPr>
          <w:rFonts w:ascii="Arial" w:hAnsi="Arial" w:cs="Arial"/>
          <w:b/>
          <w:bCs/>
        </w:rPr>
      </w:pPr>
    </w:p>
    <w:p w14:paraId="180A8F07" w14:textId="77777777" w:rsidR="00EE5E39" w:rsidRDefault="006A78C5">
      <w:pPr>
        <w:rPr>
          <w:rFonts w:ascii="Arial" w:hAnsi="Arial" w:cs="Arial"/>
        </w:rPr>
      </w:pPr>
      <w:r>
        <w:rPr>
          <w:rFonts w:ascii="Arial" w:hAnsi="Arial" w:cs="Arial"/>
        </w:rPr>
        <w:t xml:space="preserve">For transmissions with HARQ feedback, whether to follow a similar definition as </w:t>
      </w:r>
      <w:proofErr w:type="spellStart"/>
      <w:r>
        <w:rPr>
          <w:rFonts w:ascii="Arial" w:hAnsi="Arial" w:cs="Arial"/>
        </w:rPr>
        <w:t>Uu</w:t>
      </w:r>
      <w:proofErr w:type="spellEnd"/>
      <w:r>
        <w:rPr>
          <w:rFonts w:ascii="Arial" w:hAnsi="Arial" w:cs="Arial"/>
        </w:rPr>
        <w:t xml:space="preserve">, or also to use a new starting point compared to </w:t>
      </w:r>
      <w:proofErr w:type="spellStart"/>
      <w:r>
        <w:rPr>
          <w:rFonts w:ascii="Arial" w:hAnsi="Arial" w:cs="Arial"/>
        </w:rPr>
        <w:t>Uu</w:t>
      </w:r>
      <w:proofErr w:type="spellEnd"/>
      <w:r>
        <w:rPr>
          <w:rFonts w:ascii="Arial" w:hAnsi="Arial" w:cs="Arial"/>
        </w:rPr>
        <w:t xml:space="preserve">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ListParagraph"/>
        <w:numPr>
          <w:ilvl w:val="0"/>
          <w:numId w:val="33"/>
        </w:numPr>
        <w:rPr>
          <w:rFonts w:ascii="Arial" w:hAnsi="Arial" w:cs="Arial"/>
          <w:b/>
          <w:bCs/>
          <w:lang w:val="en-US"/>
          <w:rPrChange w:id="3392"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ListParagraph"/>
        <w:numPr>
          <w:ilvl w:val="0"/>
          <w:numId w:val="33"/>
        </w:numPr>
        <w:rPr>
          <w:rFonts w:ascii="Arial" w:hAnsi="Arial" w:cs="Arial"/>
          <w:b/>
          <w:bCs/>
          <w:lang w:val="en-US"/>
          <w:rPrChange w:id="3393"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ListParagraph"/>
        <w:numPr>
          <w:ilvl w:val="0"/>
          <w:numId w:val="33"/>
        </w:numPr>
        <w:rPr>
          <w:rFonts w:ascii="Arial" w:hAnsi="Arial" w:cs="Arial"/>
          <w:b/>
          <w:bCs/>
          <w:lang w:val="en-US"/>
          <w:rPrChange w:id="3394"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ListParagraph"/>
        <w:numPr>
          <w:ilvl w:val="0"/>
          <w:numId w:val="33"/>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395" w:author="冷冰雪(Bingxue Leng)" w:date="2021-03-15T17:07:00Z">
              <w:r>
                <w:rPr>
                  <w:lang w:val="de-DE"/>
                </w:rPr>
                <w:t>OPPO</w:t>
              </w:r>
            </w:ins>
          </w:p>
        </w:tc>
        <w:tc>
          <w:tcPr>
            <w:tcW w:w="1337" w:type="dxa"/>
          </w:tcPr>
          <w:p w14:paraId="41B32F77" w14:textId="77777777" w:rsidR="00EE5E39" w:rsidRDefault="006A78C5">
            <w:pPr>
              <w:rPr>
                <w:lang w:val="de-DE"/>
              </w:rPr>
            </w:pPr>
            <w:ins w:id="3396" w:author="冷冰雪(Bingxue Leng)" w:date="2021-03-15T17:07:00Z">
              <w:r>
                <w:rPr>
                  <w:lang w:val="de-DE"/>
                </w:rPr>
                <w:t>A</w:t>
              </w:r>
            </w:ins>
          </w:p>
        </w:tc>
        <w:tc>
          <w:tcPr>
            <w:tcW w:w="6934" w:type="dxa"/>
          </w:tcPr>
          <w:p w14:paraId="1230B1D0" w14:textId="77777777" w:rsidR="00EE5E39" w:rsidRDefault="006A78C5">
            <w:pPr>
              <w:rPr>
                <w:lang w:val="de-DE"/>
              </w:rPr>
            </w:pPr>
            <w:ins w:id="3397"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398"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399"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proofErr w:type="spellStart"/>
            <w:ins w:id="3400" w:author="Xiaomi (Xing)" w:date="2021-03-16T16:52: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0769C482" w14:textId="77777777">
        <w:tc>
          <w:tcPr>
            <w:tcW w:w="1358" w:type="dxa"/>
          </w:tcPr>
          <w:p w14:paraId="6707BA8F" w14:textId="77777777" w:rsidR="00EE5E39" w:rsidRDefault="006A78C5">
            <w:pPr>
              <w:rPr>
                <w:lang w:val="de-DE"/>
              </w:rPr>
            </w:pPr>
            <w:ins w:id="3401"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402"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403" w:author="Kyeongin Jeong/Communication Standards /SRA/Staff Engineer/삼성전자" w:date="2021-03-16T23:13:00Z">
              <w:r>
                <w:rPr>
                  <w:lang w:val="en-US"/>
                </w:rPr>
                <w:t xml:space="preserve">We think </w:t>
              </w:r>
            </w:ins>
            <w:ins w:id="3404"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405" w:author="Huawei (Xiaox)" w:date="2021-03-18T12:15:00Z">
              <w:r>
                <w:rPr>
                  <w:lang w:val="de-DE"/>
                </w:rPr>
                <w:t>Huawei</w:t>
              </w:r>
            </w:ins>
            <w:ins w:id="3406" w:author="Huawei (Xiaox)" w:date="2021-03-18T12:21:00Z">
              <w:r>
                <w:rPr>
                  <w:lang w:val="de-DE"/>
                </w:rPr>
                <w:t>, HiSilicon</w:t>
              </w:r>
            </w:ins>
          </w:p>
        </w:tc>
        <w:tc>
          <w:tcPr>
            <w:tcW w:w="1337" w:type="dxa"/>
          </w:tcPr>
          <w:p w14:paraId="5FECEAC0" w14:textId="77777777" w:rsidR="00EE5E39" w:rsidRDefault="006A78C5">
            <w:pPr>
              <w:rPr>
                <w:lang w:val="de-DE"/>
              </w:rPr>
            </w:pPr>
            <w:ins w:id="3407" w:author="Huawei (Xiaox)" w:date="2021-03-18T12:15:00Z">
              <w:r>
                <w:rPr>
                  <w:lang w:val="de-DE"/>
                </w:rPr>
                <w:t>A</w:t>
              </w:r>
            </w:ins>
          </w:p>
        </w:tc>
        <w:tc>
          <w:tcPr>
            <w:tcW w:w="6934" w:type="dxa"/>
          </w:tcPr>
          <w:p w14:paraId="1EF6BD2A" w14:textId="77777777" w:rsidR="00EE5E39" w:rsidRDefault="006A78C5">
            <w:pPr>
              <w:rPr>
                <w:lang w:val="de-DE"/>
              </w:rPr>
            </w:pPr>
            <w:ins w:id="3408"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409"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410"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411" w:author="Interdigital" w:date="2021-03-18T12:46:00Z">
              <w:r>
                <w:rPr>
                  <w:lang w:val="de-DE"/>
                </w:rPr>
                <w:t>InterDigital</w:t>
              </w:r>
            </w:ins>
          </w:p>
        </w:tc>
        <w:tc>
          <w:tcPr>
            <w:tcW w:w="1337" w:type="dxa"/>
          </w:tcPr>
          <w:p w14:paraId="67B272DD" w14:textId="77777777" w:rsidR="00EE5E39" w:rsidRDefault="006A78C5">
            <w:pPr>
              <w:rPr>
                <w:lang w:val="de-DE"/>
              </w:rPr>
            </w:pPr>
            <w:ins w:id="3412" w:author="Interdigital" w:date="2021-03-18T12:46:00Z">
              <w:r>
                <w:rPr>
                  <w:lang w:val="de-DE"/>
                </w:rPr>
                <w:t>A</w:t>
              </w:r>
            </w:ins>
            <w:ins w:id="3413" w:author="Interdigital" w:date="2021-03-18T12:48:00Z">
              <w:r>
                <w:rPr>
                  <w:lang w:val="de-DE"/>
                </w:rPr>
                <w:t xml:space="preserve"> or B</w:t>
              </w:r>
            </w:ins>
          </w:p>
        </w:tc>
        <w:tc>
          <w:tcPr>
            <w:tcW w:w="6934" w:type="dxa"/>
          </w:tcPr>
          <w:p w14:paraId="43ED64E6" w14:textId="77777777" w:rsidR="00EE5E39" w:rsidRDefault="006A78C5">
            <w:pPr>
              <w:rPr>
                <w:lang w:val="en-US"/>
              </w:rPr>
            </w:pPr>
            <w:ins w:id="3414" w:author="Interdigital" w:date="2021-03-18T12:48:00Z">
              <w:r>
                <w:rPr>
                  <w:lang w:val="en-US"/>
                </w:rPr>
                <w:t xml:space="preserve">Either is possible, depending on whether we prefer to align with </w:t>
              </w:r>
              <w:proofErr w:type="spellStart"/>
              <w:r>
                <w:rPr>
                  <w:lang w:val="en-US"/>
                </w:rPr>
                <w:t>Uu</w:t>
              </w:r>
              <w:proofErr w:type="spellEnd"/>
              <w:r>
                <w:rPr>
                  <w:lang w:val="en-US"/>
                </w:rPr>
                <w:t xml:space="preserve"> or have common behavior for HARQ enable/disable.</w:t>
              </w:r>
            </w:ins>
          </w:p>
        </w:tc>
      </w:tr>
      <w:tr w:rsidR="00EE5E39" w14:paraId="5CB6F82B" w14:textId="77777777">
        <w:trPr>
          <w:ins w:id="3415" w:author="CATT" w:date="2021-03-19T16:35:00Z"/>
        </w:trPr>
        <w:tc>
          <w:tcPr>
            <w:tcW w:w="1358" w:type="dxa"/>
          </w:tcPr>
          <w:p w14:paraId="32B585F4" w14:textId="77777777" w:rsidR="00EE5E39" w:rsidRDefault="006A78C5">
            <w:pPr>
              <w:rPr>
                <w:ins w:id="3416" w:author="CATT" w:date="2021-03-19T16:35:00Z"/>
                <w:rFonts w:eastAsiaTheme="minorEastAsia"/>
                <w:lang w:val="de-DE" w:eastAsia="zh-CN"/>
              </w:rPr>
            </w:pPr>
            <w:ins w:id="3417"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418" w:author="CATT" w:date="2021-03-19T16:35:00Z"/>
                <w:rFonts w:eastAsiaTheme="minorEastAsia"/>
                <w:lang w:val="de-DE" w:eastAsia="zh-CN"/>
              </w:rPr>
            </w:pPr>
            <w:ins w:id="3419"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420" w:author="CATT" w:date="2021-03-19T16:35:00Z"/>
                <w:lang w:val="de-DE"/>
              </w:rPr>
            </w:pPr>
          </w:p>
        </w:tc>
      </w:tr>
      <w:tr w:rsidR="00EE5E39" w14:paraId="6971ABC2" w14:textId="77777777">
        <w:trPr>
          <w:ins w:id="3421" w:author="Ericsson" w:date="2021-03-19T20:13:00Z"/>
        </w:trPr>
        <w:tc>
          <w:tcPr>
            <w:tcW w:w="1358" w:type="dxa"/>
          </w:tcPr>
          <w:p w14:paraId="725B6315" w14:textId="77777777" w:rsidR="00EE5E39" w:rsidRDefault="006A78C5">
            <w:pPr>
              <w:rPr>
                <w:ins w:id="3422" w:author="Ericsson" w:date="2021-03-19T20:13:00Z"/>
                <w:rFonts w:eastAsiaTheme="minorEastAsia"/>
                <w:lang w:val="de-DE" w:eastAsia="zh-CN"/>
              </w:rPr>
            </w:pPr>
            <w:ins w:id="3423" w:author="Ericsson" w:date="2021-03-19T20:13:00Z">
              <w:r>
                <w:rPr>
                  <w:lang w:val="de-DE"/>
                </w:rPr>
                <w:t>Ericsson (Min)</w:t>
              </w:r>
            </w:ins>
          </w:p>
        </w:tc>
        <w:tc>
          <w:tcPr>
            <w:tcW w:w="1337" w:type="dxa"/>
          </w:tcPr>
          <w:p w14:paraId="36F51830" w14:textId="77777777" w:rsidR="00EE5E39" w:rsidRDefault="006A78C5">
            <w:pPr>
              <w:rPr>
                <w:ins w:id="3424" w:author="Ericsson" w:date="2021-03-19T20:13:00Z"/>
                <w:rFonts w:eastAsiaTheme="minorEastAsia"/>
                <w:lang w:val="de-DE" w:eastAsia="zh-CN"/>
              </w:rPr>
            </w:pPr>
            <w:ins w:id="3425" w:author="Ericsson" w:date="2021-03-19T20:13:00Z">
              <w:r>
                <w:rPr>
                  <w:lang w:val="de-DE"/>
                </w:rPr>
                <w:t>A</w:t>
              </w:r>
            </w:ins>
          </w:p>
        </w:tc>
        <w:tc>
          <w:tcPr>
            <w:tcW w:w="6934" w:type="dxa"/>
          </w:tcPr>
          <w:p w14:paraId="73ADB124" w14:textId="77777777" w:rsidR="00EE5E39" w:rsidRDefault="00EE5E39">
            <w:pPr>
              <w:rPr>
                <w:ins w:id="3426" w:author="Ericsson" w:date="2021-03-19T20:13:00Z"/>
                <w:lang w:val="de-DE"/>
              </w:rPr>
            </w:pPr>
          </w:p>
        </w:tc>
      </w:tr>
      <w:tr w:rsidR="00EE5E39" w14:paraId="6138A261" w14:textId="77777777">
        <w:trPr>
          <w:ins w:id="3427" w:author="Intel-AA" w:date="2021-03-19T13:34:00Z"/>
        </w:trPr>
        <w:tc>
          <w:tcPr>
            <w:tcW w:w="1358" w:type="dxa"/>
          </w:tcPr>
          <w:p w14:paraId="48D73114" w14:textId="77777777" w:rsidR="00EE5E39" w:rsidRDefault="006A78C5">
            <w:pPr>
              <w:rPr>
                <w:ins w:id="3428" w:author="Intel-AA" w:date="2021-03-19T13:34:00Z"/>
                <w:lang w:val="de-DE"/>
              </w:rPr>
            </w:pPr>
            <w:ins w:id="3429" w:author="Intel-AA" w:date="2021-03-19T13:34:00Z">
              <w:r>
                <w:rPr>
                  <w:lang w:val="de-DE"/>
                </w:rPr>
                <w:t>Intel</w:t>
              </w:r>
            </w:ins>
          </w:p>
        </w:tc>
        <w:tc>
          <w:tcPr>
            <w:tcW w:w="1337" w:type="dxa"/>
          </w:tcPr>
          <w:p w14:paraId="0282B2EC" w14:textId="77777777" w:rsidR="00EE5E39" w:rsidRDefault="006A78C5">
            <w:pPr>
              <w:rPr>
                <w:ins w:id="3430" w:author="Intel-AA" w:date="2021-03-19T13:34:00Z"/>
                <w:lang w:val="de-DE"/>
              </w:rPr>
            </w:pPr>
            <w:ins w:id="3431" w:author="Intel-AA" w:date="2021-03-19T13:34:00Z">
              <w:r>
                <w:rPr>
                  <w:lang w:val="de-DE"/>
                </w:rPr>
                <w:t>B</w:t>
              </w:r>
            </w:ins>
          </w:p>
        </w:tc>
        <w:tc>
          <w:tcPr>
            <w:tcW w:w="6934" w:type="dxa"/>
          </w:tcPr>
          <w:p w14:paraId="6B16B55D" w14:textId="77777777" w:rsidR="00EE5E39" w:rsidRDefault="006A78C5">
            <w:pPr>
              <w:rPr>
                <w:ins w:id="3432" w:author="Intel-AA" w:date="2021-03-19T13:34:00Z"/>
                <w:lang w:val="en-US"/>
              </w:rPr>
            </w:pPr>
            <w:ins w:id="3433" w:author="Intel-AA" w:date="2021-03-19T13:34:00Z">
              <w:r>
                <w:rPr>
                  <w:lang w:val="en-US"/>
                </w:rPr>
                <w:t>Prefer to have same behavior both HARQ FB enabled/disabled cases, but we assume option A can also work</w:t>
              </w:r>
            </w:ins>
          </w:p>
        </w:tc>
      </w:tr>
      <w:tr w:rsidR="00EE5E39" w14:paraId="103F09C0" w14:textId="77777777">
        <w:trPr>
          <w:ins w:id="3434" w:author="zcm" w:date="2021-03-22T11:34:00Z"/>
        </w:trPr>
        <w:tc>
          <w:tcPr>
            <w:tcW w:w="1358" w:type="dxa"/>
          </w:tcPr>
          <w:p w14:paraId="54BA3BE1" w14:textId="77777777" w:rsidR="00EE5E39" w:rsidRPr="00EE5E39" w:rsidRDefault="006A78C5">
            <w:pPr>
              <w:rPr>
                <w:ins w:id="3435" w:author="zcm" w:date="2021-03-22T11:34:00Z"/>
                <w:rFonts w:eastAsiaTheme="minorEastAsia"/>
                <w:lang w:val="de-DE" w:eastAsia="zh-CN"/>
                <w:rPrChange w:id="3436" w:author="zcm" w:date="2021-03-22T11:34:00Z">
                  <w:rPr>
                    <w:ins w:id="3437" w:author="zcm" w:date="2021-03-22T11:34:00Z"/>
                  </w:rPr>
                </w:rPrChange>
              </w:rPr>
            </w:pPr>
            <w:ins w:id="3438"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439" w:author="zcm" w:date="2021-03-22T11:34:00Z"/>
                <w:rFonts w:eastAsiaTheme="minorEastAsia"/>
                <w:lang w:val="de-DE" w:eastAsia="zh-CN"/>
                <w:rPrChange w:id="3440" w:author="zcm" w:date="2021-03-22T11:35:00Z">
                  <w:rPr>
                    <w:ins w:id="3441" w:author="zcm" w:date="2021-03-22T11:34:00Z"/>
                  </w:rPr>
                </w:rPrChange>
              </w:rPr>
            </w:pPr>
            <w:ins w:id="3442" w:author="zcm" w:date="2021-03-22T11:35:00Z">
              <w:r>
                <w:rPr>
                  <w:rFonts w:eastAsiaTheme="minorEastAsia" w:hint="eastAsia"/>
                  <w:lang w:val="de-DE" w:eastAsia="zh-CN"/>
                </w:rPr>
                <w:t>A</w:t>
              </w:r>
            </w:ins>
          </w:p>
        </w:tc>
        <w:tc>
          <w:tcPr>
            <w:tcW w:w="6934" w:type="dxa"/>
          </w:tcPr>
          <w:p w14:paraId="6CABA753" w14:textId="77777777" w:rsidR="00EE5E39" w:rsidRDefault="00EE5E39">
            <w:pPr>
              <w:rPr>
                <w:ins w:id="3443" w:author="zcm" w:date="2021-03-22T11:34: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444" w:author="Jianming Wu" w:date="2021-03-19T14:17:00Z">
                  <w:rPr>
                    <w:rFonts w:eastAsia="Malgun Gothic"/>
                    <w:sz w:val="20"/>
                    <w:szCs w:val="20"/>
                  </w:rPr>
                </w:rPrChange>
              </w:rPr>
            </w:pPr>
            <w:ins w:id="3445"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446"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447" w:author="Jianming Wu" w:date="2021-03-19T14:17:00Z">
                  <w:rPr>
                    <w:sz w:val="20"/>
                    <w:szCs w:val="20"/>
                  </w:rPr>
                </w:rPrChange>
              </w:rPr>
            </w:pPr>
            <w:ins w:id="3448" w:author="Jianming Wu" w:date="2021-03-19T14:18:00Z">
              <w:r>
                <w:rPr>
                  <w:rFonts w:eastAsiaTheme="minorEastAsia"/>
                  <w:lang w:val="en-US" w:eastAsia="zh-CN"/>
                </w:rPr>
                <w:t xml:space="preserve">A </w:t>
              </w:r>
            </w:ins>
            <w:ins w:id="3449" w:author="Jianming Wu" w:date="2021-03-19T14:17:00Z">
              <w:r>
                <w:rPr>
                  <w:rFonts w:eastAsiaTheme="minorEastAsia"/>
                  <w:lang w:val="en-US" w:eastAsia="zh-CN"/>
                  <w:rPrChange w:id="3450" w:author="Jianming Wu" w:date="2021-03-19T14:17:00Z">
                    <w:rPr>
                      <w:rFonts w:ascii="Yu Gothic" w:eastAsia="Yu Gothic" w:hAnsi="Yu Gothic"/>
                      <w:color w:val="1F497D"/>
                    </w:rPr>
                  </w:rPrChange>
                </w:rPr>
                <w:t xml:space="preserve">is preferable. It has better mimic </w:t>
              </w:r>
              <w:proofErr w:type="spellStart"/>
              <w:r>
                <w:rPr>
                  <w:rFonts w:eastAsiaTheme="minorEastAsia"/>
                  <w:lang w:val="en-US" w:eastAsia="zh-CN"/>
                  <w:rPrChange w:id="3451" w:author="Jianming Wu" w:date="2021-03-19T14:17:00Z">
                    <w:rPr>
                      <w:rFonts w:ascii="Yu Gothic" w:eastAsia="Yu Gothic" w:hAnsi="Yu Gothic"/>
                      <w:color w:val="1F497D"/>
                    </w:rPr>
                  </w:rPrChange>
                </w:rPr>
                <w:t>Uu</w:t>
              </w:r>
              <w:proofErr w:type="spellEnd"/>
              <w:r>
                <w:rPr>
                  <w:rFonts w:eastAsiaTheme="minorEastAsia"/>
                  <w:lang w:val="en-US" w:eastAsia="zh-CN"/>
                  <w:rPrChange w:id="3452" w:author="Jianming Wu" w:date="2021-03-19T14:17:00Z">
                    <w:rPr>
                      <w:rFonts w:ascii="Yu Gothic" w:eastAsia="Yu Gothic" w:hAnsi="Yu Gothic"/>
                      <w:color w:val="1F497D"/>
                    </w:rPr>
                  </w:rPrChange>
                </w:rPr>
                <w:t>,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F318DE9" w14:textId="77777777">
        <w:trPr>
          <w:ins w:id="3453" w:author="Ji, Pengyu/纪 鹏宇" w:date="2021-03-23T10:20:00Z"/>
        </w:trPr>
        <w:tc>
          <w:tcPr>
            <w:tcW w:w="1358" w:type="dxa"/>
          </w:tcPr>
          <w:p w14:paraId="7CD9B13C" w14:textId="77777777" w:rsidR="00EE5E39" w:rsidRDefault="006A78C5">
            <w:pPr>
              <w:rPr>
                <w:ins w:id="3454" w:author="Ji, Pengyu/纪 鹏宇" w:date="2021-03-23T10:20:00Z"/>
                <w:rFonts w:eastAsiaTheme="minorEastAsia"/>
                <w:lang w:val="de-DE" w:eastAsia="zh-CN"/>
              </w:rPr>
            </w:pPr>
            <w:ins w:id="3455"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456" w:author="Ji, Pengyu/纪 鹏宇" w:date="2021-03-23T10:20:00Z"/>
                <w:rFonts w:eastAsiaTheme="minorEastAsia"/>
                <w:lang w:val="de-DE" w:eastAsia="zh-CN"/>
              </w:rPr>
            </w:pPr>
            <w:ins w:id="3457"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458" w:author="Ji, Pengyu/纪 鹏宇" w:date="2021-03-23T10:20:00Z"/>
                <w:rFonts w:eastAsiaTheme="minorEastAsia"/>
                <w:lang w:val="en-US" w:eastAsia="zh-CN"/>
              </w:rPr>
            </w:pPr>
            <w:proofErr w:type="spellStart"/>
            <w:ins w:id="3459" w:author="Ji, Pengyu/纪 鹏宇" w:date="2021-03-23T10:20:00Z">
              <w:r>
                <w:rPr>
                  <w:rFonts w:eastAsiaTheme="minorEastAsia" w:hint="eastAsia"/>
                  <w:lang w:val="en-US" w:eastAsia="zh-CN"/>
                </w:rPr>
                <w:t>U</w:t>
              </w:r>
              <w:r>
                <w:rPr>
                  <w:rFonts w:eastAsiaTheme="minorEastAsia"/>
                  <w:lang w:val="en-US" w:eastAsia="zh-CN"/>
                </w:rPr>
                <w:t>u</w:t>
              </w:r>
              <w:proofErr w:type="spellEnd"/>
              <w:r>
                <w:rPr>
                  <w:rFonts w:eastAsiaTheme="minorEastAsia"/>
                  <w:lang w:val="en-US" w:eastAsia="zh-CN"/>
                </w:rPr>
                <w:t xml:space="preserve"> </w:t>
              </w:r>
              <w:proofErr w:type="spellStart"/>
              <w:r>
                <w:rPr>
                  <w:rFonts w:eastAsiaTheme="minorEastAsia"/>
                  <w:lang w:val="en-US" w:eastAsia="zh-CN"/>
                </w:rPr>
                <w:t>mechanims</w:t>
              </w:r>
              <w:proofErr w:type="spellEnd"/>
              <w:r>
                <w:rPr>
                  <w:rFonts w:eastAsiaTheme="minorEastAsia"/>
                  <w:lang w:val="en-US" w:eastAsia="zh-CN"/>
                </w:rPr>
                <w:t xml:space="preserve">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460" w:author="ASUSTeK-Xinra" w:date="2021-03-24T16:39:00Z"/>
        </w:trPr>
        <w:tc>
          <w:tcPr>
            <w:tcW w:w="1358" w:type="dxa"/>
          </w:tcPr>
          <w:p w14:paraId="680DE7C9" w14:textId="77777777" w:rsidR="00EE5E39" w:rsidRDefault="006A78C5">
            <w:pPr>
              <w:rPr>
                <w:ins w:id="3461" w:author="ASUSTeK-Xinra" w:date="2021-03-24T16:39:00Z"/>
                <w:rFonts w:eastAsia="Malgun Gothic"/>
                <w:lang w:val="de-DE" w:eastAsia="ko-KR"/>
              </w:rPr>
            </w:pPr>
            <w:ins w:id="3462"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463" w:author="ASUSTeK-Xinra" w:date="2021-03-24T16:39:00Z"/>
                <w:rFonts w:eastAsia="Malgun Gothic"/>
                <w:lang w:val="de-DE" w:eastAsia="ko-KR"/>
              </w:rPr>
            </w:pPr>
            <w:ins w:id="3464" w:author="ASUSTeK-Xinra" w:date="2021-03-24T16:39:00Z">
              <w:r>
                <w:rPr>
                  <w:rFonts w:eastAsia="PMingLiU" w:hint="eastAsia"/>
                  <w:lang w:val="de-DE" w:eastAsia="zh-TW"/>
                </w:rPr>
                <w:t>A</w:t>
              </w:r>
            </w:ins>
          </w:p>
        </w:tc>
        <w:tc>
          <w:tcPr>
            <w:tcW w:w="6934" w:type="dxa"/>
          </w:tcPr>
          <w:p w14:paraId="2CC9C12B" w14:textId="77777777" w:rsidR="00EE5E39" w:rsidRDefault="00EE5E39">
            <w:pPr>
              <w:rPr>
                <w:ins w:id="3465" w:author="ASUSTeK-Xinra" w:date="2021-03-24T16:39:00Z"/>
                <w:rFonts w:eastAsiaTheme="minorEastAsia"/>
                <w:lang w:val="en-US" w:eastAsia="zh-CN"/>
              </w:rPr>
            </w:pPr>
          </w:p>
        </w:tc>
      </w:tr>
      <w:tr w:rsidR="00EE5E39" w14:paraId="064445A3" w14:textId="77777777">
        <w:trPr>
          <w:ins w:id="3466" w:author="Shubhangi" w:date="2021-03-24T14:23:00Z"/>
        </w:trPr>
        <w:tc>
          <w:tcPr>
            <w:tcW w:w="1358" w:type="dxa"/>
          </w:tcPr>
          <w:p w14:paraId="6A81900A" w14:textId="77777777" w:rsidR="00EE5E39" w:rsidRDefault="006A78C5">
            <w:pPr>
              <w:rPr>
                <w:ins w:id="3467" w:author="Shubhangi" w:date="2021-03-24T14:23:00Z"/>
                <w:rFonts w:eastAsia="PMingLiU"/>
                <w:lang w:val="de-DE" w:eastAsia="zh-TW"/>
              </w:rPr>
            </w:pPr>
            <w:ins w:id="3468" w:author="Shubhangi" w:date="2021-03-24T14:24:00Z">
              <w:r>
                <w:rPr>
                  <w:rFonts w:eastAsia="PMingLiU"/>
                  <w:lang w:val="de-DE" w:eastAsia="zh-TW"/>
                </w:rPr>
                <w:t>Fraunhofer</w:t>
              </w:r>
            </w:ins>
          </w:p>
        </w:tc>
        <w:tc>
          <w:tcPr>
            <w:tcW w:w="1337" w:type="dxa"/>
          </w:tcPr>
          <w:p w14:paraId="077FB1DE" w14:textId="77777777" w:rsidR="00EE5E39" w:rsidRDefault="006A78C5">
            <w:pPr>
              <w:rPr>
                <w:ins w:id="3469" w:author="Shubhangi" w:date="2021-03-24T14:23:00Z"/>
                <w:rFonts w:eastAsia="PMingLiU"/>
                <w:lang w:val="de-DE" w:eastAsia="zh-TW"/>
              </w:rPr>
            </w:pPr>
            <w:ins w:id="3470" w:author="Shubhangi" w:date="2021-03-24T14:24:00Z">
              <w:r>
                <w:rPr>
                  <w:rFonts w:eastAsia="PMingLiU"/>
                  <w:lang w:val="de-DE" w:eastAsia="zh-TW"/>
                </w:rPr>
                <w:t>A</w:t>
              </w:r>
            </w:ins>
          </w:p>
        </w:tc>
        <w:tc>
          <w:tcPr>
            <w:tcW w:w="6934" w:type="dxa"/>
          </w:tcPr>
          <w:p w14:paraId="48D74A25" w14:textId="77777777" w:rsidR="00EE5E39" w:rsidRDefault="00EE5E39">
            <w:pPr>
              <w:rPr>
                <w:ins w:id="3471" w:author="Shubhangi" w:date="2021-03-24T14:23:00Z"/>
                <w:rFonts w:eastAsiaTheme="minorEastAsia"/>
                <w:lang w:val="en-US" w:eastAsia="zh-CN"/>
              </w:rPr>
            </w:pPr>
          </w:p>
        </w:tc>
      </w:tr>
      <w:tr w:rsidR="00EE5E39" w14:paraId="71EDF65C" w14:textId="77777777">
        <w:trPr>
          <w:ins w:id="3472" w:author="Apple - Zhibin Wu" w:date="2021-03-24T21:59:00Z"/>
        </w:trPr>
        <w:tc>
          <w:tcPr>
            <w:tcW w:w="1358" w:type="dxa"/>
          </w:tcPr>
          <w:p w14:paraId="043029AD" w14:textId="77777777" w:rsidR="00EE5E39" w:rsidRDefault="006A78C5">
            <w:pPr>
              <w:rPr>
                <w:ins w:id="3473" w:author="Apple - Zhibin Wu" w:date="2021-03-24T21:59:00Z"/>
                <w:rFonts w:eastAsia="PMingLiU"/>
                <w:lang w:val="de-DE" w:eastAsia="zh-TW"/>
              </w:rPr>
            </w:pPr>
            <w:ins w:id="3474" w:author="Apple - Zhibin Wu" w:date="2021-03-24T21:59:00Z">
              <w:r>
                <w:rPr>
                  <w:rFonts w:eastAsia="PMingLiU"/>
                  <w:lang w:val="de-DE" w:eastAsia="zh-TW"/>
                </w:rPr>
                <w:t>Apple</w:t>
              </w:r>
            </w:ins>
          </w:p>
        </w:tc>
        <w:tc>
          <w:tcPr>
            <w:tcW w:w="1337" w:type="dxa"/>
          </w:tcPr>
          <w:p w14:paraId="46BB92CF" w14:textId="77777777" w:rsidR="00EE5E39" w:rsidRDefault="006A78C5">
            <w:pPr>
              <w:rPr>
                <w:ins w:id="3475" w:author="Apple - Zhibin Wu" w:date="2021-03-24T21:59:00Z"/>
                <w:rFonts w:eastAsia="PMingLiU"/>
                <w:lang w:val="de-DE" w:eastAsia="zh-TW"/>
              </w:rPr>
            </w:pPr>
            <w:ins w:id="3476" w:author="Apple - Zhibin Wu" w:date="2021-03-24T21:59:00Z">
              <w:r>
                <w:rPr>
                  <w:rFonts w:eastAsia="PMingLiU"/>
                  <w:lang w:val="de-DE" w:eastAsia="zh-TW"/>
                </w:rPr>
                <w:t>A or B</w:t>
              </w:r>
            </w:ins>
          </w:p>
        </w:tc>
        <w:tc>
          <w:tcPr>
            <w:tcW w:w="6934" w:type="dxa"/>
          </w:tcPr>
          <w:p w14:paraId="24FBFB8C" w14:textId="77777777" w:rsidR="00EE5E39" w:rsidRDefault="00EE5E39">
            <w:pPr>
              <w:rPr>
                <w:ins w:id="3477" w:author="Apple - Zhibin Wu" w:date="2021-03-24T21:59:00Z"/>
                <w:rFonts w:eastAsiaTheme="minorEastAsia"/>
                <w:lang w:val="en-US" w:eastAsia="zh-CN"/>
              </w:rPr>
            </w:pPr>
          </w:p>
        </w:tc>
      </w:tr>
      <w:tr w:rsidR="00EE5E39" w14:paraId="632C9927" w14:textId="77777777">
        <w:trPr>
          <w:ins w:id="3478" w:author="ZTE" w:date="2021-03-25T17:12:00Z"/>
        </w:trPr>
        <w:tc>
          <w:tcPr>
            <w:tcW w:w="1358" w:type="dxa"/>
          </w:tcPr>
          <w:p w14:paraId="511112B8" w14:textId="77777777" w:rsidR="00EE5E39" w:rsidRDefault="006A78C5">
            <w:pPr>
              <w:rPr>
                <w:ins w:id="3479" w:author="ZTE" w:date="2021-03-25T17:12:00Z"/>
                <w:lang w:val="en-US" w:eastAsia="zh-CN"/>
              </w:rPr>
            </w:pPr>
            <w:ins w:id="3480" w:author="ZTE" w:date="2021-03-25T17:12:00Z">
              <w:r>
                <w:rPr>
                  <w:rFonts w:hint="eastAsia"/>
                  <w:lang w:val="en-US" w:eastAsia="zh-CN"/>
                </w:rPr>
                <w:t>ZTE</w:t>
              </w:r>
            </w:ins>
          </w:p>
        </w:tc>
        <w:tc>
          <w:tcPr>
            <w:tcW w:w="1337" w:type="dxa"/>
          </w:tcPr>
          <w:p w14:paraId="1707FAE2" w14:textId="77777777" w:rsidR="00EE5E39" w:rsidRDefault="006A78C5">
            <w:pPr>
              <w:rPr>
                <w:ins w:id="3481" w:author="ZTE" w:date="2021-03-25T17:12:00Z"/>
                <w:lang w:val="en-US" w:eastAsia="zh-CN"/>
              </w:rPr>
            </w:pPr>
            <w:ins w:id="3482" w:author="ZTE" w:date="2021-03-25T17:12:00Z">
              <w:r>
                <w:rPr>
                  <w:rFonts w:hint="eastAsia"/>
                  <w:lang w:val="en-US" w:eastAsia="zh-CN"/>
                </w:rPr>
                <w:t>A</w:t>
              </w:r>
            </w:ins>
          </w:p>
        </w:tc>
        <w:tc>
          <w:tcPr>
            <w:tcW w:w="6934" w:type="dxa"/>
          </w:tcPr>
          <w:p w14:paraId="28306201" w14:textId="77777777" w:rsidR="00EE5E39" w:rsidRDefault="00EE5E39">
            <w:pPr>
              <w:rPr>
                <w:ins w:id="3483" w:author="ZTE" w:date="2021-03-25T17:12:00Z"/>
                <w:rFonts w:eastAsiaTheme="minorEastAsia"/>
                <w:lang w:val="en-US" w:eastAsia="zh-CN"/>
              </w:rPr>
            </w:pPr>
          </w:p>
        </w:tc>
      </w:tr>
      <w:tr w:rsidR="0021688F" w14:paraId="45A38B9B" w14:textId="77777777">
        <w:trPr>
          <w:ins w:id="3484" w:author="Thomas Tseng" w:date="2021-03-25T17:57:00Z"/>
        </w:trPr>
        <w:tc>
          <w:tcPr>
            <w:tcW w:w="1358" w:type="dxa"/>
          </w:tcPr>
          <w:p w14:paraId="32DAE076" w14:textId="07D9B63B" w:rsidR="0021688F" w:rsidRDefault="0021688F" w:rsidP="0021688F">
            <w:pPr>
              <w:rPr>
                <w:ins w:id="3485" w:author="Thomas Tseng" w:date="2021-03-25T17:57:00Z"/>
                <w:lang w:val="en-US" w:eastAsia="zh-CN"/>
              </w:rPr>
            </w:pPr>
            <w:ins w:id="3486"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487" w:author="Thomas Tseng" w:date="2021-03-25T17:57:00Z"/>
                <w:lang w:val="en-US" w:eastAsia="zh-CN"/>
              </w:rPr>
            </w:pPr>
            <w:ins w:id="3488"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489" w:author="Thomas Tseng" w:date="2021-03-25T17:57:00Z"/>
                <w:rFonts w:eastAsiaTheme="minorEastAsia"/>
                <w:lang w:val="en-US" w:eastAsia="zh-CN"/>
              </w:rPr>
            </w:pPr>
            <w:ins w:id="3490" w:author="Thomas Tseng" w:date="2021-03-25T17:57:00Z">
              <w:r>
                <w:rPr>
                  <w:rFonts w:eastAsiaTheme="minorEastAsia"/>
                  <w:lang w:eastAsia="zh-CN"/>
                </w:rPr>
                <w:t>No strong view to either A or B.</w:t>
              </w:r>
            </w:ins>
          </w:p>
        </w:tc>
      </w:tr>
      <w:tr w:rsidR="005E1C3C" w14:paraId="392F03DD" w14:textId="77777777">
        <w:trPr>
          <w:ins w:id="3491" w:author="(Lenovo) Jing HAN" w:date="2021-03-26T20:48:00Z"/>
        </w:trPr>
        <w:tc>
          <w:tcPr>
            <w:tcW w:w="1358" w:type="dxa"/>
          </w:tcPr>
          <w:p w14:paraId="7E35B148" w14:textId="63FD9032" w:rsidR="005E1C3C" w:rsidRDefault="005E1C3C" w:rsidP="0021688F">
            <w:pPr>
              <w:rPr>
                <w:ins w:id="3492" w:author="(Lenovo) Jing HAN" w:date="2021-03-26T20:48:00Z"/>
                <w:rFonts w:eastAsiaTheme="minorEastAsia"/>
                <w:lang w:val="en-US" w:eastAsia="zh-CN"/>
              </w:rPr>
            </w:pPr>
            <w:ins w:id="3493"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494" w:author="(Lenovo) Jing HAN" w:date="2021-03-26T20:48:00Z"/>
                <w:rFonts w:eastAsiaTheme="minorEastAsia"/>
                <w:lang w:eastAsia="zh-CN"/>
              </w:rPr>
            </w:pPr>
            <w:ins w:id="3495"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496" w:author="(Lenovo) Jing HAN" w:date="2021-03-26T20:48:00Z"/>
                <w:rFonts w:eastAsiaTheme="minorEastAsia"/>
                <w:lang w:eastAsia="zh-CN"/>
              </w:rPr>
            </w:pPr>
          </w:p>
        </w:tc>
      </w:tr>
      <w:tr w:rsidR="001F74D7" w14:paraId="55663948" w14:textId="77777777">
        <w:trPr>
          <w:ins w:id="3497" w:author="Qualcomm" w:date="2021-03-26T12:44:00Z"/>
        </w:trPr>
        <w:tc>
          <w:tcPr>
            <w:tcW w:w="1358" w:type="dxa"/>
          </w:tcPr>
          <w:p w14:paraId="05A270D0" w14:textId="6ADEE16E" w:rsidR="001F74D7" w:rsidRDefault="001F74D7" w:rsidP="001F74D7">
            <w:pPr>
              <w:rPr>
                <w:ins w:id="3498" w:author="Qualcomm" w:date="2021-03-26T12:44:00Z"/>
                <w:rFonts w:eastAsiaTheme="minorEastAsia"/>
                <w:lang w:val="en-US" w:eastAsia="zh-CN"/>
              </w:rPr>
            </w:pPr>
            <w:ins w:id="3499" w:author="Qualcomm" w:date="2021-03-26T12:44:00Z">
              <w:r>
                <w:rPr>
                  <w:rFonts w:eastAsia="PMingLiU"/>
                  <w:lang w:eastAsia="zh-TW"/>
                </w:rPr>
                <w:t>Qualcomm</w:t>
              </w:r>
            </w:ins>
          </w:p>
        </w:tc>
        <w:tc>
          <w:tcPr>
            <w:tcW w:w="1337" w:type="dxa"/>
          </w:tcPr>
          <w:p w14:paraId="43CE90D6" w14:textId="037B2071" w:rsidR="001F74D7" w:rsidRDefault="001F74D7" w:rsidP="001F74D7">
            <w:pPr>
              <w:rPr>
                <w:ins w:id="3500" w:author="Qualcomm" w:date="2021-03-26T12:44:00Z"/>
                <w:rFonts w:eastAsiaTheme="minorEastAsia"/>
                <w:lang w:eastAsia="zh-CN"/>
              </w:rPr>
            </w:pPr>
            <w:ins w:id="3501" w:author="Qualcomm" w:date="2021-03-26T12:44:00Z">
              <w:r>
                <w:rPr>
                  <w:rFonts w:eastAsia="PMingLiU"/>
                  <w:lang w:eastAsia="zh-TW"/>
                </w:rPr>
                <w:t>A</w:t>
              </w:r>
            </w:ins>
          </w:p>
        </w:tc>
        <w:tc>
          <w:tcPr>
            <w:tcW w:w="6934" w:type="dxa"/>
          </w:tcPr>
          <w:p w14:paraId="66974CB2" w14:textId="77777777" w:rsidR="001F74D7" w:rsidRDefault="001F74D7" w:rsidP="001F74D7">
            <w:pPr>
              <w:rPr>
                <w:ins w:id="3502" w:author="Qualcomm" w:date="2021-03-26T12:44:00Z"/>
                <w:rFonts w:eastAsiaTheme="minorEastAsia"/>
                <w:lang w:eastAsia="zh-CN"/>
              </w:rPr>
            </w:pPr>
          </w:p>
        </w:tc>
      </w:tr>
    </w:tbl>
    <w:p w14:paraId="40FC5060" w14:textId="01B79B87" w:rsidR="00EE5E39" w:rsidRDefault="00EE5E39">
      <w:pPr>
        <w:rPr>
          <w:ins w:id="3503" w:author="Interdigital" w:date="2021-03-30T11:07:00Z"/>
          <w:rFonts w:ascii="Arial" w:hAnsi="Arial" w:cs="Arial"/>
          <w:b/>
          <w:bCs/>
        </w:rPr>
      </w:pPr>
    </w:p>
    <w:p w14:paraId="4721BB33" w14:textId="77777777" w:rsidR="0023033C" w:rsidRDefault="0023033C" w:rsidP="0023033C">
      <w:pPr>
        <w:rPr>
          <w:ins w:id="3504" w:author="Interdigital" w:date="2021-03-30T11:07:00Z"/>
          <w:rFonts w:ascii="Arial" w:hAnsi="Arial" w:cs="Arial"/>
          <w:b/>
          <w:bCs/>
        </w:rPr>
      </w:pPr>
    </w:p>
    <w:p w14:paraId="741770A9" w14:textId="2DF4CA15" w:rsidR="0023033C" w:rsidRDefault="0023033C" w:rsidP="0023033C">
      <w:pPr>
        <w:rPr>
          <w:ins w:id="3505" w:author="Interdigital" w:date="2021-03-30T11:07:00Z"/>
          <w:rFonts w:ascii="Arial" w:eastAsia="Yu Mincho" w:hAnsi="Arial" w:cs="Arial"/>
        </w:rPr>
      </w:pPr>
      <w:ins w:id="3506" w:author="Interdigital" w:date="2021-03-30T11:07:00Z">
        <w:r>
          <w:rPr>
            <w:rFonts w:ascii="Arial" w:eastAsia="Yu Mincho" w:hAnsi="Arial" w:cs="Arial"/>
          </w:rPr>
          <w:t>Rapporteur Summary: 1</w:t>
        </w:r>
        <w:r>
          <w:rPr>
            <w:rFonts w:ascii="Arial" w:eastAsia="Yu Mincho" w:hAnsi="Arial" w:cs="Arial"/>
          </w:rPr>
          <w:t>6</w:t>
        </w:r>
        <w:r>
          <w:rPr>
            <w:rFonts w:ascii="Arial" w:eastAsia="Yu Mincho" w:hAnsi="Arial" w:cs="Arial"/>
          </w:rPr>
          <w:t>/</w:t>
        </w:r>
        <w:r>
          <w:rPr>
            <w:rFonts w:ascii="Arial" w:eastAsia="Yu Mincho" w:hAnsi="Arial" w:cs="Arial"/>
          </w:rPr>
          <w:t>21</w:t>
        </w:r>
        <w:r>
          <w:rPr>
            <w:rFonts w:ascii="Arial" w:eastAsia="Yu Mincho" w:hAnsi="Arial" w:cs="Arial"/>
          </w:rPr>
          <w:t xml:space="preserve"> companies preferred option A, 1/19 company preferred option B, and 3 companies were ok with either option.  Clear majority are therefore willing to go with option A. </w:t>
        </w:r>
      </w:ins>
    </w:p>
    <w:p w14:paraId="4249FB21" w14:textId="372091DB" w:rsidR="0023033C" w:rsidRDefault="0023033C" w:rsidP="0023033C">
      <w:pPr>
        <w:rPr>
          <w:ins w:id="3507" w:author="Interdigital" w:date="2021-03-30T11:07:00Z"/>
          <w:rFonts w:ascii="Arial" w:eastAsia="Yu Mincho" w:hAnsi="Arial" w:cs="Arial"/>
          <w:b/>
          <w:bCs/>
        </w:rPr>
      </w:pPr>
      <w:ins w:id="3508" w:author="Interdigital" w:date="2021-03-30T11:07: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w:t>
        </w:r>
        <w:r>
          <w:rPr>
            <w:rFonts w:ascii="Arial" w:eastAsia="Yu Mincho" w:hAnsi="Arial" w:cs="Arial"/>
            <w:b/>
            <w:bCs/>
          </w:rPr>
          <w:t>9</w:t>
        </w:r>
        <w:r>
          <w:rPr>
            <w:rFonts w:ascii="Arial" w:eastAsia="Yu Mincho" w:hAnsi="Arial" w:cs="Arial"/>
            <w:b/>
            <w:bCs/>
          </w:rPr>
          <w:t>/</w:t>
        </w:r>
        <w:r>
          <w:rPr>
            <w:rFonts w:ascii="Arial" w:eastAsia="Yu Mincho" w:hAnsi="Arial" w:cs="Arial"/>
            <w:b/>
            <w:bCs/>
          </w:rPr>
          <w:t>21</w:t>
        </w:r>
        <w:r>
          <w:rPr>
            <w:rFonts w:ascii="Arial" w:eastAsia="Yu Mincho" w:hAnsi="Arial" w:cs="Arial"/>
            <w:b/>
            <w:bCs/>
          </w:rPr>
          <w:t>] For transmissions with HARQ feedback, the RX UE starts the SL HARQ RTT timer in the symbol/slot following the end of PSFCH transmission.</w:t>
        </w:r>
      </w:ins>
    </w:p>
    <w:p w14:paraId="7BD6301A" w14:textId="63006023" w:rsidR="0023033C" w:rsidRDefault="0023033C">
      <w:pPr>
        <w:rPr>
          <w:ins w:id="3509" w:author="Interdigital" w:date="2021-03-30T11:07:00Z"/>
          <w:rFonts w:ascii="Arial" w:hAnsi="Arial" w:cs="Arial"/>
          <w:b/>
          <w:bCs/>
        </w:rPr>
      </w:pPr>
    </w:p>
    <w:p w14:paraId="207517E0" w14:textId="77777777" w:rsidR="0023033C" w:rsidRDefault="0023033C">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w:t>
      </w:r>
      <w:proofErr w:type="spellStart"/>
      <w:r>
        <w:rPr>
          <w:rFonts w:ascii="Arial" w:hAnsi="Arial" w:cs="Arial"/>
        </w:rPr>
        <w:t>Uu</w:t>
      </w:r>
      <w:proofErr w:type="spellEnd"/>
      <w:r>
        <w:rPr>
          <w:rFonts w:ascii="Arial" w:hAnsi="Arial" w:cs="Arial"/>
        </w:rPr>
        <w:t xml:space="preserve">,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510" w:author="冷冰雪(Bingxue Leng)" w:date="2021-03-15T17:13:00Z">
              <w:r>
                <w:rPr>
                  <w:lang w:val="de-DE"/>
                </w:rPr>
                <w:t>OPPO</w:t>
              </w:r>
            </w:ins>
          </w:p>
        </w:tc>
        <w:tc>
          <w:tcPr>
            <w:tcW w:w="1337" w:type="dxa"/>
          </w:tcPr>
          <w:p w14:paraId="73DEE2DF" w14:textId="77777777" w:rsidR="00EE5E39" w:rsidRDefault="006A78C5">
            <w:pPr>
              <w:rPr>
                <w:lang w:val="de-DE"/>
              </w:rPr>
            </w:pPr>
            <w:ins w:id="3511"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512"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513"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3514"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515"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516" w:author="Xiaomi (Xing)" w:date="2021-03-16T17:05:00Z">
              <w:r>
                <w:rPr>
                  <w:rFonts w:eastAsiaTheme="minorEastAsia"/>
                  <w:lang w:val="en-US" w:eastAsia="zh-CN"/>
                </w:rPr>
                <w:t xml:space="preserve"> Even RX UE decodes MAC PDU successfully, it still </w:t>
              </w:r>
              <w:proofErr w:type="gramStart"/>
              <w:r>
                <w:rPr>
                  <w:rFonts w:eastAsiaTheme="minorEastAsia"/>
                  <w:lang w:val="en-US" w:eastAsia="zh-CN"/>
                </w:rPr>
                <w:t>need</w:t>
              </w:r>
              <w:proofErr w:type="gramEnd"/>
              <w:r>
                <w:rPr>
                  <w:rFonts w:eastAsiaTheme="minorEastAsia"/>
                  <w:lang w:val="en-US" w:eastAsia="zh-CN"/>
                </w:rPr>
                <w:t xml:space="preserve"> to </w:t>
              </w:r>
            </w:ins>
            <w:ins w:id="3517" w:author="Xiaomi (Xing)" w:date="2021-03-16T17:09:00Z">
              <w:r>
                <w:rPr>
                  <w:rFonts w:eastAsiaTheme="minorEastAsia"/>
                  <w:lang w:val="en-US" w:eastAsia="zh-CN"/>
                </w:rPr>
                <w:t xml:space="preserve">monitor retransmission and </w:t>
              </w:r>
            </w:ins>
            <w:ins w:id="3518" w:author="Xiaomi (Xing)" w:date="2021-03-16T17:05:00Z">
              <w:r>
                <w:rPr>
                  <w:rFonts w:eastAsiaTheme="minorEastAsia"/>
                  <w:lang w:val="en-US" w:eastAsia="zh-CN"/>
                </w:rPr>
                <w:t>send ACK</w:t>
              </w:r>
            </w:ins>
            <w:ins w:id="3519"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520"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521"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522" w:author="Huawei (Xiaox)" w:date="2021-03-18T12:15:00Z">
              <w:r>
                <w:rPr>
                  <w:lang w:val="de-DE"/>
                </w:rPr>
                <w:t>Huawei</w:t>
              </w:r>
            </w:ins>
            <w:ins w:id="3523" w:author="Huawei (Xiaox)" w:date="2021-03-18T12:21:00Z">
              <w:r>
                <w:rPr>
                  <w:lang w:val="de-DE"/>
                </w:rPr>
                <w:t>, HiSilicon</w:t>
              </w:r>
            </w:ins>
          </w:p>
        </w:tc>
        <w:tc>
          <w:tcPr>
            <w:tcW w:w="1337" w:type="dxa"/>
          </w:tcPr>
          <w:p w14:paraId="34BA15E0" w14:textId="77777777" w:rsidR="00EE5E39" w:rsidRDefault="006A78C5">
            <w:pPr>
              <w:rPr>
                <w:lang w:val="de-DE"/>
              </w:rPr>
            </w:pPr>
            <w:ins w:id="3524" w:author="Huawei (Xiaox)" w:date="2021-03-18T12:15:00Z">
              <w:r>
                <w:rPr>
                  <w:lang w:val="de-DE"/>
                </w:rPr>
                <w:t>Yes</w:t>
              </w:r>
            </w:ins>
          </w:p>
        </w:tc>
        <w:tc>
          <w:tcPr>
            <w:tcW w:w="6934" w:type="dxa"/>
          </w:tcPr>
          <w:p w14:paraId="61E61175" w14:textId="14645597" w:rsidR="00EE5E39" w:rsidRDefault="006A78C5">
            <w:pPr>
              <w:rPr>
                <w:lang w:val="en-US"/>
              </w:rPr>
            </w:pPr>
            <w:ins w:id="3525" w:author="Huawei (Xiaox)" w:date="2021-03-18T12:15:00Z">
              <w:r>
                <w:rPr>
                  <w:rFonts w:eastAsiaTheme="minorEastAsia"/>
                  <w:lang w:val="en-US" w:eastAsia="zh-CN"/>
                </w:rPr>
                <w:t xml:space="preserve">In most cases, the TX UE is still likely to perform retransmissions due to the PSFCH loss from the RX UE, e.g. due to UL/SL </w:t>
              </w:r>
            </w:ins>
            <w:ins w:id="3526" w:author="Huawei (Xiaox)" w:date="2021-03-30T17:37:00Z">
              <w:r w:rsidR="003E6DA3">
                <w:rPr>
                  <w:rFonts w:eastAsiaTheme="minorEastAsia"/>
                  <w:lang w:val="en-US" w:eastAsia="zh-CN"/>
                </w:rPr>
                <w:t>prioritization</w:t>
              </w:r>
            </w:ins>
            <w:ins w:id="3527" w:author="Huawei (Xiaox)" w:date="2021-03-18T12:15:00Z">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528"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529"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530"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531" w:author="Interdigital" w:date="2021-03-18T12:47:00Z">
              <w:r>
                <w:rPr>
                  <w:lang w:val="de-DE"/>
                </w:rPr>
                <w:t>InterDigital</w:t>
              </w:r>
            </w:ins>
          </w:p>
        </w:tc>
        <w:tc>
          <w:tcPr>
            <w:tcW w:w="1337" w:type="dxa"/>
          </w:tcPr>
          <w:p w14:paraId="505D6F89" w14:textId="77777777" w:rsidR="00EE5E39" w:rsidRDefault="006A78C5">
            <w:pPr>
              <w:rPr>
                <w:lang w:val="de-DE"/>
              </w:rPr>
            </w:pPr>
            <w:ins w:id="3532"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533"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534"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535"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536" w:author="CATT" w:date="2021-03-19T16:35:00Z"/>
        </w:trPr>
        <w:tc>
          <w:tcPr>
            <w:tcW w:w="1358" w:type="dxa"/>
          </w:tcPr>
          <w:p w14:paraId="6682B7BA" w14:textId="77777777" w:rsidR="00EE5E39" w:rsidRDefault="006A78C5">
            <w:pPr>
              <w:rPr>
                <w:ins w:id="3537" w:author="CATT" w:date="2021-03-19T16:35:00Z"/>
                <w:rFonts w:eastAsiaTheme="minorEastAsia"/>
                <w:lang w:val="de-DE" w:eastAsia="zh-CN"/>
              </w:rPr>
            </w:pPr>
            <w:ins w:id="3538"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539" w:author="CATT" w:date="2021-03-19T16:35:00Z"/>
                <w:rFonts w:eastAsiaTheme="minorEastAsia"/>
                <w:lang w:val="de-DE" w:eastAsia="zh-CN"/>
              </w:rPr>
            </w:pPr>
            <w:ins w:id="3540"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541" w:author="CATT" w:date="2021-03-19T16:35:00Z"/>
                <w:rFonts w:eastAsiaTheme="minorEastAsia"/>
                <w:lang w:val="de-DE" w:eastAsia="zh-CN"/>
              </w:rPr>
            </w:pPr>
          </w:p>
        </w:tc>
      </w:tr>
      <w:tr w:rsidR="00EE5E39" w14:paraId="7D6D701C" w14:textId="77777777">
        <w:trPr>
          <w:ins w:id="3542" w:author="Ericsson" w:date="2021-03-19T20:14:00Z"/>
        </w:trPr>
        <w:tc>
          <w:tcPr>
            <w:tcW w:w="1358" w:type="dxa"/>
          </w:tcPr>
          <w:p w14:paraId="62E72548" w14:textId="77777777" w:rsidR="00EE5E39" w:rsidRDefault="006A78C5">
            <w:pPr>
              <w:rPr>
                <w:ins w:id="3543" w:author="Ericsson" w:date="2021-03-19T20:14:00Z"/>
                <w:rFonts w:eastAsiaTheme="minorEastAsia"/>
                <w:lang w:val="de-DE" w:eastAsia="zh-CN"/>
              </w:rPr>
            </w:pPr>
            <w:ins w:id="3544" w:author="Ericsson" w:date="2021-03-19T20:14:00Z">
              <w:r>
                <w:rPr>
                  <w:lang w:val="de-DE"/>
                </w:rPr>
                <w:t>Ericsson (Min)</w:t>
              </w:r>
            </w:ins>
          </w:p>
        </w:tc>
        <w:tc>
          <w:tcPr>
            <w:tcW w:w="1337" w:type="dxa"/>
          </w:tcPr>
          <w:p w14:paraId="588E240E" w14:textId="77777777" w:rsidR="00EE5E39" w:rsidRDefault="006A78C5">
            <w:pPr>
              <w:rPr>
                <w:ins w:id="3545" w:author="Ericsson" w:date="2021-03-19T20:14:00Z"/>
                <w:rFonts w:eastAsiaTheme="minorEastAsia"/>
                <w:lang w:val="de-DE" w:eastAsia="zh-CN"/>
              </w:rPr>
            </w:pPr>
            <w:ins w:id="3546" w:author="Ericsson" w:date="2021-03-19T20:14:00Z">
              <w:r>
                <w:rPr>
                  <w:lang w:val="de-DE"/>
                </w:rPr>
                <w:t>Y</w:t>
              </w:r>
            </w:ins>
          </w:p>
        </w:tc>
        <w:tc>
          <w:tcPr>
            <w:tcW w:w="6934" w:type="dxa"/>
          </w:tcPr>
          <w:p w14:paraId="600A1250" w14:textId="5D87B611" w:rsidR="00EE5E39" w:rsidRDefault="006A78C5">
            <w:pPr>
              <w:rPr>
                <w:ins w:id="3547" w:author="Ericsson" w:date="2021-03-19T20:14:00Z"/>
                <w:rFonts w:eastAsiaTheme="minorEastAsia"/>
                <w:lang w:val="en-US" w:eastAsia="zh-CN"/>
              </w:rPr>
            </w:pPr>
            <w:ins w:id="3548" w:author="Ericsson" w:date="2021-03-19T20:14:00Z">
              <w:r>
                <w:rPr>
                  <w:lang w:val="en-US"/>
                </w:rPr>
                <w:t xml:space="preserve">This case will be just </w:t>
              </w:r>
              <w:del w:id="3549" w:author="(Lenovo) Jing HAN" w:date="2021-03-26T20:49:00Z">
                <w:r w:rsidDel="005E1C3C">
                  <w:rPr>
                    <w:lang w:val="en-US"/>
                  </w:rPr>
                  <w:delText>similiar</w:delText>
                </w:r>
              </w:del>
            </w:ins>
            <w:ins w:id="3550" w:author="(Lenovo) Jing HAN" w:date="2021-03-26T20:49:00Z">
              <w:r w:rsidR="005E1C3C">
                <w:rPr>
                  <w:lang w:val="en-US"/>
                </w:rPr>
                <w:t>similar</w:t>
              </w:r>
            </w:ins>
            <w:ins w:id="3551" w:author="Ericsson" w:date="2021-03-19T20:14:00Z">
              <w:r>
                <w:rPr>
                  <w:lang w:val="en-US"/>
                </w:rPr>
                <w:t xml:space="preserve"> as if the transmission on PSFCH is failed to be decoded by TX UE.</w:t>
              </w:r>
            </w:ins>
          </w:p>
        </w:tc>
      </w:tr>
      <w:tr w:rsidR="00EE5E39" w14:paraId="70CE8E15" w14:textId="77777777">
        <w:trPr>
          <w:ins w:id="3552" w:author="Intel-AA" w:date="2021-03-19T13:35:00Z"/>
        </w:trPr>
        <w:tc>
          <w:tcPr>
            <w:tcW w:w="1358" w:type="dxa"/>
          </w:tcPr>
          <w:p w14:paraId="6A72D556" w14:textId="77777777" w:rsidR="00EE5E39" w:rsidRDefault="006A78C5">
            <w:pPr>
              <w:rPr>
                <w:ins w:id="3553" w:author="Intel-AA" w:date="2021-03-19T13:35:00Z"/>
                <w:lang w:val="de-DE"/>
              </w:rPr>
            </w:pPr>
            <w:ins w:id="3554" w:author="Intel-AA" w:date="2021-03-19T13:35:00Z">
              <w:r>
                <w:rPr>
                  <w:lang w:val="de-DE"/>
                </w:rPr>
                <w:t>Intel</w:t>
              </w:r>
            </w:ins>
          </w:p>
        </w:tc>
        <w:tc>
          <w:tcPr>
            <w:tcW w:w="1337" w:type="dxa"/>
          </w:tcPr>
          <w:p w14:paraId="526F2520" w14:textId="77777777" w:rsidR="00EE5E39" w:rsidRDefault="006A78C5">
            <w:pPr>
              <w:rPr>
                <w:ins w:id="3555" w:author="Intel-AA" w:date="2021-03-19T13:35:00Z"/>
                <w:lang w:val="de-DE"/>
              </w:rPr>
            </w:pPr>
            <w:ins w:id="3556" w:author="Intel-AA" w:date="2021-03-19T13:35:00Z">
              <w:r>
                <w:rPr>
                  <w:lang w:val="de-DE"/>
                </w:rPr>
                <w:t>Y</w:t>
              </w:r>
            </w:ins>
          </w:p>
        </w:tc>
        <w:tc>
          <w:tcPr>
            <w:tcW w:w="6934" w:type="dxa"/>
          </w:tcPr>
          <w:p w14:paraId="0CF01126" w14:textId="77777777" w:rsidR="00EE5E39" w:rsidRDefault="00EE5E39">
            <w:pPr>
              <w:rPr>
                <w:ins w:id="3557" w:author="Intel-AA" w:date="2021-03-19T13:35:00Z"/>
                <w:lang w:val="de-DE"/>
              </w:rPr>
            </w:pPr>
          </w:p>
        </w:tc>
      </w:tr>
      <w:tr w:rsidR="00EE5E39" w14:paraId="6C326A98" w14:textId="77777777">
        <w:trPr>
          <w:ins w:id="3558" w:author="zcm" w:date="2021-03-22T11:35:00Z"/>
        </w:trPr>
        <w:tc>
          <w:tcPr>
            <w:tcW w:w="1358" w:type="dxa"/>
          </w:tcPr>
          <w:p w14:paraId="3F2DAD12" w14:textId="77777777" w:rsidR="00EE5E39" w:rsidRPr="00EE5E39" w:rsidRDefault="006A78C5">
            <w:pPr>
              <w:rPr>
                <w:ins w:id="3559" w:author="zcm" w:date="2021-03-22T11:35:00Z"/>
                <w:rFonts w:eastAsiaTheme="minorEastAsia"/>
                <w:lang w:val="de-DE" w:eastAsia="zh-CN"/>
                <w:rPrChange w:id="3560" w:author="zcm" w:date="2021-03-22T11:35:00Z">
                  <w:rPr>
                    <w:ins w:id="3561" w:author="zcm" w:date="2021-03-22T11:35:00Z"/>
                  </w:rPr>
                </w:rPrChange>
              </w:rPr>
            </w:pPr>
            <w:ins w:id="3562"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563" w:author="zcm" w:date="2021-03-22T11:35:00Z"/>
                <w:rFonts w:eastAsiaTheme="minorEastAsia"/>
                <w:lang w:val="de-DE" w:eastAsia="zh-CN"/>
                <w:rPrChange w:id="3564" w:author="zcm" w:date="2021-03-22T11:35:00Z">
                  <w:rPr>
                    <w:ins w:id="3565" w:author="zcm" w:date="2021-03-22T11:35:00Z"/>
                  </w:rPr>
                </w:rPrChange>
              </w:rPr>
            </w:pPr>
            <w:ins w:id="3566" w:author="zcm" w:date="2021-03-22T11:35:00Z">
              <w:r>
                <w:rPr>
                  <w:rFonts w:eastAsiaTheme="minorEastAsia" w:hint="eastAsia"/>
                  <w:lang w:val="de-DE" w:eastAsia="zh-CN"/>
                </w:rPr>
                <w:t>Y</w:t>
              </w:r>
            </w:ins>
          </w:p>
        </w:tc>
        <w:tc>
          <w:tcPr>
            <w:tcW w:w="6934" w:type="dxa"/>
          </w:tcPr>
          <w:p w14:paraId="252A8B65" w14:textId="77777777" w:rsidR="00EE5E39" w:rsidRDefault="00EE5E39">
            <w:pPr>
              <w:rPr>
                <w:ins w:id="3567" w:author="zcm" w:date="2021-03-22T11:35:00Z"/>
                <w:lang w:val="de-DE"/>
              </w:rPr>
            </w:pPr>
          </w:p>
        </w:tc>
      </w:tr>
      <w:tr w:rsidR="00EE5E39" w14:paraId="6040BF56" w14:textId="77777777">
        <w:trPr>
          <w:ins w:id="3568" w:author="Ji, Pengyu/纪 鹏宇" w:date="2021-03-23T10:20:00Z"/>
        </w:trPr>
        <w:tc>
          <w:tcPr>
            <w:tcW w:w="1358" w:type="dxa"/>
          </w:tcPr>
          <w:p w14:paraId="65303F4E" w14:textId="77777777" w:rsidR="00EE5E39" w:rsidRDefault="006A78C5">
            <w:pPr>
              <w:rPr>
                <w:ins w:id="3569" w:author="Ji, Pengyu/纪 鹏宇" w:date="2021-03-23T10:20:00Z"/>
                <w:rFonts w:eastAsiaTheme="minorEastAsia"/>
                <w:lang w:val="de-DE" w:eastAsia="zh-CN"/>
              </w:rPr>
            </w:pPr>
            <w:ins w:id="3570"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571" w:author="Ji, Pengyu/纪 鹏宇" w:date="2021-03-23T10:20:00Z"/>
                <w:rFonts w:eastAsiaTheme="minorEastAsia"/>
                <w:lang w:val="de-DE" w:eastAsia="zh-CN"/>
              </w:rPr>
            </w:pPr>
            <w:ins w:id="3572"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573" w:author="Ji, Pengyu/纪 鹏宇" w:date="2021-03-23T10:20:00Z"/>
                <w:lang w:val="en-US"/>
              </w:rPr>
            </w:pPr>
            <w:ins w:id="3574"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575" w:author="ASUSTeK-Xinra" w:date="2021-03-24T16:39:00Z"/>
        </w:trPr>
        <w:tc>
          <w:tcPr>
            <w:tcW w:w="1358" w:type="dxa"/>
          </w:tcPr>
          <w:p w14:paraId="1ACE5501" w14:textId="77777777" w:rsidR="00EE5E39" w:rsidRDefault="006A78C5">
            <w:pPr>
              <w:rPr>
                <w:ins w:id="3576" w:author="ASUSTeK-Xinra" w:date="2021-03-24T16:39:00Z"/>
                <w:rFonts w:eastAsia="Malgun Gothic"/>
                <w:lang w:val="de-DE" w:eastAsia="ko-KR"/>
              </w:rPr>
            </w:pPr>
            <w:ins w:id="3577"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578" w:author="ASUSTeK-Xinra" w:date="2021-03-24T16:39:00Z"/>
                <w:rFonts w:eastAsia="Malgun Gothic"/>
                <w:lang w:val="de-DE" w:eastAsia="ko-KR"/>
              </w:rPr>
            </w:pPr>
            <w:ins w:id="3579" w:author="ASUSTeK-Xinra" w:date="2021-03-24T16:39:00Z">
              <w:r>
                <w:rPr>
                  <w:rFonts w:eastAsia="PMingLiU" w:hint="eastAsia"/>
                  <w:lang w:val="de-DE" w:eastAsia="zh-TW"/>
                </w:rPr>
                <w:t>Y</w:t>
              </w:r>
            </w:ins>
          </w:p>
        </w:tc>
        <w:tc>
          <w:tcPr>
            <w:tcW w:w="6934" w:type="dxa"/>
          </w:tcPr>
          <w:p w14:paraId="2758E788" w14:textId="77777777" w:rsidR="00EE5E39" w:rsidRDefault="00EE5E39">
            <w:pPr>
              <w:rPr>
                <w:ins w:id="3580" w:author="ASUSTeK-Xinra" w:date="2021-03-24T16:39:00Z"/>
                <w:lang w:val="en-US"/>
              </w:rPr>
            </w:pPr>
          </w:p>
        </w:tc>
      </w:tr>
      <w:tr w:rsidR="00EE5E39" w14:paraId="6AEEE461" w14:textId="77777777">
        <w:trPr>
          <w:ins w:id="3581" w:author="Shubhangi" w:date="2021-03-24T14:24:00Z"/>
        </w:trPr>
        <w:tc>
          <w:tcPr>
            <w:tcW w:w="1358" w:type="dxa"/>
          </w:tcPr>
          <w:p w14:paraId="42ED2B75" w14:textId="77777777" w:rsidR="00EE5E39" w:rsidRDefault="006A78C5">
            <w:pPr>
              <w:rPr>
                <w:ins w:id="3582" w:author="Shubhangi" w:date="2021-03-24T14:24:00Z"/>
                <w:rFonts w:eastAsia="PMingLiU"/>
                <w:lang w:val="de-DE" w:eastAsia="zh-TW"/>
              </w:rPr>
            </w:pPr>
            <w:ins w:id="3583" w:author="Shubhangi" w:date="2021-03-24T14:24:00Z">
              <w:r>
                <w:rPr>
                  <w:rFonts w:eastAsia="PMingLiU"/>
                  <w:lang w:val="de-DE" w:eastAsia="zh-TW"/>
                </w:rPr>
                <w:t>Fraunhofer</w:t>
              </w:r>
            </w:ins>
          </w:p>
        </w:tc>
        <w:tc>
          <w:tcPr>
            <w:tcW w:w="1337" w:type="dxa"/>
          </w:tcPr>
          <w:p w14:paraId="1FA90E15" w14:textId="77777777" w:rsidR="00EE5E39" w:rsidRDefault="006A78C5">
            <w:pPr>
              <w:rPr>
                <w:ins w:id="3584" w:author="Shubhangi" w:date="2021-03-24T14:24:00Z"/>
                <w:rFonts w:eastAsia="PMingLiU"/>
                <w:lang w:val="de-DE" w:eastAsia="zh-TW"/>
              </w:rPr>
            </w:pPr>
            <w:ins w:id="3585" w:author="Shubhangi" w:date="2021-03-24T14:24:00Z">
              <w:r>
                <w:rPr>
                  <w:rFonts w:eastAsia="PMingLiU"/>
                  <w:lang w:val="de-DE" w:eastAsia="zh-TW"/>
                </w:rPr>
                <w:t>Y</w:t>
              </w:r>
            </w:ins>
          </w:p>
        </w:tc>
        <w:tc>
          <w:tcPr>
            <w:tcW w:w="6934" w:type="dxa"/>
          </w:tcPr>
          <w:p w14:paraId="338E08A8" w14:textId="77777777" w:rsidR="00EE5E39" w:rsidRDefault="00EE5E39">
            <w:pPr>
              <w:rPr>
                <w:ins w:id="3586" w:author="Shubhangi" w:date="2021-03-24T14:24:00Z"/>
                <w:lang w:val="en-US"/>
              </w:rPr>
            </w:pPr>
          </w:p>
        </w:tc>
      </w:tr>
      <w:tr w:rsidR="00EE5E39" w14:paraId="7F781806" w14:textId="77777777">
        <w:trPr>
          <w:ins w:id="3587" w:author="Apple - Zhibin Wu" w:date="2021-03-24T21:59:00Z"/>
        </w:trPr>
        <w:tc>
          <w:tcPr>
            <w:tcW w:w="1358" w:type="dxa"/>
          </w:tcPr>
          <w:p w14:paraId="69BC44C9" w14:textId="77777777" w:rsidR="00EE5E39" w:rsidRDefault="006A78C5">
            <w:pPr>
              <w:rPr>
                <w:ins w:id="3588" w:author="Apple - Zhibin Wu" w:date="2021-03-24T21:59:00Z"/>
                <w:rFonts w:eastAsia="PMingLiU"/>
                <w:lang w:val="de-DE" w:eastAsia="zh-TW"/>
              </w:rPr>
            </w:pPr>
            <w:ins w:id="3589" w:author="Apple - Zhibin Wu" w:date="2021-03-24T21:59:00Z">
              <w:r>
                <w:rPr>
                  <w:rFonts w:eastAsia="PMingLiU"/>
                  <w:lang w:val="de-DE" w:eastAsia="zh-TW"/>
                </w:rPr>
                <w:t>Apple</w:t>
              </w:r>
            </w:ins>
          </w:p>
        </w:tc>
        <w:tc>
          <w:tcPr>
            <w:tcW w:w="1337" w:type="dxa"/>
          </w:tcPr>
          <w:p w14:paraId="76A7D46B" w14:textId="77777777" w:rsidR="00EE5E39" w:rsidRDefault="006A78C5">
            <w:pPr>
              <w:rPr>
                <w:ins w:id="3590" w:author="Apple - Zhibin Wu" w:date="2021-03-24T21:59:00Z"/>
                <w:rFonts w:eastAsia="PMingLiU"/>
                <w:lang w:val="de-DE" w:eastAsia="zh-TW"/>
              </w:rPr>
            </w:pPr>
            <w:ins w:id="3591" w:author="Apple - Zhibin Wu" w:date="2021-03-24T21:59:00Z">
              <w:r>
                <w:rPr>
                  <w:rFonts w:eastAsia="PMingLiU"/>
                  <w:lang w:val="de-DE" w:eastAsia="zh-TW"/>
                </w:rPr>
                <w:t>Y</w:t>
              </w:r>
            </w:ins>
          </w:p>
        </w:tc>
        <w:tc>
          <w:tcPr>
            <w:tcW w:w="6934" w:type="dxa"/>
          </w:tcPr>
          <w:p w14:paraId="1F8D0150" w14:textId="77777777" w:rsidR="00EE5E39" w:rsidRDefault="00EE5E39">
            <w:pPr>
              <w:rPr>
                <w:ins w:id="3592" w:author="Apple - Zhibin Wu" w:date="2021-03-24T21:59:00Z"/>
                <w:lang w:val="en-US"/>
              </w:rPr>
            </w:pPr>
          </w:p>
        </w:tc>
      </w:tr>
      <w:tr w:rsidR="00EE5E39" w14:paraId="618C7DCD" w14:textId="77777777">
        <w:trPr>
          <w:ins w:id="3593" w:author="ZTE" w:date="2021-03-25T17:12:00Z"/>
        </w:trPr>
        <w:tc>
          <w:tcPr>
            <w:tcW w:w="1358" w:type="dxa"/>
          </w:tcPr>
          <w:p w14:paraId="3D3EA6B3" w14:textId="77777777" w:rsidR="00EE5E39" w:rsidRDefault="006A78C5">
            <w:pPr>
              <w:rPr>
                <w:ins w:id="3594" w:author="ZTE" w:date="2021-03-25T17:12:00Z"/>
                <w:lang w:val="en-US" w:eastAsia="zh-CN"/>
              </w:rPr>
            </w:pPr>
            <w:ins w:id="3595" w:author="ZTE" w:date="2021-03-25T17:12:00Z">
              <w:r>
                <w:rPr>
                  <w:rFonts w:hint="eastAsia"/>
                  <w:lang w:val="en-US" w:eastAsia="zh-CN"/>
                </w:rPr>
                <w:t>ZTE</w:t>
              </w:r>
            </w:ins>
          </w:p>
        </w:tc>
        <w:tc>
          <w:tcPr>
            <w:tcW w:w="1337" w:type="dxa"/>
          </w:tcPr>
          <w:p w14:paraId="278DF912" w14:textId="77777777" w:rsidR="00EE5E39" w:rsidRDefault="006A78C5">
            <w:pPr>
              <w:rPr>
                <w:ins w:id="3596" w:author="ZTE" w:date="2021-03-25T17:12:00Z"/>
                <w:lang w:val="en-US" w:eastAsia="zh-CN"/>
              </w:rPr>
            </w:pPr>
            <w:ins w:id="3597" w:author="ZTE" w:date="2021-03-25T17:12:00Z">
              <w:r>
                <w:rPr>
                  <w:rFonts w:hint="eastAsia"/>
                  <w:lang w:val="en-US" w:eastAsia="zh-CN"/>
                </w:rPr>
                <w:t>Y</w:t>
              </w:r>
            </w:ins>
          </w:p>
        </w:tc>
        <w:tc>
          <w:tcPr>
            <w:tcW w:w="6934" w:type="dxa"/>
          </w:tcPr>
          <w:p w14:paraId="0C98EB6D" w14:textId="77777777" w:rsidR="00EE5E39" w:rsidRDefault="00EE5E39">
            <w:pPr>
              <w:rPr>
                <w:ins w:id="3598" w:author="ZTE" w:date="2021-03-25T17:12:00Z"/>
                <w:lang w:val="en-US"/>
              </w:rPr>
            </w:pPr>
          </w:p>
        </w:tc>
      </w:tr>
      <w:tr w:rsidR="0021688F" w14:paraId="63971C68" w14:textId="77777777">
        <w:trPr>
          <w:ins w:id="3599" w:author="Thomas Tseng" w:date="2021-03-25T17:58:00Z"/>
        </w:trPr>
        <w:tc>
          <w:tcPr>
            <w:tcW w:w="1358" w:type="dxa"/>
          </w:tcPr>
          <w:p w14:paraId="142184A7" w14:textId="01127C00" w:rsidR="0021688F" w:rsidRDefault="0021688F" w:rsidP="0021688F">
            <w:pPr>
              <w:rPr>
                <w:ins w:id="3600" w:author="Thomas Tseng" w:date="2021-03-25T17:58:00Z"/>
                <w:lang w:val="en-US" w:eastAsia="zh-CN"/>
              </w:rPr>
            </w:pPr>
            <w:ins w:id="3601"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602" w:author="Thomas Tseng" w:date="2021-03-25T17:58:00Z"/>
                <w:lang w:val="en-US" w:eastAsia="zh-CN"/>
              </w:rPr>
            </w:pPr>
            <w:ins w:id="3603"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604" w:author="Thomas Tseng" w:date="2021-03-25T17:58:00Z"/>
                <w:lang w:val="en-US"/>
              </w:rPr>
            </w:pPr>
          </w:p>
        </w:tc>
      </w:tr>
      <w:tr w:rsidR="005E1C3C" w14:paraId="717A1169" w14:textId="77777777">
        <w:trPr>
          <w:ins w:id="3605" w:author="(Lenovo) Jing HAN" w:date="2021-03-26T20:49:00Z"/>
        </w:trPr>
        <w:tc>
          <w:tcPr>
            <w:tcW w:w="1358" w:type="dxa"/>
          </w:tcPr>
          <w:p w14:paraId="0AC37513" w14:textId="172054D8" w:rsidR="005E1C3C" w:rsidRDefault="005E1C3C" w:rsidP="0021688F">
            <w:pPr>
              <w:rPr>
                <w:ins w:id="3606" w:author="(Lenovo) Jing HAN" w:date="2021-03-26T20:49:00Z"/>
                <w:rFonts w:eastAsiaTheme="minorEastAsia"/>
                <w:lang w:val="en-US" w:eastAsia="zh-CN"/>
              </w:rPr>
            </w:pPr>
            <w:ins w:id="3607"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608" w:author="(Lenovo) Jing HAN" w:date="2021-03-26T20:49:00Z"/>
                <w:rFonts w:eastAsiaTheme="minorEastAsia"/>
                <w:lang w:eastAsia="zh-CN"/>
              </w:rPr>
            </w:pPr>
            <w:ins w:id="3609"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610" w:author="(Lenovo) Jing HAN" w:date="2021-03-26T20:49:00Z"/>
                <w:lang w:val="en-US"/>
              </w:rPr>
            </w:pPr>
          </w:p>
        </w:tc>
      </w:tr>
      <w:tr w:rsidR="001F74D7" w14:paraId="0E1C7F2B" w14:textId="77777777">
        <w:trPr>
          <w:ins w:id="3611" w:author="Qualcomm" w:date="2021-03-26T12:45:00Z"/>
        </w:trPr>
        <w:tc>
          <w:tcPr>
            <w:tcW w:w="1358" w:type="dxa"/>
          </w:tcPr>
          <w:p w14:paraId="2E24906C" w14:textId="145FF055" w:rsidR="001F74D7" w:rsidRPr="00567F78" w:rsidRDefault="001F74D7" w:rsidP="001F74D7">
            <w:pPr>
              <w:rPr>
                <w:ins w:id="3612" w:author="Qualcomm" w:date="2021-03-26T12:45:00Z"/>
                <w:rFonts w:eastAsiaTheme="minorEastAsia"/>
                <w:lang w:val="en-US" w:eastAsia="zh-CN"/>
              </w:rPr>
            </w:pPr>
            <w:ins w:id="3613"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614" w:author="Qualcomm" w:date="2021-03-26T12:45:00Z"/>
                <w:rFonts w:eastAsiaTheme="minorEastAsia"/>
                <w:lang w:eastAsia="zh-CN"/>
              </w:rPr>
            </w:pPr>
            <w:ins w:id="3615" w:author="Qualcomm" w:date="2021-03-26T12:45:00Z">
              <w:r w:rsidRPr="00BE74C8">
                <w:rPr>
                  <w:rFonts w:eastAsia="PMingLiU"/>
                  <w:lang w:eastAsia="zh-TW"/>
                </w:rPr>
                <w:t>Y</w:t>
              </w:r>
            </w:ins>
          </w:p>
        </w:tc>
        <w:tc>
          <w:tcPr>
            <w:tcW w:w="6934" w:type="dxa"/>
          </w:tcPr>
          <w:p w14:paraId="6BCC0D06" w14:textId="3F04B5F8" w:rsidR="001F74D7" w:rsidRPr="00BE74C8" w:rsidRDefault="001F74D7" w:rsidP="001F74D7">
            <w:pPr>
              <w:rPr>
                <w:ins w:id="3616" w:author="Qualcomm" w:date="2021-03-26T12:45:00Z"/>
                <w:lang w:val="en-US"/>
              </w:rPr>
            </w:pPr>
            <w:ins w:id="3617" w:author="Qualcomm" w:date="2021-03-26T12:47:00Z">
              <w:r w:rsidRPr="00BE74C8">
                <w:rPr>
                  <w:lang w:val="en-US"/>
                </w:rPr>
                <w:t>For synchronized behavi</w:t>
              </w:r>
            </w:ins>
            <w:ins w:id="3618" w:author="Qualcomm" w:date="2021-03-26T12:48:00Z">
              <w:r w:rsidRPr="00BE74C8">
                <w:rPr>
                  <w:lang w:val="en-US"/>
                </w:rPr>
                <w:t>or between Tx UE and Rx UE.</w:t>
              </w:r>
            </w:ins>
          </w:p>
        </w:tc>
      </w:tr>
    </w:tbl>
    <w:p w14:paraId="65C30D11" w14:textId="46617C0B" w:rsidR="00EE5E39" w:rsidRDefault="00EE5E39">
      <w:pPr>
        <w:rPr>
          <w:ins w:id="3619" w:author="Interdigital" w:date="2021-03-30T11:08:00Z"/>
        </w:rPr>
      </w:pPr>
    </w:p>
    <w:p w14:paraId="59A4763D" w14:textId="4E1FD3F7" w:rsidR="0023033C" w:rsidRDefault="0023033C" w:rsidP="0023033C">
      <w:pPr>
        <w:rPr>
          <w:ins w:id="3620" w:author="Interdigital" w:date="2021-03-30T11:08:00Z"/>
          <w:rFonts w:ascii="Arial" w:eastAsia="Yu Mincho" w:hAnsi="Arial" w:cs="Arial"/>
        </w:rPr>
      </w:pPr>
      <w:ins w:id="3621" w:author="Interdigital" w:date="2021-03-30T11:08:00Z">
        <w:r>
          <w:rPr>
            <w:rFonts w:ascii="Arial" w:eastAsia="Yu Mincho" w:hAnsi="Arial" w:cs="Arial"/>
          </w:rPr>
          <w:t xml:space="preserve">Rapporteur Summary: </w:t>
        </w:r>
        <w:r>
          <w:rPr>
            <w:rFonts w:ascii="Arial" w:eastAsia="Yu Mincho" w:hAnsi="Arial" w:cs="Arial"/>
          </w:rPr>
          <w:t>21</w:t>
        </w:r>
        <w:r>
          <w:rPr>
            <w:rFonts w:ascii="Arial" w:eastAsia="Yu Mincho" w:hAnsi="Arial" w:cs="Arial"/>
          </w:rPr>
          <w:t>/</w:t>
        </w:r>
        <w:r>
          <w:rPr>
            <w:rFonts w:ascii="Arial" w:eastAsia="Yu Mincho" w:hAnsi="Arial" w:cs="Arial"/>
          </w:rPr>
          <w:t>21</w:t>
        </w:r>
        <w:r>
          <w:rPr>
            <w:rFonts w:ascii="Arial" w:eastAsia="Yu Mincho" w:hAnsi="Arial" w:cs="Arial"/>
          </w:rPr>
          <w:t xml:space="preserve"> companies agreed that the RX UE still starts the HARQ RTT timer in this case. </w:t>
        </w:r>
      </w:ins>
    </w:p>
    <w:p w14:paraId="1558DD93" w14:textId="4CDBB722" w:rsidR="0023033C" w:rsidRDefault="0023033C" w:rsidP="0023033C">
      <w:pPr>
        <w:rPr>
          <w:ins w:id="3622" w:author="Interdigital" w:date="2021-03-30T11:08:00Z"/>
          <w:rFonts w:ascii="Arial" w:eastAsia="Yu Mincho" w:hAnsi="Arial" w:cs="Arial"/>
          <w:b/>
          <w:bCs/>
        </w:rPr>
      </w:pPr>
      <w:ins w:id="3623" w:author="Interdigital" w:date="2021-03-30T11:08: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w:t>
        </w:r>
      </w:ins>
      <w:ins w:id="3624" w:author="Interdigital" w:date="2021-03-30T11:09:00Z">
        <w:r>
          <w:rPr>
            <w:rFonts w:ascii="Arial" w:eastAsia="Yu Mincho" w:hAnsi="Arial" w:cs="Arial"/>
            <w:b/>
            <w:bCs/>
          </w:rPr>
          <w:t>21</w:t>
        </w:r>
      </w:ins>
      <w:ins w:id="3625" w:author="Interdigital" w:date="2021-03-30T11:08:00Z">
        <w:r>
          <w:rPr>
            <w:rFonts w:ascii="Arial" w:eastAsia="Yu Mincho" w:hAnsi="Arial" w:cs="Arial"/>
            <w:b/>
            <w:bCs/>
          </w:rPr>
          <w:t>/</w:t>
        </w:r>
      </w:ins>
      <w:ins w:id="3626" w:author="Interdigital" w:date="2021-03-30T11:09:00Z">
        <w:r>
          <w:rPr>
            <w:rFonts w:ascii="Arial" w:eastAsia="Yu Mincho" w:hAnsi="Arial" w:cs="Arial"/>
            <w:b/>
            <w:bCs/>
          </w:rPr>
          <w:t>21]</w:t>
        </w:r>
      </w:ins>
      <w:ins w:id="3627" w:author="Interdigital" w:date="2021-03-30T11:08:00Z">
        <w:r>
          <w:rPr>
            <w:rFonts w:ascii="Arial" w:eastAsia="Yu Mincho" w:hAnsi="Arial" w:cs="Arial"/>
            <w:b/>
            <w:bCs/>
          </w:rPr>
          <w:t xml:space="preserve"> If the RX UE does not transmit PSFCH for a HARQ enabled transmission (e.g. due to UL/SL prioritization) the RX UE still starts the HARQ RTT timer.</w:t>
        </w:r>
      </w:ins>
    </w:p>
    <w:p w14:paraId="24E09115" w14:textId="562A995C" w:rsidR="0023033C" w:rsidRDefault="0023033C">
      <w:pPr>
        <w:rPr>
          <w:ins w:id="3628" w:author="Interdigital" w:date="2021-03-30T11:08:00Z"/>
        </w:rPr>
      </w:pPr>
    </w:p>
    <w:p w14:paraId="3B4A4A3F" w14:textId="77777777" w:rsidR="0023033C" w:rsidRDefault="0023033C"/>
    <w:p w14:paraId="06D93F17" w14:textId="77777777" w:rsidR="00EE5E39" w:rsidRDefault="006A78C5">
      <w:pPr>
        <w:pStyle w:val="Heading3"/>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 xml:space="preserve">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w:t>
      </w:r>
      <w:proofErr w:type="gramStart"/>
      <w:r>
        <w:rPr>
          <w:rFonts w:ascii="Arial" w:hAnsi="Arial" w:cs="Arial"/>
        </w:rPr>
        <w:t>timer, or</w:t>
      </w:r>
      <w:proofErr w:type="gramEnd"/>
      <w:r>
        <w:rPr>
          <w:rFonts w:ascii="Arial" w:hAnsi="Arial" w:cs="Arial"/>
        </w:rPr>
        <w:t xml:space="preserve">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TableGrid"/>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629" w:author="冷冰雪(Bingxue Leng)" w:date="2021-03-15T17:14:00Z">
              <w:r>
                <w:rPr>
                  <w:lang w:val="de-DE"/>
                </w:rPr>
                <w:t>OPPO</w:t>
              </w:r>
            </w:ins>
          </w:p>
        </w:tc>
        <w:tc>
          <w:tcPr>
            <w:tcW w:w="1337" w:type="dxa"/>
          </w:tcPr>
          <w:p w14:paraId="6032B51A" w14:textId="77777777" w:rsidR="00EE5E39" w:rsidRDefault="006A78C5">
            <w:pPr>
              <w:rPr>
                <w:lang w:val="de-DE"/>
              </w:rPr>
            </w:pPr>
            <w:ins w:id="3630" w:author="冷冰雪(Bingxue Leng)" w:date="2021-03-15T17:14:00Z">
              <w:r>
                <w:rPr>
                  <w:lang w:val="de-DE"/>
                </w:rPr>
                <w:t>Y</w:t>
              </w:r>
            </w:ins>
          </w:p>
        </w:tc>
        <w:tc>
          <w:tcPr>
            <w:tcW w:w="6934" w:type="dxa"/>
          </w:tcPr>
          <w:p w14:paraId="145A9E42" w14:textId="77777777" w:rsidR="00EE5E39" w:rsidRDefault="006A78C5">
            <w:pPr>
              <w:rPr>
                <w:lang w:val="en-US"/>
              </w:rPr>
            </w:pPr>
            <w:ins w:id="3631" w:author="冷冰雪(Bingxue Leng)" w:date="2021-03-15T17:14:00Z">
              <w:r>
                <w:rPr>
                  <w:lang w:val="en-US"/>
                </w:rPr>
                <w:t xml:space="preserve">As our </w:t>
              </w:r>
            </w:ins>
            <w:ins w:id="3632" w:author="冷冰雪(Bingxue Leng)" w:date="2021-03-15T17:15:00Z">
              <w:r>
                <w:rPr>
                  <w:lang w:val="en-US"/>
                </w:rPr>
                <w:t>co</w:t>
              </w:r>
            </w:ins>
            <w:ins w:id="3633" w:author="冷冰雪(Bingxue Leng)" w:date="2021-03-15T17:16:00Z">
              <w:r>
                <w:rPr>
                  <w:lang w:val="en-US"/>
                </w:rPr>
                <w:t xml:space="preserve">mments for </w:t>
              </w:r>
            </w:ins>
            <w:ins w:id="3634"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635"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636"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637"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638"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639" w:author="Huawei (Xiaox)" w:date="2021-03-18T12:15:00Z">
              <w:r>
                <w:rPr>
                  <w:lang w:val="de-DE"/>
                </w:rPr>
                <w:t>Huawei</w:t>
              </w:r>
            </w:ins>
            <w:ins w:id="3640" w:author="Huawei (Xiaox)" w:date="2021-03-18T12:21:00Z">
              <w:r>
                <w:rPr>
                  <w:lang w:val="de-DE"/>
                </w:rPr>
                <w:t>, HiSilicon</w:t>
              </w:r>
            </w:ins>
          </w:p>
        </w:tc>
        <w:tc>
          <w:tcPr>
            <w:tcW w:w="1337" w:type="dxa"/>
          </w:tcPr>
          <w:p w14:paraId="08A3DC59" w14:textId="77777777" w:rsidR="00EE5E39" w:rsidRDefault="006A78C5">
            <w:pPr>
              <w:rPr>
                <w:lang w:val="de-DE"/>
              </w:rPr>
            </w:pPr>
            <w:ins w:id="3641" w:author="Huawei (Xiaox)" w:date="2021-03-18T12:15:00Z">
              <w:r>
                <w:rPr>
                  <w:lang w:val="de-DE"/>
                </w:rPr>
                <w:t>Yes, with comments</w:t>
              </w:r>
            </w:ins>
          </w:p>
        </w:tc>
        <w:tc>
          <w:tcPr>
            <w:tcW w:w="6934" w:type="dxa"/>
          </w:tcPr>
          <w:p w14:paraId="1148FE6D" w14:textId="77777777" w:rsidR="00EE5E39" w:rsidRDefault="006A78C5">
            <w:pPr>
              <w:rPr>
                <w:ins w:id="3642" w:author="Huawei (Xiaox)" w:date="2021-03-18T12:15:00Z"/>
                <w:lang w:val="en-US"/>
              </w:rPr>
            </w:pPr>
            <w:ins w:id="3643"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5806292" w:rsidR="00EE5E39" w:rsidRDefault="006A78C5">
            <w:pPr>
              <w:rPr>
                <w:lang w:val="en-US"/>
              </w:rPr>
            </w:pPr>
            <w:ins w:id="3644"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ins>
            <w:ins w:id="3645" w:author="Huawei (Xiaox)" w:date="2021-03-30T17:37:00Z">
              <w:r w:rsidR="003E6DA3">
                <w:rPr>
                  <w:lang w:val="en-US"/>
                </w:rPr>
                <w:t xml:space="preserve">transmission </w:t>
              </w:r>
            </w:ins>
            <w:ins w:id="3646" w:author="Huawei (Xiaox)" w:date="2021-03-18T12:15:00Z">
              <w:r>
                <w:rPr>
                  <w:lang w:val="en-US"/>
                </w:rPr>
                <w:t xml:space="preserve">opportunities indicated by an SCI. Basically, we mean the handling of Scenario D follows the same </w:t>
              </w:r>
            </w:ins>
            <w:ins w:id="3647" w:author="Huawei (Xiaox)" w:date="2021-03-30T17:37:00Z">
              <w:r w:rsidR="003E6DA3">
                <w:rPr>
                  <w:lang w:val="en-US"/>
                </w:rPr>
                <w:t xml:space="preserve">mechanism </w:t>
              </w:r>
            </w:ins>
            <w:ins w:id="3648" w:author="Huawei (Xiaox)" w:date="2021-03-18T12:15:00Z">
              <w:r>
                <w:rPr>
                  <w:lang w:val="en-US"/>
                </w:rPr>
                <w:t>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649"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650"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651" w:author="Interdigital" w:date="2021-03-18T15:58:00Z">
              <w:r>
                <w:rPr>
                  <w:lang w:val="de-DE"/>
                </w:rPr>
                <w:t>InterDigital</w:t>
              </w:r>
            </w:ins>
          </w:p>
        </w:tc>
        <w:tc>
          <w:tcPr>
            <w:tcW w:w="1337" w:type="dxa"/>
          </w:tcPr>
          <w:p w14:paraId="5A9EDEC3" w14:textId="77777777" w:rsidR="00EE5E39" w:rsidRDefault="006A78C5">
            <w:pPr>
              <w:rPr>
                <w:lang w:val="de-DE"/>
              </w:rPr>
            </w:pPr>
            <w:ins w:id="3652"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653"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654"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655" w:author="CATT" w:date="2021-03-19T16:35:00Z"/>
        </w:trPr>
        <w:tc>
          <w:tcPr>
            <w:tcW w:w="1358" w:type="dxa"/>
          </w:tcPr>
          <w:p w14:paraId="551F9965" w14:textId="77777777" w:rsidR="00EE5E39" w:rsidRDefault="006A78C5">
            <w:pPr>
              <w:rPr>
                <w:ins w:id="3656" w:author="CATT" w:date="2021-03-19T16:35:00Z"/>
                <w:rFonts w:eastAsiaTheme="minorEastAsia"/>
                <w:lang w:val="de-DE" w:eastAsia="zh-CN"/>
              </w:rPr>
            </w:pPr>
            <w:ins w:id="3657"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658" w:author="CATT" w:date="2021-03-19T16:35:00Z"/>
                <w:rFonts w:eastAsiaTheme="minorEastAsia"/>
                <w:lang w:val="de-DE" w:eastAsia="zh-CN"/>
              </w:rPr>
            </w:pPr>
            <w:ins w:id="3659"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660" w:author="CATT" w:date="2021-03-19T16:35:00Z"/>
                <w:lang w:val="de-DE"/>
              </w:rPr>
            </w:pPr>
          </w:p>
        </w:tc>
      </w:tr>
      <w:tr w:rsidR="00EE5E39" w14:paraId="389A487B" w14:textId="77777777">
        <w:trPr>
          <w:ins w:id="3661" w:author="Ericsson" w:date="2021-03-19T20:14:00Z"/>
        </w:trPr>
        <w:tc>
          <w:tcPr>
            <w:tcW w:w="1358" w:type="dxa"/>
          </w:tcPr>
          <w:p w14:paraId="0BA699F4" w14:textId="77777777" w:rsidR="00EE5E39" w:rsidRDefault="006A78C5">
            <w:pPr>
              <w:rPr>
                <w:ins w:id="3662" w:author="Ericsson" w:date="2021-03-19T20:14:00Z"/>
                <w:rFonts w:eastAsiaTheme="minorEastAsia"/>
                <w:lang w:val="de-DE" w:eastAsia="zh-CN"/>
              </w:rPr>
            </w:pPr>
            <w:ins w:id="3663" w:author="Ericsson" w:date="2021-03-19T20:14:00Z">
              <w:r>
                <w:rPr>
                  <w:lang w:val="de-DE"/>
                </w:rPr>
                <w:t>Ericsson (Min)</w:t>
              </w:r>
            </w:ins>
          </w:p>
        </w:tc>
        <w:tc>
          <w:tcPr>
            <w:tcW w:w="1337" w:type="dxa"/>
          </w:tcPr>
          <w:p w14:paraId="116CE4BC" w14:textId="77777777" w:rsidR="00EE5E39" w:rsidRDefault="006A78C5">
            <w:pPr>
              <w:rPr>
                <w:ins w:id="3664" w:author="Ericsson" w:date="2021-03-19T20:14:00Z"/>
                <w:rFonts w:eastAsiaTheme="minorEastAsia"/>
                <w:lang w:val="de-DE" w:eastAsia="zh-CN"/>
              </w:rPr>
            </w:pPr>
            <w:ins w:id="3665" w:author="Ericsson" w:date="2021-03-19T20:14:00Z">
              <w:r>
                <w:rPr>
                  <w:lang w:val="de-DE"/>
                </w:rPr>
                <w:t>Y</w:t>
              </w:r>
            </w:ins>
          </w:p>
        </w:tc>
        <w:tc>
          <w:tcPr>
            <w:tcW w:w="6934" w:type="dxa"/>
          </w:tcPr>
          <w:p w14:paraId="198FB187" w14:textId="77777777" w:rsidR="00EE5E39" w:rsidRDefault="00EE5E39">
            <w:pPr>
              <w:rPr>
                <w:ins w:id="3666" w:author="Ericsson" w:date="2021-03-19T20:14:00Z"/>
                <w:lang w:val="de-DE"/>
              </w:rPr>
            </w:pPr>
          </w:p>
        </w:tc>
      </w:tr>
      <w:tr w:rsidR="00EE5E39" w14:paraId="0A02F41F" w14:textId="77777777">
        <w:trPr>
          <w:ins w:id="3667" w:author="Intel-AA" w:date="2021-03-19T13:35:00Z"/>
        </w:trPr>
        <w:tc>
          <w:tcPr>
            <w:tcW w:w="1358" w:type="dxa"/>
          </w:tcPr>
          <w:p w14:paraId="11DB789E" w14:textId="77777777" w:rsidR="00EE5E39" w:rsidRDefault="006A78C5">
            <w:pPr>
              <w:rPr>
                <w:ins w:id="3668" w:author="Intel-AA" w:date="2021-03-19T13:35:00Z"/>
                <w:lang w:val="de-DE"/>
              </w:rPr>
            </w:pPr>
            <w:ins w:id="3669" w:author="Intel-AA" w:date="2021-03-19T13:35:00Z">
              <w:r>
                <w:rPr>
                  <w:lang w:val="de-DE"/>
                </w:rPr>
                <w:t>Intel</w:t>
              </w:r>
            </w:ins>
          </w:p>
        </w:tc>
        <w:tc>
          <w:tcPr>
            <w:tcW w:w="1337" w:type="dxa"/>
          </w:tcPr>
          <w:p w14:paraId="2BAF0863" w14:textId="77777777" w:rsidR="00EE5E39" w:rsidRDefault="006A78C5">
            <w:pPr>
              <w:rPr>
                <w:ins w:id="3670" w:author="Intel-AA" w:date="2021-03-19T13:35:00Z"/>
                <w:lang w:val="de-DE"/>
              </w:rPr>
            </w:pPr>
            <w:ins w:id="3671" w:author="Intel-AA" w:date="2021-03-19T13:35:00Z">
              <w:r>
                <w:rPr>
                  <w:lang w:val="de-DE"/>
                </w:rPr>
                <w:t>Y</w:t>
              </w:r>
            </w:ins>
          </w:p>
        </w:tc>
        <w:tc>
          <w:tcPr>
            <w:tcW w:w="6934" w:type="dxa"/>
          </w:tcPr>
          <w:p w14:paraId="74E18046" w14:textId="77777777" w:rsidR="00EE5E39" w:rsidRDefault="00EE5E39">
            <w:pPr>
              <w:rPr>
                <w:ins w:id="3672" w:author="Intel-AA" w:date="2021-03-19T13:35:00Z"/>
                <w:lang w:val="de-DE"/>
              </w:rPr>
            </w:pPr>
          </w:p>
        </w:tc>
      </w:tr>
      <w:tr w:rsidR="00EE5E39" w14:paraId="6C46B617" w14:textId="77777777">
        <w:trPr>
          <w:ins w:id="3673" w:author="zcm" w:date="2021-03-22T11:35:00Z"/>
        </w:trPr>
        <w:tc>
          <w:tcPr>
            <w:tcW w:w="1358" w:type="dxa"/>
          </w:tcPr>
          <w:p w14:paraId="2E5BF1F3" w14:textId="77777777" w:rsidR="00EE5E39" w:rsidRPr="00EE5E39" w:rsidRDefault="006A78C5">
            <w:pPr>
              <w:rPr>
                <w:ins w:id="3674" w:author="zcm" w:date="2021-03-22T11:35:00Z"/>
                <w:rFonts w:eastAsiaTheme="minorEastAsia"/>
                <w:lang w:val="de-DE" w:eastAsia="zh-CN"/>
                <w:rPrChange w:id="3675" w:author="zcm" w:date="2021-03-22T11:35:00Z">
                  <w:rPr>
                    <w:ins w:id="3676" w:author="zcm" w:date="2021-03-22T11:35:00Z"/>
                  </w:rPr>
                </w:rPrChange>
              </w:rPr>
            </w:pPr>
            <w:ins w:id="3677"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678" w:author="zcm" w:date="2021-03-22T11:35:00Z"/>
                <w:rFonts w:eastAsiaTheme="minorEastAsia"/>
                <w:lang w:val="de-DE" w:eastAsia="zh-CN"/>
                <w:rPrChange w:id="3679" w:author="zcm" w:date="2021-03-22T11:35:00Z">
                  <w:rPr>
                    <w:ins w:id="3680" w:author="zcm" w:date="2021-03-22T11:35:00Z"/>
                  </w:rPr>
                </w:rPrChange>
              </w:rPr>
            </w:pPr>
            <w:ins w:id="3681" w:author="zcm" w:date="2021-03-22T11:35:00Z">
              <w:r>
                <w:rPr>
                  <w:rFonts w:eastAsiaTheme="minorEastAsia" w:hint="eastAsia"/>
                  <w:lang w:val="de-DE" w:eastAsia="zh-CN"/>
                </w:rPr>
                <w:t>Y</w:t>
              </w:r>
            </w:ins>
          </w:p>
        </w:tc>
        <w:tc>
          <w:tcPr>
            <w:tcW w:w="6934" w:type="dxa"/>
          </w:tcPr>
          <w:p w14:paraId="600CF603" w14:textId="77777777" w:rsidR="00EE5E39" w:rsidRDefault="00EE5E39">
            <w:pPr>
              <w:rPr>
                <w:ins w:id="3682" w:author="zcm" w:date="2021-03-22T11:35:00Z"/>
                <w:lang w:val="de-DE"/>
              </w:rPr>
            </w:pPr>
          </w:p>
        </w:tc>
      </w:tr>
      <w:tr w:rsidR="00EE5E39" w14:paraId="637240BE" w14:textId="77777777">
        <w:trPr>
          <w:ins w:id="3683" w:author="Ji, Pengyu/纪 鹏宇" w:date="2021-03-23T10:20:00Z"/>
        </w:trPr>
        <w:tc>
          <w:tcPr>
            <w:tcW w:w="1358" w:type="dxa"/>
          </w:tcPr>
          <w:p w14:paraId="6FC48ADC" w14:textId="77777777" w:rsidR="00EE5E39" w:rsidRDefault="006A78C5">
            <w:pPr>
              <w:rPr>
                <w:ins w:id="3684" w:author="Ji, Pengyu/纪 鹏宇" w:date="2021-03-23T10:20:00Z"/>
                <w:rFonts w:eastAsiaTheme="minorEastAsia"/>
                <w:lang w:val="de-DE" w:eastAsia="zh-CN"/>
              </w:rPr>
            </w:pPr>
            <w:ins w:id="3685"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686" w:author="Ji, Pengyu/纪 鹏宇" w:date="2021-03-23T10:20:00Z"/>
                <w:rFonts w:eastAsiaTheme="minorEastAsia"/>
                <w:lang w:val="de-DE" w:eastAsia="zh-CN"/>
              </w:rPr>
            </w:pPr>
            <w:ins w:id="3687"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688" w:author="Ji, Pengyu/纪 鹏宇" w:date="2021-03-23T10:20:00Z"/>
                <w:lang w:val="en-US"/>
              </w:rPr>
            </w:pPr>
            <w:ins w:id="3689"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690" w:author="ASUSTeK-Xinra" w:date="2021-03-24T16:39:00Z"/>
        </w:trPr>
        <w:tc>
          <w:tcPr>
            <w:tcW w:w="1358" w:type="dxa"/>
          </w:tcPr>
          <w:p w14:paraId="06A3C899" w14:textId="77777777" w:rsidR="00EE5E39" w:rsidRDefault="006A78C5">
            <w:pPr>
              <w:rPr>
                <w:ins w:id="3691" w:author="ASUSTeK-Xinra" w:date="2021-03-24T16:39:00Z"/>
                <w:rFonts w:eastAsia="Malgun Gothic"/>
                <w:lang w:val="de-DE" w:eastAsia="ko-KR"/>
              </w:rPr>
            </w:pPr>
            <w:ins w:id="3692"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693" w:author="ASUSTeK-Xinra" w:date="2021-03-24T16:39:00Z"/>
                <w:rFonts w:eastAsia="Malgun Gothic"/>
                <w:lang w:val="de-DE" w:eastAsia="ko-KR"/>
              </w:rPr>
            </w:pPr>
            <w:ins w:id="3694" w:author="ASUSTeK-Xinra" w:date="2021-03-24T16:39:00Z">
              <w:r>
                <w:rPr>
                  <w:rFonts w:eastAsia="PMingLiU" w:hint="eastAsia"/>
                  <w:lang w:val="de-DE" w:eastAsia="zh-TW"/>
                </w:rPr>
                <w:t>Y</w:t>
              </w:r>
            </w:ins>
          </w:p>
        </w:tc>
        <w:tc>
          <w:tcPr>
            <w:tcW w:w="6934" w:type="dxa"/>
          </w:tcPr>
          <w:p w14:paraId="19D339E0" w14:textId="77777777" w:rsidR="00EE5E39" w:rsidRDefault="00EE5E39">
            <w:pPr>
              <w:rPr>
                <w:ins w:id="3695" w:author="ASUSTeK-Xinra" w:date="2021-03-24T16:39:00Z"/>
                <w:lang w:val="en-US"/>
              </w:rPr>
            </w:pPr>
          </w:p>
        </w:tc>
      </w:tr>
      <w:tr w:rsidR="00EE5E39" w14:paraId="0AC2963C" w14:textId="77777777">
        <w:trPr>
          <w:ins w:id="3696" w:author="Shubhangi" w:date="2021-03-24T14:24:00Z"/>
        </w:trPr>
        <w:tc>
          <w:tcPr>
            <w:tcW w:w="1358" w:type="dxa"/>
          </w:tcPr>
          <w:p w14:paraId="18994B04" w14:textId="77777777" w:rsidR="00EE5E39" w:rsidRDefault="006A78C5">
            <w:pPr>
              <w:rPr>
                <w:ins w:id="3697" w:author="Shubhangi" w:date="2021-03-24T14:24:00Z"/>
                <w:rFonts w:eastAsia="PMingLiU"/>
                <w:lang w:val="de-DE" w:eastAsia="zh-TW"/>
              </w:rPr>
            </w:pPr>
            <w:ins w:id="3698" w:author="Shubhangi" w:date="2021-03-24T14:24:00Z">
              <w:r>
                <w:rPr>
                  <w:rFonts w:eastAsia="PMingLiU"/>
                  <w:lang w:val="de-DE" w:eastAsia="zh-TW"/>
                </w:rPr>
                <w:t>Fraunhofer</w:t>
              </w:r>
            </w:ins>
          </w:p>
        </w:tc>
        <w:tc>
          <w:tcPr>
            <w:tcW w:w="1337" w:type="dxa"/>
          </w:tcPr>
          <w:p w14:paraId="4BDF973E" w14:textId="77777777" w:rsidR="00EE5E39" w:rsidRDefault="006A78C5">
            <w:pPr>
              <w:rPr>
                <w:ins w:id="3699" w:author="Shubhangi" w:date="2021-03-24T14:24:00Z"/>
                <w:rFonts w:eastAsia="PMingLiU"/>
                <w:lang w:val="de-DE" w:eastAsia="zh-TW"/>
              </w:rPr>
            </w:pPr>
            <w:ins w:id="3700" w:author="Shubhangi" w:date="2021-03-24T14:25:00Z">
              <w:r>
                <w:rPr>
                  <w:rFonts w:eastAsia="PMingLiU"/>
                  <w:lang w:val="de-DE" w:eastAsia="zh-TW"/>
                </w:rPr>
                <w:t>Y</w:t>
              </w:r>
            </w:ins>
          </w:p>
        </w:tc>
        <w:tc>
          <w:tcPr>
            <w:tcW w:w="6934" w:type="dxa"/>
          </w:tcPr>
          <w:p w14:paraId="5BBA079A" w14:textId="77777777" w:rsidR="00EE5E39" w:rsidRDefault="00EE5E39">
            <w:pPr>
              <w:rPr>
                <w:ins w:id="3701" w:author="Shubhangi" w:date="2021-03-24T14:24:00Z"/>
                <w:lang w:val="en-US"/>
              </w:rPr>
            </w:pPr>
          </w:p>
        </w:tc>
      </w:tr>
      <w:tr w:rsidR="00EE5E39" w14:paraId="2A3C69D0" w14:textId="77777777">
        <w:trPr>
          <w:ins w:id="3702" w:author="Apple - Zhibin Wu" w:date="2021-03-24T22:03:00Z"/>
        </w:trPr>
        <w:tc>
          <w:tcPr>
            <w:tcW w:w="1358" w:type="dxa"/>
          </w:tcPr>
          <w:p w14:paraId="660A35DD" w14:textId="77777777" w:rsidR="00EE5E39" w:rsidRDefault="006A78C5">
            <w:pPr>
              <w:rPr>
                <w:ins w:id="3703" w:author="Apple - Zhibin Wu" w:date="2021-03-24T22:03:00Z"/>
                <w:rFonts w:eastAsia="PMingLiU"/>
                <w:lang w:val="de-DE" w:eastAsia="zh-TW"/>
              </w:rPr>
            </w:pPr>
            <w:ins w:id="3704"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705" w:author="Apple - Zhibin Wu" w:date="2021-03-24T22:03:00Z"/>
                <w:rFonts w:eastAsia="PMingLiU"/>
                <w:lang w:val="de-DE" w:eastAsia="zh-TW"/>
              </w:rPr>
            </w:pPr>
            <w:ins w:id="3706"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707" w:author="Apple - Zhibin Wu" w:date="2021-03-24T22:03:00Z"/>
                <w:lang w:val="en-US"/>
              </w:rPr>
            </w:pPr>
            <w:ins w:id="3708" w:author="Apple - Zhibin Wu" w:date="2021-03-24T22:03:00Z">
              <w:r>
                <w:rPr>
                  <w:lang w:val="en-US"/>
                </w:rPr>
                <w:t xml:space="preserve">Same view as </w:t>
              </w:r>
            </w:ins>
            <w:ins w:id="3709" w:author="Apple - Zhibin Wu" w:date="2021-03-24T22:10:00Z">
              <w:r>
                <w:rPr>
                  <w:lang w:val="en-US"/>
                </w:rPr>
                <w:t xml:space="preserve">Huawei and </w:t>
              </w:r>
            </w:ins>
            <w:proofErr w:type="spellStart"/>
            <w:ins w:id="3710" w:author="Apple - Zhibin Wu" w:date="2021-03-24T22:03:00Z">
              <w:r>
                <w:rPr>
                  <w:lang w:val="en-US"/>
                </w:rPr>
                <w:t>Fujitus</w:t>
              </w:r>
              <w:proofErr w:type="spellEnd"/>
              <w:r>
                <w:rPr>
                  <w:lang w:val="en-US"/>
                </w:rPr>
                <w:t>. For Scenario D,</w:t>
              </w:r>
            </w:ins>
            <w:ins w:id="3711" w:author="Apple - Zhibin Wu" w:date="2021-03-24T22:04:00Z">
              <w:r>
                <w:rPr>
                  <w:lang w:val="en-US"/>
                </w:rPr>
                <w:t xml:space="preserve"> non-preemption case, there is no need to start a retransmission timer</w:t>
              </w:r>
            </w:ins>
            <w:ins w:id="3712" w:author="Apple - Zhibin Wu" w:date="2021-03-24T22:10:00Z">
              <w:r>
                <w:rPr>
                  <w:lang w:val="en-US"/>
                </w:rPr>
                <w:t xml:space="preserve"> for every retransmission opportunity</w:t>
              </w:r>
            </w:ins>
            <w:ins w:id="3713" w:author="Apple - Zhibin Wu" w:date="2021-03-24T22:04:00Z">
              <w:r>
                <w:rPr>
                  <w:lang w:val="en-US"/>
                </w:rPr>
                <w:t>.</w:t>
              </w:r>
            </w:ins>
          </w:p>
        </w:tc>
      </w:tr>
      <w:tr w:rsidR="00EE5E39" w14:paraId="03C01963" w14:textId="77777777">
        <w:trPr>
          <w:ins w:id="3714" w:author="ZTE" w:date="2021-03-25T17:13:00Z"/>
        </w:trPr>
        <w:tc>
          <w:tcPr>
            <w:tcW w:w="1358" w:type="dxa"/>
          </w:tcPr>
          <w:p w14:paraId="6AB41951" w14:textId="77777777" w:rsidR="00EE5E39" w:rsidRDefault="006A78C5">
            <w:pPr>
              <w:rPr>
                <w:ins w:id="3715" w:author="ZTE" w:date="2021-03-25T17:13:00Z"/>
                <w:rFonts w:eastAsiaTheme="minorEastAsia"/>
                <w:lang w:val="en-US" w:eastAsia="zh-CN"/>
              </w:rPr>
            </w:pPr>
            <w:ins w:id="3716"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717" w:author="ZTE" w:date="2021-03-25T17:13:00Z"/>
                <w:rFonts w:eastAsiaTheme="minorEastAsia"/>
                <w:lang w:val="en-US" w:eastAsia="zh-CN"/>
              </w:rPr>
            </w:pPr>
            <w:ins w:id="3718" w:author="ZTE" w:date="2021-03-25T17:13:00Z">
              <w:r>
                <w:rPr>
                  <w:rFonts w:eastAsiaTheme="minorEastAsia" w:hint="eastAsia"/>
                  <w:lang w:val="en-US" w:eastAsia="zh-CN"/>
                </w:rPr>
                <w:t>Y</w:t>
              </w:r>
            </w:ins>
          </w:p>
        </w:tc>
        <w:tc>
          <w:tcPr>
            <w:tcW w:w="6934" w:type="dxa"/>
          </w:tcPr>
          <w:p w14:paraId="0FBA93AD" w14:textId="77777777" w:rsidR="00EE5E39" w:rsidRDefault="00EE5E39">
            <w:pPr>
              <w:rPr>
                <w:ins w:id="3719" w:author="ZTE" w:date="2021-03-25T17:13:00Z"/>
                <w:lang w:val="en-US"/>
              </w:rPr>
            </w:pPr>
          </w:p>
        </w:tc>
      </w:tr>
      <w:tr w:rsidR="0021688F" w14:paraId="57048218" w14:textId="77777777">
        <w:trPr>
          <w:ins w:id="3720" w:author="Thomas Tseng" w:date="2021-03-25T17:58:00Z"/>
        </w:trPr>
        <w:tc>
          <w:tcPr>
            <w:tcW w:w="1358" w:type="dxa"/>
          </w:tcPr>
          <w:p w14:paraId="310A3929" w14:textId="3CC0103B" w:rsidR="0021688F" w:rsidRDefault="0021688F" w:rsidP="0021688F">
            <w:pPr>
              <w:rPr>
                <w:ins w:id="3721" w:author="Thomas Tseng" w:date="2021-03-25T17:58:00Z"/>
                <w:rFonts w:eastAsiaTheme="minorEastAsia"/>
                <w:lang w:val="en-US" w:eastAsia="zh-CN"/>
              </w:rPr>
            </w:pPr>
            <w:ins w:id="3722"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723" w:author="Thomas Tseng" w:date="2021-03-25T17:58:00Z"/>
                <w:rFonts w:eastAsiaTheme="minorEastAsia"/>
                <w:lang w:val="en-US" w:eastAsia="zh-CN"/>
              </w:rPr>
            </w:pPr>
            <w:ins w:id="3724"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725" w:author="Thomas Tseng" w:date="2021-03-25T17:58:00Z"/>
                <w:lang w:val="en-US"/>
              </w:rPr>
            </w:pPr>
          </w:p>
        </w:tc>
      </w:tr>
      <w:tr w:rsidR="005E1C3C" w14:paraId="6E1B6DBD" w14:textId="77777777">
        <w:trPr>
          <w:ins w:id="3726" w:author="(Lenovo) Jing HAN" w:date="2021-03-26T20:49:00Z"/>
        </w:trPr>
        <w:tc>
          <w:tcPr>
            <w:tcW w:w="1358" w:type="dxa"/>
          </w:tcPr>
          <w:p w14:paraId="686E4D7E" w14:textId="079BCE44" w:rsidR="005E1C3C" w:rsidRDefault="005E1C3C" w:rsidP="0021688F">
            <w:pPr>
              <w:rPr>
                <w:ins w:id="3727" w:author="(Lenovo) Jing HAN" w:date="2021-03-26T20:49:00Z"/>
                <w:rFonts w:eastAsiaTheme="minorEastAsia"/>
                <w:lang w:val="en-US" w:eastAsia="zh-CN"/>
              </w:rPr>
            </w:pPr>
            <w:ins w:id="3728"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729" w:author="(Lenovo) Jing HAN" w:date="2021-03-26T20:49:00Z"/>
                <w:rFonts w:eastAsiaTheme="minorEastAsia"/>
                <w:lang w:eastAsia="zh-CN"/>
              </w:rPr>
            </w:pPr>
            <w:ins w:id="3730"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731" w:author="(Lenovo) Jing HAN" w:date="2021-03-26T20:49:00Z"/>
                <w:lang w:val="en-US"/>
              </w:rPr>
            </w:pPr>
          </w:p>
        </w:tc>
      </w:tr>
      <w:tr w:rsidR="001F74D7" w14:paraId="707BA36B" w14:textId="77777777">
        <w:trPr>
          <w:ins w:id="3732" w:author="Qualcomm" w:date="2021-03-26T12:46:00Z"/>
        </w:trPr>
        <w:tc>
          <w:tcPr>
            <w:tcW w:w="1358" w:type="dxa"/>
          </w:tcPr>
          <w:p w14:paraId="40CC9491" w14:textId="6FB3D4C7" w:rsidR="001F74D7" w:rsidRPr="00BE74C8" w:rsidRDefault="001F74D7" w:rsidP="001F74D7">
            <w:pPr>
              <w:rPr>
                <w:ins w:id="3733" w:author="Qualcomm" w:date="2021-03-26T12:46:00Z"/>
                <w:rFonts w:eastAsiaTheme="minorEastAsia"/>
                <w:lang w:val="en-US" w:eastAsia="zh-CN"/>
              </w:rPr>
            </w:pPr>
            <w:ins w:id="3734" w:author="Qualcomm" w:date="2021-03-26T12:46:00Z">
              <w:r w:rsidRPr="00BE74C8">
                <w:rPr>
                  <w:rFonts w:eastAsia="PMingLiU"/>
                  <w:lang w:eastAsia="zh-TW"/>
                </w:rPr>
                <w:t>Qualcomm</w:t>
              </w:r>
            </w:ins>
          </w:p>
        </w:tc>
        <w:tc>
          <w:tcPr>
            <w:tcW w:w="1337" w:type="dxa"/>
          </w:tcPr>
          <w:p w14:paraId="036C5945" w14:textId="3E702E82" w:rsidR="001F74D7" w:rsidRPr="00567F78" w:rsidRDefault="001F74D7" w:rsidP="001F74D7">
            <w:pPr>
              <w:rPr>
                <w:ins w:id="3735" w:author="Qualcomm" w:date="2021-03-26T12:46:00Z"/>
                <w:rFonts w:eastAsiaTheme="minorEastAsia"/>
                <w:lang w:eastAsia="zh-CN"/>
              </w:rPr>
            </w:pPr>
            <w:ins w:id="3736"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737" w:author="Qualcomm" w:date="2021-03-26T12:46:00Z"/>
                <w:lang w:val="en-US"/>
              </w:rPr>
            </w:pPr>
            <w:ins w:id="3738" w:author="Qualcomm" w:date="2021-03-26T12:47:00Z">
              <w:r w:rsidRPr="00BE74C8">
                <w:rPr>
                  <w:lang w:val="en-US"/>
                </w:rPr>
                <w:t xml:space="preserve">For </w:t>
              </w:r>
            </w:ins>
            <w:ins w:id="3739" w:author="Qualcomm" w:date="2021-03-26T12:46:00Z">
              <w:r w:rsidRPr="00BE74C8">
                <w:rPr>
                  <w:lang w:val="en-US"/>
                </w:rPr>
                <w:t xml:space="preserve">Rx UE </w:t>
              </w:r>
            </w:ins>
            <w:ins w:id="3740" w:author="Qualcomm" w:date="2021-03-26T12:47:00Z">
              <w:r w:rsidRPr="00BE74C8">
                <w:rPr>
                  <w:lang w:val="en-US"/>
                </w:rPr>
                <w:t xml:space="preserve">to </w:t>
              </w:r>
            </w:ins>
            <w:ins w:id="3741" w:author="Qualcomm" w:date="2021-03-26T12:46:00Z">
              <w:r w:rsidRPr="00BE74C8">
                <w:rPr>
                  <w:lang w:val="en-US"/>
                </w:rPr>
                <w:t>m</w:t>
              </w:r>
            </w:ins>
            <w:ins w:id="3742" w:author="Qualcomm" w:date="2021-03-26T12:47:00Z">
              <w:r w:rsidRPr="00BE74C8">
                <w:rPr>
                  <w:lang w:val="en-US"/>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w:t>
      </w:r>
      <w:proofErr w:type="spellStart"/>
      <w:r>
        <w:rPr>
          <w:rFonts w:ascii="Arial" w:hAnsi="Arial" w:cs="Arial"/>
        </w:rPr>
        <w:t>sidelink</w:t>
      </w:r>
      <w:proofErr w:type="spellEnd"/>
      <w:r>
        <w:rPr>
          <w:rFonts w:ascii="Arial" w:hAnsi="Arial" w:cs="Arial"/>
        </w:rPr>
        <w:t xml:space="preserve">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ListParagraph"/>
        <w:numPr>
          <w:ilvl w:val="0"/>
          <w:numId w:val="34"/>
        </w:numPr>
        <w:rPr>
          <w:rFonts w:ascii="Arial" w:hAnsi="Arial" w:cs="Arial"/>
          <w:b/>
          <w:bCs/>
          <w:lang w:val="en-US"/>
          <w:rPrChange w:id="3743" w:author="(Lenovo) Jing HAN" w:date="2021-03-26T20:37:00Z">
            <w:rPr>
              <w:rFonts w:ascii="Arial" w:hAnsi="Arial" w:cs="Arial"/>
              <w:b/>
              <w:bCs/>
            </w:rPr>
          </w:rPrChange>
        </w:rPr>
      </w:pPr>
      <w:commentRangeStart w:id="3744"/>
      <w:r>
        <w:rPr>
          <w:rFonts w:ascii="Arial" w:hAnsi="Arial" w:cs="Arial"/>
          <w:b/>
          <w:bCs/>
          <w:lang w:val="en-US"/>
        </w:rPr>
        <w:t>By starting a retransmission timer prior to the planned retransmission resource</w:t>
      </w:r>
      <w:commentRangeEnd w:id="3744"/>
      <w:r>
        <w:rPr>
          <w:rStyle w:val="CommentReference"/>
          <w:rFonts w:ascii="Times New Roman" w:eastAsia="SimSun" w:hAnsi="Times New Roman"/>
          <w:lang w:val="en-GB" w:eastAsia="ja-JP"/>
        </w:rPr>
        <w:commentReference w:id="3744"/>
      </w:r>
    </w:p>
    <w:p w14:paraId="5510FEBE" w14:textId="77777777" w:rsidR="00EE5E39" w:rsidRPr="00DA7B1A" w:rsidRDefault="006A78C5">
      <w:pPr>
        <w:pStyle w:val="ListParagraph"/>
        <w:numPr>
          <w:ilvl w:val="0"/>
          <w:numId w:val="34"/>
        </w:numPr>
        <w:rPr>
          <w:rFonts w:ascii="Arial" w:hAnsi="Arial" w:cs="Arial"/>
          <w:b/>
          <w:bCs/>
          <w:lang w:val="en-US"/>
          <w:rPrChange w:id="3745"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ListParagraph"/>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746" w:author="冷冰雪(Bingxue Leng)" w:date="2021-03-15T17:18:00Z">
              <w:r>
                <w:rPr>
                  <w:lang w:val="de-DE"/>
                </w:rPr>
                <w:t>OPPO</w:t>
              </w:r>
            </w:ins>
          </w:p>
        </w:tc>
        <w:tc>
          <w:tcPr>
            <w:tcW w:w="1337" w:type="dxa"/>
          </w:tcPr>
          <w:p w14:paraId="220BF323" w14:textId="77777777" w:rsidR="00EE5E39" w:rsidRDefault="006A78C5">
            <w:pPr>
              <w:rPr>
                <w:lang w:val="de-DE"/>
              </w:rPr>
            </w:pPr>
            <w:ins w:id="3747" w:author="冷冰雪(Bingxue Leng)" w:date="2021-03-16T11:58:00Z">
              <w:r>
                <w:rPr>
                  <w:lang w:val="de-DE"/>
                </w:rPr>
                <w:t>NONE</w:t>
              </w:r>
            </w:ins>
          </w:p>
        </w:tc>
        <w:tc>
          <w:tcPr>
            <w:tcW w:w="6934" w:type="dxa"/>
          </w:tcPr>
          <w:p w14:paraId="3F7B458E" w14:textId="77777777" w:rsidR="00EE5E39" w:rsidRDefault="006A78C5">
            <w:pPr>
              <w:rPr>
                <w:lang w:val="en-US"/>
              </w:rPr>
            </w:pPr>
            <w:ins w:id="3748" w:author="冷冰雪(Bingxue Leng)" w:date="2021-03-15T17:20:00Z">
              <w:r>
                <w:rPr>
                  <w:lang w:val="en-US"/>
                </w:rPr>
                <w:t xml:space="preserve">As we have explained in Q19, </w:t>
              </w:r>
            </w:ins>
            <w:ins w:id="3749"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750"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751"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752" w:author="Xiaomi (Xing)" w:date="2021-03-16T16:54:00Z">
              <w:r>
                <w:rPr>
                  <w:rFonts w:eastAsiaTheme="minorEastAsia"/>
                  <w:lang w:val="en-US" w:eastAsia="zh-CN"/>
                </w:rPr>
                <w:t>We prefer common solution to simplify UE implementation</w:t>
              </w:r>
            </w:ins>
            <w:ins w:id="3753" w:author="Xiaomi (Xing)" w:date="2021-03-16T16:56:00Z">
              <w:r>
                <w:rPr>
                  <w:rFonts w:eastAsiaTheme="minorEastAsia"/>
                  <w:lang w:val="en-US" w:eastAsia="zh-CN"/>
                </w:rPr>
                <w:t>, i.e. retransmission timer triggered by RTT timer expiry</w:t>
              </w:r>
            </w:ins>
            <w:ins w:id="3754"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755"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756"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757" w:author="Kyeongin Jeong/Communication Standards /SRA/Staff Engineer/삼성전자" w:date="2021-03-16T23:28:00Z">
              <w:r>
                <w:rPr>
                  <w:lang w:val="de-DE"/>
                </w:rPr>
                <w:t>Agree with Xiaomi.</w:t>
              </w:r>
            </w:ins>
            <w:ins w:id="3758"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759" w:author="Huawei (Xiaox)" w:date="2021-03-18T12:15:00Z">
              <w:r>
                <w:rPr>
                  <w:lang w:val="de-DE"/>
                </w:rPr>
                <w:t>Huawei</w:t>
              </w:r>
            </w:ins>
            <w:ins w:id="3760" w:author="Huawei (Xiaox)" w:date="2021-03-18T12:21:00Z">
              <w:r>
                <w:rPr>
                  <w:lang w:val="de-DE"/>
                </w:rPr>
                <w:t>, HiSilicon</w:t>
              </w:r>
            </w:ins>
          </w:p>
        </w:tc>
        <w:tc>
          <w:tcPr>
            <w:tcW w:w="1337" w:type="dxa"/>
          </w:tcPr>
          <w:p w14:paraId="501CF329" w14:textId="77777777" w:rsidR="00EE5E39" w:rsidRDefault="006A78C5">
            <w:pPr>
              <w:rPr>
                <w:lang w:val="de-DE"/>
              </w:rPr>
            </w:pPr>
            <w:ins w:id="3761" w:author="Huawei (Xiaox)" w:date="2021-03-18T12:15:00Z">
              <w:r>
                <w:rPr>
                  <w:lang w:val="de-DE"/>
                </w:rPr>
                <w:t>B</w:t>
              </w:r>
            </w:ins>
          </w:p>
        </w:tc>
        <w:tc>
          <w:tcPr>
            <w:tcW w:w="6934" w:type="dxa"/>
          </w:tcPr>
          <w:p w14:paraId="01A93A20" w14:textId="77777777" w:rsidR="00EE5E39" w:rsidRDefault="006A78C5">
            <w:pPr>
              <w:rPr>
                <w:lang w:val="en-US"/>
              </w:rPr>
            </w:pPr>
            <w:ins w:id="3762" w:author="Huawei (Xiaox)" w:date="2021-03-18T12:15:00Z">
              <w:r>
                <w:rPr>
                  <w:lang w:val="en-US"/>
                </w:rPr>
                <w:t xml:space="preserve">See also our comments </w:t>
              </w:r>
            </w:ins>
            <w:ins w:id="3763" w:author="Huawei (Xiaox)" w:date="2021-03-18T12:30:00Z">
              <w:r>
                <w:rPr>
                  <w:lang w:val="en-US"/>
                </w:rPr>
                <w:t>to</w:t>
              </w:r>
            </w:ins>
            <w:ins w:id="3764"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765"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766"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767" w:author="LG: Giwon Park" w:date="2021-03-18T17:06:00Z"/>
                <w:rFonts w:eastAsiaTheme="minorEastAsia"/>
                <w:lang w:val="en-US" w:eastAsia="zh-CN"/>
              </w:rPr>
            </w:pPr>
            <w:ins w:id="3768"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769" w:author="LG: Giwon Park" w:date="2021-03-18T17:06:00Z">
              <w:r>
                <w:rPr>
                  <w:lang w:val="en-US"/>
                </w:rPr>
                <w:t xml:space="preserve">Since </w:t>
              </w:r>
              <w:proofErr w:type="spellStart"/>
              <w:r>
                <w:rPr>
                  <w:lang w:val="en-US"/>
                </w:rPr>
                <w:t>gNB</w:t>
              </w:r>
              <w:proofErr w:type="spellEnd"/>
              <w:r>
                <w:rPr>
                  <w:lang w:val="en-US"/>
                </w:rPr>
                <w:t xml:space="preserve"> can schedule the planned retransmission resource at the expiration point of the HARQ RTT timer, the retransmission time</w:t>
              </w:r>
            </w:ins>
            <w:ins w:id="3770" w:author="LG: Giwon Park" w:date="2021-03-25T16:07:00Z">
              <w:r>
                <w:rPr>
                  <w:lang w:val="en-US"/>
                </w:rPr>
                <w:t>r</w:t>
              </w:r>
            </w:ins>
            <w:ins w:id="3771"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772" w:author="Interdigital" w:date="2021-03-18T12:51:00Z">
              <w:r>
                <w:rPr>
                  <w:lang w:val="de-DE"/>
                </w:rPr>
                <w:t>InterDigital</w:t>
              </w:r>
            </w:ins>
          </w:p>
        </w:tc>
        <w:tc>
          <w:tcPr>
            <w:tcW w:w="1337" w:type="dxa"/>
          </w:tcPr>
          <w:p w14:paraId="539119AE" w14:textId="77777777" w:rsidR="00EE5E39" w:rsidRDefault="006A78C5">
            <w:pPr>
              <w:rPr>
                <w:lang w:val="de-DE"/>
              </w:rPr>
            </w:pPr>
            <w:ins w:id="3773" w:author="Interdigital" w:date="2021-03-18T14:37:00Z">
              <w:r>
                <w:rPr>
                  <w:lang w:val="de-DE"/>
                </w:rPr>
                <w:t>B</w:t>
              </w:r>
            </w:ins>
            <w:ins w:id="3774" w:author="Interdigital" w:date="2021-03-18T14:50:00Z">
              <w:r>
                <w:rPr>
                  <w:lang w:val="de-DE"/>
                </w:rPr>
                <w:t xml:space="preserve"> </w:t>
              </w:r>
            </w:ins>
          </w:p>
        </w:tc>
        <w:tc>
          <w:tcPr>
            <w:tcW w:w="6934" w:type="dxa"/>
          </w:tcPr>
          <w:p w14:paraId="00930B6C" w14:textId="77777777" w:rsidR="00EE5E39" w:rsidRDefault="006A78C5">
            <w:pPr>
              <w:rPr>
                <w:ins w:id="3775" w:author="Interdigital" w:date="2021-03-18T14:39:00Z"/>
                <w:lang w:val="en-US"/>
              </w:rPr>
            </w:pPr>
            <w:ins w:id="3776" w:author="Interdigital" w:date="2021-03-18T14:37:00Z">
              <w:r>
                <w:rPr>
                  <w:lang w:val="en-US"/>
                </w:rPr>
                <w:t>We have p</w:t>
              </w:r>
            </w:ins>
            <w:ins w:id="3777" w:author="Interdigital" w:date="2021-03-18T14:38:00Z">
              <w:r>
                <w:rPr>
                  <w:lang w:val="en-US"/>
                </w:rPr>
                <w:t xml:space="preserve">reference for B for this case, since </w:t>
              </w:r>
            </w:ins>
            <w:ins w:id="3778" w:author="Interdigital" w:date="2021-03-18T14:39:00Z">
              <w:r>
                <w:rPr>
                  <w:lang w:val="en-US"/>
                </w:rPr>
                <w:t>retransmission timer behavior is not needed for case B (the UE only needs to monitor a single slot</w:t>
              </w:r>
            </w:ins>
            <w:ins w:id="3779" w:author="Interdigital" w:date="2021-03-18T14:49:00Z">
              <w:r>
                <w:rPr>
                  <w:lang w:val="en-US"/>
                </w:rPr>
                <w:t>, and there is no uncertainty necessitating the use of a timer</w:t>
              </w:r>
            </w:ins>
            <w:ins w:id="3780" w:author="Interdigital" w:date="2021-03-18T14:39:00Z">
              <w:r>
                <w:rPr>
                  <w:lang w:val="en-US"/>
                </w:rPr>
                <w:t>).</w:t>
              </w:r>
            </w:ins>
          </w:p>
          <w:p w14:paraId="2429CE3B" w14:textId="77777777" w:rsidR="00EE5E39" w:rsidRDefault="006A78C5">
            <w:pPr>
              <w:rPr>
                <w:lang w:val="en-US"/>
              </w:rPr>
            </w:pPr>
            <w:ins w:id="3781" w:author="Interdigital" w:date="2021-03-18T14:41:00Z">
              <w:r>
                <w:rPr>
                  <w:lang w:val="en-US"/>
                </w:rPr>
                <w:t>Option A (</w:t>
              </w:r>
            </w:ins>
            <w:ins w:id="3782" w:author="Interdigital" w:date="2021-03-18T14:45:00Z">
              <w:r>
                <w:rPr>
                  <w:lang w:val="en-US"/>
                </w:rPr>
                <w:t>which is aligned with the common understanding of the group</w:t>
              </w:r>
            </w:ins>
            <w:ins w:id="3783" w:author="Interdigital" w:date="2021-03-18T14:47:00Z">
              <w:r>
                <w:rPr>
                  <w:lang w:val="en-US"/>
                </w:rPr>
                <w:t xml:space="preserve"> that retransmission resource is started following HARQ RTT expiry</w:t>
              </w:r>
            </w:ins>
            <w:ins w:id="3784" w:author="Interdigital" w:date="2021-03-18T14:45:00Z">
              <w:r>
                <w:rPr>
                  <w:lang w:val="en-US"/>
                </w:rPr>
                <w:t xml:space="preserve">) would also </w:t>
              </w:r>
            </w:ins>
            <w:ins w:id="3785" w:author="Interdigital" w:date="2021-03-18T14:50:00Z">
              <w:r>
                <w:rPr>
                  <w:lang w:val="en-US"/>
                </w:rPr>
                <w:t xml:space="preserve">be acceptable, </w:t>
              </w:r>
            </w:ins>
            <w:ins w:id="3786" w:author="Interdigital" w:date="2021-03-18T14:46:00Z">
              <w:r>
                <w:rPr>
                  <w:lang w:val="en-US"/>
                </w:rPr>
                <w:t xml:space="preserve">but would require </w:t>
              </w:r>
            </w:ins>
            <w:ins w:id="3787" w:author="Interdigital" w:date="2021-03-18T14:40:00Z">
              <w:r>
                <w:rPr>
                  <w:lang w:val="en-US"/>
                </w:rPr>
                <w:t>retra</w:t>
              </w:r>
            </w:ins>
            <w:ins w:id="3788" w:author="Interdigital" w:date="2021-03-18T14:41:00Z">
              <w:r>
                <w:rPr>
                  <w:lang w:val="en-US"/>
                </w:rPr>
                <w:t xml:space="preserve">nsmission timer </w:t>
              </w:r>
            </w:ins>
            <w:ins w:id="3789" w:author="Interdigital" w:date="2021-03-18T14:46:00Z">
              <w:r>
                <w:rPr>
                  <w:lang w:val="en-US"/>
                </w:rPr>
                <w:t>can be configured to run for only one slot (the retransmission resource)</w:t>
              </w:r>
            </w:ins>
            <w:ins w:id="3790" w:author="Interdigital" w:date="2021-03-18T14:47:00Z">
              <w:r>
                <w:rPr>
                  <w:lang w:val="en-US"/>
                </w:rPr>
                <w:t>.</w:t>
              </w:r>
            </w:ins>
            <w:ins w:id="3791"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792"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793"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794" w:author="Jianming Wu" w:date="2021-03-19T14:18:00Z">
              <w:r>
                <w:rPr>
                  <w:rFonts w:eastAsiaTheme="minorEastAsia" w:hint="eastAsia"/>
                  <w:lang w:val="en-US" w:eastAsia="zh-CN"/>
                </w:rPr>
                <w:t>T</w:t>
              </w:r>
              <w:r>
                <w:rPr>
                  <w:rFonts w:eastAsiaTheme="minorEastAsia"/>
                  <w:lang w:val="en-US" w:eastAsia="zh-CN"/>
                </w:rPr>
                <w:t xml:space="preserve">he suitable RTT timer value and retransmission timer value can meet the </w:t>
              </w:r>
              <w:proofErr w:type="spellStart"/>
              <w:r>
                <w:rPr>
                  <w:rFonts w:eastAsiaTheme="minorEastAsia"/>
                  <w:lang w:val="en-US" w:eastAsia="zh-CN"/>
                </w:rPr>
                <w:t>expection</w:t>
              </w:r>
              <w:proofErr w:type="spellEnd"/>
              <w:r>
                <w:rPr>
                  <w:rFonts w:eastAsiaTheme="minorEastAsia"/>
                  <w:lang w:val="en-US" w:eastAsia="zh-CN"/>
                </w:rPr>
                <w:t>.</w:t>
              </w:r>
            </w:ins>
          </w:p>
        </w:tc>
      </w:tr>
      <w:tr w:rsidR="00EE5E39" w14:paraId="45313EDD" w14:textId="77777777">
        <w:trPr>
          <w:ins w:id="3795" w:author="CATT" w:date="2021-03-19T16:36:00Z"/>
        </w:trPr>
        <w:tc>
          <w:tcPr>
            <w:tcW w:w="1358" w:type="dxa"/>
          </w:tcPr>
          <w:p w14:paraId="442C664E" w14:textId="77777777" w:rsidR="00EE5E39" w:rsidRDefault="006A78C5">
            <w:pPr>
              <w:rPr>
                <w:ins w:id="3796" w:author="CATT" w:date="2021-03-19T16:36:00Z"/>
                <w:rFonts w:eastAsiaTheme="minorEastAsia"/>
                <w:lang w:val="de-DE" w:eastAsia="zh-CN"/>
              </w:rPr>
            </w:pPr>
            <w:ins w:id="3797"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798" w:author="CATT" w:date="2021-03-19T16:36:00Z"/>
                <w:rFonts w:eastAsiaTheme="minorEastAsia"/>
                <w:lang w:val="de-DE" w:eastAsia="zh-CN"/>
              </w:rPr>
            </w:pPr>
            <w:ins w:id="3799"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800" w:author="CATT" w:date="2021-03-19T16:36:00Z"/>
                <w:rFonts w:eastAsiaTheme="minorEastAsia"/>
                <w:lang w:val="de-DE" w:eastAsia="zh-CN"/>
              </w:rPr>
            </w:pPr>
            <w:ins w:id="3801" w:author="CATT" w:date="2021-03-19T16:38:00Z">
              <w:r>
                <w:rPr>
                  <w:rFonts w:eastAsiaTheme="minorEastAsia"/>
                  <w:lang w:val="de-DE" w:eastAsia="zh-CN"/>
                </w:rPr>
                <w:t>RTT timer expiry</w:t>
              </w:r>
            </w:ins>
          </w:p>
        </w:tc>
      </w:tr>
      <w:tr w:rsidR="00EE5E39" w14:paraId="497F689B" w14:textId="77777777">
        <w:trPr>
          <w:ins w:id="3802" w:author="Ericsson" w:date="2021-03-19T20:14:00Z"/>
        </w:trPr>
        <w:tc>
          <w:tcPr>
            <w:tcW w:w="1358" w:type="dxa"/>
          </w:tcPr>
          <w:p w14:paraId="0D45883F" w14:textId="77777777" w:rsidR="00EE5E39" w:rsidRDefault="006A78C5">
            <w:pPr>
              <w:rPr>
                <w:ins w:id="3803" w:author="Ericsson" w:date="2021-03-19T20:14:00Z"/>
                <w:rFonts w:eastAsiaTheme="minorEastAsia"/>
                <w:lang w:val="de-DE" w:eastAsia="zh-CN"/>
              </w:rPr>
            </w:pPr>
            <w:ins w:id="3804" w:author="Ericsson" w:date="2021-03-19T20:14:00Z">
              <w:r>
                <w:rPr>
                  <w:lang w:val="de-DE"/>
                </w:rPr>
                <w:t>Ericsson (Min)</w:t>
              </w:r>
            </w:ins>
          </w:p>
        </w:tc>
        <w:tc>
          <w:tcPr>
            <w:tcW w:w="1337" w:type="dxa"/>
          </w:tcPr>
          <w:p w14:paraId="3F888039" w14:textId="77777777" w:rsidR="00EE5E39" w:rsidRDefault="006A78C5">
            <w:pPr>
              <w:rPr>
                <w:ins w:id="3805" w:author="Ericsson" w:date="2021-03-19T20:14:00Z"/>
                <w:rFonts w:eastAsiaTheme="minorEastAsia"/>
                <w:lang w:val="de-DE" w:eastAsia="zh-CN"/>
              </w:rPr>
            </w:pPr>
            <w:ins w:id="3806" w:author="Ericsson" w:date="2021-03-19T20:14:00Z">
              <w:r>
                <w:rPr>
                  <w:lang w:val="de-DE"/>
                </w:rPr>
                <w:t>C</w:t>
              </w:r>
            </w:ins>
          </w:p>
        </w:tc>
        <w:tc>
          <w:tcPr>
            <w:tcW w:w="6934" w:type="dxa"/>
          </w:tcPr>
          <w:p w14:paraId="72ABF268" w14:textId="4FEE13C7" w:rsidR="00EE5E39" w:rsidRDefault="006A78C5">
            <w:pPr>
              <w:rPr>
                <w:ins w:id="3807" w:author="Ericsson" w:date="2021-03-19T20:14:00Z"/>
                <w:rFonts w:eastAsiaTheme="minorEastAsia"/>
                <w:lang w:val="en-US" w:eastAsia="zh-CN"/>
              </w:rPr>
            </w:pPr>
            <w:ins w:id="3808" w:author="Ericsson" w:date="2021-03-19T20:14:00Z">
              <w:r>
                <w:rPr>
                  <w:lang w:val="en-US"/>
                </w:rPr>
                <w:t xml:space="preserve">Agree with </w:t>
              </w:r>
              <w:proofErr w:type="spellStart"/>
              <w:r>
                <w:rPr>
                  <w:lang w:val="en-US"/>
                </w:rPr>
                <w:t>xiaomi</w:t>
              </w:r>
              <w:proofErr w:type="spellEnd"/>
              <w:r>
                <w:rPr>
                  <w:lang w:val="en-US"/>
                </w:rPr>
                <w:t xml:space="preserve">,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809" w:author="(Lenovo) Jing HAN" w:date="2021-03-26T20:49:00Z">
                <w:r w:rsidDel="005E1C3C">
                  <w:rPr>
                    <w:lang w:val="en-US"/>
                  </w:rPr>
                  <w:delText>scnearios</w:delText>
                </w:r>
              </w:del>
            </w:ins>
            <w:ins w:id="3810" w:author="(Lenovo) Jing HAN" w:date="2021-03-26T20:49:00Z">
              <w:r w:rsidR="005E1C3C">
                <w:rPr>
                  <w:lang w:val="en-US"/>
                </w:rPr>
                <w:pgNum/>
              </w:r>
              <w:proofErr w:type="spellStart"/>
              <w:r w:rsidR="005E1C3C">
                <w:rPr>
                  <w:lang w:val="en-US"/>
                </w:rPr>
                <w:t>cenarios</w:t>
              </w:r>
            </w:ins>
            <w:proofErr w:type="spellEnd"/>
            <w:ins w:id="3811"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812" w:author="Intel-AA" w:date="2021-03-19T13:36:00Z"/>
        </w:trPr>
        <w:tc>
          <w:tcPr>
            <w:tcW w:w="1358" w:type="dxa"/>
          </w:tcPr>
          <w:p w14:paraId="37DCE0A5" w14:textId="77777777" w:rsidR="00EE5E39" w:rsidRDefault="006A78C5">
            <w:pPr>
              <w:rPr>
                <w:ins w:id="3813" w:author="Intel-AA" w:date="2021-03-19T13:36:00Z"/>
                <w:lang w:val="de-DE"/>
              </w:rPr>
            </w:pPr>
            <w:ins w:id="3814" w:author="Intel-AA" w:date="2021-03-19T13:36:00Z">
              <w:r>
                <w:rPr>
                  <w:lang w:val="de-DE"/>
                </w:rPr>
                <w:t>Intel</w:t>
              </w:r>
            </w:ins>
          </w:p>
        </w:tc>
        <w:tc>
          <w:tcPr>
            <w:tcW w:w="1337" w:type="dxa"/>
          </w:tcPr>
          <w:p w14:paraId="2FA2E7B8" w14:textId="77777777" w:rsidR="00EE5E39" w:rsidRDefault="006A78C5">
            <w:pPr>
              <w:rPr>
                <w:ins w:id="3815" w:author="Intel-AA" w:date="2021-03-19T13:36:00Z"/>
                <w:lang w:val="de-DE"/>
              </w:rPr>
            </w:pPr>
            <w:ins w:id="3816" w:author="Intel-AA" w:date="2021-03-19T13:36:00Z">
              <w:r>
                <w:rPr>
                  <w:lang w:val="de-DE"/>
                </w:rPr>
                <w:t>None</w:t>
              </w:r>
            </w:ins>
          </w:p>
        </w:tc>
        <w:tc>
          <w:tcPr>
            <w:tcW w:w="6934" w:type="dxa"/>
          </w:tcPr>
          <w:p w14:paraId="17A04627" w14:textId="77777777" w:rsidR="00EE5E39" w:rsidRDefault="006A78C5">
            <w:pPr>
              <w:rPr>
                <w:ins w:id="3817" w:author="Intel-AA" w:date="2021-03-19T13:36:00Z"/>
                <w:lang w:val="en-US"/>
              </w:rPr>
            </w:pPr>
            <w:ins w:id="3818" w:author="Intel-AA" w:date="2021-03-19T13:36:00Z">
              <w:r>
                <w:rPr>
                  <w:lang w:val="en-US"/>
                </w:rPr>
                <w:t>Agree with OPPO as per our previous comment</w:t>
              </w:r>
            </w:ins>
            <w:ins w:id="3819" w:author="Intel-AA" w:date="2021-03-19T13:37:00Z">
              <w:r>
                <w:rPr>
                  <w:lang w:val="en-US"/>
                </w:rPr>
                <w:t xml:space="preserve"> to Q19</w:t>
              </w:r>
            </w:ins>
          </w:p>
        </w:tc>
      </w:tr>
      <w:tr w:rsidR="00EE5E39" w14:paraId="45F0E7CD" w14:textId="77777777">
        <w:trPr>
          <w:ins w:id="3820" w:author="zcm" w:date="2021-03-22T11:36:00Z"/>
        </w:trPr>
        <w:tc>
          <w:tcPr>
            <w:tcW w:w="1358" w:type="dxa"/>
          </w:tcPr>
          <w:p w14:paraId="4DA9CDDC" w14:textId="77777777" w:rsidR="00EE5E39" w:rsidRPr="00EE5E39" w:rsidRDefault="006A78C5">
            <w:pPr>
              <w:rPr>
                <w:ins w:id="3821" w:author="zcm" w:date="2021-03-22T11:36:00Z"/>
                <w:rFonts w:eastAsiaTheme="minorEastAsia"/>
                <w:lang w:val="de-DE" w:eastAsia="zh-CN"/>
                <w:rPrChange w:id="3822" w:author="zcm" w:date="2021-03-22T11:36:00Z">
                  <w:rPr>
                    <w:ins w:id="3823" w:author="zcm" w:date="2021-03-22T11:36:00Z"/>
                  </w:rPr>
                </w:rPrChange>
              </w:rPr>
            </w:pPr>
            <w:ins w:id="3824"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825" w:author="zcm" w:date="2021-03-22T11:36:00Z"/>
                <w:rFonts w:eastAsiaTheme="minorEastAsia"/>
                <w:lang w:val="de-DE" w:eastAsia="zh-CN"/>
                <w:rPrChange w:id="3826" w:author="zcm" w:date="2021-03-22T11:36:00Z">
                  <w:rPr>
                    <w:ins w:id="3827" w:author="zcm" w:date="2021-03-22T11:36:00Z"/>
                  </w:rPr>
                </w:rPrChange>
              </w:rPr>
            </w:pPr>
            <w:ins w:id="3828" w:author="zcm" w:date="2021-03-22T11:36:00Z">
              <w:r>
                <w:rPr>
                  <w:rFonts w:eastAsiaTheme="minorEastAsia" w:hint="eastAsia"/>
                  <w:lang w:val="de-DE" w:eastAsia="zh-CN"/>
                </w:rPr>
                <w:t>C</w:t>
              </w:r>
            </w:ins>
          </w:p>
        </w:tc>
        <w:tc>
          <w:tcPr>
            <w:tcW w:w="6934" w:type="dxa"/>
          </w:tcPr>
          <w:p w14:paraId="13E15119" w14:textId="77777777" w:rsidR="00EE5E39" w:rsidRDefault="00EE5E39">
            <w:pPr>
              <w:rPr>
                <w:ins w:id="3829" w:author="zcm" w:date="2021-03-22T11:36:00Z"/>
                <w:lang w:val="de-DE"/>
              </w:rPr>
            </w:pPr>
          </w:p>
        </w:tc>
      </w:tr>
      <w:tr w:rsidR="00EE5E39" w14:paraId="1E69E609" w14:textId="77777777">
        <w:trPr>
          <w:ins w:id="3830" w:author="Ji, Pengyu/纪 鹏宇" w:date="2021-03-23T10:21:00Z"/>
        </w:trPr>
        <w:tc>
          <w:tcPr>
            <w:tcW w:w="1358" w:type="dxa"/>
          </w:tcPr>
          <w:p w14:paraId="45F97465" w14:textId="77777777" w:rsidR="00EE5E39" w:rsidRDefault="006A78C5">
            <w:pPr>
              <w:rPr>
                <w:ins w:id="3831" w:author="Ji, Pengyu/纪 鹏宇" w:date="2021-03-23T10:21:00Z"/>
                <w:rFonts w:eastAsiaTheme="minorEastAsia"/>
                <w:lang w:val="de-DE" w:eastAsia="zh-CN"/>
              </w:rPr>
            </w:pPr>
            <w:ins w:id="3832"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833" w:author="Ji, Pengyu/纪 鹏宇" w:date="2021-03-23T10:21:00Z"/>
                <w:lang w:val="de-DE"/>
              </w:rPr>
            </w:pPr>
            <w:ins w:id="3834"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835" w:author="Ji, Pengyu/纪 鹏宇" w:date="2021-03-23T10:21:00Z"/>
                <w:lang w:val="en-US"/>
              </w:rPr>
            </w:pPr>
            <w:ins w:id="3836" w:author="Ji, Pengyu/纪 鹏宇" w:date="2021-03-23T10:21:00Z">
              <w:r>
                <w:rPr>
                  <w:rFonts w:eastAsiaTheme="minorEastAsia"/>
                  <w:lang w:val="en-US" w:eastAsia="zh-CN"/>
                </w:rPr>
                <w:t xml:space="preserve">Option B) can also </w:t>
              </w:r>
              <w:proofErr w:type="spellStart"/>
              <w:r>
                <w:rPr>
                  <w:rFonts w:eastAsiaTheme="minorEastAsia"/>
                  <w:lang w:val="en-US" w:eastAsia="zh-CN"/>
                </w:rPr>
                <w:t>used</w:t>
              </w:r>
              <w:proofErr w:type="spellEnd"/>
              <w:r>
                <w:rPr>
                  <w:rFonts w:eastAsiaTheme="minorEastAsia"/>
                  <w:lang w:val="en-US" w:eastAsia="zh-CN"/>
                </w:rPr>
                <w:t xml:space="preserve">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837" w:author="ASUSTeK-Xinra" w:date="2021-03-24T16:39:00Z"/>
        </w:trPr>
        <w:tc>
          <w:tcPr>
            <w:tcW w:w="1358" w:type="dxa"/>
          </w:tcPr>
          <w:p w14:paraId="17BFD2AC" w14:textId="77777777" w:rsidR="00EE5E39" w:rsidRDefault="006A78C5">
            <w:pPr>
              <w:rPr>
                <w:ins w:id="3838" w:author="ASUSTeK-Xinra" w:date="2021-03-24T16:39:00Z"/>
                <w:rFonts w:eastAsia="Malgun Gothic"/>
                <w:lang w:val="de-DE" w:eastAsia="ko-KR"/>
              </w:rPr>
            </w:pPr>
            <w:ins w:id="3839"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840" w:author="ASUSTeK-Xinra" w:date="2021-03-24T16:39:00Z"/>
                <w:rFonts w:eastAsia="Malgun Gothic"/>
                <w:lang w:val="de-DE" w:eastAsia="ko-KR"/>
              </w:rPr>
            </w:pPr>
            <w:ins w:id="3841" w:author="ASUSTeK-Xinra" w:date="2021-03-24T16:39:00Z">
              <w:r>
                <w:rPr>
                  <w:rFonts w:eastAsia="PMingLiU" w:hint="eastAsia"/>
                  <w:lang w:val="de-DE" w:eastAsia="zh-TW"/>
                </w:rPr>
                <w:t>C</w:t>
              </w:r>
            </w:ins>
          </w:p>
        </w:tc>
        <w:tc>
          <w:tcPr>
            <w:tcW w:w="6934" w:type="dxa"/>
          </w:tcPr>
          <w:p w14:paraId="1FAAC756" w14:textId="77777777" w:rsidR="00EE5E39" w:rsidRDefault="006A78C5">
            <w:pPr>
              <w:rPr>
                <w:ins w:id="3842" w:author="ASUSTeK-Xinra" w:date="2021-03-24T16:39:00Z"/>
                <w:rFonts w:eastAsiaTheme="minorEastAsia"/>
                <w:lang w:val="en-US" w:eastAsia="zh-CN"/>
              </w:rPr>
            </w:pPr>
            <w:ins w:id="3843" w:author="ASUSTeK-Xinra" w:date="2021-03-24T16:39:00Z">
              <w:r>
                <w:rPr>
                  <w:rFonts w:eastAsia="PMingLiU" w:hint="eastAsia"/>
                  <w:lang w:val="de-DE" w:eastAsia="zh-TW"/>
                </w:rPr>
                <w:t>RTT timer expiry.</w:t>
              </w:r>
            </w:ins>
          </w:p>
        </w:tc>
      </w:tr>
      <w:tr w:rsidR="00EE5E39" w14:paraId="2CC25D82" w14:textId="77777777">
        <w:trPr>
          <w:ins w:id="3844" w:author="Shubhangi" w:date="2021-03-24T14:48:00Z"/>
        </w:trPr>
        <w:tc>
          <w:tcPr>
            <w:tcW w:w="1358" w:type="dxa"/>
          </w:tcPr>
          <w:p w14:paraId="2B151D61" w14:textId="77777777" w:rsidR="00EE5E39" w:rsidRDefault="006A78C5">
            <w:pPr>
              <w:rPr>
                <w:ins w:id="3845" w:author="Shubhangi" w:date="2021-03-24T14:48:00Z"/>
                <w:rFonts w:eastAsia="PMingLiU"/>
                <w:lang w:val="de-DE" w:eastAsia="zh-TW"/>
              </w:rPr>
            </w:pPr>
            <w:ins w:id="3846"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847" w:author="Shubhangi" w:date="2021-03-24T14:48:00Z"/>
                <w:rFonts w:eastAsia="PMingLiU"/>
                <w:lang w:val="de-DE" w:eastAsia="zh-TW"/>
              </w:rPr>
            </w:pPr>
            <w:ins w:id="3848" w:author="Shubhangi" w:date="2021-03-24T14:50:00Z">
              <w:r>
                <w:rPr>
                  <w:rFonts w:eastAsia="PMingLiU"/>
                  <w:lang w:val="de-DE" w:eastAsia="zh-TW"/>
                </w:rPr>
                <w:t>C</w:t>
              </w:r>
            </w:ins>
          </w:p>
        </w:tc>
        <w:tc>
          <w:tcPr>
            <w:tcW w:w="6934" w:type="dxa"/>
          </w:tcPr>
          <w:p w14:paraId="0F222A6D" w14:textId="77777777" w:rsidR="00EE5E39" w:rsidRDefault="006A78C5">
            <w:pPr>
              <w:rPr>
                <w:ins w:id="3849" w:author="Shubhangi" w:date="2021-03-24T14:48:00Z"/>
                <w:rFonts w:eastAsia="PMingLiU"/>
                <w:lang w:val="de-DE" w:eastAsia="zh-TW"/>
              </w:rPr>
            </w:pPr>
            <w:ins w:id="3850" w:author="Shubhangi" w:date="2021-03-24T17:53:00Z">
              <w:r>
                <w:rPr>
                  <w:rFonts w:eastAsia="PMingLiU"/>
                  <w:lang w:val="de-DE" w:eastAsia="zh-TW"/>
                </w:rPr>
                <w:t>RTT timer expiry.</w:t>
              </w:r>
            </w:ins>
          </w:p>
        </w:tc>
      </w:tr>
      <w:tr w:rsidR="00EE5E39" w14:paraId="699732FB" w14:textId="77777777">
        <w:trPr>
          <w:ins w:id="3851" w:author="Apple - Zhibin Wu" w:date="2021-03-24T22:04:00Z"/>
        </w:trPr>
        <w:tc>
          <w:tcPr>
            <w:tcW w:w="1358" w:type="dxa"/>
          </w:tcPr>
          <w:p w14:paraId="378A09C3" w14:textId="77777777" w:rsidR="00EE5E39" w:rsidRDefault="006A78C5">
            <w:pPr>
              <w:rPr>
                <w:ins w:id="3852" w:author="Apple - Zhibin Wu" w:date="2021-03-24T22:04:00Z"/>
                <w:rFonts w:eastAsia="PMingLiU"/>
                <w:lang w:val="de-DE" w:eastAsia="zh-TW"/>
              </w:rPr>
            </w:pPr>
            <w:ins w:id="3853"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854" w:author="Apple - Zhibin Wu" w:date="2021-03-24T22:04:00Z"/>
                <w:rFonts w:eastAsia="PMingLiU"/>
                <w:lang w:val="de-DE" w:eastAsia="zh-TW"/>
              </w:rPr>
            </w:pPr>
            <w:ins w:id="3855" w:author="Apple - Zhibin Wu" w:date="2021-03-24T22:04:00Z">
              <w:r>
                <w:rPr>
                  <w:rFonts w:eastAsia="PMingLiU"/>
                  <w:lang w:val="de-DE" w:eastAsia="zh-TW"/>
                </w:rPr>
                <w:t>B</w:t>
              </w:r>
            </w:ins>
          </w:p>
        </w:tc>
        <w:tc>
          <w:tcPr>
            <w:tcW w:w="6934" w:type="dxa"/>
          </w:tcPr>
          <w:p w14:paraId="709D9CD9" w14:textId="77777777" w:rsidR="00EE5E39" w:rsidRDefault="006A78C5">
            <w:pPr>
              <w:rPr>
                <w:ins w:id="3856" w:author="Apple - Zhibin Wu" w:date="2021-03-24T22:04:00Z"/>
                <w:rFonts w:eastAsia="PMingLiU"/>
                <w:lang w:val="de-DE" w:eastAsia="zh-TW"/>
              </w:rPr>
            </w:pPr>
            <w:ins w:id="3857" w:author="Apple - Zhibin Wu" w:date="2021-03-24T22:05:00Z">
              <w:r>
                <w:rPr>
                  <w:rFonts w:eastAsia="PMingLiU"/>
                  <w:lang w:val="de-DE" w:eastAsia="zh-TW"/>
                </w:rPr>
                <w:t>We hall not introduce useless behavnor just for cosmetic purpose.</w:t>
              </w:r>
            </w:ins>
            <w:ins w:id="3858"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859" w:author="Apple - Zhibin Wu" w:date="2021-03-24T22:07:00Z">
              <w:r>
                <w:rPr>
                  <w:rFonts w:eastAsia="PMingLiU"/>
                  <w:lang w:val="de-DE" w:eastAsia="zh-TW"/>
                </w:rPr>
                <w:t>is not</w:t>
              </w:r>
            </w:ins>
            <w:ins w:id="3860" w:author="Apple - Zhibin Wu" w:date="2021-03-24T22:06:00Z">
              <w:r>
                <w:rPr>
                  <w:rFonts w:eastAsia="PMingLiU"/>
                  <w:lang w:val="de-DE" w:eastAsia="zh-TW"/>
                </w:rPr>
                <w:t xml:space="preserve"> </w:t>
              </w:r>
            </w:ins>
            <w:ins w:id="3861" w:author="Apple - Zhibin Wu" w:date="2021-03-24T22:07:00Z">
              <w:r>
                <w:rPr>
                  <w:rFonts w:eastAsia="PMingLiU"/>
                  <w:lang w:val="de-DE" w:eastAsia="zh-TW"/>
                </w:rPr>
                <w:t>such a case</w:t>
              </w:r>
            </w:ins>
            <w:ins w:id="3862" w:author="Apple - Zhibin Wu" w:date="2021-03-24T22:06:00Z">
              <w:r>
                <w:rPr>
                  <w:rFonts w:eastAsia="PMingLiU"/>
                  <w:lang w:val="de-DE" w:eastAsia="zh-TW"/>
                </w:rPr>
                <w:t>, we do not need to arti</w:t>
              </w:r>
            </w:ins>
            <w:ins w:id="3863" w:author="Apple - Zhibin Wu" w:date="2021-03-24T22:07:00Z">
              <w:r>
                <w:rPr>
                  <w:rFonts w:eastAsia="PMingLiU"/>
                  <w:lang w:val="de-DE" w:eastAsia="zh-TW"/>
                </w:rPr>
                <w:t>ficially force UE to start a useless timer.</w:t>
              </w:r>
            </w:ins>
          </w:p>
        </w:tc>
      </w:tr>
      <w:tr w:rsidR="00EE5E39" w14:paraId="56C025D7" w14:textId="77777777">
        <w:trPr>
          <w:ins w:id="3864" w:author="ZTE" w:date="2021-03-25T17:13:00Z"/>
        </w:trPr>
        <w:tc>
          <w:tcPr>
            <w:tcW w:w="1358" w:type="dxa"/>
          </w:tcPr>
          <w:p w14:paraId="688BB4A7" w14:textId="77777777" w:rsidR="00EE5E39" w:rsidRDefault="006A78C5">
            <w:pPr>
              <w:rPr>
                <w:ins w:id="3865" w:author="ZTE" w:date="2021-03-25T17:13:00Z"/>
                <w:lang w:val="en-US" w:eastAsia="zh-CN"/>
              </w:rPr>
            </w:pPr>
            <w:ins w:id="3866"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867" w:author="ZTE" w:date="2021-03-25T17:13:00Z"/>
                <w:lang w:val="en-US" w:eastAsia="zh-CN"/>
              </w:rPr>
            </w:pPr>
            <w:ins w:id="3868" w:author="ZTE" w:date="2021-03-25T17:13:00Z">
              <w:r>
                <w:rPr>
                  <w:rFonts w:hint="eastAsia"/>
                  <w:lang w:val="en-US" w:eastAsia="zh-CN"/>
                </w:rPr>
                <w:t>C</w:t>
              </w:r>
            </w:ins>
          </w:p>
        </w:tc>
        <w:tc>
          <w:tcPr>
            <w:tcW w:w="6934" w:type="dxa"/>
          </w:tcPr>
          <w:p w14:paraId="1EE1C7F1" w14:textId="77777777" w:rsidR="00EE5E39" w:rsidRDefault="006A78C5">
            <w:pPr>
              <w:rPr>
                <w:ins w:id="3869" w:author="ZTE" w:date="2021-03-25T17:13:00Z"/>
                <w:rFonts w:eastAsia="PMingLiU"/>
                <w:lang w:val="de-DE" w:eastAsia="zh-TW"/>
              </w:rPr>
            </w:pPr>
            <w:ins w:id="3870" w:author="ZTE" w:date="2021-03-25T17:22:00Z">
              <w:r>
                <w:rPr>
                  <w:rFonts w:eastAsia="PMingLiU" w:hint="eastAsia"/>
                  <w:lang w:val="de-DE" w:eastAsia="zh-TW"/>
                </w:rPr>
                <w:t>RTT timer expiry.</w:t>
              </w:r>
            </w:ins>
          </w:p>
        </w:tc>
      </w:tr>
      <w:tr w:rsidR="0021688F" w14:paraId="2C7D2B62" w14:textId="77777777">
        <w:trPr>
          <w:ins w:id="3871" w:author="Thomas Tseng" w:date="2021-03-25T17:58:00Z"/>
        </w:trPr>
        <w:tc>
          <w:tcPr>
            <w:tcW w:w="1358" w:type="dxa"/>
          </w:tcPr>
          <w:p w14:paraId="4676DAB5" w14:textId="53A394A2" w:rsidR="0021688F" w:rsidRDefault="0021688F" w:rsidP="0021688F">
            <w:pPr>
              <w:rPr>
                <w:ins w:id="3872" w:author="Thomas Tseng" w:date="2021-03-25T17:58:00Z"/>
                <w:lang w:val="en-US" w:eastAsia="zh-CN"/>
              </w:rPr>
            </w:pPr>
            <w:ins w:id="3873"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874" w:author="Thomas Tseng" w:date="2021-03-25T17:58:00Z"/>
                <w:lang w:val="en-US" w:eastAsia="zh-CN"/>
              </w:rPr>
            </w:pPr>
            <w:ins w:id="3875"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876" w:author="Thomas Tseng" w:date="2021-03-25T17:58:00Z"/>
                <w:rFonts w:eastAsia="PMingLiU"/>
                <w:lang w:val="de-DE" w:eastAsia="zh-TW"/>
              </w:rPr>
            </w:pPr>
            <w:ins w:id="3877" w:author="Thomas Tseng" w:date="2021-03-25T17:59:00Z">
              <w:r>
                <w:rPr>
                  <w:rFonts w:eastAsiaTheme="minorEastAsia"/>
                  <w:lang w:eastAsia="zh-CN"/>
                </w:rPr>
                <w:t>While the SL HARQ RTT timer expiry.</w:t>
              </w:r>
            </w:ins>
          </w:p>
        </w:tc>
      </w:tr>
      <w:tr w:rsidR="005E1C3C" w14:paraId="52A0477A" w14:textId="77777777">
        <w:trPr>
          <w:ins w:id="3878" w:author="(Lenovo) Jing HAN" w:date="2021-03-26T20:49:00Z"/>
        </w:trPr>
        <w:tc>
          <w:tcPr>
            <w:tcW w:w="1358" w:type="dxa"/>
          </w:tcPr>
          <w:p w14:paraId="4C331865" w14:textId="6B0BBCE8" w:rsidR="005E1C3C" w:rsidRDefault="005E1C3C" w:rsidP="0021688F">
            <w:pPr>
              <w:rPr>
                <w:ins w:id="3879" w:author="(Lenovo) Jing HAN" w:date="2021-03-26T20:49:00Z"/>
                <w:rFonts w:eastAsiaTheme="minorEastAsia"/>
                <w:lang w:val="en-US" w:eastAsia="zh-CN"/>
              </w:rPr>
            </w:pPr>
            <w:ins w:id="3880"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881" w:author="(Lenovo) Jing HAN" w:date="2021-03-26T20:49:00Z"/>
                <w:rFonts w:eastAsiaTheme="minorEastAsia"/>
                <w:lang w:eastAsia="zh-CN"/>
              </w:rPr>
            </w:pPr>
            <w:ins w:id="3882"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883" w:author="(Lenovo) Jing HAN" w:date="2021-03-26T20:49:00Z"/>
                <w:rFonts w:eastAsiaTheme="minorEastAsia"/>
                <w:lang w:eastAsia="zh-CN"/>
              </w:rPr>
            </w:pPr>
            <w:ins w:id="3884"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885" w:author="Qualcomm" w:date="2021-03-26T12:51:00Z"/>
        </w:trPr>
        <w:tc>
          <w:tcPr>
            <w:tcW w:w="1358" w:type="dxa"/>
          </w:tcPr>
          <w:p w14:paraId="504990C0" w14:textId="42DD90D9" w:rsidR="00847684" w:rsidRPr="00BE74C8" w:rsidRDefault="00847684" w:rsidP="0021688F">
            <w:pPr>
              <w:rPr>
                <w:ins w:id="3886" w:author="Qualcomm" w:date="2021-03-26T12:51:00Z"/>
                <w:rFonts w:eastAsiaTheme="minorEastAsia"/>
                <w:lang w:val="en-US" w:eastAsia="zh-CN"/>
              </w:rPr>
            </w:pPr>
            <w:ins w:id="3887"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888" w:author="Qualcomm" w:date="2021-03-26T12:51:00Z"/>
                <w:rFonts w:eastAsiaTheme="minorEastAsia"/>
                <w:lang w:eastAsia="zh-CN"/>
              </w:rPr>
            </w:pPr>
            <w:ins w:id="3889"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890" w:author="Qualcomm" w:date="2021-03-26T12:51:00Z"/>
                <w:rFonts w:eastAsiaTheme="minorEastAsia"/>
                <w:lang w:eastAsia="zh-CN"/>
              </w:rPr>
            </w:pPr>
            <w:ins w:id="3891" w:author="Qualcomm" w:date="2021-03-26T12:52:00Z">
              <w:r w:rsidRPr="00BE74C8">
                <w:rPr>
                  <w:rFonts w:eastAsiaTheme="minorEastAsia"/>
                  <w:lang w:eastAsia="zh-CN"/>
                </w:rPr>
                <w:t xml:space="preserve">If HARQ RTT </w:t>
              </w:r>
            </w:ins>
            <w:ins w:id="3892" w:author="Qualcomm" w:date="2021-03-26T12:53:00Z">
              <w:r w:rsidRPr="00BE74C8">
                <w:rPr>
                  <w:rFonts w:eastAsiaTheme="minorEastAsia"/>
                  <w:lang w:eastAsia="zh-CN"/>
                </w:rPr>
                <w:t>enabled, then it’s based on HARQ RTT timer expiration; Otherwise, based on SCI indication for the re</w:t>
              </w:r>
            </w:ins>
            <w:ins w:id="3893" w:author="Qualcomm" w:date="2021-03-26T12:54:00Z">
              <w:r w:rsidRPr="00BE74C8">
                <w:rPr>
                  <w:rFonts w:eastAsiaTheme="minorEastAsia"/>
                  <w:lang w:eastAsia="zh-CN"/>
                </w:rPr>
                <w:t>transmission.</w:t>
              </w:r>
            </w:ins>
          </w:p>
        </w:tc>
      </w:tr>
    </w:tbl>
    <w:p w14:paraId="24789946" w14:textId="4D7BFF29" w:rsidR="00EE5E39" w:rsidRDefault="00EE5E39">
      <w:pPr>
        <w:rPr>
          <w:ins w:id="3894" w:author="Interdigital" w:date="2021-03-30T11:09:00Z"/>
        </w:rPr>
      </w:pPr>
    </w:p>
    <w:p w14:paraId="1136DB37" w14:textId="77777777" w:rsidR="005B75F3" w:rsidRDefault="005B75F3" w:rsidP="005B75F3">
      <w:pPr>
        <w:rPr>
          <w:ins w:id="3895" w:author="Interdigital" w:date="2021-03-30T11:09:00Z"/>
          <w:rFonts w:ascii="Arial" w:eastAsia="Yu Mincho" w:hAnsi="Arial" w:cs="Arial"/>
        </w:rPr>
      </w:pPr>
      <w:ins w:id="3896" w:author="Interdigital" w:date="2021-03-30T11:09:00Z">
        <w:r>
          <w:rPr>
            <w:rFonts w:ascii="Arial" w:eastAsia="Yu Mincho" w:hAnsi="Arial" w:cs="Arial"/>
          </w:rPr>
          <w:t xml:space="preserve">Rapporteur Summary: </w:t>
        </w:r>
      </w:ins>
    </w:p>
    <w:p w14:paraId="00847FF0" w14:textId="79246B70" w:rsidR="005B75F3" w:rsidRDefault="005B75F3" w:rsidP="005B75F3">
      <w:pPr>
        <w:rPr>
          <w:ins w:id="3897" w:author="Interdigital" w:date="2021-03-30T11:09:00Z"/>
          <w:rFonts w:ascii="Arial" w:eastAsia="Yu Mincho" w:hAnsi="Arial" w:cs="Arial"/>
        </w:rPr>
      </w:pPr>
      <w:ins w:id="3898" w:author="Interdigital" w:date="2021-03-30T11:09:00Z">
        <w:r>
          <w:rPr>
            <w:rFonts w:ascii="Arial" w:eastAsia="Yu Mincho" w:hAnsi="Arial" w:cs="Arial"/>
          </w:rPr>
          <w:t xml:space="preserve">In Q26, </w:t>
        </w:r>
      </w:ins>
      <w:ins w:id="3899" w:author="Interdigital" w:date="2021-03-30T11:10:00Z">
        <w:r>
          <w:rPr>
            <w:rFonts w:ascii="Arial" w:eastAsia="Yu Mincho" w:hAnsi="Arial" w:cs="Arial"/>
          </w:rPr>
          <w:t>21</w:t>
        </w:r>
      </w:ins>
      <w:ins w:id="3900" w:author="Interdigital" w:date="2021-03-30T11:09:00Z">
        <w:r>
          <w:rPr>
            <w:rFonts w:ascii="Arial" w:eastAsia="Yu Mincho" w:hAnsi="Arial" w:cs="Arial"/>
          </w:rPr>
          <w:t>/</w:t>
        </w:r>
      </w:ins>
      <w:ins w:id="3901" w:author="Interdigital" w:date="2021-03-30T11:10:00Z">
        <w:r>
          <w:rPr>
            <w:rFonts w:ascii="Arial" w:eastAsia="Yu Mincho" w:hAnsi="Arial" w:cs="Arial"/>
          </w:rPr>
          <w:t>21</w:t>
        </w:r>
      </w:ins>
      <w:ins w:id="3902" w:author="Interdigital" w:date="2021-03-30T11:09:00Z">
        <w:r>
          <w:rPr>
            <w:rFonts w:ascii="Arial" w:eastAsia="Yu Mincho" w:hAnsi="Arial" w:cs="Arial"/>
          </w:rPr>
          <w:t xml:space="preserve"> companies agreed that retransmission timer can be used for scenarios A, C, D (i.e. when there is some uncertainty about the timing of the retransmission resource, either because of lack of retransmission resource </w:t>
        </w:r>
        <w:proofErr w:type="spellStart"/>
        <w:r>
          <w:rPr>
            <w:rFonts w:ascii="Arial" w:eastAsia="Yu Mincho" w:hAnsi="Arial" w:cs="Arial"/>
          </w:rPr>
          <w:t>signaled</w:t>
        </w:r>
        <w:proofErr w:type="spellEnd"/>
        <w:r>
          <w:rPr>
            <w:rFonts w:ascii="Arial" w:eastAsia="Yu Mincho" w:hAnsi="Arial" w:cs="Arial"/>
          </w:rPr>
          <w:t xml:space="preserve"> in the SCI, or possibly reselection by the TX UE.</w:t>
        </w:r>
      </w:ins>
    </w:p>
    <w:p w14:paraId="762CBB14" w14:textId="5F673B0A" w:rsidR="005B75F3" w:rsidRDefault="005B75F3" w:rsidP="005B75F3">
      <w:pPr>
        <w:rPr>
          <w:ins w:id="3903" w:author="Interdigital" w:date="2021-03-30T11:09:00Z"/>
          <w:rFonts w:ascii="Arial" w:eastAsia="Yu Mincho" w:hAnsi="Arial" w:cs="Arial"/>
        </w:rPr>
      </w:pPr>
      <w:ins w:id="3904" w:author="Interdigital" w:date="2021-03-30T11:09:00Z">
        <w:r>
          <w:rPr>
            <w:rFonts w:ascii="Arial" w:eastAsia="Yu Mincho" w:hAnsi="Arial" w:cs="Arial"/>
          </w:rPr>
          <w:t>In Q27, for the scenario where there is no uncertainty about the retransmission resource, 1</w:t>
        </w:r>
      </w:ins>
      <w:ins w:id="3905" w:author="Interdigital" w:date="2021-03-30T11:20:00Z">
        <w:r w:rsidR="00480C8C">
          <w:rPr>
            <w:rFonts w:ascii="Arial" w:eastAsia="Yu Mincho" w:hAnsi="Arial" w:cs="Arial"/>
          </w:rPr>
          <w:t>5</w:t>
        </w:r>
      </w:ins>
      <w:ins w:id="3906" w:author="Interdigital" w:date="2021-03-30T11:09:00Z">
        <w:r>
          <w:rPr>
            <w:rFonts w:ascii="Arial" w:eastAsia="Yu Mincho" w:hAnsi="Arial" w:cs="Arial"/>
          </w:rPr>
          <w:t xml:space="preserve"> </w:t>
        </w:r>
      </w:ins>
      <w:ins w:id="3907" w:author="Interdigital" w:date="2021-03-30T11:20:00Z">
        <w:r w:rsidR="00480C8C">
          <w:rPr>
            <w:rFonts w:ascii="Arial" w:eastAsia="Yu Mincho" w:hAnsi="Arial" w:cs="Arial"/>
          </w:rPr>
          <w:t xml:space="preserve">accepted </w:t>
        </w:r>
      </w:ins>
      <w:ins w:id="3908" w:author="Interdigital" w:date="2021-03-30T11:09:00Z">
        <w:r>
          <w:rPr>
            <w:rFonts w:ascii="Arial" w:eastAsia="Yu Mincho" w:hAnsi="Arial" w:cs="Arial"/>
          </w:rPr>
          <w:t>use</w:t>
        </w:r>
      </w:ins>
      <w:ins w:id="3909" w:author="Interdigital" w:date="2021-03-30T11:20:00Z">
        <w:r w:rsidR="00480C8C">
          <w:rPr>
            <w:rFonts w:ascii="Arial" w:eastAsia="Yu Mincho" w:hAnsi="Arial" w:cs="Arial"/>
          </w:rPr>
          <w:t xml:space="preserve"> of</w:t>
        </w:r>
      </w:ins>
      <w:ins w:id="3910" w:author="Interdigital" w:date="2021-03-30T11:09:00Z">
        <w:r>
          <w:rPr>
            <w:rFonts w:ascii="Arial" w:eastAsia="Yu Mincho" w:hAnsi="Arial" w:cs="Arial"/>
          </w:rPr>
          <w:t xml:space="preserve"> a retransmission timer, while </w:t>
        </w:r>
      </w:ins>
      <w:ins w:id="3911" w:author="Interdigital" w:date="2021-03-30T11:14:00Z">
        <w:r w:rsidR="00480C8C">
          <w:rPr>
            <w:rFonts w:ascii="Arial" w:eastAsia="Yu Mincho" w:hAnsi="Arial" w:cs="Arial"/>
          </w:rPr>
          <w:t>6</w:t>
        </w:r>
      </w:ins>
      <w:ins w:id="3912" w:author="Interdigital" w:date="2021-03-30T11:09:00Z">
        <w:r>
          <w:rPr>
            <w:rFonts w:ascii="Arial" w:eastAsia="Yu Mincho" w:hAnsi="Arial" w:cs="Arial"/>
          </w:rPr>
          <w:t xml:space="preserve"> companies </w:t>
        </w:r>
      </w:ins>
      <w:ins w:id="3913" w:author="Interdigital" w:date="2021-03-30T11:20:00Z">
        <w:r w:rsidR="00480C8C">
          <w:rPr>
            <w:rFonts w:ascii="Arial" w:eastAsia="Yu Mincho" w:hAnsi="Arial" w:cs="Arial"/>
          </w:rPr>
          <w:t xml:space="preserve">accepted </w:t>
        </w:r>
      </w:ins>
      <w:ins w:id="3914" w:author="Interdigital" w:date="2021-03-30T11:09:00Z">
        <w:r>
          <w:rPr>
            <w:rFonts w:ascii="Arial" w:eastAsia="Yu Mincho" w:hAnsi="Arial" w:cs="Arial"/>
          </w:rPr>
          <w:t xml:space="preserve">to not use a retransmission </w:t>
        </w:r>
      </w:ins>
      <w:ins w:id="3915" w:author="Interdigital" w:date="2021-03-30T11:10:00Z">
        <w:r>
          <w:rPr>
            <w:rFonts w:ascii="Arial" w:eastAsia="Yu Mincho" w:hAnsi="Arial" w:cs="Arial"/>
          </w:rPr>
          <w:t>timer</w:t>
        </w:r>
      </w:ins>
      <w:ins w:id="3916" w:author="Interdigital" w:date="2021-03-30T11:09:00Z">
        <w:r>
          <w:rPr>
            <w:rFonts w:ascii="Arial" w:eastAsia="Yu Mincho" w:hAnsi="Arial" w:cs="Arial"/>
          </w:rPr>
          <w:t xml:space="preserve"> and have the RX UE explicitly monitor only the planned retransmission resource.  Rapporteur suggests </w:t>
        </w:r>
        <w:proofErr w:type="gramStart"/>
        <w:r>
          <w:rPr>
            <w:rFonts w:ascii="Arial" w:eastAsia="Yu Mincho" w:hAnsi="Arial" w:cs="Arial"/>
          </w:rPr>
          <w:t>to go</w:t>
        </w:r>
        <w:proofErr w:type="gramEnd"/>
        <w:r>
          <w:rPr>
            <w:rFonts w:ascii="Arial" w:eastAsia="Yu Mincho" w:hAnsi="Arial" w:cs="Arial"/>
          </w:rPr>
          <w:t xml:space="preserve"> with majority view and align retransmission timer for all cases.  </w:t>
        </w:r>
      </w:ins>
    </w:p>
    <w:p w14:paraId="2D11E481" w14:textId="6EE4B025" w:rsidR="005B75F3" w:rsidRDefault="005B75F3" w:rsidP="005B75F3">
      <w:pPr>
        <w:rPr>
          <w:ins w:id="3917" w:author="Interdigital" w:date="2021-03-30T11:09:00Z"/>
          <w:rFonts w:ascii="Arial" w:eastAsia="Yu Mincho" w:hAnsi="Arial" w:cs="Arial"/>
          <w:b/>
          <w:bCs/>
        </w:rPr>
      </w:pPr>
      <w:ins w:id="3918" w:author="Interdigital" w:date="2021-03-30T11:09: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w:t>
        </w:r>
      </w:ins>
      <w:ins w:id="3919" w:author="Interdigital" w:date="2021-03-30T11:11:00Z">
        <w:r>
          <w:rPr>
            <w:rFonts w:ascii="Arial" w:eastAsia="Yu Mincho" w:hAnsi="Arial" w:cs="Arial"/>
            <w:b/>
            <w:bCs/>
          </w:rPr>
          <w:t>21</w:t>
        </w:r>
      </w:ins>
      <w:ins w:id="3920" w:author="Interdigital" w:date="2021-03-30T11:09:00Z">
        <w:r>
          <w:rPr>
            <w:rFonts w:ascii="Arial" w:eastAsia="Yu Mincho" w:hAnsi="Arial" w:cs="Arial"/>
            <w:b/>
            <w:bCs/>
          </w:rPr>
          <w:t>/</w:t>
        </w:r>
      </w:ins>
      <w:ins w:id="3921" w:author="Interdigital" w:date="2021-03-30T11:11:00Z">
        <w:r>
          <w:rPr>
            <w:rFonts w:ascii="Arial" w:eastAsia="Yu Mincho" w:hAnsi="Arial" w:cs="Arial"/>
            <w:b/>
            <w:bCs/>
          </w:rPr>
          <w:t>21</w:t>
        </w:r>
      </w:ins>
      <w:ins w:id="3922" w:author="Interdigital" w:date="2021-03-30T11:09:00Z">
        <w:r>
          <w:rPr>
            <w:rFonts w:ascii="Arial" w:eastAsia="Yu Mincho" w:hAnsi="Arial" w:cs="Arial"/>
            <w:b/>
            <w:bCs/>
          </w:rPr>
          <w:t>] For cases where the is some uncertainty in the timing of a retransmission for a HARQ process (due to no retransmission resource indicated in the SCI, or possib</w:t>
        </w:r>
      </w:ins>
      <w:ins w:id="3923" w:author="Interdigital" w:date="2021-03-30T11:14:00Z">
        <w:r w:rsidR="00480C8C">
          <w:rPr>
            <w:rFonts w:ascii="Arial" w:eastAsia="Yu Mincho" w:hAnsi="Arial" w:cs="Arial"/>
            <w:b/>
            <w:bCs/>
          </w:rPr>
          <w:t>le</w:t>
        </w:r>
      </w:ins>
      <w:ins w:id="3924" w:author="Interdigital" w:date="2021-03-30T11:09:00Z">
        <w:r>
          <w:rPr>
            <w:rFonts w:ascii="Arial" w:eastAsia="Yu Mincho" w:hAnsi="Arial" w:cs="Arial"/>
            <w:b/>
            <w:bCs/>
          </w:rPr>
          <w:t xml:space="preserve"> reselection by the RX UE) the RX UE uses a </w:t>
        </w:r>
      </w:ins>
      <w:ins w:id="3925" w:author="Interdigital" w:date="2021-03-30T11:11:00Z">
        <w:r>
          <w:rPr>
            <w:rFonts w:ascii="Arial" w:eastAsia="Yu Mincho" w:hAnsi="Arial" w:cs="Arial"/>
            <w:b/>
            <w:bCs/>
          </w:rPr>
          <w:t xml:space="preserve">configured </w:t>
        </w:r>
      </w:ins>
      <w:ins w:id="3926" w:author="Interdigital" w:date="2021-03-30T11:09:00Z">
        <w:r>
          <w:rPr>
            <w:rFonts w:ascii="Arial" w:eastAsia="Yu Mincho" w:hAnsi="Arial" w:cs="Arial"/>
            <w:b/>
            <w:bCs/>
          </w:rPr>
          <w:t>retransmission timer.</w:t>
        </w:r>
      </w:ins>
    </w:p>
    <w:p w14:paraId="22780002" w14:textId="024A63D3" w:rsidR="005B75F3" w:rsidRDefault="005B75F3" w:rsidP="005B75F3">
      <w:pPr>
        <w:rPr>
          <w:ins w:id="3927" w:author="Interdigital" w:date="2021-03-30T11:09:00Z"/>
          <w:rFonts w:ascii="Arial" w:eastAsia="Yu Mincho" w:hAnsi="Arial" w:cs="Arial"/>
          <w:b/>
          <w:bCs/>
        </w:rPr>
      </w:pPr>
      <w:ins w:id="3928" w:author="Interdigital" w:date="2021-03-30T11:09: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w:t>
        </w:r>
      </w:ins>
      <w:ins w:id="3929" w:author="Interdigital" w:date="2021-03-30T11:20:00Z">
        <w:r w:rsidR="00480C8C">
          <w:rPr>
            <w:rFonts w:ascii="Arial" w:eastAsia="Yu Mincho" w:hAnsi="Arial" w:cs="Arial"/>
            <w:b/>
            <w:bCs/>
          </w:rPr>
          <w:t>5</w:t>
        </w:r>
      </w:ins>
      <w:ins w:id="3930" w:author="Interdigital" w:date="2021-03-30T11:09:00Z">
        <w:r>
          <w:rPr>
            <w:rFonts w:ascii="Arial" w:eastAsia="Yu Mincho" w:hAnsi="Arial" w:cs="Arial"/>
            <w:b/>
            <w:bCs/>
          </w:rPr>
          <w:t>/</w:t>
        </w:r>
      </w:ins>
      <w:ins w:id="3931" w:author="Interdigital" w:date="2021-03-30T11:20:00Z">
        <w:r w:rsidR="00480C8C">
          <w:rPr>
            <w:rFonts w:ascii="Arial" w:eastAsia="Yu Mincho" w:hAnsi="Arial" w:cs="Arial"/>
            <w:b/>
            <w:bCs/>
          </w:rPr>
          <w:t>21</w:t>
        </w:r>
      </w:ins>
      <w:ins w:id="3932" w:author="Interdigital" w:date="2021-03-30T11:09:00Z">
        <w:r>
          <w:rPr>
            <w:rFonts w:ascii="Arial" w:eastAsia="Yu Mincho" w:hAnsi="Arial" w:cs="Arial"/>
            <w:b/>
            <w:bCs/>
          </w:rPr>
          <w:t>] For cases where the is no uncertainty in the timing of a retransmission for a HARQ process (mode 1 and SCI indicates retransmission resource) the RX UE uses a retransmission timer.  FFS on how to set the retransmission timer (e.g. predefined or configured)</w:t>
        </w:r>
      </w:ins>
      <w:ins w:id="3933" w:author="Interdigital" w:date="2021-03-30T11:12:00Z">
        <w:r>
          <w:rPr>
            <w:rFonts w:ascii="Arial" w:eastAsia="Yu Mincho" w:hAnsi="Arial" w:cs="Arial"/>
            <w:b/>
            <w:bCs/>
          </w:rPr>
          <w:t xml:space="preserve"> </w:t>
        </w:r>
      </w:ins>
      <w:ins w:id="3934" w:author="Interdigital" w:date="2021-03-30T11:13:00Z">
        <w:r>
          <w:rPr>
            <w:rFonts w:ascii="Arial" w:eastAsia="Yu Mincho" w:hAnsi="Arial" w:cs="Arial"/>
            <w:b/>
            <w:bCs/>
          </w:rPr>
          <w:t>and when it is started</w:t>
        </w:r>
      </w:ins>
    </w:p>
    <w:p w14:paraId="28F8A362" w14:textId="65A0B81F" w:rsidR="005B75F3" w:rsidRDefault="005B75F3">
      <w:pPr>
        <w:rPr>
          <w:ins w:id="3935" w:author="Interdigital" w:date="2021-03-30T11:09:00Z"/>
        </w:rPr>
      </w:pPr>
    </w:p>
    <w:p w14:paraId="61C46F13" w14:textId="77777777" w:rsidR="005B75F3" w:rsidRDefault="005B75F3"/>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936" w:author="冷冰雪(Bingxue Leng)" w:date="2021-03-15T17:22:00Z">
              <w:r>
                <w:rPr>
                  <w:lang w:val="de-DE"/>
                </w:rPr>
                <w:t>OPPO</w:t>
              </w:r>
            </w:ins>
          </w:p>
        </w:tc>
        <w:tc>
          <w:tcPr>
            <w:tcW w:w="1337" w:type="dxa"/>
          </w:tcPr>
          <w:p w14:paraId="3C96CE60" w14:textId="77777777" w:rsidR="00EE5E39" w:rsidRDefault="006A78C5">
            <w:pPr>
              <w:rPr>
                <w:lang w:val="de-DE"/>
              </w:rPr>
            </w:pPr>
            <w:ins w:id="3937" w:author="冷冰雪(Bingxue Leng)" w:date="2021-03-15T17:44:00Z">
              <w:r>
                <w:rPr>
                  <w:lang w:val="de-DE"/>
                </w:rPr>
                <w:t>See comments</w:t>
              </w:r>
            </w:ins>
          </w:p>
        </w:tc>
        <w:tc>
          <w:tcPr>
            <w:tcW w:w="6934" w:type="dxa"/>
          </w:tcPr>
          <w:p w14:paraId="0077FA84" w14:textId="77777777" w:rsidR="00EE5E39" w:rsidRDefault="006A78C5">
            <w:pPr>
              <w:rPr>
                <w:lang w:val="en-US"/>
              </w:rPr>
            </w:pPr>
            <w:ins w:id="3938"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939"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940"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941"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942" w:author="Xiaomi (Xing)" w:date="2021-03-16T16:56:00Z">
              <w:r>
                <w:rPr>
                  <w:rFonts w:eastAsiaTheme="minorEastAsia"/>
                  <w:lang w:val="en-US" w:eastAsia="zh-CN"/>
                </w:rPr>
                <w:t>common solution to simplify UE implementation, i.e. retransmission timer triggered by RTT timer expiry</w:t>
              </w:r>
            </w:ins>
            <w:ins w:id="3943"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944"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945"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946"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947" w:author="Kyeongin Jeong/Communication Standards /SRA/Staff Engineer/삼성전자" w:date="2021-03-16T23:31:00Z">
              <w:r>
                <w:rPr>
                  <w:lang w:val="en-US"/>
                </w:rPr>
                <w:t xml:space="preserve"> </w:t>
              </w:r>
            </w:ins>
            <w:ins w:id="3948"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949" w:author="Huawei (Xiaox)" w:date="2021-03-18T12:16:00Z">
              <w:r>
                <w:rPr>
                  <w:lang w:val="de-DE"/>
                </w:rPr>
                <w:t>Huawei</w:t>
              </w:r>
            </w:ins>
            <w:ins w:id="3950" w:author="Huawei (Xiaox)" w:date="2021-03-18T12:21:00Z">
              <w:r>
                <w:rPr>
                  <w:lang w:val="de-DE"/>
                </w:rPr>
                <w:t>, HiSilicon</w:t>
              </w:r>
            </w:ins>
          </w:p>
        </w:tc>
        <w:tc>
          <w:tcPr>
            <w:tcW w:w="1337" w:type="dxa"/>
          </w:tcPr>
          <w:p w14:paraId="4C86F2B1" w14:textId="77777777" w:rsidR="00EE5E39" w:rsidRDefault="006A78C5">
            <w:pPr>
              <w:rPr>
                <w:lang w:val="de-DE"/>
              </w:rPr>
            </w:pPr>
            <w:ins w:id="3951" w:author="Huawei (Xiaox)" w:date="2021-03-18T12:16:00Z">
              <w:r>
                <w:rPr>
                  <w:lang w:val="de-DE"/>
                </w:rPr>
                <w:t>See comments</w:t>
              </w:r>
            </w:ins>
          </w:p>
        </w:tc>
        <w:tc>
          <w:tcPr>
            <w:tcW w:w="6934" w:type="dxa"/>
          </w:tcPr>
          <w:p w14:paraId="70194857" w14:textId="77777777" w:rsidR="00EE5E39" w:rsidRDefault="006A78C5">
            <w:pPr>
              <w:rPr>
                <w:lang w:val="en-US"/>
              </w:rPr>
            </w:pPr>
            <w:ins w:id="3952"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953"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954"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955" w:author="LG: Giwon Park" w:date="2021-03-18T17:06:00Z">
              <w:r>
                <w:rPr>
                  <w:lang w:val="en-US"/>
                </w:rPr>
                <w:t>It is necessary to determine the start time of retransmission timer in consideration of resource res</w:t>
              </w:r>
            </w:ins>
            <w:ins w:id="3956" w:author="LG: Giwon Park" w:date="2021-03-25T16:07:00Z">
              <w:r>
                <w:rPr>
                  <w:lang w:val="en-US"/>
                </w:rPr>
                <w:t>e</w:t>
              </w:r>
            </w:ins>
            <w:ins w:id="3957" w:author="LG: Giwon Park" w:date="2021-03-18T17:06:00Z">
              <w:r>
                <w:rPr>
                  <w:lang w:val="en-US"/>
                </w:rPr>
                <w:t xml:space="preserve">lection due to pre-emption </w:t>
              </w:r>
              <w:proofErr w:type="gramStart"/>
              <w:r>
                <w:rPr>
                  <w:lang w:val="en-US"/>
                </w:rPr>
                <w:t>and etc.</w:t>
              </w:r>
            </w:ins>
            <w:proofErr w:type="gramEnd"/>
          </w:p>
        </w:tc>
      </w:tr>
      <w:tr w:rsidR="00EE5E39" w14:paraId="64D38094" w14:textId="77777777">
        <w:tc>
          <w:tcPr>
            <w:tcW w:w="1358" w:type="dxa"/>
          </w:tcPr>
          <w:p w14:paraId="628C30CA" w14:textId="77777777" w:rsidR="00EE5E39" w:rsidRDefault="006A78C5">
            <w:pPr>
              <w:rPr>
                <w:lang w:val="de-DE"/>
              </w:rPr>
            </w:pPr>
            <w:ins w:id="3958" w:author="Interdigital" w:date="2021-03-18T14:33:00Z">
              <w:r>
                <w:rPr>
                  <w:lang w:val="de-DE"/>
                </w:rPr>
                <w:t>InterDigital</w:t>
              </w:r>
            </w:ins>
          </w:p>
        </w:tc>
        <w:tc>
          <w:tcPr>
            <w:tcW w:w="1337" w:type="dxa"/>
          </w:tcPr>
          <w:p w14:paraId="3738AE18" w14:textId="77777777" w:rsidR="00EE5E39" w:rsidRDefault="006A78C5">
            <w:pPr>
              <w:rPr>
                <w:lang w:val="de-DE"/>
              </w:rPr>
            </w:pPr>
            <w:ins w:id="3959" w:author="Interdigital" w:date="2021-03-18T14:33:00Z">
              <w:r>
                <w:rPr>
                  <w:lang w:val="de-DE"/>
                </w:rPr>
                <w:t>Y</w:t>
              </w:r>
            </w:ins>
          </w:p>
        </w:tc>
        <w:tc>
          <w:tcPr>
            <w:tcW w:w="6934" w:type="dxa"/>
          </w:tcPr>
          <w:p w14:paraId="147B9A19" w14:textId="77777777" w:rsidR="00EE5E39" w:rsidRDefault="006A78C5">
            <w:pPr>
              <w:rPr>
                <w:lang w:val="en-US"/>
              </w:rPr>
            </w:pPr>
            <w:ins w:id="3960" w:author="Interdigital" w:date="2021-03-18T14:35:00Z">
              <w:r>
                <w:rPr>
                  <w:lang w:val="en-US"/>
                </w:rPr>
                <w:t>In</w:t>
              </w:r>
            </w:ins>
            <w:ins w:id="3961" w:author="Interdigital" w:date="2021-03-18T14:36:00Z">
              <w:r>
                <w:rPr>
                  <w:lang w:val="en-US"/>
                </w:rPr>
                <w:t xml:space="preserve"> scenario D, retransmission timer is only needed if the </w:t>
              </w:r>
            </w:ins>
            <w:ins w:id="3962"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963"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964"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965"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966" w:author="CATT" w:date="2021-03-19T16:38:00Z"/>
        </w:trPr>
        <w:tc>
          <w:tcPr>
            <w:tcW w:w="1358" w:type="dxa"/>
          </w:tcPr>
          <w:p w14:paraId="60869024" w14:textId="77777777" w:rsidR="00EE5E39" w:rsidRDefault="006A78C5">
            <w:pPr>
              <w:rPr>
                <w:ins w:id="3967" w:author="CATT" w:date="2021-03-19T16:38:00Z"/>
                <w:rFonts w:eastAsiaTheme="minorEastAsia"/>
                <w:lang w:val="de-DE" w:eastAsia="zh-CN"/>
              </w:rPr>
            </w:pPr>
            <w:ins w:id="3968"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969" w:author="CATT" w:date="2021-03-19T16:38:00Z"/>
                <w:rFonts w:eastAsiaTheme="minorEastAsia"/>
                <w:lang w:val="de-DE" w:eastAsia="zh-CN"/>
              </w:rPr>
            </w:pPr>
            <w:ins w:id="3970"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3971" w:author="CATT" w:date="2021-03-19T16:38:00Z"/>
                <w:rFonts w:eastAsiaTheme="minorEastAsia"/>
                <w:lang w:val="en-US" w:eastAsia="zh-CN"/>
              </w:rPr>
            </w:pPr>
            <w:ins w:id="3972" w:author="CATT" w:date="2021-03-19T16:45:00Z">
              <w:r>
                <w:rPr>
                  <w:rFonts w:eastAsiaTheme="minorEastAsia"/>
                  <w:lang w:val="en-US" w:eastAsia="zh-CN"/>
                </w:rPr>
                <w:t xml:space="preserve">RTT timer is always needed in our understanding for scenario D, retransmission timers </w:t>
              </w:r>
              <w:proofErr w:type="gramStart"/>
              <w:r>
                <w:rPr>
                  <w:rFonts w:eastAsiaTheme="minorEastAsia"/>
                  <w:lang w:val="en-US" w:eastAsia="zh-CN"/>
                </w:rPr>
                <w:t>is</w:t>
              </w:r>
              <w:proofErr w:type="gramEnd"/>
              <w:r>
                <w:rPr>
                  <w:rFonts w:eastAsiaTheme="minorEastAsia"/>
                  <w:lang w:val="en-US" w:eastAsia="zh-CN"/>
                </w:rPr>
                <w:t xml:space="preserve"> triggered when the RTT timer expires, there is no relationship with whether SCI can be detected or not.</w:t>
              </w:r>
            </w:ins>
          </w:p>
        </w:tc>
      </w:tr>
      <w:tr w:rsidR="00EE5E39" w14:paraId="3B07DF9A" w14:textId="77777777">
        <w:trPr>
          <w:ins w:id="3973" w:author="Ericsson" w:date="2021-03-19T20:15:00Z"/>
        </w:trPr>
        <w:tc>
          <w:tcPr>
            <w:tcW w:w="1358" w:type="dxa"/>
          </w:tcPr>
          <w:p w14:paraId="7BF23685" w14:textId="77777777" w:rsidR="00EE5E39" w:rsidRDefault="006A78C5">
            <w:pPr>
              <w:rPr>
                <w:ins w:id="3974" w:author="Ericsson" w:date="2021-03-19T20:15:00Z"/>
                <w:rFonts w:eastAsiaTheme="minorEastAsia"/>
                <w:lang w:val="de-DE" w:eastAsia="zh-CN"/>
              </w:rPr>
            </w:pPr>
            <w:ins w:id="3975" w:author="Ericsson" w:date="2021-03-19T20:15:00Z">
              <w:r>
                <w:rPr>
                  <w:lang w:val="de-DE"/>
                </w:rPr>
                <w:t>Ericsson (Min)</w:t>
              </w:r>
            </w:ins>
          </w:p>
        </w:tc>
        <w:tc>
          <w:tcPr>
            <w:tcW w:w="1337" w:type="dxa"/>
          </w:tcPr>
          <w:p w14:paraId="16227DD6" w14:textId="77777777" w:rsidR="00EE5E39" w:rsidRDefault="006A78C5">
            <w:pPr>
              <w:rPr>
                <w:ins w:id="3976" w:author="Ericsson" w:date="2021-03-19T20:15:00Z"/>
                <w:rFonts w:eastAsiaTheme="minorEastAsia"/>
                <w:lang w:val="de-DE" w:eastAsia="zh-CN"/>
              </w:rPr>
            </w:pPr>
            <w:ins w:id="3977" w:author="Ericsson" w:date="2021-03-19T20:15:00Z">
              <w:r>
                <w:rPr>
                  <w:lang w:val="de-DE"/>
                </w:rPr>
                <w:t>Y</w:t>
              </w:r>
            </w:ins>
          </w:p>
        </w:tc>
        <w:tc>
          <w:tcPr>
            <w:tcW w:w="6934" w:type="dxa"/>
          </w:tcPr>
          <w:p w14:paraId="44423569" w14:textId="77777777" w:rsidR="00EE5E39" w:rsidRDefault="006A78C5">
            <w:pPr>
              <w:rPr>
                <w:ins w:id="3978" w:author="Ericsson" w:date="2021-03-19T20:15:00Z"/>
                <w:rFonts w:eastAsiaTheme="minorEastAsia"/>
                <w:lang w:val="en-US" w:eastAsia="zh-CN"/>
              </w:rPr>
            </w:pPr>
            <w:ins w:id="3979" w:author="Ericsson" w:date="2021-03-19T20:15:00Z">
              <w:r>
                <w:rPr>
                  <w:lang w:val="en-US"/>
                </w:rPr>
                <w:t>Shall the same view as Xiaomi and Samsung</w:t>
              </w:r>
            </w:ins>
          </w:p>
        </w:tc>
      </w:tr>
      <w:tr w:rsidR="00EE5E39" w14:paraId="70FAF5DD" w14:textId="77777777">
        <w:trPr>
          <w:ins w:id="3980" w:author="Intel-AA" w:date="2021-03-19T13:38:00Z"/>
        </w:trPr>
        <w:tc>
          <w:tcPr>
            <w:tcW w:w="1358" w:type="dxa"/>
          </w:tcPr>
          <w:p w14:paraId="3819E459" w14:textId="77777777" w:rsidR="00EE5E39" w:rsidRDefault="006A78C5">
            <w:pPr>
              <w:rPr>
                <w:ins w:id="3981" w:author="Intel-AA" w:date="2021-03-19T13:38:00Z"/>
                <w:lang w:val="de-DE"/>
              </w:rPr>
            </w:pPr>
            <w:ins w:id="3982" w:author="Intel-AA" w:date="2021-03-19T13:38:00Z">
              <w:r>
                <w:rPr>
                  <w:lang w:val="de-DE"/>
                </w:rPr>
                <w:t>Intel</w:t>
              </w:r>
            </w:ins>
          </w:p>
        </w:tc>
        <w:tc>
          <w:tcPr>
            <w:tcW w:w="1337" w:type="dxa"/>
          </w:tcPr>
          <w:p w14:paraId="5459F629" w14:textId="77777777" w:rsidR="00EE5E39" w:rsidRDefault="006A78C5">
            <w:pPr>
              <w:rPr>
                <w:ins w:id="3983" w:author="Intel-AA" w:date="2021-03-19T13:38:00Z"/>
                <w:lang w:val="de-DE"/>
              </w:rPr>
            </w:pPr>
            <w:ins w:id="3984" w:author="Intel-AA" w:date="2021-03-19T13:38:00Z">
              <w:r>
                <w:rPr>
                  <w:lang w:val="de-DE"/>
                </w:rPr>
                <w:t>See comment</w:t>
              </w:r>
            </w:ins>
          </w:p>
        </w:tc>
        <w:tc>
          <w:tcPr>
            <w:tcW w:w="6934" w:type="dxa"/>
          </w:tcPr>
          <w:p w14:paraId="1A4555D8" w14:textId="77777777" w:rsidR="00EE5E39" w:rsidRDefault="006A78C5">
            <w:pPr>
              <w:rPr>
                <w:ins w:id="3985" w:author="Intel-AA" w:date="2021-03-19T13:38:00Z"/>
                <w:lang w:val="en-US"/>
              </w:rPr>
            </w:pPr>
            <w:ins w:id="3986"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3987" w:author="zcm" w:date="2021-03-22T11:36:00Z"/>
        </w:trPr>
        <w:tc>
          <w:tcPr>
            <w:tcW w:w="1358" w:type="dxa"/>
          </w:tcPr>
          <w:p w14:paraId="66B71A8A" w14:textId="77777777" w:rsidR="00EE5E39" w:rsidRPr="00EE5E39" w:rsidRDefault="006A78C5">
            <w:pPr>
              <w:rPr>
                <w:ins w:id="3988" w:author="zcm" w:date="2021-03-22T11:36:00Z"/>
                <w:rFonts w:eastAsiaTheme="minorEastAsia"/>
                <w:lang w:val="de-DE" w:eastAsia="zh-CN"/>
                <w:rPrChange w:id="3989" w:author="zcm" w:date="2021-03-22T11:36:00Z">
                  <w:rPr>
                    <w:ins w:id="3990" w:author="zcm" w:date="2021-03-22T11:36:00Z"/>
                  </w:rPr>
                </w:rPrChange>
              </w:rPr>
            </w:pPr>
            <w:ins w:id="3991"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3992" w:author="zcm" w:date="2021-03-22T11:36:00Z"/>
                <w:rFonts w:eastAsiaTheme="minorEastAsia"/>
                <w:lang w:val="de-DE" w:eastAsia="zh-CN"/>
                <w:rPrChange w:id="3993" w:author="zcm" w:date="2021-03-22T11:36:00Z">
                  <w:rPr>
                    <w:ins w:id="3994" w:author="zcm" w:date="2021-03-22T11:36:00Z"/>
                  </w:rPr>
                </w:rPrChange>
              </w:rPr>
            </w:pPr>
            <w:ins w:id="3995" w:author="zcm" w:date="2021-03-22T11:36:00Z">
              <w:r>
                <w:rPr>
                  <w:rFonts w:eastAsiaTheme="minorEastAsia" w:hint="eastAsia"/>
                  <w:lang w:val="de-DE" w:eastAsia="zh-CN"/>
                </w:rPr>
                <w:t>Y</w:t>
              </w:r>
            </w:ins>
          </w:p>
        </w:tc>
        <w:tc>
          <w:tcPr>
            <w:tcW w:w="6934" w:type="dxa"/>
          </w:tcPr>
          <w:p w14:paraId="2EFA221B" w14:textId="77777777" w:rsidR="00EE5E39" w:rsidRDefault="00EE5E39">
            <w:pPr>
              <w:rPr>
                <w:ins w:id="3996" w:author="zcm" w:date="2021-03-22T11:36:00Z"/>
                <w:lang w:val="de-DE"/>
              </w:rPr>
            </w:pPr>
          </w:p>
        </w:tc>
      </w:tr>
      <w:tr w:rsidR="00EE5E39" w14:paraId="2E3780E4" w14:textId="77777777">
        <w:trPr>
          <w:ins w:id="3997" w:author="Ji, Pengyu/纪 鹏宇" w:date="2021-03-23T10:21:00Z"/>
        </w:trPr>
        <w:tc>
          <w:tcPr>
            <w:tcW w:w="1358" w:type="dxa"/>
          </w:tcPr>
          <w:p w14:paraId="5D751899" w14:textId="77777777" w:rsidR="00EE5E39" w:rsidRDefault="006A78C5">
            <w:pPr>
              <w:rPr>
                <w:ins w:id="3998" w:author="Ji, Pengyu/纪 鹏宇" w:date="2021-03-23T10:21:00Z"/>
                <w:rFonts w:eastAsiaTheme="minorEastAsia"/>
                <w:lang w:val="de-DE" w:eastAsia="zh-CN"/>
              </w:rPr>
            </w:pPr>
            <w:ins w:id="3999"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4000" w:author="Ji, Pengyu/纪 鹏宇" w:date="2021-03-23T10:21:00Z"/>
                <w:lang w:val="de-DE"/>
              </w:rPr>
            </w:pPr>
            <w:ins w:id="4001"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4002" w:author="Ji, Pengyu/纪 鹏宇" w:date="2021-03-23T10:21:00Z"/>
                <w:lang w:val="en-US"/>
              </w:rPr>
            </w:pPr>
            <w:ins w:id="4003"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4004" w:author="ASUSTeK-Xinra" w:date="2021-03-24T16:40:00Z"/>
        </w:trPr>
        <w:tc>
          <w:tcPr>
            <w:tcW w:w="1358" w:type="dxa"/>
          </w:tcPr>
          <w:p w14:paraId="5C05BEB8" w14:textId="77777777" w:rsidR="00EE5E39" w:rsidRDefault="006A78C5">
            <w:pPr>
              <w:rPr>
                <w:ins w:id="4005" w:author="ASUSTeK-Xinra" w:date="2021-03-24T16:40:00Z"/>
                <w:rFonts w:eastAsia="Malgun Gothic"/>
                <w:lang w:val="de-DE" w:eastAsia="ko-KR"/>
              </w:rPr>
            </w:pPr>
            <w:ins w:id="4006"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4007" w:author="ASUSTeK-Xinra" w:date="2021-03-24T16:40:00Z"/>
                <w:rFonts w:eastAsia="Malgun Gothic"/>
                <w:lang w:val="de-DE" w:eastAsia="ko-KR"/>
              </w:rPr>
            </w:pPr>
            <w:ins w:id="4008" w:author="ASUSTeK-Xinra" w:date="2021-03-24T16:40:00Z">
              <w:r>
                <w:rPr>
                  <w:rFonts w:eastAsia="PMingLiU" w:hint="eastAsia"/>
                  <w:lang w:val="de-DE" w:eastAsia="zh-TW"/>
                </w:rPr>
                <w:t>Y</w:t>
              </w:r>
            </w:ins>
          </w:p>
        </w:tc>
        <w:tc>
          <w:tcPr>
            <w:tcW w:w="6934" w:type="dxa"/>
          </w:tcPr>
          <w:p w14:paraId="37E8BDC8" w14:textId="77777777" w:rsidR="00EE5E39" w:rsidRDefault="00EE5E39">
            <w:pPr>
              <w:rPr>
                <w:ins w:id="4009" w:author="ASUSTeK-Xinra" w:date="2021-03-24T16:40:00Z"/>
                <w:lang w:val="en-US"/>
              </w:rPr>
            </w:pPr>
          </w:p>
        </w:tc>
      </w:tr>
      <w:tr w:rsidR="00EE5E39" w14:paraId="094CB4ED" w14:textId="77777777">
        <w:trPr>
          <w:ins w:id="4010" w:author="Shubhangi" w:date="2021-03-24T15:09:00Z"/>
        </w:trPr>
        <w:tc>
          <w:tcPr>
            <w:tcW w:w="1358" w:type="dxa"/>
          </w:tcPr>
          <w:p w14:paraId="119283A4" w14:textId="77777777" w:rsidR="00EE5E39" w:rsidRDefault="006A78C5">
            <w:pPr>
              <w:rPr>
                <w:ins w:id="4011" w:author="Shubhangi" w:date="2021-03-24T15:09:00Z"/>
                <w:rFonts w:eastAsia="PMingLiU"/>
                <w:lang w:val="de-DE" w:eastAsia="zh-TW"/>
              </w:rPr>
            </w:pPr>
            <w:ins w:id="4012" w:author="Shubhangi" w:date="2021-03-24T15:10:00Z">
              <w:r>
                <w:rPr>
                  <w:rFonts w:eastAsia="PMingLiU"/>
                  <w:lang w:val="de-DE" w:eastAsia="zh-TW"/>
                </w:rPr>
                <w:t>Fraunhofer</w:t>
              </w:r>
            </w:ins>
          </w:p>
        </w:tc>
        <w:tc>
          <w:tcPr>
            <w:tcW w:w="1337" w:type="dxa"/>
          </w:tcPr>
          <w:p w14:paraId="3CD0D25E" w14:textId="77777777" w:rsidR="00EE5E39" w:rsidRDefault="006A78C5">
            <w:pPr>
              <w:rPr>
                <w:ins w:id="4013" w:author="Shubhangi" w:date="2021-03-24T15:09:00Z"/>
                <w:rFonts w:eastAsia="PMingLiU"/>
                <w:lang w:val="de-DE" w:eastAsia="zh-TW"/>
              </w:rPr>
            </w:pPr>
            <w:ins w:id="4014" w:author="Shubhangi" w:date="2021-03-24T15:10:00Z">
              <w:r>
                <w:rPr>
                  <w:rFonts w:eastAsia="PMingLiU"/>
                  <w:lang w:val="de-DE" w:eastAsia="zh-TW"/>
                </w:rPr>
                <w:t>Y</w:t>
              </w:r>
            </w:ins>
          </w:p>
        </w:tc>
        <w:tc>
          <w:tcPr>
            <w:tcW w:w="6934" w:type="dxa"/>
          </w:tcPr>
          <w:p w14:paraId="322324EF" w14:textId="77777777" w:rsidR="00EE5E39" w:rsidRDefault="00EE5E39">
            <w:pPr>
              <w:rPr>
                <w:ins w:id="4015" w:author="Shubhangi" w:date="2021-03-24T15:09:00Z"/>
                <w:lang w:val="en-US"/>
              </w:rPr>
            </w:pPr>
          </w:p>
        </w:tc>
      </w:tr>
      <w:tr w:rsidR="00EE5E39" w14:paraId="5544FF84" w14:textId="77777777">
        <w:trPr>
          <w:ins w:id="4016" w:author="Apple - Zhibin Wu" w:date="2021-03-24T22:17:00Z"/>
        </w:trPr>
        <w:tc>
          <w:tcPr>
            <w:tcW w:w="1358" w:type="dxa"/>
          </w:tcPr>
          <w:p w14:paraId="5EC5A23E" w14:textId="77777777" w:rsidR="00EE5E39" w:rsidRDefault="006A78C5">
            <w:pPr>
              <w:rPr>
                <w:ins w:id="4017" w:author="Apple - Zhibin Wu" w:date="2021-03-24T22:17:00Z"/>
                <w:rFonts w:eastAsia="PMingLiU"/>
                <w:lang w:val="de-DE" w:eastAsia="zh-TW"/>
              </w:rPr>
            </w:pPr>
            <w:ins w:id="4018" w:author="Apple - Zhibin Wu" w:date="2021-03-24T22:17:00Z">
              <w:r>
                <w:rPr>
                  <w:rFonts w:eastAsia="PMingLiU"/>
                  <w:lang w:val="de-DE" w:eastAsia="zh-TW"/>
                </w:rPr>
                <w:t>Apple</w:t>
              </w:r>
            </w:ins>
          </w:p>
        </w:tc>
        <w:tc>
          <w:tcPr>
            <w:tcW w:w="1337" w:type="dxa"/>
          </w:tcPr>
          <w:p w14:paraId="5EEDFC90" w14:textId="77777777" w:rsidR="00EE5E39" w:rsidRDefault="006A78C5">
            <w:pPr>
              <w:rPr>
                <w:ins w:id="4019" w:author="Apple - Zhibin Wu" w:date="2021-03-24T22:17:00Z"/>
                <w:rFonts w:eastAsia="PMingLiU"/>
                <w:lang w:val="de-DE" w:eastAsia="zh-TW"/>
              </w:rPr>
            </w:pPr>
            <w:ins w:id="4020" w:author="Apple - Zhibin Wu" w:date="2021-03-24T22:17:00Z">
              <w:r>
                <w:rPr>
                  <w:rFonts w:eastAsia="PMingLiU"/>
                  <w:lang w:val="de-DE" w:eastAsia="zh-TW"/>
                </w:rPr>
                <w:t>See comment</w:t>
              </w:r>
            </w:ins>
          </w:p>
        </w:tc>
        <w:tc>
          <w:tcPr>
            <w:tcW w:w="6934" w:type="dxa"/>
          </w:tcPr>
          <w:p w14:paraId="6AFF0A8F" w14:textId="77777777" w:rsidR="00EE5E39" w:rsidRDefault="006A78C5">
            <w:pPr>
              <w:rPr>
                <w:ins w:id="4021" w:author="Apple - Zhibin Wu" w:date="2021-03-24T22:17:00Z"/>
                <w:lang w:val="en-US"/>
              </w:rPr>
            </w:pPr>
            <w:ins w:id="4022" w:author="Apple - Zhibin Wu" w:date="2021-03-24T22:18:00Z">
              <w:r>
                <w:rPr>
                  <w:lang w:val="en-US"/>
                </w:rPr>
                <w:t>SCI is not decoded at the expected location</w:t>
              </w:r>
            </w:ins>
            <w:ins w:id="4023" w:author="Apple - Zhibin Wu" w:date="2021-03-24T22:19:00Z">
              <w:r>
                <w:rPr>
                  <w:lang w:val="en-US"/>
                </w:rPr>
                <w:t xml:space="preserve"> is not </w:t>
              </w:r>
            </w:ins>
            <w:ins w:id="4024" w:author="Apple - Zhibin Wu" w:date="2021-03-24T22:20:00Z">
              <w:r>
                <w:rPr>
                  <w:lang w:val="en-US"/>
                </w:rPr>
                <w:t>a very special case to justify changed behavior. We p</w:t>
              </w:r>
            </w:ins>
            <w:ins w:id="4025" w:author="Apple - Zhibin Wu" w:date="2021-03-24T22:22:00Z">
              <w:r>
                <w:rPr>
                  <w:lang w:val="en-US"/>
                </w:rPr>
                <w:t>r</w:t>
              </w:r>
            </w:ins>
            <w:ins w:id="4026" w:author="Apple - Zhibin Wu" w:date="2021-03-24T22:20:00Z">
              <w:r>
                <w:rPr>
                  <w:lang w:val="en-US"/>
                </w:rPr>
                <w:t>efer to keep the same behavi</w:t>
              </w:r>
            </w:ins>
            <w:ins w:id="4027" w:author="Apple - Zhibin Wu" w:date="2021-03-24T22:21:00Z">
              <w:r>
                <w:rPr>
                  <w:lang w:val="en-US"/>
                </w:rPr>
                <w:t>or as Q26/Q27. For SL-DRX enabled RX UE, TX UE may be forbidden to use per-emption if we real</w:t>
              </w:r>
            </w:ins>
            <w:ins w:id="4028" w:author="Apple - Zhibin Wu" w:date="2021-03-24T22:22:00Z">
              <w:r>
                <w:rPr>
                  <w:lang w:val="en-US"/>
                </w:rPr>
                <w:t>ly care about power savings.</w:t>
              </w:r>
            </w:ins>
          </w:p>
        </w:tc>
      </w:tr>
      <w:tr w:rsidR="00EE5E39" w14:paraId="25A03F1F" w14:textId="77777777">
        <w:trPr>
          <w:ins w:id="4029" w:author="ZTE" w:date="2021-03-25T17:13:00Z"/>
        </w:trPr>
        <w:tc>
          <w:tcPr>
            <w:tcW w:w="1358" w:type="dxa"/>
          </w:tcPr>
          <w:p w14:paraId="530B56A0" w14:textId="77777777" w:rsidR="00EE5E39" w:rsidRDefault="006A78C5">
            <w:pPr>
              <w:rPr>
                <w:ins w:id="4030" w:author="ZTE" w:date="2021-03-25T17:13:00Z"/>
                <w:lang w:val="en-US" w:eastAsia="zh-CN"/>
              </w:rPr>
            </w:pPr>
            <w:ins w:id="4031" w:author="ZTE" w:date="2021-03-25T17:13:00Z">
              <w:r>
                <w:rPr>
                  <w:rFonts w:hint="eastAsia"/>
                  <w:lang w:val="en-US" w:eastAsia="zh-CN"/>
                </w:rPr>
                <w:t>ZTE</w:t>
              </w:r>
            </w:ins>
          </w:p>
        </w:tc>
        <w:tc>
          <w:tcPr>
            <w:tcW w:w="1337" w:type="dxa"/>
          </w:tcPr>
          <w:p w14:paraId="750712A3" w14:textId="77777777" w:rsidR="00EE5E39" w:rsidRDefault="006A78C5">
            <w:pPr>
              <w:rPr>
                <w:ins w:id="4032" w:author="ZTE" w:date="2021-03-25T17:13:00Z"/>
                <w:lang w:val="en-US" w:eastAsia="zh-CN"/>
              </w:rPr>
            </w:pPr>
            <w:ins w:id="4033" w:author="ZTE" w:date="2021-03-25T17:13:00Z">
              <w:r>
                <w:rPr>
                  <w:rFonts w:hint="eastAsia"/>
                  <w:lang w:val="en-US" w:eastAsia="zh-CN"/>
                </w:rPr>
                <w:t>See comments</w:t>
              </w:r>
            </w:ins>
          </w:p>
        </w:tc>
        <w:tc>
          <w:tcPr>
            <w:tcW w:w="6934" w:type="dxa"/>
          </w:tcPr>
          <w:p w14:paraId="2B62E13D" w14:textId="77777777" w:rsidR="00EE5E39" w:rsidRDefault="006A78C5">
            <w:pPr>
              <w:rPr>
                <w:ins w:id="4034" w:author="ZTE" w:date="2021-03-25T17:13:00Z"/>
                <w:lang w:val="en-US" w:eastAsia="zh-CN"/>
              </w:rPr>
            </w:pPr>
            <w:ins w:id="4035"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4036" w:author="ZTE" w:date="2021-03-25T17:13:00Z"/>
                <w:lang w:val="en-US"/>
              </w:rPr>
            </w:pPr>
            <w:ins w:id="4037"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4038" w:author="Thomas Tseng" w:date="2021-03-25T17:59:00Z"/>
        </w:trPr>
        <w:tc>
          <w:tcPr>
            <w:tcW w:w="1358" w:type="dxa"/>
          </w:tcPr>
          <w:p w14:paraId="3F4B978C" w14:textId="483FC589" w:rsidR="0021688F" w:rsidRDefault="0021688F" w:rsidP="0021688F">
            <w:pPr>
              <w:rPr>
                <w:ins w:id="4039" w:author="Thomas Tseng" w:date="2021-03-25T17:59:00Z"/>
                <w:lang w:val="en-US" w:eastAsia="zh-CN"/>
              </w:rPr>
            </w:pPr>
            <w:ins w:id="4040"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4041" w:author="Thomas Tseng" w:date="2021-03-25T17:59:00Z"/>
                <w:lang w:val="en-US" w:eastAsia="zh-CN"/>
              </w:rPr>
            </w:pPr>
            <w:ins w:id="4042"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4043" w:author="Thomas Tseng" w:date="2021-03-25T17:59:00Z"/>
                <w:lang w:val="en-US" w:eastAsia="zh-CN"/>
              </w:rPr>
            </w:pPr>
          </w:p>
        </w:tc>
      </w:tr>
      <w:tr w:rsidR="00D728E5" w14:paraId="60DA1500" w14:textId="77777777">
        <w:trPr>
          <w:ins w:id="4044" w:author="(Lenovo) Jing HAN" w:date="2021-03-26T20:50:00Z"/>
        </w:trPr>
        <w:tc>
          <w:tcPr>
            <w:tcW w:w="1358" w:type="dxa"/>
          </w:tcPr>
          <w:p w14:paraId="575A5E82" w14:textId="79327D7F" w:rsidR="00D728E5" w:rsidRDefault="00D728E5" w:rsidP="00D728E5">
            <w:pPr>
              <w:rPr>
                <w:ins w:id="4045" w:author="(Lenovo) Jing HAN" w:date="2021-03-26T20:50:00Z"/>
                <w:rFonts w:eastAsiaTheme="minorEastAsia"/>
                <w:lang w:val="en-US" w:eastAsia="zh-TW"/>
              </w:rPr>
            </w:pPr>
            <w:ins w:id="4046" w:author="(Lenovo) Jing HAN" w:date="2021-03-26T20:50:00Z">
              <w:r w:rsidRPr="00C133F7">
                <w:t>Lenovo</w:t>
              </w:r>
            </w:ins>
          </w:p>
        </w:tc>
        <w:tc>
          <w:tcPr>
            <w:tcW w:w="1337" w:type="dxa"/>
          </w:tcPr>
          <w:p w14:paraId="40E8766C" w14:textId="2105752A" w:rsidR="00D728E5" w:rsidRDefault="00D728E5" w:rsidP="00D728E5">
            <w:pPr>
              <w:rPr>
                <w:ins w:id="4047" w:author="(Lenovo) Jing HAN" w:date="2021-03-26T20:50:00Z"/>
                <w:rFonts w:eastAsiaTheme="minorEastAsia"/>
                <w:lang w:eastAsia="zh-CN"/>
              </w:rPr>
            </w:pPr>
            <w:ins w:id="4048" w:author="(Lenovo) Jing HAN" w:date="2021-03-26T20:50:00Z">
              <w:r w:rsidRPr="00C133F7">
                <w:t>Y</w:t>
              </w:r>
            </w:ins>
          </w:p>
        </w:tc>
        <w:tc>
          <w:tcPr>
            <w:tcW w:w="6934" w:type="dxa"/>
          </w:tcPr>
          <w:p w14:paraId="3113D4DE" w14:textId="696C81D4" w:rsidR="00D728E5" w:rsidRDefault="00D728E5" w:rsidP="00D728E5">
            <w:pPr>
              <w:rPr>
                <w:ins w:id="4049" w:author="(Lenovo) Jing HAN" w:date="2021-03-26T20:50:00Z"/>
                <w:lang w:val="en-US" w:eastAsia="zh-CN"/>
              </w:rPr>
            </w:pPr>
            <w:ins w:id="4050" w:author="(Lenovo) Jing HAN" w:date="2021-03-26T20:50:00Z">
              <w:r w:rsidRPr="00C133F7">
                <w:t>If RTT timer is not required</w:t>
              </w:r>
            </w:ins>
          </w:p>
        </w:tc>
      </w:tr>
      <w:tr w:rsidR="00847684" w14:paraId="712EA0DD" w14:textId="77777777">
        <w:trPr>
          <w:ins w:id="4051" w:author="Qualcomm" w:date="2021-03-26T12:57:00Z"/>
        </w:trPr>
        <w:tc>
          <w:tcPr>
            <w:tcW w:w="1358" w:type="dxa"/>
          </w:tcPr>
          <w:p w14:paraId="377447F1" w14:textId="31E84879" w:rsidR="00847684" w:rsidRPr="00567F78" w:rsidRDefault="00847684" w:rsidP="00847684">
            <w:pPr>
              <w:rPr>
                <w:ins w:id="4052" w:author="Qualcomm" w:date="2021-03-26T12:57:00Z"/>
              </w:rPr>
            </w:pPr>
            <w:ins w:id="4053"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4054" w:author="Qualcomm" w:date="2021-03-26T12:57:00Z"/>
              </w:rPr>
            </w:pPr>
            <w:ins w:id="4055" w:author="Qualcomm" w:date="2021-03-26T12:58:00Z">
              <w:r w:rsidRPr="00BE74C8">
                <w:rPr>
                  <w:rFonts w:eastAsia="PMingLiU"/>
                  <w:lang w:eastAsia="zh-TW"/>
                </w:rPr>
                <w:t>Y</w:t>
              </w:r>
            </w:ins>
          </w:p>
        </w:tc>
        <w:tc>
          <w:tcPr>
            <w:tcW w:w="6934" w:type="dxa"/>
          </w:tcPr>
          <w:p w14:paraId="19A88623" w14:textId="26301338" w:rsidR="00847684" w:rsidRPr="00BE74C8" w:rsidRDefault="00847684" w:rsidP="00847684">
            <w:pPr>
              <w:rPr>
                <w:ins w:id="4056" w:author="Qualcomm" w:date="2021-03-26T12:57:00Z"/>
              </w:rPr>
            </w:pPr>
            <w:ins w:id="4057" w:author="Qualcomm" w:date="2021-03-26T12:58:00Z">
              <w:r w:rsidRPr="00BE74C8">
                <w:t xml:space="preserve">Retransmission timer may be used for monitoring SCI </w:t>
              </w:r>
            </w:ins>
            <w:ins w:id="4058" w:author="Qualcomm" w:date="2021-03-26T12:59:00Z">
              <w:r w:rsidRPr="00BE74C8">
                <w:t>for</w:t>
              </w:r>
            </w:ins>
            <w:ins w:id="4059" w:author="Qualcomm" w:date="2021-03-26T12:58:00Z">
              <w:r w:rsidRPr="00BE74C8">
                <w:t xml:space="preserve"> resource reselection</w:t>
              </w:r>
            </w:ins>
            <w:ins w:id="4060" w:author="Qualcomm" w:date="2021-03-26T12:59:00Z">
              <w:r w:rsidRPr="00BE74C8">
                <w:t xml:space="preserve"> due to </w:t>
              </w:r>
              <w:proofErr w:type="gramStart"/>
              <w:r w:rsidRPr="00BE74C8">
                <w:t>priority based</w:t>
              </w:r>
              <w:proofErr w:type="gramEnd"/>
              <w:r w:rsidRPr="00BE74C8">
                <w:t xml:space="preserve"> dropping or pre-emption.</w:t>
              </w:r>
            </w:ins>
          </w:p>
        </w:tc>
      </w:tr>
    </w:tbl>
    <w:p w14:paraId="0FA25691" w14:textId="3452CBA4" w:rsidR="00EE5E39" w:rsidRDefault="00EE5E39">
      <w:pPr>
        <w:rPr>
          <w:ins w:id="4061" w:author="Interdigital" w:date="2021-03-30T11:22:00Z"/>
        </w:rPr>
      </w:pPr>
    </w:p>
    <w:p w14:paraId="2EA0D961" w14:textId="77777777" w:rsidR="00480C8C" w:rsidRDefault="00480C8C" w:rsidP="00480C8C">
      <w:pPr>
        <w:rPr>
          <w:ins w:id="4062" w:author="Interdigital" w:date="2021-03-30T11:22:00Z"/>
        </w:rPr>
      </w:pPr>
    </w:p>
    <w:p w14:paraId="6BC020EC" w14:textId="15E109FB" w:rsidR="00480C8C" w:rsidRDefault="00B5099B" w:rsidP="00480C8C">
      <w:pPr>
        <w:rPr>
          <w:ins w:id="4063" w:author="Interdigital" w:date="2021-03-30T11:22:00Z"/>
          <w:rFonts w:ascii="Arial" w:eastAsia="Yu Mincho" w:hAnsi="Arial" w:cs="Arial"/>
        </w:rPr>
      </w:pPr>
      <w:ins w:id="4064" w:author="Interdigital" w:date="2021-03-30T11:25:00Z">
        <w:r>
          <w:rPr>
            <w:rFonts w:ascii="Arial" w:eastAsia="Yu Mincho" w:hAnsi="Arial" w:cs="Arial"/>
          </w:rPr>
          <w:t xml:space="preserve">Companies that answered yes indicated that the retransmission timer should be started if SCI is </w:t>
        </w:r>
      </w:ins>
      <w:ins w:id="4065" w:author="Interdigital" w:date="2021-03-30T11:22:00Z">
        <w:r w:rsidR="00480C8C">
          <w:rPr>
            <w:rFonts w:ascii="Arial" w:eastAsia="Yu Mincho" w:hAnsi="Arial" w:cs="Arial"/>
          </w:rPr>
          <w:t>not decoded, while other companies which did not fully agree with the statement indicated that there should be no special handling for this case and that the retransmission timer is always started after HARQ RTT has expired.  Rapporteur notices, however, that this will depend on whether we decide to have HARQ RTT timer running between retransmission resources indicated in an SCI (which is proposed as an FFS in proposal 23).</w:t>
        </w:r>
      </w:ins>
    </w:p>
    <w:p w14:paraId="44BBF0E6" w14:textId="77777777" w:rsidR="00480C8C" w:rsidRDefault="00480C8C" w:rsidP="00480C8C">
      <w:pPr>
        <w:rPr>
          <w:ins w:id="4066" w:author="Interdigital" w:date="2021-03-30T11:22:00Z"/>
          <w:rFonts w:ascii="Arial" w:eastAsia="Yu Mincho" w:hAnsi="Arial" w:cs="Arial"/>
        </w:rPr>
      </w:pPr>
      <w:ins w:id="4067" w:author="Interdigital" w:date="2021-03-30T11:22:00Z">
        <w:r>
          <w:rPr>
            <w:rFonts w:ascii="Arial" w:eastAsia="Yu Mincho" w:hAnsi="Arial" w:cs="Arial"/>
          </w:rPr>
          <w:t xml:space="preserve">In rapporteur’s understanding, if HARQ RTT is always started/used, then a common starting point for the retransmission timer is possible.  On the other hand, if HARQ RTT is not started in some cases (e.g. between a (re)transmission SCI and the retransmission resource indicated in that SCI), then some new trigger is needed to start the retransmission timer may be needed. </w:t>
        </w:r>
      </w:ins>
    </w:p>
    <w:p w14:paraId="7915886F" w14:textId="77777777" w:rsidR="00480C8C" w:rsidRDefault="00480C8C" w:rsidP="00480C8C">
      <w:pPr>
        <w:rPr>
          <w:ins w:id="4068" w:author="Interdigital" w:date="2021-03-30T11:22:00Z"/>
          <w:rFonts w:ascii="Arial" w:eastAsia="Yu Mincho" w:hAnsi="Arial" w:cs="Arial"/>
          <w:b/>
          <w:bCs/>
        </w:rPr>
      </w:pPr>
      <w:ins w:id="4069" w:author="Interdigital" w:date="2021-03-30T11:22: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75B2958" w14:textId="2F4DFBD9" w:rsidR="00480C8C" w:rsidRDefault="00480C8C">
      <w:pPr>
        <w:rPr>
          <w:ins w:id="4070" w:author="Interdigital" w:date="2021-03-30T11:22:00Z"/>
        </w:rPr>
      </w:pPr>
    </w:p>
    <w:p w14:paraId="5DC3765E" w14:textId="77777777" w:rsidR="00480C8C" w:rsidRDefault="00480C8C"/>
    <w:p w14:paraId="61DFA508"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4071"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ListParagraph"/>
        <w:numPr>
          <w:ilvl w:val="0"/>
          <w:numId w:val="35"/>
        </w:numPr>
        <w:rPr>
          <w:rFonts w:ascii="Arial" w:hAnsi="Arial" w:cs="Arial"/>
          <w:b/>
          <w:bCs/>
          <w:lang w:val="en-US"/>
          <w:rPrChange w:id="4072"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ListParagraph"/>
        <w:numPr>
          <w:ilvl w:val="0"/>
          <w:numId w:val="35"/>
        </w:numPr>
        <w:rPr>
          <w:rFonts w:ascii="Arial" w:hAnsi="Arial" w:cs="Arial"/>
          <w:b/>
          <w:bCs/>
          <w:lang w:val="en-US"/>
          <w:rPrChange w:id="4073"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ListParagraph"/>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ListParagraph"/>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ListParagraph"/>
        <w:numPr>
          <w:ilvl w:val="0"/>
          <w:numId w:val="35"/>
        </w:numPr>
        <w:rPr>
          <w:rFonts w:ascii="Arial" w:hAnsi="Arial" w:cs="Arial"/>
          <w:b/>
          <w:bCs/>
          <w:lang w:val="en-US"/>
          <w:rPrChange w:id="4074"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ListParagraph"/>
        <w:numPr>
          <w:ilvl w:val="0"/>
          <w:numId w:val="35"/>
        </w:numPr>
        <w:rPr>
          <w:rFonts w:ascii="Arial" w:hAnsi="Arial" w:cs="Arial"/>
          <w:b/>
          <w:bCs/>
          <w:lang w:val="en-US"/>
          <w:rPrChange w:id="4075"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ListParagraph"/>
        <w:numPr>
          <w:ilvl w:val="0"/>
          <w:numId w:val="35"/>
        </w:numPr>
        <w:rPr>
          <w:ins w:id="4076"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ListParagraph"/>
        <w:numPr>
          <w:ilvl w:val="0"/>
          <w:numId w:val="35"/>
        </w:numPr>
        <w:rPr>
          <w:rFonts w:ascii="Arial" w:hAnsi="Arial" w:cs="Arial"/>
          <w:b/>
          <w:bCs/>
        </w:rPr>
      </w:pPr>
      <w:ins w:id="4077"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4078" w:author="冷冰雪(Bingxue Leng)" w:date="2021-03-15T17:46:00Z">
              <w:r>
                <w:rPr>
                  <w:lang w:val="de-DE"/>
                </w:rPr>
                <w:t>OPPO</w:t>
              </w:r>
            </w:ins>
          </w:p>
        </w:tc>
        <w:tc>
          <w:tcPr>
            <w:tcW w:w="1668" w:type="dxa"/>
          </w:tcPr>
          <w:p w14:paraId="01D46CE4" w14:textId="77777777" w:rsidR="00EE5E39" w:rsidRDefault="006A78C5">
            <w:pPr>
              <w:rPr>
                <w:lang w:val="de-DE"/>
              </w:rPr>
            </w:pPr>
            <w:ins w:id="4079" w:author="冷冰雪(Bingxue Leng)" w:date="2021-03-16T12:05:00Z">
              <w:r>
                <w:rPr>
                  <w:lang w:val="de-DE"/>
                </w:rPr>
                <w:t>NONE</w:t>
              </w:r>
            </w:ins>
          </w:p>
        </w:tc>
        <w:tc>
          <w:tcPr>
            <w:tcW w:w="6610" w:type="dxa"/>
          </w:tcPr>
          <w:p w14:paraId="4D620F97" w14:textId="77777777" w:rsidR="00EE5E39" w:rsidRDefault="006A78C5">
            <w:pPr>
              <w:rPr>
                <w:lang w:val="en-US"/>
              </w:rPr>
            </w:pPr>
            <w:ins w:id="4080" w:author="冷冰雪(Bingxue Leng)" w:date="2021-03-16T12:06:00Z">
              <w:r>
                <w:rPr>
                  <w:lang w:val="en-US"/>
                </w:rPr>
                <w:t>The length of re-</w:t>
              </w:r>
              <w:proofErr w:type="spellStart"/>
              <w:r>
                <w:rPr>
                  <w:lang w:val="en-US"/>
                </w:rPr>
                <w:t>tx</w:t>
              </w:r>
              <w:proofErr w:type="spellEnd"/>
              <w:r>
                <w:rPr>
                  <w:lang w:val="en-US"/>
                </w:rPr>
                <w:t xml:space="preserve">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4081"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4082"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4083"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4084"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4085" w:author="Kyeongin Jeong/Communication Standards /SRA/Staff Engineer/삼성전자" w:date="2021-03-16T23:31:00Z">
              <w:r>
                <w:rPr>
                  <w:lang w:val="en-US"/>
                </w:rPr>
                <w:t xml:space="preserve">FFS </w:t>
              </w:r>
            </w:ins>
            <w:ins w:id="4086"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proofErr w:type="gramStart"/>
            <w:ins w:id="4087" w:author="Kyeongin Jeong/Communication Standards /SRA/Staff Engineer/삼성전자" w:date="2021-03-16T23:33:00Z">
              <w:r>
                <w:rPr>
                  <w:lang w:val="en-US"/>
                </w:rPr>
                <w:t>However</w:t>
              </w:r>
              <w:proofErr w:type="gramEnd"/>
              <w:r>
                <w:rPr>
                  <w:lang w:val="en-US"/>
                </w:rPr>
                <w:t xml:space="preserve"> we’re not sure if we need to take all into account in the specification point of view, e.g. </w:t>
              </w:r>
            </w:ins>
            <w:ins w:id="4088" w:author="Kyeongin Jeong/Communication Standards /SRA/Staff Engineer/삼성전자" w:date="2021-03-16T23:34:00Z">
              <w:r>
                <w:rPr>
                  <w:lang w:val="en-US"/>
                </w:rPr>
                <w:t xml:space="preserve">for D, it can be up to UE </w:t>
              </w:r>
              <w:proofErr w:type="spellStart"/>
              <w:r>
                <w:rPr>
                  <w:lang w:val="en-US"/>
                </w:rPr>
                <w:t>implementaiton</w:t>
              </w:r>
              <w:proofErr w:type="spellEnd"/>
              <w:r>
                <w:rPr>
                  <w:lang w:val="en-US"/>
                </w:rPr>
                <w:t xml:space="preserve">. </w:t>
              </w:r>
            </w:ins>
          </w:p>
        </w:tc>
      </w:tr>
      <w:tr w:rsidR="00EE5E39" w14:paraId="0A6C055E" w14:textId="77777777">
        <w:tc>
          <w:tcPr>
            <w:tcW w:w="1351" w:type="dxa"/>
          </w:tcPr>
          <w:p w14:paraId="219087A1" w14:textId="77777777" w:rsidR="00EE5E39" w:rsidRDefault="006A78C5">
            <w:pPr>
              <w:rPr>
                <w:lang w:val="de-DE"/>
              </w:rPr>
            </w:pPr>
            <w:ins w:id="4089" w:author="Huawei (Xiaox)" w:date="2021-03-18T12:16:00Z">
              <w:r>
                <w:rPr>
                  <w:lang w:val="de-DE"/>
                </w:rPr>
                <w:t>Huawei</w:t>
              </w:r>
            </w:ins>
            <w:ins w:id="4090" w:author="Huawei (Xiaox)" w:date="2021-03-18T12:22:00Z">
              <w:r>
                <w:rPr>
                  <w:lang w:val="de-DE"/>
                </w:rPr>
                <w:t>, HiSilicon</w:t>
              </w:r>
            </w:ins>
          </w:p>
        </w:tc>
        <w:tc>
          <w:tcPr>
            <w:tcW w:w="1668" w:type="dxa"/>
          </w:tcPr>
          <w:p w14:paraId="40AFEE66" w14:textId="77777777" w:rsidR="00EE5E39" w:rsidRDefault="006A78C5">
            <w:pPr>
              <w:rPr>
                <w:ins w:id="4091" w:author="Huawei (Xiaox)" w:date="2021-03-18T12:16:00Z"/>
                <w:lang w:val="en-US"/>
              </w:rPr>
            </w:pPr>
            <w:ins w:id="4092" w:author="Huawei (Xiaox)" w:date="2021-03-18T12:16:00Z">
              <w:r>
                <w:rPr>
                  <w:lang w:val="en-US"/>
                </w:rPr>
                <w:t xml:space="preserve">C, D, H for </w:t>
              </w:r>
              <w:proofErr w:type="gramStart"/>
              <w:r>
                <w:rPr>
                  <w:lang w:val="en-US"/>
                </w:rPr>
                <w:t>Groupcast;</w:t>
              </w:r>
              <w:proofErr w:type="gramEnd"/>
            </w:ins>
          </w:p>
          <w:p w14:paraId="3859A0C3" w14:textId="77777777" w:rsidR="00EE5E39" w:rsidRDefault="006A78C5">
            <w:pPr>
              <w:rPr>
                <w:lang w:val="de-DE"/>
              </w:rPr>
            </w:pPr>
            <w:ins w:id="4093" w:author="Huawei (Xiaox)" w:date="2021-03-18T12:16:00Z">
              <w:r>
                <w:rPr>
                  <w:lang w:val="de-DE"/>
                </w:rPr>
                <w:t>Comments for Unicast.</w:t>
              </w:r>
            </w:ins>
          </w:p>
        </w:tc>
        <w:tc>
          <w:tcPr>
            <w:tcW w:w="6610" w:type="dxa"/>
          </w:tcPr>
          <w:p w14:paraId="61792D48" w14:textId="77777777" w:rsidR="00EE5E39" w:rsidRDefault="006A78C5">
            <w:pPr>
              <w:rPr>
                <w:ins w:id="4094" w:author="Huawei (Xiaox)" w:date="2021-03-18T12:16:00Z"/>
                <w:lang w:val="en-US"/>
              </w:rPr>
            </w:pPr>
            <w:ins w:id="4095"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62A6BA6A" w:rsidR="00EE5E39" w:rsidRDefault="006A78C5">
            <w:pPr>
              <w:rPr>
                <w:lang w:val="en-US"/>
              </w:rPr>
            </w:pPr>
            <w:ins w:id="4096" w:author="Huawei (Xiaox)" w:date="2021-03-18T12:16:00Z">
              <w:r>
                <w:rPr>
                  <w:lang w:val="en-US"/>
                </w:rPr>
                <w:t xml:space="preserve">For SL groupcast, </w:t>
              </w:r>
              <w:proofErr w:type="gramStart"/>
              <w:r>
                <w:rPr>
                  <w:lang w:val="en-US"/>
                </w:rPr>
                <w:t>similar to</w:t>
              </w:r>
              <w:proofErr w:type="gramEnd"/>
              <w:r>
                <w:rPr>
                  <w:lang w:val="en-US"/>
                </w:rPr>
                <w:t xml:space="preserve"> Q5, SL retransmission timer should be set per PQI, with it being one of the DRX parameters. We are also OK to consider only part of the QoS parameters, e.g. </w:t>
              </w:r>
            </w:ins>
            <w:ins w:id="4097" w:author="Huawei (Xiaox)" w:date="2021-03-30T17:37:00Z">
              <w:r w:rsidR="003E6DA3">
                <w:rPr>
                  <w:lang w:val="en-US"/>
                </w:rPr>
                <w:t>Priority</w:t>
              </w:r>
            </w:ins>
            <w:ins w:id="4098" w:author="Huawei (Xiaox)" w:date="2021-03-18T12:16:00Z">
              <w:r>
                <w:rPr>
                  <w:lang w:val="en-US"/>
                </w:rPr>
                <w:t xml:space="preserve"> or PDB as in </w:t>
              </w:r>
              <w:proofErr w:type="spellStart"/>
              <w:r>
                <w:rPr>
                  <w:lang w:val="en-US"/>
                </w:rPr>
                <w:t>Opt</w:t>
              </w:r>
              <w:proofErr w:type="spellEnd"/>
              <w:r>
                <w:rPr>
                  <w:lang w:val="en-US"/>
                </w:rPr>
                <w:t xml:space="preserve">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4099"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4100"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4101" w:author="Interdigital" w:date="2021-03-18T14:56:00Z">
              <w:r>
                <w:rPr>
                  <w:lang w:val="de-DE"/>
                </w:rPr>
                <w:t>InterDigital</w:t>
              </w:r>
            </w:ins>
          </w:p>
        </w:tc>
        <w:tc>
          <w:tcPr>
            <w:tcW w:w="1668" w:type="dxa"/>
          </w:tcPr>
          <w:p w14:paraId="12C76DDC" w14:textId="77777777" w:rsidR="00EE5E39" w:rsidRDefault="006A78C5">
            <w:pPr>
              <w:rPr>
                <w:ins w:id="4102" w:author="Interdigital" w:date="2021-03-18T15:59:00Z"/>
                <w:lang w:val="en-US"/>
              </w:rPr>
            </w:pPr>
            <w:ins w:id="4103" w:author="Interdigital" w:date="2021-03-18T15:59:00Z">
              <w:r>
                <w:rPr>
                  <w:lang w:val="en-US"/>
                </w:rPr>
                <w:t>A, B, D and/or H</w:t>
              </w:r>
            </w:ins>
          </w:p>
          <w:p w14:paraId="07CE429A" w14:textId="77777777" w:rsidR="00EE5E39" w:rsidRDefault="006A78C5">
            <w:pPr>
              <w:rPr>
                <w:lang w:val="en-US"/>
              </w:rPr>
            </w:pPr>
            <w:ins w:id="4104"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4105" w:author="Interdigital" w:date="2021-03-18T15:59:00Z"/>
                <w:lang w:val="en-US"/>
              </w:rPr>
            </w:pPr>
            <w:ins w:id="4106" w:author="Interdigital" w:date="2021-03-18T15:59:00Z">
              <w:r>
                <w:rPr>
                  <w:lang w:val="en-US"/>
                </w:rPr>
                <w:t>For A) the UE should determines whether to use NW defined HARQ RTT or not.</w:t>
              </w:r>
            </w:ins>
          </w:p>
          <w:p w14:paraId="6EC7A195" w14:textId="77777777" w:rsidR="00EE5E39" w:rsidRDefault="006A78C5">
            <w:pPr>
              <w:rPr>
                <w:ins w:id="4107" w:author="Interdigital" w:date="2021-03-18T16:00:00Z"/>
                <w:lang w:val="en-US"/>
              </w:rPr>
            </w:pPr>
            <w:proofErr w:type="gramStart"/>
            <w:ins w:id="4108" w:author="Interdigital" w:date="2021-03-18T15:59:00Z">
              <w:r>
                <w:rPr>
                  <w:lang w:val="en-US"/>
                </w:rPr>
                <w:t>Similar to</w:t>
              </w:r>
              <w:proofErr w:type="gramEnd"/>
              <w:r>
                <w:rPr>
                  <w:lang w:val="en-US"/>
                </w:rPr>
                <w:t xml:space="preserve"> SLRB parameters, DRX parameters (including HARQ RTT) should be </w:t>
              </w:r>
              <w:proofErr w:type="spellStart"/>
              <w:r>
                <w:rPr>
                  <w:lang w:val="en-US"/>
                </w:rPr>
                <w:t>dependant</w:t>
              </w:r>
              <w:proofErr w:type="spellEnd"/>
              <w:r>
                <w:rPr>
                  <w:lang w:val="en-US"/>
                </w:rPr>
                <w:t xml:space="preserve"> on QoS.</w:t>
              </w:r>
            </w:ins>
          </w:p>
          <w:p w14:paraId="7B8EBCB9" w14:textId="77777777" w:rsidR="00EE5E39" w:rsidRDefault="006A78C5">
            <w:pPr>
              <w:rPr>
                <w:lang w:val="en-US"/>
              </w:rPr>
            </w:pPr>
            <w:ins w:id="4109" w:author="Interdigital" w:date="2021-03-18T16:00:00Z">
              <w:r>
                <w:rPr>
                  <w:lang w:val="en-US"/>
                </w:rPr>
                <w:t xml:space="preserve">For B, </w:t>
              </w:r>
            </w:ins>
            <w:ins w:id="4110" w:author="Interdigital" w:date="2021-03-18T16:02:00Z">
              <w:r>
                <w:rPr>
                  <w:lang w:val="en-US"/>
                </w:rPr>
                <w:t xml:space="preserve">this may need to be considered </w:t>
              </w:r>
            </w:ins>
            <w:ins w:id="4111" w:author="Interdigital" w:date="2021-03-18T16:03:00Z">
              <w:r>
                <w:rPr>
                  <w:lang w:val="en-US"/>
                </w:rPr>
                <w:t xml:space="preserve">at least </w:t>
              </w:r>
            </w:ins>
            <w:ins w:id="4112" w:author="Interdigital" w:date="2021-03-18T16:02:00Z">
              <w:r>
                <w:rPr>
                  <w:lang w:val="en-US"/>
                </w:rPr>
                <w:t xml:space="preserve">for mode 1 (e.g. </w:t>
              </w:r>
            </w:ins>
            <w:ins w:id="4113" w:author="Interdigital" w:date="2021-03-18T16:03:00Z">
              <w:r>
                <w:rPr>
                  <w:lang w:val="en-US"/>
                </w:rPr>
                <w:t>if a planned retransmission resource is indicated in SCI</w:t>
              </w:r>
            </w:ins>
            <w:ins w:id="4114" w:author="Interdigital" w:date="2021-03-18T16:04:00Z">
              <w:r>
                <w:rPr>
                  <w:lang w:val="en-US"/>
                </w:rPr>
                <w:t xml:space="preserve">, retransmission timer may be short or configured to 0, which is not the case </w:t>
              </w:r>
            </w:ins>
            <w:ins w:id="4115"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4116"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4117"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4118"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4119" w:author="CATT" w:date="2021-03-19T16:45:00Z"/>
        </w:trPr>
        <w:tc>
          <w:tcPr>
            <w:tcW w:w="1351" w:type="dxa"/>
          </w:tcPr>
          <w:p w14:paraId="1359F671" w14:textId="77777777" w:rsidR="00EE5E39" w:rsidRDefault="006A78C5">
            <w:pPr>
              <w:rPr>
                <w:ins w:id="4120" w:author="CATT" w:date="2021-03-19T16:45:00Z"/>
                <w:rFonts w:eastAsiaTheme="minorEastAsia"/>
                <w:lang w:val="de-DE" w:eastAsia="zh-CN"/>
              </w:rPr>
            </w:pPr>
            <w:ins w:id="4121"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4122" w:author="CATT" w:date="2021-03-19T16:45:00Z"/>
                <w:rFonts w:eastAsiaTheme="minorEastAsia"/>
                <w:lang w:val="de-DE" w:eastAsia="zh-CN"/>
              </w:rPr>
            </w:pPr>
            <w:ins w:id="4123"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4124" w:author="CATT" w:date="2021-03-19T16:45:00Z"/>
                <w:rFonts w:eastAsiaTheme="minorEastAsia"/>
                <w:lang w:val="en-US" w:eastAsia="zh-CN"/>
              </w:rPr>
            </w:pPr>
            <w:ins w:id="4125" w:author="CATT" w:date="2021-03-19T16:45:00Z">
              <w:r>
                <w:rPr>
                  <w:rFonts w:eastAsiaTheme="minorEastAsia" w:hint="eastAsia"/>
                  <w:lang w:val="en-US" w:eastAsia="zh-CN"/>
                </w:rPr>
                <w:t xml:space="preserve">There </w:t>
              </w:r>
              <w:proofErr w:type="gramStart"/>
              <w:r>
                <w:rPr>
                  <w:rFonts w:eastAsiaTheme="minorEastAsia" w:hint="eastAsia"/>
                  <w:lang w:val="en-US" w:eastAsia="zh-CN"/>
                </w:rPr>
                <w:t>is</w:t>
              </w:r>
              <w:proofErr w:type="gramEnd"/>
              <w:r>
                <w:rPr>
                  <w:rFonts w:eastAsiaTheme="minorEastAsia" w:hint="eastAsia"/>
                  <w:lang w:val="en-US" w:eastAsia="zh-CN"/>
                </w:rPr>
                <w:t xml:space="preserve">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4126" w:author="Ericsson" w:date="2021-03-19T20:16:00Z"/>
        </w:trPr>
        <w:tc>
          <w:tcPr>
            <w:tcW w:w="1351" w:type="dxa"/>
          </w:tcPr>
          <w:p w14:paraId="2499FEAE" w14:textId="77777777" w:rsidR="00EE5E39" w:rsidRDefault="006A78C5">
            <w:pPr>
              <w:rPr>
                <w:ins w:id="4127" w:author="Ericsson" w:date="2021-03-19T20:16:00Z"/>
                <w:rFonts w:eastAsiaTheme="minorEastAsia"/>
                <w:lang w:val="de-DE" w:eastAsia="zh-CN"/>
              </w:rPr>
            </w:pPr>
            <w:ins w:id="4128" w:author="Ericsson" w:date="2021-03-19T20:16:00Z">
              <w:r>
                <w:rPr>
                  <w:lang w:val="de-DE"/>
                </w:rPr>
                <w:t>Ericsson (Min)</w:t>
              </w:r>
            </w:ins>
          </w:p>
        </w:tc>
        <w:tc>
          <w:tcPr>
            <w:tcW w:w="1668" w:type="dxa"/>
          </w:tcPr>
          <w:p w14:paraId="42CC2FC1" w14:textId="77777777" w:rsidR="00EE5E39" w:rsidRDefault="006A78C5">
            <w:pPr>
              <w:rPr>
                <w:ins w:id="4129" w:author="Ericsson" w:date="2021-03-19T20:16:00Z"/>
                <w:rFonts w:eastAsiaTheme="minorEastAsia"/>
                <w:lang w:val="de-DE" w:eastAsia="zh-CN"/>
              </w:rPr>
            </w:pPr>
            <w:ins w:id="4130" w:author="Ericsson" w:date="2021-03-19T20:16:00Z">
              <w:r>
                <w:rPr>
                  <w:lang w:val="de-DE"/>
                </w:rPr>
                <w:t>None or all</w:t>
              </w:r>
            </w:ins>
          </w:p>
        </w:tc>
        <w:tc>
          <w:tcPr>
            <w:tcW w:w="6610" w:type="dxa"/>
          </w:tcPr>
          <w:p w14:paraId="2E50DC96" w14:textId="77777777" w:rsidR="00EE5E39" w:rsidRDefault="006A78C5">
            <w:pPr>
              <w:rPr>
                <w:ins w:id="4131" w:author="Ericsson" w:date="2021-03-19T20:16:00Z"/>
                <w:rFonts w:eastAsiaTheme="minorEastAsia"/>
                <w:lang w:val="en-US" w:eastAsia="zh-CN"/>
              </w:rPr>
            </w:pPr>
            <w:ins w:id="4132" w:author="Ericsson" w:date="2021-03-19T20:16:00Z">
              <w:r>
                <w:rPr>
                  <w:lang w:val="en-US"/>
                </w:rPr>
                <w:t>Share the same view as OPPO and Xiaomi. There is no additional spec impact due to this question.</w:t>
              </w:r>
            </w:ins>
          </w:p>
        </w:tc>
      </w:tr>
      <w:tr w:rsidR="00EE5E39" w14:paraId="29B5AA11" w14:textId="77777777">
        <w:trPr>
          <w:ins w:id="4133" w:author="Intel-AA" w:date="2021-03-19T13:39:00Z"/>
        </w:trPr>
        <w:tc>
          <w:tcPr>
            <w:tcW w:w="1351" w:type="dxa"/>
          </w:tcPr>
          <w:p w14:paraId="69DCA836" w14:textId="77777777" w:rsidR="00EE5E39" w:rsidRDefault="006A78C5">
            <w:pPr>
              <w:rPr>
                <w:ins w:id="4134" w:author="Intel-AA" w:date="2021-03-19T13:39:00Z"/>
                <w:lang w:val="de-DE"/>
              </w:rPr>
            </w:pPr>
            <w:ins w:id="4135" w:author="Intel-AA" w:date="2021-03-19T13:39:00Z">
              <w:r>
                <w:rPr>
                  <w:lang w:val="de-DE"/>
                </w:rPr>
                <w:t>Intel</w:t>
              </w:r>
            </w:ins>
          </w:p>
        </w:tc>
        <w:tc>
          <w:tcPr>
            <w:tcW w:w="1668" w:type="dxa"/>
          </w:tcPr>
          <w:p w14:paraId="512E1554" w14:textId="77777777" w:rsidR="00EE5E39" w:rsidRDefault="006A78C5">
            <w:pPr>
              <w:rPr>
                <w:ins w:id="4136" w:author="Intel-AA" w:date="2021-03-19T13:39:00Z"/>
                <w:lang w:val="de-DE"/>
              </w:rPr>
            </w:pPr>
            <w:ins w:id="4137" w:author="Intel-AA" w:date="2021-03-19T13:39:00Z">
              <w:r>
                <w:rPr>
                  <w:lang w:val="de-DE"/>
                </w:rPr>
                <w:t>See comment</w:t>
              </w:r>
            </w:ins>
          </w:p>
        </w:tc>
        <w:tc>
          <w:tcPr>
            <w:tcW w:w="6610" w:type="dxa"/>
          </w:tcPr>
          <w:p w14:paraId="6FF51F10" w14:textId="77777777" w:rsidR="00EE5E39" w:rsidRDefault="006A78C5">
            <w:pPr>
              <w:rPr>
                <w:ins w:id="4138" w:author="Intel-AA" w:date="2021-03-19T13:39:00Z"/>
                <w:lang w:val="en-US"/>
              </w:rPr>
            </w:pPr>
            <w:ins w:id="4139" w:author="Intel-AA" w:date="2021-03-19T13:39:00Z">
              <w:r>
                <w:rPr>
                  <w:lang w:val="en-US"/>
                </w:rPr>
                <w:t xml:space="preserve">Same comment as above, </w:t>
              </w:r>
              <w:proofErr w:type="spellStart"/>
              <w:r>
                <w:rPr>
                  <w:lang w:val="en-US"/>
                </w:rPr>
                <w:t>i.e</w:t>
              </w:r>
              <w:proofErr w:type="spellEnd"/>
              <w:r>
                <w:rPr>
                  <w:lang w:val="en-US"/>
                </w:rPr>
                <w:t xml:space="preserve"> we assume that NW implementation might take none, </w:t>
              </w:r>
              <w:proofErr w:type="gramStart"/>
              <w:r>
                <w:rPr>
                  <w:lang w:val="en-US"/>
                </w:rPr>
                <w:t>some</w:t>
              </w:r>
              <w:proofErr w:type="gramEnd"/>
              <w:r>
                <w:rPr>
                  <w:lang w:val="en-US"/>
                </w:rPr>
                <w:t xml:space="preserve"> or all of the stated factors, but we do not need to specify them explicitly.</w:t>
              </w:r>
            </w:ins>
          </w:p>
        </w:tc>
      </w:tr>
      <w:tr w:rsidR="00EE5E39" w14:paraId="273BFE56" w14:textId="77777777">
        <w:trPr>
          <w:ins w:id="4140" w:author="zcm" w:date="2021-03-22T11:36:00Z"/>
        </w:trPr>
        <w:tc>
          <w:tcPr>
            <w:tcW w:w="1351" w:type="dxa"/>
          </w:tcPr>
          <w:p w14:paraId="394A0E64" w14:textId="77777777" w:rsidR="00EE5E39" w:rsidRPr="00EE5E39" w:rsidRDefault="006A78C5">
            <w:pPr>
              <w:rPr>
                <w:ins w:id="4141" w:author="zcm" w:date="2021-03-22T11:36:00Z"/>
                <w:rFonts w:eastAsiaTheme="minorEastAsia"/>
                <w:lang w:val="de-DE" w:eastAsia="zh-CN"/>
                <w:rPrChange w:id="4142" w:author="zcm" w:date="2021-03-22T11:36:00Z">
                  <w:rPr>
                    <w:ins w:id="4143" w:author="zcm" w:date="2021-03-22T11:36:00Z"/>
                  </w:rPr>
                </w:rPrChange>
              </w:rPr>
            </w:pPr>
            <w:ins w:id="4144"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4145" w:author="zcm" w:date="2021-03-22T11:36:00Z"/>
                <w:rFonts w:eastAsiaTheme="minorEastAsia"/>
                <w:lang w:val="de-DE" w:eastAsia="zh-CN"/>
                <w:rPrChange w:id="4146" w:author="zcm" w:date="2021-03-22T11:37:00Z">
                  <w:rPr>
                    <w:ins w:id="4147" w:author="zcm" w:date="2021-03-22T11:36:00Z"/>
                  </w:rPr>
                </w:rPrChange>
              </w:rPr>
            </w:pPr>
            <w:ins w:id="4148"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4149" w:author="zcm" w:date="2021-03-22T11:36:00Z"/>
                <w:rFonts w:eastAsiaTheme="minorEastAsia"/>
                <w:lang w:val="en-US" w:eastAsia="zh-CN"/>
                <w:rPrChange w:id="4150" w:author="zcm" w:date="2021-03-22T11:37:00Z">
                  <w:rPr>
                    <w:ins w:id="4151" w:author="zcm" w:date="2021-03-22T11:36:00Z"/>
                  </w:rPr>
                </w:rPrChange>
              </w:rPr>
            </w:pPr>
            <w:ins w:id="4152"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4153" w:author="Ji, Pengyu/纪 鹏宇" w:date="2021-03-23T10:21:00Z"/>
        </w:trPr>
        <w:tc>
          <w:tcPr>
            <w:tcW w:w="1351" w:type="dxa"/>
          </w:tcPr>
          <w:p w14:paraId="4398DDC4" w14:textId="77777777" w:rsidR="00EE5E39" w:rsidRDefault="006A78C5">
            <w:pPr>
              <w:rPr>
                <w:ins w:id="4154" w:author="Ji, Pengyu/纪 鹏宇" w:date="2021-03-23T10:21:00Z"/>
                <w:rFonts w:eastAsiaTheme="minorEastAsia"/>
                <w:lang w:val="de-DE" w:eastAsia="zh-CN"/>
              </w:rPr>
            </w:pPr>
            <w:ins w:id="4155"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4156" w:author="Ji, Pengyu/纪 鹏宇" w:date="2021-03-23T10:21:00Z"/>
                <w:rFonts w:eastAsiaTheme="minorEastAsia"/>
                <w:lang w:val="en-US" w:eastAsia="zh-CN"/>
              </w:rPr>
            </w:pPr>
            <w:ins w:id="4157"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4158" w:author="Ji, Pengyu/纪 鹏宇" w:date="2021-03-23T10:21:00Z"/>
                <w:lang w:val="en-US"/>
              </w:rPr>
            </w:pPr>
            <w:ins w:id="4159" w:author="Ji, Pengyu/纪 鹏宇" w:date="2021-03-23T10:21:00Z">
              <w:r>
                <w:rPr>
                  <w:lang w:val="en-US"/>
                </w:rPr>
                <w:t xml:space="preserve">As answered in Q27), retransmission timer is not needed in scenario B and non-pre-empted case in scenario </w:t>
              </w:r>
              <w:proofErr w:type="gramStart"/>
              <w:r>
                <w:rPr>
                  <w:lang w:val="en-US"/>
                </w:rPr>
                <w:t>D;</w:t>
              </w:r>
              <w:proofErr w:type="gramEnd"/>
            </w:ins>
          </w:p>
          <w:p w14:paraId="4E6DAE08" w14:textId="77777777" w:rsidR="00EE5E39" w:rsidRDefault="006A78C5">
            <w:pPr>
              <w:rPr>
                <w:ins w:id="4160" w:author="Ji, Pengyu/纪 鹏宇" w:date="2021-03-23T10:21:00Z"/>
                <w:lang w:val="en-US"/>
              </w:rPr>
            </w:pPr>
            <w:ins w:id="4161"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4162" w:author="ASUSTeK-Xinra" w:date="2021-03-24T16:40:00Z"/>
        </w:trPr>
        <w:tc>
          <w:tcPr>
            <w:tcW w:w="1351" w:type="dxa"/>
          </w:tcPr>
          <w:p w14:paraId="6D63F565" w14:textId="77777777" w:rsidR="00EE5E39" w:rsidRDefault="006A78C5">
            <w:pPr>
              <w:rPr>
                <w:ins w:id="4163" w:author="ASUSTeK-Xinra" w:date="2021-03-24T16:40:00Z"/>
                <w:rFonts w:eastAsia="Malgun Gothic"/>
                <w:lang w:val="de-DE" w:eastAsia="ko-KR"/>
              </w:rPr>
            </w:pPr>
            <w:ins w:id="4164"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4165" w:author="ASUSTeK-Xinra" w:date="2021-03-24T16:40:00Z"/>
                <w:rFonts w:eastAsia="Malgun Gothic"/>
                <w:lang w:val="de-DE" w:eastAsia="ko-KR"/>
              </w:rPr>
            </w:pPr>
            <w:ins w:id="4166"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4167" w:author="ASUSTeK-Xinra" w:date="2021-03-24T16:40:00Z"/>
                <w:rFonts w:eastAsia="Malgun Gothic"/>
                <w:lang w:val="de-DE" w:eastAsia="ko-KR"/>
              </w:rPr>
            </w:pPr>
            <w:ins w:id="4168" w:author="ASUSTeK-Xinra" w:date="2021-03-24T16:40:00Z">
              <w:r>
                <w:rPr>
                  <w:rFonts w:eastAsia="PMingLiU" w:hint="eastAsia"/>
                  <w:lang w:val="de-DE" w:eastAsia="zh-TW"/>
                </w:rPr>
                <w:t>Agree with OPPO.</w:t>
              </w:r>
            </w:ins>
          </w:p>
        </w:tc>
      </w:tr>
      <w:tr w:rsidR="00EE5E39" w14:paraId="00433CAC" w14:textId="77777777">
        <w:trPr>
          <w:ins w:id="4169" w:author="Shubhangi" w:date="2021-03-24T15:10:00Z"/>
        </w:trPr>
        <w:tc>
          <w:tcPr>
            <w:tcW w:w="1351" w:type="dxa"/>
          </w:tcPr>
          <w:p w14:paraId="74642D3B" w14:textId="77777777" w:rsidR="00EE5E39" w:rsidRDefault="006A78C5">
            <w:pPr>
              <w:rPr>
                <w:ins w:id="4170" w:author="Shubhangi" w:date="2021-03-24T15:10:00Z"/>
                <w:rFonts w:eastAsia="PMingLiU"/>
                <w:lang w:val="de-DE" w:eastAsia="zh-TW"/>
              </w:rPr>
            </w:pPr>
            <w:ins w:id="4171" w:author="Shubhangi" w:date="2021-03-24T15:11:00Z">
              <w:r>
                <w:rPr>
                  <w:rFonts w:eastAsia="PMingLiU"/>
                  <w:lang w:val="de-DE" w:eastAsia="zh-TW"/>
                </w:rPr>
                <w:t>Fraunhofer</w:t>
              </w:r>
            </w:ins>
          </w:p>
        </w:tc>
        <w:tc>
          <w:tcPr>
            <w:tcW w:w="1668" w:type="dxa"/>
          </w:tcPr>
          <w:p w14:paraId="42281609" w14:textId="77777777" w:rsidR="00EE5E39" w:rsidRDefault="006A78C5">
            <w:pPr>
              <w:rPr>
                <w:ins w:id="4172" w:author="Shubhangi" w:date="2021-03-24T15:10:00Z"/>
                <w:rFonts w:eastAsia="PMingLiU"/>
                <w:lang w:val="de-DE" w:eastAsia="zh-TW"/>
              </w:rPr>
            </w:pPr>
            <w:ins w:id="4173"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4174" w:author="Shubhangi" w:date="2021-03-24T15:10:00Z"/>
                <w:rFonts w:eastAsia="PMingLiU"/>
                <w:lang w:val="de-DE" w:eastAsia="zh-TW"/>
              </w:rPr>
            </w:pPr>
            <w:ins w:id="4175" w:author="Shubhangi" w:date="2021-03-24T15:12:00Z">
              <w:r>
                <w:rPr>
                  <w:rFonts w:eastAsia="PMingLiU"/>
                  <w:lang w:val="en-US" w:eastAsia="zh-TW"/>
                </w:rPr>
                <w:t xml:space="preserve">Principally, all the factors can be </w:t>
              </w:r>
              <w:proofErr w:type="gramStart"/>
              <w:r>
                <w:rPr>
                  <w:rFonts w:eastAsia="PMingLiU"/>
                  <w:lang w:val="en-US" w:eastAsia="zh-TW"/>
                </w:rPr>
                <w:t>taken into account</w:t>
              </w:r>
              <w:proofErr w:type="gramEnd"/>
              <w:r>
                <w:rPr>
                  <w:rFonts w:eastAsia="PMingLiU"/>
                  <w:lang w:val="en-US" w:eastAsia="zh-TW"/>
                </w:rPr>
                <w:t xml:space="preserve">, but how this will be set up can be left </w:t>
              </w:r>
            </w:ins>
            <w:ins w:id="4176" w:author="Shubhangi" w:date="2021-03-24T17:57:00Z">
              <w:r>
                <w:rPr>
                  <w:rFonts w:eastAsia="PMingLiU"/>
                  <w:lang w:val="en-US" w:eastAsia="zh-TW"/>
                </w:rPr>
                <w:t xml:space="preserve">e.g. </w:t>
              </w:r>
            </w:ins>
            <w:ins w:id="4177" w:author="Shubhangi" w:date="2021-03-24T15:12:00Z">
              <w:r>
                <w:rPr>
                  <w:rFonts w:eastAsia="PMingLiU"/>
                  <w:lang w:val="en-US" w:eastAsia="zh-TW"/>
                </w:rPr>
                <w:t xml:space="preserve">to </w:t>
              </w:r>
            </w:ins>
            <w:ins w:id="4178" w:author="Shubhangi" w:date="2021-03-24T17:57:00Z">
              <w:r>
                <w:rPr>
                  <w:rFonts w:eastAsia="PMingLiU"/>
                  <w:lang w:val="en-US" w:eastAsia="zh-TW"/>
                </w:rPr>
                <w:t xml:space="preserve">the </w:t>
              </w:r>
            </w:ins>
            <w:ins w:id="4179" w:author="Shubhangi" w:date="2021-03-24T15:12:00Z">
              <w:r>
                <w:rPr>
                  <w:rFonts w:eastAsia="PMingLiU"/>
                  <w:lang w:val="en-US" w:eastAsia="zh-TW"/>
                </w:rPr>
                <w:t>NW.</w:t>
              </w:r>
            </w:ins>
          </w:p>
        </w:tc>
      </w:tr>
      <w:tr w:rsidR="00EE5E39" w14:paraId="4654A880" w14:textId="77777777">
        <w:trPr>
          <w:ins w:id="4180" w:author="Apple - Zhibin Wu" w:date="2021-03-24T22:26:00Z"/>
        </w:trPr>
        <w:tc>
          <w:tcPr>
            <w:tcW w:w="1351" w:type="dxa"/>
          </w:tcPr>
          <w:p w14:paraId="2E7B4ECE" w14:textId="77777777" w:rsidR="00EE5E39" w:rsidRDefault="006A78C5">
            <w:pPr>
              <w:rPr>
                <w:ins w:id="4181" w:author="Apple - Zhibin Wu" w:date="2021-03-24T22:26:00Z"/>
                <w:rFonts w:eastAsia="PMingLiU"/>
                <w:lang w:val="de-DE" w:eastAsia="zh-TW"/>
              </w:rPr>
            </w:pPr>
            <w:ins w:id="4182" w:author="Apple - Zhibin Wu" w:date="2021-03-24T22:26:00Z">
              <w:r>
                <w:rPr>
                  <w:rFonts w:eastAsia="PMingLiU"/>
                  <w:lang w:val="de-DE" w:eastAsia="zh-TW"/>
                </w:rPr>
                <w:t>Apple</w:t>
              </w:r>
            </w:ins>
          </w:p>
        </w:tc>
        <w:tc>
          <w:tcPr>
            <w:tcW w:w="1668" w:type="dxa"/>
          </w:tcPr>
          <w:p w14:paraId="4B8AF0C8" w14:textId="77777777" w:rsidR="00EE5E39" w:rsidRDefault="006A78C5">
            <w:pPr>
              <w:rPr>
                <w:ins w:id="4183" w:author="Apple - Zhibin Wu" w:date="2021-03-24T22:26:00Z"/>
                <w:rFonts w:eastAsia="PMingLiU"/>
                <w:lang w:val="de-DE" w:eastAsia="zh-TW"/>
              </w:rPr>
            </w:pPr>
            <w:ins w:id="4184" w:author="Apple - Zhibin Wu" w:date="2021-03-24T22:26:00Z">
              <w:r>
                <w:rPr>
                  <w:rFonts w:eastAsia="PMingLiU"/>
                  <w:lang w:val="de-DE" w:eastAsia="zh-TW"/>
                </w:rPr>
                <w:t>A, B, D, H</w:t>
              </w:r>
            </w:ins>
          </w:p>
        </w:tc>
        <w:tc>
          <w:tcPr>
            <w:tcW w:w="6610" w:type="dxa"/>
          </w:tcPr>
          <w:p w14:paraId="2C43F682" w14:textId="77777777" w:rsidR="00EE5E39" w:rsidRDefault="00EE5E39">
            <w:pPr>
              <w:rPr>
                <w:ins w:id="4185" w:author="Apple - Zhibin Wu" w:date="2021-03-24T22:26:00Z"/>
                <w:rFonts w:eastAsia="PMingLiU"/>
                <w:lang w:val="en-US" w:eastAsia="zh-TW"/>
              </w:rPr>
            </w:pPr>
          </w:p>
        </w:tc>
      </w:tr>
      <w:tr w:rsidR="00EE5E39" w14:paraId="7B8FB78C" w14:textId="77777777">
        <w:trPr>
          <w:ins w:id="4186" w:author="ZTE" w:date="2021-03-25T17:14:00Z"/>
        </w:trPr>
        <w:tc>
          <w:tcPr>
            <w:tcW w:w="1351" w:type="dxa"/>
          </w:tcPr>
          <w:p w14:paraId="38D11715" w14:textId="77777777" w:rsidR="00EE5E39" w:rsidRDefault="006A78C5">
            <w:pPr>
              <w:rPr>
                <w:ins w:id="4187" w:author="ZTE" w:date="2021-03-25T17:14:00Z"/>
                <w:lang w:val="en-US" w:eastAsia="zh-CN"/>
              </w:rPr>
            </w:pPr>
            <w:ins w:id="4188" w:author="ZTE" w:date="2021-03-25T17:14:00Z">
              <w:r>
                <w:rPr>
                  <w:rFonts w:hint="eastAsia"/>
                  <w:lang w:val="en-US" w:eastAsia="zh-CN"/>
                </w:rPr>
                <w:t>ZTE</w:t>
              </w:r>
            </w:ins>
          </w:p>
        </w:tc>
        <w:tc>
          <w:tcPr>
            <w:tcW w:w="1668" w:type="dxa"/>
          </w:tcPr>
          <w:p w14:paraId="486F5FA3" w14:textId="77777777" w:rsidR="00EE5E39" w:rsidRDefault="006A78C5">
            <w:pPr>
              <w:rPr>
                <w:ins w:id="4189" w:author="ZTE" w:date="2021-03-25T17:14:00Z"/>
                <w:lang w:val="en-US" w:eastAsia="zh-CN"/>
              </w:rPr>
            </w:pPr>
            <w:ins w:id="4190" w:author="ZTE" w:date="2021-03-25T17:14:00Z">
              <w:r>
                <w:rPr>
                  <w:rFonts w:hint="eastAsia"/>
                  <w:lang w:val="en-US" w:eastAsia="zh-CN"/>
                </w:rPr>
                <w:t>None</w:t>
              </w:r>
            </w:ins>
          </w:p>
        </w:tc>
        <w:tc>
          <w:tcPr>
            <w:tcW w:w="6610" w:type="dxa"/>
          </w:tcPr>
          <w:p w14:paraId="73B4D657" w14:textId="77777777" w:rsidR="00EE5E39" w:rsidRDefault="006A78C5">
            <w:pPr>
              <w:rPr>
                <w:ins w:id="4191" w:author="ZTE" w:date="2021-03-25T17:14:00Z"/>
                <w:rFonts w:eastAsia="PMingLiU"/>
                <w:lang w:val="en-US" w:eastAsia="zh-TW"/>
              </w:rPr>
            </w:pPr>
            <w:ins w:id="4192" w:author="ZTE" w:date="2021-03-25T17:14:00Z">
              <w:r>
                <w:rPr>
                  <w:rFonts w:hint="eastAsia"/>
                  <w:lang w:val="en-US" w:eastAsia="zh-CN"/>
                </w:rPr>
                <w:t xml:space="preserve">Share same view with OPPO, </w:t>
              </w:r>
            </w:ins>
          </w:p>
        </w:tc>
      </w:tr>
      <w:tr w:rsidR="00DA4DF1" w14:paraId="41B944D9" w14:textId="77777777">
        <w:trPr>
          <w:ins w:id="4193" w:author="Thomas Tseng" w:date="2021-03-25T17:59:00Z"/>
        </w:trPr>
        <w:tc>
          <w:tcPr>
            <w:tcW w:w="1351" w:type="dxa"/>
          </w:tcPr>
          <w:p w14:paraId="3B75F1AC" w14:textId="00326FDE" w:rsidR="00DA4DF1" w:rsidRDefault="00DA4DF1" w:rsidP="00DA4DF1">
            <w:pPr>
              <w:rPr>
                <w:ins w:id="4194" w:author="Thomas Tseng" w:date="2021-03-25T17:59:00Z"/>
                <w:lang w:val="en-US" w:eastAsia="zh-CN"/>
              </w:rPr>
            </w:pPr>
            <w:ins w:id="4195"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4196" w:author="Thomas Tseng" w:date="2021-03-25T17:59:00Z"/>
                <w:lang w:val="en-US" w:eastAsia="zh-CN"/>
              </w:rPr>
            </w:pPr>
            <w:ins w:id="4197"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4198" w:author="Thomas Tseng" w:date="2021-03-25T17:59:00Z"/>
                <w:lang w:val="en-US" w:eastAsia="zh-CN"/>
              </w:rPr>
            </w:pPr>
            <w:ins w:id="4199" w:author="Thomas Tseng" w:date="2021-03-25T18:00:00Z">
              <w:r>
                <w:t xml:space="preserve">Wondering the spec impact that RAN2 should discuss. </w:t>
              </w:r>
            </w:ins>
          </w:p>
        </w:tc>
      </w:tr>
      <w:tr w:rsidR="00A65CD0" w14:paraId="3828F5E0" w14:textId="77777777" w:rsidTr="00A65CD0">
        <w:trPr>
          <w:ins w:id="4200" w:author="(Lenovo) Jing HAN" w:date="2021-03-26T20:50:00Z"/>
        </w:trPr>
        <w:tc>
          <w:tcPr>
            <w:tcW w:w="1351" w:type="dxa"/>
          </w:tcPr>
          <w:p w14:paraId="61A61ABE" w14:textId="77777777" w:rsidR="00A65CD0" w:rsidRPr="008D3DB1" w:rsidRDefault="00A65CD0" w:rsidP="004D7643">
            <w:pPr>
              <w:rPr>
                <w:ins w:id="4201" w:author="(Lenovo) Jing HAN" w:date="2021-03-26T20:50:00Z"/>
                <w:rFonts w:eastAsiaTheme="minorEastAsia"/>
                <w:lang w:eastAsia="zh-CN"/>
              </w:rPr>
            </w:pPr>
            <w:ins w:id="4202"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4203" w:author="(Lenovo) Jing HAN" w:date="2021-03-26T20:50:00Z"/>
                <w:rFonts w:eastAsiaTheme="minorEastAsia"/>
                <w:lang w:eastAsia="zh-CN"/>
              </w:rPr>
            </w:pPr>
            <w:ins w:id="4204"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4205" w:author="(Lenovo) Jing HAN" w:date="2021-03-26T20:50:00Z"/>
                <w:rFonts w:eastAsiaTheme="minorEastAsia"/>
                <w:lang w:val="en-US" w:eastAsia="zh-CN"/>
              </w:rPr>
            </w:pPr>
            <w:ins w:id="4206" w:author="(Lenovo) Jing HAN" w:date="2021-03-26T20:50:00Z">
              <w:r>
                <w:rPr>
                  <w:rFonts w:eastAsiaTheme="minorEastAsia"/>
                  <w:lang w:val="en-US" w:eastAsia="zh-CN"/>
                </w:rPr>
                <w:t>Share the view as OPPO</w:t>
              </w:r>
            </w:ins>
          </w:p>
        </w:tc>
      </w:tr>
      <w:tr w:rsidR="00AF1C7D" w14:paraId="45E2F1D4" w14:textId="77777777" w:rsidTr="00A65CD0">
        <w:trPr>
          <w:ins w:id="4207" w:author="Qualcomm" w:date="2021-03-26T13:02:00Z"/>
        </w:trPr>
        <w:tc>
          <w:tcPr>
            <w:tcW w:w="1351" w:type="dxa"/>
          </w:tcPr>
          <w:p w14:paraId="1BEC86F9" w14:textId="219E62AD" w:rsidR="00AF1C7D" w:rsidRPr="00567F78" w:rsidRDefault="00AF1C7D" w:rsidP="004D7643">
            <w:pPr>
              <w:rPr>
                <w:ins w:id="4208" w:author="Qualcomm" w:date="2021-03-26T13:02:00Z"/>
                <w:rFonts w:eastAsiaTheme="minorEastAsia"/>
                <w:lang w:eastAsia="zh-CN"/>
              </w:rPr>
            </w:pPr>
            <w:ins w:id="4209"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4210" w:author="Qualcomm" w:date="2021-03-26T13:02:00Z"/>
                <w:rFonts w:eastAsiaTheme="minorEastAsia"/>
                <w:lang w:eastAsia="zh-CN"/>
              </w:rPr>
            </w:pPr>
            <w:ins w:id="4211"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4212" w:author="Qualcomm" w:date="2021-03-26T17:33:00Z"/>
                <w:rFonts w:eastAsiaTheme="minorEastAsia"/>
                <w:lang w:val="en-US" w:eastAsia="zh-CN"/>
              </w:rPr>
            </w:pPr>
            <w:ins w:id="4213"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4214" w:author="Qualcomm" w:date="2021-03-26T13:04:00Z"/>
                <w:rFonts w:eastAsiaTheme="minorEastAsia"/>
                <w:lang w:val="en-US" w:eastAsia="zh-CN"/>
              </w:rPr>
            </w:pPr>
            <w:ins w:id="4215" w:author="Qualcomm" w:date="2021-03-26T13:03:00Z">
              <w:r w:rsidRPr="00567F78">
                <w:rPr>
                  <w:rFonts w:eastAsiaTheme="minorEastAsia"/>
                  <w:lang w:val="en-US" w:eastAsia="zh-CN"/>
                </w:rPr>
                <w:t>Mode 1: B, D</w:t>
              </w:r>
            </w:ins>
            <w:ins w:id="4216" w:author="Qualcomm" w:date="2021-03-26T13:04:00Z">
              <w:r w:rsidRPr="00567F78">
                <w:rPr>
                  <w:rFonts w:eastAsiaTheme="minorEastAsia"/>
                  <w:lang w:val="en-US" w:eastAsia="zh-CN"/>
                </w:rPr>
                <w:t>, E</w:t>
              </w:r>
            </w:ins>
          </w:p>
          <w:p w14:paraId="7096024B" w14:textId="76FFB970" w:rsidR="00AF1C7D" w:rsidRPr="00567F78" w:rsidRDefault="00AF1C7D" w:rsidP="004D7643">
            <w:pPr>
              <w:rPr>
                <w:ins w:id="4217" w:author="Qualcomm" w:date="2021-03-26T13:02:00Z"/>
                <w:rFonts w:eastAsiaTheme="minorEastAsia"/>
                <w:lang w:val="en-US" w:eastAsia="zh-CN"/>
              </w:rPr>
            </w:pPr>
            <w:ins w:id="4218" w:author="Qualcomm" w:date="2021-03-26T13:04:00Z">
              <w:r w:rsidRPr="00567F78">
                <w:rPr>
                  <w:rFonts w:eastAsiaTheme="minorEastAsia"/>
                  <w:lang w:val="en-US" w:eastAsia="zh-CN"/>
                </w:rPr>
                <w:t xml:space="preserve">Mode 2: B, </w:t>
              </w:r>
            </w:ins>
            <w:ins w:id="4219" w:author="Qualcomm" w:date="2021-03-26T13:05:00Z">
              <w:r w:rsidRPr="00567F78">
                <w:rPr>
                  <w:rFonts w:eastAsiaTheme="minorEastAsia"/>
                  <w:lang w:val="en-US" w:eastAsia="zh-CN"/>
                </w:rPr>
                <w:t>D, F</w:t>
              </w:r>
            </w:ins>
          </w:p>
        </w:tc>
      </w:tr>
    </w:tbl>
    <w:p w14:paraId="53815E15" w14:textId="4B41C25F" w:rsidR="00EE5E39" w:rsidRDefault="006A78C5">
      <w:pPr>
        <w:rPr>
          <w:ins w:id="4220" w:author="Interdigital" w:date="2021-03-30T11:27:00Z"/>
        </w:rPr>
      </w:pPr>
      <w:del w:id="4221" w:author="Ji, Pengyu/纪 鹏宇" w:date="2021-03-23T10:21:00Z">
        <w:r>
          <w:delText xml:space="preserve"> </w:delText>
        </w:r>
      </w:del>
    </w:p>
    <w:p w14:paraId="5AF3B426" w14:textId="77777777" w:rsidR="00B5099B" w:rsidRDefault="00B5099B" w:rsidP="00B5099B">
      <w:pPr>
        <w:rPr>
          <w:ins w:id="4222" w:author="Interdigital" w:date="2021-03-30T11:27:00Z"/>
          <w:rFonts w:ascii="Arial" w:eastAsia="Yu Mincho" w:hAnsi="Arial" w:cs="Arial"/>
        </w:rPr>
      </w:pPr>
      <w:ins w:id="4223" w:author="Interdigital" w:date="2021-03-30T11:27:00Z">
        <w:r>
          <w:rPr>
            <w:rFonts w:ascii="Arial" w:eastAsia="Yu Mincho" w:hAnsi="Arial" w:cs="Arial"/>
          </w:rPr>
          <w:t xml:space="preserve">Rapporteur Summary: </w:t>
        </w:r>
      </w:ins>
    </w:p>
    <w:p w14:paraId="525302E6" w14:textId="14E7A77B" w:rsidR="00B5099B" w:rsidRDefault="00B5099B" w:rsidP="00B5099B">
      <w:pPr>
        <w:rPr>
          <w:ins w:id="4224" w:author="Interdigital" w:date="2021-03-30T11:27:00Z"/>
        </w:rPr>
      </w:pPr>
      <w:ins w:id="4225" w:author="Interdigital" w:date="2021-03-30T11:27:00Z">
        <w:r>
          <w:rPr>
            <w:rFonts w:ascii="Arial" w:eastAsia="Yu Mincho" w:hAnsi="Arial" w:cs="Arial"/>
          </w:rPr>
          <w:t>Rapporteur suggests a similar proposal to proposal 21 on HARQ RTT timer</w:t>
        </w:r>
        <w:r>
          <w:rPr>
            <w:rFonts w:ascii="Arial" w:eastAsia="Yu Mincho" w:hAnsi="Arial" w:cs="Arial"/>
          </w:rPr>
          <w:t>, as opinions here are similar</w:t>
        </w:r>
        <w:r>
          <w:rPr>
            <w:rFonts w:ascii="Arial" w:eastAsia="Yu Mincho" w:hAnsi="Arial" w:cs="Arial"/>
          </w:rPr>
          <w:t xml:space="preserve">. </w:t>
        </w:r>
      </w:ins>
    </w:p>
    <w:p w14:paraId="55A31D60" w14:textId="66EB2E7F" w:rsidR="00B5099B" w:rsidRDefault="00B5099B" w:rsidP="00B5099B">
      <w:pPr>
        <w:rPr>
          <w:ins w:id="4226" w:author="Interdigital" w:date="2021-03-30T11:27:00Z"/>
          <w:rFonts w:ascii="Arial" w:eastAsia="Yu Mincho" w:hAnsi="Arial" w:cs="Arial"/>
          <w:b/>
          <w:bCs/>
        </w:rPr>
      </w:pPr>
      <w:ins w:id="4227" w:author="Interdigital" w:date="2021-03-30T11:27: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w:t>
        </w:r>
        <w:r>
          <w:rPr>
            <w:rFonts w:ascii="Arial" w:eastAsia="Yu Mincho" w:hAnsi="Arial" w:cs="Arial"/>
            <w:b/>
            <w:bCs/>
          </w:rPr>
          <w:t>5</w:t>
        </w:r>
        <w:r>
          <w:rPr>
            <w:rFonts w:ascii="Arial" w:eastAsia="Yu Mincho" w:hAnsi="Arial" w:cs="Arial"/>
            <w:b/>
            <w:bCs/>
          </w:rPr>
          <w:t>/</w:t>
        </w:r>
        <w:r>
          <w:rPr>
            <w:rFonts w:ascii="Arial" w:eastAsia="Yu Mincho" w:hAnsi="Arial" w:cs="Arial"/>
            <w:b/>
            <w:bCs/>
          </w:rPr>
          <w:t>21</w:t>
        </w:r>
        <w:r>
          <w:rPr>
            <w:rFonts w:ascii="Arial" w:eastAsia="Yu Mincho" w:hAnsi="Arial" w:cs="Arial"/>
            <w:b/>
            <w:bCs/>
          </w:rPr>
          <w:t>] The value of the SL retransmission timer can be determined by UE or NW implementation.  RAN2 further discusses which factors can be used to select different SL retransmission timer(s) if multiple timers are supported (e.g. mode 1/2, HARQ enabled/disable, QoS, pre-emption enabled/disable, presence of a retransmission resource)</w:t>
        </w:r>
      </w:ins>
    </w:p>
    <w:p w14:paraId="34CA9645" w14:textId="77777777" w:rsidR="00B5099B" w:rsidRDefault="00B5099B"/>
    <w:p w14:paraId="25033EF2" w14:textId="77777777" w:rsidR="00EE5E39" w:rsidRDefault="006A78C5">
      <w:pPr>
        <w:pStyle w:val="Heading3"/>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w:t>
      </w:r>
      <w:proofErr w:type="spellStart"/>
      <w:r>
        <w:rPr>
          <w:rFonts w:ascii="Arial" w:hAnsi="Arial" w:cs="Arial"/>
        </w:rPr>
        <w:t>dependant</w:t>
      </w:r>
      <w:proofErr w:type="spellEnd"/>
      <w:r>
        <w:rPr>
          <w:rFonts w:ascii="Arial" w:hAnsi="Arial" w:cs="Arial"/>
        </w:rPr>
        <w:t xml:space="preserve">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TableGrid"/>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4228" w:author="冷冰雪(Bingxue Leng)" w:date="2021-03-15T17:50:00Z">
              <w:r>
                <w:rPr>
                  <w:lang w:val="de-DE"/>
                </w:rPr>
                <w:t>OPPO</w:t>
              </w:r>
            </w:ins>
          </w:p>
        </w:tc>
        <w:tc>
          <w:tcPr>
            <w:tcW w:w="1337" w:type="dxa"/>
          </w:tcPr>
          <w:p w14:paraId="46BBC828" w14:textId="77777777" w:rsidR="00EE5E39" w:rsidRDefault="006A78C5">
            <w:pPr>
              <w:rPr>
                <w:lang w:val="de-DE"/>
              </w:rPr>
            </w:pPr>
            <w:ins w:id="4229" w:author="冷冰雪(Bingxue Leng)" w:date="2021-03-15T17:50:00Z">
              <w:r>
                <w:rPr>
                  <w:lang w:val="de-DE"/>
                </w:rPr>
                <w:t>N</w:t>
              </w:r>
            </w:ins>
          </w:p>
        </w:tc>
        <w:tc>
          <w:tcPr>
            <w:tcW w:w="6934" w:type="dxa"/>
          </w:tcPr>
          <w:p w14:paraId="2CFA71E9" w14:textId="77777777" w:rsidR="00EE5E39" w:rsidRDefault="006A78C5">
            <w:pPr>
              <w:rPr>
                <w:lang w:val="en-US"/>
              </w:rPr>
            </w:pPr>
            <w:ins w:id="4230"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4231"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4232"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4233"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4234"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4235"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4236"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4237" w:author="Huawei (Xiaox)" w:date="2021-03-18T12:16:00Z">
              <w:r>
                <w:rPr>
                  <w:lang w:val="de-DE"/>
                </w:rPr>
                <w:t>Huawei</w:t>
              </w:r>
            </w:ins>
            <w:ins w:id="4238" w:author="Huawei (Xiaox)" w:date="2021-03-18T12:22:00Z">
              <w:r>
                <w:rPr>
                  <w:lang w:val="de-DE"/>
                </w:rPr>
                <w:t>, HiSilicon</w:t>
              </w:r>
            </w:ins>
          </w:p>
        </w:tc>
        <w:tc>
          <w:tcPr>
            <w:tcW w:w="1337" w:type="dxa"/>
          </w:tcPr>
          <w:p w14:paraId="75E421C9" w14:textId="77777777" w:rsidR="00EE5E39" w:rsidRDefault="006A78C5">
            <w:pPr>
              <w:rPr>
                <w:lang w:val="de-DE"/>
              </w:rPr>
            </w:pPr>
            <w:ins w:id="4239"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4240"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4241"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4242"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4243" w:author="Interdigital" w:date="2021-03-18T14:57:00Z">
              <w:r>
                <w:rPr>
                  <w:lang w:val="de-DE"/>
                </w:rPr>
                <w:t>InterDigital</w:t>
              </w:r>
            </w:ins>
          </w:p>
        </w:tc>
        <w:tc>
          <w:tcPr>
            <w:tcW w:w="1337" w:type="dxa"/>
          </w:tcPr>
          <w:p w14:paraId="61EFA66E" w14:textId="77777777" w:rsidR="00EE5E39" w:rsidRDefault="006A78C5">
            <w:pPr>
              <w:rPr>
                <w:lang w:val="de-DE"/>
              </w:rPr>
            </w:pPr>
            <w:ins w:id="4244" w:author="Interdigital" w:date="2021-03-18T14:57:00Z">
              <w:r>
                <w:rPr>
                  <w:lang w:val="de-DE"/>
                </w:rPr>
                <w:t>Y</w:t>
              </w:r>
            </w:ins>
          </w:p>
        </w:tc>
        <w:tc>
          <w:tcPr>
            <w:tcW w:w="6934" w:type="dxa"/>
          </w:tcPr>
          <w:p w14:paraId="41D0BA94" w14:textId="77777777" w:rsidR="00EE5E39" w:rsidRDefault="006A78C5">
            <w:pPr>
              <w:rPr>
                <w:ins w:id="4245" w:author="Interdigital" w:date="2021-03-18T15:01:00Z"/>
                <w:lang w:val="en-US"/>
              </w:rPr>
            </w:pPr>
            <w:ins w:id="4246" w:author="Interdigital" w:date="2021-03-18T14:58:00Z">
              <w:r>
                <w:rPr>
                  <w:lang w:val="en-US"/>
                </w:rPr>
                <w:t>We should allow the RX UE to benefit from pow</w:t>
              </w:r>
            </w:ins>
            <w:ins w:id="4247" w:author="Interdigital" w:date="2021-03-18T14:59:00Z">
              <w:r>
                <w:rPr>
                  <w:lang w:val="en-US"/>
                </w:rPr>
                <w:t xml:space="preserve">er savings even for blind retransmissions.  The RX UE can </w:t>
              </w:r>
            </w:ins>
            <w:ins w:id="4248" w:author="Interdigital" w:date="2021-03-18T15:00:00Z">
              <w:r>
                <w:rPr>
                  <w:lang w:val="en-US"/>
                </w:rPr>
                <w:t xml:space="preserve">sleep between the planned retransmissions </w:t>
              </w:r>
              <w:proofErr w:type="gramStart"/>
              <w:r>
                <w:rPr>
                  <w:lang w:val="en-US"/>
                </w:rPr>
                <w:t>similar to</w:t>
              </w:r>
              <w:proofErr w:type="gramEnd"/>
              <w:r>
                <w:rPr>
                  <w:lang w:val="en-US"/>
                </w:rPr>
                <w:t xml:space="preserve"> the case of HARQ enabled.</w:t>
              </w:r>
            </w:ins>
          </w:p>
          <w:p w14:paraId="7F9299D3" w14:textId="77777777" w:rsidR="00EE5E39" w:rsidRDefault="006A78C5">
            <w:pPr>
              <w:rPr>
                <w:lang w:val="en-US"/>
              </w:rPr>
            </w:pPr>
            <w:ins w:id="4249" w:author="Interdigital" w:date="2021-03-18T15:01:00Z">
              <w:r>
                <w:rPr>
                  <w:lang w:val="en-US"/>
                </w:rPr>
                <w:t xml:space="preserve">There seems no direct relationship between </w:t>
              </w:r>
            </w:ins>
            <w:ins w:id="4250" w:author="Interdigital" w:date="2021-03-18T15:03:00Z">
              <w:r>
                <w:rPr>
                  <w:lang w:val="en-US"/>
                </w:rPr>
                <w:t xml:space="preserve">the presence of </w:t>
              </w:r>
            </w:ins>
            <w:ins w:id="4251" w:author="Interdigital" w:date="2021-03-18T15:01:00Z">
              <w:r>
                <w:rPr>
                  <w:lang w:val="en-US"/>
                </w:rPr>
                <w:t>HARQ feedback and the use of HARQ RTT/retransmission</w:t>
              </w:r>
            </w:ins>
            <w:ins w:id="4252"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4253"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4254"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4255" w:author="Jianming Wu" w:date="2021-03-19T14:19:00Z">
              <w:r>
                <w:rPr>
                  <w:rFonts w:eastAsiaTheme="minorEastAsia" w:hint="eastAsia"/>
                  <w:lang w:val="en-US" w:eastAsia="zh-CN"/>
                </w:rPr>
                <w:t>S</w:t>
              </w:r>
              <w:r>
                <w:rPr>
                  <w:rFonts w:eastAsiaTheme="minorEastAsia"/>
                  <w:lang w:val="en-US" w:eastAsia="zh-CN"/>
                </w:rPr>
                <w:t xml:space="preserve">imilar with Q14, broadcast is good to use the simplest DRX pattern, i.e.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B736FB6" w14:textId="77777777">
        <w:trPr>
          <w:ins w:id="4256" w:author="CATT" w:date="2021-03-19T16:46:00Z"/>
        </w:trPr>
        <w:tc>
          <w:tcPr>
            <w:tcW w:w="1358" w:type="dxa"/>
          </w:tcPr>
          <w:p w14:paraId="07581038" w14:textId="77777777" w:rsidR="00EE5E39" w:rsidRDefault="006A78C5">
            <w:pPr>
              <w:rPr>
                <w:ins w:id="4257" w:author="CATT" w:date="2021-03-19T16:46:00Z"/>
                <w:rFonts w:eastAsiaTheme="minorEastAsia"/>
                <w:lang w:val="de-DE" w:eastAsia="zh-CN"/>
              </w:rPr>
            </w:pPr>
            <w:ins w:id="4258"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4259" w:author="CATT" w:date="2021-03-19T16:46:00Z"/>
                <w:rFonts w:eastAsiaTheme="minorEastAsia"/>
                <w:lang w:val="de-DE" w:eastAsia="zh-CN"/>
              </w:rPr>
            </w:pPr>
            <w:ins w:id="4260" w:author="CATT" w:date="2021-03-19T16:46:00Z">
              <w:r>
                <w:rPr>
                  <w:rFonts w:eastAsiaTheme="minorEastAsia" w:hint="eastAsia"/>
                  <w:lang w:val="de-DE" w:eastAsia="zh-CN"/>
                </w:rPr>
                <w:t>N</w:t>
              </w:r>
            </w:ins>
          </w:p>
        </w:tc>
        <w:tc>
          <w:tcPr>
            <w:tcW w:w="6934" w:type="dxa"/>
          </w:tcPr>
          <w:p w14:paraId="4AE69874" w14:textId="77777777" w:rsidR="00EE5E39" w:rsidRDefault="00EE5E39">
            <w:pPr>
              <w:rPr>
                <w:ins w:id="4261" w:author="CATT" w:date="2021-03-19T16:46:00Z"/>
                <w:rFonts w:eastAsiaTheme="minorEastAsia"/>
                <w:lang w:val="de-DE" w:eastAsia="zh-CN"/>
              </w:rPr>
            </w:pPr>
          </w:p>
        </w:tc>
      </w:tr>
      <w:tr w:rsidR="00EE5E39" w14:paraId="785007A8" w14:textId="77777777">
        <w:trPr>
          <w:ins w:id="4262" w:author="Ericsson" w:date="2021-03-19T20:16:00Z"/>
        </w:trPr>
        <w:tc>
          <w:tcPr>
            <w:tcW w:w="1358" w:type="dxa"/>
          </w:tcPr>
          <w:p w14:paraId="66915D3A" w14:textId="77777777" w:rsidR="00EE5E39" w:rsidRDefault="006A78C5">
            <w:pPr>
              <w:rPr>
                <w:ins w:id="4263" w:author="Ericsson" w:date="2021-03-19T20:16:00Z"/>
                <w:rFonts w:eastAsiaTheme="minorEastAsia"/>
                <w:lang w:val="de-DE" w:eastAsia="zh-CN"/>
              </w:rPr>
            </w:pPr>
            <w:ins w:id="4264" w:author="Ericsson" w:date="2021-03-19T20:16:00Z">
              <w:r>
                <w:rPr>
                  <w:lang w:val="de-DE"/>
                </w:rPr>
                <w:t>Ericsson (Min)</w:t>
              </w:r>
            </w:ins>
          </w:p>
        </w:tc>
        <w:tc>
          <w:tcPr>
            <w:tcW w:w="1337" w:type="dxa"/>
          </w:tcPr>
          <w:p w14:paraId="71B2582D" w14:textId="77777777" w:rsidR="00EE5E39" w:rsidRDefault="006A78C5">
            <w:pPr>
              <w:rPr>
                <w:ins w:id="4265" w:author="Ericsson" w:date="2021-03-19T20:16:00Z"/>
                <w:rFonts w:eastAsiaTheme="minorEastAsia"/>
                <w:lang w:val="de-DE" w:eastAsia="zh-CN"/>
              </w:rPr>
            </w:pPr>
            <w:ins w:id="4266" w:author="Ericsson" w:date="2021-03-19T20:16:00Z">
              <w:r>
                <w:rPr>
                  <w:lang w:val="de-DE"/>
                </w:rPr>
                <w:t>No</w:t>
              </w:r>
            </w:ins>
          </w:p>
        </w:tc>
        <w:tc>
          <w:tcPr>
            <w:tcW w:w="6934" w:type="dxa"/>
          </w:tcPr>
          <w:p w14:paraId="61EDBBF1" w14:textId="77777777" w:rsidR="00EE5E39" w:rsidRDefault="00EE5E39">
            <w:pPr>
              <w:rPr>
                <w:ins w:id="4267" w:author="Ericsson" w:date="2021-03-19T20:16:00Z"/>
                <w:rFonts w:eastAsiaTheme="minorEastAsia"/>
                <w:lang w:val="de-DE" w:eastAsia="zh-CN"/>
              </w:rPr>
            </w:pPr>
          </w:p>
        </w:tc>
      </w:tr>
      <w:tr w:rsidR="00EE5E39" w14:paraId="3943FDF4" w14:textId="77777777">
        <w:trPr>
          <w:ins w:id="4268" w:author="Intel-AA" w:date="2021-03-19T13:39:00Z"/>
        </w:trPr>
        <w:tc>
          <w:tcPr>
            <w:tcW w:w="1358" w:type="dxa"/>
          </w:tcPr>
          <w:p w14:paraId="3142A295" w14:textId="77777777" w:rsidR="00EE5E39" w:rsidRDefault="006A78C5">
            <w:pPr>
              <w:rPr>
                <w:ins w:id="4269" w:author="Intel-AA" w:date="2021-03-19T13:39:00Z"/>
                <w:lang w:val="de-DE"/>
              </w:rPr>
            </w:pPr>
            <w:ins w:id="4270" w:author="Intel-AA" w:date="2021-03-19T13:39:00Z">
              <w:r>
                <w:rPr>
                  <w:lang w:val="de-DE"/>
                </w:rPr>
                <w:t>Intel</w:t>
              </w:r>
            </w:ins>
          </w:p>
        </w:tc>
        <w:tc>
          <w:tcPr>
            <w:tcW w:w="1337" w:type="dxa"/>
          </w:tcPr>
          <w:p w14:paraId="6463ECFE" w14:textId="77777777" w:rsidR="00EE5E39" w:rsidRDefault="006A78C5">
            <w:pPr>
              <w:rPr>
                <w:ins w:id="4271" w:author="Intel-AA" w:date="2021-03-19T13:39:00Z"/>
                <w:lang w:val="de-DE"/>
              </w:rPr>
            </w:pPr>
            <w:ins w:id="4272" w:author="Intel-AA" w:date="2021-03-19T13:39:00Z">
              <w:r>
                <w:rPr>
                  <w:lang w:val="de-DE"/>
                </w:rPr>
                <w:t>N</w:t>
              </w:r>
            </w:ins>
          </w:p>
        </w:tc>
        <w:tc>
          <w:tcPr>
            <w:tcW w:w="6934" w:type="dxa"/>
          </w:tcPr>
          <w:p w14:paraId="6887B552" w14:textId="77777777" w:rsidR="00EE5E39" w:rsidRDefault="00EE5E39">
            <w:pPr>
              <w:rPr>
                <w:ins w:id="4273" w:author="Intel-AA" w:date="2021-03-19T13:39:00Z"/>
                <w:rFonts w:eastAsiaTheme="minorEastAsia"/>
                <w:lang w:val="de-DE" w:eastAsia="zh-CN"/>
              </w:rPr>
            </w:pPr>
          </w:p>
        </w:tc>
      </w:tr>
      <w:tr w:rsidR="00EE5E39" w14:paraId="6EBB2352" w14:textId="77777777">
        <w:trPr>
          <w:ins w:id="4274" w:author="zcm" w:date="2021-03-22T11:37:00Z"/>
        </w:trPr>
        <w:tc>
          <w:tcPr>
            <w:tcW w:w="1358" w:type="dxa"/>
          </w:tcPr>
          <w:p w14:paraId="00725A74" w14:textId="77777777" w:rsidR="00EE5E39" w:rsidRPr="00EE5E39" w:rsidRDefault="006A78C5">
            <w:pPr>
              <w:rPr>
                <w:ins w:id="4275" w:author="zcm" w:date="2021-03-22T11:37:00Z"/>
                <w:rFonts w:eastAsiaTheme="minorEastAsia"/>
                <w:lang w:val="de-DE" w:eastAsia="zh-CN"/>
                <w:rPrChange w:id="4276" w:author="zcm" w:date="2021-03-22T11:37:00Z">
                  <w:rPr>
                    <w:ins w:id="4277" w:author="zcm" w:date="2021-03-22T11:37:00Z"/>
                  </w:rPr>
                </w:rPrChange>
              </w:rPr>
            </w:pPr>
            <w:ins w:id="4278"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4279" w:author="zcm" w:date="2021-03-22T11:37:00Z"/>
                <w:rFonts w:eastAsiaTheme="minorEastAsia"/>
                <w:lang w:val="de-DE" w:eastAsia="zh-CN"/>
                <w:rPrChange w:id="4280" w:author="zcm" w:date="2021-03-22T11:37:00Z">
                  <w:rPr>
                    <w:ins w:id="4281" w:author="zcm" w:date="2021-03-22T11:37:00Z"/>
                  </w:rPr>
                </w:rPrChange>
              </w:rPr>
            </w:pPr>
            <w:ins w:id="4282" w:author="zcm" w:date="2021-03-22T11:37:00Z">
              <w:r>
                <w:rPr>
                  <w:rFonts w:eastAsiaTheme="minorEastAsia" w:hint="eastAsia"/>
                  <w:lang w:val="de-DE" w:eastAsia="zh-CN"/>
                </w:rPr>
                <w:t>N</w:t>
              </w:r>
            </w:ins>
          </w:p>
        </w:tc>
        <w:tc>
          <w:tcPr>
            <w:tcW w:w="6934" w:type="dxa"/>
          </w:tcPr>
          <w:p w14:paraId="56935F48" w14:textId="77777777" w:rsidR="00EE5E39" w:rsidRDefault="00EE5E39">
            <w:pPr>
              <w:rPr>
                <w:ins w:id="4283" w:author="zcm" w:date="2021-03-22T11:37:00Z"/>
                <w:rFonts w:eastAsiaTheme="minorEastAsia"/>
                <w:lang w:val="de-DE" w:eastAsia="zh-CN"/>
              </w:rPr>
            </w:pPr>
          </w:p>
        </w:tc>
      </w:tr>
      <w:tr w:rsidR="00EE5E39" w14:paraId="44ACEEB1" w14:textId="77777777">
        <w:trPr>
          <w:ins w:id="4284" w:author="Ji, Pengyu/纪 鹏宇" w:date="2021-03-23T10:21:00Z"/>
        </w:trPr>
        <w:tc>
          <w:tcPr>
            <w:tcW w:w="1358" w:type="dxa"/>
          </w:tcPr>
          <w:p w14:paraId="1C46FCA6" w14:textId="77777777" w:rsidR="00EE5E39" w:rsidRDefault="006A78C5">
            <w:pPr>
              <w:rPr>
                <w:ins w:id="4285" w:author="Ji, Pengyu/纪 鹏宇" w:date="2021-03-23T10:21:00Z"/>
                <w:rFonts w:eastAsiaTheme="minorEastAsia"/>
                <w:lang w:val="de-DE" w:eastAsia="zh-CN"/>
              </w:rPr>
            </w:pPr>
            <w:ins w:id="4286"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4287" w:author="Ji, Pengyu/纪 鹏宇" w:date="2021-03-23T10:21:00Z"/>
                <w:rFonts w:eastAsiaTheme="minorEastAsia"/>
                <w:lang w:val="de-DE" w:eastAsia="zh-CN"/>
              </w:rPr>
            </w:pPr>
            <w:ins w:id="4288"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4289"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4290" w:author="ASUSTeK-Xinra" w:date="2021-03-24T16:40:00Z"/>
        </w:trPr>
        <w:tc>
          <w:tcPr>
            <w:tcW w:w="1358" w:type="dxa"/>
          </w:tcPr>
          <w:p w14:paraId="38361986" w14:textId="77777777" w:rsidR="00EE5E39" w:rsidRDefault="006A78C5">
            <w:pPr>
              <w:rPr>
                <w:ins w:id="4291" w:author="ASUSTeK-Xinra" w:date="2021-03-24T16:40:00Z"/>
                <w:rFonts w:eastAsia="Malgun Gothic"/>
                <w:lang w:val="de-DE" w:eastAsia="ko-KR"/>
              </w:rPr>
            </w:pPr>
            <w:ins w:id="4292"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4293" w:author="ASUSTeK-Xinra" w:date="2021-03-24T16:40:00Z"/>
                <w:rFonts w:eastAsia="Malgun Gothic"/>
                <w:lang w:val="de-DE" w:eastAsia="ko-KR"/>
              </w:rPr>
            </w:pPr>
            <w:ins w:id="4294" w:author="ASUSTeK-Xinra" w:date="2021-03-24T16:40:00Z">
              <w:r>
                <w:rPr>
                  <w:rFonts w:eastAsia="PMingLiU" w:hint="eastAsia"/>
                  <w:lang w:val="de-DE" w:eastAsia="zh-TW"/>
                </w:rPr>
                <w:t>No</w:t>
              </w:r>
            </w:ins>
          </w:p>
        </w:tc>
        <w:tc>
          <w:tcPr>
            <w:tcW w:w="6934" w:type="dxa"/>
          </w:tcPr>
          <w:p w14:paraId="1273E156" w14:textId="77777777" w:rsidR="00EE5E39" w:rsidRDefault="00EE5E39">
            <w:pPr>
              <w:rPr>
                <w:ins w:id="4295" w:author="ASUSTeK-Xinra" w:date="2021-03-24T16:40:00Z"/>
                <w:rFonts w:eastAsiaTheme="minorEastAsia"/>
                <w:lang w:val="de-DE" w:eastAsia="zh-CN"/>
              </w:rPr>
            </w:pPr>
          </w:p>
        </w:tc>
      </w:tr>
      <w:tr w:rsidR="00EE5E39" w14:paraId="560CDC2C" w14:textId="77777777">
        <w:trPr>
          <w:ins w:id="4296" w:author="Shubhangi" w:date="2021-03-24T15:13:00Z"/>
        </w:trPr>
        <w:tc>
          <w:tcPr>
            <w:tcW w:w="1358" w:type="dxa"/>
          </w:tcPr>
          <w:p w14:paraId="2C2924FA" w14:textId="77777777" w:rsidR="00EE5E39" w:rsidRDefault="006A78C5">
            <w:pPr>
              <w:rPr>
                <w:ins w:id="4297" w:author="Shubhangi" w:date="2021-03-24T15:13:00Z"/>
                <w:rFonts w:eastAsia="PMingLiU"/>
                <w:lang w:val="de-DE" w:eastAsia="zh-TW"/>
              </w:rPr>
            </w:pPr>
            <w:ins w:id="4298" w:author="Shubhangi" w:date="2021-03-24T15:13:00Z">
              <w:r>
                <w:rPr>
                  <w:rFonts w:eastAsia="PMingLiU"/>
                  <w:lang w:val="de-DE" w:eastAsia="zh-TW"/>
                </w:rPr>
                <w:t>Fraunhofer</w:t>
              </w:r>
            </w:ins>
          </w:p>
        </w:tc>
        <w:tc>
          <w:tcPr>
            <w:tcW w:w="1337" w:type="dxa"/>
          </w:tcPr>
          <w:p w14:paraId="417C63C3" w14:textId="77777777" w:rsidR="00EE5E39" w:rsidRDefault="006A78C5">
            <w:pPr>
              <w:rPr>
                <w:ins w:id="4299" w:author="Shubhangi" w:date="2021-03-24T15:13:00Z"/>
                <w:rFonts w:eastAsia="PMingLiU"/>
                <w:lang w:val="de-DE" w:eastAsia="zh-TW"/>
              </w:rPr>
            </w:pPr>
            <w:ins w:id="4300" w:author="Shubhangi" w:date="2021-03-24T15:13:00Z">
              <w:r>
                <w:rPr>
                  <w:rFonts w:eastAsia="PMingLiU"/>
                  <w:lang w:val="de-DE" w:eastAsia="zh-TW"/>
                </w:rPr>
                <w:t>N</w:t>
              </w:r>
            </w:ins>
          </w:p>
        </w:tc>
        <w:tc>
          <w:tcPr>
            <w:tcW w:w="6934" w:type="dxa"/>
          </w:tcPr>
          <w:p w14:paraId="5C0C119F" w14:textId="77777777" w:rsidR="00EE5E39" w:rsidRDefault="00EE5E39">
            <w:pPr>
              <w:rPr>
                <w:ins w:id="4301" w:author="Shubhangi" w:date="2021-03-24T15:13:00Z"/>
                <w:rFonts w:eastAsiaTheme="minorEastAsia"/>
                <w:lang w:val="de-DE" w:eastAsia="zh-CN"/>
              </w:rPr>
            </w:pPr>
          </w:p>
        </w:tc>
      </w:tr>
      <w:tr w:rsidR="00EE5E39" w14:paraId="2838672D" w14:textId="77777777">
        <w:trPr>
          <w:ins w:id="4302" w:author="Apple - Zhibin Wu" w:date="2021-03-24T22:26:00Z"/>
        </w:trPr>
        <w:tc>
          <w:tcPr>
            <w:tcW w:w="1358" w:type="dxa"/>
          </w:tcPr>
          <w:p w14:paraId="466774E7" w14:textId="77777777" w:rsidR="00EE5E39" w:rsidRDefault="006A78C5">
            <w:pPr>
              <w:rPr>
                <w:ins w:id="4303" w:author="Apple - Zhibin Wu" w:date="2021-03-24T22:26:00Z"/>
                <w:rFonts w:eastAsia="PMingLiU"/>
                <w:lang w:val="de-DE" w:eastAsia="zh-TW"/>
              </w:rPr>
            </w:pPr>
            <w:ins w:id="4304" w:author="Apple - Zhibin Wu" w:date="2021-03-24T22:26:00Z">
              <w:r>
                <w:rPr>
                  <w:rFonts w:eastAsia="PMingLiU"/>
                  <w:lang w:val="de-DE" w:eastAsia="zh-TW"/>
                </w:rPr>
                <w:t>Apple</w:t>
              </w:r>
            </w:ins>
          </w:p>
        </w:tc>
        <w:tc>
          <w:tcPr>
            <w:tcW w:w="1337" w:type="dxa"/>
          </w:tcPr>
          <w:p w14:paraId="09FC917F" w14:textId="77777777" w:rsidR="00EE5E39" w:rsidRDefault="006A78C5">
            <w:pPr>
              <w:rPr>
                <w:ins w:id="4305" w:author="Apple - Zhibin Wu" w:date="2021-03-24T22:26:00Z"/>
                <w:rFonts w:eastAsia="PMingLiU"/>
                <w:lang w:val="de-DE" w:eastAsia="zh-TW"/>
              </w:rPr>
            </w:pPr>
            <w:ins w:id="4306" w:author="Apple - Zhibin Wu" w:date="2021-03-24T22:26:00Z">
              <w:r>
                <w:rPr>
                  <w:rFonts w:eastAsia="PMingLiU"/>
                  <w:lang w:val="de-DE" w:eastAsia="zh-TW"/>
                </w:rPr>
                <w:t>N</w:t>
              </w:r>
            </w:ins>
          </w:p>
        </w:tc>
        <w:tc>
          <w:tcPr>
            <w:tcW w:w="6934" w:type="dxa"/>
          </w:tcPr>
          <w:p w14:paraId="396664DE" w14:textId="77777777" w:rsidR="00EE5E39" w:rsidRDefault="00EE5E39">
            <w:pPr>
              <w:rPr>
                <w:ins w:id="4307" w:author="Apple - Zhibin Wu" w:date="2021-03-24T22:26:00Z"/>
                <w:rFonts w:eastAsiaTheme="minorEastAsia"/>
                <w:lang w:val="de-DE" w:eastAsia="zh-CN"/>
              </w:rPr>
            </w:pPr>
          </w:p>
        </w:tc>
      </w:tr>
      <w:tr w:rsidR="00EE5E39" w14:paraId="09BB0909" w14:textId="77777777">
        <w:trPr>
          <w:ins w:id="4308" w:author="ZTE" w:date="2021-03-25T17:14:00Z"/>
        </w:trPr>
        <w:tc>
          <w:tcPr>
            <w:tcW w:w="1358" w:type="dxa"/>
          </w:tcPr>
          <w:p w14:paraId="16DAEA9D" w14:textId="77777777" w:rsidR="00EE5E39" w:rsidRDefault="006A78C5">
            <w:pPr>
              <w:rPr>
                <w:ins w:id="4309" w:author="ZTE" w:date="2021-03-25T17:14:00Z"/>
                <w:lang w:val="en-US" w:eastAsia="zh-CN"/>
              </w:rPr>
            </w:pPr>
            <w:ins w:id="4310" w:author="ZTE" w:date="2021-03-25T17:14:00Z">
              <w:r>
                <w:rPr>
                  <w:rFonts w:hint="eastAsia"/>
                  <w:lang w:val="en-US" w:eastAsia="zh-CN"/>
                </w:rPr>
                <w:t>ZTE</w:t>
              </w:r>
            </w:ins>
          </w:p>
        </w:tc>
        <w:tc>
          <w:tcPr>
            <w:tcW w:w="1337" w:type="dxa"/>
          </w:tcPr>
          <w:p w14:paraId="67674487" w14:textId="77777777" w:rsidR="00EE5E39" w:rsidRDefault="006A78C5">
            <w:pPr>
              <w:rPr>
                <w:ins w:id="4311" w:author="ZTE" w:date="2021-03-25T17:14:00Z"/>
                <w:lang w:val="en-US" w:eastAsia="zh-CN"/>
              </w:rPr>
            </w:pPr>
            <w:ins w:id="4312" w:author="ZTE" w:date="2021-03-25T17:14:00Z">
              <w:r>
                <w:rPr>
                  <w:rFonts w:hint="eastAsia"/>
                  <w:lang w:val="en-US" w:eastAsia="zh-CN"/>
                </w:rPr>
                <w:t>N</w:t>
              </w:r>
            </w:ins>
          </w:p>
        </w:tc>
        <w:tc>
          <w:tcPr>
            <w:tcW w:w="6934" w:type="dxa"/>
          </w:tcPr>
          <w:p w14:paraId="7FBCD16C" w14:textId="77777777" w:rsidR="00EE5E39" w:rsidRDefault="00EE5E39">
            <w:pPr>
              <w:rPr>
                <w:ins w:id="4313" w:author="ZTE" w:date="2021-03-25T17:14:00Z"/>
                <w:rFonts w:eastAsiaTheme="minorEastAsia"/>
                <w:lang w:val="de-DE" w:eastAsia="zh-CN"/>
              </w:rPr>
            </w:pPr>
          </w:p>
        </w:tc>
      </w:tr>
      <w:tr w:rsidR="005D5813" w14:paraId="321C987D" w14:textId="77777777">
        <w:trPr>
          <w:ins w:id="4314" w:author="Thomas Tseng" w:date="2021-03-25T18:00:00Z"/>
        </w:trPr>
        <w:tc>
          <w:tcPr>
            <w:tcW w:w="1358" w:type="dxa"/>
          </w:tcPr>
          <w:p w14:paraId="2A263758" w14:textId="3DF8EA94" w:rsidR="005D5813" w:rsidRDefault="005D5813" w:rsidP="005D5813">
            <w:pPr>
              <w:rPr>
                <w:ins w:id="4315" w:author="Thomas Tseng" w:date="2021-03-25T18:00:00Z"/>
                <w:lang w:val="en-US" w:eastAsia="zh-CN"/>
              </w:rPr>
            </w:pPr>
            <w:ins w:id="4316"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4317" w:author="Thomas Tseng" w:date="2021-03-25T18:00:00Z"/>
                <w:lang w:val="en-US" w:eastAsia="zh-CN"/>
              </w:rPr>
            </w:pPr>
            <w:ins w:id="4318"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4319" w:author="Thomas Tseng" w:date="2021-03-25T18:00:00Z"/>
                <w:rFonts w:eastAsiaTheme="minorEastAsia"/>
                <w:lang w:val="de-DE" w:eastAsia="zh-CN"/>
              </w:rPr>
            </w:pPr>
            <w:ins w:id="4320"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4321" w:author="(Lenovo) Jing HAN" w:date="2021-03-26T20:50:00Z"/>
        </w:trPr>
        <w:tc>
          <w:tcPr>
            <w:tcW w:w="1358" w:type="dxa"/>
          </w:tcPr>
          <w:p w14:paraId="24F46E02" w14:textId="77777777" w:rsidR="003B3D70" w:rsidRPr="008D3DB1" w:rsidRDefault="003B3D70" w:rsidP="004D7643">
            <w:pPr>
              <w:rPr>
                <w:ins w:id="4322" w:author="(Lenovo) Jing HAN" w:date="2021-03-26T20:50:00Z"/>
                <w:rFonts w:eastAsiaTheme="minorEastAsia"/>
                <w:lang w:eastAsia="zh-CN"/>
              </w:rPr>
            </w:pPr>
            <w:ins w:id="4323"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4324" w:author="(Lenovo) Jing HAN" w:date="2021-03-26T20:50:00Z"/>
                <w:rFonts w:eastAsiaTheme="minorEastAsia"/>
                <w:lang w:eastAsia="zh-CN"/>
              </w:rPr>
            </w:pPr>
            <w:ins w:id="4325"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4326" w:author="(Lenovo) Jing HAN" w:date="2021-03-26T20:50:00Z"/>
                <w:rFonts w:eastAsiaTheme="minorEastAsia"/>
                <w:lang w:val="en-US" w:eastAsia="zh-CN"/>
              </w:rPr>
            </w:pPr>
            <w:ins w:id="4327" w:author="(Lenovo) Jing HAN" w:date="2021-03-26T20:50:00Z">
              <w:r>
                <w:rPr>
                  <w:rFonts w:eastAsiaTheme="minorEastAsia"/>
                  <w:lang w:val="en-US" w:eastAsia="zh-CN"/>
                </w:rPr>
                <w:t>Share the view from LG and Samsung</w:t>
              </w:r>
            </w:ins>
          </w:p>
        </w:tc>
      </w:tr>
      <w:tr w:rsidR="00AF1C7D" w14:paraId="32A6DF7F" w14:textId="77777777" w:rsidTr="003B3D70">
        <w:trPr>
          <w:ins w:id="4328" w:author="Qualcomm" w:date="2021-03-26T13:06:00Z"/>
        </w:trPr>
        <w:tc>
          <w:tcPr>
            <w:tcW w:w="1358" w:type="dxa"/>
          </w:tcPr>
          <w:p w14:paraId="00D59516" w14:textId="46201DC2" w:rsidR="00AF1C7D" w:rsidRPr="00567F78" w:rsidRDefault="00AF1C7D" w:rsidP="004D7643">
            <w:pPr>
              <w:rPr>
                <w:ins w:id="4329" w:author="Qualcomm" w:date="2021-03-26T13:06:00Z"/>
                <w:rFonts w:eastAsiaTheme="minorEastAsia"/>
                <w:lang w:eastAsia="zh-CN"/>
              </w:rPr>
            </w:pPr>
            <w:ins w:id="4330"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4331" w:author="Qualcomm" w:date="2021-03-26T13:06:00Z"/>
                <w:rFonts w:eastAsiaTheme="minorEastAsia"/>
                <w:lang w:eastAsia="zh-CN"/>
              </w:rPr>
            </w:pPr>
            <w:ins w:id="4332" w:author="Qualcomm" w:date="2021-03-26T13:06:00Z">
              <w:r w:rsidRPr="00567F78">
                <w:rPr>
                  <w:rFonts w:eastAsiaTheme="minorEastAsia"/>
                  <w:lang w:eastAsia="zh-CN"/>
                </w:rPr>
                <w:t>N</w:t>
              </w:r>
            </w:ins>
          </w:p>
        </w:tc>
        <w:tc>
          <w:tcPr>
            <w:tcW w:w="6934" w:type="dxa"/>
          </w:tcPr>
          <w:p w14:paraId="50283C87" w14:textId="4E433102" w:rsidR="00AF1C7D" w:rsidRPr="00567F78" w:rsidRDefault="00AF1C7D" w:rsidP="004D7643">
            <w:pPr>
              <w:rPr>
                <w:ins w:id="4333" w:author="Qualcomm" w:date="2021-03-26T13:06:00Z"/>
                <w:rFonts w:eastAsiaTheme="minorEastAsia"/>
                <w:lang w:val="en-US" w:eastAsia="zh-CN"/>
              </w:rPr>
            </w:pPr>
            <w:ins w:id="4334" w:author="Qualcomm" w:date="2021-03-26T13:06:00Z">
              <w:r w:rsidRPr="00567F78">
                <w:rPr>
                  <w:rFonts w:eastAsiaTheme="minorEastAsia"/>
                  <w:lang w:val="en-US" w:eastAsia="zh-CN"/>
                </w:rPr>
                <w:t>Inactivity timer should be good enough for e</w:t>
              </w:r>
            </w:ins>
            <w:ins w:id="4335" w:author="Qualcomm" w:date="2021-03-26T13:07:00Z">
              <w:r w:rsidRPr="00567F78">
                <w:rPr>
                  <w:rFonts w:eastAsiaTheme="minorEastAsia"/>
                  <w:lang w:val="en-US" w:eastAsia="zh-CN"/>
                </w:rPr>
                <w:t>xtending the active time.</w:t>
              </w:r>
            </w:ins>
          </w:p>
        </w:tc>
      </w:tr>
    </w:tbl>
    <w:p w14:paraId="675647DA" w14:textId="6763A682" w:rsidR="00EE5E39" w:rsidRDefault="00EE5E39">
      <w:pPr>
        <w:rPr>
          <w:ins w:id="4336" w:author="Interdigital" w:date="2021-03-30T11:27:00Z"/>
          <w:rFonts w:ascii="Arial" w:hAnsi="Arial" w:cs="Arial"/>
          <w:b/>
          <w:bCs/>
        </w:rPr>
      </w:pPr>
    </w:p>
    <w:p w14:paraId="0083AD5E" w14:textId="77777777" w:rsidR="00B5099B" w:rsidRDefault="00B5099B" w:rsidP="00B5099B">
      <w:pPr>
        <w:rPr>
          <w:ins w:id="4337" w:author="Interdigital" w:date="2021-03-30T11:28:00Z"/>
          <w:rFonts w:ascii="Arial" w:eastAsia="Yu Mincho" w:hAnsi="Arial" w:cs="Arial"/>
        </w:rPr>
      </w:pPr>
      <w:ins w:id="4338" w:author="Interdigital" w:date="2021-03-30T11:28:00Z">
        <w:r>
          <w:rPr>
            <w:rFonts w:ascii="Arial" w:eastAsia="Yu Mincho" w:hAnsi="Arial" w:cs="Arial"/>
          </w:rPr>
          <w:t xml:space="preserve">Rapporteur Summary: </w:t>
        </w:r>
      </w:ins>
    </w:p>
    <w:p w14:paraId="569EB056" w14:textId="32622B34" w:rsidR="00B5099B" w:rsidRDefault="00B5099B" w:rsidP="00B5099B">
      <w:pPr>
        <w:rPr>
          <w:ins w:id="4339" w:author="Interdigital" w:date="2021-03-30T11:28:00Z"/>
        </w:rPr>
      </w:pPr>
      <w:ins w:id="4340" w:author="Interdigital" w:date="2021-03-30T11:28:00Z">
        <w:r>
          <w:rPr>
            <w:rFonts w:ascii="Arial" w:eastAsia="Yu Mincho" w:hAnsi="Arial" w:cs="Arial"/>
          </w:rPr>
          <w:t>1</w:t>
        </w:r>
        <w:r>
          <w:rPr>
            <w:rFonts w:ascii="Arial" w:eastAsia="Yu Mincho" w:hAnsi="Arial" w:cs="Arial"/>
          </w:rPr>
          <w:t>6</w:t>
        </w:r>
        <w:r>
          <w:rPr>
            <w:rFonts w:ascii="Arial" w:eastAsia="Yu Mincho" w:hAnsi="Arial" w:cs="Arial"/>
          </w:rPr>
          <w:t>/</w:t>
        </w:r>
        <w:r>
          <w:rPr>
            <w:rFonts w:ascii="Arial" w:eastAsia="Yu Mincho" w:hAnsi="Arial" w:cs="Arial"/>
          </w:rPr>
          <w:t>21</w:t>
        </w:r>
        <w:r>
          <w:rPr>
            <w:rFonts w:ascii="Arial" w:eastAsia="Yu Mincho" w:hAnsi="Arial" w:cs="Arial"/>
          </w:rPr>
          <w:t xml:space="preserve"> companies preferred that SL HARQ RTT and SL retransmission timers are not used for broadcast transmissions.  As commented by one company, such timers can be avoided by ensuring that the TX UE select all transmission and retransmission resources within the active period of the defined by the on duration.  Rapporteur’s understanding is that this would be needed to avoid missed retransmissions by an RX UE in DRX.</w:t>
        </w:r>
      </w:ins>
    </w:p>
    <w:p w14:paraId="20DFAE22" w14:textId="7F32FCEA" w:rsidR="00B5099B" w:rsidRDefault="00B5099B" w:rsidP="00B5099B">
      <w:pPr>
        <w:rPr>
          <w:ins w:id="4341" w:author="Interdigital" w:date="2021-03-30T11:28:00Z"/>
          <w:rFonts w:ascii="Arial" w:eastAsia="Yu Mincho" w:hAnsi="Arial" w:cs="Arial"/>
          <w:b/>
          <w:bCs/>
        </w:rPr>
      </w:pPr>
      <w:ins w:id="4342" w:author="Interdigital" w:date="2021-03-30T11:28: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w:t>
        </w:r>
      </w:ins>
      <w:ins w:id="4343" w:author="Interdigital" w:date="2021-03-30T11:29:00Z">
        <w:r>
          <w:rPr>
            <w:rFonts w:ascii="Arial" w:eastAsia="Yu Mincho" w:hAnsi="Arial" w:cs="Arial"/>
            <w:b/>
            <w:bCs/>
          </w:rPr>
          <w:t>6</w:t>
        </w:r>
      </w:ins>
      <w:ins w:id="4344" w:author="Interdigital" w:date="2021-03-30T11:28:00Z">
        <w:r>
          <w:rPr>
            <w:rFonts w:ascii="Arial" w:eastAsia="Yu Mincho" w:hAnsi="Arial" w:cs="Arial"/>
            <w:b/>
            <w:bCs/>
          </w:rPr>
          <w:t>/</w:t>
        </w:r>
      </w:ins>
      <w:ins w:id="4345" w:author="Interdigital" w:date="2021-03-30T11:29:00Z">
        <w:r>
          <w:rPr>
            <w:rFonts w:ascii="Arial" w:eastAsia="Yu Mincho" w:hAnsi="Arial" w:cs="Arial"/>
            <w:b/>
            <w:bCs/>
          </w:rPr>
          <w:t>21</w:t>
        </w:r>
      </w:ins>
      <w:ins w:id="4346" w:author="Interdigital" w:date="2021-03-30T11:28:00Z">
        <w:r>
          <w:rPr>
            <w:rFonts w:ascii="Arial" w:eastAsia="Yu Mincho" w:hAnsi="Arial" w:cs="Arial"/>
            <w:b/>
            <w:bCs/>
          </w:rPr>
          <w:t>] SL HARQ RTT timer and SL Retransmission timer are not used for broadcast transmissions.  The TX UE ensures retransmissions can be received by an RX UE by appropriate resource selection restrictions.</w:t>
        </w:r>
      </w:ins>
    </w:p>
    <w:p w14:paraId="74F7CA66" w14:textId="611CB0F3" w:rsidR="00B5099B" w:rsidRDefault="00B5099B">
      <w:pPr>
        <w:rPr>
          <w:ins w:id="4347" w:author="Interdigital" w:date="2021-03-30T11:27:00Z"/>
          <w:rFonts w:ascii="Arial" w:hAnsi="Arial" w:cs="Arial"/>
          <w:b/>
          <w:bCs/>
        </w:rPr>
      </w:pPr>
    </w:p>
    <w:p w14:paraId="24BD4AE6" w14:textId="77777777" w:rsidR="00B5099B" w:rsidRPr="003B3D70" w:rsidRDefault="00B5099B">
      <w:pPr>
        <w:rPr>
          <w:rFonts w:ascii="Arial" w:hAnsi="Arial" w:cs="Arial"/>
          <w:b/>
          <w:bCs/>
        </w:rPr>
      </w:pPr>
    </w:p>
    <w:p w14:paraId="740F6F20" w14:textId="77777777" w:rsidR="00EE5E39" w:rsidRDefault="006A78C5">
      <w:pPr>
        <w:pStyle w:val="Heading2"/>
      </w:pPr>
      <w:r>
        <w:t>2.5 Overall Aspects Related to DRX Active Time</w:t>
      </w:r>
    </w:p>
    <w:p w14:paraId="0F272546"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active time includes the time when the </w:t>
      </w:r>
      <w:proofErr w:type="spellStart"/>
      <w:r>
        <w:rPr>
          <w:rFonts w:ascii="Arial" w:hAnsi="Arial" w:cs="Arial"/>
        </w:rPr>
        <w:t>drx-onDuration</w:t>
      </w:r>
      <w:proofErr w:type="spellEnd"/>
      <w:r>
        <w:rPr>
          <w:rFonts w:ascii="Arial" w:hAnsi="Arial" w:cs="Arial"/>
        </w:rPr>
        <w:t xml:space="preserve"> or </w:t>
      </w:r>
      <w:proofErr w:type="spellStart"/>
      <w:r>
        <w:rPr>
          <w:rFonts w:ascii="Arial" w:hAnsi="Arial" w:cs="Arial"/>
        </w:rPr>
        <w:t>drx-InactivityTimer</w:t>
      </w:r>
      <w:proofErr w:type="spellEnd"/>
      <w:r>
        <w:rPr>
          <w:rFonts w:ascii="Arial" w:hAnsi="Arial" w:cs="Arial"/>
        </w:rPr>
        <w:t xml:space="preserve">, or </w:t>
      </w:r>
      <w:proofErr w:type="spellStart"/>
      <w:r>
        <w:rPr>
          <w:rFonts w:ascii="Arial" w:hAnsi="Arial" w:cs="Arial"/>
        </w:rPr>
        <w:t>drx-RetransmissionTimerDL</w:t>
      </w:r>
      <w:proofErr w:type="spellEnd"/>
      <w:r>
        <w:rPr>
          <w:rFonts w:ascii="Arial" w:hAnsi="Arial" w:cs="Arial"/>
        </w:rPr>
        <w:t xml:space="preserve"> or </w:t>
      </w:r>
      <w:proofErr w:type="spellStart"/>
      <w:r>
        <w:rPr>
          <w:rFonts w:ascii="Arial" w:hAnsi="Arial" w:cs="Arial"/>
        </w:rPr>
        <w:t>drx-RetransmissionTimerUL</w:t>
      </w:r>
      <w:proofErr w:type="spellEnd"/>
      <w:r>
        <w:rPr>
          <w:rFonts w:ascii="Arial" w:hAnsi="Arial" w:cs="Arial"/>
        </w:rPr>
        <w:t xml:space="preserve"> are running.  </w:t>
      </w:r>
    </w:p>
    <w:p w14:paraId="6BCDB1A3" w14:textId="77777777" w:rsidR="00EE5E39" w:rsidRDefault="006A78C5">
      <w:pPr>
        <w:rPr>
          <w:rFonts w:ascii="Arial" w:hAnsi="Arial" w:cs="Arial"/>
          <w:b/>
          <w:bCs/>
          <w:sz w:val="22"/>
          <w:szCs w:val="22"/>
        </w:rPr>
      </w:pPr>
      <w:r>
        <w:rPr>
          <w:rFonts w:ascii="Arial" w:hAnsi="Arial" w:cs="Arial"/>
          <w:b/>
          <w:bCs/>
          <w:sz w:val="22"/>
          <w:szCs w:val="22"/>
        </w:rPr>
        <w:t xml:space="preserve">Q31) Can the SL active time at the RX UE include the time when any of the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 xml:space="preserve">(s) are running, as in </w:t>
      </w:r>
      <w:proofErr w:type="spellStart"/>
      <w:r>
        <w:rPr>
          <w:rFonts w:ascii="Arial" w:hAnsi="Arial" w:cs="Arial"/>
          <w:b/>
          <w:bCs/>
          <w:sz w:val="22"/>
          <w:szCs w:val="22"/>
        </w:rPr>
        <w:t>Uu</w:t>
      </w:r>
      <w:proofErr w:type="spellEnd"/>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4348" w:author="冷冰雪(Bingxue Leng)" w:date="2021-03-15T17:55:00Z">
              <w:r>
                <w:rPr>
                  <w:lang w:val="de-DE"/>
                </w:rPr>
                <w:t>O</w:t>
              </w:r>
            </w:ins>
            <w:ins w:id="4349" w:author="冷冰雪(Bingxue Leng)" w:date="2021-03-15T17:56:00Z">
              <w:r>
                <w:rPr>
                  <w:lang w:val="de-DE"/>
                </w:rPr>
                <w:t>PPO</w:t>
              </w:r>
            </w:ins>
          </w:p>
        </w:tc>
        <w:tc>
          <w:tcPr>
            <w:tcW w:w="1337" w:type="dxa"/>
          </w:tcPr>
          <w:p w14:paraId="3B01F857" w14:textId="77777777" w:rsidR="00EE5E39" w:rsidRDefault="006A78C5">
            <w:pPr>
              <w:rPr>
                <w:lang w:val="de-DE"/>
              </w:rPr>
            </w:pPr>
            <w:ins w:id="4350"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4351"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4352"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proofErr w:type="spellStart"/>
            <w:ins w:id="4353" w:author="Xiaomi (Xing)" w:date="2021-03-16T16:57: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2A77CF54" w14:textId="77777777">
        <w:tc>
          <w:tcPr>
            <w:tcW w:w="1358" w:type="dxa"/>
          </w:tcPr>
          <w:p w14:paraId="7A444CD4" w14:textId="77777777" w:rsidR="00EE5E39" w:rsidRDefault="006A78C5">
            <w:pPr>
              <w:rPr>
                <w:lang w:val="de-DE"/>
              </w:rPr>
            </w:pPr>
            <w:ins w:id="4354"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4355"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4356" w:author="Huawei (Xiaox)" w:date="2021-03-18T12:16:00Z">
              <w:r>
                <w:rPr>
                  <w:lang w:val="de-DE"/>
                </w:rPr>
                <w:t>Huawei</w:t>
              </w:r>
            </w:ins>
            <w:ins w:id="4357" w:author="Huawei (Xiaox)" w:date="2021-03-18T12:22:00Z">
              <w:r>
                <w:rPr>
                  <w:lang w:val="de-DE"/>
                </w:rPr>
                <w:t>, HiSilicon</w:t>
              </w:r>
            </w:ins>
          </w:p>
        </w:tc>
        <w:tc>
          <w:tcPr>
            <w:tcW w:w="1337" w:type="dxa"/>
          </w:tcPr>
          <w:p w14:paraId="72701EAF" w14:textId="77777777" w:rsidR="00EE5E39" w:rsidRDefault="006A78C5">
            <w:pPr>
              <w:rPr>
                <w:ins w:id="4358" w:author="Huawei (Xiaox)" w:date="2021-03-18T12:16:00Z"/>
                <w:lang w:val="en-US"/>
              </w:rPr>
            </w:pPr>
            <w:proofErr w:type="gramStart"/>
            <w:ins w:id="4359" w:author="Huawei (Xiaox)" w:date="2021-03-18T12:16:00Z">
              <w:r>
                <w:rPr>
                  <w:lang w:val="en-US"/>
                </w:rPr>
                <w:t>Yes</w:t>
              </w:r>
              <w:proofErr w:type="gramEnd"/>
              <w:r>
                <w:rPr>
                  <w:lang w:val="en-US"/>
                </w:rPr>
                <w:t xml:space="preserve"> for </w:t>
              </w:r>
              <w:proofErr w:type="spellStart"/>
              <w:r>
                <w:rPr>
                  <w:lang w:val="en-US"/>
                </w:rPr>
                <w:t>Groadcast</w:t>
              </w:r>
              <w:proofErr w:type="spellEnd"/>
              <w:r>
                <w:rPr>
                  <w:lang w:val="en-US"/>
                </w:rPr>
                <w:t xml:space="preserve"> and Unicast;</w:t>
              </w:r>
            </w:ins>
          </w:p>
          <w:p w14:paraId="52560567" w14:textId="77777777" w:rsidR="00EE5E39" w:rsidRDefault="006A78C5">
            <w:pPr>
              <w:rPr>
                <w:lang w:val="de-DE"/>
              </w:rPr>
            </w:pPr>
            <w:ins w:id="4360" w:author="Huawei (Xiaox)" w:date="2021-03-18T12:16:00Z">
              <w:r>
                <w:rPr>
                  <w:lang w:val="de-DE"/>
                </w:rPr>
                <w:t>No for Broadcast</w:t>
              </w:r>
            </w:ins>
          </w:p>
        </w:tc>
        <w:tc>
          <w:tcPr>
            <w:tcW w:w="6934" w:type="dxa"/>
          </w:tcPr>
          <w:p w14:paraId="491A1490" w14:textId="0CD4652D" w:rsidR="00EE5E39" w:rsidRDefault="006A78C5">
            <w:pPr>
              <w:rPr>
                <w:lang w:val="en-US"/>
              </w:rPr>
            </w:pPr>
            <w:ins w:id="4361" w:author="Huawei (Xiaox)" w:date="2021-03-18T12:16:00Z">
              <w:r>
                <w:rPr>
                  <w:lang w:val="en-US"/>
                </w:rPr>
                <w:t xml:space="preserve">As we commented above, we don’t support inactivity timer, HARQ RTT timer or </w:t>
              </w:r>
            </w:ins>
            <w:ins w:id="4362" w:author="Huawei (Xiaox)" w:date="2021-03-30T17:37:00Z">
              <w:r w:rsidR="003E6DA3">
                <w:rPr>
                  <w:lang w:val="en-US"/>
                </w:rPr>
                <w:t>Retransmission</w:t>
              </w:r>
            </w:ins>
            <w:ins w:id="4363" w:author="Huawei (Xiaox)" w:date="2021-03-18T12:16:00Z">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4364" w:author="LG: Giwon Park" w:date="2021-03-18T17:07:00Z">
              <w:r>
                <w:rPr>
                  <w:lang w:val="de-DE"/>
                </w:rPr>
                <w:t>LG</w:t>
              </w:r>
            </w:ins>
          </w:p>
        </w:tc>
        <w:tc>
          <w:tcPr>
            <w:tcW w:w="1337" w:type="dxa"/>
          </w:tcPr>
          <w:p w14:paraId="69F17F7A" w14:textId="77777777" w:rsidR="00EE5E39" w:rsidRDefault="006A78C5">
            <w:pPr>
              <w:rPr>
                <w:lang w:val="de-DE"/>
              </w:rPr>
            </w:pPr>
            <w:ins w:id="4365"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4366" w:author="Interdigital" w:date="2021-03-18T15:03:00Z">
              <w:r>
                <w:rPr>
                  <w:lang w:val="de-DE"/>
                </w:rPr>
                <w:t>InterDigital</w:t>
              </w:r>
            </w:ins>
          </w:p>
        </w:tc>
        <w:tc>
          <w:tcPr>
            <w:tcW w:w="1337" w:type="dxa"/>
          </w:tcPr>
          <w:p w14:paraId="518D1C68" w14:textId="77777777" w:rsidR="00EE5E39" w:rsidRDefault="006A78C5">
            <w:pPr>
              <w:rPr>
                <w:lang w:val="de-DE"/>
              </w:rPr>
            </w:pPr>
            <w:ins w:id="4367"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4368"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4369"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4370" w:author="CATT" w:date="2021-03-19T16:47:00Z"/>
        </w:trPr>
        <w:tc>
          <w:tcPr>
            <w:tcW w:w="1358" w:type="dxa"/>
          </w:tcPr>
          <w:p w14:paraId="0AE2B90A" w14:textId="77777777" w:rsidR="00EE5E39" w:rsidRDefault="006A78C5">
            <w:pPr>
              <w:rPr>
                <w:ins w:id="4371" w:author="CATT" w:date="2021-03-19T16:47:00Z"/>
                <w:rFonts w:eastAsiaTheme="minorEastAsia"/>
                <w:lang w:val="de-DE" w:eastAsia="zh-CN"/>
              </w:rPr>
            </w:pPr>
            <w:ins w:id="4372"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4373" w:author="CATT" w:date="2021-03-19T16:47:00Z"/>
                <w:rFonts w:eastAsiaTheme="minorEastAsia"/>
                <w:lang w:val="de-DE" w:eastAsia="zh-CN"/>
              </w:rPr>
            </w:pPr>
            <w:ins w:id="4374"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375" w:author="CATT" w:date="2021-03-19T16:47:00Z"/>
                <w:lang w:val="de-DE"/>
              </w:rPr>
            </w:pPr>
          </w:p>
        </w:tc>
      </w:tr>
      <w:tr w:rsidR="00EE5E39" w14:paraId="3D656595" w14:textId="77777777">
        <w:trPr>
          <w:ins w:id="4376" w:author="Ericsson" w:date="2021-03-19T20:17:00Z"/>
        </w:trPr>
        <w:tc>
          <w:tcPr>
            <w:tcW w:w="1358" w:type="dxa"/>
          </w:tcPr>
          <w:p w14:paraId="5591C781" w14:textId="77777777" w:rsidR="00EE5E39" w:rsidRDefault="006A78C5">
            <w:pPr>
              <w:rPr>
                <w:ins w:id="4377" w:author="Ericsson" w:date="2021-03-19T20:17:00Z"/>
                <w:rFonts w:eastAsiaTheme="minorEastAsia"/>
                <w:lang w:val="de-DE" w:eastAsia="zh-CN"/>
              </w:rPr>
            </w:pPr>
            <w:ins w:id="4378" w:author="Ericsson" w:date="2021-03-19T20:17:00Z">
              <w:r>
                <w:rPr>
                  <w:lang w:val="de-DE"/>
                </w:rPr>
                <w:t>Ericsson (Min)</w:t>
              </w:r>
            </w:ins>
          </w:p>
        </w:tc>
        <w:tc>
          <w:tcPr>
            <w:tcW w:w="1337" w:type="dxa"/>
          </w:tcPr>
          <w:p w14:paraId="549F804C" w14:textId="77777777" w:rsidR="00EE5E39" w:rsidRDefault="006A78C5">
            <w:pPr>
              <w:rPr>
                <w:ins w:id="4379" w:author="Ericsson" w:date="2021-03-19T20:17:00Z"/>
                <w:rFonts w:eastAsiaTheme="minorEastAsia"/>
                <w:lang w:val="de-DE" w:eastAsia="zh-CN"/>
              </w:rPr>
            </w:pPr>
            <w:ins w:id="4380" w:author="Ericsson" w:date="2021-03-19T20:17:00Z">
              <w:r>
                <w:rPr>
                  <w:lang w:val="de-DE"/>
                </w:rPr>
                <w:t>Y</w:t>
              </w:r>
            </w:ins>
          </w:p>
        </w:tc>
        <w:tc>
          <w:tcPr>
            <w:tcW w:w="6934" w:type="dxa"/>
          </w:tcPr>
          <w:p w14:paraId="0609B4B0" w14:textId="77777777" w:rsidR="00EE5E39" w:rsidRDefault="006A78C5">
            <w:pPr>
              <w:rPr>
                <w:ins w:id="4381" w:author="Ericsson" w:date="2021-03-19T20:17:00Z"/>
                <w:lang w:val="de-DE"/>
              </w:rPr>
            </w:pPr>
            <w:ins w:id="4382" w:author="Ericsson" w:date="2021-03-19T20:17:00Z">
              <w:r>
                <w:rPr>
                  <w:lang w:val="de-DE"/>
                </w:rPr>
                <w:t>Same as Uu DRX.</w:t>
              </w:r>
            </w:ins>
          </w:p>
        </w:tc>
      </w:tr>
      <w:tr w:rsidR="00EE5E39" w14:paraId="7BF11849" w14:textId="77777777">
        <w:trPr>
          <w:ins w:id="4383" w:author="Intel-AA" w:date="2021-03-19T13:39:00Z"/>
        </w:trPr>
        <w:tc>
          <w:tcPr>
            <w:tcW w:w="1358" w:type="dxa"/>
          </w:tcPr>
          <w:p w14:paraId="75F6CDF5" w14:textId="77777777" w:rsidR="00EE5E39" w:rsidRDefault="006A78C5">
            <w:pPr>
              <w:rPr>
                <w:ins w:id="4384" w:author="Intel-AA" w:date="2021-03-19T13:39:00Z"/>
                <w:lang w:val="de-DE"/>
              </w:rPr>
            </w:pPr>
            <w:ins w:id="4385" w:author="Intel-AA" w:date="2021-03-19T13:39:00Z">
              <w:r>
                <w:rPr>
                  <w:lang w:val="de-DE"/>
                </w:rPr>
                <w:t>Intel</w:t>
              </w:r>
            </w:ins>
          </w:p>
        </w:tc>
        <w:tc>
          <w:tcPr>
            <w:tcW w:w="1337" w:type="dxa"/>
          </w:tcPr>
          <w:p w14:paraId="18481F20" w14:textId="77777777" w:rsidR="00EE5E39" w:rsidRDefault="006A78C5">
            <w:pPr>
              <w:rPr>
                <w:ins w:id="4386" w:author="Intel-AA" w:date="2021-03-19T13:39:00Z"/>
                <w:lang w:val="de-DE"/>
              </w:rPr>
            </w:pPr>
            <w:ins w:id="4387" w:author="Intel-AA" w:date="2021-03-19T13:39:00Z">
              <w:r>
                <w:rPr>
                  <w:lang w:val="de-DE"/>
                </w:rPr>
                <w:t>Y</w:t>
              </w:r>
            </w:ins>
          </w:p>
        </w:tc>
        <w:tc>
          <w:tcPr>
            <w:tcW w:w="6934" w:type="dxa"/>
          </w:tcPr>
          <w:p w14:paraId="21DED07D" w14:textId="77777777" w:rsidR="00EE5E39" w:rsidRDefault="00EE5E39">
            <w:pPr>
              <w:rPr>
                <w:ins w:id="4388" w:author="Intel-AA" w:date="2021-03-19T13:39:00Z"/>
                <w:lang w:val="de-DE"/>
              </w:rPr>
            </w:pPr>
          </w:p>
        </w:tc>
      </w:tr>
      <w:tr w:rsidR="00EE5E39" w14:paraId="11C836E0" w14:textId="77777777">
        <w:trPr>
          <w:ins w:id="4389" w:author="zcm" w:date="2021-03-22T11:38:00Z"/>
        </w:trPr>
        <w:tc>
          <w:tcPr>
            <w:tcW w:w="1358" w:type="dxa"/>
          </w:tcPr>
          <w:p w14:paraId="6B3D904B" w14:textId="77777777" w:rsidR="00EE5E39" w:rsidRPr="00EE5E39" w:rsidRDefault="006A78C5">
            <w:pPr>
              <w:rPr>
                <w:ins w:id="4390" w:author="zcm" w:date="2021-03-22T11:38:00Z"/>
                <w:rFonts w:eastAsiaTheme="minorEastAsia"/>
                <w:lang w:val="de-DE" w:eastAsia="zh-CN"/>
                <w:rPrChange w:id="4391" w:author="zcm" w:date="2021-03-22T11:38:00Z">
                  <w:rPr>
                    <w:ins w:id="4392" w:author="zcm" w:date="2021-03-22T11:38:00Z"/>
                  </w:rPr>
                </w:rPrChange>
              </w:rPr>
            </w:pPr>
            <w:ins w:id="4393"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394" w:author="zcm" w:date="2021-03-22T11:38:00Z"/>
                <w:rFonts w:eastAsiaTheme="minorEastAsia"/>
                <w:lang w:val="de-DE" w:eastAsia="zh-CN"/>
                <w:rPrChange w:id="4395" w:author="zcm" w:date="2021-03-22T11:38:00Z">
                  <w:rPr>
                    <w:ins w:id="4396" w:author="zcm" w:date="2021-03-22T11:38:00Z"/>
                  </w:rPr>
                </w:rPrChange>
              </w:rPr>
            </w:pPr>
            <w:ins w:id="4397" w:author="zcm" w:date="2021-03-22T11:38:00Z">
              <w:r>
                <w:rPr>
                  <w:rFonts w:eastAsiaTheme="minorEastAsia" w:hint="eastAsia"/>
                  <w:lang w:val="de-DE" w:eastAsia="zh-CN"/>
                </w:rPr>
                <w:t>Y</w:t>
              </w:r>
            </w:ins>
          </w:p>
        </w:tc>
        <w:tc>
          <w:tcPr>
            <w:tcW w:w="6934" w:type="dxa"/>
          </w:tcPr>
          <w:p w14:paraId="202DA2B8" w14:textId="77777777" w:rsidR="00EE5E39" w:rsidRDefault="00EE5E39">
            <w:pPr>
              <w:rPr>
                <w:ins w:id="4398" w:author="zcm" w:date="2021-03-22T11:38:00Z"/>
                <w:lang w:val="de-DE"/>
              </w:rPr>
            </w:pPr>
          </w:p>
        </w:tc>
      </w:tr>
      <w:tr w:rsidR="00EE5E39" w14:paraId="5814E9C9" w14:textId="77777777">
        <w:trPr>
          <w:ins w:id="4399" w:author="Ji, Pengyu/纪 鹏宇" w:date="2021-03-23T10:21:00Z"/>
        </w:trPr>
        <w:tc>
          <w:tcPr>
            <w:tcW w:w="1358" w:type="dxa"/>
          </w:tcPr>
          <w:p w14:paraId="48EDF489" w14:textId="77777777" w:rsidR="00EE5E39" w:rsidRDefault="006A78C5">
            <w:pPr>
              <w:rPr>
                <w:ins w:id="4400" w:author="Ji, Pengyu/纪 鹏宇" w:date="2021-03-23T10:21:00Z"/>
                <w:rFonts w:eastAsiaTheme="minorEastAsia"/>
                <w:lang w:val="de-DE" w:eastAsia="zh-CN"/>
              </w:rPr>
            </w:pPr>
            <w:ins w:id="4401"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402" w:author="Ji, Pengyu/纪 鹏宇" w:date="2021-03-23T10:21:00Z"/>
                <w:rFonts w:eastAsiaTheme="minorEastAsia"/>
                <w:lang w:val="de-DE" w:eastAsia="zh-CN"/>
              </w:rPr>
            </w:pPr>
            <w:ins w:id="4403"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404"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405" w:author="ASUSTeK-Xinra" w:date="2021-03-24T16:41:00Z"/>
        </w:trPr>
        <w:tc>
          <w:tcPr>
            <w:tcW w:w="1358" w:type="dxa"/>
          </w:tcPr>
          <w:p w14:paraId="720B89F5" w14:textId="77777777" w:rsidR="00EE5E39" w:rsidRDefault="006A78C5">
            <w:pPr>
              <w:rPr>
                <w:ins w:id="4406" w:author="ASUSTeK-Xinra" w:date="2021-03-24T16:41:00Z"/>
                <w:rFonts w:eastAsia="Malgun Gothic"/>
                <w:lang w:val="de-DE" w:eastAsia="ko-KR"/>
              </w:rPr>
            </w:pPr>
            <w:ins w:id="4407"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408" w:author="ASUSTeK-Xinra" w:date="2021-03-24T16:41:00Z"/>
                <w:rFonts w:eastAsia="Malgun Gothic"/>
                <w:lang w:val="de-DE" w:eastAsia="ko-KR"/>
              </w:rPr>
            </w:pPr>
            <w:ins w:id="4409" w:author="ASUSTeK-Xinra" w:date="2021-03-24T16:41:00Z">
              <w:r>
                <w:rPr>
                  <w:rFonts w:eastAsia="PMingLiU" w:hint="eastAsia"/>
                  <w:lang w:val="de-DE" w:eastAsia="zh-TW"/>
                </w:rPr>
                <w:t>Y</w:t>
              </w:r>
            </w:ins>
          </w:p>
        </w:tc>
        <w:tc>
          <w:tcPr>
            <w:tcW w:w="6934" w:type="dxa"/>
          </w:tcPr>
          <w:p w14:paraId="1EE74407" w14:textId="77777777" w:rsidR="00EE5E39" w:rsidRDefault="00EE5E39">
            <w:pPr>
              <w:rPr>
                <w:ins w:id="4410" w:author="ASUSTeK-Xinra" w:date="2021-03-24T16:41:00Z"/>
                <w:lang w:val="de-DE"/>
              </w:rPr>
            </w:pPr>
          </w:p>
        </w:tc>
      </w:tr>
      <w:tr w:rsidR="00EE5E39" w14:paraId="3675BD00" w14:textId="77777777">
        <w:trPr>
          <w:ins w:id="4411" w:author="Shubhangi" w:date="2021-03-24T15:13:00Z"/>
        </w:trPr>
        <w:tc>
          <w:tcPr>
            <w:tcW w:w="1358" w:type="dxa"/>
          </w:tcPr>
          <w:p w14:paraId="378E0764" w14:textId="77777777" w:rsidR="00EE5E39" w:rsidRDefault="006A78C5">
            <w:pPr>
              <w:rPr>
                <w:ins w:id="4412" w:author="Shubhangi" w:date="2021-03-24T15:13:00Z"/>
                <w:rFonts w:eastAsia="PMingLiU"/>
                <w:lang w:val="de-DE" w:eastAsia="zh-TW"/>
              </w:rPr>
            </w:pPr>
            <w:ins w:id="4413" w:author="Shubhangi" w:date="2021-03-24T15:13:00Z">
              <w:r>
                <w:rPr>
                  <w:rFonts w:eastAsia="PMingLiU"/>
                  <w:lang w:val="de-DE" w:eastAsia="zh-TW"/>
                </w:rPr>
                <w:t>Fraunhofer</w:t>
              </w:r>
            </w:ins>
          </w:p>
        </w:tc>
        <w:tc>
          <w:tcPr>
            <w:tcW w:w="1337" w:type="dxa"/>
          </w:tcPr>
          <w:p w14:paraId="5EBE6BE1" w14:textId="77777777" w:rsidR="00EE5E39" w:rsidRDefault="006A78C5">
            <w:pPr>
              <w:rPr>
                <w:ins w:id="4414" w:author="Shubhangi" w:date="2021-03-24T15:13:00Z"/>
                <w:rFonts w:eastAsia="PMingLiU"/>
                <w:lang w:val="de-DE" w:eastAsia="zh-TW"/>
              </w:rPr>
            </w:pPr>
            <w:ins w:id="4415" w:author="Shubhangi" w:date="2021-03-24T15:13:00Z">
              <w:r>
                <w:rPr>
                  <w:rFonts w:eastAsia="PMingLiU"/>
                  <w:lang w:val="de-DE" w:eastAsia="zh-TW"/>
                </w:rPr>
                <w:t>Y</w:t>
              </w:r>
            </w:ins>
          </w:p>
        </w:tc>
        <w:tc>
          <w:tcPr>
            <w:tcW w:w="6934" w:type="dxa"/>
          </w:tcPr>
          <w:p w14:paraId="4A3D8DCD" w14:textId="77777777" w:rsidR="00EE5E39" w:rsidRDefault="00EE5E39">
            <w:pPr>
              <w:rPr>
                <w:ins w:id="4416" w:author="Shubhangi" w:date="2021-03-24T15:13:00Z"/>
                <w:lang w:val="de-DE"/>
              </w:rPr>
            </w:pPr>
          </w:p>
        </w:tc>
      </w:tr>
      <w:tr w:rsidR="00EE5E39" w14:paraId="1B4BCB89" w14:textId="77777777">
        <w:trPr>
          <w:ins w:id="4417" w:author="Apple - Zhibin Wu" w:date="2021-03-24T22:27:00Z"/>
        </w:trPr>
        <w:tc>
          <w:tcPr>
            <w:tcW w:w="1358" w:type="dxa"/>
          </w:tcPr>
          <w:p w14:paraId="5DE0866F" w14:textId="77777777" w:rsidR="00EE5E39" w:rsidRDefault="006A78C5">
            <w:pPr>
              <w:rPr>
                <w:ins w:id="4418" w:author="Apple - Zhibin Wu" w:date="2021-03-24T22:27:00Z"/>
                <w:rFonts w:eastAsia="PMingLiU"/>
                <w:lang w:val="de-DE" w:eastAsia="zh-TW"/>
              </w:rPr>
            </w:pPr>
            <w:ins w:id="4419" w:author="Apple - Zhibin Wu" w:date="2021-03-24T22:27:00Z">
              <w:r>
                <w:rPr>
                  <w:rFonts w:eastAsia="PMingLiU"/>
                  <w:lang w:val="de-DE" w:eastAsia="zh-TW"/>
                </w:rPr>
                <w:t>Apple</w:t>
              </w:r>
            </w:ins>
          </w:p>
        </w:tc>
        <w:tc>
          <w:tcPr>
            <w:tcW w:w="1337" w:type="dxa"/>
          </w:tcPr>
          <w:p w14:paraId="09923D93" w14:textId="77777777" w:rsidR="00EE5E39" w:rsidRDefault="006A78C5">
            <w:pPr>
              <w:rPr>
                <w:ins w:id="4420" w:author="Apple - Zhibin Wu" w:date="2021-03-24T22:27:00Z"/>
                <w:rFonts w:eastAsia="PMingLiU"/>
                <w:lang w:val="de-DE" w:eastAsia="zh-TW"/>
              </w:rPr>
            </w:pPr>
            <w:ins w:id="4421" w:author="Apple - Zhibin Wu" w:date="2021-03-24T22:27:00Z">
              <w:r>
                <w:rPr>
                  <w:rFonts w:eastAsia="PMingLiU"/>
                  <w:lang w:val="de-DE" w:eastAsia="zh-TW"/>
                </w:rPr>
                <w:t>Y</w:t>
              </w:r>
            </w:ins>
          </w:p>
        </w:tc>
        <w:tc>
          <w:tcPr>
            <w:tcW w:w="6934" w:type="dxa"/>
          </w:tcPr>
          <w:p w14:paraId="4A50DD6F" w14:textId="77777777" w:rsidR="00EE5E39" w:rsidRDefault="00EE5E39">
            <w:pPr>
              <w:rPr>
                <w:ins w:id="4422" w:author="Apple - Zhibin Wu" w:date="2021-03-24T22:27:00Z"/>
                <w:lang w:val="de-DE"/>
              </w:rPr>
            </w:pPr>
          </w:p>
        </w:tc>
      </w:tr>
      <w:tr w:rsidR="00EE5E39" w14:paraId="432BAE5A" w14:textId="77777777">
        <w:trPr>
          <w:ins w:id="4423" w:author="ZTE" w:date="2021-03-25T17:14:00Z"/>
        </w:trPr>
        <w:tc>
          <w:tcPr>
            <w:tcW w:w="1358" w:type="dxa"/>
          </w:tcPr>
          <w:p w14:paraId="45CC02F0" w14:textId="77777777" w:rsidR="00EE5E39" w:rsidRDefault="006A78C5">
            <w:pPr>
              <w:rPr>
                <w:ins w:id="4424" w:author="ZTE" w:date="2021-03-25T17:14:00Z"/>
                <w:lang w:val="en-US" w:eastAsia="zh-CN"/>
              </w:rPr>
            </w:pPr>
            <w:ins w:id="4425" w:author="ZTE" w:date="2021-03-25T17:14:00Z">
              <w:r>
                <w:rPr>
                  <w:rFonts w:hint="eastAsia"/>
                  <w:lang w:val="en-US" w:eastAsia="zh-CN"/>
                </w:rPr>
                <w:t>ZTE</w:t>
              </w:r>
            </w:ins>
          </w:p>
        </w:tc>
        <w:tc>
          <w:tcPr>
            <w:tcW w:w="1337" w:type="dxa"/>
          </w:tcPr>
          <w:p w14:paraId="3E99858F" w14:textId="77777777" w:rsidR="00EE5E39" w:rsidRDefault="006A78C5">
            <w:pPr>
              <w:rPr>
                <w:ins w:id="4426" w:author="ZTE" w:date="2021-03-25T17:14:00Z"/>
                <w:lang w:val="en-US" w:eastAsia="zh-CN"/>
              </w:rPr>
            </w:pPr>
            <w:ins w:id="4427" w:author="ZTE" w:date="2021-03-25T17:14:00Z">
              <w:r>
                <w:rPr>
                  <w:rFonts w:hint="eastAsia"/>
                  <w:lang w:val="en-US" w:eastAsia="zh-CN"/>
                </w:rPr>
                <w:t>Y</w:t>
              </w:r>
            </w:ins>
          </w:p>
        </w:tc>
        <w:tc>
          <w:tcPr>
            <w:tcW w:w="6934" w:type="dxa"/>
          </w:tcPr>
          <w:p w14:paraId="22A586A8" w14:textId="77777777" w:rsidR="00EE5E39" w:rsidRDefault="00EE5E39">
            <w:pPr>
              <w:rPr>
                <w:ins w:id="4428" w:author="ZTE" w:date="2021-03-25T17:14:00Z"/>
                <w:lang w:val="de-DE"/>
              </w:rPr>
            </w:pPr>
          </w:p>
        </w:tc>
      </w:tr>
      <w:tr w:rsidR="005D5813" w14:paraId="6DBD84D6" w14:textId="77777777">
        <w:trPr>
          <w:ins w:id="4429" w:author="Thomas Tseng" w:date="2021-03-25T18:00:00Z"/>
        </w:trPr>
        <w:tc>
          <w:tcPr>
            <w:tcW w:w="1358" w:type="dxa"/>
          </w:tcPr>
          <w:p w14:paraId="162484B2" w14:textId="6C52DDE2" w:rsidR="005D5813" w:rsidRDefault="005D5813" w:rsidP="005D5813">
            <w:pPr>
              <w:rPr>
                <w:ins w:id="4430" w:author="Thomas Tseng" w:date="2021-03-25T18:00:00Z"/>
                <w:lang w:val="en-US" w:eastAsia="zh-CN"/>
              </w:rPr>
            </w:pPr>
            <w:ins w:id="4431"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432" w:author="Thomas Tseng" w:date="2021-03-25T18:00:00Z"/>
                <w:lang w:val="en-US" w:eastAsia="zh-CN"/>
              </w:rPr>
            </w:pPr>
            <w:ins w:id="4433"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434" w:author="Thomas Tseng" w:date="2021-03-25T18:00:00Z"/>
                <w:lang w:val="de-DE"/>
              </w:rPr>
            </w:pPr>
          </w:p>
        </w:tc>
      </w:tr>
      <w:tr w:rsidR="003B3D70" w14:paraId="6FF0C8B8" w14:textId="77777777">
        <w:trPr>
          <w:ins w:id="4435" w:author="(Lenovo) Jing HAN" w:date="2021-03-26T20:50:00Z"/>
        </w:trPr>
        <w:tc>
          <w:tcPr>
            <w:tcW w:w="1358" w:type="dxa"/>
          </w:tcPr>
          <w:p w14:paraId="23FD75C7" w14:textId="32237D0C" w:rsidR="003B3D70" w:rsidRDefault="003B3D70" w:rsidP="005D5813">
            <w:pPr>
              <w:rPr>
                <w:ins w:id="4436" w:author="(Lenovo) Jing HAN" w:date="2021-03-26T20:50:00Z"/>
                <w:rFonts w:eastAsiaTheme="minorEastAsia"/>
                <w:lang w:val="en-US" w:eastAsia="zh-CN"/>
              </w:rPr>
            </w:pPr>
            <w:ins w:id="4437"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438" w:author="(Lenovo) Jing HAN" w:date="2021-03-26T20:50:00Z"/>
                <w:rFonts w:eastAsiaTheme="minorEastAsia"/>
                <w:lang w:eastAsia="zh-CN"/>
              </w:rPr>
            </w:pPr>
            <w:ins w:id="4439"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440" w:author="(Lenovo) Jing HAN" w:date="2021-03-26T20:50:00Z"/>
                <w:lang w:val="de-DE"/>
              </w:rPr>
            </w:pPr>
          </w:p>
        </w:tc>
      </w:tr>
      <w:tr w:rsidR="00AF1C7D" w14:paraId="6F994F3F" w14:textId="77777777">
        <w:trPr>
          <w:ins w:id="4441" w:author="Qualcomm" w:date="2021-03-26T13:07:00Z"/>
        </w:trPr>
        <w:tc>
          <w:tcPr>
            <w:tcW w:w="1358" w:type="dxa"/>
          </w:tcPr>
          <w:p w14:paraId="19B96969" w14:textId="60920141" w:rsidR="00AF1C7D" w:rsidRDefault="00AF1C7D" w:rsidP="00AF1C7D">
            <w:pPr>
              <w:rPr>
                <w:ins w:id="4442" w:author="Qualcomm" w:date="2021-03-26T13:07:00Z"/>
                <w:rFonts w:eastAsiaTheme="minorEastAsia"/>
                <w:lang w:val="en-US" w:eastAsia="zh-CN"/>
              </w:rPr>
            </w:pPr>
            <w:ins w:id="4443" w:author="Qualcomm" w:date="2021-03-26T13:07:00Z">
              <w:r>
                <w:rPr>
                  <w:rFonts w:eastAsia="PMingLiU"/>
                  <w:lang w:eastAsia="zh-TW"/>
                </w:rPr>
                <w:t>Qualcomm</w:t>
              </w:r>
            </w:ins>
          </w:p>
        </w:tc>
        <w:tc>
          <w:tcPr>
            <w:tcW w:w="1337" w:type="dxa"/>
          </w:tcPr>
          <w:p w14:paraId="790D985D" w14:textId="5C46F1AE" w:rsidR="00AF1C7D" w:rsidRDefault="00AF1C7D" w:rsidP="00AF1C7D">
            <w:pPr>
              <w:rPr>
                <w:ins w:id="4444" w:author="Qualcomm" w:date="2021-03-26T13:07:00Z"/>
                <w:rFonts w:eastAsiaTheme="minorEastAsia"/>
                <w:lang w:eastAsia="zh-CN"/>
              </w:rPr>
            </w:pPr>
            <w:ins w:id="4445" w:author="Qualcomm" w:date="2021-03-26T13:07:00Z">
              <w:r>
                <w:rPr>
                  <w:rFonts w:eastAsia="PMingLiU"/>
                  <w:lang w:eastAsia="zh-TW"/>
                </w:rPr>
                <w:t>Y</w:t>
              </w:r>
            </w:ins>
          </w:p>
        </w:tc>
        <w:tc>
          <w:tcPr>
            <w:tcW w:w="6934" w:type="dxa"/>
          </w:tcPr>
          <w:p w14:paraId="199B22F8" w14:textId="77777777" w:rsidR="00AF1C7D" w:rsidRDefault="00AF1C7D" w:rsidP="00AF1C7D">
            <w:pPr>
              <w:rPr>
                <w:ins w:id="4446" w:author="Qualcomm" w:date="2021-03-26T13:07:00Z"/>
                <w:lang w:val="de-DE"/>
              </w:rPr>
            </w:pPr>
          </w:p>
        </w:tc>
      </w:tr>
    </w:tbl>
    <w:p w14:paraId="7DCC8BEE" w14:textId="621D9484" w:rsidR="00EE5E39" w:rsidRDefault="00EE5E39">
      <w:pPr>
        <w:rPr>
          <w:ins w:id="4447" w:author="Interdigital" w:date="2021-03-30T11:29:00Z"/>
          <w:rFonts w:ascii="Arial" w:hAnsi="Arial" w:cs="Arial"/>
        </w:rPr>
      </w:pPr>
    </w:p>
    <w:p w14:paraId="42DF01C8" w14:textId="77777777" w:rsidR="00B5099B" w:rsidRDefault="00B5099B" w:rsidP="00B5099B">
      <w:pPr>
        <w:rPr>
          <w:ins w:id="4448" w:author="Interdigital" w:date="2021-03-30T11:29:00Z"/>
          <w:rFonts w:ascii="Arial" w:eastAsia="Yu Mincho" w:hAnsi="Arial" w:cs="Arial"/>
        </w:rPr>
      </w:pPr>
      <w:ins w:id="4449" w:author="Interdigital" w:date="2021-03-30T11:29:00Z">
        <w:r>
          <w:rPr>
            <w:rFonts w:ascii="Arial" w:eastAsia="Yu Mincho" w:hAnsi="Arial" w:cs="Arial"/>
          </w:rPr>
          <w:t xml:space="preserve">Rapporteur Summary: </w:t>
        </w:r>
      </w:ins>
    </w:p>
    <w:p w14:paraId="005429A8" w14:textId="77777777" w:rsidR="00B5099B" w:rsidRDefault="00B5099B" w:rsidP="00B5099B">
      <w:pPr>
        <w:rPr>
          <w:ins w:id="4450" w:author="Interdigital" w:date="2021-03-30T11:29:00Z"/>
        </w:rPr>
      </w:pPr>
      <w:ins w:id="4451" w:author="Interdigital" w:date="2021-03-30T11:29:00Z">
        <w:r>
          <w:rPr>
            <w:rFonts w:ascii="Arial" w:eastAsia="Yu Mincho" w:hAnsi="Arial" w:cs="Arial"/>
          </w:rPr>
          <w:t xml:space="preserve">All companies responded yes at least for unicast and groupcast.  Assuming a UE may support different casts and retransmission timer may not be supported for broadcast, the RX UE is still active when any of its applicable timers are running </w:t>
        </w:r>
      </w:ins>
    </w:p>
    <w:p w14:paraId="37CEB6E6" w14:textId="294AA04A" w:rsidR="00B5099B" w:rsidRDefault="00B5099B" w:rsidP="00B5099B">
      <w:pPr>
        <w:rPr>
          <w:ins w:id="4452" w:author="Interdigital" w:date="2021-03-30T11:29:00Z"/>
          <w:rFonts w:ascii="Arial" w:hAnsi="Arial" w:cs="Arial"/>
        </w:rPr>
      </w:pPr>
      <w:ins w:id="4453" w:author="Interdigital" w:date="2021-03-30T11:29: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w:t>
        </w:r>
        <w:r>
          <w:rPr>
            <w:rFonts w:ascii="Arial" w:eastAsia="Yu Mincho" w:hAnsi="Arial" w:cs="Arial"/>
            <w:b/>
            <w:bCs/>
          </w:rPr>
          <w:t>21</w:t>
        </w:r>
        <w:r>
          <w:rPr>
            <w:rFonts w:ascii="Arial" w:eastAsia="Yu Mincho" w:hAnsi="Arial" w:cs="Arial"/>
            <w:b/>
            <w:bCs/>
          </w:rPr>
          <w:t>/</w:t>
        </w:r>
        <w:r>
          <w:rPr>
            <w:rFonts w:ascii="Arial" w:eastAsia="Yu Mincho" w:hAnsi="Arial" w:cs="Arial"/>
            <w:b/>
            <w:bCs/>
          </w:rPr>
          <w:t>21</w:t>
        </w:r>
        <w:r>
          <w:rPr>
            <w:rFonts w:ascii="Arial" w:eastAsia="Yu Mincho" w:hAnsi="Arial" w:cs="Arial"/>
            <w:b/>
            <w:bCs/>
          </w:rPr>
          <w:t xml:space="preserve">] The SL active time of the RX UE includes the time in which any of its applicable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(s)</w:t>
        </w:r>
        <w:r>
          <w:rPr>
            <w:rFonts w:ascii="Arial" w:eastAsia="Yu Mincho" w:hAnsi="Arial" w:cs="Arial"/>
            <w:b/>
            <w:bCs/>
          </w:rPr>
          <w:t xml:space="preserve"> are running.</w:t>
        </w:r>
      </w:ins>
    </w:p>
    <w:p w14:paraId="23D7815E" w14:textId="1D8ABED4" w:rsidR="00B5099B" w:rsidRDefault="00B5099B">
      <w:pPr>
        <w:rPr>
          <w:ins w:id="4454" w:author="Interdigital" w:date="2021-03-30T11:29:00Z"/>
          <w:rFonts w:ascii="Arial" w:hAnsi="Arial" w:cs="Arial"/>
        </w:rPr>
      </w:pPr>
    </w:p>
    <w:p w14:paraId="6EC79006" w14:textId="77777777" w:rsidR="00B5099B" w:rsidRDefault="00B5099B">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ListParagraph"/>
        <w:numPr>
          <w:ilvl w:val="0"/>
          <w:numId w:val="36"/>
        </w:numPr>
        <w:rPr>
          <w:rFonts w:ascii="Arial" w:hAnsi="Arial" w:cs="Arial"/>
          <w:b/>
          <w:bCs/>
          <w:lang w:val="en-US"/>
          <w:rPrChange w:id="4455" w:author="(Lenovo) Jing HAN" w:date="2021-03-26T20:37:00Z">
            <w:rPr>
              <w:rFonts w:ascii="Arial" w:hAnsi="Arial" w:cs="Arial"/>
              <w:b/>
              <w:bCs/>
            </w:rPr>
          </w:rPrChange>
        </w:rPr>
      </w:pPr>
      <w:r w:rsidRPr="00DA7B1A">
        <w:rPr>
          <w:rFonts w:ascii="Arial" w:hAnsi="Arial" w:cs="Arial"/>
          <w:b/>
          <w:bCs/>
          <w:lang w:val="en-US"/>
          <w:rPrChange w:id="4456"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457"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458"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459"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460" w:author="(Lenovo) Jing HAN" w:date="2021-03-26T20:37:00Z">
            <w:rPr>
              <w:rFonts w:ascii="Arial" w:hAnsi="Arial" w:cs="Arial"/>
              <w:b/>
              <w:bCs/>
            </w:rPr>
          </w:rPrChange>
        </w:rPr>
        <w:t>. in the SCI)?</w:t>
      </w:r>
    </w:p>
    <w:p w14:paraId="7604425F" w14:textId="77777777" w:rsidR="00EE5E39" w:rsidRPr="00CB022A" w:rsidRDefault="006A78C5">
      <w:pPr>
        <w:pStyle w:val="ListParagraph"/>
        <w:numPr>
          <w:ilvl w:val="0"/>
          <w:numId w:val="36"/>
        </w:numPr>
        <w:rPr>
          <w:rFonts w:ascii="Arial" w:hAnsi="Arial" w:cs="Arial"/>
          <w:b/>
          <w:bCs/>
          <w:lang w:val="en-US"/>
          <w:rPrChange w:id="4461"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ListParagraph"/>
        <w:numPr>
          <w:ilvl w:val="0"/>
          <w:numId w:val="36"/>
        </w:numPr>
        <w:rPr>
          <w:rFonts w:ascii="Arial" w:hAnsi="Arial" w:cs="Arial"/>
          <w:b/>
          <w:bCs/>
          <w:lang w:val="en-US"/>
          <w:rPrChange w:id="4462"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ListParagraph"/>
        <w:numPr>
          <w:ilvl w:val="0"/>
          <w:numId w:val="36"/>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463" w:author="冷冰雪(Bingxue Leng)" w:date="2021-03-15T17:56:00Z">
              <w:r>
                <w:rPr>
                  <w:lang w:val="de-DE"/>
                </w:rPr>
                <w:t>OPPO</w:t>
              </w:r>
            </w:ins>
          </w:p>
        </w:tc>
        <w:tc>
          <w:tcPr>
            <w:tcW w:w="1337" w:type="dxa"/>
          </w:tcPr>
          <w:p w14:paraId="29607A22" w14:textId="77777777" w:rsidR="00EE5E39" w:rsidRDefault="006A78C5">
            <w:pPr>
              <w:rPr>
                <w:lang w:val="de-DE"/>
              </w:rPr>
            </w:pPr>
            <w:ins w:id="4464" w:author="冷冰雪(Bingxue Leng)" w:date="2021-03-15T17:57:00Z">
              <w:r>
                <w:rPr>
                  <w:lang w:val="de-DE"/>
                </w:rPr>
                <w:t>C, D</w:t>
              </w:r>
            </w:ins>
          </w:p>
        </w:tc>
        <w:tc>
          <w:tcPr>
            <w:tcW w:w="6934" w:type="dxa"/>
          </w:tcPr>
          <w:p w14:paraId="753A39EC" w14:textId="77777777" w:rsidR="00EE5E39" w:rsidRDefault="006A78C5">
            <w:pPr>
              <w:rPr>
                <w:ins w:id="4465" w:author="冷冰雪(Bingxue Leng)" w:date="2021-03-16T12:06:00Z"/>
                <w:lang w:val="en-US"/>
              </w:rPr>
            </w:pPr>
            <w:ins w:id="4466"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467" w:author="冷冰雪(Bingxue Leng)" w:date="2021-03-16T12:06:00Z"/>
                <w:rFonts w:eastAsia="Yu Mincho"/>
                <w:lang w:val="en-US"/>
              </w:rPr>
            </w:pPr>
            <w:ins w:id="4468" w:author="冷冰雪(Bingxue Leng)" w:date="2021-03-16T12:06:00Z">
              <w:r>
                <w:rPr>
                  <w:rFonts w:eastAsia="Yu Mincho"/>
                  <w:lang w:val="en-US"/>
                </w:rPr>
                <w:t xml:space="preserve">For B, the effect of </w:t>
              </w:r>
              <w:proofErr w:type="spellStart"/>
              <w:r>
                <w:rPr>
                  <w:rFonts w:eastAsia="Yu Mincho"/>
                  <w:lang w:val="en-US"/>
                </w:rPr>
                <w:t>premeption</w:t>
              </w:r>
              <w:proofErr w:type="spellEnd"/>
              <w:r>
                <w:rPr>
                  <w:rFonts w:eastAsia="Yu Mincho"/>
                  <w:lang w:val="en-US"/>
                </w:rPr>
                <w:t xml:space="preserve">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469"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470"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471"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472" w:author="Xiaomi (Xing)" w:date="2021-03-16T17:00:00Z">
                  <w:rPr>
                    <w:sz w:val="20"/>
                    <w:szCs w:val="20"/>
                  </w:rPr>
                </w:rPrChange>
              </w:rPr>
            </w:pPr>
            <w:ins w:id="4473"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474"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475" w:author="Kyeongin Jeong/Communication Standards /SRA/Staff Engineer/삼성전자" w:date="2021-03-16T23:38:00Z">
              <w:r>
                <w:rPr>
                  <w:lang w:val="en-US"/>
                </w:rPr>
                <w:t>A</w:t>
              </w:r>
            </w:ins>
            <w:ins w:id="4476"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477" w:author="Kyeongin Jeong/Communication Standards /SRA/Staff Engineer/삼성전자" w:date="2021-03-16T23:40:00Z">
              <w:r>
                <w:rPr>
                  <w:lang w:val="en-US"/>
                </w:rPr>
                <w:t xml:space="preserve">We think A can be supported since the time information for next periodic transmission is already included in SCI. </w:t>
              </w:r>
            </w:ins>
            <w:ins w:id="4478" w:author="Kyeongin Jeong/Communication Standards /SRA/Staff Engineer/삼성전자" w:date="2021-03-17T10:43:00Z">
              <w:r>
                <w:rPr>
                  <w:lang w:val="en-US"/>
                </w:rPr>
                <w:t xml:space="preserve">For B, we think on-duration timer and inactivity timer can handle it. </w:t>
              </w:r>
            </w:ins>
            <w:ins w:id="4479"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480" w:author="Huawei (Xiaox)" w:date="2021-03-18T12:16:00Z">
              <w:r>
                <w:rPr>
                  <w:lang w:val="de-DE"/>
                </w:rPr>
                <w:t>Huawei</w:t>
              </w:r>
            </w:ins>
            <w:ins w:id="4481" w:author="Huawei (Xiaox)" w:date="2021-03-18T12:22:00Z">
              <w:r>
                <w:rPr>
                  <w:lang w:val="de-DE"/>
                </w:rPr>
                <w:t>, HiSilicon</w:t>
              </w:r>
            </w:ins>
          </w:p>
        </w:tc>
        <w:tc>
          <w:tcPr>
            <w:tcW w:w="1337" w:type="dxa"/>
          </w:tcPr>
          <w:p w14:paraId="31CD547E" w14:textId="77777777" w:rsidR="00EE5E39" w:rsidRDefault="006A78C5">
            <w:pPr>
              <w:rPr>
                <w:lang w:val="de-DE"/>
              </w:rPr>
            </w:pPr>
            <w:ins w:id="4482" w:author="Huawei (Xiaox)" w:date="2021-03-18T12:16:00Z">
              <w:r>
                <w:rPr>
                  <w:lang w:val="de-DE"/>
                </w:rPr>
                <w:t>A, C</w:t>
              </w:r>
            </w:ins>
          </w:p>
        </w:tc>
        <w:tc>
          <w:tcPr>
            <w:tcW w:w="6934" w:type="dxa"/>
          </w:tcPr>
          <w:p w14:paraId="2D2F21C8" w14:textId="77777777" w:rsidR="00EE5E39" w:rsidRDefault="006A78C5">
            <w:pPr>
              <w:rPr>
                <w:lang w:val="de-DE"/>
              </w:rPr>
            </w:pPr>
            <w:ins w:id="4483"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484"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485"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486"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487" w:author="LG: Giwon Park" w:date="2021-03-25T16:09:00Z">
              <w:r>
                <w:rPr>
                  <w:rFonts w:eastAsia="Malgun Gothic"/>
                  <w:lang w:val="en-US" w:eastAsia="ko-KR"/>
                </w:rPr>
                <w:t>-</w:t>
              </w:r>
            </w:ins>
            <w:ins w:id="4488" w:author="LG: Giwon Park" w:date="2021-03-18T17:07:00Z">
              <w:r>
                <w:rPr>
                  <w:rFonts w:eastAsia="Malgun Gothic"/>
                  <w:lang w:val="en-US" w:eastAsia="ko-KR"/>
                </w:rPr>
                <w:t>durat</w:t>
              </w:r>
            </w:ins>
            <w:ins w:id="4489" w:author="LG: Giwon Park" w:date="2021-03-25T16:09:00Z">
              <w:r>
                <w:rPr>
                  <w:rFonts w:eastAsia="Malgun Gothic"/>
                  <w:lang w:val="en-US" w:eastAsia="ko-KR"/>
                </w:rPr>
                <w:t>i</w:t>
              </w:r>
            </w:ins>
            <w:ins w:id="4490"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491" w:author="Interdigital" w:date="2021-03-18T15:04:00Z">
              <w:r>
                <w:rPr>
                  <w:lang w:val="de-DE"/>
                </w:rPr>
                <w:t>InterDigital</w:t>
              </w:r>
            </w:ins>
          </w:p>
        </w:tc>
        <w:tc>
          <w:tcPr>
            <w:tcW w:w="1337" w:type="dxa"/>
          </w:tcPr>
          <w:p w14:paraId="7C39CB64" w14:textId="77777777" w:rsidR="00EE5E39" w:rsidRDefault="006A78C5">
            <w:pPr>
              <w:rPr>
                <w:lang w:val="en-US"/>
              </w:rPr>
            </w:pPr>
            <w:ins w:id="4492" w:author="Interdigital" w:date="2021-03-18T15:04:00Z">
              <w:r>
                <w:rPr>
                  <w:lang w:val="en-US"/>
                </w:rPr>
                <w:t>A, C</w:t>
              </w:r>
            </w:ins>
            <w:ins w:id="4493" w:author="Interdigital" w:date="2021-03-18T15:16:00Z">
              <w:r>
                <w:rPr>
                  <w:lang w:val="en-US"/>
                </w:rPr>
                <w:t xml:space="preserve"> (B can be FFS)</w:t>
              </w:r>
            </w:ins>
          </w:p>
        </w:tc>
        <w:tc>
          <w:tcPr>
            <w:tcW w:w="6934" w:type="dxa"/>
          </w:tcPr>
          <w:p w14:paraId="503CBF34" w14:textId="77777777" w:rsidR="00EE5E39" w:rsidRDefault="006A78C5">
            <w:pPr>
              <w:rPr>
                <w:ins w:id="4494" w:author="Interdigital" w:date="2021-03-18T15:06:00Z"/>
                <w:lang w:val="en-US"/>
              </w:rPr>
            </w:pPr>
            <w:ins w:id="4495" w:author="Interdigital" w:date="2021-03-18T15:05:00Z">
              <w:r>
                <w:rPr>
                  <w:lang w:val="en-US"/>
                </w:rPr>
                <w:t>Configuring the DRX cycle and on-duration to tailor it to the transmission periodicity is limited as a TX UE can have different transmissions with different periodicity</w:t>
              </w:r>
            </w:ins>
            <w:ins w:id="4496" w:author="Interdigital" w:date="2021-03-18T15:06:00Z">
              <w:r>
                <w:rPr>
                  <w:lang w:val="en-US"/>
                </w:rPr>
                <w:t xml:space="preserve"> and may change this often (</w:t>
              </w:r>
              <w:proofErr w:type="gramStart"/>
              <w:r>
                <w:rPr>
                  <w:lang w:val="en-US"/>
                </w:rPr>
                <w:t>as a result of</w:t>
              </w:r>
              <w:proofErr w:type="gramEnd"/>
              <w:r>
                <w:rPr>
                  <w:lang w:val="en-US"/>
                </w:rPr>
                <w:t xml:space="preserve"> UE assistance information).</w:t>
              </w:r>
            </w:ins>
          </w:p>
          <w:p w14:paraId="457FFBBE" w14:textId="7D4E4DF9" w:rsidR="00EE5E39" w:rsidRDefault="006A78C5">
            <w:pPr>
              <w:rPr>
                <w:ins w:id="4497" w:author="Interdigital" w:date="2021-03-18T15:08:00Z"/>
                <w:lang w:val="en-US"/>
              </w:rPr>
            </w:pPr>
            <w:ins w:id="4498" w:author="Interdigital" w:date="2021-03-18T15:06:00Z">
              <w:r>
                <w:rPr>
                  <w:lang w:val="en-US"/>
                </w:rPr>
                <w:t xml:space="preserve">We prefer to make periodic transmissions </w:t>
              </w:r>
              <w:del w:id="4499" w:author="(Lenovo) Jing HAN" w:date="2021-03-26T20:50:00Z">
                <w:r w:rsidDel="003B3D70">
                  <w:rPr>
                    <w:lang w:val="en-US"/>
                  </w:rPr>
                  <w:delText>independant</w:delText>
                </w:r>
              </w:del>
            </w:ins>
            <w:ins w:id="4500" w:author="(Lenovo) Jing HAN" w:date="2021-03-26T20:50:00Z">
              <w:r w:rsidR="003B3D70">
                <w:rPr>
                  <w:lang w:val="en-US"/>
                </w:rPr>
                <w:t>I</w:t>
              </w:r>
            </w:ins>
            <w:ins w:id="4501" w:author="Interdigital" w:date="2021-03-18T15:06:00Z">
              <w:r>
                <w:rPr>
                  <w:lang w:val="en-US"/>
                </w:rPr>
                <w:t xml:space="preserve"> of DRX configuration</w:t>
              </w:r>
            </w:ins>
            <w:ins w:id="4502" w:author="Interdigital" w:date="2021-03-18T15:07:00Z">
              <w:r>
                <w:rPr>
                  <w:lang w:val="en-US"/>
                </w:rPr>
                <w:t xml:space="preserve"> and so A would be necessary.  B would be useful so that a TX UE which performs pre</w:t>
              </w:r>
            </w:ins>
            <w:ins w:id="4503" w:author="Interdigital" w:date="2021-03-18T15:08:00Z">
              <w:r>
                <w:rPr>
                  <w:lang w:val="en-US"/>
                </w:rPr>
                <w:t xml:space="preserve">emption has more slots to choose from for </w:t>
              </w:r>
              <w:proofErr w:type="spellStart"/>
              <w:r>
                <w:rPr>
                  <w:lang w:val="en-US"/>
                </w:rPr>
                <w:t>reselection</w:t>
              </w:r>
              <w:proofErr w:type="spellEnd"/>
              <w:r>
                <w:rPr>
                  <w:lang w:val="en-US"/>
                </w:rPr>
                <w:t>.</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504"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505"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506" w:author="Jianming Wu" w:date="2021-03-19T14:19:00Z"/>
                <w:rFonts w:eastAsiaTheme="minorEastAsia"/>
                <w:lang w:val="en-US" w:eastAsia="zh-CN"/>
              </w:rPr>
            </w:pPr>
            <w:ins w:id="4507"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proofErr w:type="spellStart"/>
              <w:r>
                <w:rPr>
                  <w:rFonts w:eastAsiaTheme="minorEastAsia" w:hint="eastAsia"/>
                  <w:lang w:val="en-US" w:eastAsia="zh-CN"/>
                </w:rPr>
                <w:t>on</w:t>
              </w:r>
              <w:r>
                <w:rPr>
                  <w:rFonts w:eastAsiaTheme="minorEastAsia"/>
                  <w:lang w:val="en-US" w:eastAsia="zh-CN"/>
                </w:rPr>
                <w:t>Duration</w:t>
              </w:r>
              <w:proofErr w:type="spellEnd"/>
              <w:r>
                <w:rPr>
                  <w:rFonts w:eastAsiaTheme="minorEastAsia"/>
                  <w:lang w:val="en-US" w:eastAsia="zh-CN"/>
                </w:rPr>
                <w:t xml:space="preserve"> timer, inactivity timer and retransmission timer.</w:t>
              </w:r>
            </w:ins>
          </w:p>
          <w:p w14:paraId="16CAA0CC" w14:textId="77777777" w:rsidR="00EE5E39" w:rsidRPr="00EE5E39" w:rsidRDefault="006A78C5">
            <w:pPr>
              <w:widowControl w:val="0"/>
              <w:rPr>
                <w:rFonts w:eastAsiaTheme="minorEastAsia"/>
                <w:lang w:val="en-US" w:eastAsia="zh-CN"/>
                <w:rPrChange w:id="4508" w:author="Jianming Wu" w:date="2021-03-19T14:19:00Z">
                  <w:rPr>
                    <w:sz w:val="20"/>
                    <w:szCs w:val="20"/>
                  </w:rPr>
                </w:rPrChange>
              </w:rPr>
            </w:pPr>
            <w:ins w:id="4509"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510" w:author="CATT" w:date="2021-03-19T16:47:00Z"/>
        </w:trPr>
        <w:tc>
          <w:tcPr>
            <w:tcW w:w="1358" w:type="dxa"/>
          </w:tcPr>
          <w:p w14:paraId="4508C961" w14:textId="77777777" w:rsidR="00EE5E39" w:rsidRDefault="006A78C5">
            <w:pPr>
              <w:rPr>
                <w:ins w:id="4511" w:author="CATT" w:date="2021-03-19T16:47:00Z"/>
                <w:rFonts w:eastAsiaTheme="minorEastAsia"/>
                <w:lang w:val="de-DE" w:eastAsia="zh-CN"/>
              </w:rPr>
            </w:pPr>
            <w:ins w:id="4512"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513" w:author="CATT" w:date="2021-03-19T16:47:00Z"/>
                <w:rFonts w:eastAsiaTheme="minorEastAsia"/>
                <w:lang w:val="de-DE" w:eastAsia="zh-CN"/>
              </w:rPr>
            </w:pPr>
            <w:ins w:id="4514"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515" w:author="CATT" w:date="2021-03-19T16:47:00Z"/>
                <w:rFonts w:eastAsiaTheme="minorEastAsia"/>
                <w:lang w:val="en-US" w:eastAsia="zh-CN"/>
              </w:rPr>
            </w:pPr>
            <w:ins w:id="4516" w:author="CATT" w:date="2021-03-19T16:56:00Z">
              <w:r>
                <w:rPr>
                  <w:rFonts w:eastAsiaTheme="minorEastAsia" w:hint="eastAsia"/>
                  <w:lang w:val="en-US" w:eastAsia="zh-CN"/>
                </w:rPr>
                <w:t xml:space="preserve">For </w:t>
              </w:r>
            </w:ins>
            <w:ins w:id="4517" w:author="CATT" w:date="2021-03-19T16:57:00Z">
              <w:r>
                <w:rPr>
                  <w:rFonts w:eastAsiaTheme="minorEastAsia" w:hint="eastAsia"/>
                  <w:lang w:val="en-US" w:eastAsia="zh-CN"/>
                </w:rPr>
                <w:t xml:space="preserve">C, the </w:t>
              </w:r>
            </w:ins>
            <w:ins w:id="4518" w:author="CATT" w:date="2021-03-19T17:11:00Z">
              <w:r>
                <w:rPr>
                  <w:rFonts w:eastAsiaTheme="minorEastAsia" w:hint="eastAsia"/>
                  <w:lang w:val="en-US" w:eastAsia="zh-CN"/>
                </w:rPr>
                <w:t>basic</w:t>
              </w:r>
            </w:ins>
            <w:ins w:id="4519" w:author="CATT" w:date="2021-03-19T16:57:00Z">
              <w:r>
                <w:rPr>
                  <w:rFonts w:eastAsiaTheme="minorEastAsia" w:hint="eastAsia"/>
                  <w:lang w:val="en-US" w:eastAsia="zh-CN"/>
                </w:rPr>
                <w:t xml:space="preserve"> </w:t>
              </w:r>
            </w:ins>
            <w:ins w:id="4520"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521" w:author="Ericsson" w:date="2021-03-19T20:17:00Z"/>
        </w:trPr>
        <w:tc>
          <w:tcPr>
            <w:tcW w:w="1358" w:type="dxa"/>
          </w:tcPr>
          <w:p w14:paraId="71B33580" w14:textId="77777777" w:rsidR="00EE5E39" w:rsidRDefault="006A78C5">
            <w:pPr>
              <w:rPr>
                <w:ins w:id="4522" w:author="Ericsson" w:date="2021-03-19T20:17:00Z"/>
                <w:rFonts w:eastAsiaTheme="minorEastAsia"/>
                <w:lang w:val="de-DE" w:eastAsia="zh-CN"/>
              </w:rPr>
            </w:pPr>
            <w:ins w:id="4523" w:author="Ericsson" w:date="2021-03-19T20:17:00Z">
              <w:r>
                <w:rPr>
                  <w:lang w:val="de-DE"/>
                </w:rPr>
                <w:t>Ericsson (Min)</w:t>
              </w:r>
            </w:ins>
          </w:p>
        </w:tc>
        <w:tc>
          <w:tcPr>
            <w:tcW w:w="1337" w:type="dxa"/>
          </w:tcPr>
          <w:p w14:paraId="031856AE" w14:textId="77777777" w:rsidR="00EE5E39" w:rsidRDefault="006A78C5">
            <w:pPr>
              <w:rPr>
                <w:ins w:id="4524" w:author="Ericsson" w:date="2021-03-19T20:17:00Z"/>
                <w:rFonts w:eastAsiaTheme="minorEastAsia"/>
                <w:lang w:val="de-DE" w:eastAsia="zh-CN"/>
              </w:rPr>
            </w:pPr>
            <w:ins w:id="4525" w:author="Ericsson" w:date="2021-03-19T20:17:00Z">
              <w:r>
                <w:rPr>
                  <w:lang w:val="de-DE"/>
                </w:rPr>
                <w:t>A, C</w:t>
              </w:r>
            </w:ins>
          </w:p>
        </w:tc>
        <w:tc>
          <w:tcPr>
            <w:tcW w:w="6934" w:type="dxa"/>
          </w:tcPr>
          <w:p w14:paraId="57C20955" w14:textId="77777777" w:rsidR="00EE5E39" w:rsidRDefault="006A78C5">
            <w:pPr>
              <w:rPr>
                <w:ins w:id="4526" w:author="Ericsson" w:date="2021-03-19T20:17:00Z"/>
                <w:rFonts w:eastAsiaTheme="minorEastAsia"/>
                <w:lang w:val="en-US" w:eastAsia="zh-CN"/>
              </w:rPr>
            </w:pPr>
            <w:ins w:id="4527" w:author="Ericsson" w:date="2021-03-19T20:17:00Z">
              <w:r>
                <w:rPr>
                  <w:lang w:val="en-US"/>
                </w:rPr>
                <w:t>B can be handled by UE implementation.</w:t>
              </w:r>
            </w:ins>
          </w:p>
        </w:tc>
      </w:tr>
      <w:tr w:rsidR="00EE5E39" w14:paraId="7453EE63" w14:textId="77777777">
        <w:trPr>
          <w:ins w:id="4528" w:author="Intel-AA" w:date="2021-03-19T13:40:00Z"/>
        </w:trPr>
        <w:tc>
          <w:tcPr>
            <w:tcW w:w="1358" w:type="dxa"/>
          </w:tcPr>
          <w:p w14:paraId="1EFDE74A" w14:textId="77777777" w:rsidR="00EE5E39" w:rsidRDefault="006A78C5">
            <w:pPr>
              <w:rPr>
                <w:ins w:id="4529" w:author="Intel-AA" w:date="2021-03-19T13:40:00Z"/>
                <w:lang w:val="de-DE"/>
              </w:rPr>
            </w:pPr>
            <w:ins w:id="4530" w:author="Intel-AA" w:date="2021-03-19T13:40:00Z">
              <w:r>
                <w:rPr>
                  <w:lang w:val="de-DE"/>
                </w:rPr>
                <w:t>Intel</w:t>
              </w:r>
            </w:ins>
          </w:p>
        </w:tc>
        <w:tc>
          <w:tcPr>
            <w:tcW w:w="1337" w:type="dxa"/>
          </w:tcPr>
          <w:p w14:paraId="0D9EB7E9" w14:textId="77777777" w:rsidR="00EE5E39" w:rsidRDefault="006A78C5">
            <w:pPr>
              <w:rPr>
                <w:ins w:id="4531" w:author="Intel-AA" w:date="2021-03-19T13:40:00Z"/>
                <w:lang w:val="de-DE"/>
              </w:rPr>
            </w:pPr>
            <w:ins w:id="4532" w:author="Intel-AA" w:date="2021-03-19T13:40:00Z">
              <w:r>
                <w:rPr>
                  <w:lang w:val="de-DE"/>
                </w:rPr>
                <w:t>See comment</w:t>
              </w:r>
            </w:ins>
          </w:p>
        </w:tc>
        <w:tc>
          <w:tcPr>
            <w:tcW w:w="6934" w:type="dxa"/>
          </w:tcPr>
          <w:p w14:paraId="1D0217B3" w14:textId="77777777" w:rsidR="00EE5E39" w:rsidRDefault="006A78C5">
            <w:pPr>
              <w:rPr>
                <w:ins w:id="4533" w:author="Intel-AA" w:date="2021-03-19T13:40:00Z"/>
                <w:lang w:val="de-DE"/>
              </w:rPr>
            </w:pPr>
            <w:ins w:id="4534"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535" w:author="zcm" w:date="2021-03-22T11:39:00Z"/>
        </w:trPr>
        <w:tc>
          <w:tcPr>
            <w:tcW w:w="1358" w:type="dxa"/>
          </w:tcPr>
          <w:p w14:paraId="52ED4D4A" w14:textId="77777777" w:rsidR="00EE5E39" w:rsidRPr="00EE5E39" w:rsidRDefault="006A78C5">
            <w:pPr>
              <w:rPr>
                <w:ins w:id="4536" w:author="zcm" w:date="2021-03-22T11:39:00Z"/>
                <w:rFonts w:eastAsiaTheme="minorEastAsia"/>
                <w:lang w:val="de-DE" w:eastAsia="zh-CN"/>
                <w:rPrChange w:id="4537" w:author="zcm" w:date="2021-03-22T11:39:00Z">
                  <w:rPr>
                    <w:ins w:id="4538" w:author="zcm" w:date="2021-03-22T11:39:00Z"/>
                  </w:rPr>
                </w:rPrChange>
              </w:rPr>
            </w:pPr>
            <w:ins w:id="4539"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540" w:author="zcm" w:date="2021-03-22T11:39:00Z"/>
                <w:rFonts w:eastAsiaTheme="minorEastAsia"/>
                <w:lang w:val="de-DE" w:eastAsia="zh-CN"/>
                <w:rPrChange w:id="4541" w:author="zcm" w:date="2021-03-22T11:39:00Z">
                  <w:rPr>
                    <w:ins w:id="4542" w:author="zcm" w:date="2021-03-22T11:39:00Z"/>
                  </w:rPr>
                </w:rPrChange>
              </w:rPr>
            </w:pPr>
            <w:ins w:id="4543" w:author="zcm" w:date="2021-03-22T11:39:00Z">
              <w:r>
                <w:rPr>
                  <w:rFonts w:eastAsiaTheme="minorEastAsia" w:hint="eastAsia"/>
                  <w:lang w:val="de-DE" w:eastAsia="zh-CN"/>
                </w:rPr>
                <w:t>C</w:t>
              </w:r>
            </w:ins>
          </w:p>
        </w:tc>
        <w:tc>
          <w:tcPr>
            <w:tcW w:w="6934" w:type="dxa"/>
          </w:tcPr>
          <w:p w14:paraId="449C0DBD" w14:textId="77777777" w:rsidR="00EE5E39" w:rsidRDefault="00EE5E39">
            <w:pPr>
              <w:rPr>
                <w:ins w:id="4544" w:author="zcm" w:date="2021-03-22T11:39:00Z"/>
                <w:lang w:val="de-DE"/>
              </w:rPr>
            </w:pPr>
          </w:p>
        </w:tc>
      </w:tr>
      <w:tr w:rsidR="00EE5E39" w14:paraId="43BF02D4" w14:textId="77777777">
        <w:trPr>
          <w:ins w:id="4545" w:author="Ji, Pengyu/纪 鹏宇" w:date="2021-03-23T10:22:00Z"/>
        </w:trPr>
        <w:tc>
          <w:tcPr>
            <w:tcW w:w="1358" w:type="dxa"/>
          </w:tcPr>
          <w:p w14:paraId="5A9FC97C" w14:textId="77777777" w:rsidR="00EE5E39" w:rsidRDefault="006A78C5">
            <w:pPr>
              <w:rPr>
                <w:ins w:id="4546" w:author="Ji, Pengyu/纪 鹏宇" w:date="2021-03-23T10:22:00Z"/>
                <w:lang w:val="de-DE"/>
              </w:rPr>
            </w:pPr>
            <w:ins w:id="4547"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548" w:author="Ji, Pengyu/纪 鹏宇" w:date="2021-03-23T10:22:00Z"/>
                <w:lang w:val="de-DE"/>
              </w:rPr>
            </w:pPr>
            <w:ins w:id="4549"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550" w:author="Ji, Pengyu/纪 鹏宇" w:date="2021-03-23T10:22:00Z"/>
                <w:lang w:val="en-US"/>
              </w:rPr>
            </w:pPr>
            <w:ins w:id="4551" w:author="Ji, Pengyu/纪 鹏宇" w:date="2021-03-23T10:22:00Z">
              <w:r>
                <w:rPr>
                  <w:lang w:val="en-US"/>
                </w:rPr>
                <w:t xml:space="preserve">Besides </w:t>
              </w:r>
              <w:proofErr w:type="gramStart"/>
              <w:r>
                <w:rPr>
                  <w:lang w:val="en-US"/>
                </w:rPr>
                <w:t>A,B</w:t>
              </w:r>
              <w:proofErr w:type="gramEnd"/>
              <w:r>
                <w:rPr>
                  <w:lang w:val="en-US"/>
                </w:rPr>
                <w:t xml:space="preserve">,C, the slot indicated in the SCI in the case of </w:t>
              </w:r>
              <w:proofErr w:type="spellStart"/>
              <w:r>
                <w:rPr>
                  <w:lang w:val="en-US"/>
                </w:rPr>
                <w:t>Scnario</w:t>
              </w:r>
              <w:proofErr w:type="spellEnd"/>
              <w:r>
                <w:rPr>
                  <w:lang w:val="en-US"/>
                </w:rPr>
                <w:t xml:space="preserve"> B and </w:t>
              </w:r>
              <w:proofErr w:type="spellStart"/>
              <w:r>
                <w:rPr>
                  <w:lang w:val="en-US"/>
                </w:rPr>
                <w:t>Scnario</w:t>
              </w:r>
              <w:proofErr w:type="spellEnd"/>
              <w:r>
                <w:rPr>
                  <w:lang w:val="en-US"/>
                </w:rPr>
                <w:t xml:space="preserve"> D but no pre-emption occurs should also be </w:t>
              </w:r>
              <w:proofErr w:type="spellStart"/>
              <w:r>
                <w:rPr>
                  <w:lang w:val="en-US"/>
                </w:rPr>
                <w:t>regrarded</w:t>
              </w:r>
              <w:proofErr w:type="spellEnd"/>
              <w:r>
                <w:rPr>
                  <w:lang w:val="en-US"/>
                </w:rPr>
                <w:t xml:space="preserve"> as SL DRX active time, according to our </w:t>
              </w:r>
              <w:proofErr w:type="spellStart"/>
              <w:r>
                <w:rPr>
                  <w:lang w:val="en-US"/>
                </w:rPr>
                <w:t>repley</w:t>
              </w:r>
              <w:proofErr w:type="spellEnd"/>
              <w:r>
                <w:rPr>
                  <w:lang w:val="en-US"/>
                </w:rPr>
                <w:t xml:space="preserve">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552" w:author="ASUSTeK-Xinra" w:date="2021-03-24T16:41:00Z"/>
        </w:trPr>
        <w:tc>
          <w:tcPr>
            <w:tcW w:w="1358" w:type="dxa"/>
          </w:tcPr>
          <w:p w14:paraId="3E3DA372" w14:textId="77777777" w:rsidR="00EE5E39" w:rsidRDefault="006A78C5">
            <w:pPr>
              <w:rPr>
                <w:ins w:id="4553" w:author="ASUSTeK-Xinra" w:date="2021-03-24T16:41:00Z"/>
                <w:rFonts w:eastAsia="Malgun Gothic"/>
                <w:lang w:val="de-DE" w:eastAsia="ko-KR"/>
              </w:rPr>
            </w:pPr>
            <w:ins w:id="4554"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555" w:author="ASUSTeK-Xinra" w:date="2021-03-24T16:41:00Z"/>
                <w:rFonts w:eastAsia="Malgun Gothic"/>
                <w:lang w:val="de-DE" w:eastAsia="ko-KR"/>
              </w:rPr>
            </w:pPr>
            <w:ins w:id="4556"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557" w:author="ASUSTeK-Xinra" w:date="2021-03-24T16:41:00Z"/>
                <w:rFonts w:eastAsia="Malgun Gothic"/>
                <w:lang w:val="de-DE" w:eastAsia="ko-KR"/>
              </w:rPr>
            </w:pPr>
          </w:p>
        </w:tc>
      </w:tr>
      <w:tr w:rsidR="00EE5E39" w14:paraId="4F27ED27" w14:textId="77777777">
        <w:trPr>
          <w:ins w:id="4558" w:author="Shubhangi" w:date="2021-03-24T15:14:00Z"/>
        </w:trPr>
        <w:tc>
          <w:tcPr>
            <w:tcW w:w="1358" w:type="dxa"/>
          </w:tcPr>
          <w:p w14:paraId="088D931D" w14:textId="77777777" w:rsidR="00EE5E39" w:rsidRDefault="006A78C5">
            <w:pPr>
              <w:rPr>
                <w:ins w:id="4559" w:author="Shubhangi" w:date="2021-03-24T15:14:00Z"/>
                <w:rFonts w:eastAsia="PMingLiU"/>
                <w:lang w:val="de-DE" w:eastAsia="zh-TW"/>
              </w:rPr>
            </w:pPr>
            <w:ins w:id="4560" w:author="Shubhangi" w:date="2021-03-24T15:14:00Z">
              <w:r>
                <w:rPr>
                  <w:rFonts w:eastAsia="PMingLiU"/>
                  <w:lang w:val="de-DE" w:eastAsia="zh-TW"/>
                </w:rPr>
                <w:t>Fraunhofer</w:t>
              </w:r>
            </w:ins>
          </w:p>
        </w:tc>
        <w:tc>
          <w:tcPr>
            <w:tcW w:w="1337" w:type="dxa"/>
          </w:tcPr>
          <w:p w14:paraId="3A51746F" w14:textId="77777777" w:rsidR="00EE5E39" w:rsidRDefault="006A78C5">
            <w:pPr>
              <w:rPr>
                <w:ins w:id="4561" w:author="Shubhangi" w:date="2021-03-24T15:14:00Z"/>
                <w:rFonts w:eastAsia="PMingLiU"/>
                <w:lang w:val="de-DE" w:eastAsia="zh-TW"/>
              </w:rPr>
            </w:pPr>
            <w:ins w:id="4562" w:author="Shubhangi" w:date="2021-03-24T15:14:00Z">
              <w:r>
                <w:rPr>
                  <w:rFonts w:eastAsia="PMingLiU"/>
                  <w:lang w:val="de-DE" w:eastAsia="zh-TW"/>
                </w:rPr>
                <w:t>A, B, C</w:t>
              </w:r>
            </w:ins>
          </w:p>
        </w:tc>
        <w:tc>
          <w:tcPr>
            <w:tcW w:w="6934" w:type="dxa"/>
          </w:tcPr>
          <w:p w14:paraId="61ECA94E" w14:textId="77777777" w:rsidR="00EE5E39" w:rsidRDefault="006A78C5">
            <w:pPr>
              <w:rPr>
                <w:ins w:id="4563" w:author="Shubhangi" w:date="2021-03-24T15:14:00Z"/>
                <w:rFonts w:eastAsia="Malgun Gothic"/>
                <w:lang w:val="en-US" w:eastAsia="ko-KR"/>
              </w:rPr>
            </w:pPr>
            <w:ins w:id="4564"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565" w:author="Apple - Zhibin Wu" w:date="2021-03-24T22:30:00Z"/>
        </w:trPr>
        <w:tc>
          <w:tcPr>
            <w:tcW w:w="1358" w:type="dxa"/>
          </w:tcPr>
          <w:p w14:paraId="49C1C683" w14:textId="77777777" w:rsidR="00EE5E39" w:rsidRDefault="006A78C5">
            <w:pPr>
              <w:rPr>
                <w:ins w:id="4566" w:author="Apple - Zhibin Wu" w:date="2021-03-24T22:30:00Z"/>
                <w:rFonts w:eastAsia="PMingLiU"/>
                <w:lang w:val="de-DE" w:eastAsia="zh-TW"/>
              </w:rPr>
            </w:pPr>
            <w:ins w:id="4567" w:author="Apple - Zhibin Wu" w:date="2021-03-24T22:30:00Z">
              <w:r>
                <w:rPr>
                  <w:rFonts w:eastAsia="PMingLiU"/>
                  <w:lang w:val="de-DE" w:eastAsia="zh-TW"/>
                </w:rPr>
                <w:t>Apple</w:t>
              </w:r>
            </w:ins>
          </w:p>
        </w:tc>
        <w:tc>
          <w:tcPr>
            <w:tcW w:w="1337" w:type="dxa"/>
          </w:tcPr>
          <w:p w14:paraId="29E96529" w14:textId="77777777" w:rsidR="00EE5E39" w:rsidRDefault="006A78C5">
            <w:pPr>
              <w:rPr>
                <w:ins w:id="4568" w:author="Apple - Zhibin Wu" w:date="2021-03-24T22:30:00Z"/>
                <w:rFonts w:eastAsia="PMingLiU"/>
                <w:lang w:val="de-DE" w:eastAsia="zh-TW"/>
              </w:rPr>
            </w:pPr>
            <w:ins w:id="4569" w:author="Apple - Zhibin Wu" w:date="2021-03-24T22:31:00Z">
              <w:r>
                <w:rPr>
                  <w:rFonts w:eastAsia="PMingLiU"/>
                  <w:lang w:val="de-DE" w:eastAsia="zh-TW"/>
                </w:rPr>
                <w:t>None</w:t>
              </w:r>
            </w:ins>
          </w:p>
        </w:tc>
        <w:tc>
          <w:tcPr>
            <w:tcW w:w="6934" w:type="dxa"/>
          </w:tcPr>
          <w:p w14:paraId="79DA9A00" w14:textId="77777777" w:rsidR="00EE5E39" w:rsidRDefault="006A78C5">
            <w:pPr>
              <w:rPr>
                <w:ins w:id="4570" w:author="Apple - Zhibin Wu" w:date="2021-03-24T22:31:00Z"/>
                <w:lang w:val="en-US"/>
              </w:rPr>
            </w:pPr>
            <w:ins w:id="4571" w:author="Apple - Zhibin Wu" w:date="2021-03-24T22:30:00Z">
              <w:r>
                <w:rPr>
                  <w:lang w:val="en-US"/>
                </w:rPr>
                <w:t xml:space="preserve">For A and B, I think this can be left for resource reservation when TX UE </w:t>
              </w:r>
              <w:proofErr w:type="gramStart"/>
              <w:r>
                <w:rPr>
                  <w:lang w:val="en-US"/>
                </w:rPr>
                <w:t>taking into account</w:t>
              </w:r>
              <w:proofErr w:type="gramEnd"/>
              <w:r>
                <w:rPr>
                  <w:lang w:val="en-US"/>
                </w:rPr>
                <w:t xml:space="preserve"> of DRX configuration of R</w:t>
              </w:r>
            </w:ins>
            <w:ins w:id="4572" w:author="Apple - Zhibin Wu" w:date="2021-03-24T22:31:00Z">
              <w:r>
                <w:rPr>
                  <w:lang w:val="en-US"/>
                </w:rPr>
                <w:t>X UE.</w:t>
              </w:r>
            </w:ins>
          </w:p>
          <w:p w14:paraId="5252F679" w14:textId="77777777" w:rsidR="00EE5E39" w:rsidRDefault="006A78C5">
            <w:pPr>
              <w:rPr>
                <w:ins w:id="4573" w:author="Apple - Zhibin Wu" w:date="2021-03-24T22:30:00Z"/>
                <w:lang w:val="en-US"/>
              </w:rPr>
            </w:pPr>
            <w:ins w:id="4574" w:author="Apple - Zhibin Wu" w:date="2021-03-24T22:31:00Z">
              <w:r>
                <w:rPr>
                  <w:lang w:val="en-US"/>
                </w:rPr>
                <w:t xml:space="preserve">For C, this is not from RX UE perspective, </w:t>
              </w:r>
            </w:ins>
            <w:ins w:id="4575" w:author="Apple - Zhibin Wu" w:date="2021-03-24T22:32:00Z">
              <w:r>
                <w:rPr>
                  <w:lang w:val="en-US"/>
                </w:rPr>
                <w:t>why a UE sends a CSI request when itself is in DRX INACTIVE?</w:t>
              </w:r>
            </w:ins>
          </w:p>
        </w:tc>
      </w:tr>
      <w:tr w:rsidR="00EE5E39" w14:paraId="35A02205" w14:textId="77777777">
        <w:trPr>
          <w:ins w:id="4576" w:author="ZTE" w:date="2021-03-25T17:14:00Z"/>
        </w:trPr>
        <w:tc>
          <w:tcPr>
            <w:tcW w:w="1358" w:type="dxa"/>
          </w:tcPr>
          <w:p w14:paraId="7C3EAF77" w14:textId="77777777" w:rsidR="00EE5E39" w:rsidRDefault="006A78C5">
            <w:pPr>
              <w:rPr>
                <w:ins w:id="4577" w:author="ZTE" w:date="2021-03-25T17:14:00Z"/>
                <w:lang w:val="en-US" w:eastAsia="zh-CN"/>
              </w:rPr>
            </w:pPr>
            <w:ins w:id="4578" w:author="ZTE" w:date="2021-03-25T17:14:00Z">
              <w:r>
                <w:rPr>
                  <w:rFonts w:hint="eastAsia"/>
                  <w:lang w:val="en-US" w:eastAsia="zh-CN"/>
                </w:rPr>
                <w:t>ZTE</w:t>
              </w:r>
            </w:ins>
          </w:p>
        </w:tc>
        <w:tc>
          <w:tcPr>
            <w:tcW w:w="1337" w:type="dxa"/>
          </w:tcPr>
          <w:p w14:paraId="0BDE722D" w14:textId="77777777" w:rsidR="00EE5E39" w:rsidRDefault="006A78C5">
            <w:pPr>
              <w:rPr>
                <w:ins w:id="4579" w:author="ZTE" w:date="2021-03-25T17:14:00Z"/>
                <w:lang w:val="en-US" w:eastAsia="zh-CN"/>
              </w:rPr>
            </w:pPr>
            <w:ins w:id="4580" w:author="ZTE" w:date="2021-03-25T17:14:00Z">
              <w:r>
                <w:rPr>
                  <w:rFonts w:hint="eastAsia"/>
                  <w:lang w:val="en-US" w:eastAsia="zh-CN"/>
                </w:rPr>
                <w:t>A</w:t>
              </w:r>
            </w:ins>
          </w:p>
        </w:tc>
        <w:tc>
          <w:tcPr>
            <w:tcW w:w="6934" w:type="dxa"/>
          </w:tcPr>
          <w:p w14:paraId="6FCEEB42" w14:textId="77777777" w:rsidR="00EE5E39" w:rsidRDefault="006A78C5">
            <w:pPr>
              <w:rPr>
                <w:ins w:id="4581" w:author="ZTE" w:date="2021-03-25T17:15:00Z"/>
                <w:lang w:val="en-US" w:eastAsia="zh-CN"/>
              </w:rPr>
            </w:pPr>
            <w:ins w:id="4582"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583" w:author="ZTE" w:date="2021-03-25T17:14:00Z"/>
                <w:lang w:val="en-US" w:eastAsia="zh-CN"/>
              </w:rPr>
            </w:pPr>
            <w:ins w:id="4584" w:author="ZTE" w:date="2021-03-25T17:15:00Z">
              <w:r>
                <w:rPr>
                  <w:rFonts w:hint="eastAsia"/>
                  <w:lang w:val="en-US" w:eastAsia="zh-CN"/>
                </w:rPr>
                <w:t xml:space="preserve">For C, </w:t>
              </w:r>
            </w:ins>
            <w:ins w:id="4585" w:author="ZTE" w:date="2021-03-25T17:16:00Z">
              <w:r>
                <w:rPr>
                  <w:rFonts w:hint="eastAsia"/>
                  <w:lang w:val="en-US" w:eastAsia="zh-CN"/>
                </w:rPr>
                <w:t>we do not see too much benefits to support this</w:t>
              </w:r>
            </w:ins>
            <w:ins w:id="4586" w:author="ZTE" w:date="2021-03-25T17:17:00Z">
              <w:r>
                <w:rPr>
                  <w:rFonts w:hint="eastAsia"/>
                  <w:lang w:val="en-US" w:eastAsia="zh-CN"/>
                </w:rPr>
                <w:t>.</w:t>
              </w:r>
            </w:ins>
          </w:p>
        </w:tc>
      </w:tr>
      <w:tr w:rsidR="005D5813" w14:paraId="4C107AF4" w14:textId="77777777">
        <w:trPr>
          <w:ins w:id="4587" w:author="Thomas Tseng" w:date="2021-03-25T18:01:00Z"/>
        </w:trPr>
        <w:tc>
          <w:tcPr>
            <w:tcW w:w="1358" w:type="dxa"/>
          </w:tcPr>
          <w:p w14:paraId="692C4870" w14:textId="22603CA6" w:rsidR="005D5813" w:rsidRDefault="005D5813" w:rsidP="005D5813">
            <w:pPr>
              <w:rPr>
                <w:ins w:id="4588" w:author="Thomas Tseng" w:date="2021-03-25T18:01:00Z"/>
                <w:lang w:val="en-US" w:eastAsia="zh-CN"/>
              </w:rPr>
            </w:pPr>
            <w:ins w:id="4589"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590" w:author="Thomas Tseng" w:date="2021-03-25T18:01:00Z"/>
                <w:lang w:val="en-US" w:eastAsia="zh-CN"/>
              </w:rPr>
            </w:pPr>
            <w:ins w:id="4591"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592" w:author="Thomas Tseng" w:date="2021-03-25T18:01:00Z"/>
                <w:lang w:val="en-US" w:eastAsia="zh-CN"/>
              </w:rPr>
            </w:pPr>
            <w:ins w:id="4593" w:author="Thomas Tseng" w:date="2021-03-25T18:01:00Z">
              <w:r>
                <w:t xml:space="preserve">We are open to consider A), B), and C) in the definition of active time and RNA2 could </w:t>
              </w:r>
              <w:proofErr w:type="spellStart"/>
              <w:r>
                <w:t>analyze</w:t>
              </w:r>
              <w:proofErr w:type="spellEnd"/>
              <w:r>
                <w:t xml:space="preserve"> the possible spec impact.</w:t>
              </w:r>
            </w:ins>
          </w:p>
        </w:tc>
      </w:tr>
      <w:tr w:rsidR="003B3D70" w14:paraId="6F76F5E0" w14:textId="77777777">
        <w:trPr>
          <w:ins w:id="4594" w:author="(Lenovo) Jing HAN" w:date="2021-03-26T20:50:00Z"/>
        </w:trPr>
        <w:tc>
          <w:tcPr>
            <w:tcW w:w="1358" w:type="dxa"/>
          </w:tcPr>
          <w:p w14:paraId="2ECEE69F" w14:textId="6397E61F" w:rsidR="003B3D70" w:rsidRDefault="003B3D70" w:rsidP="005D5813">
            <w:pPr>
              <w:rPr>
                <w:ins w:id="4595" w:author="(Lenovo) Jing HAN" w:date="2021-03-26T20:50:00Z"/>
                <w:rFonts w:eastAsiaTheme="minorEastAsia"/>
                <w:lang w:val="en-US" w:eastAsia="zh-CN"/>
              </w:rPr>
            </w:pPr>
            <w:ins w:id="4596"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597" w:author="(Lenovo) Jing HAN" w:date="2021-03-26T20:50:00Z"/>
                <w:rFonts w:eastAsiaTheme="minorEastAsia"/>
                <w:lang w:eastAsia="zh-CN"/>
                <w:rPrChange w:id="4598" w:author="(Lenovo) Jing HAN" w:date="2021-03-26T20:50:00Z">
                  <w:rPr>
                    <w:ins w:id="4599" w:author="(Lenovo) Jing HAN" w:date="2021-03-26T20:50:00Z"/>
                    <w:rFonts w:eastAsia="Malgun Gothic"/>
                    <w:lang w:eastAsia="ko-KR"/>
                  </w:rPr>
                </w:rPrChange>
              </w:rPr>
            </w:pPr>
            <w:ins w:id="4600"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601" w:author="(Lenovo) Jing HAN" w:date="2021-03-26T20:50:00Z"/>
              </w:rPr>
            </w:pPr>
          </w:p>
        </w:tc>
      </w:tr>
      <w:tr w:rsidR="00AF1C7D" w14:paraId="45EE08C4" w14:textId="77777777">
        <w:trPr>
          <w:ins w:id="4602" w:author="Qualcomm" w:date="2021-03-26T13:11:00Z"/>
        </w:trPr>
        <w:tc>
          <w:tcPr>
            <w:tcW w:w="1358" w:type="dxa"/>
          </w:tcPr>
          <w:p w14:paraId="35DD6CC0" w14:textId="204FDC0D" w:rsidR="00AF1C7D" w:rsidRPr="00567F78" w:rsidRDefault="00AF1C7D" w:rsidP="005D5813">
            <w:pPr>
              <w:rPr>
                <w:ins w:id="4603" w:author="Qualcomm" w:date="2021-03-26T13:11:00Z"/>
                <w:rFonts w:eastAsiaTheme="minorEastAsia"/>
                <w:lang w:val="en-US" w:eastAsia="zh-CN"/>
              </w:rPr>
            </w:pPr>
            <w:ins w:id="4604"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605" w:author="Qualcomm" w:date="2021-03-26T13:11:00Z"/>
                <w:rFonts w:eastAsiaTheme="minorEastAsia"/>
                <w:lang w:eastAsia="zh-CN"/>
              </w:rPr>
            </w:pPr>
            <w:ins w:id="4606" w:author="Qualcomm" w:date="2021-03-26T13:11:00Z">
              <w:r w:rsidRPr="00567F78">
                <w:rPr>
                  <w:rFonts w:eastAsiaTheme="minorEastAsia"/>
                  <w:lang w:eastAsia="zh-CN"/>
                </w:rPr>
                <w:t>A, C</w:t>
              </w:r>
            </w:ins>
          </w:p>
        </w:tc>
        <w:tc>
          <w:tcPr>
            <w:tcW w:w="6934" w:type="dxa"/>
          </w:tcPr>
          <w:p w14:paraId="7BA361DB" w14:textId="04B8AF99" w:rsidR="00AF1C7D" w:rsidRPr="00567F78" w:rsidRDefault="00315DFA" w:rsidP="005D5813">
            <w:pPr>
              <w:rPr>
                <w:ins w:id="4607" w:author="Qualcomm" w:date="2021-03-26T13:11:00Z"/>
              </w:rPr>
            </w:pPr>
            <w:ins w:id="4608" w:author="Qualcomm" w:date="2021-03-26T13:12:00Z">
              <w:r w:rsidRPr="00567F78">
                <w:t>RAN2 may further discussion if B is needed.</w:t>
              </w:r>
            </w:ins>
          </w:p>
        </w:tc>
      </w:tr>
    </w:tbl>
    <w:p w14:paraId="5B45E891" w14:textId="3C5E5408" w:rsidR="00EE5E39" w:rsidRDefault="00EE5E39">
      <w:pPr>
        <w:rPr>
          <w:ins w:id="4609" w:author="Interdigital" w:date="2021-03-30T11:29:00Z"/>
          <w:rFonts w:ascii="Arial" w:hAnsi="Arial" w:cs="Arial"/>
        </w:rPr>
      </w:pPr>
    </w:p>
    <w:p w14:paraId="4FDD84D3" w14:textId="77777777" w:rsidR="00B5099B" w:rsidRDefault="00B5099B" w:rsidP="00B5099B">
      <w:pPr>
        <w:rPr>
          <w:ins w:id="4610" w:author="Interdigital" w:date="2021-03-30T11:29:00Z"/>
          <w:rFonts w:ascii="Arial" w:eastAsia="Yu Mincho" w:hAnsi="Arial" w:cs="Arial"/>
        </w:rPr>
      </w:pPr>
      <w:ins w:id="4611" w:author="Interdigital" w:date="2021-03-30T11:29:00Z">
        <w:r>
          <w:rPr>
            <w:rFonts w:ascii="Arial" w:eastAsia="Yu Mincho" w:hAnsi="Arial" w:cs="Arial"/>
          </w:rPr>
          <w:t xml:space="preserve">Rapporteur Summary: </w:t>
        </w:r>
      </w:ins>
    </w:p>
    <w:p w14:paraId="003D629B" w14:textId="77777777" w:rsidR="00B5099B" w:rsidRDefault="00B5099B" w:rsidP="00B5099B">
      <w:pPr>
        <w:rPr>
          <w:ins w:id="4612" w:author="Interdigital" w:date="2021-03-30T11:29:00Z"/>
          <w:rFonts w:ascii="Arial" w:eastAsia="Yu Mincho" w:hAnsi="Arial" w:cs="Arial"/>
        </w:rPr>
      </w:pPr>
      <w:ins w:id="4613" w:author="Interdigital" w:date="2021-03-30T11:29:00Z">
        <w:r>
          <w:rPr>
            <w:rFonts w:ascii="Arial" w:eastAsia="Yu Mincho" w:hAnsi="Arial" w:cs="Arial"/>
          </w:rPr>
          <w:t>Of the 19 companies which responded:</w:t>
        </w:r>
      </w:ins>
    </w:p>
    <w:p w14:paraId="4DFC9785" w14:textId="47D7EEAE" w:rsidR="00B5099B" w:rsidRDefault="00B5099B" w:rsidP="00B5099B">
      <w:pPr>
        <w:rPr>
          <w:ins w:id="4614" w:author="Interdigital" w:date="2021-03-30T11:29:00Z"/>
          <w:rFonts w:ascii="Arial" w:eastAsia="Yu Mincho" w:hAnsi="Arial" w:cs="Arial"/>
        </w:rPr>
      </w:pPr>
      <w:ins w:id="4615" w:author="Interdigital" w:date="2021-03-30T11:29:00Z">
        <w:r>
          <w:rPr>
            <w:rFonts w:ascii="Arial" w:eastAsia="Yu Mincho" w:hAnsi="Arial" w:cs="Arial"/>
          </w:rPr>
          <w:t>- 1</w:t>
        </w:r>
      </w:ins>
      <w:ins w:id="4616" w:author="Interdigital" w:date="2021-03-30T11:30:00Z">
        <w:r>
          <w:rPr>
            <w:rFonts w:ascii="Arial" w:eastAsia="Yu Mincho" w:hAnsi="Arial" w:cs="Arial"/>
          </w:rPr>
          <w:t>4</w:t>
        </w:r>
      </w:ins>
      <w:ins w:id="4617" w:author="Interdigital" w:date="2021-03-30T11:29:00Z">
        <w:r>
          <w:rPr>
            <w:rFonts w:ascii="Arial" w:eastAsia="Yu Mincho" w:hAnsi="Arial" w:cs="Arial"/>
          </w:rPr>
          <w:t>/</w:t>
        </w:r>
      </w:ins>
      <w:ins w:id="4618" w:author="Interdigital" w:date="2021-03-30T11:30:00Z">
        <w:r>
          <w:rPr>
            <w:rFonts w:ascii="Arial" w:eastAsia="Yu Mincho" w:hAnsi="Arial" w:cs="Arial"/>
          </w:rPr>
          <w:t>21</w:t>
        </w:r>
      </w:ins>
      <w:ins w:id="4619" w:author="Interdigital" w:date="2021-03-30T11:29:00Z">
        <w:r>
          <w:rPr>
            <w:rFonts w:ascii="Arial" w:eastAsia="Yu Mincho" w:hAnsi="Arial" w:cs="Arial"/>
          </w:rPr>
          <w:t xml:space="preserve"> support option A</w:t>
        </w:r>
      </w:ins>
    </w:p>
    <w:p w14:paraId="6E4DA088" w14:textId="1C8D0F8D" w:rsidR="00B5099B" w:rsidRDefault="00B5099B" w:rsidP="00B5099B">
      <w:pPr>
        <w:rPr>
          <w:ins w:id="4620" w:author="Interdigital" w:date="2021-03-30T11:29:00Z"/>
          <w:rFonts w:ascii="Arial" w:eastAsia="Yu Mincho" w:hAnsi="Arial" w:cs="Arial"/>
        </w:rPr>
      </w:pPr>
      <w:ins w:id="4621" w:author="Interdigital" w:date="2021-03-30T11:29:00Z">
        <w:r>
          <w:rPr>
            <w:rFonts w:ascii="Arial" w:eastAsia="Yu Mincho" w:hAnsi="Arial" w:cs="Arial"/>
          </w:rPr>
          <w:t>- 6/</w:t>
        </w:r>
      </w:ins>
      <w:ins w:id="4622" w:author="Interdigital" w:date="2021-03-30T11:31:00Z">
        <w:r>
          <w:rPr>
            <w:rFonts w:ascii="Arial" w:eastAsia="Yu Mincho" w:hAnsi="Arial" w:cs="Arial"/>
          </w:rPr>
          <w:t>21</w:t>
        </w:r>
      </w:ins>
      <w:ins w:id="4623" w:author="Interdigital" w:date="2021-03-30T11:29:00Z">
        <w:r>
          <w:rPr>
            <w:rFonts w:ascii="Arial" w:eastAsia="Yu Mincho" w:hAnsi="Arial" w:cs="Arial"/>
          </w:rPr>
          <w:t xml:space="preserve"> support option B</w:t>
        </w:r>
      </w:ins>
    </w:p>
    <w:p w14:paraId="33147A1E" w14:textId="561CD3B8" w:rsidR="00B5099B" w:rsidRDefault="00B5099B" w:rsidP="00B5099B">
      <w:pPr>
        <w:rPr>
          <w:ins w:id="4624" w:author="Interdigital" w:date="2021-03-30T11:29:00Z"/>
          <w:rFonts w:ascii="Arial" w:eastAsia="Yu Mincho" w:hAnsi="Arial" w:cs="Arial"/>
        </w:rPr>
      </w:pPr>
      <w:ins w:id="4625" w:author="Interdigital" w:date="2021-03-30T11:29:00Z">
        <w:r>
          <w:rPr>
            <w:rFonts w:ascii="Arial" w:eastAsia="Yu Mincho" w:hAnsi="Arial" w:cs="Arial"/>
          </w:rPr>
          <w:t>- 1</w:t>
        </w:r>
      </w:ins>
      <w:ins w:id="4626" w:author="Interdigital" w:date="2021-03-30T11:30:00Z">
        <w:r>
          <w:rPr>
            <w:rFonts w:ascii="Arial" w:eastAsia="Yu Mincho" w:hAnsi="Arial" w:cs="Arial"/>
          </w:rPr>
          <w:t>6</w:t>
        </w:r>
      </w:ins>
      <w:ins w:id="4627" w:author="Interdigital" w:date="2021-03-30T11:29:00Z">
        <w:r>
          <w:rPr>
            <w:rFonts w:ascii="Arial" w:eastAsia="Yu Mincho" w:hAnsi="Arial" w:cs="Arial"/>
          </w:rPr>
          <w:t>/</w:t>
        </w:r>
      </w:ins>
      <w:ins w:id="4628" w:author="Interdigital" w:date="2021-03-30T11:30:00Z">
        <w:r>
          <w:rPr>
            <w:rFonts w:ascii="Arial" w:eastAsia="Yu Mincho" w:hAnsi="Arial" w:cs="Arial"/>
          </w:rPr>
          <w:t>21</w:t>
        </w:r>
      </w:ins>
      <w:ins w:id="4629" w:author="Interdigital" w:date="2021-03-30T11:29:00Z">
        <w:r>
          <w:rPr>
            <w:rFonts w:ascii="Arial" w:eastAsia="Yu Mincho" w:hAnsi="Arial" w:cs="Arial"/>
          </w:rPr>
          <w:t xml:space="preserve"> support option C</w:t>
        </w:r>
      </w:ins>
    </w:p>
    <w:p w14:paraId="339D9C5A" w14:textId="77777777" w:rsidR="00B5099B" w:rsidRDefault="00B5099B" w:rsidP="00B5099B">
      <w:pPr>
        <w:rPr>
          <w:ins w:id="4630" w:author="Interdigital" w:date="2021-03-30T11:29:00Z"/>
          <w:rFonts w:ascii="Arial" w:eastAsia="Yu Mincho" w:hAnsi="Arial" w:cs="Arial"/>
        </w:rPr>
      </w:pPr>
      <w:ins w:id="4631" w:author="Interdigital" w:date="2021-03-30T11:29:00Z">
        <w:r>
          <w:rPr>
            <w:rFonts w:ascii="Arial" w:eastAsia="Yu Mincho" w:hAnsi="Arial" w:cs="Arial"/>
          </w:rPr>
          <w:t xml:space="preserve">- One company mentioned inter-UE coordination timing, however, this can be considered once RAN1 has concluded on the design of the message.  Rapporteur suggests </w:t>
        </w:r>
        <w:proofErr w:type="gramStart"/>
        <w:r>
          <w:rPr>
            <w:rFonts w:ascii="Arial" w:eastAsia="Yu Mincho" w:hAnsi="Arial" w:cs="Arial"/>
          </w:rPr>
          <w:t>to agree</w:t>
        </w:r>
        <w:proofErr w:type="gramEnd"/>
        <w:r>
          <w:rPr>
            <w:rFonts w:ascii="Arial" w:eastAsia="Yu Mincho" w:hAnsi="Arial" w:cs="Arial"/>
          </w:rPr>
          <w:t xml:space="preserve"> to A and C, which have reasonable majority support, and leave B as FFS.</w:t>
        </w:r>
      </w:ins>
    </w:p>
    <w:p w14:paraId="4083FF2A" w14:textId="77777777" w:rsidR="00B5099B" w:rsidRDefault="00B5099B" w:rsidP="00B5099B">
      <w:pPr>
        <w:rPr>
          <w:ins w:id="4632" w:author="Interdigital" w:date="2021-03-30T11:29:00Z"/>
          <w:rFonts w:ascii="Arial" w:eastAsia="Yu Mincho" w:hAnsi="Arial" w:cs="Arial"/>
          <w:b/>
          <w:bCs/>
        </w:rPr>
      </w:pPr>
      <w:ins w:id="4633" w:author="Interdigital" w:date="2021-03-30T11:29:00Z">
        <w:r w:rsidRPr="002C2042">
          <w:rPr>
            <w:rFonts w:ascii="Arial" w:eastAsia="Yu Mincho" w:hAnsi="Arial" w:cs="Arial"/>
            <w:b/>
            <w:bCs/>
          </w:rPr>
          <w:t xml:space="preserve">Proposal </w:t>
        </w:r>
        <w:r>
          <w:rPr>
            <w:rFonts w:ascii="Arial" w:eastAsia="Yu Mincho" w:hAnsi="Arial" w:cs="Arial"/>
            <w:b/>
            <w:bCs/>
          </w:rPr>
          <w:t>32</w:t>
        </w:r>
        <w:r w:rsidRPr="002C2042">
          <w:rPr>
            <w:rFonts w:ascii="Arial" w:eastAsia="Yu Mincho" w:hAnsi="Arial" w:cs="Arial"/>
            <w:b/>
            <w:bCs/>
          </w:rPr>
          <w:t xml:space="preserve"> –</w:t>
        </w:r>
        <w:r>
          <w:rPr>
            <w:rFonts w:ascii="Arial" w:eastAsia="Yu Mincho" w:hAnsi="Arial" w:cs="Arial"/>
            <w:b/>
            <w:bCs/>
          </w:rPr>
          <w:t xml:space="preserve"> The SL active time of the RX UE includes:</w:t>
        </w:r>
      </w:ins>
    </w:p>
    <w:p w14:paraId="22E0B943" w14:textId="229E6379" w:rsidR="00B5099B" w:rsidRPr="002C2042" w:rsidRDefault="00B5099B" w:rsidP="00B5099B">
      <w:pPr>
        <w:pStyle w:val="ListParagraph"/>
        <w:numPr>
          <w:ilvl w:val="0"/>
          <w:numId w:val="14"/>
        </w:numPr>
        <w:rPr>
          <w:ins w:id="4634" w:author="Interdigital" w:date="2021-03-30T11:29:00Z"/>
          <w:rFonts w:ascii="Arial" w:hAnsi="Arial" w:cs="Arial"/>
        </w:rPr>
      </w:pPr>
      <w:ins w:id="4635" w:author="Interdigital" w:date="2021-03-30T11:29:00Z">
        <w:r w:rsidRPr="002C2042">
          <w:rPr>
            <w:rFonts w:ascii="Arial" w:eastAsia="Yu Mincho" w:hAnsi="Arial" w:cs="Arial"/>
            <w:b/>
            <w:bCs/>
          </w:rPr>
          <w:t xml:space="preserve"> </w:t>
        </w:r>
        <w:r>
          <w:rPr>
            <w:rFonts w:ascii="Arial" w:eastAsia="Yu Mincho" w:hAnsi="Arial" w:cs="Arial"/>
            <w:b/>
            <w:bCs/>
            <w:lang w:val="en-US"/>
          </w:rPr>
          <w:t>[1</w:t>
        </w:r>
      </w:ins>
      <w:ins w:id="4636" w:author="Interdigital" w:date="2021-03-30T11:31:00Z">
        <w:r>
          <w:rPr>
            <w:rFonts w:ascii="Arial" w:eastAsia="Yu Mincho" w:hAnsi="Arial" w:cs="Arial"/>
            <w:b/>
            <w:bCs/>
            <w:lang w:val="en-US"/>
          </w:rPr>
          <w:t>4</w:t>
        </w:r>
      </w:ins>
      <w:ins w:id="4637" w:author="Interdigital" w:date="2021-03-30T11:29:00Z">
        <w:r>
          <w:rPr>
            <w:rFonts w:ascii="Arial" w:eastAsia="Yu Mincho" w:hAnsi="Arial" w:cs="Arial"/>
            <w:b/>
            <w:bCs/>
            <w:lang w:val="en-US"/>
          </w:rPr>
          <w:t>/</w:t>
        </w:r>
      </w:ins>
      <w:ins w:id="4638" w:author="Interdigital" w:date="2021-03-30T11:31:00Z">
        <w:r>
          <w:rPr>
            <w:rFonts w:ascii="Arial" w:eastAsia="Yu Mincho" w:hAnsi="Arial" w:cs="Arial"/>
            <w:b/>
            <w:bCs/>
            <w:lang w:val="en-US"/>
          </w:rPr>
          <w:t>21</w:t>
        </w:r>
      </w:ins>
      <w:ins w:id="4639" w:author="Interdigital" w:date="2021-03-30T11:29:00Z">
        <w:r>
          <w:rPr>
            <w:rFonts w:ascii="Arial" w:eastAsia="Yu Mincho" w:hAnsi="Arial" w:cs="Arial"/>
            <w:b/>
            <w:bCs/>
            <w:lang w:val="en-US"/>
          </w:rPr>
          <w:t>] – The slots associated with announced periodic transmissions by the TX UE (as per SCI</w:t>
        </w:r>
      </w:ins>
    </w:p>
    <w:p w14:paraId="2230125D" w14:textId="0427CFF1" w:rsidR="00B5099B" w:rsidRPr="002C2042" w:rsidRDefault="00B5099B" w:rsidP="00B5099B">
      <w:pPr>
        <w:pStyle w:val="ListParagraph"/>
        <w:numPr>
          <w:ilvl w:val="0"/>
          <w:numId w:val="14"/>
        </w:numPr>
        <w:rPr>
          <w:ins w:id="4640" w:author="Interdigital" w:date="2021-03-30T11:29:00Z"/>
          <w:rFonts w:ascii="Arial" w:hAnsi="Arial" w:cs="Arial"/>
        </w:rPr>
      </w:pPr>
      <w:ins w:id="4641" w:author="Interdigital" w:date="2021-03-30T11:29:00Z">
        <w:r>
          <w:rPr>
            <w:rFonts w:ascii="Arial" w:eastAsia="Yu Mincho" w:hAnsi="Arial" w:cs="Arial"/>
            <w:b/>
            <w:bCs/>
            <w:lang w:val="en-US"/>
          </w:rPr>
          <w:t>[1</w:t>
        </w:r>
      </w:ins>
      <w:ins w:id="4642" w:author="Interdigital" w:date="2021-03-30T11:31:00Z">
        <w:r>
          <w:rPr>
            <w:rFonts w:ascii="Arial" w:eastAsia="Yu Mincho" w:hAnsi="Arial" w:cs="Arial"/>
            <w:b/>
            <w:bCs/>
            <w:lang w:val="en-US"/>
          </w:rPr>
          <w:t>6</w:t>
        </w:r>
      </w:ins>
      <w:ins w:id="4643" w:author="Interdigital" w:date="2021-03-30T11:29:00Z">
        <w:r>
          <w:rPr>
            <w:rFonts w:ascii="Arial" w:eastAsia="Yu Mincho" w:hAnsi="Arial" w:cs="Arial"/>
            <w:b/>
            <w:bCs/>
            <w:lang w:val="en-US"/>
          </w:rPr>
          <w:t>/</w:t>
        </w:r>
      </w:ins>
      <w:ins w:id="4644" w:author="Interdigital" w:date="2021-03-30T11:31:00Z">
        <w:r>
          <w:rPr>
            <w:rFonts w:ascii="Arial" w:eastAsia="Yu Mincho" w:hAnsi="Arial" w:cs="Arial"/>
            <w:b/>
            <w:bCs/>
            <w:lang w:val="en-US"/>
          </w:rPr>
          <w:t>21</w:t>
        </w:r>
      </w:ins>
      <w:ins w:id="4645" w:author="Interdigital" w:date="2021-03-30T11:29:00Z">
        <w:r>
          <w:rPr>
            <w:rFonts w:ascii="Arial" w:eastAsia="Yu Mincho" w:hAnsi="Arial" w:cs="Arial"/>
            <w:b/>
            <w:bCs/>
            <w:lang w:val="en-US"/>
          </w:rPr>
          <w:t>] – The slots when the UE is expected CSI reports following a CSI request</w:t>
        </w:r>
      </w:ins>
    </w:p>
    <w:p w14:paraId="293D3727" w14:textId="77777777" w:rsidR="00B5099B" w:rsidRPr="002C2042" w:rsidRDefault="00B5099B" w:rsidP="00B5099B">
      <w:pPr>
        <w:pStyle w:val="ListParagraph"/>
        <w:numPr>
          <w:ilvl w:val="0"/>
          <w:numId w:val="14"/>
        </w:numPr>
        <w:rPr>
          <w:ins w:id="4646" w:author="Interdigital" w:date="2021-03-30T11:29:00Z"/>
          <w:rFonts w:ascii="Arial" w:hAnsi="Arial" w:cs="Arial"/>
        </w:rPr>
      </w:pPr>
      <w:ins w:id="4647" w:author="Interdigital" w:date="2021-03-30T11:29:00Z">
        <w:r>
          <w:rPr>
            <w:rFonts w:ascii="Arial" w:eastAsia="Yu Mincho" w:hAnsi="Arial" w:cs="Arial"/>
            <w:b/>
            <w:bCs/>
            <w:lang w:val="en-US"/>
          </w:rPr>
          <w:t xml:space="preserve">[6/19] – FFS for additional slots associated with periodic transmission timing </w:t>
        </w:r>
      </w:ins>
    </w:p>
    <w:p w14:paraId="09CA782C" w14:textId="3770EB7A" w:rsidR="00B5099B" w:rsidRDefault="00B5099B">
      <w:pPr>
        <w:rPr>
          <w:ins w:id="4648" w:author="Interdigital" w:date="2021-03-30T11:29:00Z"/>
          <w:rFonts w:ascii="Arial" w:hAnsi="Arial" w:cs="Arial"/>
        </w:rPr>
      </w:pPr>
    </w:p>
    <w:p w14:paraId="020689B5" w14:textId="77777777" w:rsidR="00B5099B" w:rsidRDefault="00B5099B">
      <w:pPr>
        <w:rPr>
          <w:rFonts w:ascii="Arial" w:hAnsi="Arial" w:cs="Arial"/>
        </w:rPr>
      </w:pPr>
    </w:p>
    <w:p w14:paraId="23F7D8D8" w14:textId="77777777" w:rsidR="00EE5E39" w:rsidRDefault="006A78C5">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w:t>
      </w:r>
      <w:proofErr w:type="gramStart"/>
      <w:r>
        <w:rPr>
          <w:rFonts w:ascii="Arial" w:hAnsi="Arial" w:cs="Arial"/>
        </w:rPr>
        <w:t>a number of</w:t>
      </w:r>
      <w:proofErr w:type="gramEnd"/>
      <w:r>
        <w:rPr>
          <w:rFonts w:ascii="Arial" w:hAnsi="Arial" w:cs="Arial"/>
        </w:rPr>
        <w:t xml:space="preserve">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ListParagraph"/>
        <w:numPr>
          <w:ilvl w:val="0"/>
          <w:numId w:val="37"/>
        </w:numPr>
        <w:rPr>
          <w:rFonts w:ascii="Arial" w:hAnsi="Arial" w:cs="Arial"/>
          <w:b/>
          <w:bCs/>
          <w:lang w:val="en-US"/>
          <w:rPrChange w:id="4649"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ListParagraph"/>
        <w:numPr>
          <w:ilvl w:val="0"/>
          <w:numId w:val="37"/>
        </w:numPr>
        <w:rPr>
          <w:rFonts w:ascii="Arial" w:hAnsi="Arial" w:cs="Arial"/>
          <w:b/>
          <w:bCs/>
          <w:lang w:val="en-US"/>
          <w:rPrChange w:id="4650"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ListParagraph"/>
        <w:numPr>
          <w:ilvl w:val="0"/>
          <w:numId w:val="37"/>
        </w:numPr>
        <w:rPr>
          <w:rFonts w:ascii="Arial" w:hAnsi="Arial" w:cs="Arial"/>
          <w:b/>
          <w:bCs/>
          <w:lang w:val="en-US"/>
          <w:rPrChange w:id="4651" w:author="(Lenovo) Jing HAN" w:date="2021-03-26T20:37:00Z">
            <w:rPr>
              <w:rFonts w:ascii="Arial" w:hAnsi="Arial" w:cs="Arial"/>
              <w:b/>
              <w:bCs/>
            </w:rPr>
          </w:rPrChange>
        </w:rPr>
      </w:pPr>
      <w:r>
        <w:rPr>
          <w:rFonts w:ascii="Arial" w:hAnsi="Arial" w:cs="Arial"/>
          <w:b/>
          <w:bCs/>
          <w:lang w:val="en-US"/>
        </w:rPr>
        <w:t xml:space="preserve">Resource selection enhancements </w:t>
      </w:r>
      <w:proofErr w:type="gramStart"/>
      <w:r>
        <w:rPr>
          <w:rFonts w:ascii="Arial" w:hAnsi="Arial" w:cs="Arial"/>
          <w:b/>
          <w:bCs/>
          <w:lang w:val="en-US"/>
        </w:rPr>
        <w:t>taking into account</w:t>
      </w:r>
      <w:proofErr w:type="gramEnd"/>
      <w:r>
        <w:rPr>
          <w:rFonts w:ascii="Arial" w:hAnsi="Arial" w:cs="Arial"/>
          <w:b/>
          <w:bCs/>
          <w:lang w:val="en-US"/>
        </w:rPr>
        <w:t xml:space="preserve"> the active time of the RX UE</w:t>
      </w:r>
    </w:p>
    <w:p w14:paraId="39E93CF1" w14:textId="77777777" w:rsidR="00EE5E39" w:rsidRDefault="006A78C5">
      <w:pPr>
        <w:pStyle w:val="ListParagraph"/>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652" w:author="冷冰雪(Bingxue Leng)" w:date="2021-03-15T18:03:00Z">
              <w:r>
                <w:rPr>
                  <w:lang w:val="de-DE"/>
                </w:rPr>
                <w:t>OPPO</w:t>
              </w:r>
            </w:ins>
          </w:p>
        </w:tc>
        <w:tc>
          <w:tcPr>
            <w:tcW w:w="1337" w:type="dxa"/>
          </w:tcPr>
          <w:p w14:paraId="089DA938" w14:textId="77777777" w:rsidR="00EE5E39" w:rsidRDefault="006A78C5">
            <w:pPr>
              <w:rPr>
                <w:lang w:val="de-DE"/>
              </w:rPr>
            </w:pPr>
            <w:ins w:id="4653" w:author="冷冰雪(Bingxue Leng)" w:date="2021-03-15T18:03:00Z">
              <w:r>
                <w:rPr>
                  <w:lang w:val="de-DE"/>
                </w:rPr>
                <w:t>A</w:t>
              </w:r>
            </w:ins>
          </w:p>
        </w:tc>
        <w:tc>
          <w:tcPr>
            <w:tcW w:w="6934" w:type="dxa"/>
          </w:tcPr>
          <w:p w14:paraId="23716D89" w14:textId="77777777" w:rsidR="00EE5E39" w:rsidRDefault="006A78C5">
            <w:pPr>
              <w:rPr>
                <w:ins w:id="4654" w:author="冷冰雪(Bingxue Leng)" w:date="2021-03-16T12:24:00Z"/>
                <w:lang w:val="en-US"/>
              </w:rPr>
            </w:pPr>
            <w:ins w:id="4655"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656" w:author="冷冰雪(Bingxue Leng)" w:date="2021-03-16T12:24:00Z">
              <w:r>
                <w:rPr>
                  <w:rFonts w:eastAsiaTheme="minorEastAsia"/>
                  <w:lang w:val="en-US" w:eastAsia="zh-CN"/>
                </w:rPr>
                <w:t xml:space="preserve">Literally, we wonder what is the difference between A and B? We did not choose B since we assume the gap is option-B can still allow transmitting to Rx-UE in non-active state (i.e., if there is no active Rx UE to </w:t>
              </w:r>
              <w:proofErr w:type="gramStart"/>
              <w:r>
                <w:rPr>
                  <w:rFonts w:eastAsiaTheme="minorEastAsia"/>
                  <w:lang w:val="en-US" w:eastAsia="zh-CN"/>
                </w:rPr>
                <w:t>prioritize..</w:t>
              </w:r>
              <w:proofErr w:type="gramEnd"/>
              <w:r>
                <w:rPr>
                  <w:rFonts w:eastAsiaTheme="minorEastAsia"/>
                  <w:lang w:val="en-US" w:eastAsia="zh-CN"/>
                </w:rPr>
                <w:t>)</w:t>
              </w:r>
            </w:ins>
          </w:p>
        </w:tc>
      </w:tr>
      <w:tr w:rsidR="00EE5E39" w14:paraId="73E3B93E" w14:textId="77777777">
        <w:tc>
          <w:tcPr>
            <w:tcW w:w="1358" w:type="dxa"/>
          </w:tcPr>
          <w:p w14:paraId="492ED256" w14:textId="77777777" w:rsidR="00EE5E39" w:rsidRDefault="006A78C5">
            <w:pPr>
              <w:rPr>
                <w:lang w:val="de-DE"/>
              </w:rPr>
            </w:pPr>
            <w:ins w:id="4657"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658"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659" w:author="Xiaomi (Xing)" w:date="2021-03-16T17:01:00Z">
              <w:r>
                <w:rPr>
                  <w:rFonts w:eastAsiaTheme="minorEastAsia"/>
                  <w:lang w:val="en-US" w:eastAsia="zh-CN"/>
                </w:rPr>
                <w:t xml:space="preserve">Option C has impact in RAN1 not RAN2. Option A is </w:t>
              </w:r>
            </w:ins>
            <w:ins w:id="4660" w:author="Xiaomi (Xing)" w:date="2021-03-16T17:03:00Z">
              <w:r>
                <w:rPr>
                  <w:rFonts w:eastAsiaTheme="minorEastAsia"/>
                  <w:lang w:val="en-US" w:eastAsia="zh-CN"/>
                </w:rPr>
                <w:t>preferred than</w:t>
              </w:r>
            </w:ins>
            <w:ins w:id="4661" w:author="Xiaomi (Xing)" w:date="2021-03-16T17:02:00Z">
              <w:r>
                <w:rPr>
                  <w:rFonts w:eastAsiaTheme="minorEastAsia"/>
                  <w:lang w:val="en-US" w:eastAsia="zh-CN"/>
                </w:rPr>
                <w:t xml:space="preserve"> </w:t>
              </w:r>
              <w:proofErr w:type="spellStart"/>
              <w:r>
                <w:rPr>
                  <w:rFonts w:eastAsiaTheme="minorEastAsia"/>
                  <w:lang w:val="en-US" w:eastAsia="zh-CN"/>
                </w:rPr>
                <w:t>optin</w:t>
              </w:r>
              <w:proofErr w:type="spellEnd"/>
              <w:r>
                <w:rPr>
                  <w:rFonts w:eastAsiaTheme="minorEastAsia"/>
                  <w:lang w:val="en-US" w:eastAsia="zh-CN"/>
                </w:rPr>
                <w:t xml:space="preserve"> B</w:t>
              </w:r>
            </w:ins>
            <w:ins w:id="4662" w:author="Xiaomi (Xing)" w:date="2021-03-16T17:01:00Z">
              <w:r>
                <w:rPr>
                  <w:rFonts w:eastAsiaTheme="minorEastAsia"/>
                  <w:lang w:val="en-US" w:eastAsia="zh-CN"/>
                </w:rPr>
                <w:t>.</w:t>
              </w:r>
            </w:ins>
            <w:ins w:id="4663" w:author="Xiaomi (Xing)" w:date="2021-03-16T17:02:00Z">
              <w:r>
                <w:rPr>
                  <w:rFonts w:eastAsiaTheme="minorEastAsia"/>
                  <w:lang w:val="en-US" w:eastAsia="zh-CN"/>
                </w:rPr>
                <w:t xml:space="preserve"> </w:t>
              </w:r>
            </w:ins>
            <w:ins w:id="4664" w:author="Xiaomi (Xing)" w:date="2021-03-16T17:03:00Z">
              <w:r>
                <w:rPr>
                  <w:rFonts w:eastAsiaTheme="minorEastAsia"/>
                  <w:lang w:val="en-US" w:eastAsia="zh-CN"/>
                </w:rPr>
                <w:t>LCH</w:t>
              </w:r>
            </w:ins>
            <w:ins w:id="4665"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666" w:author="Kyeongin Jeong/Communication Standards /SRA/Staff Engineer/삼성전자" w:date="2021-03-16T23:40:00Z">
              <w:r>
                <w:rPr>
                  <w:lang w:val="de-DE"/>
                </w:rPr>
                <w:t>Samsung</w:t>
              </w:r>
            </w:ins>
          </w:p>
        </w:tc>
        <w:tc>
          <w:tcPr>
            <w:tcW w:w="1337" w:type="dxa"/>
          </w:tcPr>
          <w:p w14:paraId="62B935AE" w14:textId="77777777" w:rsidR="00EE5E39" w:rsidRDefault="006A78C5">
            <w:pPr>
              <w:rPr>
                <w:lang w:val="de-DE"/>
              </w:rPr>
            </w:pPr>
            <w:ins w:id="4667" w:author="Kyeongin Jeong/Communication Standards /SRA/Staff Engineer/삼성전자" w:date="2021-03-16T23:40:00Z">
              <w:r>
                <w:rPr>
                  <w:lang w:val="de-DE"/>
                </w:rPr>
                <w:t>FFS</w:t>
              </w:r>
            </w:ins>
          </w:p>
        </w:tc>
        <w:tc>
          <w:tcPr>
            <w:tcW w:w="6934" w:type="dxa"/>
          </w:tcPr>
          <w:p w14:paraId="764D4FFE" w14:textId="77777777" w:rsidR="00EE5E39" w:rsidRDefault="006A78C5">
            <w:pPr>
              <w:rPr>
                <w:lang w:val="en-US"/>
              </w:rPr>
            </w:pPr>
            <w:ins w:id="4668" w:author="Kyeongin Jeong/Communication Standards /SRA/Staff Engineer/삼성전자" w:date="2021-03-16T23:40:00Z">
              <w:r>
                <w:rPr>
                  <w:lang w:val="en-US"/>
                </w:rPr>
                <w:t>We think it’s somewhat early to discuss this issue.</w:t>
              </w:r>
            </w:ins>
            <w:ins w:id="4669" w:author="Kyeongin Jeong/Communication Standards /SRA/Staff Engineer/삼성전자" w:date="2021-03-16T23:41:00Z">
              <w:r>
                <w:rPr>
                  <w:lang w:val="en-US"/>
                </w:rPr>
                <w:t xml:space="preserve"> </w:t>
              </w:r>
              <w:proofErr w:type="gramStart"/>
              <w:r>
                <w:rPr>
                  <w:lang w:val="en-US"/>
                </w:rPr>
                <w:t>First</w:t>
              </w:r>
              <w:proofErr w:type="gramEnd"/>
              <w:r>
                <w:rPr>
                  <w:lang w:val="en-US"/>
                </w:rPr>
                <w:t xml:space="preserve"> we would like to see how DRX is operated in basic. </w:t>
              </w:r>
            </w:ins>
            <w:ins w:id="4670"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671" w:author="Huawei (Xiaox)" w:date="2021-03-18T12:16:00Z">
              <w:r>
                <w:rPr>
                  <w:lang w:val="de-DE"/>
                </w:rPr>
                <w:t>Huawei</w:t>
              </w:r>
            </w:ins>
            <w:ins w:id="4672" w:author="Huawei (Xiaox)" w:date="2021-03-18T12:22:00Z">
              <w:r>
                <w:rPr>
                  <w:lang w:val="de-DE"/>
                </w:rPr>
                <w:t>, HiSilicon</w:t>
              </w:r>
            </w:ins>
          </w:p>
        </w:tc>
        <w:tc>
          <w:tcPr>
            <w:tcW w:w="1337" w:type="dxa"/>
          </w:tcPr>
          <w:p w14:paraId="16E0F1E3" w14:textId="77777777" w:rsidR="00EE5E39" w:rsidRDefault="006A78C5">
            <w:pPr>
              <w:rPr>
                <w:lang w:val="de-DE"/>
              </w:rPr>
            </w:pPr>
            <w:ins w:id="4673" w:author="Huawei (Xiaox)" w:date="2021-03-18T12:16:00Z">
              <w:r>
                <w:rPr>
                  <w:lang w:val="de-DE"/>
                </w:rPr>
                <w:t>A, B, C</w:t>
              </w:r>
            </w:ins>
          </w:p>
        </w:tc>
        <w:tc>
          <w:tcPr>
            <w:tcW w:w="6934" w:type="dxa"/>
          </w:tcPr>
          <w:p w14:paraId="4EAC3EA5" w14:textId="77777777" w:rsidR="00EE5E39" w:rsidRDefault="006A78C5">
            <w:pPr>
              <w:rPr>
                <w:lang w:val="en-US"/>
              </w:rPr>
            </w:pPr>
            <w:ins w:id="4674"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675"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676"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677" w:author="Interdigital" w:date="2021-03-18T15:10:00Z">
              <w:r>
                <w:rPr>
                  <w:lang w:val="de-DE"/>
                </w:rPr>
                <w:t>InterDigital</w:t>
              </w:r>
            </w:ins>
          </w:p>
        </w:tc>
        <w:tc>
          <w:tcPr>
            <w:tcW w:w="1337" w:type="dxa"/>
          </w:tcPr>
          <w:p w14:paraId="55F9E087" w14:textId="77777777" w:rsidR="00EE5E39" w:rsidRDefault="006A78C5">
            <w:pPr>
              <w:rPr>
                <w:lang w:val="de-DE"/>
              </w:rPr>
            </w:pPr>
            <w:ins w:id="4678" w:author="Interdigital" w:date="2021-03-18T15:10:00Z">
              <w:r>
                <w:rPr>
                  <w:lang w:val="de-DE"/>
                </w:rPr>
                <w:t>A,</w:t>
              </w:r>
            </w:ins>
            <w:ins w:id="4679" w:author="Interdigital" w:date="2021-03-18T15:13:00Z">
              <w:r>
                <w:rPr>
                  <w:lang w:val="de-DE"/>
                </w:rPr>
                <w:t xml:space="preserve">B, </w:t>
              </w:r>
            </w:ins>
            <w:ins w:id="4680" w:author="Interdigital" w:date="2021-03-18T15:10:00Z">
              <w:r>
                <w:rPr>
                  <w:lang w:val="de-DE"/>
                </w:rPr>
                <w:t>C</w:t>
              </w:r>
            </w:ins>
          </w:p>
        </w:tc>
        <w:tc>
          <w:tcPr>
            <w:tcW w:w="6934" w:type="dxa"/>
          </w:tcPr>
          <w:p w14:paraId="6E276CA3" w14:textId="77777777" w:rsidR="00EE5E39" w:rsidRDefault="006A78C5">
            <w:pPr>
              <w:rPr>
                <w:lang w:val="en-US"/>
              </w:rPr>
            </w:pPr>
            <w:ins w:id="4681" w:author="Interdigital" w:date="2021-03-18T15:13:00Z">
              <w:r>
                <w:rPr>
                  <w:lang w:val="en-US"/>
                </w:rPr>
                <w:t>At a minimum, A and C are needed to avoid transmitting to a UE which is not "</w:t>
              </w:r>
              <w:proofErr w:type="gramStart"/>
              <w:r>
                <w:rPr>
                  <w:lang w:val="en-US"/>
                </w:rPr>
                <w:t>list</w:t>
              </w:r>
            </w:ins>
            <w:ins w:id="4682" w:author="Interdigital" w:date="2021-03-18T15:14:00Z">
              <w:r>
                <w:rPr>
                  <w:lang w:val="en-US"/>
                </w:rPr>
                <w:t>ening“ as</w:t>
              </w:r>
              <w:proofErr w:type="gramEnd"/>
              <w:r>
                <w:rPr>
                  <w:lang w:val="en-US"/>
                </w:rPr>
                <w:t xml:space="preserve"> well as ensuring we have sufficient resources in resource selection for those UEs. B also has benefits </w:t>
              </w:r>
            </w:ins>
            <w:ins w:id="4683" w:author="Interdigital" w:date="2021-03-18T15:15:00Z">
              <w:r>
                <w:rPr>
                  <w:lang w:val="en-US"/>
                </w:rPr>
                <w:t xml:space="preserve">in that it may result in latency reduction for DRX </w:t>
              </w:r>
              <w:proofErr w:type="spellStart"/>
              <w:r>
                <w:rPr>
                  <w:lang w:val="en-US"/>
                </w:rPr>
                <w:t>Ues</w:t>
              </w:r>
              <w:proofErr w:type="spellEnd"/>
              <w:r>
                <w:rPr>
                  <w:lang w:val="en-US"/>
                </w:rPr>
                <w:t>,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684"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685"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686" w:author="Jianming Wu" w:date="2021-03-19T14:20:00Z"/>
                <w:rFonts w:eastAsiaTheme="minorEastAsia"/>
                <w:lang w:val="en-US" w:eastAsia="zh-CN"/>
              </w:rPr>
            </w:pPr>
            <w:ins w:id="4687"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688" w:author="Jianming Wu" w:date="2021-03-19T14:20:00Z">
              <w:r>
                <w:rPr>
                  <w:rFonts w:eastAsiaTheme="minorEastAsia" w:hint="eastAsia"/>
                  <w:lang w:val="en-US" w:eastAsia="zh-CN"/>
                </w:rPr>
                <w:t>B</w:t>
              </w:r>
              <w:r>
                <w:rPr>
                  <w:rFonts w:eastAsiaTheme="minorEastAsia"/>
                  <w:lang w:val="en-US" w:eastAsia="zh-CN"/>
                </w:rPr>
                <w:t xml:space="preserve"> and C are further </w:t>
              </w:r>
              <w:proofErr w:type="spellStart"/>
              <w:r>
                <w:rPr>
                  <w:rFonts w:eastAsiaTheme="minorEastAsia"/>
                  <w:lang w:val="en-US" w:eastAsia="zh-CN"/>
                </w:rPr>
                <w:t>optmization</w:t>
              </w:r>
              <w:proofErr w:type="spellEnd"/>
              <w:r>
                <w:rPr>
                  <w:rFonts w:eastAsiaTheme="minorEastAsia"/>
                  <w:lang w:val="en-US" w:eastAsia="zh-CN"/>
                </w:rPr>
                <w:t xml:space="preserve"> and can be FFS.</w:t>
              </w:r>
            </w:ins>
          </w:p>
        </w:tc>
      </w:tr>
      <w:tr w:rsidR="00EE5E39" w14:paraId="543D798A" w14:textId="77777777">
        <w:trPr>
          <w:ins w:id="4689" w:author="CATT" w:date="2021-03-19T16:59:00Z"/>
        </w:trPr>
        <w:tc>
          <w:tcPr>
            <w:tcW w:w="1358" w:type="dxa"/>
          </w:tcPr>
          <w:p w14:paraId="79230BC5" w14:textId="77777777" w:rsidR="00EE5E39" w:rsidRDefault="006A78C5">
            <w:pPr>
              <w:rPr>
                <w:ins w:id="4690" w:author="CATT" w:date="2021-03-19T16:59:00Z"/>
                <w:rFonts w:eastAsiaTheme="minorEastAsia"/>
                <w:lang w:val="de-DE" w:eastAsia="zh-CN"/>
              </w:rPr>
            </w:pPr>
            <w:ins w:id="4691"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692" w:author="CATT" w:date="2021-03-19T16:59:00Z"/>
                <w:rFonts w:eastAsiaTheme="minorEastAsia"/>
                <w:lang w:val="de-DE" w:eastAsia="zh-CN"/>
              </w:rPr>
            </w:pPr>
            <w:ins w:id="4693"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694" w:author="CATT" w:date="2021-03-19T16:59:00Z"/>
                <w:rFonts w:eastAsiaTheme="minorEastAsia"/>
                <w:lang w:val="en-US" w:eastAsia="zh-CN"/>
              </w:rPr>
            </w:pPr>
            <w:ins w:id="4695" w:author="CATT" w:date="2021-03-19T17:06:00Z">
              <w:r>
                <w:rPr>
                  <w:rFonts w:eastAsiaTheme="minorEastAsia"/>
                  <w:lang w:val="en-US" w:eastAsia="zh-CN"/>
                </w:rPr>
                <w:t xml:space="preserve">LCP enhancement is needed to guarantee the receiving UE </w:t>
              </w:r>
              <w:proofErr w:type="gramStart"/>
              <w:r>
                <w:rPr>
                  <w:rFonts w:eastAsiaTheme="minorEastAsia"/>
                  <w:lang w:val="en-US" w:eastAsia="zh-CN"/>
                </w:rPr>
                <w:t>has to</w:t>
              </w:r>
              <w:proofErr w:type="gramEnd"/>
              <w:r>
                <w:rPr>
                  <w:rFonts w:eastAsiaTheme="minorEastAsia"/>
                  <w:lang w:val="en-US" w:eastAsia="zh-CN"/>
                </w:rPr>
                <w:t xml:space="preserve"> be awake.</w:t>
              </w:r>
            </w:ins>
          </w:p>
        </w:tc>
      </w:tr>
      <w:tr w:rsidR="00EE5E39" w14:paraId="388CE043" w14:textId="77777777">
        <w:trPr>
          <w:ins w:id="4696" w:author="Ericsson" w:date="2021-03-19T20:17:00Z"/>
        </w:trPr>
        <w:tc>
          <w:tcPr>
            <w:tcW w:w="1358" w:type="dxa"/>
          </w:tcPr>
          <w:p w14:paraId="556C8D28" w14:textId="77777777" w:rsidR="00EE5E39" w:rsidRDefault="006A78C5">
            <w:pPr>
              <w:rPr>
                <w:ins w:id="4697" w:author="Ericsson" w:date="2021-03-19T20:17:00Z"/>
                <w:rFonts w:eastAsiaTheme="minorEastAsia"/>
                <w:lang w:val="de-DE" w:eastAsia="zh-CN"/>
              </w:rPr>
            </w:pPr>
            <w:ins w:id="4698" w:author="Ericsson" w:date="2021-03-19T20:17:00Z">
              <w:r>
                <w:rPr>
                  <w:lang w:val="de-DE"/>
                </w:rPr>
                <w:t>Ericsson (Min)</w:t>
              </w:r>
            </w:ins>
          </w:p>
        </w:tc>
        <w:tc>
          <w:tcPr>
            <w:tcW w:w="1337" w:type="dxa"/>
          </w:tcPr>
          <w:p w14:paraId="40701232" w14:textId="77777777" w:rsidR="00EE5E39" w:rsidRDefault="006A78C5">
            <w:pPr>
              <w:rPr>
                <w:ins w:id="4699" w:author="Ericsson" w:date="2021-03-19T20:17:00Z"/>
                <w:rFonts w:eastAsiaTheme="minorEastAsia"/>
                <w:lang w:val="de-DE" w:eastAsia="zh-CN"/>
              </w:rPr>
            </w:pPr>
            <w:ins w:id="4700" w:author="Ericsson" w:date="2021-03-19T20:17:00Z">
              <w:r>
                <w:rPr>
                  <w:lang w:val="de-DE"/>
                </w:rPr>
                <w:t>A and C</w:t>
              </w:r>
            </w:ins>
          </w:p>
        </w:tc>
        <w:tc>
          <w:tcPr>
            <w:tcW w:w="6934" w:type="dxa"/>
          </w:tcPr>
          <w:p w14:paraId="2676D9C3" w14:textId="77777777" w:rsidR="00EE5E39" w:rsidRDefault="006A78C5">
            <w:pPr>
              <w:rPr>
                <w:ins w:id="4701" w:author="Ericsson" w:date="2021-03-19T20:17:00Z"/>
                <w:rFonts w:eastAsiaTheme="minorEastAsia"/>
                <w:lang w:val="en-US" w:eastAsia="zh-CN"/>
              </w:rPr>
            </w:pPr>
            <w:ins w:id="4702" w:author="Ericsson" w:date="2021-03-19T20:17:00Z">
              <w:r>
                <w:rPr>
                  <w:lang w:val="en-US"/>
                </w:rPr>
                <w:t xml:space="preserve">B can be </w:t>
              </w:r>
              <w:proofErr w:type="spellStart"/>
              <w:r>
                <w:rPr>
                  <w:lang w:val="en-US"/>
                </w:rPr>
                <w:t>caterogirzed</w:t>
              </w:r>
              <w:proofErr w:type="spellEnd"/>
              <w:r>
                <w:rPr>
                  <w:lang w:val="en-US"/>
                </w:rPr>
                <w:t xml:space="preserve"> as UE implementation.</w:t>
              </w:r>
            </w:ins>
          </w:p>
        </w:tc>
      </w:tr>
      <w:tr w:rsidR="00EE5E39" w14:paraId="09212C3A" w14:textId="77777777">
        <w:trPr>
          <w:ins w:id="4703" w:author="Intel-AA" w:date="2021-03-19T13:41:00Z"/>
        </w:trPr>
        <w:tc>
          <w:tcPr>
            <w:tcW w:w="1358" w:type="dxa"/>
          </w:tcPr>
          <w:p w14:paraId="0F843CB0" w14:textId="77777777" w:rsidR="00EE5E39" w:rsidRDefault="006A78C5">
            <w:pPr>
              <w:rPr>
                <w:ins w:id="4704" w:author="Intel-AA" w:date="2021-03-19T13:41:00Z"/>
                <w:lang w:val="de-DE"/>
              </w:rPr>
            </w:pPr>
            <w:ins w:id="4705" w:author="Intel-AA" w:date="2021-03-19T13:41:00Z">
              <w:r>
                <w:rPr>
                  <w:lang w:val="de-DE"/>
                </w:rPr>
                <w:t>Intel</w:t>
              </w:r>
            </w:ins>
          </w:p>
        </w:tc>
        <w:tc>
          <w:tcPr>
            <w:tcW w:w="1337" w:type="dxa"/>
          </w:tcPr>
          <w:p w14:paraId="5F18F750" w14:textId="77777777" w:rsidR="00EE5E39" w:rsidRDefault="006A78C5">
            <w:pPr>
              <w:rPr>
                <w:ins w:id="4706" w:author="Intel-AA" w:date="2021-03-19T13:41:00Z"/>
                <w:lang w:val="de-DE"/>
              </w:rPr>
            </w:pPr>
            <w:ins w:id="4707" w:author="Intel-AA" w:date="2021-03-19T13:41:00Z">
              <w:r>
                <w:rPr>
                  <w:lang w:val="de-DE"/>
                </w:rPr>
                <w:t>See comment</w:t>
              </w:r>
            </w:ins>
          </w:p>
        </w:tc>
        <w:tc>
          <w:tcPr>
            <w:tcW w:w="6934" w:type="dxa"/>
          </w:tcPr>
          <w:p w14:paraId="5BD4ADEC" w14:textId="77777777" w:rsidR="00EE5E39" w:rsidRDefault="006A78C5">
            <w:pPr>
              <w:rPr>
                <w:ins w:id="4708" w:author="Intel-AA" w:date="2021-03-19T13:41:00Z"/>
                <w:lang w:val="en-US"/>
              </w:rPr>
            </w:pPr>
            <w:ins w:id="4709" w:author="Intel-AA" w:date="2021-03-19T13:41:00Z">
              <w:r>
                <w:rPr>
                  <w:lang w:val="en-US"/>
                </w:rPr>
                <w:t xml:space="preserve">While these </w:t>
              </w:r>
              <w:proofErr w:type="spellStart"/>
              <w:r>
                <w:rPr>
                  <w:lang w:val="en-US"/>
                </w:rPr>
                <w:t>enahncements</w:t>
              </w:r>
              <w:proofErr w:type="spellEnd"/>
              <w:r>
                <w:rPr>
                  <w:lang w:val="en-US"/>
                </w:rPr>
                <w:t xml:space="preserve"> might be useful to consider, we think it is too early to discuss. We can discuss them once the basic DRX design/timer operation is stable</w:t>
              </w:r>
            </w:ins>
          </w:p>
        </w:tc>
      </w:tr>
      <w:tr w:rsidR="00EE5E39" w14:paraId="13B46ADF" w14:textId="77777777">
        <w:trPr>
          <w:ins w:id="4710" w:author="zcm" w:date="2021-03-22T11:40:00Z"/>
        </w:trPr>
        <w:tc>
          <w:tcPr>
            <w:tcW w:w="1358" w:type="dxa"/>
          </w:tcPr>
          <w:p w14:paraId="58AA595A" w14:textId="77777777" w:rsidR="00EE5E39" w:rsidRPr="00EE5E39" w:rsidRDefault="006A78C5">
            <w:pPr>
              <w:rPr>
                <w:ins w:id="4711" w:author="zcm" w:date="2021-03-22T11:40:00Z"/>
                <w:rFonts w:eastAsiaTheme="minorEastAsia"/>
                <w:lang w:val="de-DE" w:eastAsia="zh-CN"/>
                <w:rPrChange w:id="4712" w:author="zcm" w:date="2021-03-22T11:40:00Z">
                  <w:rPr>
                    <w:ins w:id="4713" w:author="zcm" w:date="2021-03-22T11:40:00Z"/>
                  </w:rPr>
                </w:rPrChange>
              </w:rPr>
            </w:pPr>
            <w:ins w:id="4714"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715" w:author="zcm" w:date="2021-03-22T11:40:00Z"/>
                <w:rFonts w:eastAsiaTheme="minorEastAsia"/>
                <w:lang w:val="de-DE" w:eastAsia="zh-CN"/>
                <w:rPrChange w:id="4716" w:author="zcm" w:date="2021-03-22T11:40:00Z">
                  <w:rPr>
                    <w:ins w:id="4717" w:author="zcm" w:date="2021-03-22T11:40:00Z"/>
                  </w:rPr>
                </w:rPrChange>
              </w:rPr>
            </w:pPr>
            <w:ins w:id="4718" w:author="zcm" w:date="2021-03-22T11:40:00Z">
              <w:r>
                <w:rPr>
                  <w:rFonts w:eastAsiaTheme="minorEastAsia" w:hint="eastAsia"/>
                  <w:lang w:val="de-DE" w:eastAsia="zh-CN"/>
                </w:rPr>
                <w:t>A</w:t>
              </w:r>
            </w:ins>
          </w:p>
        </w:tc>
        <w:tc>
          <w:tcPr>
            <w:tcW w:w="6934" w:type="dxa"/>
          </w:tcPr>
          <w:p w14:paraId="26EE014B" w14:textId="77777777" w:rsidR="00EE5E39" w:rsidRDefault="00EE5E39">
            <w:pPr>
              <w:rPr>
                <w:ins w:id="4719" w:author="zcm" w:date="2021-03-22T11:40:00Z"/>
                <w:lang w:val="de-DE"/>
              </w:rPr>
            </w:pPr>
          </w:p>
        </w:tc>
      </w:tr>
      <w:tr w:rsidR="00EE5E39" w14:paraId="3FD47446" w14:textId="77777777">
        <w:trPr>
          <w:ins w:id="4720" w:author="Ji, Pengyu/纪 鹏宇" w:date="2021-03-23T10:22:00Z"/>
        </w:trPr>
        <w:tc>
          <w:tcPr>
            <w:tcW w:w="1358" w:type="dxa"/>
          </w:tcPr>
          <w:p w14:paraId="0B74B193" w14:textId="77777777" w:rsidR="00EE5E39" w:rsidRDefault="006A78C5">
            <w:pPr>
              <w:rPr>
                <w:ins w:id="4721" w:author="Ji, Pengyu/纪 鹏宇" w:date="2021-03-23T10:22:00Z"/>
                <w:rFonts w:eastAsiaTheme="minorEastAsia"/>
                <w:lang w:val="de-DE" w:eastAsia="zh-CN"/>
              </w:rPr>
            </w:pPr>
            <w:ins w:id="4722"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723" w:author="Ji, Pengyu/纪 鹏宇" w:date="2021-03-23T10:22:00Z"/>
                <w:rFonts w:eastAsiaTheme="minorEastAsia"/>
                <w:lang w:val="de-DE" w:eastAsia="zh-CN"/>
              </w:rPr>
            </w:pPr>
            <w:ins w:id="4724"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725" w:author="Ji, Pengyu/纪 鹏宇" w:date="2021-03-23T10:22:00Z"/>
                <w:lang w:val="en-US"/>
              </w:rPr>
            </w:pPr>
            <w:ins w:id="4726"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727" w:author="ASUSTeK-Xinra" w:date="2021-03-24T16:41:00Z"/>
        </w:trPr>
        <w:tc>
          <w:tcPr>
            <w:tcW w:w="1358" w:type="dxa"/>
          </w:tcPr>
          <w:p w14:paraId="78381432" w14:textId="77777777" w:rsidR="00EE5E39" w:rsidRDefault="006A78C5">
            <w:pPr>
              <w:rPr>
                <w:ins w:id="4728" w:author="ASUSTeK-Xinra" w:date="2021-03-24T16:41:00Z"/>
                <w:rFonts w:eastAsia="Malgun Gothic"/>
                <w:lang w:val="de-DE" w:eastAsia="ko-KR"/>
              </w:rPr>
            </w:pPr>
            <w:ins w:id="4729"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730" w:author="ASUSTeK-Xinra" w:date="2021-03-24T16:41:00Z"/>
                <w:rFonts w:eastAsia="Malgun Gothic"/>
                <w:lang w:val="de-DE" w:eastAsia="ko-KR"/>
              </w:rPr>
            </w:pPr>
            <w:ins w:id="4731"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732" w:author="ASUSTeK-Xinra" w:date="2021-03-24T16:41:00Z"/>
                <w:lang w:val="en-US"/>
              </w:rPr>
            </w:pPr>
          </w:p>
        </w:tc>
      </w:tr>
      <w:tr w:rsidR="00EE5E39" w14:paraId="781BF21F" w14:textId="77777777">
        <w:trPr>
          <w:ins w:id="4733" w:author="Shubhangi" w:date="2021-03-24T15:14:00Z"/>
        </w:trPr>
        <w:tc>
          <w:tcPr>
            <w:tcW w:w="1358" w:type="dxa"/>
          </w:tcPr>
          <w:p w14:paraId="391FFCCB" w14:textId="77777777" w:rsidR="00EE5E39" w:rsidRDefault="006A78C5">
            <w:pPr>
              <w:rPr>
                <w:ins w:id="4734" w:author="Shubhangi" w:date="2021-03-24T15:14:00Z"/>
                <w:rFonts w:eastAsia="PMingLiU"/>
                <w:lang w:val="de-DE" w:eastAsia="zh-TW"/>
              </w:rPr>
            </w:pPr>
            <w:ins w:id="4735" w:author="Shubhangi" w:date="2021-03-24T15:14:00Z">
              <w:r>
                <w:rPr>
                  <w:rFonts w:eastAsia="PMingLiU"/>
                  <w:lang w:val="de-DE" w:eastAsia="zh-TW"/>
                </w:rPr>
                <w:t>Fraunhofer</w:t>
              </w:r>
            </w:ins>
          </w:p>
        </w:tc>
        <w:tc>
          <w:tcPr>
            <w:tcW w:w="1337" w:type="dxa"/>
          </w:tcPr>
          <w:p w14:paraId="1B31C4ED" w14:textId="77777777" w:rsidR="00EE5E39" w:rsidRDefault="006A78C5">
            <w:pPr>
              <w:rPr>
                <w:ins w:id="4736" w:author="Shubhangi" w:date="2021-03-24T15:14:00Z"/>
                <w:rFonts w:eastAsia="PMingLiU"/>
                <w:lang w:val="de-DE" w:eastAsia="zh-TW"/>
              </w:rPr>
            </w:pPr>
            <w:ins w:id="4737" w:author="Shubhangi" w:date="2021-03-24T15:14:00Z">
              <w:r>
                <w:rPr>
                  <w:rFonts w:eastAsia="PMingLiU"/>
                  <w:lang w:val="de-DE" w:eastAsia="zh-TW"/>
                </w:rPr>
                <w:t>A, C</w:t>
              </w:r>
            </w:ins>
          </w:p>
        </w:tc>
        <w:tc>
          <w:tcPr>
            <w:tcW w:w="6934" w:type="dxa"/>
          </w:tcPr>
          <w:p w14:paraId="5F5C6F05" w14:textId="77777777" w:rsidR="00EE5E39" w:rsidRDefault="006A78C5">
            <w:pPr>
              <w:rPr>
                <w:ins w:id="4738" w:author="Shubhangi" w:date="2021-03-24T15:14:00Z"/>
                <w:lang w:val="en-US"/>
              </w:rPr>
            </w:pPr>
            <w:proofErr w:type="gramStart"/>
            <w:ins w:id="4739" w:author="Shubhangi" w:date="2021-03-24T15:15:00Z">
              <w:r>
                <w:rPr>
                  <w:lang w:val="en-US"/>
                </w:rPr>
                <w:t>In order to</w:t>
              </w:r>
              <w:proofErr w:type="gramEnd"/>
              <w:r>
                <w:rPr>
                  <w:lang w:val="en-US"/>
                </w:rPr>
                <w:t xml:space="preserve"> ensure that the TX is not transmitting to UE in inactive time, LCP and resource allocation enhancements should be considered. However, at this stage other options cannot be precluded.</w:t>
              </w:r>
            </w:ins>
          </w:p>
        </w:tc>
      </w:tr>
      <w:tr w:rsidR="00EE5E39" w14:paraId="667BEFAE" w14:textId="77777777">
        <w:trPr>
          <w:ins w:id="4740" w:author="Apple - Zhibin Wu" w:date="2021-03-24T22:33:00Z"/>
        </w:trPr>
        <w:tc>
          <w:tcPr>
            <w:tcW w:w="1358" w:type="dxa"/>
          </w:tcPr>
          <w:p w14:paraId="63249143" w14:textId="77777777" w:rsidR="00EE5E39" w:rsidRDefault="006A78C5">
            <w:pPr>
              <w:rPr>
                <w:ins w:id="4741" w:author="Apple - Zhibin Wu" w:date="2021-03-24T22:33:00Z"/>
                <w:rFonts w:eastAsia="PMingLiU"/>
                <w:lang w:val="de-DE" w:eastAsia="zh-TW"/>
              </w:rPr>
            </w:pPr>
            <w:ins w:id="4742" w:author="Apple - Zhibin Wu" w:date="2021-03-24T22:33:00Z">
              <w:r>
                <w:rPr>
                  <w:rFonts w:eastAsia="PMingLiU"/>
                  <w:lang w:val="de-DE" w:eastAsia="zh-TW"/>
                </w:rPr>
                <w:t>Apple</w:t>
              </w:r>
            </w:ins>
          </w:p>
        </w:tc>
        <w:tc>
          <w:tcPr>
            <w:tcW w:w="1337" w:type="dxa"/>
          </w:tcPr>
          <w:p w14:paraId="0CE596E0" w14:textId="77777777" w:rsidR="00EE5E39" w:rsidRDefault="006A78C5">
            <w:pPr>
              <w:rPr>
                <w:ins w:id="4743" w:author="Apple - Zhibin Wu" w:date="2021-03-24T22:33:00Z"/>
                <w:rFonts w:eastAsia="PMingLiU"/>
                <w:lang w:val="de-DE" w:eastAsia="zh-TW"/>
              </w:rPr>
            </w:pPr>
            <w:ins w:id="4744" w:author="Apple - Zhibin Wu" w:date="2021-03-24T22:33:00Z">
              <w:r>
                <w:rPr>
                  <w:rFonts w:eastAsia="PMingLiU"/>
                  <w:lang w:val="de-DE" w:eastAsia="zh-TW"/>
                </w:rPr>
                <w:t>A.B.C</w:t>
              </w:r>
            </w:ins>
          </w:p>
        </w:tc>
        <w:tc>
          <w:tcPr>
            <w:tcW w:w="6934" w:type="dxa"/>
          </w:tcPr>
          <w:p w14:paraId="5ED9D98D" w14:textId="77777777" w:rsidR="00EE5E39" w:rsidRDefault="00EE5E39">
            <w:pPr>
              <w:rPr>
                <w:ins w:id="4745" w:author="Apple - Zhibin Wu" w:date="2021-03-24T22:33:00Z"/>
                <w:lang w:val="en-US"/>
              </w:rPr>
            </w:pPr>
          </w:p>
        </w:tc>
      </w:tr>
      <w:tr w:rsidR="00EE5E39" w14:paraId="1342A17B" w14:textId="77777777">
        <w:trPr>
          <w:ins w:id="4746" w:author="ZTE" w:date="2021-03-25T17:17:00Z"/>
        </w:trPr>
        <w:tc>
          <w:tcPr>
            <w:tcW w:w="1358" w:type="dxa"/>
          </w:tcPr>
          <w:p w14:paraId="3BA6D0E9" w14:textId="77777777" w:rsidR="00EE5E39" w:rsidRDefault="006A78C5">
            <w:pPr>
              <w:rPr>
                <w:ins w:id="4747" w:author="ZTE" w:date="2021-03-25T17:17:00Z"/>
                <w:lang w:val="en-US" w:eastAsia="zh-CN"/>
              </w:rPr>
            </w:pPr>
            <w:ins w:id="4748" w:author="ZTE" w:date="2021-03-25T17:17:00Z">
              <w:r>
                <w:rPr>
                  <w:rFonts w:hint="eastAsia"/>
                  <w:lang w:val="en-US" w:eastAsia="zh-CN"/>
                </w:rPr>
                <w:t>ZTE</w:t>
              </w:r>
            </w:ins>
          </w:p>
        </w:tc>
        <w:tc>
          <w:tcPr>
            <w:tcW w:w="1337" w:type="dxa"/>
          </w:tcPr>
          <w:p w14:paraId="09A9474D" w14:textId="77777777" w:rsidR="00EE5E39" w:rsidRDefault="006A78C5">
            <w:pPr>
              <w:rPr>
                <w:ins w:id="4749" w:author="ZTE" w:date="2021-03-25T17:17:00Z"/>
                <w:lang w:val="en-US" w:eastAsia="zh-CN"/>
              </w:rPr>
            </w:pPr>
            <w:ins w:id="4750" w:author="ZTE" w:date="2021-03-25T17:17:00Z">
              <w:r>
                <w:rPr>
                  <w:rFonts w:hint="eastAsia"/>
                  <w:lang w:val="en-US" w:eastAsia="zh-CN"/>
                </w:rPr>
                <w:t>A.B.C</w:t>
              </w:r>
            </w:ins>
          </w:p>
        </w:tc>
        <w:tc>
          <w:tcPr>
            <w:tcW w:w="6934" w:type="dxa"/>
          </w:tcPr>
          <w:p w14:paraId="3E21017B" w14:textId="77777777" w:rsidR="00EE5E39" w:rsidRDefault="00EE5E39">
            <w:pPr>
              <w:rPr>
                <w:ins w:id="4751" w:author="ZTE" w:date="2021-03-25T17:17:00Z"/>
                <w:lang w:val="en-US"/>
              </w:rPr>
            </w:pPr>
          </w:p>
        </w:tc>
      </w:tr>
      <w:tr w:rsidR="005D5813" w14:paraId="2E10993F" w14:textId="77777777">
        <w:trPr>
          <w:ins w:id="4752" w:author="Thomas Tseng" w:date="2021-03-25T18:01:00Z"/>
        </w:trPr>
        <w:tc>
          <w:tcPr>
            <w:tcW w:w="1358" w:type="dxa"/>
          </w:tcPr>
          <w:p w14:paraId="5D4CFDF6" w14:textId="1CC56BA9" w:rsidR="005D5813" w:rsidRDefault="005D5813" w:rsidP="005D5813">
            <w:pPr>
              <w:rPr>
                <w:ins w:id="4753" w:author="Thomas Tseng" w:date="2021-03-25T18:01:00Z"/>
                <w:lang w:val="en-US" w:eastAsia="zh-CN"/>
              </w:rPr>
            </w:pPr>
            <w:ins w:id="4754"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755" w:author="Thomas Tseng" w:date="2021-03-25T18:01:00Z"/>
                <w:lang w:val="en-US" w:eastAsia="zh-CN"/>
              </w:rPr>
            </w:pPr>
            <w:ins w:id="4756"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757" w:author="Thomas Tseng" w:date="2021-03-25T18:01:00Z"/>
                <w:lang w:val="en-US"/>
              </w:rPr>
            </w:pPr>
          </w:p>
        </w:tc>
      </w:tr>
      <w:tr w:rsidR="009A4F93" w14:paraId="5D9D046D" w14:textId="77777777">
        <w:trPr>
          <w:ins w:id="4758" w:author="(Lenovo) Jing HAN" w:date="2021-03-26T20:51:00Z"/>
        </w:trPr>
        <w:tc>
          <w:tcPr>
            <w:tcW w:w="1358" w:type="dxa"/>
          </w:tcPr>
          <w:p w14:paraId="75766CD2" w14:textId="4DAEEE0B" w:rsidR="009A4F93" w:rsidRDefault="009A4F93" w:rsidP="009A4F93">
            <w:pPr>
              <w:rPr>
                <w:ins w:id="4759" w:author="(Lenovo) Jing HAN" w:date="2021-03-26T20:51:00Z"/>
                <w:rFonts w:eastAsiaTheme="minorEastAsia"/>
                <w:lang w:val="en-US" w:eastAsia="zh-TW"/>
              </w:rPr>
            </w:pPr>
            <w:ins w:id="4760" w:author="(Lenovo) Jing HAN" w:date="2021-03-26T20:51:00Z">
              <w:r w:rsidRPr="0080432A">
                <w:t>Lenovo</w:t>
              </w:r>
            </w:ins>
          </w:p>
        </w:tc>
        <w:tc>
          <w:tcPr>
            <w:tcW w:w="1337" w:type="dxa"/>
          </w:tcPr>
          <w:p w14:paraId="5B39B816" w14:textId="4AEEFF0D" w:rsidR="009A4F93" w:rsidRDefault="009A4F93" w:rsidP="009A4F93">
            <w:pPr>
              <w:rPr>
                <w:ins w:id="4761" w:author="(Lenovo) Jing HAN" w:date="2021-03-26T20:51:00Z"/>
                <w:rFonts w:eastAsiaTheme="minorEastAsia"/>
                <w:lang w:eastAsia="zh-CN"/>
              </w:rPr>
            </w:pPr>
            <w:ins w:id="4762" w:author="(Lenovo) Jing HAN" w:date="2021-03-26T20:51:00Z">
              <w:r w:rsidRPr="0080432A">
                <w:t>A, C</w:t>
              </w:r>
            </w:ins>
          </w:p>
        </w:tc>
        <w:tc>
          <w:tcPr>
            <w:tcW w:w="6934" w:type="dxa"/>
          </w:tcPr>
          <w:p w14:paraId="50581150" w14:textId="5D9C9867" w:rsidR="009A4F93" w:rsidRDefault="009A4F93" w:rsidP="009A4F93">
            <w:pPr>
              <w:rPr>
                <w:ins w:id="4763" w:author="(Lenovo) Jing HAN" w:date="2021-03-26T20:51:00Z"/>
                <w:lang w:val="en-US"/>
              </w:rPr>
            </w:pPr>
          </w:p>
        </w:tc>
      </w:tr>
      <w:tr w:rsidR="00315DFA" w14:paraId="07B3A3CD" w14:textId="77777777">
        <w:trPr>
          <w:ins w:id="4764" w:author="Qualcomm" w:date="2021-03-26T13:15:00Z"/>
        </w:trPr>
        <w:tc>
          <w:tcPr>
            <w:tcW w:w="1358" w:type="dxa"/>
          </w:tcPr>
          <w:p w14:paraId="07E0C4E4" w14:textId="76EBE36B" w:rsidR="00315DFA" w:rsidRPr="00567F78" w:rsidRDefault="00315DFA" w:rsidP="009A4F93">
            <w:pPr>
              <w:rPr>
                <w:ins w:id="4765" w:author="Qualcomm" w:date="2021-03-26T13:15:00Z"/>
              </w:rPr>
            </w:pPr>
            <w:ins w:id="4766" w:author="Qualcomm" w:date="2021-03-26T13:16:00Z">
              <w:r w:rsidRPr="00567F78">
                <w:t>Qualcomm</w:t>
              </w:r>
            </w:ins>
          </w:p>
        </w:tc>
        <w:tc>
          <w:tcPr>
            <w:tcW w:w="1337" w:type="dxa"/>
          </w:tcPr>
          <w:p w14:paraId="54EE25B6" w14:textId="617EA446" w:rsidR="00315DFA" w:rsidRPr="00567F78" w:rsidRDefault="00315DFA" w:rsidP="009A4F93">
            <w:pPr>
              <w:rPr>
                <w:ins w:id="4767" w:author="Qualcomm" w:date="2021-03-26T13:15:00Z"/>
              </w:rPr>
            </w:pPr>
            <w:ins w:id="4768" w:author="Qualcomm" w:date="2021-03-26T13:16:00Z">
              <w:r w:rsidRPr="00567F78">
                <w:t>A or C</w:t>
              </w:r>
            </w:ins>
          </w:p>
        </w:tc>
        <w:tc>
          <w:tcPr>
            <w:tcW w:w="6934" w:type="dxa"/>
          </w:tcPr>
          <w:p w14:paraId="4F298A83" w14:textId="733913C3" w:rsidR="00315DFA" w:rsidRPr="00567F78" w:rsidRDefault="00315DFA" w:rsidP="009A4F93">
            <w:pPr>
              <w:rPr>
                <w:ins w:id="4769" w:author="Qualcomm" w:date="2021-03-26T13:15:00Z"/>
                <w:lang w:val="en-US"/>
              </w:rPr>
            </w:pPr>
            <w:ins w:id="4770" w:author="Qualcomm" w:date="2021-03-26T13:17:00Z">
              <w:r w:rsidRPr="00567F78">
                <w:rPr>
                  <w:lang w:val="en-US"/>
                </w:rPr>
                <w:t>Either A or C may work.</w:t>
              </w:r>
            </w:ins>
          </w:p>
        </w:tc>
      </w:tr>
    </w:tbl>
    <w:p w14:paraId="7E399E55" w14:textId="14AC6AC5" w:rsidR="00EE5E39" w:rsidRDefault="00EE5E39">
      <w:pPr>
        <w:rPr>
          <w:ins w:id="4771" w:author="Interdigital" w:date="2021-03-30T11:31:00Z"/>
          <w:rFonts w:ascii="Arial" w:hAnsi="Arial" w:cs="Arial"/>
        </w:rPr>
      </w:pPr>
    </w:p>
    <w:p w14:paraId="59C4436F" w14:textId="77777777" w:rsidR="00B5099B" w:rsidRDefault="00B5099B" w:rsidP="00B5099B">
      <w:pPr>
        <w:rPr>
          <w:ins w:id="4772" w:author="Interdigital" w:date="2021-03-30T11:31:00Z"/>
          <w:rFonts w:ascii="Arial" w:eastAsia="Yu Mincho" w:hAnsi="Arial" w:cs="Arial"/>
        </w:rPr>
      </w:pPr>
      <w:ins w:id="4773" w:author="Interdigital" w:date="2021-03-30T11:31:00Z">
        <w:r>
          <w:rPr>
            <w:rFonts w:ascii="Arial" w:eastAsia="Yu Mincho" w:hAnsi="Arial" w:cs="Arial"/>
          </w:rPr>
          <w:t xml:space="preserve">Rapporteur Summary: </w:t>
        </w:r>
      </w:ins>
    </w:p>
    <w:p w14:paraId="595BDEC7" w14:textId="77777777" w:rsidR="00B5099B" w:rsidRDefault="00B5099B" w:rsidP="00B5099B">
      <w:pPr>
        <w:rPr>
          <w:ins w:id="4774" w:author="Interdigital" w:date="2021-03-30T11:31:00Z"/>
          <w:rFonts w:ascii="Arial" w:eastAsia="Yu Mincho" w:hAnsi="Arial" w:cs="Arial"/>
        </w:rPr>
      </w:pPr>
      <w:ins w:id="4775" w:author="Interdigital" w:date="2021-03-30T11:31:00Z">
        <w:r>
          <w:rPr>
            <w:rFonts w:ascii="Arial" w:eastAsia="Yu Mincho" w:hAnsi="Arial" w:cs="Arial"/>
          </w:rPr>
          <w:t>Of the 19 companies which responded:</w:t>
        </w:r>
      </w:ins>
    </w:p>
    <w:p w14:paraId="347E4FE3" w14:textId="3EEF93B8" w:rsidR="00B5099B" w:rsidRDefault="00B5099B" w:rsidP="00B5099B">
      <w:pPr>
        <w:rPr>
          <w:ins w:id="4776" w:author="Interdigital" w:date="2021-03-30T11:31:00Z"/>
          <w:rFonts w:ascii="Arial" w:eastAsia="Yu Mincho" w:hAnsi="Arial" w:cs="Arial"/>
        </w:rPr>
      </w:pPr>
      <w:ins w:id="4777" w:author="Interdigital" w:date="2021-03-30T11:31:00Z">
        <w:r>
          <w:rPr>
            <w:rFonts w:ascii="Arial" w:eastAsia="Yu Mincho" w:hAnsi="Arial" w:cs="Arial"/>
          </w:rPr>
          <w:t>- 1</w:t>
        </w:r>
      </w:ins>
      <w:ins w:id="4778" w:author="Interdigital" w:date="2021-03-30T11:32:00Z">
        <w:r>
          <w:rPr>
            <w:rFonts w:ascii="Arial" w:eastAsia="Yu Mincho" w:hAnsi="Arial" w:cs="Arial"/>
          </w:rPr>
          <w:t>8</w:t>
        </w:r>
      </w:ins>
      <w:ins w:id="4779" w:author="Interdigital" w:date="2021-03-30T11:31:00Z">
        <w:r>
          <w:rPr>
            <w:rFonts w:ascii="Arial" w:eastAsia="Yu Mincho" w:hAnsi="Arial" w:cs="Arial"/>
          </w:rPr>
          <w:t>/</w:t>
        </w:r>
      </w:ins>
      <w:ins w:id="4780" w:author="Interdigital" w:date="2021-03-30T11:32:00Z">
        <w:r>
          <w:rPr>
            <w:rFonts w:ascii="Arial" w:eastAsia="Yu Mincho" w:hAnsi="Arial" w:cs="Arial"/>
          </w:rPr>
          <w:t>21</w:t>
        </w:r>
      </w:ins>
      <w:ins w:id="4781" w:author="Interdigital" w:date="2021-03-30T11:31:00Z">
        <w:r>
          <w:rPr>
            <w:rFonts w:ascii="Arial" w:eastAsia="Yu Mincho" w:hAnsi="Arial" w:cs="Arial"/>
          </w:rPr>
          <w:t xml:space="preserve"> support option A</w:t>
        </w:r>
      </w:ins>
    </w:p>
    <w:p w14:paraId="6CCB77E7" w14:textId="77777777" w:rsidR="00B5099B" w:rsidRDefault="00B5099B" w:rsidP="00B5099B">
      <w:pPr>
        <w:rPr>
          <w:ins w:id="4782" w:author="Interdigital" w:date="2021-03-30T11:31:00Z"/>
          <w:rFonts w:ascii="Arial" w:eastAsia="Yu Mincho" w:hAnsi="Arial" w:cs="Arial"/>
        </w:rPr>
      </w:pPr>
      <w:ins w:id="4783" w:author="Interdigital" w:date="2021-03-30T11:31:00Z">
        <w:r>
          <w:rPr>
            <w:rFonts w:ascii="Arial" w:eastAsia="Yu Mincho" w:hAnsi="Arial" w:cs="Arial"/>
          </w:rPr>
          <w:t>- 8/19 support option B</w:t>
        </w:r>
      </w:ins>
    </w:p>
    <w:p w14:paraId="54C3BAD9" w14:textId="21AF2D86" w:rsidR="00B5099B" w:rsidRDefault="00B5099B" w:rsidP="00B5099B">
      <w:pPr>
        <w:rPr>
          <w:ins w:id="4784" w:author="Interdigital" w:date="2021-03-30T11:31:00Z"/>
          <w:rFonts w:ascii="Arial" w:eastAsia="Yu Mincho" w:hAnsi="Arial" w:cs="Arial"/>
        </w:rPr>
      </w:pPr>
      <w:ins w:id="4785" w:author="Interdigital" w:date="2021-03-30T11:31:00Z">
        <w:r>
          <w:rPr>
            <w:rFonts w:ascii="Arial" w:eastAsia="Yu Mincho" w:hAnsi="Arial" w:cs="Arial"/>
          </w:rPr>
          <w:t>- 1</w:t>
        </w:r>
      </w:ins>
      <w:ins w:id="4786" w:author="Interdigital" w:date="2021-03-30T11:32:00Z">
        <w:r>
          <w:rPr>
            <w:rFonts w:ascii="Arial" w:eastAsia="Yu Mincho" w:hAnsi="Arial" w:cs="Arial"/>
          </w:rPr>
          <w:t>3</w:t>
        </w:r>
      </w:ins>
      <w:ins w:id="4787" w:author="Interdigital" w:date="2021-03-30T11:31:00Z">
        <w:r>
          <w:rPr>
            <w:rFonts w:ascii="Arial" w:eastAsia="Yu Mincho" w:hAnsi="Arial" w:cs="Arial"/>
          </w:rPr>
          <w:t>/</w:t>
        </w:r>
      </w:ins>
      <w:ins w:id="4788" w:author="Interdigital" w:date="2021-03-30T11:32:00Z">
        <w:r>
          <w:rPr>
            <w:rFonts w:ascii="Arial" w:eastAsia="Yu Mincho" w:hAnsi="Arial" w:cs="Arial"/>
          </w:rPr>
          <w:t>21</w:t>
        </w:r>
      </w:ins>
      <w:ins w:id="4789" w:author="Interdigital" w:date="2021-03-30T11:31:00Z">
        <w:r>
          <w:rPr>
            <w:rFonts w:ascii="Arial" w:eastAsia="Yu Mincho" w:hAnsi="Arial" w:cs="Arial"/>
          </w:rPr>
          <w:t xml:space="preserve"> support option C</w:t>
        </w:r>
      </w:ins>
    </w:p>
    <w:p w14:paraId="73E40041" w14:textId="77777777" w:rsidR="00B5099B" w:rsidRDefault="00B5099B" w:rsidP="00B5099B">
      <w:pPr>
        <w:rPr>
          <w:ins w:id="4790" w:author="Interdigital" w:date="2021-03-30T11:31:00Z"/>
          <w:rFonts w:ascii="Arial" w:eastAsia="Yu Mincho" w:hAnsi="Arial" w:cs="Arial"/>
        </w:rPr>
      </w:pPr>
      <w:ins w:id="4791" w:author="Interdigital" w:date="2021-03-30T11:31:00Z">
        <w:r>
          <w:rPr>
            <w:rFonts w:ascii="Arial" w:eastAsia="Yu Mincho" w:hAnsi="Arial" w:cs="Arial"/>
          </w:rPr>
          <w:t>Rapporteur thinks that at least option A has clear majority and can be agreed by RAN2.  RAN2 can then further study whether options B and C are further needed.</w:t>
        </w:r>
      </w:ins>
    </w:p>
    <w:p w14:paraId="0CEAAD43" w14:textId="36E19250" w:rsidR="00B5099B" w:rsidRDefault="00B5099B" w:rsidP="00B5099B">
      <w:pPr>
        <w:rPr>
          <w:ins w:id="4792" w:author="Interdigital" w:date="2021-03-30T11:31:00Z"/>
          <w:rFonts w:ascii="Arial" w:eastAsia="Yu Mincho" w:hAnsi="Arial" w:cs="Arial"/>
          <w:b/>
          <w:bCs/>
        </w:rPr>
      </w:pPr>
      <w:ins w:id="4793" w:author="Interdigital" w:date="2021-03-30T11:31: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w:t>
        </w:r>
      </w:ins>
      <w:ins w:id="4794" w:author="Interdigital" w:date="2021-03-30T11:33:00Z">
        <w:r>
          <w:rPr>
            <w:rFonts w:ascii="Arial" w:eastAsia="Yu Mincho" w:hAnsi="Arial" w:cs="Arial"/>
            <w:b/>
            <w:bCs/>
          </w:rPr>
          <w:t>8</w:t>
        </w:r>
      </w:ins>
      <w:ins w:id="4795" w:author="Interdigital" w:date="2021-03-30T11:31:00Z">
        <w:r>
          <w:rPr>
            <w:rFonts w:ascii="Arial" w:eastAsia="Yu Mincho" w:hAnsi="Arial" w:cs="Arial"/>
            <w:b/>
            <w:bCs/>
          </w:rPr>
          <w:t>/</w:t>
        </w:r>
      </w:ins>
      <w:ins w:id="4796" w:author="Interdigital" w:date="2021-03-30T11:33:00Z">
        <w:r>
          <w:rPr>
            <w:rFonts w:ascii="Arial" w:eastAsia="Yu Mincho" w:hAnsi="Arial" w:cs="Arial"/>
            <w:b/>
            <w:bCs/>
          </w:rPr>
          <w:t>21</w:t>
        </w:r>
      </w:ins>
      <w:ins w:id="4797" w:author="Interdigital" w:date="2021-03-30T11:31:00Z">
        <w:r>
          <w:rPr>
            <w:rFonts w:ascii="Arial" w:eastAsia="Yu Mincho" w:hAnsi="Arial" w:cs="Arial"/>
            <w:b/>
            <w:bCs/>
          </w:rPr>
          <w:t>] RAN2 assumes LCP enhancements for ensuring a TX UE transmits data in the active time of an RX UE are needed.  Resource selection enhancements and other LCP enhancements are further studied by RAN2.</w:t>
        </w:r>
      </w:ins>
    </w:p>
    <w:p w14:paraId="3588BCEB" w14:textId="77777777" w:rsidR="00B5099B" w:rsidRDefault="00B5099B">
      <w:pPr>
        <w:rPr>
          <w:ins w:id="4798" w:author="Interdigital" w:date="2021-03-30T11:31:00Z"/>
          <w:rFonts w:ascii="Arial" w:hAnsi="Arial" w:cs="Arial"/>
        </w:rPr>
      </w:pPr>
    </w:p>
    <w:p w14:paraId="451368E8" w14:textId="77777777" w:rsidR="00B5099B" w:rsidRDefault="00B5099B">
      <w:pPr>
        <w:rPr>
          <w:rFonts w:ascii="Arial" w:hAnsi="Arial" w:cs="Arial"/>
        </w:rPr>
      </w:pPr>
    </w:p>
    <w:p w14:paraId="037C1AFE" w14:textId="77777777" w:rsidR="00EE5E39" w:rsidRDefault="006A78C5">
      <w:pPr>
        <w:pStyle w:val="Heading2"/>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ListParagraph"/>
        <w:rPr>
          <w:rFonts w:ascii="Arial" w:hAnsi="Arial" w:cs="Arial"/>
          <w:b/>
          <w:bCs/>
          <w:lang w:val="en-US"/>
          <w:rPrChange w:id="4799" w:author="(Lenovo) Jing HAN" w:date="2021-03-26T20:37:00Z">
            <w:rPr>
              <w:rFonts w:ascii="Arial" w:hAnsi="Arial" w:cs="Arial"/>
              <w:b/>
              <w:bCs/>
            </w:rPr>
          </w:rPrChange>
        </w:rPr>
      </w:pPr>
    </w:p>
    <w:tbl>
      <w:tblPr>
        <w:tblStyle w:val="TableGrid"/>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2486B2B" w:rsidR="00EE5E39" w:rsidRDefault="00EE5E39">
      <w:pPr>
        <w:rPr>
          <w:ins w:id="4800" w:author="Interdigital" w:date="2021-03-30T11:34:00Z"/>
        </w:rPr>
      </w:pPr>
    </w:p>
    <w:p w14:paraId="22D233A4" w14:textId="77777777" w:rsidR="00A314FE" w:rsidRDefault="00A314FE" w:rsidP="00A314FE">
      <w:pPr>
        <w:rPr>
          <w:ins w:id="4801" w:author="Interdigital" w:date="2021-03-30T11:34:00Z"/>
        </w:rPr>
      </w:pPr>
    </w:p>
    <w:p w14:paraId="7513E9D9" w14:textId="00E8067A" w:rsidR="00A314FE" w:rsidRDefault="00A314FE" w:rsidP="00A314FE">
      <w:pPr>
        <w:pStyle w:val="Heading1"/>
        <w:rPr>
          <w:ins w:id="4802" w:author="Interdigital" w:date="2021-03-30T11:34:00Z"/>
        </w:rPr>
      </w:pPr>
      <w:ins w:id="4803" w:author="Interdigital" w:date="2021-03-30T11:34:00Z">
        <w:r>
          <w:t>4</w:t>
        </w:r>
        <w:r>
          <w:tab/>
        </w:r>
        <w:r>
          <w:t>Conclusions</w:t>
        </w:r>
      </w:ins>
    </w:p>
    <w:p w14:paraId="5F445192" w14:textId="3322EAD6" w:rsidR="00A314FE" w:rsidRDefault="00A314FE">
      <w:pPr>
        <w:rPr>
          <w:ins w:id="4804" w:author="Interdigital" w:date="2021-03-30T11:34:00Z"/>
        </w:rPr>
      </w:pPr>
      <w:ins w:id="4805" w:author="Interdigital" w:date="2021-03-30T11:34:00Z">
        <w:r>
          <w:t>The following conclusions were drawn from this email discussion:</w:t>
        </w:r>
      </w:ins>
    </w:p>
    <w:p w14:paraId="35BB02F4" w14:textId="77777777" w:rsidR="00A314FE" w:rsidRDefault="00A314FE" w:rsidP="00A314FE">
      <w:pPr>
        <w:rPr>
          <w:ins w:id="4806" w:author="Interdigital" w:date="2021-03-30T11:35:00Z"/>
          <w:rFonts w:ascii="Arial" w:eastAsia="Yu Mincho" w:hAnsi="Arial" w:cs="Arial"/>
        </w:rPr>
      </w:pPr>
      <w:ins w:id="4807" w:author="Interdigital" w:date="2021-03-30T11:35:00Z">
        <w:r w:rsidRPr="002C2042">
          <w:rPr>
            <w:rFonts w:ascii="Arial" w:eastAsia="Yu Mincho" w:hAnsi="Arial" w:cs="Arial"/>
            <w:b/>
            <w:bCs/>
          </w:rPr>
          <w:t>Proposal 1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The following parameters are supported as part of the SL DRX configuration for all cast types: </w:t>
        </w:r>
        <w:proofErr w:type="spellStart"/>
        <w:r w:rsidRPr="00982970">
          <w:rPr>
            <w:rFonts w:ascii="Arial" w:hAnsi="Arial" w:cs="Arial"/>
            <w:b/>
            <w:bCs/>
            <w:sz w:val="22"/>
            <w:szCs w:val="22"/>
          </w:rPr>
          <w:t>sl</w:t>
        </w:r>
        <w:r w:rsidRPr="005F4B64">
          <w:rPr>
            <w:rFonts w:ascii="Arial" w:hAnsi="Arial" w:cs="Arial"/>
            <w:b/>
            <w:bCs/>
            <w:sz w:val="22"/>
            <w:szCs w:val="22"/>
          </w:rPr>
          <w:t>-drx-StartOffset</w:t>
        </w:r>
        <w:proofErr w:type="spellEnd"/>
        <w:r w:rsidRPr="005F4B64">
          <w:rPr>
            <w:rFonts w:ascii="Arial" w:hAnsi="Arial" w:cs="Arial"/>
            <w:b/>
            <w:bCs/>
            <w:sz w:val="22"/>
            <w:szCs w:val="22"/>
          </w:rPr>
          <w:t xml:space="preserve">, </w:t>
        </w:r>
        <w:proofErr w:type="spellStart"/>
        <w:r w:rsidRPr="005F4B64">
          <w:rPr>
            <w:rFonts w:ascii="Arial" w:hAnsi="Arial" w:cs="Arial"/>
            <w:b/>
            <w:bCs/>
            <w:sz w:val="22"/>
            <w:szCs w:val="22"/>
          </w:rPr>
          <w:t>sl</w:t>
        </w:r>
        <w:proofErr w:type="spellEnd"/>
        <w:r w:rsidRPr="005F4B64">
          <w:rPr>
            <w:rFonts w:ascii="Arial" w:hAnsi="Arial" w:cs="Arial"/>
            <w:b/>
            <w:bCs/>
            <w:sz w:val="22"/>
            <w:szCs w:val="22"/>
          </w:rPr>
          <w:t>-</w:t>
        </w:r>
        <w:proofErr w:type="spellStart"/>
        <w:r w:rsidRPr="005F4B64">
          <w:rPr>
            <w:rFonts w:ascii="Arial" w:hAnsi="Arial" w:cs="Arial"/>
            <w:b/>
            <w:bCs/>
            <w:sz w:val="22"/>
            <w:szCs w:val="22"/>
          </w:rPr>
          <w:t>drx</w:t>
        </w:r>
        <w:proofErr w:type="spellEnd"/>
        <w:r w:rsidRPr="005F4B64">
          <w:rPr>
            <w:rFonts w:ascii="Arial" w:hAnsi="Arial" w:cs="Arial"/>
            <w:b/>
            <w:bCs/>
            <w:sz w:val="22"/>
            <w:szCs w:val="22"/>
          </w:rPr>
          <w:t xml:space="preserve">-Cycle, </w:t>
        </w:r>
        <w:proofErr w:type="spellStart"/>
        <w:r w:rsidRPr="005F4B64">
          <w:rPr>
            <w:rFonts w:ascii="Arial" w:hAnsi="Arial" w:cs="Arial"/>
            <w:b/>
            <w:bCs/>
            <w:sz w:val="22"/>
            <w:szCs w:val="22"/>
          </w:rPr>
          <w:t>sl-drx-onDurationTimer</w:t>
        </w:r>
        <w:proofErr w:type="spellEnd"/>
        <w:r w:rsidRPr="005F4B64">
          <w:rPr>
            <w:rFonts w:ascii="Arial" w:hAnsi="Arial" w:cs="Arial"/>
            <w:b/>
            <w:bCs/>
            <w:sz w:val="22"/>
            <w:szCs w:val="22"/>
          </w:rPr>
          <w:t xml:space="preserve">, and </w:t>
        </w:r>
        <w:proofErr w:type="spellStart"/>
        <w:r w:rsidRPr="005F4B64">
          <w:rPr>
            <w:rFonts w:ascii="Arial" w:hAnsi="Arial" w:cs="Arial"/>
            <w:b/>
            <w:bCs/>
            <w:sz w:val="22"/>
            <w:szCs w:val="22"/>
          </w:rPr>
          <w:t>sl-drx-SlotOffset</w:t>
        </w:r>
        <w:proofErr w:type="spellEnd"/>
      </w:ins>
    </w:p>
    <w:p w14:paraId="11EBB67C" w14:textId="77777777" w:rsidR="00A314FE" w:rsidRDefault="00A314FE" w:rsidP="00A314FE">
      <w:pPr>
        <w:rPr>
          <w:ins w:id="4808" w:author="Interdigital" w:date="2021-03-30T11:35:00Z"/>
          <w:rFonts w:ascii="Arial" w:eastAsia="Yu Mincho" w:hAnsi="Arial" w:cs="Arial"/>
          <w:b/>
          <w:bCs/>
        </w:rPr>
      </w:pPr>
      <w:ins w:id="4809" w:author="Interdigital" w:date="2021-03-30T11:35: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 xml:space="preserve">The RX UE determines the symbol/slot associated with the start of the DRX cycle using the configured </w:t>
        </w:r>
        <w:proofErr w:type="spellStart"/>
        <w:r>
          <w:rPr>
            <w:rFonts w:ascii="Arial" w:eastAsia="Yu Mincho" w:hAnsi="Arial" w:cs="Arial"/>
            <w:b/>
            <w:bCs/>
          </w:rPr>
          <w:t>sl</w:t>
        </w:r>
        <w:proofErr w:type="spellEnd"/>
        <w:r>
          <w:rPr>
            <w:rFonts w:ascii="Arial" w:eastAsia="Yu Mincho" w:hAnsi="Arial" w:cs="Arial"/>
            <w:b/>
            <w:bCs/>
          </w:rPr>
          <w:t>-</w:t>
        </w:r>
        <w:proofErr w:type="spellStart"/>
        <w:r>
          <w:rPr>
            <w:rFonts w:ascii="Arial" w:eastAsia="Yu Mincho" w:hAnsi="Arial" w:cs="Arial"/>
            <w:b/>
            <w:bCs/>
          </w:rPr>
          <w:t>drx</w:t>
        </w:r>
        <w:proofErr w:type="spellEnd"/>
        <w:r>
          <w:rPr>
            <w:rFonts w:ascii="Arial" w:eastAsia="Yu Mincho" w:hAnsi="Arial" w:cs="Arial"/>
            <w:b/>
            <w:bCs/>
          </w:rPr>
          <w:t xml:space="preserve">-Cycle, </w:t>
        </w:r>
        <w:proofErr w:type="spellStart"/>
        <w:r>
          <w:rPr>
            <w:rFonts w:ascii="Arial" w:eastAsia="Yu Mincho" w:hAnsi="Arial" w:cs="Arial"/>
            <w:b/>
            <w:bCs/>
          </w:rPr>
          <w:t>sl-drx-StartOffset</w:t>
        </w:r>
        <w:proofErr w:type="spellEnd"/>
        <w:r>
          <w:rPr>
            <w:rFonts w:ascii="Arial" w:eastAsia="Yu Mincho" w:hAnsi="Arial" w:cs="Arial"/>
            <w:b/>
            <w:bCs/>
          </w:rPr>
          <w:t xml:space="preserve">.  FFS on how to handle mismatch between </w:t>
        </w:r>
        <w:proofErr w:type="spellStart"/>
        <w:r>
          <w:rPr>
            <w:rFonts w:ascii="Arial" w:eastAsia="Yu Mincho" w:hAnsi="Arial" w:cs="Arial"/>
            <w:b/>
            <w:bCs/>
          </w:rPr>
          <w:t>sl-drxStartOffset</w:t>
        </w:r>
        <w:proofErr w:type="spellEnd"/>
        <w:r>
          <w:rPr>
            <w:rFonts w:ascii="Arial" w:eastAsia="Yu Mincho" w:hAnsi="Arial" w:cs="Arial"/>
            <w:b/>
            <w:bCs/>
          </w:rPr>
          <w:t xml:space="preserve"> between the TX and RX UE.</w:t>
        </w:r>
      </w:ins>
    </w:p>
    <w:p w14:paraId="1AC46E3E" w14:textId="77777777" w:rsidR="00A314FE" w:rsidRDefault="00A314FE" w:rsidP="00A314FE">
      <w:pPr>
        <w:rPr>
          <w:ins w:id="4810" w:author="Interdigital" w:date="2021-03-30T11:35:00Z"/>
          <w:rFonts w:ascii="Arial" w:eastAsia="Yu Mincho" w:hAnsi="Arial" w:cs="Arial"/>
          <w:b/>
          <w:bCs/>
        </w:rPr>
      </w:pPr>
      <w:ins w:id="4811" w:author="Interdigital" w:date="2021-03-30T11:35:00Z">
        <w:r>
          <w:rPr>
            <w:rFonts w:ascii="Arial" w:eastAsia="Yu Mincho" w:hAnsi="Arial" w:cs="Arial"/>
            <w:b/>
            <w:bCs/>
          </w:rPr>
          <w:t xml:space="preserve">Proposal 3 – [21/21] The RX UE starts the </w:t>
        </w:r>
        <w:proofErr w:type="spellStart"/>
        <w:r>
          <w:rPr>
            <w:rFonts w:ascii="Arial" w:eastAsia="Yu Mincho" w:hAnsi="Arial" w:cs="Arial"/>
            <w:b/>
            <w:bCs/>
          </w:rPr>
          <w:t>sl-drx-onDurationTimer</w:t>
        </w:r>
        <w:proofErr w:type="spellEnd"/>
        <w:r>
          <w:rPr>
            <w:rFonts w:ascii="Arial" w:eastAsia="Yu Mincho" w:hAnsi="Arial" w:cs="Arial"/>
            <w:b/>
            <w:bCs/>
          </w:rPr>
          <w:t xml:space="preserve"> after </w:t>
        </w:r>
        <w:proofErr w:type="spellStart"/>
        <w:r>
          <w:rPr>
            <w:rFonts w:ascii="Arial" w:eastAsia="Yu Mincho" w:hAnsi="Arial" w:cs="Arial"/>
            <w:b/>
            <w:bCs/>
          </w:rPr>
          <w:t>sl-drx-slotOffset</w:t>
        </w:r>
        <w:proofErr w:type="spellEnd"/>
        <w:r>
          <w:rPr>
            <w:rFonts w:ascii="Arial" w:eastAsia="Yu Mincho" w:hAnsi="Arial" w:cs="Arial"/>
            <w:b/>
            <w:bCs/>
          </w:rPr>
          <w:t xml:space="preserve"> from the beginning of the subframe.  FFS on how to handle mismatch between </w:t>
        </w:r>
        <w:proofErr w:type="spellStart"/>
        <w:r>
          <w:rPr>
            <w:rFonts w:ascii="Arial" w:eastAsia="Yu Mincho" w:hAnsi="Arial" w:cs="Arial"/>
            <w:b/>
            <w:bCs/>
          </w:rPr>
          <w:t>sl-drxStartOffset</w:t>
        </w:r>
        <w:proofErr w:type="spellEnd"/>
        <w:r>
          <w:rPr>
            <w:rFonts w:ascii="Arial" w:eastAsia="Yu Mincho" w:hAnsi="Arial" w:cs="Arial"/>
            <w:b/>
            <w:bCs/>
          </w:rPr>
          <w:t xml:space="preserve"> between the TX and RX UE.</w:t>
        </w:r>
      </w:ins>
    </w:p>
    <w:p w14:paraId="7CC60707" w14:textId="77777777" w:rsidR="00A314FE" w:rsidRDefault="00A314FE" w:rsidP="00A314FE">
      <w:pPr>
        <w:rPr>
          <w:ins w:id="4812" w:author="Interdigital" w:date="2021-03-30T11:35:00Z"/>
          <w:rFonts w:ascii="Arial" w:eastAsia="Yu Mincho" w:hAnsi="Arial" w:cs="Arial"/>
        </w:rPr>
      </w:pPr>
      <w:ins w:id="4813" w:author="Interdigital" w:date="2021-03-30T11:35:00Z">
        <w:r>
          <w:rPr>
            <w:rFonts w:ascii="Arial" w:eastAsia="Yu Mincho" w:hAnsi="Arial" w:cs="Arial"/>
            <w:b/>
            <w:bCs/>
          </w:rPr>
          <w:t xml:space="preserve">Proposal 4- [21/21] The RX UE’s active time includes the time in which </w:t>
        </w:r>
        <w:proofErr w:type="spellStart"/>
        <w:r>
          <w:rPr>
            <w:rFonts w:ascii="Arial" w:eastAsia="Yu Mincho" w:hAnsi="Arial" w:cs="Arial"/>
            <w:b/>
            <w:bCs/>
          </w:rPr>
          <w:t>sl</w:t>
        </w:r>
        <w:proofErr w:type="spellEnd"/>
        <w:r>
          <w:rPr>
            <w:rFonts w:ascii="Arial" w:eastAsia="Yu Mincho" w:hAnsi="Arial" w:cs="Arial"/>
            <w:b/>
            <w:bCs/>
          </w:rPr>
          <w:t>-</w:t>
        </w:r>
        <w:proofErr w:type="spellStart"/>
        <w:r>
          <w:rPr>
            <w:rFonts w:ascii="Arial" w:eastAsia="Yu Mincho" w:hAnsi="Arial" w:cs="Arial"/>
            <w:b/>
            <w:bCs/>
          </w:rPr>
          <w:t>drx</w:t>
        </w:r>
        <w:proofErr w:type="spellEnd"/>
        <w:r>
          <w:rPr>
            <w:rFonts w:ascii="Arial" w:eastAsia="Yu Mincho" w:hAnsi="Arial" w:cs="Arial"/>
            <w:b/>
            <w:bCs/>
          </w:rPr>
          <w:t>-on-</w:t>
        </w:r>
        <w:proofErr w:type="spellStart"/>
        <w:r>
          <w:rPr>
            <w:rFonts w:ascii="Arial" w:eastAsia="Yu Mincho" w:hAnsi="Arial" w:cs="Arial"/>
            <w:b/>
            <w:bCs/>
          </w:rPr>
          <w:t>DurationTimer</w:t>
        </w:r>
        <w:proofErr w:type="spellEnd"/>
        <w:r>
          <w:rPr>
            <w:rFonts w:ascii="Arial" w:eastAsia="Yu Mincho" w:hAnsi="Arial" w:cs="Arial"/>
            <w:b/>
            <w:bCs/>
          </w:rPr>
          <w:t xml:space="preserve"> is running.</w:t>
        </w:r>
      </w:ins>
    </w:p>
    <w:p w14:paraId="6842311A" w14:textId="77777777" w:rsidR="00A314FE" w:rsidRDefault="00A314FE" w:rsidP="00A314FE">
      <w:pPr>
        <w:rPr>
          <w:ins w:id="4814" w:author="Interdigital" w:date="2021-03-30T11:35:00Z"/>
          <w:rFonts w:ascii="Arial" w:eastAsia="Yu Mincho" w:hAnsi="Arial" w:cs="Arial"/>
          <w:b/>
          <w:bCs/>
        </w:rPr>
      </w:pPr>
      <w:ins w:id="4815" w:author="Interdigital" w:date="2021-03-30T11:35: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r>
          <w:rPr>
            <w:rFonts w:ascii="Arial" w:eastAsia="Yu Mincho" w:hAnsi="Arial" w:cs="Arial"/>
            <w:b/>
            <w:bCs/>
          </w:rPr>
          <w:t>8</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timers that correspond to </w:t>
        </w:r>
        <w:proofErr w:type="spellStart"/>
        <w:r>
          <w:rPr>
            <w:rFonts w:ascii="Arial" w:hAnsi="Arial" w:cs="Arial"/>
            <w:b/>
            <w:bCs/>
            <w:sz w:val="22"/>
            <w:szCs w:val="22"/>
          </w:rPr>
          <w:t>sl-drxCycle</w:t>
        </w:r>
        <w:proofErr w:type="spellEnd"/>
        <w:r>
          <w:rPr>
            <w:rFonts w:ascii="Arial" w:hAnsi="Arial" w:cs="Arial"/>
            <w:b/>
            <w:bCs/>
            <w:sz w:val="22"/>
            <w:szCs w:val="22"/>
          </w:rPr>
          <w:t xml:space="preserve">, </w:t>
        </w:r>
        <w:proofErr w:type="spellStart"/>
        <w:r>
          <w:rPr>
            <w:rFonts w:ascii="Arial" w:hAnsi="Arial" w:cs="Arial"/>
            <w:b/>
            <w:bCs/>
            <w:sz w:val="22"/>
            <w:szCs w:val="22"/>
          </w:rPr>
          <w:t>sl-drx-StartOffset</w:t>
        </w:r>
        <w:proofErr w:type="spellEnd"/>
        <w:r>
          <w:rPr>
            <w:rFonts w:ascii="Arial" w:hAnsi="Arial" w:cs="Arial"/>
            <w:b/>
            <w:bCs/>
            <w:sz w:val="22"/>
            <w:szCs w:val="22"/>
          </w:rPr>
          <w:t xml:space="preserve">, and </w:t>
        </w:r>
        <w:proofErr w:type="spellStart"/>
        <w:r>
          <w:rPr>
            <w:rFonts w:ascii="Arial" w:hAnsi="Arial" w:cs="Arial"/>
            <w:b/>
            <w:bCs/>
            <w:sz w:val="22"/>
            <w:szCs w:val="22"/>
          </w:rPr>
          <w:t>sl-drx-onDurationTimer</w:t>
        </w:r>
        <w:proofErr w:type="spellEnd"/>
        <w:r>
          <w:rPr>
            <w:rFonts w:ascii="Arial" w:hAnsi="Arial" w:cs="Arial"/>
            <w:b/>
            <w:bCs/>
            <w:sz w:val="22"/>
            <w:szCs w:val="22"/>
          </w:rPr>
          <w:t xml:space="preserve"> </w:t>
        </w:r>
        <w:r>
          <w:rPr>
            <w:rFonts w:ascii="Arial" w:eastAsia="Yu Mincho" w:hAnsi="Arial" w:cs="Arial"/>
            <w:b/>
            <w:bCs/>
          </w:rPr>
          <w:t xml:space="preserve">in the RX UE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and uses these timers to determine the allowable transmission time for the RX UE.  </w:t>
        </w:r>
      </w:ins>
    </w:p>
    <w:p w14:paraId="36B2326C" w14:textId="77777777" w:rsidR="00A314FE" w:rsidRDefault="00A314FE" w:rsidP="00A314FE">
      <w:pPr>
        <w:rPr>
          <w:ins w:id="4816" w:author="Interdigital" w:date="2021-03-30T11:35:00Z"/>
          <w:rFonts w:ascii="Arial" w:eastAsia="Yu Mincho" w:hAnsi="Arial" w:cs="Arial"/>
          <w:b/>
          <w:bCs/>
        </w:rPr>
      </w:pPr>
      <w:ins w:id="4817" w:author="Interdigital" w:date="2021-03-30T11:35: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13FE837B" w14:textId="77777777" w:rsidR="00A314FE" w:rsidRDefault="00A314FE" w:rsidP="00A314FE">
      <w:pPr>
        <w:rPr>
          <w:ins w:id="4818" w:author="Interdigital" w:date="2021-03-30T11:36:00Z"/>
          <w:rFonts w:ascii="Arial" w:eastAsia="Yu Mincho" w:hAnsi="Arial" w:cs="Arial"/>
          <w:b/>
          <w:bCs/>
        </w:rPr>
      </w:pPr>
      <w:ins w:id="4819" w:author="Interdigital" w:date="2021-03-30T11:36: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r>
          <w:rPr>
            <w:rFonts w:ascii="Arial" w:eastAsia="Yu Mincho" w:hAnsi="Arial" w:cs="Arial"/>
            <w:b/>
            <w:bCs/>
          </w:rPr>
          <w:t>4</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The SL inactivity timer takes into consideration the QoS.  Whether any specification impacts are needed is FFS.</w:t>
        </w:r>
      </w:ins>
    </w:p>
    <w:p w14:paraId="6C9818F1" w14:textId="77777777" w:rsidR="00A314FE" w:rsidRDefault="00A314FE" w:rsidP="00A314FE">
      <w:pPr>
        <w:rPr>
          <w:ins w:id="4820" w:author="Interdigital" w:date="2021-03-30T11:36:00Z"/>
          <w:rFonts w:ascii="Arial" w:eastAsia="Yu Mincho" w:hAnsi="Arial" w:cs="Arial"/>
          <w:b/>
          <w:bCs/>
        </w:rPr>
      </w:pPr>
      <w:ins w:id="4821" w:author="Interdigital" w:date="2021-03-30T11:36: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38AEFEAD" w14:textId="77777777" w:rsidR="00A314FE" w:rsidRDefault="00A314FE" w:rsidP="00A314FE">
      <w:pPr>
        <w:rPr>
          <w:ins w:id="4822" w:author="Interdigital" w:date="2021-03-30T11:36:00Z"/>
          <w:rFonts w:ascii="Arial" w:eastAsia="Yu Mincho" w:hAnsi="Arial" w:cs="Arial"/>
          <w:b/>
          <w:bCs/>
        </w:rPr>
      </w:pPr>
      <w:ins w:id="4823" w:author="Interdigital" w:date="2021-03-30T11:36: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79740A6A" w14:textId="77777777" w:rsidR="009C2CBB" w:rsidRDefault="009C2CBB" w:rsidP="009C2CBB">
      <w:pPr>
        <w:rPr>
          <w:ins w:id="4824" w:author="Interdigital" w:date="2021-03-30T11:36:00Z"/>
          <w:rFonts w:ascii="Arial" w:eastAsia="Yu Mincho" w:hAnsi="Arial" w:cs="Arial"/>
          <w:b/>
          <w:bCs/>
        </w:rPr>
      </w:pPr>
      <w:ins w:id="4825" w:author="Interdigital" w:date="2021-03-30T11:36: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3C11C778" w14:textId="77777777" w:rsidR="009C2CBB" w:rsidRDefault="009C2CBB" w:rsidP="009C2CBB">
      <w:pPr>
        <w:rPr>
          <w:ins w:id="4826" w:author="Interdigital" w:date="2021-03-30T11:37:00Z"/>
          <w:rFonts w:ascii="Arial" w:eastAsia="Yu Mincho" w:hAnsi="Arial" w:cs="Arial"/>
          <w:b/>
          <w:bCs/>
        </w:rPr>
      </w:pPr>
      <w:ins w:id="4827" w:author="Interdigital" w:date="2021-03-30T11:37: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21] For unicast, the RX UE (re)starts the inactivity timer in the first symbol/slot after SCI (SCI1+SCI2) reception from the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pair.  </w:t>
        </w:r>
      </w:ins>
    </w:p>
    <w:p w14:paraId="490BF3CF" w14:textId="77777777" w:rsidR="009C2CBB" w:rsidRDefault="009C2CBB" w:rsidP="009C2CBB">
      <w:pPr>
        <w:rPr>
          <w:ins w:id="4828" w:author="Interdigital" w:date="2021-03-30T11:37:00Z"/>
          <w:rFonts w:ascii="Arial" w:eastAsia="Yu Mincho" w:hAnsi="Arial" w:cs="Arial"/>
          <w:b/>
          <w:bCs/>
        </w:rPr>
      </w:pPr>
      <w:ins w:id="4829" w:author="Interdigital" w:date="2021-03-30T11:37: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r>
          <w:rPr>
            <w:rFonts w:ascii="Arial" w:eastAsia="Yu Mincho" w:hAnsi="Arial" w:cs="Arial"/>
            <w:b/>
            <w:bCs/>
          </w:rPr>
          <w:t>19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and uses the timer for determining the allowable transmission time for the RX UE.  </w:t>
        </w:r>
      </w:ins>
    </w:p>
    <w:p w14:paraId="794283E2" w14:textId="77777777" w:rsidR="009C2CBB" w:rsidRDefault="009C2CBB" w:rsidP="009C2CBB">
      <w:pPr>
        <w:rPr>
          <w:ins w:id="4830" w:author="Interdigital" w:date="2021-03-30T11:37:00Z"/>
          <w:rFonts w:ascii="Arial" w:eastAsia="Yu Mincho" w:hAnsi="Arial" w:cs="Arial"/>
          <w:b/>
          <w:bCs/>
        </w:rPr>
      </w:pPr>
      <w:ins w:id="4831" w:author="Interdigital" w:date="2021-03-30T11:37: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7E3F34DA" w14:textId="77777777" w:rsidR="009C2CBB" w:rsidRDefault="009C2CBB" w:rsidP="009C2CBB">
      <w:pPr>
        <w:rPr>
          <w:ins w:id="4832" w:author="Interdigital" w:date="2021-03-30T11:37:00Z"/>
          <w:rFonts w:ascii="Arial" w:eastAsia="Yu Mincho" w:hAnsi="Arial" w:cs="Arial"/>
          <w:b/>
          <w:bCs/>
        </w:rPr>
      </w:pPr>
      <w:ins w:id="4833" w:author="Interdigital" w:date="2021-03-30T11:37:00Z">
        <w:r w:rsidRPr="002C2042">
          <w:rPr>
            <w:rFonts w:ascii="Arial" w:eastAsia="Yu Mincho" w:hAnsi="Arial" w:cs="Arial"/>
            <w:b/>
            <w:bCs/>
          </w:rPr>
          <w:t xml:space="preserve">Proposal </w:t>
        </w:r>
        <w:r>
          <w:rPr>
            <w:rFonts w:ascii="Arial" w:eastAsia="Yu Mincho" w:hAnsi="Arial" w:cs="Arial"/>
            <w:b/>
            <w:bCs/>
          </w:rPr>
          <w:t>14</w:t>
        </w:r>
        <w:r w:rsidRPr="002C2042">
          <w:rPr>
            <w:rFonts w:ascii="Arial" w:eastAsia="Yu Mincho" w:hAnsi="Arial" w:cs="Arial"/>
            <w:b/>
            <w:bCs/>
          </w:rPr>
          <w:t xml:space="preserve"> –</w:t>
        </w:r>
        <w:r>
          <w:rPr>
            <w:rFonts w:ascii="Arial" w:eastAsia="Yu Mincho" w:hAnsi="Arial" w:cs="Arial"/>
            <w:b/>
            <w:bCs/>
          </w:rPr>
          <w:t xml:space="preserve"> [13/17] For unicast, the TX UE resets its timer corresponding to the SL inactivity timer (i.e. the timer in proposal 12) at the symbol/slot following an SCI transmission to the RX UE.</w:t>
        </w:r>
      </w:ins>
    </w:p>
    <w:p w14:paraId="59215651" w14:textId="77777777" w:rsidR="009C2CBB" w:rsidRDefault="009C2CBB" w:rsidP="009C2CBB">
      <w:pPr>
        <w:rPr>
          <w:ins w:id="4834" w:author="Interdigital" w:date="2021-03-30T11:38:00Z"/>
          <w:rFonts w:ascii="Arial" w:eastAsia="Yu Mincho" w:hAnsi="Arial" w:cs="Arial"/>
          <w:b/>
          <w:bCs/>
        </w:rPr>
      </w:pPr>
      <w:ins w:id="4835" w:author="Interdigital" w:date="2021-03-30T11:3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6D856D4A" w14:textId="77777777" w:rsidR="009C2CBB" w:rsidRDefault="009C2CBB" w:rsidP="009C2CBB">
      <w:pPr>
        <w:rPr>
          <w:ins w:id="4836" w:author="Interdigital" w:date="2021-03-30T11:38:00Z"/>
          <w:rFonts w:ascii="Arial" w:eastAsia="Yu Mincho" w:hAnsi="Arial" w:cs="Arial"/>
          <w:b/>
          <w:bCs/>
        </w:rPr>
      </w:pPr>
      <w:ins w:id="4837" w:author="Interdigital" w:date="2021-03-30T11:38: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5892CC72" w14:textId="77777777" w:rsidR="009C2CBB" w:rsidRDefault="009C2CBB" w:rsidP="009C2CBB">
      <w:pPr>
        <w:rPr>
          <w:ins w:id="4838" w:author="Interdigital" w:date="2021-03-30T11:38:00Z"/>
          <w:rFonts w:ascii="Arial" w:eastAsia="Yu Mincho" w:hAnsi="Arial" w:cs="Arial"/>
          <w:b/>
          <w:bCs/>
        </w:rPr>
      </w:pPr>
      <w:ins w:id="4839" w:author="Interdigital" w:date="2021-03-30T11:38: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[12/20] The RX UE maintains at least a separate SL Inactivity timer for each groupcast L2 destination ID.  </w:t>
        </w:r>
      </w:ins>
    </w:p>
    <w:p w14:paraId="06DB67F4" w14:textId="77777777" w:rsidR="009C2CBB" w:rsidRDefault="009C2CBB" w:rsidP="009C2CBB">
      <w:pPr>
        <w:rPr>
          <w:ins w:id="4840" w:author="Interdigital" w:date="2021-03-30T11:38:00Z"/>
          <w:rFonts w:ascii="Arial" w:eastAsia="Yu Mincho" w:hAnsi="Arial" w:cs="Arial"/>
          <w:b/>
          <w:bCs/>
        </w:rPr>
      </w:pPr>
      <w:ins w:id="4841" w:author="Interdigital" w:date="2021-03-30T11:38: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w:t>
        </w:r>
        <w:proofErr w:type="spellStart"/>
        <w:r>
          <w:rPr>
            <w:rFonts w:ascii="Arial" w:eastAsia="Yu Mincho" w:hAnsi="Arial" w:cs="Arial"/>
            <w:b/>
            <w:bCs/>
          </w:rPr>
          <w:t>sidelink</w:t>
        </w:r>
        <w:proofErr w:type="spellEnd"/>
        <w:r>
          <w:rPr>
            <w:rFonts w:ascii="Arial" w:eastAsia="Yu Mincho" w:hAnsi="Arial" w:cs="Arial"/>
            <w:b/>
            <w:bCs/>
          </w:rPr>
          <w:t xml:space="preserve"> (monitors SCI1+SCI2) </w:t>
        </w:r>
        <w:proofErr w:type="gramStart"/>
        <w:r>
          <w:rPr>
            <w:rFonts w:ascii="Arial" w:eastAsia="Yu Mincho" w:hAnsi="Arial" w:cs="Arial"/>
            <w:b/>
            <w:bCs/>
          </w:rPr>
          <w:t>as long as</w:t>
        </w:r>
        <w:proofErr w:type="gramEnd"/>
        <w:r>
          <w:rPr>
            <w:rFonts w:ascii="Arial" w:eastAsia="Yu Mincho" w:hAnsi="Arial" w:cs="Arial"/>
            <w:b/>
            <w:bCs/>
          </w:rPr>
          <w:t xml:space="preserve"> at least one of the SL inactivity timers associated with unicast or groupcast is running.</w:t>
        </w:r>
      </w:ins>
    </w:p>
    <w:p w14:paraId="00C895CF" w14:textId="77777777" w:rsidR="009C2CBB" w:rsidRDefault="009C2CBB" w:rsidP="009C2CBB">
      <w:pPr>
        <w:rPr>
          <w:ins w:id="4842" w:author="Interdigital" w:date="2021-03-30T11:39:00Z"/>
          <w:rFonts w:ascii="Arial" w:eastAsia="Yu Mincho" w:hAnsi="Arial" w:cs="Arial"/>
          <w:b/>
          <w:bCs/>
        </w:rPr>
      </w:pPr>
      <w:ins w:id="4843" w:author="Interdigital" w:date="2021-03-30T11:39:00Z">
        <w:r w:rsidRPr="002C2042">
          <w:rPr>
            <w:rFonts w:ascii="Arial" w:eastAsia="Yu Mincho" w:hAnsi="Arial" w:cs="Arial"/>
            <w:b/>
            <w:bCs/>
          </w:rPr>
          <w:t xml:space="preserve">Proposal </w:t>
        </w:r>
        <w:r>
          <w:rPr>
            <w:rFonts w:ascii="Arial" w:eastAsia="Yu Mincho" w:hAnsi="Arial" w:cs="Arial"/>
            <w:b/>
            <w:bCs/>
          </w:rPr>
          <w:t>19</w:t>
        </w:r>
        <w:r w:rsidRPr="002C2042">
          <w:rPr>
            <w:rFonts w:ascii="Arial" w:eastAsia="Yu Mincho" w:hAnsi="Arial" w:cs="Arial"/>
            <w:b/>
            <w:bCs/>
          </w:rPr>
          <w:t xml:space="preserve"> –</w:t>
        </w:r>
        <w:r>
          <w:rPr>
            <w:rFonts w:ascii="Arial" w:eastAsia="Yu Mincho" w:hAnsi="Arial" w:cs="Arial"/>
            <w:b/>
            <w:bCs/>
          </w:rPr>
          <w:t xml:space="preserve"> [17/21] Proposals 7-14 inclusive are applied to SL inactivity timer for groupcast, with the difference that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pair” is replaced with “groupcast L2 destination ID”.</w:t>
        </w:r>
      </w:ins>
    </w:p>
    <w:p w14:paraId="569CEA99" w14:textId="77777777" w:rsidR="009C2CBB" w:rsidRDefault="009C2CBB" w:rsidP="009C2CBB">
      <w:pPr>
        <w:rPr>
          <w:ins w:id="4844" w:author="Interdigital" w:date="2021-03-30T11:39:00Z"/>
          <w:rFonts w:ascii="Arial" w:eastAsia="Yu Mincho" w:hAnsi="Arial" w:cs="Arial"/>
          <w:b/>
          <w:bCs/>
        </w:rPr>
      </w:pPr>
      <w:ins w:id="4845" w:author="Interdigital" w:date="2021-03-30T11:39: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0F6070E4" w14:textId="77777777" w:rsidR="009C2CBB" w:rsidRPr="009C2CBB" w:rsidRDefault="009C2CBB" w:rsidP="009C2CBB">
      <w:pPr>
        <w:rPr>
          <w:ins w:id="4846" w:author="Interdigital" w:date="2021-03-30T11:39:00Z"/>
          <w:rFonts w:ascii="Arial" w:eastAsia="Yu Mincho" w:hAnsi="Arial" w:cs="Arial"/>
          <w:b/>
          <w:bCs/>
          <w:rPrChange w:id="4847" w:author="Interdigital" w:date="2021-03-30T11:40:00Z">
            <w:rPr>
              <w:ins w:id="4848" w:author="Interdigital" w:date="2021-03-30T11:39:00Z"/>
              <w:rFonts w:ascii="Arial" w:eastAsia="Yu Mincho" w:hAnsi="Arial" w:cs="Arial"/>
              <w:b/>
              <w:bCs/>
            </w:rPr>
          </w:rPrChange>
        </w:rPr>
      </w:pPr>
      <w:ins w:id="4849" w:author="Interdigital" w:date="2021-03-30T11:39:00Z">
        <w:r w:rsidRPr="009C2CBB">
          <w:rPr>
            <w:rFonts w:ascii="Arial" w:eastAsia="Yu Mincho" w:hAnsi="Arial" w:cs="Arial"/>
            <w:b/>
            <w:bCs/>
          </w:rPr>
          <w:t>Proposal 21 – RAN2 further discuss the benefits/drawbacks (e.g. power savings vs specification effort) of:</w:t>
        </w:r>
      </w:ins>
    </w:p>
    <w:p w14:paraId="01D79FD7" w14:textId="77777777" w:rsidR="009C2CBB" w:rsidRPr="009C2CBB" w:rsidRDefault="009C2CBB" w:rsidP="009C2CBB">
      <w:pPr>
        <w:pStyle w:val="ListParagraph"/>
        <w:numPr>
          <w:ilvl w:val="0"/>
          <w:numId w:val="14"/>
        </w:numPr>
        <w:rPr>
          <w:ins w:id="4850" w:author="Interdigital" w:date="2021-03-30T11:39:00Z"/>
          <w:rFonts w:ascii="Arial" w:eastAsia="Yu Mincho" w:hAnsi="Arial" w:cs="Arial"/>
          <w:b/>
          <w:bCs/>
          <w:sz w:val="20"/>
          <w:szCs w:val="20"/>
          <w:rPrChange w:id="4851" w:author="Interdigital" w:date="2021-03-30T11:40:00Z">
            <w:rPr>
              <w:ins w:id="4852" w:author="Interdigital" w:date="2021-03-30T11:39:00Z"/>
              <w:rFonts w:ascii="Arial" w:eastAsia="Yu Mincho" w:hAnsi="Arial" w:cs="Arial"/>
              <w:b/>
              <w:bCs/>
            </w:rPr>
          </w:rPrChange>
        </w:rPr>
      </w:pPr>
      <w:ins w:id="4853" w:author="Interdigital" w:date="2021-03-30T11:39:00Z">
        <w:r w:rsidRPr="009C2CBB">
          <w:rPr>
            <w:rFonts w:ascii="Arial" w:eastAsia="Yu Mincho" w:hAnsi="Arial" w:cs="Arial"/>
            <w:b/>
            <w:bCs/>
            <w:sz w:val="20"/>
            <w:szCs w:val="20"/>
            <w:lang w:val="en-US"/>
            <w:rPrChange w:id="4854" w:author="Interdigital" w:date="2021-03-30T11:40:00Z">
              <w:rPr>
                <w:rFonts w:ascii="Arial" w:eastAsia="Yu Mincho" w:hAnsi="Arial" w:cs="Arial"/>
                <w:b/>
                <w:bCs/>
                <w:lang w:val="en-US"/>
              </w:rPr>
            </w:rPrChange>
          </w:rPr>
          <w:t xml:space="preserve">1) [12/21] </w:t>
        </w:r>
        <w:r w:rsidRPr="009C2CBB">
          <w:rPr>
            <w:rFonts w:ascii="Arial" w:eastAsia="Yu Mincho" w:hAnsi="Arial" w:cs="Arial"/>
            <w:b/>
            <w:bCs/>
            <w:sz w:val="20"/>
            <w:szCs w:val="20"/>
            <w:rPrChange w:id="4855" w:author="Interdigital" w:date="2021-03-30T11:40:00Z">
              <w:rPr>
                <w:rFonts w:ascii="Arial" w:eastAsia="Yu Mincho" w:hAnsi="Arial" w:cs="Arial"/>
                <w:b/>
                <w:bCs/>
              </w:rPr>
            </w:rPrChange>
          </w:rPr>
          <w:t>SL HARQ RTT time</w:t>
        </w:r>
        <w:r w:rsidRPr="009C2CBB">
          <w:rPr>
            <w:rFonts w:ascii="Arial" w:eastAsia="Yu Mincho" w:hAnsi="Arial" w:cs="Arial"/>
            <w:b/>
            <w:bCs/>
            <w:sz w:val="20"/>
            <w:szCs w:val="20"/>
            <w:lang w:val="en-US"/>
            <w:rPrChange w:id="4856" w:author="Interdigital" w:date="2021-03-30T11:40:00Z">
              <w:rPr>
                <w:rFonts w:ascii="Arial" w:eastAsia="Yu Mincho" w:hAnsi="Arial" w:cs="Arial"/>
                <w:b/>
                <w:bCs/>
                <w:lang w:val="en-US"/>
              </w:rPr>
            </w:rPrChange>
          </w:rPr>
          <w:t>r</w:t>
        </w:r>
        <w:r w:rsidRPr="009C2CBB">
          <w:rPr>
            <w:rFonts w:ascii="Arial" w:eastAsia="Yu Mincho" w:hAnsi="Arial" w:cs="Arial"/>
            <w:b/>
            <w:bCs/>
            <w:sz w:val="20"/>
            <w:szCs w:val="20"/>
            <w:rPrChange w:id="4857" w:author="Interdigital" w:date="2021-03-30T11:40:00Z">
              <w:rPr>
                <w:rFonts w:ascii="Arial" w:eastAsia="Yu Mincho" w:hAnsi="Arial" w:cs="Arial"/>
                <w:b/>
                <w:bCs/>
              </w:rPr>
            </w:rPrChange>
          </w:rPr>
          <w:t xml:space="preserve"> </w:t>
        </w:r>
        <w:r w:rsidRPr="009C2CBB">
          <w:rPr>
            <w:rFonts w:ascii="Arial" w:eastAsia="Yu Mincho" w:hAnsi="Arial" w:cs="Arial"/>
            <w:b/>
            <w:bCs/>
            <w:sz w:val="20"/>
            <w:szCs w:val="20"/>
            <w:lang w:val="en-US"/>
            <w:rPrChange w:id="4858" w:author="Interdigital" w:date="2021-03-30T11:40:00Z">
              <w:rPr>
                <w:rFonts w:ascii="Arial" w:eastAsia="Yu Mincho" w:hAnsi="Arial" w:cs="Arial"/>
                <w:b/>
                <w:bCs/>
                <w:lang w:val="en-US"/>
              </w:rPr>
            </w:rPrChange>
          </w:rPr>
          <w:t>can be derived from the retransmission resource timing when the SCI indicates a retransmission resource</w:t>
        </w:r>
      </w:ins>
    </w:p>
    <w:p w14:paraId="481BB9BF" w14:textId="77777777" w:rsidR="009C2CBB" w:rsidRPr="009C2CBB" w:rsidRDefault="009C2CBB" w:rsidP="009C2CBB">
      <w:pPr>
        <w:pStyle w:val="ListParagraph"/>
        <w:numPr>
          <w:ilvl w:val="0"/>
          <w:numId w:val="14"/>
        </w:numPr>
        <w:rPr>
          <w:ins w:id="4859" w:author="Interdigital" w:date="2021-03-30T11:39:00Z"/>
          <w:rFonts w:ascii="Arial" w:eastAsia="Yu Mincho" w:hAnsi="Arial" w:cs="Arial"/>
          <w:b/>
          <w:bCs/>
          <w:sz w:val="20"/>
          <w:szCs w:val="20"/>
          <w:rPrChange w:id="4860" w:author="Interdigital" w:date="2021-03-30T11:40:00Z">
            <w:rPr>
              <w:ins w:id="4861" w:author="Interdigital" w:date="2021-03-30T11:39:00Z"/>
              <w:rFonts w:ascii="Arial" w:eastAsia="Yu Mincho" w:hAnsi="Arial" w:cs="Arial"/>
              <w:b/>
              <w:bCs/>
            </w:rPr>
          </w:rPrChange>
        </w:rPr>
      </w:pPr>
      <w:ins w:id="4862" w:author="Interdigital" w:date="2021-03-30T11:39:00Z">
        <w:r w:rsidRPr="009C2CBB">
          <w:rPr>
            <w:rFonts w:ascii="Arial" w:eastAsia="Yu Mincho" w:hAnsi="Arial" w:cs="Arial"/>
            <w:b/>
            <w:bCs/>
            <w:sz w:val="20"/>
            <w:szCs w:val="20"/>
            <w:lang w:val="en-US"/>
            <w:rPrChange w:id="4863" w:author="Interdigital" w:date="2021-03-30T11:40:00Z">
              <w:rPr>
                <w:rFonts w:ascii="Arial" w:eastAsia="Yu Mincho" w:hAnsi="Arial" w:cs="Arial"/>
                <w:b/>
                <w:bCs/>
                <w:lang w:val="en-US"/>
              </w:rPr>
            </w:rPrChange>
          </w:rPr>
          <w:t>2) [9/21] SL HARQ RTT timer is statically configured for all cases</w:t>
        </w:r>
      </w:ins>
    </w:p>
    <w:p w14:paraId="35583E94" w14:textId="77777777" w:rsidR="009C2CBB" w:rsidRDefault="009C2CBB" w:rsidP="009C2CBB">
      <w:pPr>
        <w:rPr>
          <w:ins w:id="4864" w:author="Interdigital" w:date="2021-03-30T11:40:00Z"/>
          <w:rFonts w:ascii="Arial" w:eastAsia="Yu Mincho" w:hAnsi="Arial" w:cs="Arial"/>
          <w:b/>
          <w:bCs/>
        </w:rPr>
      </w:pPr>
    </w:p>
    <w:p w14:paraId="34A098B6" w14:textId="100F4860" w:rsidR="009C2CBB" w:rsidRDefault="009C2CBB" w:rsidP="009C2CBB">
      <w:pPr>
        <w:rPr>
          <w:ins w:id="4865" w:author="Interdigital" w:date="2021-03-30T11:40:00Z"/>
          <w:rFonts w:ascii="Arial" w:eastAsia="Yu Mincho" w:hAnsi="Arial" w:cs="Arial"/>
          <w:b/>
          <w:bCs/>
        </w:rPr>
      </w:pPr>
      <w:ins w:id="4866" w:author="Interdigital" w:date="2021-03-30T11:40: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r>
          <w:rPr>
            <w:rFonts w:ascii="Arial" w:eastAsia="Yu Mincho" w:hAnsi="Arial" w:cs="Arial"/>
            <w:b/>
            <w:bCs/>
          </w:rPr>
          <w:t>[16/</w:t>
        </w:r>
        <w:proofErr w:type="gramStart"/>
        <w:r>
          <w:rPr>
            <w:rFonts w:ascii="Arial" w:eastAsia="Yu Mincho" w:hAnsi="Arial" w:cs="Arial"/>
            <w:b/>
            <w:bCs/>
          </w:rPr>
          <w:t>21]</w:t>
        </w:r>
        <w:proofErr w:type="spellStart"/>
        <w:r>
          <w:rPr>
            <w:rFonts w:ascii="Arial" w:eastAsia="Yu Mincho" w:hAnsi="Arial" w:cs="Arial"/>
            <w:b/>
            <w:bCs/>
          </w:rPr>
          <w:t>Sidelink</w:t>
        </w:r>
        <w:proofErr w:type="spellEnd"/>
        <w:proofErr w:type="gramEnd"/>
        <w:r>
          <w:rPr>
            <w:rFonts w:ascii="Arial" w:eastAsia="Yu Mincho" w:hAnsi="Arial" w:cs="Arial"/>
            <w:b/>
            <w:bCs/>
          </w:rPr>
          <w:t xml:space="preserve"> HARQ RTT and </w:t>
        </w:r>
        <w:proofErr w:type="spellStart"/>
        <w:r>
          <w:rPr>
            <w:rFonts w:ascii="Arial" w:eastAsia="Yu Mincho" w:hAnsi="Arial" w:cs="Arial"/>
            <w:b/>
            <w:bCs/>
          </w:rPr>
          <w:t>sidelink</w:t>
        </w:r>
        <w:proofErr w:type="spellEnd"/>
        <w:r>
          <w:rPr>
            <w:rFonts w:ascii="Arial" w:eastAsia="Yu Mincho" w:hAnsi="Arial" w:cs="Arial"/>
            <w:b/>
            <w:bCs/>
          </w:rPr>
          <w:t xml:space="preserve"> retransmission timers are supported for HARQ disabled transmissions.  FFS on cases/scenarios where HARQ RTT time is pre-defined for HARQ disabled transmissions.</w:t>
        </w:r>
      </w:ins>
    </w:p>
    <w:p w14:paraId="701F3135" w14:textId="77777777" w:rsidR="009C2CBB" w:rsidRDefault="009C2CBB" w:rsidP="009C2CBB">
      <w:pPr>
        <w:rPr>
          <w:ins w:id="4867" w:author="Interdigital" w:date="2021-03-30T11:40:00Z"/>
          <w:rFonts w:ascii="Arial" w:eastAsia="Yu Mincho" w:hAnsi="Arial" w:cs="Arial"/>
          <w:b/>
          <w:bCs/>
        </w:rPr>
      </w:pPr>
      <w:ins w:id="4868" w:author="Interdigital" w:date="2021-03-30T11:40: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2A97F25C" w14:textId="77777777" w:rsidR="009C2CBB" w:rsidRDefault="009C2CBB" w:rsidP="009C2CBB">
      <w:pPr>
        <w:rPr>
          <w:ins w:id="4869" w:author="Interdigital" w:date="2021-03-30T11:41:00Z"/>
          <w:rFonts w:ascii="Arial" w:eastAsia="Yu Mincho" w:hAnsi="Arial" w:cs="Arial"/>
          <w:b/>
          <w:bCs/>
        </w:rPr>
      </w:pPr>
      <w:ins w:id="4870" w:author="Interdigital" w:date="2021-03-30T11:41: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1063C943" w14:textId="77777777" w:rsidR="009C2CBB" w:rsidRDefault="009C2CBB" w:rsidP="009C2CBB">
      <w:pPr>
        <w:rPr>
          <w:ins w:id="4871" w:author="Interdigital" w:date="2021-03-30T11:41:00Z"/>
          <w:rFonts w:ascii="Arial" w:eastAsia="Yu Mincho" w:hAnsi="Arial" w:cs="Arial"/>
          <w:b/>
          <w:bCs/>
        </w:rPr>
      </w:pPr>
      <w:ins w:id="4872" w:author="Interdigital" w:date="2021-03-30T11:41: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[21/21] If the RX UE does not transmit PSFCH for a HARQ enabled transmission (e.g. due to UL/SL prioritization) the RX UE still starts the HARQ RTT timer.</w:t>
        </w:r>
      </w:ins>
    </w:p>
    <w:p w14:paraId="5532B652" w14:textId="77777777" w:rsidR="009C2CBB" w:rsidRDefault="009C2CBB" w:rsidP="009C2CBB">
      <w:pPr>
        <w:rPr>
          <w:ins w:id="4873" w:author="Interdigital" w:date="2021-03-30T11:41:00Z"/>
          <w:rFonts w:ascii="Arial" w:eastAsia="Yu Mincho" w:hAnsi="Arial" w:cs="Arial"/>
          <w:b/>
          <w:bCs/>
        </w:rPr>
      </w:pPr>
      <w:ins w:id="4874" w:author="Interdigital" w:date="2021-03-30T11:41: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[21/21] For cases where the is some uncertainty in the timing of a retransmission for a HARQ process (due to no retransmission resource indicated in the SCI, or possible reselection by the RX UE) the RX UE uses a configured retransmission timer.</w:t>
        </w:r>
      </w:ins>
    </w:p>
    <w:p w14:paraId="158959D5" w14:textId="77777777" w:rsidR="009C2CBB" w:rsidRDefault="009C2CBB" w:rsidP="009C2CBB">
      <w:pPr>
        <w:rPr>
          <w:ins w:id="4875" w:author="Interdigital" w:date="2021-03-30T11:41:00Z"/>
          <w:rFonts w:ascii="Arial" w:eastAsia="Yu Mincho" w:hAnsi="Arial" w:cs="Arial"/>
          <w:b/>
          <w:bCs/>
        </w:rPr>
      </w:pPr>
      <w:ins w:id="4876" w:author="Interdigital" w:date="2021-03-30T11:41: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[15/21] For cases where the is no uncertainty in the timing of a retransmission for a HARQ process (mode 1 and SCI indicates retransmission resource) the RX UE uses a retransmission timer.  FFS on how to set the retransmission timer (e.g. predefined or configured) and when it is started</w:t>
        </w:r>
      </w:ins>
    </w:p>
    <w:p w14:paraId="53038BF8" w14:textId="77777777" w:rsidR="009C2CBB" w:rsidRDefault="009C2CBB" w:rsidP="009C2CBB">
      <w:pPr>
        <w:rPr>
          <w:ins w:id="4877" w:author="Interdigital" w:date="2021-03-30T11:41:00Z"/>
          <w:rFonts w:ascii="Arial" w:eastAsia="Yu Mincho" w:hAnsi="Arial" w:cs="Arial"/>
          <w:b/>
          <w:bCs/>
        </w:rPr>
      </w:pPr>
      <w:ins w:id="4878" w:author="Interdigital" w:date="2021-03-30T11:41: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85A6653" w14:textId="77777777" w:rsidR="009C2CBB" w:rsidRDefault="009C2CBB" w:rsidP="009C2CBB">
      <w:pPr>
        <w:rPr>
          <w:ins w:id="4879" w:author="Interdigital" w:date="2021-03-30T11:41:00Z"/>
          <w:rFonts w:ascii="Arial" w:eastAsia="Yu Mincho" w:hAnsi="Arial" w:cs="Arial"/>
          <w:b/>
          <w:bCs/>
        </w:rPr>
      </w:pPr>
      <w:ins w:id="4880" w:author="Interdigital" w:date="2021-03-30T11:41: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 of the SL retransmission timer can be determined by UE or NW implementation.  RAN2 further discusses which factors can be used to select different SL retransmission timer(s) if multiple timers are supported (e.g. mode 1/2, HARQ enabled/disable, QoS, pre-emption enabled/disable, presence of a retransmission resource)</w:t>
        </w:r>
      </w:ins>
    </w:p>
    <w:p w14:paraId="7B60B2DB" w14:textId="77777777" w:rsidR="009C2CBB" w:rsidRDefault="009C2CBB" w:rsidP="009C2CBB">
      <w:pPr>
        <w:rPr>
          <w:ins w:id="4881" w:author="Interdigital" w:date="2021-03-30T11:42:00Z"/>
          <w:rFonts w:ascii="Arial" w:eastAsia="Yu Mincho" w:hAnsi="Arial" w:cs="Arial"/>
          <w:b/>
          <w:bCs/>
        </w:rPr>
      </w:pPr>
      <w:ins w:id="4882" w:author="Interdigital" w:date="2021-03-30T11:42: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[16/21] SL HARQ RTT timer and SL Retransmission timer are not used for broadcast transmissions.  The TX UE ensures retransmissions can be received by an RX UE by appropriate resource selection restrictions.</w:t>
        </w:r>
      </w:ins>
    </w:p>
    <w:p w14:paraId="55EBD373" w14:textId="77777777" w:rsidR="009C2CBB" w:rsidRDefault="009C2CBB" w:rsidP="009C2CBB">
      <w:pPr>
        <w:rPr>
          <w:ins w:id="4883" w:author="Interdigital" w:date="2021-03-30T11:42:00Z"/>
          <w:rFonts w:ascii="Arial" w:hAnsi="Arial" w:cs="Arial"/>
        </w:rPr>
      </w:pPr>
      <w:ins w:id="4884" w:author="Interdigital" w:date="2021-03-30T11:42: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(s)</w:t>
        </w:r>
        <w:r>
          <w:rPr>
            <w:rFonts w:ascii="Arial" w:eastAsia="Yu Mincho" w:hAnsi="Arial" w:cs="Arial"/>
            <w:b/>
            <w:bCs/>
          </w:rPr>
          <w:t xml:space="preserve"> are running.</w:t>
        </w:r>
      </w:ins>
    </w:p>
    <w:p w14:paraId="44DC563B" w14:textId="77777777" w:rsidR="009C2CBB" w:rsidRPr="009C2CBB" w:rsidRDefault="009C2CBB" w:rsidP="009C2CBB">
      <w:pPr>
        <w:rPr>
          <w:ins w:id="4885" w:author="Interdigital" w:date="2021-03-30T11:42:00Z"/>
          <w:rFonts w:ascii="Arial" w:eastAsia="Yu Mincho" w:hAnsi="Arial" w:cs="Arial"/>
          <w:b/>
          <w:bCs/>
          <w:rPrChange w:id="4886" w:author="Interdigital" w:date="2021-03-30T11:43:00Z">
            <w:rPr>
              <w:ins w:id="4887" w:author="Interdigital" w:date="2021-03-30T11:42:00Z"/>
              <w:rFonts w:ascii="Arial" w:eastAsia="Yu Mincho" w:hAnsi="Arial" w:cs="Arial"/>
              <w:b/>
              <w:bCs/>
            </w:rPr>
          </w:rPrChange>
        </w:rPr>
      </w:pPr>
      <w:ins w:id="4888" w:author="Interdigital" w:date="2021-03-30T11:42:00Z">
        <w:r w:rsidRPr="009C2CBB">
          <w:rPr>
            <w:rFonts w:ascii="Arial" w:eastAsia="Yu Mincho" w:hAnsi="Arial" w:cs="Arial"/>
            <w:b/>
            <w:bCs/>
          </w:rPr>
          <w:t>Proposal 32 – The SL active time of the RX UE includes:</w:t>
        </w:r>
      </w:ins>
    </w:p>
    <w:p w14:paraId="53E4FE8F" w14:textId="77777777" w:rsidR="009C2CBB" w:rsidRPr="009C2CBB" w:rsidRDefault="009C2CBB" w:rsidP="009C2CBB">
      <w:pPr>
        <w:pStyle w:val="ListParagraph"/>
        <w:numPr>
          <w:ilvl w:val="0"/>
          <w:numId w:val="14"/>
        </w:numPr>
        <w:rPr>
          <w:ins w:id="4889" w:author="Interdigital" w:date="2021-03-30T11:42:00Z"/>
          <w:rFonts w:ascii="Arial" w:hAnsi="Arial" w:cs="Arial"/>
          <w:sz w:val="20"/>
          <w:szCs w:val="20"/>
          <w:rPrChange w:id="4890" w:author="Interdigital" w:date="2021-03-30T11:43:00Z">
            <w:rPr>
              <w:ins w:id="4891" w:author="Interdigital" w:date="2021-03-30T11:42:00Z"/>
              <w:rFonts w:ascii="Arial" w:hAnsi="Arial" w:cs="Arial"/>
            </w:rPr>
          </w:rPrChange>
        </w:rPr>
      </w:pPr>
      <w:ins w:id="4892" w:author="Interdigital" w:date="2021-03-30T11:42:00Z">
        <w:r w:rsidRPr="009C2CBB">
          <w:rPr>
            <w:rFonts w:ascii="Arial" w:eastAsia="Yu Mincho" w:hAnsi="Arial" w:cs="Arial"/>
            <w:b/>
            <w:bCs/>
            <w:sz w:val="20"/>
            <w:szCs w:val="20"/>
            <w:rPrChange w:id="4893" w:author="Interdigital" w:date="2021-03-30T11:43:00Z">
              <w:rPr>
                <w:rFonts w:ascii="Arial" w:eastAsia="Yu Mincho" w:hAnsi="Arial" w:cs="Arial"/>
                <w:b/>
                <w:bCs/>
              </w:rPr>
            </w:rPrChange>
          </w:rPr>
          <w:t xml:space="preserve"> </w:t>
        </w:r>
        <w:r w:rsidRPr="009C2CBB">
          <w:rPr>
            <w:rFonts w:ascii="Arial" w:eastAsia="Yu Mincho" w:hAnsi="Arial" w:cs="Arial"/>
            <w:b/>
            <w:bCs/>
            <w:sz w:val="20"/>
            <w:szCs w:val="20"/>
            <w:lang w:val="en-US"/>
            <w:rPrChange w:id="4894" w:author="Interdigital" w:date="2021-03-30T11:43:00Z">
              <w:rPr>
                <w:rFonts w:ascii="Arial" w:eastAsia="Yu Mincho" w:hAnsi="Arial" w:cs="Arial"/>
                <w:b/>
                <w:bCs/>
                <w:lang w:val="en-US"/>
              </w:rPr>
            </w:rPrChange>
          </w:rPr>
          <w:t>[14/21] – The slots associated with announced periodic transmissions by the TX UE (as per SCI</w:t>
        </w:r>
      </w:ins>
    </w:p>
    <w:p w14:paraId="130687B9" w14:textId="77777777" w:rsidR="009C2CBB" w:rsidRPr="009C2CBB" w:rsidRDefault="009C2CBB" w:rsidP="009C2CBB">
      <w:pPr>
        <w:pStyle w:val="ListParagraph"/>
        <w:numPr>
          <w:ilvl w:val="0"/>
          <w:numId w:val="14"/>
        </w:numPr>
        <w:rPr>
          <w:ins w:id="4895" w:author="Interdigital" w:date="2021-03-30T11:42:00Z"/>
          <w:rFonts w:ascii="Arial" w:hAnsi="Arial" w:cs="Arial"/>
          <w:sz w:val="20"/>
          <w:szCs w:val="20"/>
          <w:rPrChange w:id="4896" w:author="Interdigital" w:date="2021-03-30T11:43:00Z">
            <w:rPr>
              <w:ins w:id="4897" w:author="Interdigital" w:date="2021-03-30T11:42:00Z"/>
              <w:rFonts w:ascii="Arial" w:hAnsi="Arial" w:cs="Arial"/>
            </w:rPr>
          </w:rPrChange>
        </w:rPr>
      </w:pPr>
      <w:ins w:id="4898" w:author="Interdigital" w:date="2021-03-30T11:42:00Z">
        <w:r w:rsidRPr="009C2CBB">
          <w:rPr>
            <w:rFonts w:ascii="Arial" w:eastAsia="Yu Mincho" w:hAnsi="Arial" w:cs="Arial"/>
            <w:b/>
            <w:bCs/>
            <w:sz w:val="20"/>
            <w:szCs w:val="20"/>
            <w:lang w:val="en-US"/>
            <w:rPrChange w:id="4899" w:author="Interdigital" w:date="2021-03-30T11:43:00Z">
              <w:rPr>
                <w:rFonts w:ascii="Arial" w:eastAsia="Yu Mincho" w:hAnsi="Arial" w:cs="Arial"/>
                <w:b/>
                <w:bCs/>
                <w:lang w:val="en-US"/>
              </w:rPr>
            </w:rPrChange>
          </w:rPr>
          <w:t>[16/21] – The slots when the UE is expected CSI reports following a CSI request</w:t>
        </w:r>
      </w:ins>
    </w:p>
    <w:p w14:paraId="7C917A87" w14:textId="77777777" w:rsidR="009C2CBB" w:rsidRPr="009C2CBB" w:rsidRDefault="009C2CBB" w:rsidP="009C2CBB">
      <w:pPr>
        <w:pStyle w:val="ListParagraph"/>
        <w:numPr>
          <w:ilvl w:val="0"/>
          <w:numId w:val="14"/>
        </w:numPr>
        <w:rPr>
          <w:ins w:id="4900" w:author="Interdigital" w:date="2021-03-30T11:42:00Z"/>
          <w:rFonts w:ascii="Arial" w:hAnsi="Arial" w:cs="Arial"/>
          <w:sz w:val="20"/>
          <w:szCs w:val="20"/>
          <w:rPrChange w:id="4901" w:author="Interdigital" w:date="2021-03-30T11:43:00Z">
            <w:rPr>
              <w:ins w:id="4902" w:author="Interdigital" w:date="2021-03-30T11:42:00Z"/>
              <w:rFonts w:ascii="Arial" w:hAnsi="Arial" w:cs="Arial"/>
            </w:rPr>
          </w:rPrChange>
        </w:rPr>
      </w:pPr>
      <w:ins w:id="4903" w:author="Interdigital" w:date="2021-03-30T11:42:00Z">
        <w:r w:rsidRPr="009C2CBB">
          <w:rPr>
            <w:rFonts w:ascii="Arial" w:eastAsia="Yu Mincho" w:hAnsi="Arial" w:cs="Arial"/>
            <w:b/>
            <w:bCs/>
            <w:sz w:val="20"/>
            <w:szCs w:val="20"/>
            <w:lang w:val="en-US"/>
            <w:rPrChange w:id="4904" w:author="Interdigital" w:date="2021-03-30T11:43:00Z">
              <w:rPr>
                <w:rFonts w:ascii="Arial" w:eastAsia="Yu Mincho" w:hAnsi="Arial" w:cs="Arial"/>
                <w:b/>
                <w:bCs/>
                <w:lang w:val="en-US"/>
              </w:rPr>
            </w:rPrChange>
          </w:rPr>
          <w:t xml:space="preserve">[6/19] – FFS for additional slots associated with periodic transmission timing </w:t>
        </w:r>
      </w:ins>
    </w:p>
    <w:p w14:paraId="0C90FA0B" w14:textId="77777777" w:rsidR="00A314FE" w:rsidRDefault="00A314FE">
      <w:pPr>
        <w:rPr>
          <w:ins w:id="4905" w:author="Interdigital" w:date="2021-03-30T11:34:00Z"/>
        </w:rPr>
      </w:pPr>
    </w:p>
    <w:p w14:paraId="5A5EAD0E" w14:textId="77777777" w:rsidR="009C2CBB" w:rsidRDefault="009C2CBB" w:rsidP="009C2CBB">
      <w:pPr>
        <w:rPr>
          <w:ins w:id="4906" w:author="Interdigital" w:date="2021-03-30T11:43:00Z"/>
          <w:rFonts w:ascii="Arial" w:eastAsia="Yu Mincho" w:hAnsi="Arial" w:cs="Arial"/>
          <w:b/>
          <w:bCs/>
        </w:rPr>
      </w:pPr>
      <w:ins w:id="4907" w:author="Interdigital" w:date="2021-03-30T11:43: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[18/21] RAN2 assumes LCP enhancements for ensuring a TX UE transmits data in the active time of an RX UE are needed.  Resource selection enhancements and other LCP enhancements are further studied by RAN2.</w:t>
        </w:r>
      </w:ins>
    </w:p>
    <w:p w14:paraId="4D53CC52" w14:textId="77777777" w:rsidR="00A314FE" w:rsidRDefault="00A314FE"/>
    <w:p w14:paraId="54D683B0" w14:textId="77777777" w:rsidR="00EE5E39" w:rsidRDefault="006A78C5">
      <w:pPr>
        <w:pStyle w:val="Heading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43B27A5C" w14:textId="77777777" w:rsidR="00EE5E39" w:rsidRPr="00CB022A" w:rsidRDefault="00EE5E39">
      <w:pPr>
        <w:pStyle w:val="Doc-text2"/>
        <w:rPr>
          <w:lang w:val="en-US"/>
          <w:rPrChange w:id="4908"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909" w:author="(Lenovo) Jing HAN" w:date="2021-03-26T20:35:00Z">
            <w:rPr/>
          </w:rPrChange>
        </w:rPr>
      </w:pPr>
      <w:r w:rsidRPr="00CB022A">
        <w:rPr>
          <w:lang w:val="en-US"/>
          <w:rPrChange w:id="4910" w:author="(Lenovo) Jing HAN" w:date="2021-03-26T20:35:00Z">
            <w:rPr/>
          </w:rPrChange>
        </w:rPr>
        <w:t xml:space="preserve"> </w:t>
      </w:r>
    </w:p>
    <w:p w14:paraId="1C7D34E7" w14:textId="77777777" w:rsidR="00EE5E39" w:rsidRPr="00CB022A" w:rsidRDefault="00EE5E39">
      <w:pPr>
        <w:pStyle w:val="Doc-text2"/>
        <w:ind w:left="0" w:firstLine="0"/>
        <w:rPr>
          <w:lang w:val="en-US"/>
          <w:rPrChange w:id="4911"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 xml:space="preserve">In mode 1, when in RRC_CONNECTED, if DRX is configured, the MAC entity monitors the PDCCH for the MAC entity's SL-RNTI, SLCS-RNTI and SL Semi-Persistent Scheduling V-RNTI in </w:t>
      </w:r>
      <w:proofErr w:type="spellStart"/>
      <w:r>
        <w:t>Uu</w:t>
      </w:r>
      <w:proofErr w:type="spellEnd"/>
      <w:r>
        <w:t xml:space="preserve"> DRX Active Time. MAC entity does not need to monitor the PDCCH for the MAC entity's SL-RNTI, SLCS-RNTI and SL Semi-Persistent Scheduling V-RNTI in </w:t>
      </w:r>
      <w:proofErr w:type="spellStart"/>
      <w:r>
        <w:t>Uu</w:t>
      </w:r>
      <w:proofErr w:type="spellEnd"/>
      <w:r>
        <w:t xml:space="preserve"> DRX in-active Time.</w:t>
      </w:r>
    </w:p>
    <w:p w14:paraId="6A46558B" w14:textId="77777777" w:rsidR="00EE5E39" w:rsidRPr="00DA7B1A" w:rsidRDefault="00EE5E39">
      <w:pPr>
        <w:pStyle w:val="Doc-text2"/>
        <w:ind w:left="0" w:firstLine="0"/>
        <w:rPr>
          <w:lang w:val="en-US"/>
          <w:rPrChange w:id="4912"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913" w:author="(Lenovo) Jing HAN" w:date="2021-03-26T20:37:00Z">
            <w:rPr/>
          </w:rPrChange>
        </w:rPr>
      </w:pPr>
    </w:p>
    <w:p w14:paraId="4273A1C3" w14:textId="77777777" w:rsidR="00EE5E39" w:rsidRPr="00DA7B1A" w:rsidRDefault="00EE5E39">
      <w:pPr>
        <w:pStyle w:val="Doc-text2"/>
        <w:ind w:left="0" w:firstLine="0"/>
        <w:rPr>
          <w:lang w:val="en-US"/>
          <w:rPrChange w:id="4914"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915" w:author="(Lenovo) Jing HAN" w:date="2021-03-26T20:35:00Z">
            <w:rPr/>
          </w:rPrChange>
        </w:rPr>
      </w:pPr>
    </w:p>
    <w:p w14:paraId="751601E9" w14:textId="77777777" w:rsidR="00EE5E39" w:rsidRPr="00CB022A" w:rsidRDefault="00EE5E39">
      <w:pPr>
        <w:pStyle w:val="Doc-text2"/>
        <w:ind w:left="0" w:firstLine="0"/>
        <w:rPr>
          <w:lang w:val="en-US"/>
          <w:rPrChange w:id="4916"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917"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918" w:author="(Lenovo) Jing HAN" w:date="2021-03-26T20:37:00Z">
            <w:rPr/>
          </w:rPrChange>
        </w:rPr>
      </w:pPr>
    </w:p>
    <w:p w14:paraId="63989600" w14:textId="77777777" w:rsidR="00EE5E39" w:rsidRDefault="00EE5E39"/>
    <w:p w14:paraId="6FBF5B95" w14:textId="77777777" w:rsidR="00EE5E39" w:rsidRDefault="006A78C5">
      <w:pPr>
        <w:pStyle w:val="Heading1"/>
      </w:pPr>
      <w:r>
        <w:t>5</w:t>
      </w:r>
      <w:r>
        <w:tab/>
        <w:t>References</w:t>
      </w:r>
    </w:p>
    <w:p w14:paraId="1B295E50" w14:textId="77777777" w:rsidR="00EE5E39" w:rsidRDefault="006A78C5">
      <w:pPr>
        <w:pStyle w:val="Reference"/>
      </w:pPr>
      <w:bookmarkStart w:id="4919" w:name="_Ref66454433"/>
      <w:r>
        <w:t>R2-200xxxx - RAN2#113 Chairman Notes, RAN2 Chairman</w:t>
      </w:r>
      <w:bookmarkEnd w:id="4919"/>
    </w:p>
    <w:p w14:paraId="1D13EE38" w14:textId="77777777" w:rsidR="00EE5E39" w:rsidRDefault="006A78C5">
      <w:pPr>
        <w:pStyle w:val="Reference"/>
      </w:pPr>
      <w:r>
        <w:t xml:space="preserve">R2-2100236 – </w:t>
      </w:r>
      <w:proofErr w:type="spellStart"/>
      <w:r>
        <w:t>Sidelink</w:t>
      </w:r>
      <w:proofErr w:type="spellEnd"/>
      <w:r>
        <w:t xml:space="preserve"> DRX Timer Maintenance and Active Time Definition, CATT</w:t>
      </w:r>
    </w:p>
    <w:p w14:paraId="20A694F1" w14:textId="77777777" w:rsidR="00EE5E39" w:rsidRDefault="006A78C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31AC96AD" w14:textId="77777777" w:rsidR="00EE5E39" w:rsidRDefault="006A78C5">
      <w:pPr>
        <w:pStyle w:val="Reference"/>
      </w:pPr>
      <w:r>
        <w:t xml:space="preserve">R2-2100514 – Definition of the Active Time in SL DRX, </w:t>
      </w:r>
      <w:proofErr w:type="spellStart"/>
      <w:r>
        <w:t>InterDigital</w:t>
      </w:r>
      <w:proofErr w:type="spellEnd"/>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 xml:space="preserve">R2-2101245 – Discussion on </w:t>
      </w:r>
      <w:proofErr w:type="spellStart"/>
      <w:r>
        <w:t>Sidelink</w:t>
      </w:r>
      <w:proofErr w:type="spellEnd"/>
      <w:r>
        <w:t xml:space="preserve"> DRX, Qualcomm Finland RFFE Oy</w:t>
      </w:r>
    </w:p>
    <w:p w14:paraId="7C624C87" w14:textId="77777777" w:rsidR="00EE5E39" w:rsidRDefault="006A78C5">
      <w:pPr>
        <w:pStyle w:val="Reference"/>
      </w:pPr>
      <w:r>
        <w:t xml:space="preserve">R2-2101600 – Discussion on </w:t>
      </w:r>
      <w:proofErr w:type="spellStart"/>
      <w:r>
        <w:t>sidelink</w:t>
      </w:r>
      <w:proofErr w:type="spellEnd"/>
      <w:r>
        <w:t xml:space="preserve">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 xml:space="preserve">R2-2100273 – Discussion on configuration for </w:t>
      </w:r>
      <w:proofErr w:type="spellStart"/>
      <w:r>
        <w:t>sidelink</w:t>
      </w:r>
      <w:proofErr w:type="spellEnd"/>
      <w:r>
        <w:t xml:space="preserve">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6973B5D7" w14:textId="77777777" w:rsidR="00EE5E39" w:rsidRDefault="006A78C5">
      <w:pPr>
        <w:pStyle w:val="Reference"/>
      </w:pPr>
      <w:r>
        <w:t xml:space="preserve">R2-2101333 – Transmission UE </w:t>
      </w:r>
      <w:proofErr w:type="spellStart"/>
      <w:r>
        <w:t>behaviors</w:t>
      </w:r>
      <w:proofErr w:type="spellEnd"/>
      <w:r>
        <w:t xml:space="preserve"> for SL DRX, Samsung Research America</w:t>
      </w:r>
    </w:p>
    <w:p w14:paraId="1713EF58" w14:textId="77777777" w:rsidR="00EE5E39" w:rsidRDefault="006A78C5">
      <w:pPr>
        <w:pStyle w:val="Reference"/>
      </w:pPr>
      <w:r>
        <w:t xml:space="preserve">R2-2100799 – </w:t>
      </w:r>
      <w:proofErr w:type="spellStart"/>
      <w:r>
        <w:t>Uu</w:t>
      </w:r>
      <w:proofErr w:type="spellEnd"/>
      <w:r>
        <w:t xml:space="preserve">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9" w:author="冷冰雪(Bingxue Leng)" w:date="2021-03-16T10:23:00Z" w:initials="">
    <w:p w14:paraId="78742833" w14:textId="77777777" w:rsidR="000B313D" w:rsidRDefault="000B313D">
      <w:pPr>
        <w:pStyle w:val="CommentText"/>
      </w:pPr>
      <w:r>
        <w:t>We didn’t have a conclusion on which UE (Tx or Rx) to set the DRX timers, and there is another ongoing offline discussion for this issue, it is not the scope of [703].</w:t>
      </w:r>
    </w:p>
  </w:comment>
  <w:comment w:id="680" w:author="Interdigital" w:date="2021-03-18T11:35:00Z" w:initials="">
    <w:p w14:paraId="2B0C249E" w14:textId="77777777" w:rsidR="000B313D" w:rsidRDefault="000B313D">
      <w:pPr>
        <w:pStyle w:val="CommentText"/>
      </w:pPr>
      <w:r>
        <w:t>This is not related to who decides the inactivity timer (which is in scope of [703]) but rather when the RX UE starts/restarts the inactivity timer upon reception.</w:t>
      </w:r>
    </w:p>
  </w:comment>
  <w:comment w:id="2618" w:author="Interdigital" w:date="2021-03-18T16:21:00Z" w:initials="">
    <w:p w14:paraId="5DD511F4" w14:textId="77777777" w:rsidR="000B313D" w:rsidRDefault="000B313D">
      <w:pPr>
        <w:pStyle w:val="CommentText"/>
      </w:pPr>
      <w:r>
        <w:t xml:space="preserve">Regardless of the number of retransmission resources in the SCI, retransmission timer is always applied to the next retransmission from the current SCI. </w:t>
      </w:r>
    </w:p>
  </w:comment>
  <w:comment w:id="2624" w:author="Interdigital" w:date="2021-03-18T16:18:00Z" w:initials="">
    <w:p w14:paraId="5A9F6AD4" w14:textId="77777777" w:rsidR="000B313D" w:rsidRDefault="000B313D">
      <w:pPr>
        <w:pStyle w:val="CommentText"/>
      </w:pPr>
      <w:r>
        <w:t>My understanding is these cases are covered by scenarios A and C in the table.  Do you have the same understanding?</w:t>
      </w:r>
    </w:p>
  </w:comment>
  <w:comment w:id="3744" w:author="Interdigital" w:date="2021-03-18T14:43:00Z" w:initials="">
    <w:p w14:paraId="5FA44CD4" w14:textId="77777777" w:rsidR="000B313D" w:rsidRDefault="000B313D">
      <w:pPr>
        <w:pStyle w:val="CommentText"/>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1C711" w14:textId="77777777" w:rsidR="006A1119" w:rsidRDefault="006A1119">
      <w:pPr>
        <w:spacing w:after="0"/>
      </w:pPr>
      <w:r>
        <w:separator/>
      </w:r>
    </w:p>
  </w:endnote>
  <w:endnote w:type="continuationSeparator" w:id="0">
    <w:p w14:paraId="06CAAABC" w14:textId="77777777" w:rsidR="006A1119" w:rsidRDefault="006A11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0" w:usb2="00000012" w:usb3="00000000" w:csb0="0002009F" w:csb1="00000000"/>
  </w:font>
  <w:font w:name="PMingLiU">
    <w:altName w:val="新細明體"/>
    <w:panose1 w:val="02010601000101010101"/>
    <w:charset w:val="88"/>
    <w:family w:val="roman"/>
    <w:pitch w:val="variable"/>
    <w:sig w:usb0="00000003"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0B313D" w:rsidRDefault="000B31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340FE" w14:textId="77777777" w:rsidR="006A1119" w:rsidRDefault="006A1119">
      <w:pPr>
        <w:spacing w:after="0"/>
      </w:pPr>
      <w:r>
        <w:separator/>
      </w:r>
    </w:p>
  </w:footnote>
  <w:footnote w:type="continuationSeparator" w:id="0">
    <w:p w14:paraId="098548DD" w14:textId="77777777" w:rsidR="006A1119" w:rsidRDefault="006A11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0B313D" w:rsidRDefault="000B313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A1B7B"/>
    <w:rsid w:val="000A4C79"/>
    <w:rsid w:val="000A4CA7"/>
    <w:rsid w:val="000A51B8"/>
    <w:rsid w:val="000A56F2"/>
    <w:rsid w:val="000B1050"/>
    <w:rsid w:val="000B2719"/>
    <w:rsid w:val="000B2948"/>
    <w:rsid w:val="000B313D"/>
    <w:rsid w:val="000B37C2"/>
    <w:rsid w:val="000B3A8F"/>
    <w:rsid w:val="000B4AB9"/>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583A"/>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4560"/>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B75F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33DC"/>
    <w:rsid w:val="008F477F"/>
    <w:rsid w:val="008F6D8A"/>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7E87"/>
    <w:rsid w:val="009C0169"/>
    <w:rsid w:val="009C2CBB"/>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4F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2982"/>
    <w:rsid w:val="00D92F91"/>
    <w:rsid w:val="00D932B6"/>
    <w:rsid w:val="00D93798"/>
    <w:rsid w:val="00D9545A"/>
    <w:rsid w:val="00DA01AA"/>
    <w:rsid w:val="00DA038B"/>
    <w:rsid w:val="00DA08C4"/>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0F87"/>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7.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77</TotalTime>
  <Pages>67</Pages>
  <Words>23024</Words>
  <Characters>131240</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14</cp:revision>
  <cp:lastPrinted>2008-01-31T07:09:00Z</cp:lastPrinted>
  <dcterms:created xsi:type="dcterms:W3CDTF">2021-03-30T14:22:00Z</dcterms:created>
  <dcterms:modified xsi:type="dcterms:W3CDTF">2021-03-30T15:43:00Z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