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w:t>
      </w:r>
      <w:proofErr w:type="gramEnd"/>
      <w:r w:rsidR="00AB2CD0">
        <w:rPr>
          <w:sz w:val="22"/>
          <w:szCs w:val="22"/>
        </w:rPr>
        <w:t xml:space="preserve">055][IoT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proofErr w:type="gramStart"/>
      <w:r w:rsidR="005546C1">
        <w:t>paging</w:t>
      </w:r>
      <w:proofErr w:type="gramEnd"/>
      <w:r w:rsidR="005546C1">
        <w:t xml:space="preserve">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lastRenderedPageBreak/>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If the tracking area is larger than one cell and the base station needs to blindly page all the UEs that it want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lastRenderedPageBreak/>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BodyText"/>
      </w:pPr>
      <w:r>
        <w:t xml:space="preserve">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w:t>
      </w:r>
      <w:proofErr w:type="gramStart"/>
      <w:r>
        <w:t>specially</w:t>
      </w:r>
      <w:proofErr w:type="gramEnd"/>
      <w:r>
        <w:t xml:space="preserve">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SimSun" w:hAnsi="Arial" w:cs="Arial"/>
                <w:lang w:val="en-US" w:eastAsia="zh-CN"/>
              </w:rPr>
            </w:pPr>
            <w:proofErr w:type="spellStart"/>
            <w:r>
              <w:rPr>
                <w:rFonts w:ascii="Arial" w:eastAsia="SimSun" w:hAnsi="Arial" w:cs="Arial"/>
                <w:lang w:eastAsia="zh-CN"/>
              </w:rPr>
              <w:t>Yes.But</w:t>
            </w:r>
            <w:proofErr w:type="spellEnd"/>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 xml:space="preserve">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So there will be dependency on </w:t>
            </w:r>
            <w:proofErr w:type="spellStart"/>
            <w:r w:rsidRPr="009236AB">
              <w:rPr>
                <w:rFonts w:ascii="Arial" w:eastAsia="SimSun" w:hAnsi="Arial" w:cs="Arial"/>
                <w:lang w:eastAsia="zh-CN"/>
              </w:rPr>
              <w:t>Rmax</w:t>
            </w:r>
            <w:proofErr w:type="spellEnd"/>
            <w:r w:rsidRPr="009236AB">
              <w:rPr>
                <w:rFonts w:ascii="Arial" w:eastAsia="SimSun" w:hAnsi="Arial" w:cs="Arial"/>
                <w:lang w:eastAsia="zh-CN"/>
              </w:rPr>
              <w:t xml:space="preserve"> and number of PF.</w:t>
            </w:r>
          </w:p>
          <w:p w14:paraId="35A6F8A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Each R</w:t>
            </w:r>
            <w:r>
              <w:rPr>
                <w:rFonts w:ascii="Arial" w:eastAsia="SimSun" w:hAnsi="Arial" w:cs="Arial"/>
                <w:lang w:eastAsia="zh-CN"/>
              </w:rPr>
              <w:t xml:space="preserve">adio </w:t>
            </w:r>
            <w:r w:rsidRPr="009236AB">
              <w:rPr>
                <w:rFonts w:ascii="Arial" w:eastAsia="SimSun" w:hAnsi="Arial" w:cs="Arial"/>
                <w:lang w:eastAsia="zh-CN"/>
              </w:rPr>
              <w:t>F</w:t>
            </w:r>
            <w:r>
              <w:rPr>
                <w:rFonts w:ascii="Arial" w:eastAsia="SimSun" w:hAnsi="Arial" w:cs="Arial"/>
                <w:lang w:eastAsia="zh-CN"/>
              </w:rPr>
              <w:t>rame</w:t>
            </w:r>
            <w:r w:rsidRPr="009236AB">
              <w:rPr>
                <w:rFonts w:ascii="Arial" w:eastAsia="SimSun"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SimSun" w:hAnsi="Arial" w:cs="Arial"/>
                <w:lang w:val="en-US" w:eastAsia="zh-CN"/>
              </w:rPr>
            </w:pPr>
            <w:r w:rsidRPr="009236AB">
              <w:rPr>
                <w:rFonts w:ascii="Arial" w:eastAsia="SimSun" w:hAnsi="Arial" w:cs="Arial"/>
                <w:lang w:eastAsia="zh-CN"/>
              </w:rPr>
              <w:t xml:space="preserve">The soft-switch option of multiple tracking area may also impact the paging load. </w:t>
            </w:r>
            <w:r w:rsidRPr="0095567C">
              <w:rPr>
                <w:rFonts w:ascii="Arial" w:eastAsia="SimSun"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SimSun" w:hAnsi="Arial" w:cs="Arial"/>
                <w:lang w:eastAsia="zh-CN"/>
              </w:rPr>
            </w:pPr>
          </w:p>
        </w:tc>
      </w:tr>
      <w:tr w:rsidR="006A53A0" w:rsidRPr="00BD6BFF" w14:paraId="6CF26DA2" w14:textId="77777777" w:rsidTr="00F42969">
        <w:trPr>
          <w:trHeight w:val="167"/>
          <w:jc w:val="center"/>
        </w:trPr>
        <w:tc>
          <w:tcPr>
            <w:tcW w:w="1758" w:type="dxa"/>
            <w:shd w:val="clear" w:color="auto" w:fill="FFFFFF"/>
            <w:noWrap/>
            <w:vAlign w:val="center"/>
          </w:tcPr>
          <w:p w14:paraId="77E7E515" w14:textId="6A7224AF"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164C4CCB" w14:textId="37F634C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82ACC76" w14:textId="083EC1C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TR 38.821 can be</w:t>
            </w:r>
            <w:r>
              <w:rPr>
                <w:rFonts w:ascii="Arial" w:eastAsia="SimSun" w:hAnsi="Arial" w:cs="Arial"/>
                <w:lang w:eastAsia="zh-CN"/>
              </w:rPr>
              <w:t xml:space="preserve"> considered as the</w:t>
            </w:r>
            <w:r>
              <w:rPr>
                <w:rFonts w:ascii="Arial" w:eastAsia="SimSun" w:hAnsi="Arial" w:cs="Arial"/>
                <w:lang w:eastAsia="zh-CN"/>
              </w:rPr>
              <w:t xml:space="preserve"> baseline</w:t>
            </w:r>
            <w:r>
              <w:rPr>
                <w:rFonts w:ascii="Arial" w:eastAsia="SimSun" w:hAnsi="Arial" w:cs="Arial"/>
                <w:lang w:eastAsia="zh-CN"/>
              </w:rPr>
              <w:t>.</w:t>
            </w:r>
          </w:p>
        </w:tc>
      </w:tr>
      <w:tr w:rsidR="0001331B" w:rsidRPr="00BD6BFF" w14:paraId="024DAB26" w14:textId="77777777" w:rsidTr="009202B6">
        <w:trPr>
          <w:trHeight w:val="167"/>
          <w:jc w:val="center"/>
        </w:trPr>
        <w:tc>
          <w:tcPr>
            <w:tcW w:w="1758" w:type="dxa"/>
            <w:shd w:val="clear" w:color="auto" w:fill="FFFFFF"/>
            <w:noWrap/>
          </w:tcPr>
          <w:p w14:paraId="2B64C47B"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53D27A6C"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4CAF75F9" w14:textId="77777777" w:rsidR="0001331B" w:rsidRPr="00BD6BFF" w:rsidRDefault="0001331B" w:rsidP="0001331B">
            <w:pPr>
              <w:overflowPunct/>
              <w:spacing w:before="60" w:after="60"/>
              <w:jc w:val="both"/>
              <w:textAlignment w:val="auto"/>
              <w:rPr>
                <w:rFonts w:ascii="Arial" w:eastAsia="SimSun" w:hAnsi="Arial" w:cs="Arial"/>
                <w:lang w:eastAsia="zh-CN"/>
              </w:rPr>
            </w:pPr>
          </w:p>
        </w:tc>
      </w:tr>
      <w:tr w:rsidR="0001331B" w:rsidRPr="00BD6BFF" w14:paraId="6759854D" w14:textId="77777777" w:rsidTr="009202B6">
        <w:trPr>
          <w:trHeight w:val="167"/>
          <w:jc w:val="center"/>
        </w:trPr>
        <w:tc>
          <w:tcPr>
            <w:tcW w:w="1758" w:type="dxa"/>
            <w:shd w:val="clear" w:color="auto" w:fill="FFFFFF"/>
            <w:noWrap/>
          </w:tcPr>
          <w:p w14:paraId="78AB9489"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696E53C4"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48906AAF" w14:textId="77777777" w:rsidR="0001331B" w:rsidRPr="00BD6BFF" w:rsidRDefault="0001331B" w:rsidP="0001331B">
            <w:pPr>
              <w:overflowPunct/>
              <w:spacing w:before="60" w:after="60"/>
              <w:jc w:val="both"/>
              <w:textAlignment w:val="auto"/>
              <w:rPr>
                <w:rFonts w:ascii="Arial" w:eastAsia="SimSun" w:hAnsi="Arial" w:cs="Arial"/>
                <w:lang w:eastAsia="zh-CN"/>
              </w:rPr>
            </w:pPr>
          </w:p>
        </w:tc>
      </w:tr>
      <w:tr w:rsidR="0001331B" w:rsidRPr="00BD6BFF" w14:paraId="4CC5CFA5" w14:textId="77777777" w:rsidTr="009202B6">
        <w:trPr>
          <w:trHeight w:val="167"/>
          <w:jc w:val="center"/>
        </w:trPr>
        <w:tc>
          <w:tcPr>
            <w:tcW w:w="1758" w:type="dxa"/>
            <w:shd w:val="clear" w:color="auto" w:fill="FFFFFF"/>
            <w:noWrap/>
          </w:tcPr>
          <w:p w14:paraId="705BD0FB"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0D6D309C"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30EE9B3A" w14:textId="77777777" w:rsidR="0001331B" w:rsidRPr="00BD6BFF" w:rsidRDefault="0001331B" w:rsidP="0001331B">
            <w:pPr>
              <w:overflowPunct/>
              <w:spacing w:before="60" w:after="60"/>
              <w:jc w:val="both"/>
              <w:textAlignment w:val="auto"/>
              <w:rPr>
                <w:rFonts w:ascii="Arial" w:eastAsia="SimSun" w:hAnsi="Arial" w:cs="Arial"/>
                <w:lang w:eastAsia="zh-CN"/>
              </w:rPr>
            </w:pP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w:t>
      </w:r>
      <w:proofErr w:type="gramStart"/>
      <w:r>
        <w:rPr>
          <w:rFonts w:cs="Arial"/>
          <w:b/>
          <w:szCs w:val="22"/>
        </w:rPr>
        <w:t xml:space="preserve">,  </w:t>
      </w:r>
      <w:r w:rsidRPr="0017595A">
        <w:rPr>
          <w:b/>
        </w:rPr>
        <w:t>#</w:t>
      </w:r>
      <w:proofErr w:type="gramEnd"/>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w:t>
            </w:r>
            <w:proofErr w:type="spellStart"/>
            <w:r>
              <w:rPr>
                <w:rFonts w:ascii="Arial" w:eastAsia="SimSun" w:hAnsi="Arial" w:cs="Arial"/>
                <w:lang w:eastAsia="zh-CN"/>
              </w:rPr>
              <w:t>eMTC</w:t>
            </w:r>
            <w:proofErr w:type="spellEnd"/>
            <w:r>
              <w:rPr>
                <w:rFonts w:ascii="Arial" w:eastAsia="SimSun" w:hAnsi="Arial" w:cs="Arial"/>
                <w:lang w:eastAsia="zh-CN"/>
              </w:rPr>
              <w:t xml:space="preserve">, </w:t>
            </w:r>
            <w:r w:rsidR="002B38D1">
              <w:rPr>
                <w:rFonts w:ascii="Arial" w:eastAsia="SimSun" w:hAnsi="Arial" w:cs="Arial"/>
                <w:lang w:eastAsia="zh-CN"/>
              </w:rPr>
              <w:t>paging</w:t>
            </w:r>
            <w:r w:rsidR="00DF2010">
              <w:rPr>
                <w:rFonts w:ascii="Arial" w:eastAsia="SimSun" w:hAnsi="Arial" w:cs="Arial"/>
                <w:lang w:eastAsia="zh-CN"/>
              </w:rPr>
              <w:t xml:space="preserve"> </w:t>
            </w:r>
            <w:proofErr w:type="spellStart"/>
            <w:r w:rsidR="00DF2010" w:rsidRPr="00DF2010">
              <w:rPr>
                <w:rFonts w:ascii="Arial" w:eastAsia="SimSun" w:hAnsi="Arial" w:cs="Arial"/>
                <w:lang w:eastAsia="zh-CN"/>
              </w:rPr>
              <w:t>narrowbands</w:t>
            </w:r>
            <w:proofErr w:type="spellEnd"/>
            <w:r w:rsidR="00DF2010">
              <w:rPr>
                <w:rFonts w:ascii="Arial" w:eastAsia="SimSun" w:hAnsi="Arial" w:cs="Arial"/>
                <w:lang w:eastAsia="zh-CN"/>
              </w:rPr>
              <w:t xml:space="preserve"> number or </w:t>
            </w:r>
            <w:r>
              <w:rPr>
                <w:rFonts w:ascii="Arial" w:eastAsia="SimSun" w:hAnsi="Arial" w:cs="Arial"/>
                <w:lang w:eastAsia="zh-CN"/>
              </w:rPr>
              <w:t>carrier number should be taken into account</w:t>
            </w:r>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proofErr w:type="gramStart"/>
            <w:r>
              <w:rPr>
                <w:rFonts w:ascii="Arial" w:eastAsia="SimSun" w:hAnsi="Arial" w:cs="Arial"/>
                <w:lang w:eastAsia="zh-CN"/>
              </w:rPr>
              <w:t>where</w:t>
            </w:r>
            <w:proofErr w:type="gramEnd"/>
            <w:r>
              <w:rPr>
                <w:rFonts w:ascii="Arial" w:eastAsia="SimSun" w:hAnsi="Arial" w:cs="Arial"/>
                <w:lang w:eastAsia="zh-CN"/>
              </w:rPr>
              <w:t xml:space="preserv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proofErr w:type="spellStart"/>
            <w:r w:rsidRPr="00DF2010">
              <w:rPr>
                <w:rFonts w:ascii="Arial" w:eastAsia="SimSun" w:hAnsi="Arial" w:cs="Arial"/>
                <w:lang w:eastAsia="zh-CN"/>
              </w:rPr>
              <w:t>narrowbands</w:t>
            </w:r>
            <w:proofErr w:type="spellEnd"/>
            <w:r>
              <w:rPr>
                <w:rFonts w:ascii="Arial" w:eastAsia="SimSun" w:hAnsi="Arial" w:cs="Arial"/>
                <w:lang w:eastAsia="zh-CN"/>
              </w:rPr>
              <w:t xml:space="preserve"> number for </w:t>
            </w:r>
            <w:proofErr w:type="spellStart"/>
            <w:r w:rsidR="002B38D1">
              <w:rPr>
                <w:rFonts w:ascii="Arial" w:eastAsia="SimSun" w:hAnsi="Arial" w:cs="Arial"/>
                <w:lang w:eastAsia="zh-CN"/>
              </w:rPr>
              <w:t>eMTC</w:t>
            </w:r>
            <w:proofErr w:type="spellEnd"/>
            <w:r w:rsidR="002B38D1">
              <w:rPr>
                <w:rFonts w:ascii="Arial" w:eastAsia="SimSun" w:hAnsi="Arial" w:cs="Arial"/>
                <w:lang w:eastAsia="zh-CN"/>
              </w:rPr>
              <w:t xml:space="preserve">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w:t>
            </w:r>
            <w:proofErr w:type="gramStart"/>
            <w:r>
              <w:rPr>
                <w:rFonts w:ascii="Arial" w:eastAsia="SimSun" w:hAnsi="Arial" w:cs="Arial"/>
                <w:lang w:eastAsia="zh-CN"/>
              </w:rPr>
              <w:t xml:space="preserve">and </w:t>
            </w:r>
            <m:oMath>
              <m:sSub>
                <m:sSubPr>
                  <m:ctrlPr>
                    <w:rPr>
                      <w:rFonts w:ascii="Cambria Math" w:hAnsi="Cambria Math"/>
                      <w:i/>
                    </w:rPr>
                  </m:ctrlPr>
                </m:sSubPr>
                <m:e>
                  <w:proofErr w:type="gramEnd"/>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We also think the paging capacity should take into account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SimSun" w:hAnsi="Arial" w:cs="Arial"/>
                <w:lang w:eastAsia="zh-CN"/>
              </w:rPr>
            </w:pPr>
            <w:r>
              <w:rPr>
                <w:rFonts w:ascii="Arial" w:eastAsia="SimSun" w:hAnsi="Arial" w:cs="Arial"/>
                <w:lang w:eastAsia="zh-CN"/>
              </w:rPr>
              <w:t>For NB-IoT, we can assume equal distribution of w</w:t>
            </w:r>
            <w:r w:rsidRPr="009D2C9D">
              <w:rPr>
                <w:rFonts w:ascii="Arial" w:eastAsia="SimSun" w:hAnsi="Arial" w:cs="Arial"/>
                <w:lang w:eastAsia="zh-CN"/>
              </w:rPr>
              <w:t>eight for NB-IoT paging carrier</w:t>
            </w:r>
            <w:r>
              <w:rPr>
                <w:rFonts w:ascii="Arial" w:eastAsia="SimSun" w:hAnsi="Arial" w:cs="Arial"/>
                <w:lang w:eastAsia="zh-CN"/>
              </w:rPr>
              <w:t>.</w:t>
            </w:r>
          </w:p>
          <w:p w14:paraId="04D344B2" w14:textId="77777777" w:rsidR="00ED2C67" w:rsidRPr="00BD6BFF" w:rsidRDefault="00ED2C67" w:rsidP="00C344FD">
            <w:pPr>
              <w:overflowPunct/>
              <w:spacing w:before="60" w:after="60"/>
              <w:textAlignment w:val="auto"/>
              <w:rPr>
                <w:rFonts w:ascii="Arial" w:eastAsia="SimSun" w:hAnsi="Arial" w:cs="Arial"/>
                <w:lang w:eastAsia="zh-CN"/>
              </w:rPr>
            </w:pPr>
          </w:p>
          <w:p w14:paraId="217E040A" w14:textId="77777777" w:rsidR="00C344FD" w:rsidRPr="00BD6BFF" w:rsidRDefault="00C344FD" w:rsidP="00C344FD">
            <w:pPr>
              <w:overflowPunct/>
              <w:spacing w:before="60" w:after="60"/>
              <w:textAlignment w:val="auto"/>
              <w:rPr>
                <w:rFonts w:ascii="Arial" w:eastAsia="SimSun" w:hAnsi="Arial" w:cs="Arial"/>
                <w:lang w:eastAsia="zh-CN"/>
              </w:rPr>
            </w:pPr>
          </w:p>
        </w:tc>
      </w:tr>
      <w:tr w:rsidR="006A53A0" w:rsidRPr="00BD6BFF" w14:paraId="3701FE40" w14:textId="77777777" w:rsidTr="000A0689">
        <w:trPr>
          <w:trHeight w:val="167"/>
          <w:jc w:val="center"/>
        </w:trPr>
        <w:tc>
          <w:tcPr>
            <w:tcW w:w="1758" w:type="dxa"/>
            <w:shd w:val="clear" w:color="auto" w:fill="FFFFFF"/>
            <w:noWrap/>
            <w:vAlign w:val="center"/>
          </w:tcPr>
          <w:p w14:paraId="60091CCB" w14:textId="622C43B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58A2819E" w14:textId="572F48F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D537D7C" w14:textId="1D8666DC" w:rsidR="006A53A0" w:rsidRPr="006A53A0"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We agree with </w:t>
            </w:r>
            <w:proofErr w:type="spellStart"/>
            <w:r>
              <w:rPr>
                <w:rFonts w:ascii="Arial" w:eastAsia="SimSun" w:hAnsi="Arial" w:cs="Arial"/>
                <w:lang w:eastAsia="zh-CN"/>
              </w:rPr>
              <w:t>Oppo</w:t>
            </w:r>
            <w:proofErr w:type="spellEnd"/>
            <w:r>
              <w:rPr>
                <w:rFonts w:ascii="Arial" w:eastAsia="SimSun" w:hAnsi="Arial" w:cs="Arial"/>
                <w:lang w:eastAsia="zh-CN"/>
              </w:rPr>
              <w:t xml:space="preserve">. </w:t>
            </w:r>
          </w:p>
        </w:tc>
      </w:tr>
      <w:tr w:rsidR="00C344FD" w:rsidRPr="00BD6BFF" w14:paraId="418CF13A" w14:textId="77777777" w:rsidTr="009202B6">
        <w:trPr>
          <w:trHeight w:val="167"/>
          <w:jc w:val="center"/>
        </w:trPr>
        <w:tc>
          <w:tcPr>
            <w:tcW w:w="1758" w:type="dxa"/>
            <w:shd w:val="clear" w:color="auto" w:fill="FFFFFF"/>
            <w:noWrap/>
          </w:tcPr>
          <w:p w14:paraId="6283AEFF"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70DD4CFE"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74DF9CBD" w14:textId="77777777" w:rsidR="00C344FD" w:rsidRPr="00BD6BFF" w:rsidRDefault="00C344FD" w:rsidP="00C344FD">
            <w:pPr>
              <w:overflowPunct/>
              <w:spacing w:before="60" w:after="60"/>
              <w:jc w:val="both"/>
              <w:textAlignment w:val="auto"/>
              <w:rPr>
                <w:rFonts w:ascii="Arial" w:eastAsia="SimSun" w:hAnsi="Arial" w:cs="Arial"/>
                <w:lang w:eastAsia="zh-CN"/>
              </w:rPr>
            </w:pPr>
          </w:p>
        </w:tc>
      </w:tr>
      <w:tr w:rsidR="00C344FD" w:rsidRPr="00BD6BFF" w14:paraId="2E0E7F3F" w14:textId="77777777" w:rsidTr="009202B6">
        <w:trPr>
          <w:trHeight w:val="167"/>
          <w:jc w:val="center"/>
        </w:trPr>
        <w:tc>
          <w:tcPr>
            <w:tcW w:w="1758" w:type="dxa"/>
            <w:shd w:val="clear" w:color="auto" w:fill="FFFFFF"/>
            <w:noWrap/>
          </w:tcPr>
          <w:p w14:paraId="570F0D91"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77886929"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473742E7" w14:textId="77777777" w:rsidR="00C344FD" w:rsidRPr="00BD6BFF" w:rsidRDefault="00C344FD" w:rsidP="00C344FD">
            <w:pPr>
              <w:overflowPunct/>
              <w:spacing w:before="60" w:after="60"/>
              <w:jc w:val="both"/>
              <w:textAlignment w:val="auto"/>
              <w:rPr>
                <w:rFonts w:ascii="Arial" w:eastAsia="SimSun" w:hAnsi="Arial" w:cs="Arial"/>
                <w:lang w:eastAsia="zh-CN"/>
              </w:rPr>
            </w:pPr>
          </w:p>
        </w:tc>
      </w:tr>
      <w:tr w:rsidR="00C344FD" w:rsidRPr="00BD6BFF" w14:paraId="7C3E8A5E" w14:textId="77777777" w:rsidTr="009202B6">
        <w:trPr>
          <w:trHeight w:val="167"/>
          <w:jc w:val="center"/>
        </w:trPr>
        <w:tc>
          <w:tcPr>
            <w:tcW w:w="1758" w:type="dxa"/>
            <w:shd w:val="clear" w:color="auto" w:fill="FFFFFF"/>
            <w:noWrap/>
          </w:tcPr>
          <w:p w14:paraId="7D3459DE"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5C688C83"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31E368F7" w14:textId="77777777" w:rsidR="00C344FD" w:rsidRPr="00BD6BFF" w:rsidRDefault="00C344FD" w:rsidP="00C344FD">
            <w:pPr>
              <w:overflowPunct/>
              <w:spacing w:before="60" w:after="60"/>
              <w:jc w:val="both"/>
              <w:textAlignment w:val="auto"/>
              <w:rPr>
                <w:rFonts w:ascii="Arial" w:eastAsia="SimSun" w:hAnsi="Arial" w:cs="Arial"/>
                <w:lang w:eastAsia="zh-CN"/>
              </w:rPr>
            </w:pP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For NB-IoT/</w:t>
            </w:r>
            <w:proofErr w:type="gramStart"/>
            <w:r>
              <w:rPr>
                <w:rFonts w:ascii="Arial" w:eastAsia="SimSun" w:hAnsi="Arial" w:cs="Arial"/>
                <w:lang w:eastAsia="zh-CN"/>
              </w:rPr>
              <w:t>eMTC ,</w:t>
            </w:r>
            <w:proofErr w:type="gramEnd"/>
            <w:r>
              <w:rPr>
                <w:rFonts w:ascii="Arial" w:eastAsia="SimSun" w:hAnsi="Arial" w:cs="Arial"/>
                <w:lang w:eastAsia="zh-CN"/>
              </w:rPr>
              <w:t xml:space="preserve">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w:t>
            </w:r>
            <w:proofErr w:type="spellStart"/>
            <w:r>
              <w:rPr>
                <w:rFonts w:ascii="Arial" w:eastAsia="SimSun" w:hAnsi="Arial" w:cs="Arial"/>
                <w:lang w:eastAsia="zh-CN"/>
              </w:rPr>
              <w:t>CIoT</w:t>
            </w:r>
            <w:proofErr w:type="spellEnd"/>
            <w:r>
              <w:rPr>
                <w:rFonts w:ascii="Arial" w:eastAsia="SimSun" w:hAnsi="Arial" w:cs="Arial"/>
                <w:lang w:eastAsia="zh-CN"/>
              </w:rPr>
              <w:t xml:space="preserve">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lastRenderedPageBreak/>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 xml:space="preserve">For more accurate evaluation, we should consider </w:t>
            </w:r>
            <w:r w:rsidRPr="00A12A6C">
              <w:rPr>
                <w:rFonts w:ascii="Arial" w:eastAsia="SimSun" w:hAnsi="Arial" w:cs="Arial"/>
                <w:lang w:eastAsia="zh-CN"/>
              </w:rPr>
              <w:t>Table E.2-1</w:t>
            </w:r>
            <w:r>
              <w:rPr>
                <w:rFonts w:ascii="Arial" w:eastAsia="SimSun" w:hAnsi="Arial" w:cs="Arial"/>
                <w:lang w:eastAsia="zh-CN"/>
              </w:rPr>
              <w:t xml:space="preserve"> in TR </w:t>
            </w:r>
            <w:r w:rsidR="00F4315C">
              <w:rPr>
                <w:rFonts w:ascii="Arial" w:eastAsia="SimSun" w:hAnsi="Arial" w:cs="Arial"/>
                <w:lang w:eastAsia="zh-CN"/>
              </w:rPr>
              <w:t xml:space="preserve">45.820 that is specifically defined for IoT application. This can be used for paging as defined in </w:t>
            </w:r>
            <w:r w:rsidR="00EF3A95">
              <w:rPr>
                <w:rFonts w:ascii="Arial" w:eastAsia="SimSun" w:hAnsi="Arial" w:cs="Arial"/>
                <w:lang w:eastAsia="zh-CN"/>
              </w:rPr>
              <w:t>“</w:t>
            </w:r>
            <w:r w:rsidR="00EF3A95" w:rsidRPr="00EF3A95">
              <w:rPr>
                <w:rFonts w:ascii="Arial" w:eastAsia="SimSun" w:hAnsi="Arial" w:cs="Arial"/>
                <w:lang w:eastAsia="zh-CN"/>
              </w:rPr>
              <w:t>E.2.3</w:t>
            </w:r>
            <w:r w:rsidR="00EF3A95" w:rsidRPr="00EF3A95">
              <w:rPr>
                <w:rFonts w:ascii="Arial" w:eastAsia="SimSun" w:hAnsi="Arial" w:cs="Arial"/>
                <w:lang w:eastAsia="zh-CN"/>
              </w:rPr>
              <w:tab/>
              <w:t>Network Command</w:t>
            </w:r>
            <w:r w:rsidR="00EF3A95">
              <w:rPr>
                <w:rFonts w:ascii="Arial" w:eastAsia="SimSun" w:hAnsi="Arial" w:cs="Arial"/>
                <w:lang w:eastAsia="zh-CN"/>
              </w:rPr>
              <w:t>”.</w:t>
            </w:r>
          </w:p>
          <w:p w14:paraId="4807CF5F" w14:textId="77777777" w:rsidR="00C73DD0" w:rsidRPr="00BD6BFF" w:rsidRDefault="00C73DD0" w:rsidP="00C73DD0">
            <w:pPr>
              <w:overflowPunct/>
              <w:spacing w:before="60" w:after="60"/>
              <w:textAlignment w:val="auto"/>
              <w:rPr>
                <w:rFonts w:ascii="Arial" w:eastAsia="SimSun" w:hAnsi="Arial" w:cs="Arial"/>
                <w:lang w:eastAsia="zh-CN"/>
              </w:rPr>
            </w:pPr>
          </w:p>
        </w:tc>
      </w:tr>
      <w:tr w:rsidR="006A53A0" w:rsidRPr="00BD6BFF" w14:paraId="4F7DEA3C" w14:textId="77777777" w:rsidTr="00E73AD5">
        <w:trPr>
          <w:trHeight w:val="167"/>
          <w:jc w:val="center"/>
        </w:trPr>
        <w:tc>
          <w:tcPr>
            <w:tcW w:w="1758" w:type="dxa"/>
            <w:shd w:val="clear" w:color="auto" w:fill="FFFFFF"/>
            <w:noWrap/>
            <w:vAlign w:val="center"/>
          </w:tcPr>
          <w:p w14:paraId="3E6B9960" w14:textId="4DCD54F1"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E7BAA3" w14:textId="59407D3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4EFD2FD" w14:textId="77777777" w:rsidR="006A53A0" w:rsidRPr="00BD6BFF" w:rsidRDefault="006A53A0" w:rsidP="006A53A0">
            <w:pPr>
              <w:overflowPunct/>
              <w:spacing w:before="60" w:after="60"/>
              <w:textAlignment w:val="auto"/>
              <w:rPr>
                <w:rFonts w:ascii="Arial" w:eastAsia="SimSun" w:hAnsi="Arial" w:cs="Arial"/>
                <w:lang w:eastAsia="zh-CN"/>
              </w:rPr>
            </w:pPr>
          </w:p>
        </w:tc>
      </w:tr>
      <w:tr w:rsidR="00C73DD0" w:rsidRPr="00BD6BFF" w14:paraId="0FF7038C" w14:textId="77777777" w:rsidTr="00CC19B4">
        <w:trPr>
          <w:trHeight w:val="167"/>
          <w:jc w:val="center"/>
        </w:trPr>
        <w:tc>
          <w:tcPr>
            <w:tcW w:w="1758" w:type="dxa"/>
            <w:shd w:val="clear" w:color="auto" w:fill="FFFFFF"/>
            <w:noWrap/>
          </w:tcPr>
          <w:p w14:paraId="2C8FCDB9"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23D40874"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1855003E" w14:textId="77777777" w:rsidR="00C73DD0" w:rsidRPr="00BD6BFF" w:rsidRDefault="00C73DD0" w:rsidP="00C73DD0">
            <w:pPr>
              <w:overflowPunct/>
              <w:spacing w:before="60" w:after="60"/>
              <w:jc w:val="both"/>
              <w:textAlignment w:val="auto"/>
              <w:rPr>
                <w:rFonts w:ascii="Arial" w:eastAsia="SimSun" w:hAnsi="Arial" w:cs="Arial"/>
                <w:lang w:eastAsia="zh-CN"/>
              </w:rPr>
            </w:pPr>
          </w:p>
        </w:tc>
      </w:tr>
      <w:tr w:rsidR="00C73DD0" w:rsidRPr="00BD6BFF" w14:paraId="33A9EE01" w14:textId="77777777" w:rsidTr="00CC19B4">
        <w:trPr>
          <w:trHeight w:val="167"/>
          <w:jc w:val="center"/>
        </w:trPr>
        <w:tc>
          <w:tcPr>
            <w:tcW w:w="1758" w:type="dxa"/>
            <w:shd w:val="clear" w:color="auto" w:fill="FFFFFF"/>
            <w:noWrap/>
          </w:tcPr>
          <w:p w14:paraId="124FCE1B"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6A7F609A" w14:textId="77777777" w:rsidR="00C73DD0" w:rsidRPr="00BD6BFF" w:rsidRDefault="00C73DD0" w:rsidP="00C73DD0">
            <w:pPr>
              <w:overflowPunct/>
              <w:spacing w:before="60" w:after="60"/>
              <w:jc w:val="both"/>
              <w:textAlignment w:val="auto"/>
              <w:rPr>
                <w:rFonts w:ascii="Arial" w:eastAsia="SimSun"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735161AC"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141CFFB8" w14:textId="77777777" w:rsidR="00C73DD0" w:rsidRPr="00BD6BFF" w:rsidRDefault="00C73DD0" w:rsidP="00C73DD0">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SimSun" w:hAnsi="Arial" w:cs="Arial"/>
                <w:lang w:eastAsia="zh-CN"/>
              </w:rPr>
            </w:pPr>
            <w:r>
              <w:rPr>
                <w:rFonts w:ascii="Arial" w:eastAsia="SimSun" w:hAnsi="Arial" w:cs="Arial"/>
                <w:lang w:eastAsia="zh-CN"/>
              </w:rPr>
              <w:t>The cell size should</w:t>
            </w:r>
            <w:r w:rsidR="00C03877">
              <w:rPr>
                <w:rFonts w:ascii="Arial" w:eastAsia="SimSun" w:hAnsi="Arial" w:cs="Arial"/>
                <w:lang w:eastAsia="zh-CN"/>
              </w:rPr>
              <w:t xml:space="preserve"> also</w:t>
            </w:r>
            <w:r>
              <w:rPr>
                <w:rFonts w:ascii="Arial" w:eastAsia="SimSun" w:hAnsi="Arial" w:cs="Arial"/>
                <w:lang w:eastAsia="zh-CN"/>
              </w:rPr>
              <w:t xml:space="preserve"> be considered</w:t>
            </w:r>
            <w:r w:rsidR="00400F9A">
              <w:rPr>
                <w:rFonts w:ascii="Arial" w:eastAsia="SimSun" w:hAnsi="Arial" w:cs="Arial"/>
                <w:lang w:eastAsia="zh-CN"/>
              </w:rPr>
              <w:t xml:space="preserve"> on evaluating the paging capacity.</w:t>
            </w:r>
            <w:r>
              <w:rPr>
                <w:rFonts w:ascii="Arial" w:eastAsia="SimSun" w:hAnsi="Arial" w:cs="Arial"/>
                <w:lang w:eastAsia="zh-CN"/>
              </w:rPr>
              <w:t xml:space="preserve"> </w:t>
            </w:r>
            <w:r w:rsidR="00993A32">
              <w:rPr>
                <w:rFonts w:ascii="Arial" w:eastAsia="SimSun"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SimSun" w:hAnsi="Arial" w:cs="Arial"/>
                <w:lang w:val="en-US" w:eastAsia="zh-CN"/>
              </w:rPr>
            </w:pPr>
          </w:p>
        </w:tc>
      </w:tr>
      <w:tr w:rsidR="006A53A0" w:rsidRPr="00BD6BFF" w14:paraId="6C239DE5" w14:textId="77777777" w:rsidTr="005533A5">
        <w:trPr>
          <w:trHeight w:val="167"/>
          <w:jc w:val="center"/>
        </w:trPr>
        <w:tc>
          <w:tcPr>
            <w:tcW w:w="1758" w:type="dxa"/>
            <w:shd w:val="clear" w:color="auto" w:fill="FFFFFF"/>
            <w:noWrap/>
            <w:vAlign w:val="center"/>
          </w:tcPr>
          <w:p w14:paraId="279842D6" w14:textId="04C51FE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6583" w:type="dxa"/>
            <w:shd w:val="clear" w:color="auto" w:fill="auto"/>
            <w:vAlign w:val="center"/>
          </w:tcPr>
          <w:p w14:paraId="5F521CB1" w14:textId="19662B01" w:rsidR="006A53A0" w:rsidRPr="00BD6BFF" w:rsidRDefault="006A53A0" w:rsidP="006A53A0">
            <w:pPr>
              <w:overflowPunct/>
              <w:spacing w:before="60" w:after="60"/>
              <w:textAlignment w:val="auto"/>
              <w:rPr>
                <w:rFonts w:ascii="Arial" w:eastAsia="SimSun" w:hAnsi="Arial" w:cs="Arial"/>
                <w:lang w:eastAsia="zh-CN"/>
              </w:rPr>
            </w:pPr>
            <w:r w:rsidRPr="006A53A0">
              <w:rPr>
                <w:rFonts w:ascii="Arial" w:eastAsia="SimSun" w:hAnsi="Arial" w:cs="Arial"/>
                <w:lang w:val="en-US" w:eastAsia="zh-CN"/>
              </w:rPr>
              <w:t>Latency does not matter for delay tolerant IoT data. We need to only evaluate if the paging capacity meets the expected traffic requirements.</w:t>
            </w:r>
          </w:p>
        </w:tc>
      </w:tr>
      <w:tr w:rsidR="001D768D" w:rsidRPr="00BD6BFF" w14:paraId="3E6A006E" w14:textId="77777777" w:rsidTr="005533A5">
        <w:trPr>
          <w:trHeight w:val="167"/>
          <w:jc w:val="center"/>
        </w:trPr>
        <w:tc>
          <w:tcPr>
            <w:tcW w:w="1758" w:type="dxa"/>
            <w:shd w:val="clear" w:color="auto" w:fill="FFFFFF"/>
            <w:noWrap/>
          </w:tcPr>
          <w:p w14:paraId="2D6D541A"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77B0383A" w14:textId="77777777" w:rsidR="001D768D" w:rsidRPr="00BD6BFF" w:rsidRDefault="001D768D" w:rsidP="001D768D">
            <w:pPr>
              <w:overflowPunct/>
              <w:spacing w:before="60" w:after="60"/>
              <w:textAlignment w:val="auto"/>
              <w:rPr>
                <w:rFonts w:ascii="Arial" w:eastAsia="SimSun" w:hAnsi="Arial" w:cs="Arial"/>
                <w:lang w:eastAsia="zh-CN"/>
              </w:rPr>
            </w:pPr>
          </w:p>
        </w:tc>
      </w:tr>
      <w:tr w:rsidR="001D768D" w:rsidRPr="00BD6BFF" w14:paraId="0F8A1583" w14:textId="77777777" w:rsidTr="005533A5">
        <w:trPr>
          <w:trHeight w:val="167"/>
          <w:jc w:val="center"/>
        </w:trPr>
        <w:tc>
          <w:tcPr>
            <w:tcW w:w="1758" w:type="dxa"/>
            <w:shd w:val="clear" w:color="auto" w:fill="FFFFFF"/>
            <w:noWrap/>
          </w:tcPr>
          <w:p w14:paraId="039F6371"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3B498BEF" w14:textId="77777777" w:rsidR="001D768D" w:rsidRPr="00BD6BFF" w:rsidRDefault="001D768D" w:rsidP="001D768D">
            <w:pPr>
              <w:overflowPunct/>
              <w:spacing w:before="60" w:after="60"/>
              <w:jc w:val="both"/>
              <w:textAlignment w:val="auto"/>
              <w:rPr>
                <w:rFonts w:ascii="Arial" w:eastAsia="SimSun" w:hAnsi="Arial" w:cs="Arial"/>
                <w:lang w:eastAsia="zh-CN"/>
              </w:rPr>
            </w:pPr>
          </w:p>
        </w:tc>
      </w:tr>
      <w:tr w:rsidR="001D768D" w:rsidRPr="00BD6BFF" w14:paraId="6A216A3A" w14:textId="77777777" w:rsidTr="005533A5">
        <w:trPr>
          <w:trHeight w:val="167"/>
          <w:jc w:val="center"/>
        </w:trPr>
        <w:tc>
          <w:tcPr>
            <w:tcW w:w="1758" w:type="dxa"/>
            <w:shd w:val="clear" w:color="auto" w:fill="FFFFFF"/>
            <w:noWrap/>
          </w:tcPr>
          <w:p w14:paraId="3F67F338"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6C5A9560" w14:textId="77777777" w:rsidR="001D768D" w:rsidRPr="00BD6BFF" w:rsidRDefault="001D768D" w:rsidP="001D768D">
            <w:pPr>
              <w:overflowPunct/>
              <w:spacing w:before="60" w:after="60"/>
              <w:jc w:val="both"/>
              <w:textAlignment w:val="auto"/>
              <w:rPr>
                <w:rFonts w:ascii="Arial" w:eastAsia="SimSun" w:hAnsi="Arial" w:cs="Arial"/>
                <w:lang w:eastAsia="zh-CN"/>
              </w:rPr>
            </w:pPr>
          </w:p>
        </w:tc>
      </w:tr>
      <w:tr w:rsidR="001D768D" w:rsidRPr="00BD6BFF" w14:paraId="462B9121" w14:textId="77777777" w:rsidTr="005533A5">
        <w:trPr>
          <w:trHeight w:val="167"/>
          <w:jc w:val="center"/>
        </w:trPr>
        <w:tc>
          <w:tcPr>
            <w:tcW w:w="1758" w:type="dxa"/>
            <w:shd w:val="clear" w:color="auto" w:fill="FFFFFF"/>
            <w:noWrap/>
          </w:tcPr>
          <w:p w14:paraId="1EF511B5"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1D768D" w:rsidRPr="00BD6BFF" w:rsidRDefault="001D768D" w:rsidP="001D768D">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lastRenderedPageBreak/>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Impact of introduction of (G</w:t>
            </w:r>
            <w:proofErr w:type="gramStart"/>
            <w:r>
              <w:rPr>
                <w:rFonts w:ascii="Arial" w:eastAsia="SimSun" w:hAnsi="Arial" w:cs="Arial"/>
                <w:lang w:eastAsia="zh-CN"/>
              </w:rPr>
              <w:t>)WUS</w:t>
            </w:r>
            <w:proofErr w:type="gramEnd"/>
            <w:r>
              <w:rPr>
                <w:rFonts w:ascii="Arial" w:eastAsia="SimSun" w:hAnsi="Arial" w:cs="Arial"/>
                <w:lang w:eastAsia="zh-CN"/>
              </w:rPr>
              <w:t xml:space="preserve">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3FF074D" w14:textId="77777777" w:rsidTr="00CC19B4">
        <w:trPr>
          <w:trHeight w:val="167"/>
          <w:jc w:val="center"/>
        </w:trPr>
        <w:tc>
          <w:tcPr>
            <w:tcW w:w="1758" w:type="dxa"/>
            <w:shd w:val="clear" w:color="auto" w:fill="FFFFFF"/>
            <w:noWrap/>
            <w:vAlign w:val="center"/>
          </w:tcPr>
          <w:p w14:paraId="7210EDD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E81C8BF"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1C7CB94" w14:textId="77777777" w:rsidTr="00CC19B4">
        <w:trPr>
          <w:trHeight w:val="167"/>
          <w:jc w:val="center"/>
        </w:trPr>
        <w:tc>
          <w:tcPr>
            <w:tcW w:w="1758" w:type="dxa"/>
            <w:shd w:val="clear" w:color="auto" w:fill="FFFFFF"/>
            <w:noWrap/>
            <w:vAlign w:val="center"/>
          </w:tcPr>
          <w:p w14:paraId="09C7EC7E"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BD2C879" w14:textId="77777777" w:rsidTr="00CC19B4">
        <w:trPr>
          <w:trHeight w:val="167"/>
          <w:jc w:val="center"/>
        </w:trPr>
        <w:tc>
          <w:tcPr>
            <w:tcW w:w="1758" w:type="dxa"/>
            <w:shd w:val="clear" w:color="auto" w:fill="FFFFFF"/>
            <w:noWrap/>
            <w:vAlign w:val="center"/>
          </w:tcPr>
          <w:p w14:paraId="68D9AF60"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14E480E" w14:textId="77777777" w:rsidTr="00CC19B4">
        <w:trPr>
          <w:trHeight w:val="167"/>
          <w:jc w:val="center"/>
        </w:trPr>
        <w:tc>
          <w:tcPr>
            <w:tcW w:w="1758" w:type="dxa"/>
            <w:shd w:val="clear" w:color="auto" w:fill="FFFFFF"/>
            <w:noWrap/>
          </w:tcPr>
          <w:p w14:paraId="00618E1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308C5ACA" w14:textId="77777777" w:rsidTr="00CC19B4">
        <w:trPr>
          <w:trHeight w:val="167"/>
          <w:jc w:val="center"/>
        </w:trPr>
        <w:tc>
          <w:tcPr>
            <w:tcW w:w="1758" w:type="dxa"/>
            <w:shd w:val="clear" w:color="auto" w:fill="FFFFFF"/>
            <w:noWrap/>
          </w:tcPr>
          <w:p w14:paraId="332EFE9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5173AE8" w14:textId="77777777" w:rsidTr="00CC19B4">
        <w:trPr>
          <w:trHeight w:val="167"/>
          <w:jc w:val="center"/>
        </w:trPr>
        <w:tc>
          <w:tcPr>
            <w:tcW w:w="1758" w:type="dxa"/>
            <w:shd w:val="clear" w:color="auto" w:fill="FFFFFF"/>
            <w:noWrap/>
          </w:tcPr>
          <w:p w14:paraId="1383B9BC"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96A5EAA" w14:textId="77777777" w:rsidTr="00CC19B4">
        <w:trPr>
          <w:trHeight w:val="167"/>
          <w:jc w:val="center"/>
        </w:trPr>
        <w:tc>
          <w:tcPr>
            <w:tcW w:w="1758" w:type="dxa"/>
            <w:shd w:val="clear" w:color="auto" w:fill="FFFFFF"/>
            <w:noWrap/>
          </w:tcPr>
          <w:p w14:paraId="073BA21D"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w:t>
      </w:r>
      <w:r w:rsidR="00221189">
        <w:lastRenderedPageBreak/>
        <w:t>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eastAsia="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fldSimple w:instr=" SEQ Figure \* ARABIC ">
        <w:r w:rsidR="00822D86">
          <w:rPr>
            <w:noProof/>
          </w:rPr>
          <w:t>1</w:t>
        </w:r>
      </w:fldSimple>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eastAsia="en-US"/>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fldSimple w:instr=" SEQ Figure \* ARABIC ">
        <w:r>
          <w:rPr>
            <w:noProof/>
          </w:rPr>
          <w:t>2</w:t>
        </w:r>
      </w:fldSimple>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w:t>
      </w:r>
      <w:proofErr w:type="gramStart"/>
      <w:r>
        <w:rPr>
          <w:rFonts w:cs="Arial"/>
          <w:b/>
          <w:szCs w:val="22"/>
        </w:rPr>
        <w:t>above</w:t>
      </w:r>
      <w:proofErr w:type="gramEnd"/>
      <w:r>
        <w:rPr>
          <w:rFonts w:cs="Arial"/>
          <w:b/>
          <w:szCs w:val="22"/>
        </w:rPr>
        <w:t xml:space="preser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SimSun" w:hAnsi="Arial" w:cs="Arial"/>
                <w:lang w:eastAsia="zh-CN"/>
              </w:rPr>
            </w:pPr>
          </w:p>
          <w:p w14:paraId="73350C2E"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SimSun"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SimSun" w:hAnsi="Arial" w:cs="Arial"/>
                <w:lang w:eastAsia="zh-CN"/>
              </w:rPr>
            </w:pPr>
            <w:r>
              <w:rPr>
                <w:rFonts w:ascii="Arial" w:eastAsia="SimSun" w:hAnsi="Arial" w:cs="Arial"/>
                <w:lang w:eastAsia="zh-CN"/>
              </w:rPr>
              <w:t>E</w:t>
            </w:r>
            <w:r w:rsidR="00D2156E">
              <w:rPr>
                <w:rFonts w:ascii="Arial" w:eastAsia="SimSun" w:hAnsi="Arial" w:cs="Arial"/>
                <w:lang w:eastAsia="zh-CN"/>
              </w:rPr>
              <w:t>ach cell may operate as multiple beam</w:t>
            </w:r>
            <w:r w:rsidR="005B1C08">
              <w:rPr>
                <w:rFonts w:ascii="Arial" w:eastAsia="SimSun" w:hAnsi="Arial" w:cs="Arial"/>
                <w:lang w:eastAsia="zh-CN"/>
              </w:rPr>
              <w:t>s</w:t>
            </w:r>
            <w:r w:rsidR="00D2156E">
              <w:rPr>
                <w:rFonts w:ascii="Arial" w:eastAsia="SimSun" w:hAnsi="Arial" w:cs="Arial"/>
                <w:lang w:eastAsia="zh-CN"/>
              </w:rPr>
              <w:t>.</w:t>
            </w:r>
            <w:r w:rsidR="00FB5126">
              <w:rPr>
                <w:rFonts w:ascii="Arial" w:eastAsia="SimSun" w:hAnsi="Arial" w:cs="Arial"/>
                <w:lang w:eastAsia="zh-CN"/>
              </w:rPr>
              <w:t xml:space="preserve"> Simply, cell-level calculation</w:t>
            </w:r>
            <w:r w:rsidR="007C0DDB">
              <w:rPr>
                <w:rFonts w:ascii="Arial" w:eastAsia="SimSun" w:hAnsi="Arial" w:cs="Arial"/>
                <w:lang w:eastAsia="zh-CN"/>
              </w:rPr>
              <w:t xml:space="preserve"> per satellite</w:t>
            </w:r>
            <w:r w:rsidR="00652371">
              <w:rPr>
                <w:rFonts w:ascii="Arial" w:eastAsia="SimSun" w:hAnsi="Arial" w:cs="Arial"/>
                <w:lang w:eastAsia="zh-CN"/>
              </w:rPr>
              <w:t xml:space="preserve"> can be done.</w:t>
            </w:r>
            <w:r w:rsidR="005B1C08">
              <w:rPr>
                <w:rFonts w:ascii="Arial" w:eastAsia="SimSun" w:hAnsi="Arial" w:cs="Arial"/>
                <w:lang w:eastAsia="zh-CN"/>
              </w:rPr>
              <w:t xml:space="preserve"> </w:t>
            </w:r>
          </w:p>
          <w:p w14:paraId="0A058DAA" w14:textId="77777777" w:rsidR="00652371" w:rsidRDefault="00652371" w:rsidP="00652371">
            <w:pPr>
              <w:overflowPunct/>
              <w:spacing w:before="60" w:after="60"/>
              <w:textAlignment w:val="auto"/>
              <w:rPr>
                <w:rFonts w:ascii="Arial" w:eastAsia="SimSun" w:hAnsi="Arial" w:cs="Arial"/>
                <w:lang w:eastAsia="zh-CN"/>
              </w:rPr>
            </w:pPr>
            <w:r>
              <w:rPr>
                <w:rFonts w:ascii="Arial" w:eastAsia="SimSun" w:hAnsi="Arial" w:cs="Arial"/>
                <w:lang w:eastAsia="zh-CN"/>
              </w:rPr>
              <w:t>Similar to paging</w:t>
            </w:r>
            <w:r w:rsidR="00D21ACA">
              <w:rPr>
                <w:rFonts w:ascii="Arial" w:eastAsia="SimSun" w:hAnsi="Arial" w:cs="Arial"/>
                <w:lang w:eastAsia="zh-CN"/>
              </w:rPr>
              <w:t xml:space="preserve"> capacity evaluation, </w:t>
            </w:r>
            <w:r w:rsidR="00AC3573">
              <w:rPr>
                <w:rFonts w:ascii="Arial" w:eastAsia="SimSun" w:hAnsi="Arial" w:cs="Arial"/>
                <w:lang w:eastAsia="zh-CN"/>
              </w:rPr>
              <w:t xml:space="preserve">for more accurate evaluation, we should consider </w:t>
            </w:r>
            <w:r w:rsidR="00AC3573" w:rsidRPr="00A12A6C">
              <w:rPr>
                <w:rFonts w:ascii="Arial" w:eastAsia="SimSun" w:hAnsi="Arial" w:cs="Arial"/>
                <w:lang w:eastAsia="zh-CN"/>
              </w:rPr>
              <w:t>Table E.2-1</w:t>
            </w:r>
            <w:r w:rsidR="00AC3573">
              <w:rPr>
                <w:rFonts w:ascii="Arial" w:eastAsia="SimSun"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SimSun" w:hAnsi="Arial" w:cs="Arial"/>
                <w:lang w:eastAsia="zh-CN"/>
              </w:rPr>
            </w:pPr>
            <w:r>
              <w:rPr>
                <w:rFonts w:ascii="Arial" w:eastAsia="SimSun" w:hAnsi="Arial" w:cs="Arial"/>
                <w:lang w:eastAsia="zh-CN"/>
              </w:rPr>
              <w:t xml:space="preserve">We may also need to consider the </w:t>
            </w:r>
            <w:r w:rsidR="00C93C40">
              <w:rPr>
                <w:rFonts w:ascii="Arial" w:eastAsia="SimSun" w:hAnsi="Arial" w:cs="Arial"/>
                <w:lang w:eastAsia="zh-CN"/>
              </w:rPr>
              <w:t>UL and DL traffic for the connection density evaluation.</w:t>
            </w:r>
          </w:p>
        </w:tc>
      </w:tr>
      <w:tr w:rsidR="006A53A0" w:rsidRPr="00BD6BFF" w14:paraId="04F51CCA" w14:textId="77777777" w:rsidTr="004F180F">
        <w:trPr>
          <w:trHeight w:val="167"/>
          <w:jc w:val="center"/>
        </w:trPr>
        <w:tc>
          <w:tcPr>
            <w:tcW w:w="1758" w:type="dxa"/>
            <w:shd w:val="clear" w:color="auto" w:fill="FFFFFF"/>
            <w:noWrap/>
            <w:vAlign w:val="center"/>
          </w:tcPr>
          <w:p w14:paraId="4A1C7050" w14:textId="1CFA620D"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0D9909" w14:textId="4C90551A"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4B4BE4B" w14:textId="581DB21E"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We agree with the rapporteur</w:t>
            </w:r>
            <w:r w:rsidRPr="00323D69">
              <w:rPr>
                <w:rFonts w:ascii="Arial" w:eastAsia="SimSun" w:hAnsi="Arial" w:cs="Arial"/>
                <w:lang w:eastAsia="zh-CN"/>
              </w:rPr>
              <w:t xml:space="preserve"> to minimize cells for simulation purposes</w:t>
            </w:r>
            <w:r>
              <w:rPr>
                <w:rFonts w:ascii="Arial" w:eastAsia="SimSun" w:hAnsi="Arial" w:cs="Arial"/>
                <w:lang w:eastAsia="zh-CN"/>
              </w:rPr>
              <w:t>.</w:t>
            </w:r>
          </w:p>
        </w:tc>
      </w:tr>
      <w:tr w:rsidR="00D2156E" w:rsidRPr="00BD6BFF" w14:paraId="6E618A2E" w14:textId="77777777" w:rsidTr="00CC19B4">
        <w:trPr>
          <w:trHeight w:val="167"/>
          <w:jc w:val="center"/>
        </w:trPr>
        <w:tc>
          <w:tcPr>
            <w:tcW w:w="1758" w:type="dxa"/>
            <w:shd w:val="clear" w:color="auto" w:fill="FFFFFF"/>
            <w:noWrap/>
          </w:tcPr>
          <w:p w14:paraId="4A5E272E"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1911F996"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61A0BC38" w14:textId="77777777" w:rsidR="00D2156E" w:rsidRPr="00BD6BFF" w:rsidRDefault="00D2156E" w:rsidP="00D2156E">
            <w:pPr>
              <w:overflowPunct/>
              <w:spacing w:before="60" w:after="60"/>
              <w:jc w:val="both"/>
              <w:textAlignment w:val="auto"/>
              <w:rPr>
                <w:rFonts w:ascii="Arial" w:eastAsia="SimSun" w:hAnsi="Arial" w:cs="Arial"/>
                <w:lang w:eastAsia="zh-CN"/>
              </w:rPr>
            </w:pPr>
          </w:p>
        </w:tc>
      </w:tr>
      <w:tr w:rsidR="00D2156E" w:rsidRPr="00BD6BFF" w14:paraId="1E7BDBDA" w14:textId="77777777" w:rsidTr="00CC19B4">
        <w:trPr>
          <w:trHeight w:val="167"/>
          <w:jc w:val="center"/>
        </w:trPr>
        <w:tc>
          <w:tcPr>
            <w:tcW w:w="1758" w:type="dxa"/>
            <w:shd w:val="clear" w:color="auto" w:fill="FFFFFF"/>
            <w:noWrap/>
          </w:tcPr>
          <w:p w14:paraId="2EFEFEBF"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077FBEEE"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4ACC6642" w14:textId="77777777" w:rsidR="00D2156E" w:rsidRPr="00BD6BFF" w:rsidRDefault="00D2156E" w:rsidP="00D2156E">
            <w:pPr>
              <w:overflowPunct/>
              <w:spacing w:before="60" w:after="60"/>
              <w:jc w:val="both"/>
              <w:textAlignment w:val="auto"/>
              <w:rPr>
                <w:rFonts w:ascii="Arial" w:eastAsia="SimSun" w:hAnsi="Arial" w:cs="Arial"/>
                <w:lang w:eastAsia="zh-CN"/>
              </w:rPr>
            </w:pPr>
          </w:p>
        </w:tc>
      </w:tr>
      <w:tr w:rsidR="00D2156E" w:rsidRPr="00BD6BFF" w14:paraId="577AD471" w14:textId="77777777" w:rsidTr="00CC19B4">
        <w:trPr>
          <w:trHeight w:val="167"/>
          <w:jc w:val="center"/>
        </w:trPr>
        <w:tc>
          <w:tcPr>
            <w:tcW w:w="1758" w:type="dxa"/>
            <w:shd w:val="clear" w:color="auto" w:fill="FFFFFF"/>
            <w:noWrap/>
          </w:tcPr>
          <w:p w14:paraId="10AE06ED"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7F4C6592"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30E18A13" w14:textId="77777777" w:rsidR="00D2156E" w:rsidRPr="00BD6BFF" w:rsidRDefault="00D2156E" w:rsidP="00D2156E">
            <w:pPr>
              <w:overflowPunct/>
              <w:spacing w:before="60" w:after="60"/>
              <w:jc w:val="both"/>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lastRenderedPageBreak/>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SimSun"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there is no need to </w:t>
            </w:r>
            <w:r w:rsidR="00E44B89">
              <w:rPr>
                <w:rFonts w:ascii="Arial" w:eastAsia="SimSun" w:hAnsi="Arial" w:cs="Arial"/>
                <w:lang w:eastAsia="zh-CN"/>
              </w:rPr>
              <w:t>be</w:t>
            </w:r>
            <w:r>
              <w:rPr>
                <w:rFonts w:ascii="Arial" w:eastAsia="SimSun" w:hAnsi="Arial" w:cs="Arial"/>
                <w:lang w:eastAsia="zh-CN"/>
              </w:rPr>
              <w:t xml:space="preserve"> specific to such</w:t>
            </w:r>
            <w:r w:rsidR="00E44B89">
              <w:rPr>
                <w:rFonts w:ascii="Arial" w:eastAsia="SimSun" w:hAnsi="Arial" w:cs="Arial"/>
                <w:lang w:eastAsia="zh-CN"/>
              </w:rPr>
              <w:t xml:space="preserve"> one</w:t>
            </w:r>
            <w:r>
              <w:rPr>
                <w:rFonts w:ascii="Arial" w:eastAsia="SimSun" w:hAnsi="Arial" w:cs="Arial"/>
                <w:lang w:eastAsia="zh-CN"/>
              </w:rPr>
              <w:t xml:space="preserve"> scenario as cell size </w:t>
            </w:r>
            <w:r w:rsidR="00E44B89">
              <w:rPr>
                <w:rFonts w:ascii="Arial" w:eastAsia="SimSun" w:hAnsi="Arial" w:cs="Arial"/>
                <w:lang w:eastAsia="zh-CN"/>
              </w:rPr>
              <w:t>and time</w:t>
            </w:r>
            <w:r w:rsidR="00AE75B5">
              <w:rPr>
                <w:rFonts w:ascii="Arial" w:eastAsia="SimSun" w:hAnsi="Arial" w:cs="Arial"/>
                <w:lang w:eastAsia="zh-CN"/>
              </w:rPr>
              <w:t xml:space="preserve"> remained in connected mode </w:t>
            </w:r>
            <w:r>
              <w:rPr>
                <w:rFonts w:ascii="Arial" w:eastAsia="SimSun" w:hAnsi="Arial" w:cs="Arial"/>
                <w:lang w:eastAsia="zh-CN"/>
              </w:rPr>
              <w:t xml:space="preserve">would be </w:t>
            </w:r>
            <w:r w:rsidR="003C4759">
              <w:rPr>
                <w:rFonts w:ascii="Arial" w:eastAsia="SimSun" w:hAnsi="Arial" w:cs="Arial"/>
                <w:lang w:eastAsia="zh-CN"/>
              </w:rPr>
              <w:t>considered</w:t>
            </w:r>
            <w:r>
              <w:rPr>
                <w:rFonts w:ascii="Arial" w:eastAsia="SimSun" w:hAnsi="Arial" w:cs="Arial"/>
                <w:lang w:eastAsia="zh-CN"/>
              </w:rPr>
              <w:t>.</w:t>
            </w:r>
          </w:p>
          <w:p w14:paraId="0F9675C0" w14:textId="77777777" w:rsidR="00D3431D" w:rsidRPr="00BD6BFF" w:rsidRDefault="00D3431D" w:rsidP="00D3431D">
            <w:pPr>
              <w:overflowPunct/>
              <w:spacing w:before="60" w:after="60"/>
              <w:textAlignment w:val="auto"/>
              <w:rPr>
                <w:rFonts w:ascii="Arial" w:eastAsia="SimSun" w:hAnsi="Arial" w:cs="Arial"/>
                <w:lang w:eastAsia="zh-CN"/>
              </w:rPr>
            </w:pPr>
          </w:p>
        </w:tc>
      </w:tr>
      <w:tr w:rsidR="006A53A0" w:rsidRPr="00BD6BFF" w14:paraId="6B03CCFA" w14:textId="77777777" w:rsidTr="00ED7C0E">
        <w:trPr>
          <w:trHeight w:val="167"/>
          <w:jc w:val="center"/>
        </w:trPr>
        <w:tc>
          <w:tcPr>
            <w:tcW w:w="1758" w:type="dxa"/>
            <w:shd w:val="clear" w:color="auto" w:fill="FFFFFF"/>
            <w:noWrap/>
            <w:vAlign w:val="center"/>
          </w:tcPr>
          <w:p w14:paraId="3BCAC9D3" w14:textId="6579E3C0"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6DAD6A3B" w14:textId="102323C8"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0D15DAF" w14:textId="2F2059C4"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Agree to use </w:t>
            </w:r>
            <w:r w:rsidRPr="00DC04B8">
              <w:rPr>
                <w:rFonts w:ascii="Arial" w:eastAsia="SimSun" w:hAnsi="Arial" w:cs="Arial"/>
                <w:lang w:eastAsia="zh-CN"/>
              </w:rPr>
              <w:t xml:space="preserve">Case 9 </w:t>
            </w:r>
            <w:r>
              <w:rPr>
                <w:rFonts w:ascii="Arial" w:eastAsia="SimSun" w:hAnsi="Arial" w:cs="Arial"/>
                <w:lang w:eastAsia="zh-CN"/>
              </w:rPr>
              <w:t>based</w:t>
            </w:r>
            <w:r w:rsidRPr="00DC04B8">
              <w:rPr>
                <w:rFonts w:ascii="Arial" w:eastAsia="SimSun" w:hAnsi="Arial" w:cs="Arial"/>
                <w:lang w:eastAsia="zh-CN"/>
              </w:rPr>
              <w:t xml:space="preserve"> </w:t>
            </w:r>
            <w:r>
              <w:rPr>
                <w:rFonts w:ascii="Arial" w:eastAsia="SimSun" w:hAnsi="Arial" w:cs="Arial"/>
                <w:lang w:eastAsia="zh-CN"/>
              </w:rPr>
              <w:t xml:space="preserve">on </w:t>
            </w:r>
            <w:r w:rsidRPr="00DC04B8">
              <w:rPr>
                <w:rFonts w:ascii="Arial" w:eastAsia="SimSun" w:hAnsi="Arial" w:cs="Arial"/>
                <w:lang w:eastAsia="zh-CN"/>
              </w:rPr>
              <w:t>set-1 in the TR38.821 document</w:t>
            </w:r>
            <w:r>
              <w:rPr>
                <w:rFonts w:ascii="Arial" w:eastAsia="SimSun" w:hAnsi="Arial" w:cs="Arial"/>
                <w:lang w:eastAsia="zh-CN"/>
              </w:rPr>
              <w:t>.</w:t>
            </w:r>
          </w:p>
        </w:tc>
      </w:tr>
      <w:tr w:rsidR="00D3431D" w:rsidRPr="00BD6BFF" w14:paraId="68FC995F" w14:textId="77777777" w:rsidTr="00CC19B4">
        <w:trPr>
          <w:trHeight w:val="167"/>
          <w:jc w:val="center"/>
        </w:trPr>
        <w:tc>
          <w:tcPr>
            <w:tcW w:w="1758" w:type="dxa"/>
            <w:shd w:val="clear" w:color="auto" w:fill="FFFFFF"/>
            <w:noWrap/>
          </w:tcPr>
          <w:p w14:paraId="0BDB7AD3"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7E03A89F"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6D68CFE6" w14:textId="77777777" w:rsidR="00D3431D" w:rsidRPr="00BD6BFF" w:rsidRDefault="00D3431D" w:rsidP="00D3431D">
            <w:pPr>
              <w:overflowPunct/>
              <w:spacing w:before="60" w:after="60"/>
              <w:jc w:val="both"/>
              <w:textAlignment w:val="auto"/>
              <w:rPr>
                <w:rFonts w:ascii="Arial" w:eastAsia="SimSun" w:hAnsi="Arial" w:cs="Arial"/>
                <w:lang w:eastAsia="zh-CN"/>
              </w:rPr>
            </w:pPr>
          </w:p>
        </w:tc>
      </w:tr>
      <w:tr w:rsidR="00D3431D" w:rsidRPr="00BD6BFF" w14:paraId="6A18E7AD" w14:textId="77777777" w:rsidTr="00CC19B4">
        <w:trPr>
          <w:trHeight w:val="167"/>
          <w:jc w:val="center"/>
        </w:trPr>
        <w:tc>
          <w:tcPr>
            <w:tcW w:w="1758" w:type="dxa"/>
            <w:shd w:val="clear" w:color="auto" w:fill="FFFFFF"/>
            <w:noWrap/>
          </w:tcPr>
          <w:p w14:paraId="3D94C43A"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0F38C26F"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0F87DC3E" w14:textId="77777777" w:rsidR="00D3431D" w:rsidRPr="00BD6BFF" w:rsidRDefault="00D3431D" w:rsidP="00D3431D">
            <w:pPr>
              <w:overflowPunct/>
              <w:spacing w:before="60" w:after="60"/>
              <w:jc w:val="both"/>
              <w:textAlignment w:val="auto"/>
              <w:rPr>
                <w:rFonts w:ascii="Arial" w:eastAsia="SimSun" w:hAnsi="Arial" w:cs="Arial"/>
                <w:lang w:eastAsia="zh-CN"/>
              </w:rPr>
            </w:pP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SimSun" w:hAnsi="Arial" w:cs="Arial"/>
                <w:lang w:eastAsia="zh-CN"/>
              </w:rPr>
            </w:pPr>
            <w:r>
              <w:rPr>
                <w:rFonts w:ascii="Arial" w:eastAsia="SimSun"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SimSun" w:hAnsi="Arial" w:cs="Arial"/>
                <w:lang w:val="en-US" w:eastAsia="zh-CN"/>
              </w:rPr>
            </w:pPr>
          </w:p>
        </w:tc>
      </w:tr>
      <w:tr w:rsidR="006A53A0" w:rsidRPr="00BD6BFF" w14:paraId="748AC0E5" w14:textId="77777777" w:rsidTr="00CC19B4">
        <w:trPr>
          <w:trHeight w:val="167"/>
          <w:jc w:val="center"/>
        </w:trPr>
        <w:tc>
          <w:tcPr>
            <w:tcW w:w="1758" w:type="dxa"/>
            <w:shd w:val="clear" w:color="auto" w:fill="FFFFFF"/>
            <w:noWrap/>
            <w:vAlign w:val="center"/>
          </w:tcPr>
          <w:p w14:paraId="48BA8DB2" w14:textId="176E14D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1072" w:type="dxa"/>
            <w:vAlign w:val="center"/>
          </w:tcPr>
          <w:p w14:paraId="37DAC739" w14:textId="7522C403"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val="en-US" w:eastAsia="zh-CN"/>
              </w:rPr>
              <w:t>Yes</w:t>
            </w:r>
          </w:p>
        </w:tc>
        <w:tc>
          <w:tcPr>
            <w:tcW w:w="6583" w:type="dxa"/>
            <w:shd w:val="clear" w:color="auto" w:fill="auto"/>
            <w:vAlign w:val="center"/>
          </w:tcPr>
          <w:p w14:paraId="5F199C37" w14:textId="77777777" w:rsidR="006A53A0" w:rsidRPr="00BD6BFF" w:rsidRDefault="006A53A0" w:rsidP="006A53A0">
            <w:pPr>
              <w:overflowPunct/>
              <w:spacing w:before="60" w:after="60"/>
              <w:textAlignment w:val="auto"/>
              <w:rPr>
                <w:rFonts w:ascii="Arial" w:eastAsia="SimSun" w:hAnsi="Arial" w:cs="Arial"/>
                <w:lang w:eastAsia="zh-CN"/>
              </w:rPr>
            </w:pPr>
          </w:p>
        </w:tc>
      </w:tr>
      <w:tr w:rsidR="00C929AD" w:rsidRPr="00BD6BFF" w14:paraId="196D45A5" w14:textId="77777777" w:rsidTr="00CC19B4">
        <w:trPr>
          <w:trHeight w:val="167"/>
          <w:jc w:val="center"/>
        </w:trPr>
        <w:tc>
          <w:tcPr>
            <w:tcW w:w="1758" w:type="dxa"/>
            <w:shd w:val="clear" w:color="auto" w:fill="FFFFFF"/>
            <w:noWrap/>
          </w:tcPr>
          <w:p w14:paraId="0A170602"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304E3519" w14:textId="77777777" w:rsidR="00C929AD" w:rsidRPr="00BD6BFF" w:rsidRDefault="00C929AD" w:rsidP="00C929AD">
            <w:pPr>
              <w:overflowPunct/>
              <w:spacing w:before="60" w:after="60"/>
              <w:textAlignment w:val="auto"/>
              <w:rPr>
                <w:rFonts w:ascii="Arial" w:eastAsia="SimSun" w:hAnsi="Arial" w:cs="Arial"/>
                <w:lang w:eastAsia="zh-CN"/>
              </w:rPr>
            </w:pPr>
          </w:p>
        </w:tc>
        <w:tc>
          <w:tcPr>
            <w:tcW w:w="6583" w:type="dxa"/>
            <w:shd w:val="clear" w:color="auto" w:fill="auto"/>
          </w:tcPr>
          <w:p w14:paraId="4357C6AA" w14:textId="77777777" w:rsidR="00C929AD" w:rsidRPr="00BD6BFF" w:rsidRDefault="00C929AD" w:rsidP="00C929AD">
            <w:pPr>
              <w:overflowPunct/>
              <w:spacing w:before="60" w:after="60"/>
              <w:textAlignment w:val="auto"/>
              <w:rPr>
                <w:rFonts w:ascii="Arial" w:eastAsia="SimSun" w:hAnsi="Arial" w:cs="Arial"/>
                <w:lang w:eastAsia="zh-CN"/>
              </w:rPr>
            </w:pPr>
          </w:p>
        </w:tc>
      </w:tr>
      <w:tr w:rsidR="00C929AD" w:rsidRPr="00BD6BFF" w14:paraId="1578D989" w14:textId="77777777" w:rsidTr="00CC19B4">
        <w:trPr>
          <w:trHeight w:val="167"/>
          <w:jc w:val="center"/>
        </w:trPr>
        <w:tc>
          <w:tcPr>
            <w:tcW w:w="1758" w:type="dxa"/>
            <w:shd w:val="clear" w:color="auto" w:fill="FFFFFF"/>
            <w:noWrap/>
          </w:tcPr>
          <w:p w14:paraId="10159546"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270C591A"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FC2F68A" w14:textId="77777777" w:rsidR="00C929AD" w:rsidRPr="00BD6BFF" w:rsidRDefault="00C929AD" w:rsidP="00C929AD">
            <w:pPr>
              <w:overflowPunct/>
              <w:spacing w:before="60" w:after="60"/>
              <w:jc w:val="both"/>
              <w:textAlignment w:val="auto"/>
              <w:rPr>
                <w:rFonts w:ascii="Arial" w:eastAsia="SimSun" w:hAnsi="Arial" w:cs="Arial"/>
                <w:lang w:eastAsia="zh-CN"/>
              </w:rPr>
            </w:pP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SimSun" w:hAnsi="Arial" w:cs="Arial"/>
                <w:lang w:eastAsia="zh-CN"/>
              </w:rPr>
            </w:pPr>
            <w:bookmarkStart w:id="4" w:name="_GoBack" w:colFirst="2" w:colLast="2"/>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SimSun" w:hAnsi="Arial" w:cs="Arial"/>
                <w:lang w:eastAsia="zh-CN"/>
              </w:rPr>
            </w:pPr>
          </w:p>
        </w:tc>
      </w:tr>
      <w:bookmarkEnd w:id="4"/>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lastRenderedPageBreak/>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SimSun" w:hAnsi="Arial" w:cs="Arial"/>
                <w:lang w:eastAsia="zh-CN"/>
              </w:rPr>
            </w:pPr>
          </w:p>
          <w:p w14:paraId="22180278"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SimSun"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Random access capacity would be important to evaluate, taking into account large RTT of NTN scenario. </w:t>
            </w:r>
          </w:p>
          <w:p w14:paraId="119579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lastRenderedPageBreak/>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5" w:name="_Ref66736630"/>
      <w:bookmarkStart w:id="6" w:name="_Ref174151459"/>
      <w:bookmarkStart w:id="7"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5"/>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8" w:name="_Ref49798330"/>
      <w:bookmarkStart w:id="9" w:name="_Ref45286859"/>
      <w:r w:rsidRPr="004E665B">
        <w:t>RP-202689, Study on NB-IoT/eMTC support for Non-terrestrial Network, RAN#90, Dec 2020</w:t>
      </w:r>
      <w:bookmarkEnd w:id="8"/>
      <w:r w:rsidRPr="004E665B">
        <w:t>.</w:t>
      </w:r>
      <w:bookmarkEnd w:id="9"/>
    </w:p>
    <w:p w14:paraId="1281829F" w14:textId="77777777" w:rsidR="001A5F66" w:rsidRPr="004E665B" w:rsidRDefault="001A5F66" w:rsidP="001A5F66">
      <w:pPr>
        <w:pStyle w:val="Reference"/>
        <w:overflowPunct/>
        <w:autoSpaceDE/>
        <w:autoSpaceDN/>
        <w:adjustRightInd/>
        <w:spacing w:line="259" w:lineRule="auto"/>
        <w:textAlignment w:val="auto"/>
      </w:pPr>
      <w:bookmarkStart w:id="10" w:name="_Ref49798325"/>
      <w:r w:rsidRPr="004E665B">
        <w:t>TR 38.821, Solutions for NR to support Non-terrestrial Networks (NTN), 3GPP, V16.0.0, Jan 2016.</w:t>
      </w:r>
      <w:bookmarkEnd w:id="10"/>
    </w:p>
    <w:p w14:paraId="0D7CCAD5" w14:textId="77777777" w:rsidR="001A5F66" w:rsidRPr="004E665B" w:rsidRDefault="001A5F66" w:rsidP="001A5F66">
      <w:pPr>
        <w:pStyle w:val="Reference"/>
        <w:overflowPunct/>
        <w:autoSpaceDE/>
        <w:autoSpaceDN/>
        <w:adjustRightInd/>
        <w:spacing w:line="259" w:lineRule="auto"/>
        <w:textAlignment w:val="auto"/>
      </w:pPr>
      <w:bookmarkStart w:id="11" w:name="_Ref53749897"/>
      <w:r w:rsidRPr="004E665B">
        <w:t>3GPP TR 38.913, “Study on scenarios and requirements for next generation access technologies,” version 16.0.0, July 2020.</w:t>
      </w:r>
      <w:bookmarkEnd w:id="11"/>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6"/>
      <w:bookmarkEnd w:id="7"/>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337A44CA"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74ADB9F8"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lastRenderedPageBreak/>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w:t>
            </w:r>
            <w:proofErr w:type="spellStart"/>
            <w:r w:rsidR="00BF6028" w:rsidRPr="00180438">
              <w:t>dBm</w:t>
            </w:r>
            <w:proofErr w:type="spellEnd"/>
            <w:r w:rsidR="00BF6028" w:rsidRPr="00180438">
              <w:t>)</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lastRenderedPageBreak/>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en-US"/>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U axis is defined as the perpendicular line to the satellite-earth line on the orbital plane as illustrated here after :</w:t>
            </w:r>
          </w:p>
          <w:p w14:paraId="192638E5" w14:textId="2FC47056" w:rsidR="0006304F" w:rsidRPr="00180438" w:rsidRDefault="0006304F" w:rsidP="001A5F66">
            <w:r w:rsidRPr="00180438">
              <w:rPr>
                <w:noProof/>
                <w:lang w:val="en-US" w:eastAsia="en-US"/>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23D69"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Baseline: Adjacent beam spacing computation based on 3dB beam width of the satellite antenna pattern :</w:t>
            </w:r>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lastRenderedPageBreak/>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lastRenderedPageBreak/>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w:t>
            </w:r>
            <w:proofErr w:type="spellStart"/>
            <w:r w:rsidR="00DC0B9F" w:rsidRPr="00180438">
              <w:t>dBm</w:t>
            </w:r>
            <w:proofErr w:type="spellEnd"/>
            <w:r w:rsidR="00DC0B9F" w:rsidRPr="00180438">
              <w:t>)</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lastRenderedPageBreak/>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en-US"/>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U axis is defined as the perpendicular line to the satellite-earth line on the orbital plane as illustrated here after :</w:t>
            </w:r>
          </w:p>
          <w:p w14:paraId="5CF90E34" w14:textId="5347998C" w:rsidR="00630FA5" w:rsidRPr="00180438" w:rsidRDefault="00630FA5" w:rsidP="001A5F66">
            <w:r w:rsidRPr="00180438">
              <w:rPr>
                <w:noProof/>
                <w:lang w:val="en-US" w:eastAsia="en-US"/>
              </w:rPr>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23D69" w14:paraId="02E3FB49" w14:textId="77777777" w:rsidTr="00630FA5">
        <w:tc>
          <w:tcPr>
            <w:tcW w:w="2127" w:type="dxa"/>
            <w:shd w:val="clear" w:color="auto" w:fill="auto"/>
          </w:tcPr>
          <w:p w14:paraId="7B1DB958" w14:textId="77777777" w:rsidR="00630FA5" w:rsidRPr="00180438" w:rsidRDefault="00630FA5" w:rsidP="001A5F66">
            <w:r w:rsidRPr="00180438">
              <w:t>Adjacent beam spacing on UV plane</w:t>
            </w:r>
          </w:p>
        </w:tc>
        <w:tc>
          <w:tcPr>
            <w:tcW w:w="7502" w:type="dxa"/>
            <w:shd w:val="clear" w:color="auto" w:fill="auto"/>
          </w:tcPr>
          <w:p w14:paraId="3E5C4D32" w14:textId="77777777" w:rsidR="00630FA5" w:rsidRPr="00180438" w:rsidRDefault="00630FA5" w:rsidP="001A5F66">
            <w:r w:rsidRPr="00180438">
              <w:t>Baseline: Adjacent beam spacing computation based on 3dB beam width of the satellite antenna pattern :</w:t>
            </w:r>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lastRenderedPageBreak/>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Base-line :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C54D" w14:textId="77777777" w:rsidR="00D84D6E" w:rsidRDefault="00D84D6E">
      <w:r>
        <w:separator/>
      </w:r>
    </w:p>
  </w:endnote>
  <w:endnote w:type="continuationSeparator" w:id="0">
    <w:p w14:paraId="32DD23D2" w14:textId="77777777" w:rsidR="00D84D6E" w:rsidRDefault="00D84D6E">
      <w:r>
        <w:continuationSeparator/>
      </w:r>
    </w:p>
  </w:endnote>
  <w:endnote w:type="continuationNotice" w:id="1">
    <w:p w14:paraId="5E983F9B" w14:textId="77777777" w:rsidR="00D84D6E" w:rsidRDefault="00D84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997" w14:textId="7DD9678D" w:rsidR="006014EB" w:rsidRDefault="006014E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A53A0">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53A0">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07334" w14:textId="77777777" w:rsidR="00D84D6E" w:rsidRDefault="00D84D6E">
      <w:r>
        <w:separator/>
      </w:r>
    </w:p>
  </w:footnote>
  <w:footnote w:type="continuationSeparator" w:id="0">
    <w:p w14:paraId="5B23FF24" w14:textId="77777777" w:rsidR="00D84D6E" w:rsidRDefault="00D84D6E">
      <w:r>
        <w:continuationSeparator/>
      </w:r>
    </w:p>
  </w:footnote>
  <w:footnote w:type="continuationNotice" w:id="1">
    <w:p w14:paraId="09FDC0E0" w14:textId="77777777" w:rsidR="00D84D6E" w:rsidRDefault="00D84D6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6343" w14:textId="77777777" w:rsidR="006014EB" w:rsidRDefault="006014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8"/>
  </w:num>
  <w:num w:numId="18">
    <w:abstractNumId w:val="11"/>
  </w:num>
  <w:num w:numId="19">
    <w:abstractNumId w:val="6"/>
  </w:num>
  <w:num w:numId="20">
    <w:abstractNumId w:val="33"/>
  </w:num>
  <w:num w:numId="21">
    <w:abstractNumId w:val="15"/>
  </w:num>
  <w:num w:numId="22">
    <w:abstractNumId w:val="32"/>
  </w:num>
  <w:num w:numId="23">
    <w:abstractNumId w:val="9"/>
  </w:num>
  <w:num w:numId="24">
    <w:abstractNumId w:val="7"/>
  </w:num>
  <w:num w:numId="25">
    <w:abstractNumId w:val="16"/>
  </w:num>
  <w:num w:numId="26">
    <w:abstractNumId w:val="25"/>
  </w:num>
  <w:num w:numId="27">
    <w:abstractNumId w:val="29"/>
  </w:num>
  <w:num w:numId="28">
    <w:abstractNumId w:val="10"/>
  </w:num>
  <w:num w:numId="29">
    <w:abstractNumId w:val="30"/>
  </w:num>
  <w:num w:numId="30">
    <w:abstractNumId w:val="3"/>
  </w:num>
  <w:num w:numId="31">
    <w:abstractNumId w:val="27"/>
  </w:num>
  <w:num w:numId="32">
    <w:abstractNumId w:val="31"/>
  </w:num>
  <w:num w:numId="33">
    <w:abstractNumId w:val="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331B"/>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7C0"/>
    <w:rsid w:val="0013484F"/>
    <w:rsid w:val="00135252"/>
    <w:rsid w:val="00136863"/>
    <w:rsid w:val="00137AB5"/>
    <w:rsid w:val="00137F0B"/>
    <w:rsid w:val="001457AE"/>
    <w:rsid w:val="001514C4"/>
    <w:rsid w:val="00151E23"/>
    <w:rsid w:val="001526E0"/>
    <w:rsid w:val="00154C94"/>
    <w:rsid w:val="001551B5"/>
    <w:rsid w:val="00155722"/>
    <w:rsid w:val="0015676C"/>
    <w:rsid w:val="00162ADF"/>
    <w:rsid w:val="00165769"/>
    <w:rsid w:val="001659C1"/>
    <w:rsid w:val="00166DF8"/>
    <w:rsid w:val="00167400"/>
    <w:rsid w:val="0017079A"/>
    <w:rsid w:val="00171BB2"/>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D768D"/>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1F6"/>
    <w:rsid w:val="003A6BAC"/>
    <w:rsid w:val="003A70A4"/>
    <w:rsid w:val="003A7EF3"/>
    <w:rsid w:val="003B0D3A"/>
    <w:rsid w:val="003B0F39"/>
    <w:rsid w:val="003B159C"/>
    <w:rsid w:val="003B369F"/>
    <w:rsid w:val="003B36A3"/>
    <w:rsid w:val="003B64BB"/>
    <w:rsid w:val="003B7FE5"/>
    <w:rsid w:val="003C045A"/>
    <w:rsid w:val="003C052E"/>
    <w:rsid w:val="003C11C8"/>
    <w:rsid w:val="003C2702"/>
    <w:rsid w:val="003C3409"/>
    <w:rsid w:val="003C44CC"/>
    <w:rsid w:val="003C4759"/>
    <w:rsid w:val="003C7806"/>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BB"/>
    <w:rsid w:val="003F2AE4"/>
    <w:rsid w:val="003F2B1A"/>
    <w:rsid w:val="003F2CD4"/>
    <w:rsid w:val="003F3730"/>
    <w:rsid w:val="003F5E38"/>
    <w:rsid w:val="003F6BBE"/>
    <w:rsid w:val="003F75DD"/>
    <w:rsid w:val="004000E8"/>
    <w:rsid w:val="0040035D"/>
    <w:rsid w:val="00400F9A"/>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C08"/>
    <w:rsid w:val="005B1F75"/>
    <w:rsid w:val="005B35D7"/>
    <w:rsid w:val="005B392A"/>
    <w:rsid w:val="005B3AA3"/>
    <w:rsid w:val="005B6F83"/>
    <w:rsid w:val="005C10CD"/>
    <w:rsid w:val="005C74FB"/>
    <w:rsid w:val="005D1602"/>
    <w:rsid w:val="005D3F75"/>
    <w:rsid w:val="005D74E2"/>
    <w:rsid w:val="005E2B23"/>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3A0"/>
    <w:rsid w:val="006A5E28"/>
    <w:rsid w:val="006A697B"/>
    <w:rsid w:val="006A7388"/>
    <w:rsid w:val="006A7AFF"/>
    <w:rsid w:val="006B0835"/>
    <w:rsid w:val="006B1816"/>
    <w:rsid w:val="006B2099"/>
    <w:rsid w:val="006B50CF"/>
    <w:rsid w:val="006C03B8"/>
    <w:rsid w:val="006C3903"/>
    <w:rsid w:val="006C5EC9"/>
    <w:rsid w:val="006C6059"/>
    <w:rsid w:val="006C7522"/>
    <w:rsid w:val="006D13D2"/>
    <w:rsid w:val="006D6F08"/>
    <w:rsid w:val="006E062C"/>
    <w:rsid w:val="006E07A4"/>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0312"/>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C9D"/>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2A6C"/>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A6A70"/>
    <w:rsid w:val="00AB0BC8"/>
    <w:rsid w:val="00AB11CA"/>
    <w:rsid w:val="00AB14D9"/>
    <w:rsid w:val="00AB2CD0"/>
    <w:rsid w:val="00AB4AB8"/>
    <w:rsid w:val="00AB655E"/>
    <w:rsid w:val="00AC007F"/>
    <w:rsid w:val="00AC15FC"/>
    <w:rsid w:val="00AC2ECD"/>
    <w:rsid w:val="00AC3119"/>
    <w:rsid w:val="00AC3573"/>
    <w:rsid w:val="00AC49FB"/>
    <w:rsid w:val="00AC5A10"/>
    <w:rsid w:val="00AD0AA3"/>
    <w:rsid w:val="00AD3F94"/>
    <w:rsid w:val="00AD428B"/>
    <w:rsid w:val="00AD4A5A"/>
    <w:rsid w:val="00AE045E"/>
    <w:rsid w:val="00AE27AC"/>
    <w:rsid w:val="00AE3139"/>
    <w:rsid w:val="00AE40E0"/>
    <w:rsid w:val="00AE4DBA"/>
    <w:rsid w:val="00AE4F07"/>
    <w:rsid w:val="00AE75B5"/>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F1A"/>
    <w:rsid w:val="00BD6ABF"/>
    <w:rsid w:val="00BD6BFF"/>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3877"/>
    <w:rsid w:val="00C04056"/>
    <w:rsid w:val="00C040F7"/>
    <w:rsid w:val="00C044AB"/>
    <w:rsid w:val="00C04DDF"/>
    <w:rsid w:val="00C05706"/>
    <w:rsid w:val="00C07377"/>
    <w:rsid w:val="00C10478"/>
    <w:rsid w:val="00C12107"/>
    <w:rsid w:val="00C14D4B"/>
    <w:rsid w:val="00C154BB"/>
    <w:rsid w:val="00C17737"/>
    <w:rsid w:val="00C20AE7"/>
    <w:rsid w:val="00C21E2A"/>
    <w:rsid w:val="00C2379D"/>
    <w:rsid w:val="00C268E6"/>
    <w:rsid w:val="00C26CEB"/>
    <w:rsid w:val="00C279B5"/>
    <w:rsid w:val="00C27C45"/>
    <w:rsid w:val="00C31278"/>
    <w:rsid w:val="00C33FA0"/>
    <w:rsid w:val="00C344FD"/>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3DD0"/>
    <w:rsid w:val="00C744FE"/>
    <w:rsid w:val="00C75D2F"/>
    <w:rsid w:val="00C767BE"/>
    <w:rsid w:val="00C76E3C"/>
    <w:rsid w:val="00C770C3"/>
    <w:rsid w:val="00C81568"/>
    <w:rsid w:val="00C81B41"/>
    <w:rsid w:val="00C82450"/>
    <w:rsid w:val="00C84459"/>
    <w:rsid w:val="00C9027A"/>
    <w:rsid w:val="00C9068E"/>
    <w:rsid w:val="00C92855"/>
    <w:rsid w:val="00C929AD"/>
    <w:rsid w:val="00C93814"/>
    <w:rsid w:val="00C93C40"/>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5AAB"/>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56E"/>
    <w:rsid w:val="00D219F2"/>
    <w:rsid w:val="00D21ACA"/>
    <w:rsid w:val="00D239A7"/>
    <w:rsid w:val="00D23F47"/>
    <w:rsid w:val="00D24348"/>
    <w:rsid w:val="00D251D3"/>
    <w:rsid w:val="00D252AF"/>
    <w:rsid w:val="00D26853"/>
    <w:rsid w:val="00D339C7"/>
    <w:rsid w:val="00D3431D"/>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4D6E"/>
    <w:rsid w:val="00D85F45"/>
    <w:rsid w:val="00D86CA3"/>
    <w:rsid w:val="00D871CE"/>
    <w:rsid w:val="00D9196D"/>
    <w:rsid w:val="00D92982"/>
    <w:rsid w:val="00D9310F"/>
    <w:rsid w:val="00D96D2D"/>
    <w:rsid w:val="00D97874"/>
    <w:rsid w:val="00DA16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B89"/>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3173"/>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2C67"/>
    <w:rsid w:val="00ED4F73"/>
    <w:rsid w:val="00EE0974"/>
    <w:rsid w:val="00EE0DC6"/>
    <w:rsid w:val="00EE60A8"/>
    <w:rsid w:val="00EE7DC6"/>
    <w:rsid w:val="00EF18FE"/>
    <w:rsid w:val="00EF1D32"/>
    <w:rsid w:val="00EF3A95"/>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315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456C"/>
    <w:rsid w:val="00F859D8"/>
    <w:rsid w:val="00F868F5"/>
    <w:rsid w:val="00F87F12"/>
    <w:rsid w:val="00F9056A"/>
    <w:rsid w:val="00F90F8D"/>
    <w:rsid w:val="00F92782"/>
    <w:rsid w:val="00F927E4"/>
    <w:rsid w:val="00F93AA9"/>
    <w:rsid w:val="00F96985"/>
    <w:rsid w:val="00F97613"/>
    <w:rsid w:val="00F97838"/>
    <w:rsid w:val="00FA215B"/>
    <w:rsid w:val="00FA27AC"/>
    <w:rsid w:val="00FA2BB3"/>
    <w:rsid w:val="00FA6B96"/>
    <w:rsid w:val="00FB09FB"/>
    <w:rsid w:val="00FB4964"/>
    <w:rsid w:val="00FB4C80"/>
    <w:rsid w:val="00FB5126"/>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customStyle="1" w:styleId="UnresolvedMention">
    <w:name w:val="Unresolved Mention"/>
    <w:basedOn w:val="DefaultParagraphFont"/>
    <w:uiPriority w:val="99"/>
    <w:unhideWhenUsed/>
    <w:rsid w:val="0074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204a0d1-6788-49d1-a24f-358a25823d9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4B41B97-C509-4DB5-9047-7B42D607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4301</Words>
  <Characters>24517</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Ericsson</vt:lpstr>
      <vt:lpstr>Ericsson</vt:lpstr>
    </vt:vector>
  </TitlesOfParts>
  <Company>Ericsson</Company>
  <LinksUpToDate>false</LinksUpToDate>
  <CharactersWithSpaces>28761</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Abhishek Roy</cp:lastModifiedBy>
  <cp:revision>3</cp:revision>
  <cp:lastPrinted>2008-01-30T13:09:00Z</cp:lastPrinted>
  <dcterms:created xsi:type="dcterms:W3CDTF">2021-03-25T19:59:00Z</dcterms:created>
  <dcterms:modified xsi:type="dcterms:W3CDTF">2021-03-25T20:02:00Z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