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af6"/>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af6"/>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lang w:eastAsia="zh-CN"/>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EC4FA4" w:rsidRPr="00E729BB" w:rsidRDefault="00EC4FA4" w:rsidP="003D62CA">
                              <w:pPr>
                                <w:pStyle w:val="af6"/>
                                <w:spacing w:before="0" w:beforeAutospacing="0" w:after="0" w:afterAutospacing="0"/>
                              </w:pPr>
                              <w:proofErr w:type="spellStart"/>
                              <w:proofErr w:type="gram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-Offset</w:t>
                              </w:r>
                              <w:proofErr w:type="gramEnd"/>
                              <w:r w:rsidRPr="00E729BB">
                                <w:rPr>
                                  <w:rFonts w:asciiTheme="minorHAnsi" w:eastAsiaTheme="minorEastAsia" w:hAnsi="Calibri" w:cstheme="minorBidi"/>
                                  <w:kern w:val="24"/>
                                </w:rPr>
                                <w:t xml:space="preserve"> </w:t>
                              </w:r>
                            </w:p>
                            <w:p w14:paraId="1B90DA71" w14:textId="77777777" w:rsidR="00EC4FA4" w:rsidRPr="00E729BB" w:rsidRDefault="00EC4FA4" w:rsidP="003D62CA">
                              <w:pPr>
                                <w:pStyle w:val="af6"/>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EC4FA4" w:rsidRPr="0089160B" w:rsidRDefault="00EC4FA4" w:rsidP="003D62CA">
                              <w:pPr>
                                <w:pStyle w:val="af6"/>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EC4FA4" w:rsidRPr="00E729BB" w:rsidRDefault="00EC4FA4" w:rsidP="003D62CA">
                              <w:pPr>
                                <w:pStyle w:val="af6"/>
                                <w:spacing w:before="0" w:beforeAutospacing="0" w:after="0" w:afterAutospacing="0"/>
                              </w:pPr>
                              <w:proofErr w:type="spellStart"/>
                              <w:proofErr w:type="gramStart"/>
                              <w:r w:rsidRPr="00E729BB">
                                <w:rPr>
                                  <w:rFonts w:asciiTheme="minorHAnsi" w:eastAsiaTheme="minorEastAsia" w:hAnsi="Calibri" w:cstheme="minorBidi"/>
                                  <w:kern w:val="24"/>
                                </w:rPr>
                                <w:t>sc-mcch-FirstSubframe</w:t>
                              </w:r>
                              <w:proofErr w:type="spellEnd"/>
                              <w:proofErr w:type="gramEnd"/>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EC4FA4" w:rsidRPr="00E729BB" w:rsidRDefault="00EC4FA4" w:rsidP="003D62CA">
                              <w:pPr>
                                <w:pStyle w:val="af6"/>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EC4FA4" w:rsidRPr="0098141B" w:rsidRDefault="00EC4FA4" w:rsidP="003D62CA">
                              <w:pPr>
                                <w:pStyle w:val="af6"/>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1vZzQcAAMw8AAAOAAAAZHJzL2Uyb0RvYy54bWzsW01v3EQYviPxH6y90/WMZ8aeVdMKUlqQ&#10;SqnUAmdn1/sheW1jO92EMwJOiBMXEAgESEiFU28I8Wva8jN45sMf62SbTUpKEpzDxrse2zPv5/M+&#10;7/j6zYNl7DyK8mKRJjsDcs0dOFEyTieLZLYz+ODh7TeCgVOUYTIJ4zSJdgaHUTG4eeP1166vslFE&#10;03kaT6LcwU2SYrTKdgbzssxGw2ExnkfLsLiWZlGCk9M0X4Ylvuaz4SQPV7j7Mh5S1xXDVZpPsjwd&#10;R0WBX2+Zk4Mb+v7TaTQu359Oi6h04p0B5lbqz1x/7qnP4Y3r4WiWh9l8MbbTCM8wi2W4SPDQ+la3&#10;wjJ09vPFkVstF+M8LdJpeW2cLofpdLoYR3oNWA1xO6u5k6f7mV7LbLSaZbWYINqOnM582/G9R/dz&#10;ZzGB7gZOEi6houd/fPr0qy8cqoWzymYjjLmTZw+y+zmkpX6YmW9qvQfTfKn+YyXOgRbrYS3W6KB0&#10;xvhRMN93XUh/jHPUZx4UZwQ/nkM7zXXU9wJWnXnbXi0ZkVTCjPTVUriCcDVmWD18uDalVQZDKhpZ&#10;FS8nqwfzMIu0CgolBysrUcvq+1+f/vmjI9SE1JMxpJZTMSogMmdv9V46gVjD/TLVJtIRmeQsgKwd&#10;yEb6lHpWNJXwPEGJJ83qBWUikGuLD0dZXpR3onTpqIOdQQ6T148JH90tSiOnaohSVJHGi8ntRRzr&#10;L/lsbzfOnUch3GMXf7dv27uvDYsTZ4XZccoxjxBeOo3DEofLDHZTJLOBE8YzuP+4zPWj1y4u2s+g&#10;t2DmlfrWhqk53gqLuZmLPqWmEo7gA8lEH82jcPJ2MnHKwwzyTBBPBmpey2gycOIIz1dHemQZLuJt&#10;RsKG4kQ9JNKhwgpMKVKpzqh0L50cQo2IcZDuPM0/wUMRL7Dwj/fDHFOI301gZJIwpgKM/sK4r1Sa&#10;t8/stc8k+8vdFDKH0+VlrA8xPkzGeMDOALI1h7ulCVWIFVlY3k0eZGN1jZqxktfDg4/CPLOKL2Ex&#10;99LKXsNRR/9mLNxGrc6syX6Bt5iVnrvbkCbGfPPk2Zc///3Xd/h8/vgXB2egOOtBu4mNNC/yIGca&#10;L7IPK2mshR/CAymJb0yh8qO1MKJ8Sp2uY8gRN4oXsC4l544Ylaepn5NU+ZA2tt47ciVKpbxXaEpe&#10;JwQbhVoLOm0MZpx7zGd9EO6D8JUPwh7M3AI9A17wQxN7T+s5gQvPUbhAwRfBKQ3Ww24PX3r44lwR&#10;+OLBzNc9RyPZM+Yc4hEhOZC9Bf5UA3tAUVv39J7Te86V8Zxuwey9TMXMJOECeK/ynL5kVuV7XzLr&#10;6vmKlcye3805uq49Y84JGHEDVMY9WuvJpqtONnmgjC1a65BNONMUPNuTTe90yCYQt1QaXyJcChrQ&#10;9dKHU9BdirQmRLic9YTTicTt9nTsqyecFAe/wZw0cLcReStzUgSiZSw9EJWuNFiG0UD4Ghg1VQBY&#10;YWtCVBBttz1n+SLu/yKbEOvQ389//+3pT08aEhznzxKXuiS49GjgUZ3j0WzxJLUttVZh6QqGAcqw&#10;0FrTgGKzVRVlHi5m83I3TRL0ltLc9B8uKS9elFEYl/PtGkfVYBVttu4UvfrQpHRpQtOzrz9/9u3j&#10;Zz985hC3HZUUq+eUB2+l6MbWRmZaXFUXtY5IhHIe4GqFEYkvOCDjel6jnicYB4uoG7LcD0zzZrMF&#10;ndSSrHspuodgpqXCaXmwd2Adwjbh1htvTefMdGTeRId1utA9T3X5f9TkQqLfkCgMBDhjouDU931m&#10;1cK5ZKLT4LJgQ1Dq+if0iPvm1gV36Iai19D1SKJoM/ZbIY5ju6XtrheREnmjQ0H6DHy+TRTCM3Fg&#10;s5v3iULFyQudKGoCu5UoiC5bbFQ6TaJgzCdSVImCY3OKpsMb7AqbYlyR5nWi0JlkswW9TKKwe5gu&#10;Yb5oGJ7jnb1N+Gzl7K3ygghfutLoSDDpmRKiURGllLmq8a1UdIJ2rpZ/b799qMwXYTKLowvv3TXh&#10;0fZuTTucwbuJdAOhOBQYhudz1+/CjbZzIxKgjLUCqva3VbvOttyY9iIUqJ27jlOXCQzC9Y5Ac7MB&#10;7gw68VDN6YAKnVABBXUTNtoiLPBtxkZld/5Kqc3rEimFg1RpUzldeIXzNo1gO+dpIy7DPkB4gym/&#10;pS/NzZqI60kRCLiVCrhoAdOA/6/q76sXdnmH1Wn4HJw5pR1pmN7lmalgnvANRehhu43Z6dZYFOHY&#10;Oa4i9RY5vK/8LjZC58dQObzdrjgNQKfClSAATShqttZXPCCVAH8MnXkNzwMC2zrnDF6XrZcpWWyk&#10;c3id+7ZNE8e6N6g0wsHYaL6NEBc5XKmh5d8kkBahE5cFgdQtgs1VVO/jF9zHO+xOK2HUDrKtRbVK&#10;vfZOTOyPCfwj5biLGGCBB1HA5ATA3tvRBbejZlPVscQBb++x2grGHssSqveTQBuo8EQ54YTqsNeE&#10;Jx+tBg+2ZtII0Imu0zaHp6tFI1Qtoq1eRKoGI7xfZJoQFcmRolW0Q9OpQEgg8bKNBSHUxyt++k6N&#10;/VDOfFeVZBqGnHM7SRMJ9a7dywRD4IFdIkG0Hfw0OvH8gKHHZyGHZNLv7NpfY27R7WPyhFzx0sxt&#10;vZR/Ryf6nVC8Mqsdzb7eq97JbX/Hcfsl5Bv/AAAA//8DAFBLAwQUAAYACAAAACEAy7WgAeIAAAAK&#10;AQAADwAAAGRycy9kb3ducmV2LnhtbEyPwU7DMBBE70j8g7VI3FrHhEIT4lRVBZyqSrRIiNs22SZR&#10;YzuK3ST9e5YTHGdnNPsmW02mFQP1vnFWg5pHIMgWrmxspeHz8DZbgvABbYmts6ThSh5W+e1Nhmnp&#10;RvtBwz5UgkusT1FDHUKXSumLmgz6uevIsndyvcHAsq9k2ePI5aaVD1H0JA02lj/U2NGmpuK8vxgN&#10;7yOO61i9DtvzaXP9Pix2X1tFWt/fTesXEIGm8BeGX3xGh5yZju5iSy9aDbNlzFuChkWiQHAgiZ/5&#10;cNTwmCgFMs/k/wn5DwAAAP//AwBQSwECLQAUAAYACAAAACEAtoM4kv4AAADhAQAAEwAAAAAAAAAA&#10;AAAAAAAAAAAAW0NvbnRlbnRfVHlwZXNdLnhtbFBLAQItABQABgAIAAAAIQA4/SH/1gAAAJQBAAAL&#10;AAAAAAAAAAAAAAAAAC8BAABfcmVscy8ucmVsc1BLAQItABQABgAIAAAAIQAat1vZzQcAAMw8AAAO&#10;AAAAAAAAAAAAAAAAAC4CAABkcnMvZTJvRG9jLnhtbFBLAQItABQABgAIAAAAIQDLtaAB4gAAAAoB&#10;AAAPAAAAAAAAAAAAAAAAACcKAABkcnMvZG93bnJldi54bWxQSwUGAAAAAAQABADzAAAANgsAAAAA&#10;">
                <v:rect id="矩形 6" o:spid="_x0000_s1027" style="position:absolute;left:9548;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wqWxAAAANoAAAAPAAAAZHJzL2Rvd25yZXYueG1sRI9BawIx&#10;FITvQv9DeIXeatYepKxGsaUFqxR09eDxuXlulm5eliSua399IxQ8DjPzDTOd97YRHflQO1YwGmYg&#10;iEuna64U7Hefz68gQkTW2DgmBVcKMJ89DKaYa3fhLXVFrESCcMhRgYmxzaUMpSGLYeha4uSdnLcY&#10;k/SV1B4vCW4b+ZJlY2mx5rRgsKV3Q+VPcbYKjuV69dHvR99fhzdDvlnJ4+a3U+rpsV9MQETq4z38&#10;315qBWO4XUk3QM7+AAAA//8DAFBLAQItABQABgAIAAAAIQDb4fbL7gAAAIUBAAATAAAAAAAAAAAA&#10;AAAAAAAAAABbQ29udGVudF9UeXBlc10ueG1sUEsBAi0AFAAGAAgAAAAhAFr0LFu/AAAAFQEAAAsA&#10;AAAAAAAAAAAAAAAAHwEAAF9yZWxzLy5yZWxzUEsBAi0AFAAGAAgAAAAhALrXCpbEAAAA2gAAAA8A&#10;AAAAAAAAAAAAAAAABwIAAGRycy9kb3ducmV2LnhtbFBLBQYAAAAAAwADALcAAAD4AgAAAAA=&#10;" fillcolor="#ccf" strokecolor="#2d2015">
                  <v:stroke joinstyle="round"/>
                </v:rect>
                <v:line id="直接连接符 11" o:spid="_x0000_s1028" style="position:absolute;flip:y;visibility:visible;mso-wrap-style:square" from="0,15899" to="94192,15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OFvwAAANsAAAAPAAAAZHJzL2Rvd25yZXYueG1sRE/NasJA&#10;EL4XfIdlBG91Yw9WoquIWFAqhaoPMGTHJLgzG7KriW/fLQje5uP7ncWqZ6fu1Ibai4HJOANFUnhb&#10;S2ngfPp6n4EKEcWi80IGHhRgtRy8LTC3vpNfuh9jqVKIhBwNVDE2udahqIgxjH1DkriLbxljgm2p&#10;bYtdCmenP7JsqhlrSQ0VNrSpqLgeb2wgHFj451NuO545t98euu94KY0ZDfv1HFSkPr7ET/fOpvkT&#10;+P8lHaCXfwAAAP//AwBQSwECLQAUAAYACAAAACEA2+H2y+4AAACFAQAAEwAAAAAAAAAAAAAAAAAA&#10;AAAAW0NvbnRlbnRfVHlwZXNdLnhtbFBLAQItABQABgAIAAAAIQBa9CxbvwAAABUBAAALAAAAAAAA&#10;AAAAAAAAAB8BAABfcmVscy8ucmVsc1BLAQItABQABgAIAAAAIQDd/VOFvwAAANsAAAAPAAAAAAAA&#10;AAAAAAAAAAcCAABkcnMvZG93bnJldi54bWxQSwUGAAAAAAMAAwC3AAAA8wIAAAAA&#10;" fillcolor="#5b9bd5 [3204]" strokecolor="#2d2015">
                  <v:shadow color="#e7e6e6 [3214]"/>
                </v:line>
                <v:rect id="矩形 13" o:spid="_x0000_s1029" style="position:absolute;left:45534;top:9722;width:3622;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SjwgAAANsAAAAPAAAAZHJzL2Rvd25yZXYueG1sRE9LawIx&#10;EL4X/A9hhN5q1hZKWY2iYqG1CL4OHsfNuFncTJYkXbf99Y1Q8DYf33PG087WoiUfKscKhoMMBHHh&#10;dMWlgsP+/ekNRIjIGmvHpOCHAkwnvYcx5tpdeUvtLpYihXDIUYGJscmlDIUhi2HgGuLEnZ23GBP0&#10;pdQerync1vI5y16lxYpTg8GGFoaKy+7bKjgVX6tldxiuP49zQ75eydPmt1Xqsd/NRiAidfEu/nd/&#10;6DT/BW6/pAPk5A8AAP//AwBQSwECLQAUAAYACAAAACEA2+H2y+4AAACFAQAAEwAAAAAAAAAAAAAA&#10;AAAAAAAAW0NvbnRlbnRfVHlwZXNdLnhtbFBLAQItABQABgAIAAAAIQBa9CxbvwAAABUBAAALAAAA&#10;AAAAAAAAAAAAAB8BAABfcmVscy8ucmVsc1BLAQItABQABgAIAAAAIQBeHPSjwgAAANsAAAAPAAAA&#10;AAAAAAAAAAAAAAcCAABkcnMvZG93bnJldi54bWxQSwUGAAAAAAMAAwC3AAAA9gIAAAAA&#10;" fillcolor="#ccf" strokecolor="#2d2015">
                  <v:stroke joinstyle="round"/>
                </v:rect>
                <v:rect id="矩形 34" o:spid="_x0000_s1030" style="position:absolute;left:80534;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C3xgAAANsAAAAPAAAAZHJzL2Rvd25yZXYueG1sRI9PawIx&#10;FMTvQr9DeIXeata2lL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mkAwt8YAAADbAAAA&#10;DwAAAAAAAAAAAAAAAAAHAgAAZHJzL2Rvd25yZXYueG1sUEsFBgAAAAADAAMAtwAAAPoCAAAAAA==&#10;" fillcolor="#ccf" strokecolor="#2d2015">
                  <v:stroke joinstyle="round"/>
                </v:rect>
                <v:rect id="矩形 35" o:spid="_x0000_s1031" style="position:absolute;left:13169;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UsxgAAANsAAAAPAAAAZHJzL2Rvd25yZXYueG1sRI9PawIx&#10;FMTvQr9DeIXeataWlrIaRUsLrSLUPwePz81zs7h5WZJ0Xf30plDwOMzMb5jRpLO1aMmHyrGCQT8D&#10;QVw4XXGpYLv5fHwDESKyxtoxKThTgMn4rjfCXLsTr6hdx1IkCIccFZgYm1zKUBiyGPquIU7ewXmL&#10;MUlfSu3xlOC2lk9Z9iotVpwWDDb0bqg4rn+tgn2xmH9028Hyezcz5Ou53P9cWqUe7rvpEESkLt7C&#10;/+0vreD5Bf6+pB8gx1cAAAD//wMAUEsBAi0AFAAGAAgAAAAhANvh9svuAAAAhQEAABMAAAAAAAAA&#10;AAAAAAAAAAAAAFtDb250ZW50X1R5cGVzXS54bWxQSwECLQAUAAYACAAAACEAWvQsW78AAAAVAQAA&#10;CwAAAAAAAAAAAAAAAAAfAQAAX3JlbHMvLnJlbHNQSwECLQAUAAYACAAAACEA9QyVLMYAAADbAAAA&#10;DwAAAAAAAAAAAAAAAAAHAgAAZHJzL2Rvd25yZXYueG1sUEsFBgAAAAADAAMAtwAAAPoCAAAAAA==&#10;" fillcolor="#ccf" strokecolor="#2d2015">
                  <v:stroke joinstyle="round"/>
                </v:rect>
                <v:rect id="矩形 36" o:spid="_x0000_s1032" style="position:absolute;left:49156;top:972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gtbxQAAANsAAAAPAAAAZHJzL2Rvd25yZXYueG1sRI9BawIx&#10;FITvhf6H8ARvNauClK1RalGwloJaDx6fm+dm6eZlSdJ19dc3hYLHYWa+YabzztaiJR8qxwqGgwwE&#10;ceF0xaWCw9fq6RlEiMgaa8ek4EoB5rPHhynm2l14R+0+liJBOOSowMTY5FKGwpDFMHANcfLOzluM&#10;SfpSao+XBLe1HGXZRFqsOC0YbOjNUPG9/7EKTsXHZtkdhp/vx4UhX2/kaXtrler3utcXEJG6eA//&#10;t9dawXgCf1/SD5CzXwAAAP//AwBQSwECLQAUAAYACAAAACEA2+H2y+4AAACFAQAAEwAAAAAAAAAA&#10;AAAAAAAAAAAAW0NvbnRlbnRfVHlwZXNdLnhtbFBLAQItABQABgAIAAAAIQBa9CxbvwAAABUBAAAL&#10;AAAAAAAAAAAAAAAAAB8BAABfcmVscy8ucmVsc1BLAQItABQABgAIAAAAIQAF3gtbxQAAANsAAAAP&#10;AAAAAAAAAAAAAAAAAAcCAABkcnMvZG93bnJldi54bWxQSwUGAAAAAAMAAwC3AAAA+QIAAAAA&#10;" fillcolor="#ccf" strokecolor="#2d2015">
                  <v:stroke joinstyle="round"/>
                </v:rect>
                <v:rect id="矩形 37" o:spid="_x0000_s1033" style="position:absolute;left:84108;top:9652;width:3621;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q7AxgAAANsAAAAPAAAAZHJzL2Rvd25yZXYueG1sRI9PawIx&#10;FMTvQr9DeIXeatYW2rIaRUsLrSLUPwePz81zs7h5WZJ0Xf30plDwOMzMb5jRpLO1aMmHyrGCQT8D&#10;QVw4XXGpYLv5fHwDESKyxtoxKThTgMn4rjfCXLsTr6hdx1IkCIccFZgYm1zKUBiyGPquIU7ewXmL&#10;MUlfSu3xlOC2lk9Z9iItVpwWDDb0bqg4rn+tgn2xmH9028Hyezcz5Ou53P9cWqUe7rvpEESkLt7C&#10;/+0vreD5Ff6+pB8gx1cAAAD//wMAUEsBAi0AFAAGAAgAAAAhANvh9svuAAAAhQEAABMAAAAAAAAA&#10;AAAAAAAAAAAAAFtDb250ZW50X1R5cGVzXS54bWxQSwECLQAUAAYACAAAACEAWvQsW78AAAAVAQAA&#10;CwAAAAAAAAAAAAAAAAAfAQAAX3JlbHMvLnJlbHNQSwECLQAUAAYACAAAACEAapKuwMYAAADbAAAA&#10;DwAAAAAAAAAAAAAAAAAHAgAAZHJzL2Rvd25yZXYueG1sUEsFBgAAAAADAAMAtwAAAPoCAAAAAA==&#10;" fillcolor="#ccf" strokecolor="#2d2015">
                  <v:stroke joinstyle="round"/>
                </v:rect>
                <v:line id="直接连接符 38" o:spid="_x0000_s1034" style="position:absolute;flip:x;visibility:visible;mso-wrap-style:square" from="9542,15962" to="9548,2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Z4vwAAANsAAAAPAAAAZHJzL2Rvd25yZXYueG1sRE/basJA&#10;EH0v9B+WKfStbqpQQ3QVKQqWiuDlA4bsmAR3ZkN2Nenfdx8EHw/nPl8O7NSdutB4MfA5ykCRlN42&#10;Uhk4nzYfOagQUSw6L2TgjwIsF68vcyys7+VA92OsVAqRUKCBOsa20DqUNTGGkW9JEnfxHWNMsKu0&#10;7bBP4ez0OMu+NGMjqaHGlr5rKq/HGxsIOxbeT+W25dy5n/Wu/42Xypj3t2E1AxVpiE/xw721BiZp&#10;bPqSfoBe/AMAAP//AwBQSwECLQAUAAYACAAAACEA2+H2y+4AAACFAQAAEwAAAAAAAAAAAAAAAAAA&#10;AAAAW0NvbnRlbnRfVHlwZXNdLnhtbFBLAQItABQABgAIAAAAIQBa9CxbvwAAABUBAAALAAAAAAAA&#10;AAAAAAAAAB8BAABfcmVscy8ucmVsc1BLAQItABQABgAIAAAAIQAHcqZ4vwAAANsAAAAPAAAAAAAA&#10;AAAAAAAAAAcCAABkcnMvZG93bnJldi54bWxQSwUGAAAAAAMAAwC3AAAA8wIAAAAA&#10;" fillcolor="#5b9bd5 [3204]" strokecolor="#2d2015">
                  <v:shadow color="#e7e6e6 [3214]"/>
                </v:line>
                <v:line id="直接连接符 39" o:spid="_x0000_s1035" style="position:absolute;visibility:visible;mso-wrap-style:square" from="39170,4286" to="39170,15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iExAAAANsAAAAPAAAAZHJzL2Rvd25yZXYueG1sRI9RS8Mw&#10;FIXfB/6HcAXf1tSOie2WFREEUXxwCr7eNdcmtrkpSdzqvzeCsMfDOec7nG07u1EcKUTrWcF1UYIg&#10;7ry23Ct4f3tY3oKICVnj6JkU/FCEdnex2GKj/Ylf6bhPvcgQjg0qMClNjZSxM+QwFn4izt6nDw5T&#10;lqGXOuApw90oq7K8kQ4t5wWDE90b6ob9t1OQTG2H6iM8264+lPjytP5aDWulri7nuw2IRHM6h//b&#10;j1rBqoa/L/kHyN0vAAAA//8DAFBLAQItABQABgAIAAAAIQDb4fbL7gAAAIUBAAATAAAAAAAAAAAA&#10;AAAAAAAAAABbQ29udGVudF9UeXBlc10ueG1sUEsBAi0AFAAGAAgAAAAhAFr0LFu/AAAAFQEAAAsA&#10;AAAAAAAAAAAAAAAAHwEAAF9yZWxzLy5yZWxzUEsBAi0AFAAGAAgAAAAhANxTCITEAAAA2wAAAA8A&#10;AAAAAAAAAAAAAAAABwIAAGRycy9kb3ducmV2LnhtbFBLBQYAAAAAAwADALcAAAD4Ag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aEwgAAANsAAAAPAAAAZHJzL2Rvd25yZXYueG1sRI9Pi8Iw&#10;FMTvgt8hPMGbppVFpBpFBEWoF//g+dk82+4mL6XJ2vrtNwsLexxm5jfMatNbI17U+tqxgnSagCAu&#10;nK65VHC77icLED4gazSOScGbPGzWw8EKM+06PtPrEkoRIewzVFCF0GRS+qIii37qGuLoPV1rMUTZ&#10;llK32EW4NXKWJHNpsea4UGFDu4qKr8u3VdDN00eKn+f36Zg7c8jN/enyg1LjUb9dggjUh//wX/uo&#10;FXyk8Psl/gC5/gEAAP//AwBQSwECLQAUAAYACAAAACEA2+H2y+4AAACFAQAAEwAAAAAAAAAAAAAA&#10;AAAAAAAAW0NvbnRlbnRfVHlwZXNdLnhtbFBLAQItABQABgAIAAAAIQBa9CxbvwAAABUBAAALAAAA&#10;AAAAAAAAAAAAAB8BAABfcmVscy8ucmVsc1BLAQItABQABgAIAAAAIQBeAVaEwgAAANsAAAAPAAAA&#10;AAAAAAAAAAAAAAcCAABkcnMvZG93bnJldi54bWxQSwUGAAAAAAMAAwC3AAAA9gI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17B666CC"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wTxAAAANsAAAAPAAAAZHJzL2Rvd25yZXYueG1sRI9PawIx&#10;FMTvhX6H8ITeata/6GqUUiiUSg/agtfn5nWT7uZlSVJdv70pFHocZuY3zHrbu1acKUTrWcFoWIAg&#10;rry2XCv4/Hh5XICICVlj65kUXCnCdnN/t8ZS+wvv6XxItcgQjiUqMCl1pZSxMuQwDn1HnL0vHxym&#10;LEMtdcBLhrtWjotiLh1azgsGO3o2VDWHH6cgmaVtxsews9XyVOD72+x70syUehj0TysQifr0H/5r&#10;v2oF0wn8fsk/QG5uAAAA//8DAFBLAQItABQABgAIAAAAIQDb4fbL7gAAAIUBAAATAAAAAAAAAAAA&#10;AAAAAAAAAABbQ29udGVudF9UeXBlc10ueG1sUEsBAi0AFAAGAAgAAAAhAFr0LFu/AAAAFQEAAAsA&#10;AAAAAAAAAAAAAAAAHwEAAF9yZWxzLy5yZWxzUEsBAi0AFAAGAAgAAAAhAOW9TBPEAAAA2wAAAA8A&#10;AAAAAAAAAAAAAAAABwIAAGRycy9kb3ducmV2LnhtbFBLBQYAAAAAAwADALcAAAD4Ag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UcwgAAANsAAAAPAAAAZHJzL2Rvd25yZXYueG1sRI9Pi8Iw&#10;FMTvC/sdwhO8rWlFRLpGEWFFqBf/4PnZPNuuyUtpoq3f3ggLexxm5jfMfNlbIx7U+tqxgnSUgCAu&#10;nK65VHA6/nzNQPiArNE4JgVP8rBcfH7MMdOu4z09DqEUEcI+QwVVCE0mpS8qsuhHriGO3tW1FkOU&#10;bSl1i12EWyPHSTKVFmuOCxU2tK6ouB3uVkE3TS8p/u6fu23uzCY356vLN0oNB/3qG0SgPvyH/9pb&#10;rWAygfeX+APk4gUAAP//AwBQSwECLQAUAAYACAAAACEA2+H2y+4AAACFAQAAEwAAAAAAAAAAAAAA&#10;AAAAAAAAW0NvbnRlbnRfVHlwZXNdLnhtbFBLAQItABQABgAIAAAAIQBa9CxbvwAAABUBAAALAAAA&#10;AAAAAAAAAAAAAB8BAABfcmVscy8ucmVsc1BLAQItABQABgAIAAAAIQBOdvUcwgAAANsAAAAPAAAA&#10;AAAAAAAAAAAAAAcCAABkcnMvZG93bnJldi54bWxQSwUGAAAAAAMAAwC3AAAA9gI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8F663A5"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ZJYwgAAANsAAAAPAAAAZHJzL2Rvd25yZXYueG1sRE9da8Iw&#10;FH0X/A/hDvZmU6Xq6EyLCLKBbLo62OuluWs7m5vSZFr//TIQfDyc71U+mFacqXeNZQXTKAZBXFrd&#10;cKXg87idPIFwHllja5kUXMlBno1HK0y1vfAHnQtfiRDCLkUFtfddKqUrazLoItsRB+7b9gZ9gH0l&#10;dY+XEG5aOYvjhTTYcGiosaNNTeWp+DUKCpr/7L+S4bp7n1bH5O3wsrRhnnp8GNbPIDwN/i6+uV+1&#10;gmQJ/1/CD5DZHwAAAP//AwBQSwECLQAUAAYACAAAACEA2+H2y+4AAACFAQAAEwAAAAAAAAAAAAAA&#10;AAAAAAAAW0NvbnRlbnRfVHlwZXNdLnhtbFBLAQItABQABgAIAAAAIQBa9CxbvwAAABUBAAALAAAA&#10;AAAAAAAAAAAAAB8BAABfcmVscy8ucmVsc1BLAQItABQABgAIAAAAIQBk7ZJYwgAAANsAAAAPAAAA&#10;AAAAAAAAAAAAAAcCAABkcnMvZG93bnJldi54bWxQSwUGAAAAAAMAAwC3AAAA9gI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9BDA5DD"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w:t>
                        </w:r>
                        <w:proofErr w:type="spellEnd"/>
                        <w:r w:rsidRPr="00E729BB">
                          <w:rPr>
                            <w:rFonts w:asciiTheme="minorHAnsi" w:eastAsiaTheme="minorEastAsia" w:hAnsi="Calibri" w:cstheme="minorBidi"/>
                            <w:kern w:val="24"/>
                          </w:rPr>
                          <w:t>-</w:t>
                        </w:r>
                        <w:proofErr w:type="spellStart"/>
                        <w:r w:rsidRPr="00E729BB">
                          <w:rPr>
                            <w:rFonts w:asciiTheme="minorHAnsi" w:eastAsiaTheme="minorEastAsia" w:hAnsi="Calibri" w:cstheme="minorBidi"/>
                            <w:kern w:val="24"/>
                          </w:rPr>
                          <w:t>mcch</w:t>
                        </w:r>
                        <w:proofErr w:type="spellEnd"/>
                        <w:r w:rsidRPr="00E729BB">
                          <w:rPr>
                            <w:rFonts w:asciiTheme="minorHAnsi" w:eastAsiaTheme="minorEastAsia" w:hAnsi="Calibri" w:cstheme="minorBidi"/>
                            <w:kern w:val="24"/>
                          </w:rPr>
                          <w:t xml:space="preserve">-Offset </w:t>
                        </w:r>
                      </w:p>
                      <w:p w14:paraId="1B90DA71" w14:textId="77777777" w:rsidR="00EC4FA4" w:rsidRPr="00E729BB" w:rsidRDefault="00EC4FA4" w:rsidP="003D62CA">
                        <w:pPr>
                          <w:pStyle w:v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17AF246E" w14:textId="091CC93E" w:rsidR="00EC4FA4" w:rsidRPr="0089160B" w:rsidRDefault="00EC4FA4" w:rsidP="003D62CA">
                        <w:pPr>
                          <w:pStyle w:v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ZzxwQAAANsAAAAPAAAAZHJzL2Rvd25yZXYueG1sRE9Na8JA&#10;EL0L/Q/LFHprNopaia4iglgotW0UvA7ZaZKanQ3ZrcZ/3zkUPD7e92LVu0ZdqAu1ZwPDJAVFXHhb&#10;c2ngeNg+z0CFiGyx8UwGbhRgtXwYLDCz/spfdMljqSSEQ4YGqhjbTOtQVOQwJL4lFu7bdw6jwK7U&#10;tsOrhLtGj9J0qh3WLA0VtrSpqDjnv85ATpOfj9O4v73th+Vh/P65e/Eyzzw99us5qEh9vIv/3a/W&#10;wETWyxf5AXr5BwAA//8DAFBLAQItABQABgAIAAAAIQDb4fbL7gAAAIUBAAATAAAAAAAAAAAAAAAA&#10;AAAAAABbQ29udGVudF9UeXBlc10ueG1sUEsBAi0AFAAGAAgAAAAhAFr0LFu/AAAAFQEAAAsAAAAA&#10;AAAAAAAAAAAAHwEAAF9yZWxzLy5yZWxzUEsBAi0AFAAGAAgAAAAhAG7dnPHBAAAA2wAAAA8AAAAA&#10;AAAAAAAAAAAABwIAAGRycy9kb3ducmV2LnhtbFBLBQYAAAAAAwADALcAAAD1Ag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FwgAAANsAAAAPAAAAZHJzL2Rvd25yZXYueG1sRI/dasJA&#10;FITvC77DcgTv6kbBVqKriChYKgV/HuCQPSbBPWdDdjXp23cLhV4OM/MNs1z37NST2lB7MTAZZ6BI&#10;Cm9rKQ1cL/vXOagQUSw6L2TgmwKsV4OXJebWd3Ki5zmWKkEk5GigirHJtQ5FRYxh7BuS5N18yxiT&#10;bEttW+wSnJ2eZtmbZqwlLVTY0Lai4n5+sIFwZOGvd3kceO7cx+7YfcZbacxo2G8WoCL18T/81z5Y&#10;A7MJ/H5JP0CvfgAAAP//AwBQSwECLQAUAAYACAAAACEA2+H2y+4AAACFAQAAEwAAAAAAAAAAAAAA&#10;AAAAAAAAW0NvbnRlbnRfVHlwZXNdLnhtbFBLAQItABQABgAIAAAAIQBa9CxbvwAAABUBAAALAAAA&#10;AAAAAAAAAAAAAB8BAABfcmVscy8ucmVsc1BLAQItABQABgAIAAAAIQBLl+pFwgAAANsAAAAPAAAA&#10;AAAAAAAAAAAAAAcCAABkcnMvZG93bnJldi54bWxQSwUGAAAAAAMAAwC3AAAA9gIAAAAA&#10;" fillcolor="#5b9bd5 [3204]" strokecolor="#2d2015">
                  <v:shadow color="#e7e6e6 [3214]"/>
                </v:line>
                <v:shape id="文本框 58" o:spid="_x0000_s1046" type="#_x0000_t202" style="position:absolute;left:26090;top:273;width:29224;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10499D81" w14:textId="77777777" w:rsidR="00EC4FA4" w:rsidRPr="00E729BB" w:rsidRDefault="00EC4FA4" w:rsidP="003D62CA">
                        <w:pPr>
                          <w:pStyle w:val="Web"/>
                          <w:spacing w:before="0" w:beforeAutospacing="0" w:after="0" w:afterAutospacing="0"/>
                        </w:pPr>
                        <w:proofErr w:type="spellStart"/>
                        <w:r w:rsidRPr="00E729BB">
                          <w:rPr>
                            <w:rFonts w:asciiTheme="minorHAnsi" w:eastAsiaTheme="minorEastAsia" w:hAnsi="Calibri" w:cstheme="minorBidi"/>
                            <w:kern w:val="24"/>
                          </w:rPr>
                          <w:t>sc-mcch-FirstSubframe</w:t>
                        </w:r>
                        <w:proofErr w:type="spellEnd"/>
                      </w:p>
                    </w:txbxContent>
                  </v:textbox>
                </v:shape>
                <v:line id="直接连接符 53" o:spid="_x0000_s1047" style="position:absolute;flip:x;visibility:visible;mso-wrap-style:square" from="45415,11105" to="45534,2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GpwgAAANsAAAAPAAAAZHJzL2Rvd25yZXYueG1sRI9Ra8JA&#10;EITfC/6HYwXf6sVKq0RPEalgqRSq/oAltybB272QO038971CoY/DzHzDLNc9O3WnNtReDEzGGSiS&#10;wttaSgPn0+55DipEFIvOCxl4UID1avC0xNz6Tr7pfoylShAJORqoYmxyrUNREWMY+4YkeRffMsYk&#10;21LbFrsEZ6dfsuxNM9aSFipsaFtRcT3e2EA4sPDXTG57njv38X7oPuOlNGY07DcLUJH6+B/+a++t&#10;gdcp/H5JP0CvfgAAAP//AwBQSwECLQAUAAYACAAAACEA2+H2y+4AAACFAQAAEwAAAAAAAAAAAAAA&#10;AAAAAAAAW0NvbnRlbnRfVHlwZXNdLnhtbFBLAQItABQABgAIAAAAIQBa9CxbvwAAABUBAAALAAAA&#10;AAAAAAAAAAAAAB8BAABfcmVscy8ucmVsc1BLAQItABQABgAIAAAAIQDUCdGpwgAAANsAAAAPAAAA&#10;AAAAAAAAAAAAAAcCAABkcnMvZG93bnJldi54bWxQSwUGAAAAAAMAAwC3AAAA9gIAAAAA&#10;" fillcolor="#5b9bd5 [3204]" strokecolor="#2d2015">
                  <v:shadow color="#e7e6e6 [3214]"/>
                </v:line>
                <v:line id="直接连接符 54" o:spid="_x0000_s1048" style="position:absolute;visibility:visible;mso-wrap-style:square" from="80534,15687" to="80641,2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K6xAAAANsAAAAPAAAAZHJzL2Rvd25yZXYueG1sRI9BSwMx&#10;FITvgv8hPMGbzVpdabdNSykIYvHQWuj1dfO6ibt5WZLYrv++EQSPw8x8w8yXg+vEmUK0nhU8jgoQ&#10;xLXXlhsF+8/XhwmImJA1dp5JwQ9FWC5ub+ZYaX/hLZ13qREZwrFCBSalvpIy1oYcxpHvibN38sFh&#10;yjI0Uge8ZLjr5LgoXqRDy3nBYE9rQ3W7+3YKkpnadnwIG1tPjwV+vJdfT22p1P3dsJqBSDSk//Bf&#10;+00rKJ/h90v+AXJxBQAA//8DAFBLAQItABQABgAIAAAAIQDb4fbL7gAAAIUBAAATAAAAAAAAAAAA&#10;AAAAAAAAAABbQ29udGVudF9UeXBlc10ueG1sUEsBAi0AFAAGAAgAAAAhAFr0LFu/AAAAFQEAAAsA&#10;AAAAAAAAAAAAAAAAHwEAAF9yZWxzLy5yZWxzUEsBAi0AFAAGAAgAAAAhAO+NQrrEAAAA2wAAAA8A&#10;AAAAAAAAAAAAAAAABwIAAGRycy9kb3ducmV2LnhtbFBLBQYAAAAAAwADALcAAAD4Ag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gtwgAAANsAAAAPAAAAZHJzL2Rvd25yZXYueG1sRI9Ba8JA&#10;FITvBf/D8gRvdROhoURXEUER4kVben5mn0l0923Ibk38965Q6HGYmW+YxWqwRtyp841jBek0AUFc&#10;Ot1wpeD7a/v+CcIHZI3GMSl4kIfVcvS2wFy7no90P4VKRAj7HBXUIbS5lL6syaKfupY4ehfXWQxR&#10;dpXUHfYRbo2cJUkmLTYcF2psaVNTeTv9WgV9lp5TvB4fh33hzK4wPxdX7JSajIf1HESgIfyH/9p7&#10;reAjg9eX+APk8gkAAP//AwBQSwECLQAUAAYACAAAACEA2+H2y+4AAACFAQAAEwAAAAAAAAAAAAAA&#10;AAAAAAAAW0NvbnRlbnRfVHlwZXNdLnhtbFBLAQItABQABgAIAAAAIQBa9CxbvwAAABUBAAALAAAA&#10;AAAAAAAAAAAAAB8BAABfcmVscy8ucmVsc1BLAQItABQABgAIAAAAIQBUMVgtwgAAANsAAAAPAAAA&#10;AAAAAAAAAAAAAAcCAABkcnMvZG93bnJldi54bWxQSwUGAAAAAAMAAwC3AAAA9gI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C20AE18" w14:textId="77777777" w:rsidR="00EC4FA4" w:rsidRPr="00E729BB" w:rsidRDefault="00EC4FA4" w:rsidP="003D62CA">
                        <w:pPr>
                          <w:pStyle w:v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DE3511F" w14:textId="77777777" w:rsidR="00EC4FA4" w:rsidRPr="0098141B" w:rsidRDefault="00EC4FA4" w:rsidP="003D62CA">
                        <w:pPr>
                          <w:pStyle w:val="Web"/>
                          <w:spacing w:before="0" w:beforeAutospacing="0" w:after="0" w:afterAutospacing="0"/>
                          <w:rPr>
                            <w:sz w:val="18"/>
                          </w:rPr>
                        </w:pPr>
                        <w:proofErr w:type="spellStart"/>
                        <w:r w:rsidRPr="0098141B">
                          <w:rPr>
                            <w:rFonts w:asciiTheme="minorHAnsi" w:eastAsiaTheme="minorEastAsia" w:hAnsi="Calibri" w:cstheme="minorBidi"/>
                            <w:kern w:val="24"/>
                            <w:sz w:val="21"/>
                            <w:szCs w:val="32"/>
                          </w:rPr>
                          <w:t>SFNx</w:t>
                        </w:r>
                        <w:proofErr w:type="spellEnd"/>
                      </w:p>
                    </w:txbxContent>
                  </v:textbox>
                </v:shape>
                <w10:wrap type="topAndBottom" anchorx="margin"/>
              </v:group>
            </w:pict>
          </mc:Fallback>
        </mc:AlternateContent>
      </w:r>
      <w:r w:rsidR="003D62CA" w:rsidRPr="005F4125">
        <w:rPr>
          <w:rFonts w:eastAsia="Arial Unicode MS" w:hAnsi="Arial Unicode MS" w:cs="Arial Unicode MS"/>
          <w:noProof/>
          <w:lang w:eastAsia="zh-CN"/>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w:t>
            </w:r>
            <w:proofErr w:type="spellStart"/>
            <w:r>
              <w:rPr>
                <w:rFonts w:eastAsia="Arial Unicode MS" w:hAnsi="Arial Unicode MS" w:cs="Arial Unicode MS"/>
                <w:color w:val="00B0F0"/>
                <w:lang w:eastAsia="ja-JP"/>
              </w:rPr>
              <w:t>subframes</w:t>
            </w:r>
            <w:proofErr w:type="spellEnd"/>
            <w:r>
              <w:rPr>
                <w:rFonts w:eastAsia="Arial Unicode MS" w:hAnsi="Arial Unicode MS" w:cs="Arial Unicode MS"/>
                <w:color w:val="00B0F0"/>
                <w:lang w:eastAsia="ja-JP"/>
              </w:rPr>
              <w:t xml:space="preserve">.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94486F" w:rsidRPr="005F4125" w14:paraId="66FD449B" w14:textId="77777777" w:rsidTr="00E45DD9">
        <w:trPr>
          <w:ins w:id="41" w:author="Spreadtrum communications" w:date="2021-03-18T16:58:00Z"/>
        </w:trPr>
        <w:tc>
          <w:tcPr>
            <w:tcW w:w="2120" w:type="dxa"/>
          </w:tcPr>
          <w:p w14:paraId="7B2FA3C6" w14:textId="088FBED1" w:rsidR="0094486F" w:rsidRDefault="0094486F" w:rsidP="004975D7">
            <w:pPr>
              <w:rPr>
                <w:ins w:id="42" w:author="Spreadtrum communications" w:date="2021-03-18T16:58:00Z"/>
                <w:rFonts w:eastAsia="Arial Unicode MS" w:hAnsi="Arial Unicode MS" w:cs="Arial Unicode MS" w:hint="eastAsia"/>
                <w:lang w:val="en-GB" w:eastAsia="zh-CN"/>
              </w:rPr>
            </w:pPr>
            <w:ins w:id="43" w:author="Spreadtrum communications" w:date="2021-03-18T16:58:00Z">
              <w:r>
                <w:rPr>
                  <w:rFonts w:eastAsia="Arial Unicode MS" w:hAnsi="Arial Unicode MS" w:cs="Arial Unicode MS" w:hint="eastAsia"/>
                  <w:lang w:val="en-GB" w:eastAsia="zh-CN"/>
                </w:rPr>
                <w:t>Spreadtrum</w:t>
              </w:r>
            </w:ins>
          </w:p>
        </w:tc>
        <w:tc>
          <w:tcPr>
            <w:tcW w:w="1842" w:type="dxa"/>
          </w:tcPr>
          <w:p w14:paraId="6DAACBAD" w14:textId="6647B67E" w:rsidR="0094486F" w:rsidRDefault="0094486F" w:rsidP="004975D7">
            <w:pPr>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4C54A9A7" w14:textId="77777777" w:rsidR="0094486F" w:rsidRDefault="0094486F" w:rsidP="004975D7">
            <w:pPr>
              <w:rPr>
                <w:ins w:id="46" w:author="Spreadtrum communications" w:date="2021-03-18T16:58:00Z"/>
                <w:rFonts w:eastAsia="Arial Unicode MS" w:hAnsi="Arial Unicode MS" w:cs="Arial Unicode MS"/>
                <w:color w:val="00B0F0"/>
                <w:lang w:eastAsia="ja-JP"/>
              </w:rPr>
            </w:pPr>
          </w:p>
        </w:tc>
      </w:tr>
    </w:tbl>
    <w:p w14:paraId="77259CAE" w14:textId="77777777" w:rsidR="008658F2" w:rsidRPr="005F4125" w:rsidRDefault="008658F2" w:rsidP="008658F2">
      <w:pPr>
        <w:spacing w:before="120" w:after="120"/>
        <w:rPr>
          <w:rFonts w:eastAsia="Arial Unicode MS" w:hAnsi="Arial Unicode MS" w:cs="Arial Unicode MS"/>
          <w:lang w:val="en-GB"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scheduled</w:t>
      </w:r>
      <w:r w:rsidR="006B2B61" w:rsidRPr="005F4125">
        <w:rPr>
          <w:rFonts w:eastAsia="Arial Unicode MS" w:hAnsi="Arial Unicode MS" w:cs="Arial Unicode MS"/>
          <w:color w:val="00B0F0"/>
          <w:lang w:eastAsia="ja-JP"/>
        </w:rPr>
        <w:t>:</w:t>
      </w:r>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lastRenderedPageBreak/>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8"/>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47" w:author="Prasad QC1" w:date="2021-03-14T13:06:00Z"/>
        </w:trPr>
        <w:tc>
          <w:tcPr>
            <w:tcW w:w="2120" w:type="dxa"/>
          </w:tcPr>
          <w:p w14:paraId="7D709436" w14:textId="0BD0622D" w:rsidR="00C549A5" w:rsidRDefault="00C549A5" w:rsidP="0092045D">
            <w:pPr>
              <w:rPr>
                <w:ins w:id="48" w:author="Prasad QC1" w:date="2021-03-14T13:06:00Z"/>
                <w:rFonts w:eastAsia="Arial Unicode MS" w:hAnsi="Arial Unicode MS" w:cs="Arial Unicode MS"/>
                <w:lang w:val="en-GB" w:eastAsia="zh-CN"/>
              </w:rPr>
            </w:pPr>
            <w:ins w:id="49"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50" w:author="Prasad QC1" w:date="2021-03-14T13:06:00Z"/>
                <w:rFonts w:eastAsia="Arial Unicode MS" w:hAnsi="Arial Unicode MS" w:cs="Arial Unicode MS"/>
                <w:lang w:val="en-GB" w:eastAsia="zh-CN"/>
              </w:rPr>
            </w:pPr>
            <w:ins w:id="51"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52" w:author="Prasad QC1" w:date="2021-03-14T13:06:00Z"/>
                <w:rFonts w:ascii="Arial" w:hAnsi="Arial" w:cs="Arial"/>
                <w:noProof/>
                <w:sz w:val="18"/>
                <w:szCs w:val="18"/>
                <w:lang w:eastAsia="en-GB"/>
              </w:rPr>
            </w:pPr>
            <w:ins w:id="53" w:author="Prasad QC1" w:date="2021-03-14T13:06:00Z">
              <w:r>
                <w:rPr>
                  <w:rFonts w:ascii="Arial" w:hAnsi="Arial" w:cs="Arial"/>
                  <w:noProof/>
                  <w:sz w:val="18"/>
                  <w:szCs w:val="18"/>
                  <w:lang w:eastAsia="en-GB"/>
                </w:rPr>
                <w:t>During MCCH on duration, our unde</w:t>
              </w:r>
            </w:ins>
            <w:ins w:id="54" w:author="Prasad QC1" w:date="2021-03-14T13:07:00Z">
              <w:r>
                <w:rPr>
                  <w:rFonts w:ascii="Arial" w:hAnsi="Arial" w:cs="Arial"/>
                  <w:noProof/>
                  <w:sz w:val="18"/>
                  <w:szCs w:val="18"/>
                  <w:lang w:eastAsia="en-GB"/>
                </w:rPr>
                <w:t xml:space="preserve">rstanding is it is upto UE implementation to monitor any specific slot </w:t>
              </w:r>
            </w:ins>
            <w:ins w:id="55" w:author="Prasad QC1" w:date="2021-03-14T13:08:00Z">
              <w:r>
                <w:rPr>
                  <w:rFonts w:ascii="Arial" w:hAnsi="Arial" w:cs="Arial"/>
                  <w:noProof/>
                  <w:sz w:val="18"/>
                  <w:szCs w:val="18"/>
                  <w:lang w:eastAsia="en-GB"/>
                </w:rPr>
                <w:t>assuming beam sweeping used for transmitting MCCH duing on period.</w:t>
              </w:r>
            </w:ins>
            <w:ins w:id="56"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57" w:author="xiaomi" w:date="2021-03-17T10:51:00Z"/>
        </w:trPr>
        <w:tc>
          <w:tcPr>
            <w:tcW w:w="2120" w:type="dxa"/>
          </w:tcPr>
          <w:p w14:paraId="7A5B0608" w14:textId="10367D91" w:rsidR="000F08DE" w:rsidRDefault="000F08DE" w:rsidP="0092045D">
            <w:pPr>
              <w:rPr>
                <w:ins w:id="58" w:author="xiaomi" w:date="2021-03-17T10:51:00Z"/>
                <w:rFonts w:eastAsia="Arial Unicode MS" w:hAnsi="Arial Unicode MS" w:cs="Arial Unicode MS"/>
                <w:lang w:val="en-GB" w:eastAsia="zh-CN"/>
              </w:rPr>
            </w:pPr>
            <w:ins w:id="59"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60" w:author="xiaomi" w:date="2021-03-17T10:51:00Z"/>
                <w:rFonts w:eastAsia="Arial Unicode MS" w:hAnsi="Arial Unicode MS" w:cs="Arial Unicode MS"/>
                <w:lang w:val="en-GB" w:eastAsia="zh-CN"/>
              </w:rPr>
            </w:pPr>
            <w:ins w:id="61"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62" w:author="xiaomi" w:date="2021-03-17T10:51:00Z"/>
                <w:rFonts w:ascii="Arial" w:hAnsi="Arial" w:cs="Arial"/>
                <w:noProof/>
                <w:sz w:val="18"/>
                <w:szCs w:val="18"/>
                <w:lang w:eastAsia="en-GB"/>
              </w:rPr>
            </w:pPr>
          </w:p>
        </w:tc>
      </w:tr>
      <w:tr w:rsidR="002F2645" w:rsidRPr="005F4125" w14:paraId="0F581D6F" w14:textId="77777777" w:rsidTr="008A68C4">
        <w:trPr>
          <w:ins w:id="63" w:author="CATT" w:date="2021-03-17T13:14:00Z"/>
        </w:trPr>
        <w:tc>
          <w:tcPr>
            <w:tcW w:w="2120" w:type="dxa"/>
          </w:tcPr>
          <w:p w14:paraId="284AA89C" w14:textId="6E485195" w:rsidR="002F2645" w:rsidRDefault="002F2645" w:rsidP="0092045D">
            <w:pPr>
              <w:rPr>
                <w:ins w:id="64" w:author="CATT" w:date="2021-03-17T13:14:00Z"/>
                <w:rFonts w:eastAsia="Arial Unicode MS" w:hAnsi="Arial Unicode MS" w:cs="Arial Unicode MS"/>
                <w:lang w:val="en-GB" w:eastAsia="zh-CN"/>
              </w:rPr>
            </w:pPr>
            <w:ins w:id="65"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66" w:author="CATT" w:date="2021-03-17T13:14:00Z"/>
                <w:rFonts w:eastAsia="Arial Unicode MS" w:hAnsi="Arial Unicode MS" w:cs="Arial Unicode MS"/>
                <w:lang w:val="en-GB" w:eastAsia="zh-CN"/>
              </w:rPr>
            </w:pPr>
            <w:ins w:id="67" w:author="CATT" w:date="2021-03-17T13:14:00Z">
              <w:r>
                <w:rPr>
                  <w:rFonts w:eastAsia="Arial Unicode MS" w:hAnsi="Arial Unicode MS" w:cs="Arial Unicode MS" w:hint="eastAsia"/>
                  <w:lang w:val="en-GB" w:eastAsia="zh-CN"/>
                </w:rPr>
                <w:t>Yes</w:t>
              </w:r>
            </w:ins>
            <w:ins w:id="68"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69" w:author="CATT" w:date="2021-03-17T13:14:00Z"/>
                <w:rFonts w:ascii="Arial" w:hAnsi="Arial" w:cs="Arial"/>
                <w:noProof/>
                <w:sz w:val="18"/>
                <w:szCs w:val="18"/>
                <w:lang w:eastAsia="en-GB"/>
              </w:rPr>
            </w:pPr>
            <w:ins w:id="70" w:author="CATT" w:date="2021-03-17T13:14:00Z">
              <w:r>
                <w:rPr>
                  <w:rFonts w:ascii="Arial" w:eastAsiaTheme="minorEastAsia" w:hAnsi="Arial" w:cs="Arial" w:hint="eastAsia"/>
                  <w:noProof/>
                  <w:sz w:val="18"/>
                  <w:szCs w:val="18"/>
                  <w:lang w:eastAsia="zh-CN"/>
                </w:rPr>
                <w:t xml:space="preserve">Details of the parameters </w:t>
              </w:r>
            </w:ins>
            <w:ins w:id="71" w:author="CATT" w:date="2021-03-17T15:19:00Z">
              <w:r w:rsidR="00B02756">
                <w:rPr>
                  <w:rFonts w:ascii="Arial" w:eastAsiaTheme="minorEastAsia" w:hAnsi="Arial" w:cs="Arial" w:hint="eastAsia"/>
                  <w:noProof/>
                  <w:sz w:val="18"/>
                  <w:szCs w:val="18"/>
                  <w:lang w:eastAsia="zh-CN"/>
                </w:rPr>
                <w:t>should</w:t>
              </w:r>
            </w:ins>
            <w:ins w:id="72"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duration  (if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w:t>
            </w:r>
            <w:proofErr w:type="spellStart"/>
            <w:r>
              <w:rPr>
                <w:rFonts w:eastAsia="Arial Unicode MS" w:hAnsi="Arial Unicode MS" w:cs="Arial Unicode MS"/>
                <w:color w:val="00B0F0"/>
                <w:lang w:eastAsia="ja-JP"/>
              </w:rPr>
              <w:t>subframes</w:t>
            </w:r>
            <w:proofErr w:type="spellEnd"/>
            <w:r>
              <w:rPr>
                <w:rFonts w:eastAsia="Arial Unicode MS" w:hAnsi="Arial Unicode MS" w:cs="Arial Unicode MS"/>
                <w:color w:val="00B0F0"/>
                <w:lang w:eastAsia="ja-JP"/>
              </w:rPr>
              <w:t xml:space="preserve">.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73" w:author="Kyocera - Masato Fujishiro" w:date="2021-03-18T10:21:00Z"/>
        </w:trPr>
        <w:tc>
          <w:tcPr>
            <w:tcW w:w="2120" w:type="dxa"/>
          </w:tcPr>
          <w:p w14:paraId="6CFE974B" w14:textId="5DACC697" w:rsidR="00007D26" w:rsidRDefault="00007D26" w:rsidP="00007D26">
            <w:pPr>
              <w:rPr>
                <w:ins w:id="74" w:author="Kyocera - Masato Fujishiro" w:date="2021-03-18T10:21:00Z"/>
                <w:rFonts w:eastAsia="Arial Unicode MS" w:hAnsi="Arial Unicode MS" w:cs="Arial Unicode MS"/>
                <w:lang w:val="en-GB"/>
              </w:rPr>
            </w:pPr>
            <w:ins w:id="75"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76" w:author="Kyocera - Masato Fujishiro" w:date="2021-03-18T10:21:00Z"/>
                <w:rFonts w:eastAsia="Arial Unicode MS" w:hAnsi="Arial Unicode MS" w:cs="Arial Unicode MS"/>
                <w:lang w:val="en-GB"/>
              </w:rPr>
            </w:pPr>
            <w:ins w:id="77"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78"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79" w:author="Sangkyu Baek" w:date="2021-03-18T11:06:00Z"/>
        </w:trPr>
        <w:tc>
          <w:tcPr>
            <w:tcW w:w="2120" w:type="dxa"/>
          </w:tcPr>
          <w:p w14:paraId="3609A712" w14:textId="3310A3FD" w:rsidR="003C3A0F" w:rsidRDefault="003C3A0F" w:rsidP="003C3A0F">
            <w:pPr>
              <w:rPr>
                <w:ins w:id="80" w:author="Sangkyu Baek" w:date="2021-03-18T11:06:00Z"/>
                <w:rFonts w:eastAsia="Arial Unicode MS" w:hAnsi="Arial Unicode MS" w:cs="Arial Unicode MS"/>
                <w:lang w:val="en-GB" w:eastAsia="ja-JP"/>
              </w:rPr>
            </w:pPr>
            <w:ins w:id="81"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82" w:author="Sangkyu Baek" w:date="2021-03-18T11:06:00Z"/>
                <w:rFonts w:eastAsia="Arial Unicode MS" w:hAnsi="Arial Unicode MS" w:cs="Arial Unicode MS"/>
                <w:lang w:val="en-GB" w:eastAsia="ja-JP"/>
              </w:rPr>
            </w:pPr>
            <w:ins w:id="83"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84" w:author="Sangkyu Baek" w:date="2021-03-18T11:06:00Z"/>
                <w:rFonts w:eastAsia="Arial Unicode MS" w:hAnsi="Arial Unicode MS" w:cs="Arial Unicode MS"/>
                <w:color w:val="00B0F0"/>
                <w:lang w:eastAsia="ja-JP"/>
              </w:rPr>
            </w:pPr>
            <w:ins w:id="85"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86" w:author="陈喆" w:date="2021-03-18T11:26:00Z"/>
        </w:trPr>
        <w:tc>
          <w:tcPr>
            <w:tcW w:w="2120" w:type="dxa"/>
          </w:tcPr>
          <w:p w14:paraId="595A9CE0" w14:textId="2D4415D0" w:rsidR="004975D7" w:rsidRDefault="004975D7" w:rsidP="004975D7">
            <w:pPr>
              <w:rPr>
                <w:ins w:id="87" w:author="陈喆" w:date="2021-03-18T11:26:00Z"/>
                <w:rFonts w:eastAsia="Arial Unicode MS" w:hAnsi="Arial Unicode MS" w:cs="Arial Unicode MS"/>
                <w:lang w:val="en-GB" w:eastAsia="ko-KR"/>
              </w:rPr>
            </w:pPr>
            <w:ins w:id="88" w:author="陈喆" w:date="2021-03-18T11:26:00Z">
              <w:r>
                <w:rPr>
                  <w:rFonts w:eastAsia="Arial Unicode MS" w:hAnsi="Arial Unicode MS" w:cs="Arial Unicode MS"/>
                  <w:lang w:val="en-GB" w:eastAsia="zh-CN"/>
                </w:rPr>
                <w:t>NEC</w:t>
              </w:r>
            </w:ins>
          </w:p>
        </w:tc>
        <w:tc>
          <w:tcPr>
            <w:tcW w:w="1842" w:type="dxa"/>
          </w:tcPr>
          <w:p w14:paraId="044135DD" w14:textId="2805928C" w:rsidR="004975D7" w:rsidRDefault="004975D7" w:rsidP="004975D7">
            <w:pPr>
              <w:rPr>
                <w:ins w:id="89" w:author="陈喆" w:date="2021-03-18T11:26:00Z"/>
                <w:rFonts w:eastAsia="Arial Unicode MS" w:hAnsi="Arial Unicode MS" w:cs="Arial Unicode MS"/>
                <w:lang w:val="en-GB" w:eastAsia="ko-KR"/>
              </w:rPr>
            </w:pPr>
            <w:ins w:id="90"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91" w:author="陈喆" w:date="2021-03-18T11:26:00Z"/>
                <w:rFonts w:ascii="Arial" w:eastAsia="Malgun Gothic" w:hAnsi="Arial" w:cs="Arial"/>
                <w:noProof/>
                <w:sz w:val="18"/>
                <w:szCs w:val="18"/>
                <w:lang w:eastAsia="ko-KR"/>
              </w:rPr>
            </w:pPr>
            <w:ins w:id="92"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CC7DFE" w:rsidRPr="005F4125" w14:paraId="559FBA49" w14:textId="77777777" w:rsidTr="00E45DD9">
        <w:trPr>
          <w:ins w:id="93" w:author="Spreadtrum communications" w:date="2021-03-18T17:03:00Z"/>
        </w:trPr>
        <w:tc>
          <w:tcPr>
            <w:tcW w:w="2120" w:type="dxa"/>
          </w:tcPr>
          <w:p w14:paraId="22448AD6" w14:textId="1A8C2D78" w:rsidR="00CC7DFE" w:rsidRDefault="00CC7DFE" w:rsidP="00CC7DFE">
            <w:pPr>
              <w:rPr>
                <w:ins w:id="94" w:author="Spreadtrum communications" w:date="2021-03-18T17:03:00Z"/>
                <w:rFonts w:eastAsia="Arial Unicode MS" w:hAnsi="Arial Unicode MS" w:cs="Arial Unicode MS"/>
                <w:lang w:val="en-GB" w:eastAsia="zh-CN"/>
              </w:rPr>
            </w:pPr>
            <w:ins w:id="95" w:author="Spreadtrum communications" w:date="2021-03-18T17:03:00Z">
              <w:r>
                <w:rPr>
                  <w:rFonts w:eastAsia="Arial Unicode MS" w:hAnsi="Arial Unicode MS" w:cs="Arial Unicode MS" w:hint="eastAsia"/>
                  <w:lang w:val="en-GB" w:eastAsia="zh-CN"/>
                </w:rPr>
                <w:lastRenderedPageBreak/>
                <w:t>Spreadtrum</w:t>
              </w:r>
            </w:ins>
          </w:p>
        </w:tc>
        <w:tc>
          <w:tcPr>
            <w:tcW w:w="1842" w:type="dxa"/>
          </w:tcPr>
          <w:p w14:paraId="3A8EF082" w14:textId="0EB92765" w:rsidR="00CC7DFE" w:rsidRDefault="00CC7DFE" w:rsidP="00CC7DFE">
            <w:pPr>
              <w:rPr>
                <w:ins w:id="96" w:author="Spreadtrum communications" w:date="2021-03-18T17:03:00Z"/>
                <w:rFonts w:eastAsia="Arial Unicode MS" w:hAnsi="Arial Unicode MS" w:cs="Arial Unicode MS" w:hint="eastAsia"/>
                <w:lang w:val="en-GB" w:eastAsia="zh-CN"/>
              </w:rPr>
            </w:pPr>
            <w:ins w:id="97" w:author="Spreadtrum communications" w:date="2021-03-18T17:03:00Z">
              <w:r>
                <w:rPr>
                  <w:rFonts w:eastAsia="Arial Unicode MS" w:hAnsi="Arial Unicode MS" w:cs="Arial Unicode MS"/>
                  <w:lang w:val="en-GB" w:eastAsia="zh-CN"/>
                </w:rPr>
                <w:t>Yes</w:t>
              </w:r>
            </w:ins>
          </w:p>
        </w:tc>
        <w:tc>
          <w:tcPr>
            <w:tcW w:w="5659" w:type="dxa"/>
          </w:tcPr>
          <w:p w14:paraId="18AD90FB" w14:textId="77777777" w:rsidR="00CC7DFE" w:rsidRDefault="00CC7DFE" w:rsidP="00CC7DFE">
            <w:pPr>
              <w:rPr>
                <w:ins w:id="98" w:author="Spreadtrum communications" w:date="2021-03-18T17:03:00Z"/>
                <w:rFonts w:ascii="Arial" w:eastAsiaTheme="minorEastAsia" w:hAnsi="Arial" w:cs="Arial"/>
                <w:noProof/>
                <w:sz w:val="18"/>
                <w:szCs w:val="18"/>
                <w:lang w:eastAsia="zh-CN"/>
              </w:rPr>
            </w:pPr>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8"/>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99" w:author="Prasad QC1" w:date="2021-03-14T13:09:00Z"/>
        </w:trPr>
        <w:tc>
          <w:tcPr>
            <w:tcW w:w="2120" w:type="dxa"/>
          </w:tcPr>
          <w:p w14:paraId="534E669A" w14:textId="1810C3AC" w:rsidR="00C549A5" w:rsidRDefault="00C549A5" w:rsidP="0092045D">
            <w:pPr>
              <w:rPr>
                <w:ins w:id="100" w:author="Prasad QC1" w:date="2021-03-14T13:09:00Z"/>
                <w:rFonts w:eastAsia="Arial Unicode MS" w:hAnsi="Arial Unicode MS" w:cs="Arial Unicode MS"/>
                <w:lang w:val="en-GB" w:eastAsia="zh-CN"/>
              </w:rPr>
            </w:pPr>
            <w:ins w:id="101"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02" w:author="Prasad QC1" w:date="2021-03-14T13:09:00Z"/>
                <w:rFonts w:eastAsia="Arial Unicode MS" w:hAnsi="Arial Unicode MS" w:cs="Arial Unicode MS"/>
                <w:lang w:val="en-GB" w:eastAsia="zh-CN"/>
              </w:rPr>
            </w:pPr>
            <w:ins w:id="103"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04" w:author="Prasad QC1" w:date="2021-03-14T13:09:00Z"/>
                <w:rFonts w:ascii="Arial" w:eastAsiaTheme="minorEastAsia" w:hAnsi="Arial" w:cs="Arial"/>
                <w:iCs/>
                <w:noProof/>
                <w:sz w:val="18"/>
                <w:szCs w:val="18"/>
                <w:lang w:eastAsia="zh-CN"/>
              </w:rPr>
            </w:pPr>
            <w:ins w:id="105" w:author="Prasad QC1" w:date="2021-03-14T13:13:00Z">
              <w:r>
                <w:rPr>
                  <w:rFonts w:ascii="Arial" w:eastAsiaTheme="minorEastAsia" w:hAnsi="Arial" w:cs="Arial"/>
                  <w:iCs/>
                  <w:noProof/>
                  <w:sz w:val="18"/>
                  <w:szCs w:val="18"/>
                  <w:lang w:eastAsia="zh-CN"/>
                </w:rPr>
                <w:t>If multiple MCCH</w:t>
              </w:r>
            </w:ins>
            <w:ins w:id="106" w:author="Prasad QC1" w:date="2021-03-15T10:47:00Z">
              <w:r w:rsidR="004743F4">
                <w:rPr>
                  <w:rFonts w:ascii="Arial" w:eastAsiaTheme="minorEastAsia" w:hAnsi="Arial" w:cs="Arial"/>
                  <w:iCs/>
                  <w:noProof/>
                  <w:sz w:val="18"/>
                  <w:szCs w:val="18"/>
                  <w:lang w:eastAsia="zh-CN"/>
                </w:rPr>
                <w:t>s</w:t>
              </w:r>
            </w:ins>
            <w:ins w:id="107" w:author="Prasad QC1" w:date="2021-03-14T13:13:00Z">
              <w:r>
                <w:rPr>
                  <w:rFonts w:ascii="Arial" w:eastAsiaTheme="minorEastAsia" w:hAnsi="Arial" w:cs="Arial"/>
                  <w:iCs/>
                  <w:noProof/>
                  <w:sz w:val="18"/>
                  <w:szCs w:val="18"/>
                  <w:lang w:eastAsia="zh-CN"/>
                </w:rPr>
                <w:t xml:space="preserve"> are supported, we have 2 options</w:t>
              </w:r>
            </w:ins>
            <w:ins w:id="108"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09"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10" w:author="xiaomi" w:date="2021-03-17T10:59:00Z"/>
        </w:trPr>
        <w:tc>
          <w:tcPr>
            <w:tcW w:w="2120" w:type="dxa"/>
          </w:tcPr>
          <w:p w14:paraId="127E3B0E" w14:textId="2EC757B5" w:rsidR="003C18D0" w:rsidRDefault="003C18D0" w:rsidP="0092045D">
            <w:pPr>
              <w:rPr>
                <w:ins w:id="111" w:author="xiaomi" w:date="2021-03-17T10:59:00Z"/>
                <w:rFonts w:eastAsia="Arial Unicode MS" w:hAnsi="Arial Unicode MS" w:cs="Arial Unicode MS"/>
                <w:lang w:val="en-GB" w:eastAsia="zh-CN"/>
              </w:rPr>
            </w:pPr>
            <w:ins w:id="112"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113" w:author="xiaomi" w:date="2021-03-17T10:59:00Z"/>
                <w:rFonts w:eastAsia="Arial Unicode MS" w:hAnsi="Arial Unicode MS" w:cs="Arial Unicode MS"/>
                <w:lang w:val="en-GB" w:eastAsia="zh-CN"/>
              </w:rPr>
            </w:pPr>
            <w:ins w:id="114"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15"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16" w:author="CATT" w:date="2021-03-17T15:14:00Z"/>
        </w:trPr>
        <w:tc>
          <w:tcPr>
            <w:tcW w:w="2120" w:type="dxa"/>
          </w:tcPr>
          <w:p w14:paraId="415CC35F" w14:textId="52C90EBC" w:rsidR="00FA470C" w:rsidRDefault="00FA470C" w:rsidP="0092045D">
            <w:pPr>
              <w:rPr>
                <w:ins w:id="117" w:author="CATT" w:date="2021-03-17T15:14:00Z"/>
                <w:rFonts w:eastAsia="Arial Unicode MS" w:hAnsi="Arial Unicode MS" w:cs="Arial Unicode MS"/>
                <w:lang w:val="en-GB" w:eastAsia="zh-CN"/>
              </w:rPr>
            </w:pPr>
            <w:ins w:id="118" w:author="CATT" w:date="2021-03-17T15:15:00Z">
              <w:r w:rsidRPr="0030589B">
                <w:t>CATT</w:t>
              </w:r>
            </w:ins>
          </w:p>
        </w:tc>
        <w:tc>
          <w:tcPr>
            <w:tcW w:w="1842" w:type="dxa"/>
          </w:tcPr>
          <w:p w14:paraId="1EBFD7B3" w14:textId="064725BB" w:rsidR="00FA470C" w:rsidRDefault="00FA470C" w:rsidP="0092045D">
            <w:pPr>
              <w:rPr>
                <w:ins w:id="119" w:author="CATT" w:date="2021-03-17T15:14:00Z"/>
                <w:rFonts w:eastAsia="Arial Unicode MS" w:hAnsi="Arial Unicode MS" w:cs="Arial Unicode MS"/>
                <w:lang w:val="en-GB" w:eastAsia="zh-CN"/>
              </w:rPr>
            </w:pPr>
            <w:ins w:id="120" w:author="CATT" w:date="2021-03-17T15:15:00Z">
              <w:r w:rsidRPr="0030589B">
                <w:t>Maybe</w:t>
              </w:r>
            </w:ins>
          </w:p>
        </w:tc>
        <w:tc>
          <w:tcPr>
            <w:tcW w:w="5659" w:type="dxa"/>
          </w:tcPr>
          <w:p w14:paraId="10EC6E63" w14:textId="77777777" w:rsidR="00FA470C" w:rsidRPr="00FA470C" w:rsidRDefault="00FA470C" w:rsidP="00FA470C">
            <w:pPr>
              <w:rPr>
                <w:ins w:id="121" w:author="CATT" w:date="2021-03-17T15:15:00Z"/>
                <w:rFonts w:ascii="Arial" w:eastAsiaTheme="minorEastAsia" w:hAnsi="Arial" w:cs="Arial"/>
                <w:iCs/>
                <w:noProof/>
                <w:sz w:val="18"/>
                <w:szCs w:val="18"/>
                <w:lang w:eastAsia="zh-CN"/>
              </w:rPr>
            </w:pPr>
            <w:ins w:id="122"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23" w:author="CATT" w:date="2021-03-17T15:14:00Z"/>
                <w:rFonts w:ascii="Arial" w:eastAsiaTheme="minorEastAsia" w:hAnsi="Arial" w:cs="Arial"/>
                <w:iCs/>
                <w:noProof/>
                <w:sz w:val="18"/>
                <w:szCs w:val="18"/>
                <w:lang w:eastAsia="zh-CN"/>
              </w:rPr>
            </w:pPr>
            <w:ins w:id="124"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125"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(Maybe multiple if 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We assume we need a RNTI for MCCH but also it seems to be possible that multiple MCCH-RNTIs (or multiple common search spaces) are needed in case would have multiple MCCHs.</w:t>
            </w:r>
          </w:p>
        </w:tc>
      </w:tr>
      <w:tr w:rsidR="00007D26" w:rsidRPr="005F4125" w14:paraId="0679148C" w14:textId="77777777" w:rsidTr="00E45DD9">
        <w:trPr>
          <w:ins w:id="126" w:author="Kyocera - Masato Fujishiro" w:date="2021-03-18T10:21:00Z"/>
        </w:trPr>
        <w:tc>
          <w:tcPr>
            <w:tcW w:w="2120" w:type="dxa"/>
          </w:tcPr>
          <w:p w14:paraId="48297A36" w14:textId="4C35AFD8" w:rsidR="00007D26" w:rsidRDefault="00007D26" w:rsidP="00007D26">
            <w:pPr>
              <w:rPr>
                <w:ins w:id="127" w:author="Kyocera - Masato Fujishiro" w:date="2021-03-18T10:21:00Z"/>
                <w:rFonts w:eastAsia="Arial Unicode MS" w:hAnsi="Arial Unicode MS" w:cs="Arial Unicode MS"/>
                <w:lang w:val="en-GB"/>
              </w:rPr>
            </w:pPr>
            <w:ins w:id="128"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129" w:author="Kyocera - Masato Fujishiro" w:date="2021-03-18T10:21:00Z"/>
                <w:rFonts w:eastAsia="Arial Unicode MS" w:hAnsi="Arial Unicode MS" w:cs="Arial Unicode MS"/>
                <w:lang w:val="en-GB"/>
              </w:rPr>
            </w:pPr>
            <w:ins w:id="130"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131" w:author="Kyocera - Masato Fujishiro" w:date="2021-03-18T10:21:00Z"/>
                <w:rFonts w:eastAsia="Arial Unicode MS" w:hAnsi="Arial Unicode MS" w:cs="Arial Unicode MS"/>
                <w:color w:val="00B0F0"/>
                <w:lang w:eastAsia="ja-JP"/>
              </w:rPr>
            </w:pPr>
            <w:ins w:id="132"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133"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134"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135" w:author="Sangkyu Baek" w:date="2021-03-18T11:07:00Z"/>
        </w:trPr>
        <w:tc>
          <w:tcPr>
            <w:tcW w:w="2120" w:type="dxa"/>
          </w:tcPr>
          <w:p w14:paraId="4F478A88" w14:textId="5CD3CEBA" w:rsidR="00C80175" w:rsidRDefault="00C80175" w:rsidP="00C80175">
            <w:pPr>
              <w:rPr>
                <w:ins w:id="136" w:author="Sangkyu Baek" w:date="2021-03-18T11:07:00Z"/>
                <w:rFonts w:eastAsia="Arial Unicode MS" w:hAnsi="Arial Unicode MS" w:cs="Arial Unicode MS"/>
                <w:lang w:val="en-GB" w:eastAsia="ja-JP"/>
              </w:rPr>
            </w:pPr>
            <w:ins w:id="137"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138" w:author="Sangkyu Baek" w:date="2021-03-18T11:07:00Z"/>
                <w:rFonts w:eastAsia="Arial Unicode MS" w:hAnsi="Arial Unicode MS" w:cs="Arial Unicode MS"/>
                <w:lang w:val="en-GB" w:eastAsia="ja-JP"/>
              </w:rPr>
            </w:pPr>
            <w:ins w:id="139"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140" w:author="Sangkyu Baek" w:date="2021-03-18T11:07:00Z"/>
                <w:rFonts w:ascii="Arial" w:hAnsi="Arial" w:cs="Arial"/>
                <w:iCs/>
                <w:noProof/>
                <w:sz w:val="18"/>
                <w:szCs w:val="18"/>
                <w:lang w:eastAsia="ja-JP"/>
              </w:rPr>
            </w:pPr>
          </w:p>
        </w:tc>
      </w:tr>
      <w:tr w:rsidR="004975D7" w:rsidRPr="005F4125" w14:paraId="3292A990" w14:textId="77777777" w:rsidTr="00E45DD9">
        <w:trPr>
          <w:ins w:id="141" w:author="陈喆" w:date="2021-03-18T11:26:00Z"/>
        </w:trPr>
        <w:tc>
          <w:tcPr>
            <w:tcW w:w="2120" w:type="dxa"/>
          </w:tcPr>
          <w:p w14:paraId="35535D9E" w14:textId="3478DBD9" w:rsidR="004975D7" w:rsidRDefault="004975D7" w:rsidP="004975D7">
            <w:pPr>
              <w:rPr>
                <w:ins w:id="142" w:author="陈喆" w:date="2021-03-18T11:26:00Z"/>
                <w:rFonts w:eastAsia="Arial Unicode MS" w:hAnsi="Arial Unicode MS" w:cs="Arial Unicode MS"/>
                <w:lang w:val="en-GB" w:eastAsia="ko-KR"/>
              </w:rPr>
            </w:pPr>
            <w:ins w:id="143"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144" w:author="陈喆" w:date="2021-03-18T11:26:00Z"/>
                <w:rFonts w:eastAsia="Arial Unicode MS" w:hAnsi="Arial Unicode MS" w:cs="Arial Unicode MS"/>
                <w:lang w:val="en-GB" w:eastAsia="ko-KR"/>
              </w:rPr>
            </w:pPr>
            <w:ins w:id="145"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146" w:author="陈喆" w:date="2021-03-18T11:26:00Z"/>
                <w:rFonts w:ascii="Arial" w:hAnsi="Arial" w:cs="Arial"/>
                <w:iCs/>
                <w:noProof/>
                <w:sz w:val="18"/>
                <w:szCs w:val="18"/>
                <w:lang w:eastAsia="ja-JP"/>
              </w:rPr>
            </w:pPr>
            <w:ins w:id="147"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C73D2A" w:rsidRPr="005F4125" w14:paraId="11ED6442" w14:textId="77777777" w:rsidTr="00E45DD9">
        <w:trPr>
          <w:ins w:id="148" w:author="Spreadtrum communications" w:date="2021-03-18T17:04:00Z"/>
        </w:trPr>
        <w:tc>
          <w:tcPr>
            <w:tcW w:w="2120" w:type="dxa"/>
          </w:tcPr>
          <w:p w14:paraId="0D94164F" w14:textId="39EE706B" w:rsidR="00C73D2A" w:rsidRDefault="00C73D2A" w:rsidP="00C73D2A">
            <w:pPr>
              <w:rPr>
                <w:ins w:id="149" w:author="Spreadtrum communications" w:date="2021-03-18T17:04:00Z"/>
                <w:rFonts w:eastAsia="Arial Unicode MS" w:hAnsi="Arial Unicode MS" w:cs="Arial Unicode MS"/>
                <w:lang w:val="en-GB" w:eastAsia="zh-CN"/>
              </w:rPr>
            </w:pPr>
            <w:ins w:id="150" w:author="Spreadtrum communications" w:date="2021-03-18T17:04:00Z">
              <w:r>
                <w:rPr>
                  <w:rFonts w:eastAsia="Arial Unicode MS" w:hAnsi="Arial Unicode MS" w:cs="Arial Unicode MS" w:hint="eastAsia"/>
                  <w:lang w:val="en-GB" w:eastAsia="zh-CN"/>
                </w:rPr>
                <w:t>Spreadtrum</w:t>
              </w:r>
            </w:ins>
          </w:p>
        </w:tc>
        <w:tc>
          <w:tcPr>
            <w:tcW w:w="1842" w:type="dxa"/>
          </w:tcPr>
          <w:p w14:paraId="05287CBF" w14:textId="0B5B9E54" w:rsidR="00C73D2A" w:rsidRDefault="00C73D2A" w:rsidP="00C73D2A">
            <w:pPr>
              <w:rPr>
                <w:ins w:id="151" w:author="Spreadtrum communications" w:date="2021-03-18T17:04:00Z"/>
                <w:rFonts w:eastAsia="Arial Unicode MS" w:hAnsi="Arial Unicode MS" w:cs="Arial Unicode MS" w:hint="eastAsia"/>
                <w:lang w:val="en-GB" w:eastAsia="zh-CN"/>
              </w:rPr>
            </w:pPr>
            <w:ins w:id="152" w:author="Spreadtrum communications" w:date="2021-03-18T17:04:00Z">
              <w:r>
                <w:rPr>
                  <w:rFonts w:eastAsia="Arial Unicode MS" w:hAnsi="Arial Unicode MS" w:cs="Arial Unicode MS"/>
                  <w:lang w:val="en-GB" w:eastAsia="zh-CN"/>
                </w:rPr>
                <w:t>Yes</w:t>
              </w:r>
            </w:ins>
          </w:p>
        </w:tc>
        <w:tc>
          <w:tcPr>
            <w:tcW w:w="5659" w:type="dxa"/>
          </w:tcPr>
          <w:p w14:paraId="7D466DC0" w14:textId="77777777" w:rsidR="00C73D2A" w:rsidRDefault="00C73D2A" w:rsidP="00C73D2A">
            <w:pPr>
              <w:rPr>
                <w:ins w:id="153" w:author="Spreadtrum communications" w:date="2021-03-18T17:04:00Z"/>
                <w:rFonts w:ascii="Arial" w:eastAsiaTheme="minorEastAsia" w:hAnsi="Arial" w:cs="Arial"/>
                <w:iCs/>
                <w:noProof/>
                <w:sz w:val="18"/>
                <w:szCs w:val="18"/>
                <w:lang w:eastAsia="zh-CN"/>
              </w:rPr>
            </w:pPr>
          </w:p>
        </w:tc>
      </w:tr>
    </w:tbl>
    <w:p w14:paraId="055AF031" w14:textId="77777777" w:rsidR="009F7CEC" w:rsidRPr="00E45DD9" w:rsidRDefault="009F7CEC" w:rsidP="009F7CEC">
      <w:pPr>
        <w:rPr>
          <w:rFonts w:eastAsia="Arial Unicode MS" w:hAnsi="Arial Unicode MS" w:cs="Arial Unicode MS"/>
          <w:lang w:val="en-GB" w:eastAsia="ja-JP"/>
        </w:rPr>
      </w:pPr>
    </w:p>
    <w:p w14:paraId="714FE648" w14:textId="67138D8F"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2.3 </w:t>
      </w:r>
      <w:r w:rsidR="00D602E5" w:rsidRPr="005F4125">
        <w:rPr>
          <w:rFonts w:ascii="Arial Unicode MS" w:eastAsia="Arial Unicode MS" w:hAnsi="Arial Unicode MS" w:cs="Arial Unicode MS"/>
        </w:rPr>
        <w:t>MCCH search space and a</w:t>
      </w:r>
      <w:r w:rsidR="00163327" w:rsidRPr="005F4125">
        <w:rPr>
          <w:rFonts w:ascii="Arial Unicode MS" w:eastAsia="Arial Unicode MS" w:hAnsi="Arial Unicode MS" w:cs="Arial Unicode MS"/>
        </w:rPr>
        <w:t xml:space="preserve">ssociation between </w:t>
      </w:r>
      <w:r w:rsidR="007D6ACA" w:rsidRPr="005F4125">
        <w:rPr>
          <w:rFonts w:ascii="Arial Unicode MS" w:eastAsia="Arial Unicode MS" w:hAnsi="Arial Unicode MS" w:cs="Arial Unicode MS"/>
        </w:rPr>
        <w:t>PDCCH</w:t>
      </w:r>
      <w:r w:rsidR="00163327" w:rsidRPr="005F4125">
        <w:rPr>
          <w:rFonts w:ascii="Arial Unicode MS" w:eastAsia="Arial Unicode MS" w:hAnsi="Arial Unicode MS" w:cs="Arial Unicode MS"/>
        </w:rPr>
        <w:t xml:space="preserve"> occasions and SSBs</w:t>
      </w:r>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154" w:author="Prasad QC1" w:date="2021-03-14T13:18:00Z"/>
        </w:trPr>
        <w:tc>
          <w:tcPr>
            <w:tcW w:w="2120" w:type="dxa"/>
          </w:tcPr>
          <w:p w14:paraId="6917AF56" w14:textId="11B468A2" w:rsidR="00F069EF" w:rsidRDefault="00F069EF" w:rsidP="0092045D">
            <w:pPr>
              <w:rPr>
                <w:ins w:id="155" w:author="Prasad QC1" w:date="2021-03-14T13:18:00Z"/>
                <w:rFonts w:eastAsia="Arial Unicode MS" w:hAnsi="Arial Unicode MS" w:cs="Arial Unicode MS"/>
                <w:lang w:val="en-GB" w:eastAsia="zh-CN"/>
              </w:rPr>
            </w:pPr>
            <w:ins w:id="156"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157" w:author="Prasad QC1" w:date="2021-03-14T13:18:00Z"/>
                <w:rFonts w:eastAsia="Arial Unicode MS" w:hAnsi="Arial Unicode MS" w:cs="Arial Unicode MS"/>
                <w:lang w:val="en-GB" w:eastAsia="zh-CN"/>
              </w:rPr>
            </w:pPr>
            <w:ins w:id="158"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159" w:author="Prasad QC1" w:date="2021-03-14T13:18:00Z"/>
                <w:rFonts w:ascii="Arial" w:eastAsiaTheme="minorEastAsia" w:hAnsi="Arial" w:cs="Arial"/>
                <w:iCs/>
                <w:noProof/>
                <w:sz w:val="18"/>
                <w:szCs w:val="18"/>
                <w:lang w:eastAsia="zh-CN"/>
              </w:rPr>
            </w:pPr>
            <w:ins w:id="160" w:author="Prasad QC1" w:date="2021-03-14T13:18:00Z">
              <w:r>
                <w:rPr>
                  <w:rFonts w:ascii="Arial" w:eastAsiaTheme="minorEastAsia" w:hAnsi="Arial" w:cs="Arial"/>
                  <w:iCs/>
                  <w:noProof/>
                  <w:sz w:val="18"/>
                  <w:szCs w:val="18"/>
                  <w:lang w:eastAsia="zh-CN"/>
                </w:rPr>
                <w:t xml:space="preserve">This depends on whether </w:t>
              </w:r>
            </w:ins>
            <w:ins w:id="161" w:author="Prasad QC1" w:date="2021-03-14T13:19:00Z">
              <w:r>
                <w:rPr>
                  <w:rFonts w:ascii="Arial" w:eastAsiaTheme="minorEastAsia" w:hAnsi="Arial" w:cs="Arial"/>
                  <w:iCs/>
                  <w:noProof/>
                  <w:sz w:val="18"/>
                  <w:szCs w:val="18"/>
                  <w:lang w:eastAsia="zh-CN"/>
                </w:rPr>
                <w:t>CFR is assoc</w:t>
              </w:r>
            </w:ins>
            <w:ins w:id="162" w:author="Prasad QC1" w:date="2021-03-14T13:20:00Z">
              <w:r>
                <w:rPr>
                  <w:rFonts w:ascii="Arial" w:eastAsiaTheme="minorEastAsia" w:hAnsi="Arial" w:cs="Arial"/>
                  <w:iCs/>
                  <w:noProof/>
                  <w:sz w:val="18"/>
                  <w:szCs w:val="18"/>
                  <w:lang w:eastAsia="zh-CN"/>
                </w:rPr>
                <w:t xml:space="preserve">iated with Initial BWP or other configured BWP. </w:t>
              </w:r>
            </w:ins>
            <w:ins w:id="163" w:author="Prasad QC1" w:date="2021-03-15T10:47:00Z">
              <w:r w:rsidR="004743F4">
                <w:rPr>
                  <w:rFonts w:ascii="Arial" w:eastAsiaTheme="minorEastAsia" w:hAnsi="Arial" w:cs="Arial"/>
                  <w:iCs/>
                  <w:noProof/>
                  <w:sz w:val="18"/>
                  <w:szCs w:val="18"/>
                  <w:lang w:eastAsia="zh-CN"/>
                </w:rPr>
                <w:t>The</w:t>
              </w:r>
            </w:ins>
            <w:ins w:id="164" w:author="Le Liu" w:date="2021-03-15T08:31:00Z">
              <w:r w:rsidR="00916EBD">
                <w:rPr>
                  <w:rFonts w:ascii="Arial" w:eastAsiaTheme="minorEastAsia" w:hAnsi="Arial" w:cs="Arial"/>
                  <w:iCs/>
                  <w:noProof/>
                  <w:sz w:val="18"/>
                  <w:szCs w:val="18"/>
                  <w:lang w:eastAsia="zh-CN"/>
                </w:rPr>
                <w:t xml:space="preserve"> </w:t>
              </w:r>
            </w:ins>
            <w:ins w:id="165" w:author="Prasad QC1" w:date="2021-03-14T13:22:00Z">
              <w:r>
                <w:rPr>
                  <w:rFonts w:ascii="Arial" w:eastAsiaTheme="minorEastAsia" w:hAnsi="Arial" w:cs="Arial"/>
                  <w:iCs/>
                  <w:noProof/>
                  <w:sz w:val="18"/>
                  <w:szCs w:val="18"/>
                  <w:lang w:eastAsia="zh-CN"/>
                </w:rPr>
                <w:t xml:space="preserve">CSS used for </w:t>
              </w:r>
            </w:ins>
            <w:ins w:id="166" w:author="Prasad QC1" w:date="2021-03-15T10:47:00Z">
              <w:r w:rsidR="004743F4">
                <w:rPr>
                  <w:rFonts w:ascii="Arial" w:eastAsiaTheme="minorEastAsia" w:hAnsi="Arial" w:cs="Arial"/>
                  <w:iCs/>
                  <w:noProof/>
                  <w:sz w:val="18"/>
                  <w:szCs w:val="18"/>
                  <w:lang w:eastAsia="zh-CN"/>
                </w:rPr>
                <w:t>MCCH</w:t>
              </w:r>
            </w:ins>
            <w:ins w:id="167" w:author="Le Liu" w:date="2021-03-15T08:32:00Z">
              <w:r w:rsidR="00916EBD">
                <w:rPr>
                  <w:rFonts w:ascii="Arial" w:eastAsiaTheme="minorEastAsia" w:hAnsi="Arial" w:cs="Arial"/>
                  <w:iCs/>
                  <w:noProof/>
                  <w:sz w:val="18"/>
                  <w:szCs w:val="18"/>
                  <w:lang w:eastAsia="zh-CN"/>
                </w:rPr>
                <w:t xml:space="preserve"> </w:t>
              </w:r>
            </w:ins>
            <w:ins w:id="168" w:author="Prasad QC1" w:date="2021-03-14T13:20:00Z">
              <w:r>
                <w:rPr>
                  <w:rFonts w:ascii="Arial" w:eastAsiaTheme="minorEastAsia" w:hAnsi="Arial" w:cs="Arial"/>
                  <w:iCs/>
                  <w:noProof/>
                  <w:sz w:val="18"/>
                  <w:szCs w:val="18"/>
                  <w:lang w:eastAsia="zh-CN"/>
                </w:rPr>
                <w:t xml:space="preserve">GC-PDCCH </w:t>
              </w:r>
            </w:ins>
            <w:ins w:id="169" w:author="Prasad QC1" w:date="2021-03-14T13:22:00Z">
              <w:r>
                <w:rPr>
                  <w:rFonts w:ascii="Arial" w:eastAsiaTheme="minorEastAsia" w:hAnsi="Arial" w:cs="Arial"/>
                  <w:iCs/>
                  <w:noProof/>
                  <w:sz w:val="18"/>
                  <w:szCs w:val="18"/>
                  <w:lang w:eastAsia="zh-CN"/>
                </w:rPr>
                <w:t xml:space="preserve">can be </w:t>
              </w:r>
            </w:ins>
            <w:ins w:id="170" w:author="Prasad QC1" w:date="2021-03-14T18:27:00Z">
              <w:r w:rsidR="00C064E6" w:rsidRPr="00C064E6">
                <w:rPr>
                  <w:rFonts w:ascii="Arial" w:eastAsiaTheme="minorEastAsia" w:hAnsi="Arial" w:cs="Arial"/>
                  <w:iCs/>
                  <w:noProof/>
                  <w:sz w:val="18"/>
                  <w:szCs w:val="18"/>
                  <w:lang w:eastAsia="zh-CN"/>
                </w:rPr>
                <w:t>configured separately</w:t>
              </w:r>
            </w:ins>
            <w:ins w:id="171" w:author="Prasad QC1" w:date="2021-03-14T13:23:00Z">
              <w:r w:rsidRPr="000104C8">
                <w:rPr>
                  <w:rFonts w:ascii="Arial" w:eastAsiaTheme="minorEastAsia" w:hAnsi="Arial" w:cs="Arial"/>
                  <w:iCs/>
                  <w:noProof/>
                  <w:sz w:val="18"/>
                  <w:szCs w:val="18"/>
                  <w:lang w:eastAsia="zh-CN"/>
                </w:rPr>
                <w:t xml:space="preserve">. </w:t>
              </w:r>
            </w:ins>
            <w:ins w:id="172"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173" w:author="xiaomi" w:date="2021-03-17T10:59:00Z"/>
        </w:trPr>
        <w:tc>
          <w:tcPr>
            <w:tcW w:w="2120" w:type="dxa"/>
          </w:tcPr>
          <w:p w14:paraId="4D91E427" w14:textId="3C875A37" w:rsidR="00EE7781" w:rsidRDefault="00EE7781" w:rsidP="0092045D">
            <w:pPr>
              <w:rPr>
                <w:ins w:id="174" w:author="xiaomi" w:date="2021-03-17T10:59:00Z"/>
                <w:rFonts w:eastAsia="Arial Unicode MS" w:hAnsi="Arial Unicode MS" w:cs="Arial Unicode MS"/>
                <w:lang w:val="en-GB" w:eastAsia="zh-CN"/>
              </w:rPr>
            </w:pPr>
            <w:ins w:id="175" w:author="xiaomi" w:date="2021-03-17T10:59:00Z">
              <w:r>
                <w:rPr>
                  <w:rFonts w:eastAsia="Arial Unicode MS" w:hAnsi="Arial Unicode MS" w:cs="Arial Unicode MS"/>
                  <w:lang w:val="en-GB" w:eastAsia="zh-CN"/>
                </w:rPr>
                <w:t>Xiao</w:t>
              </w:r>
            </w:ins>
            <w:ins w:id="176"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177" w:author="xiaomi" w:date="2021-03-17T10:59:00Z"/>
                <w:rFonts w:eastAsia="Arial Unicode MS" w:hAnsi="Arial Unicode MS" w:cs="Arial Unicode MS"/>
                <w:lang w:val="en-GB" w:eastAsia="zh-CN"/>
              </w:rPr>
            </w:pPr>
            <w:ins w:id="178"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179"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180" w:author="CATT" w:date="2021-03-17T15:15:00Z"/>
        </w:trPr>
        <w:tc>
          <w:tcPr>
            <w:tcW w:w="2120" w:type="dxa"/>
          </w:tcPr>
          <w:p w14:paraId="1D206499" w14:textId="58CFD89A" w:rsidR="008811F7" w:rsidRDefault="008811F7" w:rsidP="0092045D">
            <w:pPr>
              <w:rPr>
                <w:ins w:id="181" w:author="CATT" w:date="2021-03-17T15:15:00Z"/>
                <w:rFonts w:eastAsia="Arial Unicode MS" w:hAnsi="Arial Unicode MS" w:cs="Arial Unicode MS"/>
                <w:lang w:val="en-GB" w:eastAsia="zh-CN"/>
              </w:rPr>
            </w:pPr>
            <w:ins w:id="182"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183"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184" w:author="CATT" w:date="2021-03-17T15:15:00Z"/>
                <w:rFonts w:ascii="Arial" w:eastAsiaTheme="minorEastAsia" w:hAnsi="Arial" w:cs="Arial"/>
                <w:iCs/>
                <w:noProof/>
                <w:sz w:val="18"/>
                <w:szCs w:val="18"/>
                <w:lang w:eastAsia="zh-CN"/>
              </w:rPr>
            </w:pPr>
            <w:ins w:id="185"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186" w:author="Kyocera - Masato Fujishiro" w:date="2021-03-18T10:23:00Z"/>
        </w:trPr>
        <w:tc>
          <w:tcPr>
            <w:tcW w:w="2120" w:type="dxa"/>
          </w:tcPr>
          <w:p w14:paraId="4113357B" w14:textId="1CA10570" w:rsidR="00007D26" w:rsidRDefault="00007D26" w:rsidP="00007D26">
            <w:pPr>
              <w:rPr>
                <w:ins w:id="187" w:author="Kyocera - Masato Fujishiro" w:date="2021-03-18T10:23:00Z"/>
                <w:rFonts w:eastAsia="Arial Unicode MS" w:hAnsi="Arial Unicode MS" w:cs="Arial Unicode MS"/>
                <w:lang w:val="en-GB"/>
              </w:rPr>
            </w:pPr>
            <w:ins w:id="188" w:author="Kyocera - Masato Fujishiro" w:date="2021-03-18T10:23: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189" w:author="Kyocera - Masato Fujishiro" w:date="2021-03-18T10:23:00Z"/>
                <w:rFonts w:eastAsia="Arial Unicode MS" w:hAnsi="Arial Unicode MS" w:cs="Arial Unicode MS"/>
                <w:lang w:val="en-GB"/>
              </w:rPr>
            </w:pPr>
            <w:ins w:id="190"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191" w:author="Kyocera - Masato Fujishiro" w:date="2021-03-18T10:23:00Z"/>
                <w:rFonts w:eastAsia="Arial Unicode MS" w:hAnsi="Arial Unicode MS" w:cs="Arial Unicode MS"/>
                <w:color w:val="00B0F0"/>
                <w:lang w:eastAsia="ja-JP"/>
              </w:rPr>
            </w:pPr>
            <w:ins w:id="192"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193" w:author="Kyocera - Masato Fujishiro" w:date="2021-03-18T10:24:00Z">
              <w:r>
                <w:rPr>
                  <w:rFonts w:ascii="Arial" w:hAnsi="Arial" w:cs="Arial"/>
                  <w:iCs/>
                  <w:noProof/>
                  <w:sz w:val="18"/>
                  <w:szCs w:val="18"/>
                  <w:lang w:eastAsia="ja-JP"/>
                </w:rPr>
                <w:t>, CATT and Nokia</w:t>
              </w:r>
            </w:ins>
            <w:ins w:id="194"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195" w:author="Sangkyu Baek" w:date="2021-03-18T11:07:00Z"/>
        </w:trPr>
        <w:tc>
          <w:tcPr>
            <w:tcW w:w="2120" w:type="dxa"/>
          </w:tcPr>
          <w:p w14:paraId="43A5A01A" w14:textId="710C73C1" w:rsidR="00C80175" w:rsidRDefault="00C80175" w:rsidP="00C80175">
            <w:pPr>
              <w:rPr>
                <w:ins w:id="196" w:author="Sangkyu Baek" w:date="2021-03-18T11:07:00Z"/>
                <w:rFonts w:eastAsia="Arial Unicode MS" w:hAnsi="Arial Unicode MS" w:cs="Arial Unicode MS"/>
                <w:lang w:val="en-GB" w:eastAsia="ja-JP"/>
              </w:rPr>
            </w:pPr>
            <w:proofErr w:type="spellStart"/>
            <w:ins w:id="197"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198" w:author="Sangkyu Baek" w:date="2021-03-18T11:07:00Z"/>
                <w:rFonts w:eastAsia="Arial Unicode MS" w:hAnsi="Arial Unicode MS" w:cs="Arial Unicode MS"/>
                <w:lang w:val="en-GB" w:eastAsia="ja-JP"/>
              </w:rPr>
            </w:pPr>
            <w:ins w:id="199"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200" w:author="Sangkyu Baek" w:date="2021-03-18T11:07:00Z"/>
                <w:rFonts w:ascii="Arial" w:hAnsi="Arial" w:cs="Arial"/>
                <w:iCs/>
                <w:noProof/>
                <w:sz w:val="18"/>
                <w:szCs w:val="18"/>
                <w:lang w:eastAsia="ja-JP"/>
              </w:rPr>
            </w:pPr>
            <w:ins w:id="201"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202" w:author="陈喆" w:date="2021-03-18T11:27:00Z"/>
        </w:trPr>
        <w:tc>
          <w:tcPr>
            <w:tcW w:w="2120" w:type="dxa"/>
          </w:tcPr>
          <w:p w14:paraId="2EBDCCAF" w14:textId="07523F28" w:rsidR="004975D7" w:rsidRDefault="004975D7" w:rsidP="004975D7">
            <w:pPr>
              <w:rPr>
                <w:ins w:id="203" w:author="陈喆" w:date="2021-03-18T11:27:00Z"/>
                <w:rFonts w:eastAsia="Arial Unicode MS" w:hAnsi="Arial Unicode MS" w:cs="Arial Unicode MS"/>
                <w:lang w:val="en-GB" w:eastAsia="ko-KR"/>
              </w:rPr>
            </w:pPr>
            <w:ins w:id="204"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205" w:author="陈喆" w:date="2021-03-18T11:27:00Z"/>
                <w:rFonts w:eastAsia="Arial Unicode MS" w:hAnsi="Arial Unicode MS" w:cs="Arial Unicode MS"/>
                <w:lang w:val="en-GB" w:eastAsia="ko-KR"/>
              </w:rPr>
            </w:pPr>
            <w:ins w:id="206"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207" w:author="陈喆" w:date="2021-03-18T11:27:00Z"/>
                <w:rFonts w:ascii="Arial" w:eastAsia="Malgun Gothic" w:hAnsi="Arial" w:cs="Arial"/>
                <w:iCs/>
                <w:noProof/>
                <w:sz w:val="18"/>
                <w:szCs w:val="18"/>
                <w:lang w:eastAsia="ko-KR"/>
              </w:rPr>
            </w:pPr>
            <w:ins w:id="208"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80296E7" w14:textId="77777777" w:rsidTr="00E45DD9">
        <w:trPr>
          <w:ins w:id="209" w:author="Spreadtrum communications" w:date="2021-03-18T17:04:00Z"/>
        </w:trPr>
        <w:tc>
          <w:tcPr>
            <w:tcW w:w="2120" w:type="dxa"/>
          </w:tcPr>
          <w:p w14:paraId="269F3E00" w14:textId="6349ECA0" w:rsidR="004D36EB" w:rsidRDefault="004D36EB" w:rsidP="004D36EB">
            <w:pPr>
              <w:rPr>
                <w:ins w:id="210" w:author="Spreadtrum communications" w:date="2021-03-18T17:04:00Z"/>
                <w:rFonts w:eastAsia="Arial Unicode MS" w:hAnsi="Arial Unicode MS" w:cs="Arial Unicode MS"/>
                <w:lang w:val="en-GB" w:eastAsia="zh-CN"/>
              </w:rPr>
            </w:pPr>
            <w:ins w:id="211" w:author="Spreadtrum communications" w:date="2021-03-18T17:04:00Z">
              <w:r>
                <w:rPr>
                  <w:rFonts w:eastAsia="Arial Unicode MS" w:hAnsi="Arial Unicode MS" w:cs="Arial Unicode MS" w:hint="eastAsia"/>
                  <w:lang w:val="en-GB" w:eastAsia="zh-CN"/>
                </w:rPr>
                <w:t>Spreadtrum</w:t>
              </w:r>
            </w:ins>
          </w:p>
        </w:tc>
        <w:tc>
          <w:tcPr>
            <w:tcW w:w="1842" w:type="dxa"/>
          </w:tcPr>
          <w:p w14:paraId="461A4397" w14:textId="12D012AA" w:rsidR="004D36EB" w:rsidRDefault="004D36EB" w:rsidP="004D36EB">
            <w:pPr>
              <w:rPr>
                <w:ins w:id="212" w:author="Spreadtrum communications" w:date="2021-03-18T17:04:00Z"/>
                <w:rFonts w:eastAsia="Arial Unicode MS" w:hAnsi="Arial Unicode MS" w:cs="Arial Unicode MS"/>
                <w:lang w:val="en-GB" w:eastAsia="zh-CN"/>
              </w:rPr>
            </w:pPr>
          </w:p>
        </w:tc>
        <w:tc>
          <w:tcPr>
            <w:tcW w:w="5659" w:type="dxa"/>
          </w:tcPr>
          <w:p w14:paraId="789FDD88" w14:textId="079EC6AA" w:rsidR="004D36EB" w:rsidRPr="001471FE" w:rsidRDefault="004D36EB" w:rsidP="004D36EB">
            <w:pPr>
              <w:rPr>
                <w:ins w:id="213" w:author="Spreadtrum communications" w:date="2021-03-18T17:04:00Z"/>
                <w:rFonts w:ascii="Arial" w:eastAsiaTheme="minorEastAsia" w:hAnsi="Arial" w:cs="Arial"/>
                <w:iCs/>
                <w:noProof/>
                <w:sz w:val="18"/>
                <w:szCs w:val="18"/>
                <w:lang w:eastAsia="zh-CN"/>
              </w:rPr>
            </w:pPr>
            <w:ins w:id="214" w:author="Spreadtrum communications" w:date="2021-03-18T17:05:00Z">
              <w:r>
                <w:rPr>
                  <w:rFonts w:ascii="Arial" w:eastAsiaTheme="minorEastAsia" w:hAnsi="Arial" w:cs="Arial" w:hint="eastAsia"/>
                  <w:iCs/>
                  <w:noProof/>
                  <w:sz w:val="18"/>
                  <w:szCs w:val="18"/>
                  <w:lang w:eastAsia="zh-CN"/>
                </w:rPr>
                <w:t>It should be decided by RAN1</w:t>
              </w:r>
            </w:ins>
            <w:ins w:id="215" w:author="Spreadtrum communications" w:date="2021-03-18T17:37:00Z">
              <w:r w:rsidR="003A7E9B">
                <w:rPr>
                  <w:rFonts w:ascii="Arial" w:eastAsiaTheme="minorEastAsia" w:hAnsi="Arial" w:cs="Arial"/>
                  <w:iCs/>
                  <w:noProof/>
                  <w:sz w:val="18"/>
                  <w:szCs w:val="18"/>
                  <w:lang w:eastAsia="zh-CN"/>
                </w:rPr>
                <w:t>.</w:t>
              </w:r>
            </w:ins>
            <w:bookmarkStart w:id="216" w:name="_GoBack"/>
            <w:bookmarkEnd w:id="216"/>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8"/>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217" w:name="_Toc60867492"/>
            <w:bookmarkStart w:id="218"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217"/>
            <w:bookmarkEnd w:id="218"/>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af8"/>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219" w:author="Prasad QC1" w:date="2021-03-14T13:26:00Z"/>
        </w:trPr>
        <w:tc>
          <w:tcPr>
            <w:tcW w:w="2120" w:type="dxa"/>
          </w:tcPr>
          <w:p w14:paraId="5EADE0A5" w14:textId="47CA6901" w:rsidR="00510B68" w:rsidRDefault="00510B68" w:rsidP="0092045D">
            <w:pPr>
              <w:rPr>
                <w:ins w:id="220" w:author="Prasad QC1" w:date="2021-03-14T13:26:00Z"/>
                <w:rFonts w:eastAsia="Arial Unicode MS" w:hAnsi="Arial Unicode MS" w:cs="Arial Unicode MS"/>
                <w:lang w:val="en-GB" w:eastAsia="zh-CN"/>
              </w:rPr>
            </w:pPr>
            <w:ins w:id="221"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222" w:author="Prasad QC1" w:date="2021-03-14T13:26:00Z"/>
                <w:rFonts w:eastAsia="Arial Unicode MS" w:hAnsi="Arial Unicode MS" w:cs="Arial Unicode MS"/>
                <w:lang w:val="en-GB" w:eastAsia="zh-CN"/>
              </w:rPr>
            </w:pPr>
            <w:ins w:id="223"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224"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225" w:author="xiaomi" w:date="2021-03-17T11:00:00Z"/>
        </w:trPr>
        <w:tc>
          <w:tcPr>
            <w:tcW w:w="2120" w:type="dxa"/>
          </w:tcPr>
          <w:p w14:paraId="737C45D2" w14:textId="1D1F1D02" w:rsidR="007E2E25" w:rsidRDefault="007E2E25" w:rsidP="0092045D">
            <w:pPr>
              <w:rPr>
                <w:ins w:id="226" w:author="xiaomi" w:date="2021-03-17T11:00:00Z"/>
                <w:rFonts w:eastAsia="Arial Unicode MS" w:hAnsi="Arial Unicode MS" w:cs="Arial Unicode MS"/>
                <w:lang w:val="en-GB" w:eastAsia="zh-CN"/>
              </w:rPr>
            </w:pPr>
            <w:ins w:id="227"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228" w:author="xiaomi" w:date="2021-03-17T11:00:00Z"/>
                <w:rFonts w:eastAsia="Arial Unicode MS" w:hAnsi="Arial Unicode MS" w:cs="Arial Unicode MS"/>
                <w:lang w:val="en-GB" w:eastAsia="zh-CN"/>
              </w:rPr>
            </w:pPr>
            <w:ins w:id="229"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230"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231" w:author="CATT" w:date="2021-03-17T15:16:00Z"/>
        </w:trPr>
        <w:tc>
          <w:tcPr>
            <w:tcW w:w="2120" w:type="dxa"/>
          </w:tcPr>
          <w:p w14:paraId="184D0259" w14:textId="404E3524" w:rsidR="00C029E5" w:rsidRDefault="00C029E5" w:rsidP="0092045D">
            <w:pPr>
              <w:rPr>
                <w:ins w:id="232" w:author="CATT" w:date="2021-03-17T15:16:00Z"/>
                <w:rFonts w:eastAsia="Arial Unicode MS" w:hAnsi="Arial Unicode MS" w:cs="Arial Unicode MS"/>
                <w:lang w:val="en-GB" w:eastAsia="zh-CN"/>
              </w:rPr>
            </w:pPr>
            <w:ins w:id="233"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234" w:author="CATT" w:date="2021-03-17T15:16:00Z"/>
                <w:rFonts w:eastAsia="Arial Unicode MS" w:hAnsi="Arial Unicode MS" w:cs="Arial Unicode MS"/>
                <w:lang w:val="en-GB" w:eastAsia="zh-CN"/>
              </w:rPr>
            </w:pPr>
            <w:ins w:id="235"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236"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007D26" w:rsidRPr="005F4125" w14:paraId="284E9A84" w14:textId="77777777" w:rsidTr="00E45DD9">
        <w:trPr>
          <w:ins w:id="237" w:author="Kyocera - Masato Fujishiro" w:date="2021-03-18T10:25:00Z"/>
        </w:trPr>
        <w:tc>
          <w:tcPr>
            <w:tcW w:w="2120" w:type="dxa"/>
          </w:tcPr>
          <w:p w14:paraId="5756DBF4" w14:textId="10C60E83" w:rsidR="00007D26" w:rsidRDefault="00007D26" w:rsidP="00007D26">
            <w:pPr>
              <w:rPr>
                <w:ins w:id="238" w:author="Kyocera - Masato Fujishiro" w:date="2021-03-18T10:25:00Z"/>
                <w:rFonts w:eastAsia="Arial Unicode MS" w:hAnsi="Arial Unicode MS" w:cs="Arial Unicode MS"/>
                <w:lang w:val="en-GB"/>
              </w:rPr>
            </w:pPr>
            <w:ins w:id="239"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240" w:author="Kyocera - Masato Fujishiro" w:date="2021-03-18T10:25:00Z"/>
                <w:rFonts w:eastAsia="Arial Unicode MS" w:hAnsi="Arial Unicode MS" w:cs="Arial Unicode MS"/>
                <w:lang w:val="en-GB"/>
              </w:rPr>
            </w:pPr>
            <w:ins w:id="241"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242" w:author="Kyocera - Masato Fujishiro" w:date="2021-03-18T10:25:00Z"/>
                <w:rFonts w:eastAsia="Arial Unicode MS" w:hAnsi="Arial Unicode MS" w:cs="Arial Unicode MS"/>
                <w:color w:val="00B0F0"/>
                <w:lang w:eastAsia="ja-JP"/>
              </w:rPr>
            </w:pPr>
            <w:ins w:id="243"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244" w:author="Sangkyu Baek" w:date="2021-03-18T11:07:00Z"/>
        </w:trPr>
        <w:tc>
          <w:tcPr>
            <w:tcW w:w="2120" w:type="dxa"/>
          </w:tcPr>
          <w:p w14:paraId="7A6C16DA" w14:textId="12A39A72" w:rsidR="00C80175" w:rsidRDefault="00C80175" w:rsidP="00C80175">
            <w:pPr>
              <w:rPr>
                <w:ins w:id="245" w:author="Sangkyu Baek" w:date="2021-03-18T11:07:00Z"/>
                <w:rFonts w:eastAsia="Arial Unicode MS" w:hAnsi="Arial Unicode MS" w:cs="Arial Unicode MS"/>
                <w:lang w:val="en-GB" w:eastAsia="ja-JP"/>
              </w:rPr>
            </w:pPr>
            <w:ins w:id="246"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247" w:author="Sangkyu Baek" w:date="2021-03-18T11:07:00Z"/>
                <w:rFonts w:eastAsia="Arial Unicode MS" w:hAnsi="Arial Unicode MS" w:cs="Arial Unicode MS"/>
                <w:lang w:val="en-GB" w:eastAsia="ja-JP"/>
              </w:rPr>
            </w:pPr>
            <w:ins w:id="248"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249" w:author="Sangkyu Baek" w:date="2021-03-18T11:07:00Z"/>
                <w:rFonts w:ascii="Arial" w:hAnsi="Arial" w:cs="Arial"/>
                <w:iCs/>
                <w:noProof/>
                <w:sz w:val="18"/>
                <w:szCs w:val="18"/>
                <w:lang w:eastAsia="ja-JP"/>
              </w:rPr>
            </w:pPr>
          </w:p>
        </w:tc>
      </w:tr>
      <w:tr w:rsidR="004975D7" w:rsidRPr="005F4125" w14:paraId="10BE6767" w14:textId="77777777" w:rsidTr="00E45DD9">
        <w:trPr>
          <w:ins w:id="250" w:author="陈喆" w:date="2021-03-18T11:27:00Z"/>
        </w:trPr>
        <w:tc>
          <w:tcPr>
            <w:tcW w:w="2120" w:type="dxa"/>
          </w:tcPr>
          <w:p w14:paraId="53AE646F" w14:textId="58A2AF8A" w:rsidR="004975D7" w:rsidRDefault="004975D7" w:rsidP="004975D7">
            <w:pPr>
              <w:rPr>
                <w:ins w:id="251" w:author="陈喆" w:date="2021-03-18T11:27:00Z"/>
                <w:rFonts w:eastAsia="Arial Unicode MS" w:hAnsi="Arial Unicode MS" w:cs="Arial Unicode MS"/>
                <w:lang w:val="en-GB" w:eastAsia="ko-KR"/>
              </w:rPr>
            </w:pPr>
            <w:ins w:id="252"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253" w:author="陈喆" w:date="2021-03-18T11:27:00Z"/>
                <w:rFonts w:eastAsia="Arial Unicode MS" w:hAnsi="Arial Unicode MS" w:cs="Arial Unicode MS"/>
                <w:lang w:val="en-GB" w:eastAsia="ko-KR"/>
              </w:rPr>
            </w:pPr>
            <w:ins w:id="254"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255" w:author="陈喆" w:date="2021-03-18T11:27:00Z"/>
                <w:rFonts w:ascii="Arial" w:hAnsi="Arial" w:cs="Arial"/>
                <w:iCs/>
                <w:noProof/>
                <w:sz w:val="18"/>
                <w:szCs w:val="18"/>
                <w:lang w:eastAsia="ja-JP"/>
              </w:rPr>
            </w:pPr>
            <w:ins w:id="256"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C9790DA" w14:textId="77777777" w:rsidTr="00E45DD9">
        <w:trPr>
          <w:ins w:id="257" w:author="Spreadtrum communications" w:date="2021-03-18T17:05:00Z"/>
        </w:trPr>
        <w:tc>
          <w:tcPr>
            <w:tcW w:w="2120" w:type="dxa"/>
          </w:tcPr>
          <w:p w14:paraId="1FA2EDA2" w14:textId="72A0BFDF" w:rsidR="004D36EB" w:rsidRDefault="004D36EB" w:rsidP="004D36EB">
            <w:pPr>
              <w:rPr>
                <w:ins w:id="258" w:author="Spreadtrum communications" w:date="2021-03-18T17:05:00Z"/>
                <w:rFonts w:eastAsia="Arial Unicode MS" w:hAnsi="Arial Unicode MS" w:cs="Arial Unicode MS"/>
                <w:lang w:val="en-GB" w:eastAsia="zh-CN"/>
              </w:rPr>
            </w:pPr>
            <w:ins w:id="259" w:author="Spreadtrum communications" w:date="2021-03-18T17:06:00Z">
              <w:r>
                <w:rPr>
                  <w:rFonts w:eastAsia="Arial Unicode MS" w:hAnsi="Arial Unicode MS" w:cs="Arial Unicode MS" w:hint="eastAsia"/>
                  <w:lang w:val="en-GB" w:eastAsia="zh-CN"/>
                </w:rPr>
                <w:t>Spreadtrum</w:t>
              </w:r>
            </w:ins>
          </w:p>
        </w:tc>
        <w:tc>
          <w:tcPr>
            <w:tcW w:w="1842" w:type="dxa"/>
          </w:tcPr>
          <w:p w14:paraId="48831F2B" w14:textId="1BEDCDB1" w:rsidR="004D36EB" w:rsidRDefault="004D36EB" w:rsidP="004D36EB">
            <w:pPr>
              <w:rPr>
                <w:ins w:id="260" w:author="Spreadtrum communications" w:date="2021-03-18T17:05:00Z"/>
                <w:rFonts w:eastAsia="Arial Unicode MS" w:hAnsi="Arial Unicode MS" w:cs="Arial Unicode MS"/>
                <w:lang w:val="en-GB" w:eastAsia="zh-CN"/>
              </w:rPr>
            </w:pPr>
            <w:ins w:id="261" w:author="Spreadtrum communications" w:date="2021-03-18T17:06:00Z">
              <w:r>
                <w:rPr>
                  <w:rFonts w:eastAsia="Arial Unicode MS" w:hAnsi="Arial Unicode MS" w:cs="Arial Unicode MS"/>
                  <w:lang w:val="en-GB" w:eastAsia="zh-CN"/>
                </w:rPr>
                <w:t>Yes</w:t>
              </w:r>
            </w:ins>
          </w:p>
        </w:tc>
        <w:tc>
          <w:tcPr>
            <w:tcW w:w="5659" w:type="dxa"/>
          </w:tcPr>
          <w:p w14:paraId="694F91C1" w14:textId="77777777" w:rsidR="004D36EB" w:rsidRPr="001471FE" w:rsidRDefault="004D36EB" w:rsidP="004D36EB">
            <w:pPr>
              <w:rPr>
                <w:ins w:id="262" w:author="Spreadtrum communications" w:date="2021-03-18T17:05:00Z"/>
                <w:rFonts w:ascii="Arial" w:eastAsiaTheme="minorEastAsia" w:hAnsi="Arial" w:cs="Arial"/>
                <w:iCs/>
                <w:noProof/>
                <w:sz w:val="18"/>
                <w:szCs w:val="18"/>
                <w:lang w:eastAsia="zh-CN"/>
              </w:rPr>
            </w:pPr>
          </w:p>
        </w:tc>
      </w:tr>
    </w:tbl>
    <w:p w14:paraId="1D7C83E5" w14:textId="77777777" w:rsidR="00F85A82" w:rsidRPr="00E45DD9" w:rsidRDefault="00F85A82">
      <w:pPr>
        <w:rPr>
          <w:rFonts w:eastAsia="Arial Unicode MS" w:hAnsi="Arial Unicode MS" w:cs="Arial Unicode MS"/>
          <w:color w:val="00B0F0"/>
          <w:lang w:val="en-GB"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w:t>
      </w:r>
      <w:r w:rsidR="00F75836" w:rsidRPr="005F4125">
        <w:rPr>
          <w:rFonts w:eastAsia="Arial Unicode MS" w:hAnsi="Arial Unicode MS" w:cs="Arial Unicode MS"/>
        </w:rPr>
        <w:lastRenderedPageBreak/>
        <w:t xml:space="preserve">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lang w:eastAsia="zh-CN"/>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EC4FA4" w:rsidRPr="00E729BB" w:rsidRDefault="00EC4FA4" w:rsidP="00A11A98">
                                <w:pPr>
                                  <w:pStyle w:val="af6"/>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EC4FA4" w:rsidRPr="00E729BB" w:rsidRDefault="00EC4FA4" w:rsidP="00A11A98">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EC4FA4" w:rsidRPr="005004B6" w:rsidRDefault="00EC4FA4"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EC4FA4" w:rsidRPr="005004B6" w:rsidRDefault="00EC4FA4"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EC4FA4" w:rsidRPr="00DA1E63" w:rsidRDefault="00EC4FA4" w:rsidP="00A11A98">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LhAgAAIdNAAAOAAAAZHJzL2Uyb0RvYy54bWzsXMuO3EQU3SPxD5b3TLvKz2qlJxpmMhFS&#10;SCISlLXH7X5IbtvYnnQPawSsECs2IBBIICFlyQ4hviYTPoNTD5e7e2bIpDGdbuRZ9PhRrirfW+fc&#10;W7du+c7dxSwxnsdFOc3SgUkOLNOI0ygbTtPxwPz46el7gWmUVZgOwyRL44F5EZfm3cN337kzz/sx&#10;zSZZMowLA5WkZX+eD8xJVeX9Xq+MJvEsLA+yPE5xc5QVs7DCaTHuDYtwjtpnSY9altebZ8UwL7Io&#10;LktcPZE3zUNR/2gUR9Wj0aiMKyMZmOhbJX4L8XvGf3uHd8L+uAjzyTRS3Qg36MUsnKZoVFd1Elah&#10;cV5Mr1Q1m0ZFVmaj6iDKZr1sNJpGsXgHvA2x1t7mfpGd5+Jdxv35ONdigmjX5LRxtdHD548LYzqE&#10;7jyoKg1nUNKr3z97+fWXBr8C+czzcR/F7hf5k/xxoS6M5Rl/5cWomPH/eBljISR7oSUbLyojwkWP&#10;EJs4rmlEuEccQhzPlbKPJlDQleeiyb36ScezLRuqk08y6lPRq17dcI/3T3dnnmMclY2oyn8nqieT&#10;MI+FBkouAy0qX4vqh19f/vETROVLUYliWk5lv4TIrhGS63gUEjAgDcq8QLxR2K+l5VieT3wtLQjA&#10;ESNVv3PYz4uyuh9nM4MfDMwCA12Mv/D5g7KCjlC0LsKbL7NkOjydJok44eCKj5PCeB4CFmEUxWlF&#10;xOPJ+ezDbCivA16WAggucy2J4kF9GU0ImPKaRINLjUAp9buLo+oiiXnTSfpRPMJww5CgokFdw9W+&#10;lJNwGMvL7o1tigp5zSO8nK5bvswNdUvpqPL80VjwhH7Y+qeOyYf1E6LlLK30w7NpmhXXVZBAwqpl&#10;WR4iWxINPzzLhhcYYUUmWarMo9MptPsgLKvHYQFaAgpAtdUj/IySbD4wM3VkGpOs+PS667w8IIC7&#10;pjEHzQ3M8pPzsIhNI/kgBTgYcTC2jEqcOK5PcVIs3zlbvpOez44zDBkCUs8jccjLV0l9OCqy2TMw&#10;8hFvFbfCNELbAzOqivrkuJL0C06P4qMjUQxcmIfVg/RJHvHKuVT56H26eBYWuRriFdDxMKsBGfbX&#10;Rrosy59Ms6PzKhtNBQwauSp5gxwkpQnK0OymkE01riUFQhxQWisMuMJjthW4TKF+jQFd36GWU5Nj&#10;TYPMsYgL5qsJ1HUtW40nyb9vgQYbe/Htb5df/fzXn9/j99WLXwxlNgQXHqfKZkg+MM7mIBjYmBA6&#10;Eoq+1nwQl7nME2/Y0KKP0QkzImVALZfRFQk0jKdGTDJNOXdfGSqcN+VA4YwI/XJeMgAn5lJOuhwl&#10;oySscDjLh0BMOsbgTcZwcPg45uWXqA4nxfhMsyk9QSeFbeP8uEy7fESfhOVEUpq4JbUMK58ORTcm&#10;cTi8lw6N6iKHiFJ4TEDtwJzFQ+A1Rvv8SJSswmlym5LoRJLyHkvKUsZBEI+wTA0+UK0gJAWQLZhR&#10;TjzS4bj85ovL715c/vi5QSzGX5B3C/aWG1KjWryfwV4I+mw6Xpt/7XfQgAIjMMywqcsYqo0qtW3P&#10;cR01elw/IDUh1yOwNpi3tKlppobPmrGrFmcL4VFpl0AR+yr/Nqwpx+ItSGsLOnEBAOUESs8GF1b1&#10;oc64Y/NaMBM/cInyc5hPKfw4PN4gmjCPOeBc7tt51PECoXyM2Q1VsoK3FVge4+/0lLe+DssO+vAD&#10;/ysvoRnk2hUArUqvoHYEWjT+AokSbVtnMx+GqT028y3PtXywFZ8vEWLZ/tocYft0pq36HtGZb7eq&#10;FMZsGzVynfgWXDBBVw2dBU7g27BAnM7oNiyMtpX7pBIM6vZwQlzH9i2YEKETwix3DSdb1wlRUwY9&#10;n9sHs8+DDe0phdqEUgbvTiolcL23DRTp6zXO7tpcuDFTu+SL+V6bSrEtylxPWRSf2gFTk8zaQd4+&#10;UsT8bd+UokN/bUxabN+Bg1zT104oRUy6900pOhTRhlIcJ7AcAvAJ+rJJwLzVacv2kSKgum9KYW3S&#10;l0sCz4Yd2SGl6JnxHnlfQasxFzdgFrNrpWARBPZlZYK/faQIqO4ZUjC9q6HySq0nyegufw8VBnuj&#10;sAtioxYPFoPAurDLDkZcdYgQ8UqlWMUhXSTmTRbI69UghRO1iEOwfLIaxORXlJw3gBN1sXrNIdrB&#10;aZcXMLoo5htlgdyEHR0J0KZI+zkbYKdbAZA5Fzu7+NeYovX4bmeK2jBFOoaj4aQ91A3gtGqKAsrE&#10;GmYTge4W1HZiLb0zRa2YIh1q09jR7vIG2LGRUIJFGeXGddjZ0TyUDjutYEdHRDV2tH3fBDsUkWqe&#10;ryOmQB12OuwMzOp/msjBU9DWwwd6oX0D7PC0Jp/IICkLXKwtrMZIO5+t89mM/0kSFDKV1rHT5ENs&#10;gB3XIW7gyqTODjs7GMnuwtZyo1obPhuSVNbsTpO2sgF2POyzYkjyED4bw/KpiON1sQLshJIGeDfy&#10;7rv5TivYaXbuqBVUorOLNsFO4AXElnk5bOvYWd2fdzau97mspLd3eetd3vpBK9C5knxAdA7YBtCx&#10;WUBqj23rWz465Nxus1dndFpBjs4zaCPtkPnMs+RUB/vjkaH71rMOddRjjxLcCDZftpjKzvd5WCp4&#10;sxtaqbck79X+AsLTaVvcYOBQj6mlHOTmIDK9tlV463mHVG9P3Sus6BW2NgjMJh6xqGYwK5BDtZlx&#10;bl8reg6wV1rRazetaCUIPMZ3pfFsduJYDl2LP69oJXAoNjIiV27zTbiv3RdNtXu5V1rRqwJtaMXx&#10;sKWTyOAM/xqOg4/jQOo3YGUrWtEpkvukFVBMi3bFtR3sulU7PF/rg21FKzr5bq+0oiOZbWAFXrHl&#10;4BtJisF2ASs6h6sdrTQfbxHb1sXXvgQFqy+T8c+JLZ+LUs330w7/BgAA//8DAFBLAwQUAAYACAAA&#10;ACEAYr+LpN0AAAAFAQAADwAAAGRycy9kb3ducmV2LnhtbEyPQUvDQBCF74L/YRnBm91ki1VjNqUU&#10;9VSEtoJ4m2anSWh2NmS3SfrvXb3oZeDxHu99ky8n24qBet841pDOEhDEpTMNVxo+9q93jyB8QDbY&#10;OiYNF/KwLK6vcsyMG3lLwy5UIpawz1BDHUKXSenLmiz6meuIo3d0vcUQZV9J0+MYy20rVZIspMWG&#10;40KNHa1rKk+7s9XwNuK4mqcvw+Z0XF++9vfvn5uUtL69mVbPIAJN4S8MP/gRHYrIdHBnNl60GuIj&#10;4fdG72mhHkAcNCil5iCLXP6nL74BAAD//wMAUEsBAi0AFAAGAAgAAAAhALaDOJL+AAAA4QEAABMA&#10;AAAAAAAAAAAAAAAAAAAAAFtDb250ZW50X1R5cGVzXS54bWxQSwECLQAUAAYACAAAACEAOP0h/9YA&#10;AACUAQAACwAAAAAAAAAAAAAAAAAvAQAAX3JlbHMvLnJlbHNQSwECLQAUAAYACAAAACEAyHuNy4QI&#10;AACHTQAADgAAAAAAAAAAAAAAAAAuAgAAZHJzL2Uyb0RvYy54bWxQSwECLQAUAAYACAAAACEAYr+L&#10;pN0AAAAFAQAADwAAAAAAAAAAAAAAAADeCgAAZHJzL2Rvd25yZXYueG1sUEsFBgAAAAAEAAQA8wAA&#10;AOgLAAAAAA==&#10;">
                <v:rect id="矩形 167" o:spid="_x0000_s1053" style="position:absolute;left:5462;top:296;width:40672;height:14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ZEwQAAANwAAAAPAAAAZHJzL2Rvd25yZXYueG1sRE/NisIw&#10;EL4LvkOYBS+iaQW70jVKFYT14MFuH2BoZtuyzaQ2UevbbwTB23x8v7PeDqYVN+pdY1lBPI9AEJdW&#10;N1wpKH4OsxUI55E1tpZJwYMcbDfj0RpTbe98plvuKxFC2KWooPa+S6V0ZU0G3dx2xIH7tb1BH2Bf&#10;Sd3jPYSbVi6iKJEGGw4NNXa0r6n8y69Gwf4YL4vkcoqzXeanhcHq3CWZUpOPIfsC4Wnwb/HL/a3D&#10;/OQTns+EC+TmHwAA//8DAFBLAQItABQABgAIAAAAIQDb4fbL7gAAAIUBAAATAAAAAAAAAAAAAAAA&#10;AAAAAABbQ29udGVudF9UeXBlc10ueG1sUEsBAi0AFAAGAAgAAAAhAFr0LFu/AAAAFQEAAAsAAAAA&#10;AAAAAAAAAAAAHwEAAF9yZWxzLy5yZWxzUEsBAi0AFAAGAAgAAAAhAMCZBkTBAAAA3AAAAA8AAAAA&#10;AAAAAAAAAAAABwIAAGRycy9kb3ducmV2LnhtbFBLBQYAAAAAAwADALcAAAD1AgAAAAA=&#10;" fillcolor="#deeaf6 [660]" strokecolor="#1f4d78 [1604]" strokeweight="1pt"/>
                <v:group id="_x0000_s1054" style="position:absolute;width:64630;height:13085" coordorigin=",5742" coordsize="94015,1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直接连接符 8" o:spid="_x0000_s1055"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GPvwAAANoAAAAPAAAAZHJzL2Rvd25yZXYueG1sRE9NawIx&#10;EL0X/A9hhN5qVsWiq1FEKEhLD1XB67gZN3E3kyVJdfvvm0Ohx8f7Xm1614o7hWg9KxiPChDEldeW&#10;awWn49vLHERMyBpbz6TghyJs1oOnFZbaP/iL7odUixzCsUQFJqWulDJWhhzGke+IM3f1wWHKMNRS&#10;B3zkcNfKSVG8SoeWc4PBjnaGqubw7RQks7DN5Bw+bLW4FPj5PrtNm5lSz8N+uwSRqE//4j/3XivI&#10;W/OVfAPk+hcAAP//AwBQSwECLQAUAAYACAAAACEA2+H2y+4AAACFAQAAEwAAAAAAAAAAAAAAAAAA&#10;AAAAW0NvbnRlbnRfVHlwZXNdLnhtbFBLAQItABQABgAIAAAAIQBa9CxbvwAAABUBAAALAAAAAAAA&#10;AAAAAAAAAB8BAABfcmVscy8ucmVsc1BLAQItABQABgAIAAAAIQDO6qGPvwAAANoAAAAPAAAAAAAA&#10;AAAAAAAAAAcCAABkcnMvZG93bnJldi54bWxQSwUGAAAAAAMAAwC3AAAA8wIAAAAA&#10;" fillcolor="#5b9bd5 [3204]" strokecolor="#2d2015">
                    <v:shadow color="#e7e6e6 [3214]"/>
                  </v:line>
                  <v:shape id="文本框 109" o:spid="_x0000_s1056" type="#_x0000_t202" style="position:absolute;left:28240;top:5742;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3F7665B"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3CMxQAAANsAAAAPAAAAZHJzL2Rvd25yZXYueG1sRI9BawIx&#10;FITvBf9DeAVvNWvBIqtRrLTQKgWrHjw+N8/N4uZlSeK67a83BaHHYWa+YabzztaiJR8qxwqGgwwE&#10;ceF0xaWC/e79aQwiRGSNtWNS8EMB5rPewxRz7a78Te02liJBOOSowMTY5FKGwpDFMHANcfJOzluM&#10;SfpSao/XBLe1fM6yF2mx4rRgsKGloeK8vVgFx2K9euv2w6/Pw6shX6/kcfPbKtV/7BYTEJG6+B++&#10;tz+0gtEI/r6kHyBnNwAAAP//AwBQSwECLQAUAAYACAAAACEA2+H2y+4AAACFAQAAEwAAAAAAAAAA&#10;AAAAAAAAAAAAW0NvbnRlbnRfVHlwZXNdLnhtbFBLAQItABQABgAIAAAAIQBa9CxbvwAAABUBAAAL&#10;AAAAAAAAAAAAAAAAAB8BAABfcmVscy8ucmVsc1BLAQItABQABgAIAAAAIQAo03CMxQAAANsAAAAP&#10;AAAAAAAAAAAAAAAAAAcCAABkcnMvZG93bnJldi54bWxQSwUGAAAAAAMAAwC3AAAA+QIAAAAA&#10;" fillcolor="#ccf" strokecolor="#2d2015">
                    <v:stroke joinstyle="round"/>
                  </v:rect>
                  <v:shape id="文本框 109" o:spid="_x0000_s1058" type="#_x0000_t202" style="position:absolute;left:70650;top:1110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351E8953" w14:textId="77777777" w:rsidR="00EC4FA4" w:rsidRPr="00E729BB" w:rsidRDefault="00EC4FA4" w:rsidP="00A11A98">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6F870DF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B2EB9C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3A990DD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1CB493BA"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5693F6E6"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0573B5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43055CE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3FC95552"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EwwAAANwAAAAPAAAAZHJzL2Rvd25yZXYueG1sRE9LawIx&#10;EL4X/A9hhN5q1hZ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Yq4fxMMAAADcAAAADwAA&#10;AAAAAAAAAAAAAAAHAgAAZHJzL2Rvd25yZXYueG1sUEsFBgAAAAADAAMAtwAAAPcCAAAAAA==&#10;" fillcolor="#ccf" strokecolor="#2d2015">
                    <v:stroke joinstyle="round"/>
                    <v:textbox>
                      <w:txbxContent>
                        <w:p w14:paraId="29DAF100" w14:textId="77777777" w:rsidR="00EC4FA4" w:rsidRPr="005004B6" w:rsidRDefault="00EC4FA4"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ewwwAAANwAAAAPAAAAZHJzL2Rvd25yZXYueG1sRE9LawIx&#10;EL4X/A9hhN5q1lJK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7UeHsMMAAADcAAAADwAA&#10;AAAAAAAAAAAAAAAHAgAAZHJzL2Rvd25yZXYueG1sUEsFBgAAAAADAAMAtwAAAPcCAAAAAA==&#10;" fillcolor="#ccf" strokecolor="#2d2015">
                    <v:stroke joinstyle="round"/>
                  </v:rect>
                  <v:rect id="矩形 105" o:spid="_x0000_s1069"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yIrwwAAANwAAAAPAAAAZHJzL2Rvd25yZXYueG1sRE9LawIx&#10;EL4X/A9hhN5q1kJLWY2iYqG1CL4OHsfNuFncTJYkXbf99Y1Q8DYf33PG087WoiUfKscKhoMMBHHh&#10;dMWlgsP+/ekNRIjIGmvHpOCHAkwnvYcx5tpdeUvtLpYihXDIUYGJscmlDIUhi2HgGuLEnZ23GBP0&#10;pdQerync1vI5y16lxYpTg8GGFoaKy+7bKjgVX6tldxiuP49zQ75eydPmt1Xqsd/NRiAidfEu/nd/&#10;6DQ/e4HbM+kCOfkDAAD//wMAUEsBAi0AFAAGAAgAAAAhANvh9svuAAAAhQEAABMAAAAAAAAAAAAA&#10;AAAAAAAAAFtDb250ZW50X1R5cGVzXS54bWxQSwECLQAUAAYACAAAACEAWvQsW78AAAAVAQAACwAA&#10;AAAAAAAAAAAAAAAfAQAAX3JlbHMvLnJlbHNQSwECLQAUAAYACAAAACEAggsiK8MAAADcAAAADwAA&#10;AAAAAAAAAAAAAAAHAgAAZHJzL2Rvd25yZXYueG1sUEsFBgAAAAADAAMAtwAAAPcCAAAAAA==&#10;" fillcolor="#ccf" strokecolor="#2d2015">
                    <v:stroke joinstyle="round"/>
                    <v:textbox>
                      <w:txbxContent>
                        <w:p w14:paraId="4F5C480B" w14:textId="77777777" w:rsidR="00EC4FA4" w:rsidRPr="005004B6" w:rsidRDefault="00EC4FA4"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bxcwwAAANwAAAAPAAAAZHJzL2Rvd25yZXYueG1sRE9LawIx&#10;EL4X/A9hBG81aw9StkZRseCDQqsePI6bcbO4mSxJXNf++qZQ6G0+vudMZp2tRUs+VI4VjIYZCOLC&#10;6YpLBcfD+/MriBCRNdaOScGDAsymvacJ5trd+YvafSxFCuGQowITY5NLGQpDFsPQNcSJuzhvMSbo&#10;S6k93lO4reVLlo2lxYpTg8GGloaK6/5mFZyL3XbVHUcfm9PCkK+38vz53So16HfzNxCRuvgv/nOv&#10;dZqfjeH3mXSBnP4AAAD//wMAUEsBAi0AFAAGAAgAAAAhANvh9svuAAAAhQEAABMAAAAAAAAAAAAA&#10;AAAAAAAAAFtDb250ZW50X1R5cGVzXS54bWxQSwECLQAUAAYACAAAACEAWvQsW78AAAAVAQAACwAA&#10;AAAAAAAAAAAAAAAfAQAAX3JlbHMvLnJlbHNQSwECLQAUAAYACAAAACEActm8XMMAAADcAAAADwAA&#10;AAAAAAAAAAAAAAAHAgAAZHJzL2Rvd25yZXYueG1sUEsFBgAAAAADAAMAtwAAAPcCAAAAAA==&#10;" fillcolor="#ccf" strokecolor="#2d2015">
                    <v:stroke joinstyle="round"/>
                  </v:rect>
                  <v:rect id="矩形 107" o:spid="_x0000_s1071"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nHwwAAANwAAAAPAAAAZHJzL2Rvd25yZXYueG1sRE9LawIx&#10;EL4X/A9hhN5q1h7ashpFxUJrEXwdPI6bcbO4mSxJum776xuh4G0+vueMp52tRUs+VI4VDAcZCOLC&#10;6YpLBYf9+9MbiBCRNdaOScEPBZhOeg9jzLW78pbaXSxFCuGQowITY5NLGQpDFsPANcSJOztvMSbo&#10;S6k9XlO4reVzlr1IixWnBoMNLQwVl923VXAqvlbL7jBcfx7nhny9kqfNb6vUY7+bjUBE6uJd/O/+&#10;0Gl+9gq3Z9IFcvIHAAD//wMAUEsBAi0AFAAGAAgAAAAhANvh9svuAAAAhQEAABMAAAAAAAAAAAAA&#10;AAAAAAAAAFtDb250ZW50X1R5cGVzXS54bWxQSwECLQAUAAYACAAAACEAWvQsW78AAAAVAQAACwAA&#10;AAAAAAAAAAAAAAAfAQAAX3JlbHMvLnJlbHNQSwECLQAUAAYACAAAACEAHZUZx8MAAADcAAAADwAA&#10;AAAAAAAAAAAAAAAHAgAAZHJzL2Rvd25yZXYueG1sUEsFBgAAAAADAAMAtwAAAPcCAAAAAA==&#10;" fillcolor="#ccf" strokecolor="#2d2015">
                    <v:stroke joinstyle="round"/>
                  </v:rect>
                  <v:rect id="矩形 108" o:spid="_x0000_s1072"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21xgAAANwAAAAPAAAAZHJzL2Rvd25yZXYueG1sRI9BTwIx&#10;EIXvJv6HZki8SRcPxqwUgkQTxZAocOA4bIftxu1009Zl5dczBxJvM3lv3vtmOh98q3qKqQlsYDIu&#10;QBFXwTZcG9ht3+6fQKWMbLENTAb+KMF8dnszxdKGE39Tv8m1khBOJRpwOXel1qly5DGNQ0cs2jFE&#10;j1nWWGsb8SThvtUPRfGoPTYsDQ47Wjqqfja/3sCh+ly9DrvJ+mP/4ii2K334OvfG3I2GxTOoTEP+&#10;N1+v363gF0Irz8gEenYBAAD//wMAUEsBAi0AFAAGAAgAAAAhANvh9svuAAAAhQEAABMAAAAAAAAA&#10;AAAAAAAAAAAAAFtDb250ZW50X1R5cGVzXS54bWxQSwECLQAUAAYACAAAACEAWvQsW78AAAAVAQAA&#10;CwAAAAAAAAAAAAAAAAAfAQAAX3JlbHMvLnJlbHNQSwECLQAUAAYACAAAACEAbAqNtcYAAADcAAAA&#10;DwAAAAAAAAAAAAAAAAAHAgAAZHJzL2Rvd25yZXYueG1sUEsFBgAAAAADAAMAtwAAAPoCAAAAAA==&#10;" fillcolor="#ccf" strokecolor="#2d2015">
                    <v:stroke joinstyle="round"/>
                  </v:rect>
                  <v:rect id="矩形 109" o:spid="_x0000_s1073"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iguwwAAANwAAAAPAAAAZHJzL2Rvd25yZXYueG1sRE9LawIx&#10;EL4X/A9hhN5q1h5KuxpFxUJrEXwdPI6bcbO4mSxJum776xuh4G0+vueMp52tRUs+VI4VDAcZCOLC&#10;6YpLBYf9+9MriBCRNdaOScEPBZhOeg9jzLW78pbaXSxFCuGQowITY5NLGQpDFsPANcSJOztvMSbo&#10;S6k9XlO4reVzlr1IixWnBoMNLQwVl923VXAqvlbL7jBcfx7nhny9kqfNb6vUY7+bjUBE6uJd/O/+&#10;0Gl+9ga3Z9IFcvIHAAD//wMAUEsBAi0AFAAGAAgAAAAhANvh9svuAAAAhQEAABMAAAAAAAAAAAAA&#10;AAAAAAAAAFtDb250ZW50X1R5cGVzXS54bWxQSwECLQAUAAYACAAAACEAWvQsW78AAAAVAQAACwAA&#10;AAAAAAAAAAAAAAAfAQAAX3JlbHMvLnJlbHNQSwECLQAUAAYACAAAACEAA0YoLsMAAADcAAAADwAA&#10;AAAAAAAAAAAAAAAHAgAAZHJzL2Rvd25yZXYueG1sUEsFBgAAAAADAAMAtwAAAPcCAAAAAA==&#10;" fillcolor="#ccf" strokecolor="#2d2015">
                    <v:stroke joinstyle="round"/>
                  </v:rect>
                  <v:rect id="矩形 110" o:spid="_x0000_s1074"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RduxgAAANwAAAAPAAAAZHJzL2Rvd25yZXYueG1sRI9BT8Mw&#10;DIXvSPyHyEjcWFoOaCrLpoFAgk1IsO2wo9d4TUXjVEnoyn79fEDiZus9v/d5thh9pwaKqQ1soJwU&#10;oIjrYFtuDOy2r3dTUCkjW+wCk4FfSrCYX1/NsLLhxF80bHKjJIRThQZczn2ldaodeUyT0BOLdgzR&#10;Y5Y1NtpGPEm47/R9UTxojy1Lg8Oenh3V35sfb+BQr1cv4678eN8/OYrdSh8+z4Mxtzfj8hFUpjH/&#10;m/+u36zgl4Ivz8gEen4BAAD//wMAUEsBAi0AFAAGAAgAAAAhANvh9svuAAAAhQEAABMAAAAAAAAA&#10;AAAAAAAAAAAAAFtDb250ZW50X1R5cGVzXS54bWxQSwECLQAUAAYACAAAACEAWvQsW78AAAAVAQAA&#10;CwAAAAAAAAAAAAAAAAAfAQAAX3JlbHMvLnJlbHNQSwECLQAUAAYACAAAACEAF6UXbsYAAADcAAAA&#10;DwAAAAAAAAAAAAAAAAAHAgAAZHJzL2Rvd25yZXYueG1sUEsFBgAAAAADAAMAtwAAAPoCAAAAAA==&#10;" fillcolor="#ccf" strokecolor="#2d2015">
                    <v:stroke joinstyle="round"/>
                  </v:rect>
                  <v:rect id="矩形 111" o:spid="_x0000_s1075"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L1wwAAANwAAAAPAAAAZHJzL2Rvd25yZXYueG1sRE9NawIx&#10;EL0X+h/CFLxpdj1I2RpFRcFaCtV68Dhuxs3iZrIk6brtr28KQm/zeJ8znfe2ER35UDtWkI8yEMSl&#10;0zVXCo6fm+EziBCRNTaOScE3BZjPHh+mWGh34z11h1iJFMKhQAUmxraQMpSGLIaRa4kTd3HeYkzQ&#10;V1J7vKVw28hxlk2kxZpTg8GWVobK6+HLKjiXb7t1f8zfX09LQ77ZyfPHT6fU4KlfvICI1Md/8d29&#10;1Wl+nsPfM+kCOfsFAAD//wMAUEsBAi0AFAAGAAgAAAAhANvh9svuAAAAhQEAABMAAAAAAAAAAAAA&#10;AAAAAAAAAFtDb250ZW50X1R5cGVzXS54bWxQSwECLQAUAAYACAAAACEAWvQsW78AAAAVAQAACwAA&#10;AAAAAAAAAAAAAAAfAQAAX3JlbHMvLnJlbHNQSwECLQAUAAYACAAAACEAeOmy9cMAAADcAAAADwAA&#10;AAAAAAAAAAAAAAAHAgAAZHJzL2Rvd25yZXYueG1sUEsFBgAAAAADAAMAtwAAAPcCAAAAAA==&#10;" fillcolor="#ccf" strokecolor="#2d2015">
                    <v:stroke joinstyle="round"/>
                  </v:rect>
                  <v:rect id="矩形 112" o:spid="_x0000_s1076"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cZwgAAANwAAAAPAAAAZHJzL2Rvd25yZXYueG1sRE9LawIx&#10;EL4X+h/CFHpZNKuHUlajqFCRevJReh02083SzcySpLr+e1Mo9DYf33Pmy8F36kIhtsIGJuMSFHEt&#10;tuXGwPn0NnoFFROyxU6YDNwownLx+DDHysqVD3Q5pkblEI4VGnAp9ZXWsXbkMY6lJ87clwSPKcPQ&#10;aBvwmsN9p6dl+aI9tpwbHPa0cVR/H3+8ge36I+w+pdjyyb2LbIrDvrg5Y56fhtUMVKIh/Yv/3Dub&#10;50+m8PtMvkAv7gAAAP//AwBQSwECLQAUAAYACAAAACEA2+H2y+4AAACFAQAAEwAAAAAAAAAAAAAA&#10;AAAAAAAAW0NvbnRlbnRfVHlwZXNdLnhtbFBLAQItABQABgAIAAAAIQBa9CxbvwAAABUBAAALAAAA&#10;AAAAAAAAAAAAAB8BAABfcmVscy8ucmVsc1BLAQItABQABgAIAAAAIQB1/CcZwgAAANwAAAAPAAAA&#10;AAAAAAAAAAAAAAcCAABkcnMvZG93bnJldi54bWxQSwUGAAAAAAMAAwC3AAAA9gIAAAAA&#10;" fillcolor="#e7e6e6 [3214]" strokecolor="#2d2015">
                    <v:stroke joinstyle="round"/>
                  </v:rect>
                  <v:rect id="矩形 113" o:spid="_x0000_s1077"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KCwgAAANwAAAAPAAAAZHJzL2Rvd25yZXYueG1sRE9LSwMx&#10;EL4L/ocwgpelzVZBytq02EJL0VNf9Dpsxs3iZmZJYrv990YQvM3H95zZYvCdulCIrbCBybgERVyL&#10;bbkxcDysR1NQMSFb7ITJwI0iLOb3dzOsrFx5R5d9alQO4VihAZdSX2kda0ce41h64sx9SvCYMgyN&#10;tgGvOdx3+qksX7THlnODw55Wjuqv/bc3sFmewvYsxYYP7l1kVew+ipsz5vFheHsFlWhI/+I/99bm&#10;+ZNn+H0mX6DnPwAAAP//AwBQSwECLQAUAAYACAAAACEA2+H2y+4AAACFAQAAEwAAAAAAAAAAAAAA&#10;AAAAAAAAW0NvbnRlbnRfVHlwZXNdLnhtbFBLAQItABQABgAIAAAAIQBa9CxbvwAAABUBAAALAAAA&#10;AAAAAAAAAAAAAB8BAABfcmVscy8ucmVsc1BLAQItABQABgAIAAAAIQAasIKCwgAAANwAAAAPAAAA&#10;AAAAAAAAAAAAAAcCAABkcnMvZG93bnJldi54bWxQSwUGAAAAAAMAAwC3AAAA9gIAAAAA&#10;" fillcolor="#e7e6e6 [3214]" strokecolor="#2d2015">
                    <v:stroke joinstyle="round"/>
                  </v:rect>
                  <v:shape id="文本框 109" o:spid="_x0000_s1078" type="#_x0000_t202" style="position:absolute;left:9796;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2244ACE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14:paraId="3FAB059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14:paraId="1F037277"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24B0091"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7261A37F"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26CA43C3"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389656CC"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7A8CAA78" w14:textId="77777777" w:rsidR="00EC4FA4" w:rsidRPr="00DA1E63" w:rsidRDefault="00EC4FA4"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lang w:eastAsia="zh-CN"/>
        </w:rPr>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EC4FA4" w:rsidRPr="00E729BB" w:rsidRDefault="00EC4FA4" w:rsidP="00462102">
                                <w:pPr>
                                  <w:pStyle w:val="af6"/>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EC4FA4" w:rsidRPr="00E729BB" w:rsidRDefault="00EC4FA4" w:rsidP="00462102">
                                <w:pPr>
                                  <w:pStyle w:val="af6"/>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EC4FA4" w:rsidRPr="005004B6" w:rsidRDefault="00EC4FA4"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EC4FA4" w:rsidRPr="005004B6" w:rsidRDefault="00EC4FA4"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EC4FA4" w:rsidRPr="00DA1E63" w:rsidRDefault="00EC4FA4" w:rsidP="00462102">
                                <w:pPr>
                                  <w:pStyle w:val="af6"/>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EC4FA4" w:rsidRPr="00282F73" w:rsidRDefault="00EC4FA4" w:rsidP="00462102">
                                <w:pPr>
                                  <w:pStyle w:val="af6"/>
                                  <w:spacing w:before="0" w:beforeAutospacing="0" w:after="0" w:afterAutospacing="0"/>
                                  <w:rPr>
                                    <w:sz w:val="15"/>
                                  </w:rPr>
                                </w:pPr>
                                <w:proofErr w:type="spellStart"/>
                                <w:proofErr w:type="gramStart"/>
                                <w:r w:rsidRPr="00282F73">
                                  <w:rPr>
                                    <w:i/>
                                    <w:sz w:val="15"/>
                                  </w:rPr>
                                  <w:t>firstPDCCH-MonitoringOccasionOfPO</w:t>
                                </w:r>
                                <w:proofErr w:type="spellEnd"/>
                                <w:proofErr w:type="gramEnd"/>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EC4FA4" w:rsidRPr="00E729BB" w:rsidRDefault="00EC4FA4" w:rsidP="00462102">
                                <w:pPr>
                                  <w:pStyle w:val="af6"/>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Ut3QgAAJhLAAAOAAAAZHJzL2Uyb0RvYy54bWzsXMuO3MYV3RvIPxDcW80qVvHRUMtQRh7F&#10;gGwLkROvOWx2NwE2yZAc9YzXhp1V4JU3CWLYcAIEcLLyLgjyNZLyGTn1YLEfM5JmxOmZNjiLnm6y&#10;+Lr3nnMfdYv3PzhbZtbzpKrTIp/Y5J5jW0keF9M0n0/s3312/H5gW3UT5dMoK/JkYp8ntf3Bg1+9&#10;d39VjhNaLIpsmlQWTpLX41U5sRdNU45HozpeJMuovleUSY6ds6JaRg1+VvPRtIpWOPsyG1HH8Uar&#10;opqWVREndY2tj9RO+4E8/2yWxM2ns1mdNFY2sXFvjfys5OeJ+Bw9uB+N51VULtJY30Z0jbtYRmmO&#10;i5pTPYqayDqt0p1TLdO4Kupi1tyLi+WomM3SOJHPgKchztbTPK6K01I+y3y8mpdGTBDtlpyufdr4&#10;k+dPKyudQnc+5JNHSyjp1b+/fPHNHy2xBfJZlfMxhj2uymfl00pvmKtf4pHPZtVS/MfDWGdSsudG&#10;sslZY8XYyDl3uMttK8Y+EvhuEHAl+3gBBe0cFy8+XDsy4KQ7MvRDceSovfBI3J+5nVUJO6o7UdXv&#10;Jqpni6hMpAZqIYNWVJ5rRPXdP1785weLYIuUjBxm5FSPa4jsAiFRxhwXD2JBHK4T+DxQ0mjlRbyA&#10;h1TLKySu70lxmYeOxmVVN4+TYmmJLxO7gqVLA4yeP6kbJZ92iLh+XWTp9DjNMvlDoCs5yirreQRc&#10;RHGc5A2Rh2eny4+LqdoOfDkaIdgs1CSHB+1m3I3EqTiTVMjGRbL8Nq6LexIXhlG0spffmvMsEbeT&#10;5b9NZjB3mCSVz2seYFcU9SKaJmozv/SR5QnFmWeQrTm3kuUl51bK0ePFoYnkKXOw87obUwebI+SV&#10;i7wxBy/TvKguOkEGBesrq/GtkJRohJROiuk5LLwqFEvWZXycwrieRHXzNKpAiyAIUH3zKT5mWbGa&#10;2IX+ZluLovriou1iPCCIvba1As1O7PoPp1GV2Fb2UQ5whgRIAC/LH4z7FD+q9T0n63vy0+VRAYsF&#10;HeDu5Fcxvsnar7OqWH4Oj/BQXBW7ojzGtSd23FTtj6NG0T98Spw8fCiHgYvLqHmSPytjcXIhVQGe&#10;z84+j6pSI6wBNj8pWkKIxltAU2PFkXnx8LQpZqlEYSdXLW+Qk6JUSVmGXVtmodQwiyJhCARq64uD&#10;L2LSaGw4+H2XM5f5ipYCkLS0GTGgpePA8Rnz4dQFkVOH+tRr7Ur5gdugY9rR8Z9/fvmnv/3vv3/F&#10;56uf/m4R7JLik7x8lGv/pbjBOlmB6+DvIuhLKv1CV0Z4yEPF78Cqdks+LJW42i1RB2St0dWeoiVf&#10;bT1Zmgs/smM2gsKV0Qhyxq0KjrIArZBL+heImWVRA4EvyynQk89hyNkcwZawaTF+g3Xran5iiJ0+&#10;wk22jmNjmLi7R1G9UPQmd4n7j8aIOPKp/LZIoumH+dRqzkuIKEf0BgRP7GUyBXYTXF98kyObKM3e&#10;ZqTm5pbwtJ/aZGrFQTitZHANln24dMoM8HZsiF3VhqxZlpa/aalEB0Y+o8RT2IJJeTSQJtOZFKfa&#10;nHyH860gZ8ffD/YEE1G+/o7aE4I3HU1Le3r1r3+++PHndWaSwBTWj8DyrZhJWtXvt63KdQMHhiPo&#10;GHFiANaQoGyJygs59zwYtyRsyog0ZojuEqKqmypK54vmqMhzxJRFpdzhlrc7FNqqmyTKmsXbMVc7&#10;WLDPnTYtrzWtl99+/fIvP738/iuLODIr0uYkEhCrOft1gThXuueOZDvFa1oioRMwkdBIC+KuC6+2&#10;YUHUdT3GWwvifkA2Pf4ON70pF8kL7eu2ovTm7ORMpqLUbwlXh6SbkWMX7ynP+Rbh1l48CKIijXid&#10;FFKZ1a3pBHJtNfHG4IP4CNaQ9gm9hD6lrk7FWmCT0AsZokWBa48yL9hMi6+slY34YCOMOMLf8bFQ&#10;CWCxMWwIVZBC31SG05m5SWOa7SSmx8RFglHh7RaiL5RCFHb6oLT1NIYHzEFGc9uMZpjgkBjNNXlV&#10;H1pxHRpyEYmAsIhP3SCUoUgXAAcMhUEEyDJS2YufMT7zoLQCEfaHFddncDPwI3dGK8rRCT95UFox&#10;8X4fWGEscBhBnCe14pIg9DYpbO9YUVHhwWml11CZk8BzPVW1J/6d0IqsIRycVrpIebvW4hpHeaWs&#10;eKfWgnCYtb7GQxjNt9LiodjySyreuSZ8fKVTL2zRyRbsaGs+7s2pF+q5DpK320m9NifnTuZtZXnI&#10;vMRUquA6UyhAgKq1rEOFIRm7Sn9BO5klZLo2uy0m5DYLGdhyfTRRTojrqALTUMi4s3MuQyHjSk00&#10;l2EHpfgt7JgC7HU80a0WAQdPJHtYVLfFhdOVnScyc4SDJ1Kte72gqeuG0HEdKt59eaKAhlszHTdb&#10;Uh/Q9CY0DdDpETqmdtumRMwEy9dwRC46YFCS1SnRvqGz3tQyzEZd6IkG7PSIHVNhN9gx7v062KEo&#10;soukCsXcEB0a+3U7A3ZUJ/JrorgBOz1ix8yDGOysNzpdtRQn+hp8okruYcAxKyLiv27O8GZDtgE7&#10;A3b22IPKzGyVwY6c9tP1uatihzPCA646TgfsDIU3sRDiF9tBJFYtbBXeTBfhNWI2jzASokFFxmwh&#10;5n235g9v1u8MpYKhVKDWCe2jcZV10/FtlW19Fv6qbscLvIC4qqMoHKBzR5fYDNM9vRSodxoP2Ls0&#10;HrhhQNqAbe8t34PTGZzO/pwON/XpPvolXeIRLEaV4RohzAnUstmuTrD/fklT9dDVpYNYwyKW+fTY&#10;WxwEXig6ukUXK7TCsMhyo3qzoZWAUf+mVxa5Jp8+KK2YmlofWGEeXj2BZYBaKx5jW7nN/rViMrWD&#10;0oqp1vShFe4y7viqSwpYwfqI13V87wUrJgk4JK2IpQz9MRihnKP+LLHirr0QoV2ERxGxUZHriDUr&#10;vktD1ZF4+fLad14b2TW2HpRWevUrzPGgGDUZ7fmUtW+p6bSy7xWrXYNkP1rp3qIh1+LJ1z/J5Zf6&#10;VVXi/VLrv+Wo7oVaD/4PAAD//wMAUEsDBBQABgAIAAAAIQCzzkl73wAAAAgBAAAPAAAAZHJzL2Rv&#10;d25yZXYueG1sTI9BS8NAEIXvgv9hGcGb3U1qtMZsSinqqRRsBfE2TaZJaHY2ZLdJ+u/dnvT2Hm94&#10;75tsOZlWDNS7xrKGaKZAEBe2bLjS8LV/f1iAcB65xNYyabiQg2V+e5NhWtqRP2nY+UqEEnYpaqi9&#10;71IpXVGTQTezHXHIjrY36IPtK1n2OIZy08pYqSdpsOGwUGNH65qK0+5sNHyMOK7m0duwOR3Xl599&#10;sv3eRKT1/d20egXhafJ/x3DFD+iQB6aDPXPpRHv1wmuYKxVEiBfPjzGIg4bkJYlB5pn8/0D+CwAA&#10;//8DAFBLAQItABQABgAIAAAAIQC2gziS/gAAAOEBAAATAAAAAAAAAAAAAAAAAAAAAABbQ29udGVu&#10;dF9UeXBlc10ueG1sUEsBAi0AFAAGAAgAAAAhADj9If/WAAAAlAEAAAsAAAAAAAAAAAAAAAAALwEA&#10;AF9yZWxzLy5yZWxzUEsBAi0AFAAGAAgAAAAhAPM3xS3dCAAAmEsAAA4AAAAAAAAAAAAAAAAALgIA&#10;AGRycy9lMm9Eb2MueG1sUEsBAi0AFAAGAAgAAAAhALPOSXvfAAAACAEAAA8AAAAAAAAAAAAAAAAA&#10;NwsAAGRycy9kb3ducmV2LnhtbFBLBQYAAAAABAAEAPMAAABDDAAAAAA=&#10;">
                <v:rect id="矩形 163" o:spid="_x0000_s1087" style="position:absolute;left:24403;top:3087;width:16860;height:9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zJwwAAANwAAAAPAAAAZHJzL2Rvd25yZXYueG1sRE9Na8JA&#10;EL0L/odlCr2IbmwllJiNiLSlp4JReh6zYxKbnQ3ZbZL213cFwds83uekm9E0oqfO1ZYVLBcRCOLC&#10;6ppLBcfD2/wFhPPIGhvLpOCXHGyy6STFRNuB99TnvhQhhF2CCirv20RKV1Rk0C1sSxy4s+0M+gC7&#10;UuoOhxBuGvkURbE0WHNoqLClXUXFd/5jFKzir7b561/ZXmbjaXiXOZ4/c6UeH8btGoSn0d/FN/eH&#10;DvPjZ7g+Ey6Q2T8AAAD//wMAUEsBAi0AFAAGAAgAAAAhANvh9svuAAAAhQEAABMAAAAAAAAAAAAA&#10;AAAAAAAAAFtDb250ZW50X1R5cGVzXS54bWxQSwECLQAUAAYACAAAACEAWvQsW78AAAAVAQAACwAA&#10;AAAAAAAAAAAAAAAfAQAAX3JlbHMvLnJlbHNQSwECLQAUAAYACAAAACEAuehsycMAAADcAAAADwAA&#10;AAAAAAAAAAAAAAAHAgAAZHJzL2Rvd25yZXYueG1sUEsFBgAAAAADAAMAtwAAAPcCAAAAAA==&#10;" fillcolor="#deeaf6 [660]" strokecolor="#deeaf6 [660]" strokeweight="1pt"/>
                <v:group id="_x0000_s1088" style="position:absolute;width:55508;height:18739" coordorigin="-3543,3838" coordsize="80744,2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直接连接符 123" o:spid="_x0000_s1089" style="position:absolute;visibility:visible;mso-wrap-style:square" from="0,15959" to="77201,1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wgAAANwAAAAPAAAAZHJzL2Rvd25yZXYueG1sRE/fS8Mw&#10;EH4f+D+EE3xbUzsmrltaRBBE8cEp+Hprzia2uZQkbvW/N4Kwt/v4ft6und0ojhSi9azguihBEHde&#10;W+4VvL89LG9BxISscfRMCn4oQttcLHZYa3/iVzruUy9yCMcaFZiUplrK2BlyGAs/EWfu0weHKcPQ&#10;Sx3wlMPdKKuyvJEOLecGgxPdG+qG/bdTkMzGDtVHeLbd5lDiy9P6azWslbq6nO+2IBLN6Sz+dz/q&#10;PL9awd8z+QLZ/AIAAP//AwBQSwECLQAUAAYACAAAACEA2+H2y+4AAACFAQAAEwAAAAAAAAAAAAAA&#10;AAAAAAAAW0NvbnRlbnRfVHlwZXNdLnhtbFBLAQItABQABgAIAAAAIQBa9CxbvwAAABUBAAALAAAA&#10;AAAAAAAAAAAAAB8BAABfcmVscy8ucmVsc1BLAQItABQABgAIAAAAIQDhp+N8wgAAANwAAAAPAAAA&#10;AAAAAAAAAAAAAAcCAABkcnMvZG93bnJldi54bWxQSwUGAAAAAAMAAwC3AAAA9gIAAAAA&#10;" fillcolor="#5b9bd5 [3204]" strokecolor="#2d2015">
                    <v:shadow color="#e7e6e6 [3214]"/>
                  </v:line>
                  <v:line id="直接连接符 124" o:spid="_x0000_s1090" style="position:absolute;flip:x;visibility:visible;mso-wrap-style:square" from="7421,15962" to="7426,23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DEwAAAANwAAAAPAAAAZHJzL2Rvd25yZXYueG1sRE/basJA&#10;EH0v+A/LCL7VjSJWoquItGCpFGr9gCE7JsGd2ZBdTfr3XUHwbQ7nOqtNz07dqA21FwOTcQaKpPC2&#10;ltLA6ffjdQEqRBSLzgsZ+KMAm/XgZYW59Z380O0YS5VCJORooIqxybUORUWMYewbksSdfcsYE2xL&#10;bVvsUjg7Pc2yuWasJTVU2NCuouJyvLKBcGDh7ze57nnh3Of7ofuK59KY0bDfLkFF6uNT/HDvbZo/&#10;ncH9mXSBXv8DAAD//wMAUEsBAi0AFAAGAAgAAAAhANvh9svuAAAAhQEAABMAAAAAAAAAAAAAAAAA&#10;AAAAAFtDb250ZW50X1R5cGVzXS54bWxQSwECLQAUAAYACAAAACEAWvQsW78AAAAVAQAACwAAAAAA&#10;AAAAAAAAAAAfAQAAX3JlbHMvLnJlbHNQSwECLQAUAAYACAAAACEAljIQxMAAAADcAAAADwAAAAAA&#10;AAAAAAAAAAAHAgAAZHJzL2Rvd25yZXYueG1sUEsFBgAAAAADAAMAtwAAAPQCA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6avwAAAANwAAAAPAAAAZHJzL2Rvd25yZXYueG1sRE9Ni8Iw&#10;EL0v+B/CCN7WtMLKUo0igiLUi654HpuxrSaT0mRt/fdGWNjbPN7nzJe9NeJBra8dK0jHCQjiwuma&#10;SwWnn83nNwgfkDUax6TgSR6Wi8HHHDPtOj7Q4xhKEUPYZ6igCqHJpPRFRRb92DXEkbu61mKIsC2l&#10;brGL4dbISZJMpcWaY0OFDa0rKu7HX6ugm6aXFG+H536XO7PNzfnq8q1So2G/moEI1Id/8Z97p+P8&#10;yRe8n4kXyMULAAD//wMAUEsBAi0AFAAGAAgAAAAhANvh9svuAAAAhQEAABMAAAAAAAAAAAAAAAAA&#10;AAAAAFtDb250ZW50X1R5cGVzXS54bWxQSwECLQAUAAYACAAAACEAWvQsW78AAAAVAQAACwAAAAAA&#10;AAAAAAAAAAAfAQAAX3JlbHMvLnJlbHNQSwECLQAUAAYACAAAACEA8semr8AAAADcAAAADwAAAAAA&#10;AAAAAAAAAAAHAgAAZHJzL2Rvd25yZXYueG1sUEsFBgAAAAADAAMAtwAAAPQCA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77E03E2E" w14:textId="52B1DAC4"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9HVxgAAANwAAAAPAAAAZHJzL2Rvd25yZXYueG1sRI9BTwIx&#10;EIXvJvyHZki8SRcOxqwUogYSxZAIcvA4bMftxu1009Zl5dczBxJvM3lv3vtmvhx8q3qKqQlsYDop&#10;QBFXwTZcGzh8ru8eQKWMbLENTAb+KMFyMbqZY2nDiXfU73OtJIRTiQZczl2pdaoceUyT0BGL9h2i&#10;xyxrrLWNeJJw3+pZUdxrjw1Lg8OOXhxVP/tfb+BYvW9Ww2G6fft6dhTbjT5+nHtjbsfD0yOoTEP+&#10;N1+vX63gz4RWnpEJ9OICAAD//wMAUEsBAi0AFAAGAAgAAAAhANvh9svuAAAAhQEAABMAAAAAAAAA&#10;AAAAAAAAAAAAAFtDb250ZW50X1R5cGVzXS54bWxQSwECLQAUAAYACAAAACEAWvQsW78AAAAVAQAA&#10;CwAAAAAAAAAAAAAAAAAfAQAAX3JlbHMvLnJlbHNQSwECLQAUAAYACAAAACEAJ7/R1cYAAADcAAAA&#10;DwAAAAAAAAAAAAAAAAAHAgAAZHJzL2Rvd25yZXYueG1sUEsFBgAAAAADAAMAtwAAAPoCAAAAAA==&#10;" fillcolor="#ccf" strokecolor="#2d2015">
                    <v:stroke joinstyle="round"/>
                  </v:rect>
                  <v:shape id="文本框 109" o:spid="_x0000_s1094" type="#_x0000_t202" style="position:absolute;left:-3543;top:5840;width:2336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53D367DC" w14:textId="77777777" w:rsidR="00EC4FA4" w:rsidRPr="00E729BB" w:rsidRDefault="00EC4FA4" w:rsidP="00462102">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69916932" w14:textId="26ED87BB"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A7D8373" w14:textId="017CC6F6"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14:paraId="0C2895EB" w14:textId="2AE97D6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14:paraId="0C0C0242" w14:textId="5A7D5899"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wcwwAAANwAAAAPAAAAZHJzL2Rvd25yZXYueG1sRI/RSsNA&#10;EEXfBf9hGcE3u7GChrTbUqRCxSJY+wFDdpqE7syG7LaJf+88CL7NcO/ce2a5njiYKw2pi+LgcVaA&#10;Iamj76RxcPx+eyjBpIziMUQhBz+UYL26vVli5eMoX3Q95MZoiKQKHbQ595W1qW6JMc1iT6LaKQ6M&#10;WdehsX7AUcM52HlRPFvGTrShxZ5eW6rPhws7SHsW/nyRy47LEN63+/Ejnxrn7u+mzQJMpin/m/+u&#10;d17xn5RWn9EJ7OoXAAD//wMAUEsBAi0AFAAGAAgAAAAhANvh9svuAAAAhQEAABMAAAAAAAAAAAAA&#10;AAAAAAAAAFtDb250ZW50X1R5cGVzXS54bWxQSwECLQAUAAYACAAAACEAWvQsW78AAAAVAQAACwAA&#10;AAAAAAAAAAAAAAAfAQAAX3JlbHMvLnJlbHNQSwECLQAUAAYACAAAACEAkqaMHMMAAADcAAAADwAA&#10;AAAAAAAAAAAAAAAHAgAAZHJzL2Rvd25yZXYueG1sUEsFBgAAAAADAAMAtwAAAPcCAAAAAA==&#10;" fillcolor="#5b9bd5 [3204]" strokecolor="#2d2015">
                    <v:shadow color="#e7e6e6 [3214]"/>
                  </v:line>
                  <v:rect id="矩形 139" o:spid="_x0000_s1100" style="position:absolute;left:10590;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kIwgAAANwAAAAPAAAAZHJzL2Rvd25yZXYueG1sRE9NSwMx&#10;EL0L/Q9hCl4Wm1VB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Aw7ekIwgAAANwAAAAPAAAA&#10;AAAAAAAAAAAAAAcCAABkcnMvZG93bnJldi54bWxQSwUGAAAAAAMAAwC3AAAA9gIAAAAA&#10;" fillcolor="#e7e6e6 [3214]" strokecolor="#2d2015">
                    <v:stroke joinstyle="round"/>
                    <v:textbox>
                      <w:txbxContent>
                        <w:p w14:paraId="20BB1D40" w14:textId="77777777" w:rsidR="00EC4FA4" w:rsidRPr="005004B6" w:rsidRDefault="00EC4FA4"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hzxgAAANwAAAAPAAAAZHJzL2Rvd25yZXYueG1sRI9BSwMx&#10;EIXvQv9DmIK3NlsRkbVpsaKgFaHWHjxON+Nm6WayJHG77a93DgVvM7w3730zXw6+VT3F1AQ2MJsW&#10;oIirYBuuDey+Xib3oFJGttgGJgMnSrBcjK7mWNpw5E/qt7lWEsKpRAMu567UOlWOPKZp6IhF+wnR&#10;Y5Y11tpGPEq4b/VNUdxpjw1Lg8OOnhxVh+2vN7Cv3tfPw2728fa9chTbtd5vzr0x1+Ph8QFUpiH/&#10;my/Xr1bwbwVfnpEJ9OIPAAD//wMAUEsBAi0AFAAGAAgAAAAhANvh9svuAAAAhQEAABMAAAAAAAAA&#10;AAAAAAAAAAAAAFtDb250ZW50X1R5cGVzXS54bWxQSwECLQAUAAYACAAAACEAWvQsW78AAAAVAQAA&#10;CwAAAAAAAAAAAAAAAAAfAQAAX3JlbHMvLnJlbHNQSwECLQAUAAYACAAAACEABBY4c8YAAADcAAAA&#10;DwAAAAAAAAAAAAAAAAAHAgAAZHJzL2Rvd25yZXYueG1sUEsFBgAAAAADAAMAtwAAAPoCAAAAAA==&#10;" fillcolor="#ccf" strokecolor="#2d2015">
                    <v:stroke joinstyle="round"/>
                  </v:rect>
                  <v:rect id="矩形 141" o:spid="_x0000_s1102" style="position:absolute;left:17851;top:972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ZzwgAAANwAAAAPAAAAZHJzL2Rvd25yZXYueG1sRE9LSwMx&#10;EL4L/ocwgpelzVZEytq02EJL0VNf9Dpsxs3iZmZJYrv990YQvM3H95zZYvCdulCIrbCBybgERVyL&#10;bbkxcDysR1NQMSFb7ITJwI0iLOb3dzOsrFx5R5d9alQO4VihAZdSX2kda0ce41h64sx9SvCYMgyN&#10;tgGvOdx3+qksX7THlnODw55Wjuqv/bc3sFmewvYsxYYP7l1kVew+ipsz5vFheHsFlWhI/+I/99bm&#10;+c8T+H0mX6DnPwAAAP//AwBQSwECLQAUAAYACAAAACEA2+H2y+4AAACFAQAAEwAAAAAAAAAAAAAA&#10;AAAAAAAAW0NvbnRlbnRfVHlwZXNdLnhtbFBLAQItABQABgAIAAAAIQBa9CxbvwAAABUBAAALAAAA&#10;AAAAAAAAAAAAAB8BAABfcmVscy8ucmVsc1BLAQItABQABgAIAAAAIQCWnZZzwgAAANwAAAAPAAAA&#10;AAAAAAAAAAAAAAcCAABkcnMvZG93bnJldi54bWxQSwUGAAAAAAMAAwC3AAAA9gIAAAAA&#10;" fillcolor="#e7e6e6 [3214]" strokecolor="#2d2015">
                    <v:stroke joinstyle="round"/>
                    <v:textbox>
                      <w:txbxContent>
                        <w:p w14:paraId="455DE4E2" w14:textId="77777777" w:rsidR="00EC4FA4" w:rsidRPr="005004B6" w:rsidRDefault="00EC4FA4"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wgEwgAAANwAAAAPAAAAZHJzL2Rvd25yZXYueG1sRE9LSwMx&#10;EL4L/ocwgpelzbaIlLVpsQVL0VNf9Dpsxs3iZmZJYrv990YQvM3H95z5cvCdulCIrbCBybgERVyL&#10;bbkxcDy8jWagYkK22AmTgRtFWC7u7+ZYWbnyji771KgcwrFCAy6lvtI61o48xrH0xJn7lOAxZRga&#10;bQNec7jv9LQsn7XHlnODw57Wjuqv/bc3sFmdwvYsxYYP7l1kXew+ipsz5vFheH0BlWhI/+I/99bm&#10;+U9T+H0mX6AXPwAAAP//AwBQSwECLQAUAAYACAAAACEA2+H2y+4AAACFAQAAEwAAAAAAAAAAAAAA&#10;AAAAAAAAW0NvbnRlbnRfVHlwZXNdLnhtbFBLAQItABQABgAIAAAAIQBa9CxbvwAAABUBAAALAAAA&#10;AAAAAAAAAAAAAB8BAABfcmVscy8ucmVsc1BLAQItABQABgAIAAAAIQBmTwgEwgAAANwAAAAPAAAA&#10;AAAAAAAAAAAAAAcCAABkcnMvZG93bnJldi54bWxQSwUGAAAAAAMAAwC3AAAA9gIAAAAA&#10;" fillcolor="#e7e6e6 [3214]" strokecolor="#2d2015">
                    <v:stroke joinstyle="round"/>
                  </v:rect>
                  <v:rect id="矩形 143" o:spid="_x0000_s1104" style="position:absolute;left:39635;top:9782;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KYExAAAANwAAAAPAAAAZHJzL2Rvd25yZXYueG1sRE9LawIx&#10;EL4L/Q9hCr3VrG0pZTWKlhZaRaiPg8dxM24WN5MlSdfVX28KBW/z8T1nNOlsLVryoXKsYNDPQBAX&#10;TldcKthuPh/fQISIrLF2TArOFGAyvuuNMNfuxCtq17EUKYRDjgpMjE0uZSgMWQx91xAn7uC8xZig&#10;L6X2eErhtpZPWfYqLVacGgw29G6oOK5/rYJ9sZh/dNvB8ns3M+Trudz/XFqlHu676RBEpC7exP/u&#10;L53mvzzD3zPpAjm+AgAA//8DAFBLAQItABQABgAIAAAAIQDb4fbL7gAAAIUBAAATAAAAAAAAAAAA&#10;AAAAAAAAAABbQ29udGVudF9UeXBlc10ueG1sUEsBAi0AFAAGAAgAAAAhAFr0LFu/AAAAFQEAAAsA&#10;AAAAAAAAAAAAAAAAHwEAAF9yZWxzLy5yZWxzUEsBAi0AFAAGAAgAAAAhAPTEpgTEAAAA3AAAAA8A&#10;AAAAAAAAAAAAAAAABwIAAGRycy9kb3ducmV2LnhtbFBLBQYAAAAAAwADALcAAAD4AgAAAAA=&#10;" fillcolor="#ccf" strokecolor="#2d2015">
                    <v:stroke joinstyle="round"/>
                  </v:rect>
                  <v:rect id="矩形 144" o:spid="_x0000_s1105" style="position:absolute;left:32374;top:978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T5wwwAAANwAAAAPAAAAZHJzL2Rvd25yZXYueG1sRE9NawIx&#10;EL0X/A9hCt5q1iJFVqNYaaFVClY9eBw342ZxM1mSuG77601B6G0e73Om887WoiUfKscKhoMMBHHh&#10;dMWlgv3u/WkMIkRkjbVjUvBDAeaz3sMUc+2u/E3tNpYihXDIUYGJscmlDIUhi2HgGuLEnZy3GBP0&#10;pdQerync1vI5y16kxYpTg8GGloaK8/ZiFRyL9eqt2w+/Pg+vhny9ksfNb6tU/7FbTEBE6uK/+O7+&#10;0Gn+aAR/z6QL5OwGAAD//wMAUEsBAi0AFAAGAAgAAAAhANvh9svuAAAAhQEAABMAAAAAAAAAAAAA&#10;AAAAAAAAAFtDb250ZW50X1R5cGVzXS54bWxQSwECLQAUAAYACAAAACEAWvQsW78AAAAVAQAACwAA&#10;AAAAAAAAAAAAAAAfAQAAX3JlbHMvLnJlbHNQSwECLQAUAAYACAAAACEAey0+cMMAAADcAAAADwAA&#10;AAAAAAAAAAAAAAAHAgAAZHJzL2Rvd25yZXYueG1sUEsFBgAAAAADAAMAtwAAAPcCAAAAAA==&#10;" fillcolor="#ccf" strokecolor="#2d2015">
                    <v:stroke joinstyle="round"/>
                  </v:rect>
                  <v:rect id="矩形 145" o:spid="_x0000_s1106" style="position:absolute;left:46897;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vrxAAAANwAAAAPAAAAZHJzL2Rvd25yZXYueG1sRE9LawIx&#10;EL4L/Q9hCr3VrKUtZTWKlhZaRaiPg8dxM24WN5MlSdfVX28KBW/z8T1nNOlsLVryoXKsYNDPQBAX&#10;TldcKthuPh/fQISIrLF2TArOFGAyvuuNMNfuxCtq17EUKYRDjgpMjE0uZSgMWQx91xAn7uC8xZig&#10;L6X2eErhtpZPWfYqLVacGgw29G6oOK5/rYJ9sZh/dNvB8ns3M+Trudz/XFqlHu676RBEpC7exP/u&#10;L53mP7/A3zPpAjm+AgAA//8DAFBLAQItABQABgAIAAAAIQDb4fbL7gAAAIUBAAATAAAAAAAAAAAA&#10;AAAAAAAAAABbQ29udGVudF9UeXBlc10ueG1sUEsBAi0AFAAGAAgAAAAhAFr0LFu/AAAAFQEAAAsA&#10;AAAAAAAAAAAAAAAAHwEAAF9yZWxzLy5yZWxzUEsBAi0AFAAGAAgAAAAhABRhm+vEAAAA3AAAAA8A&#10;AAAAAAAAAAAAAAAABwIAAGRycy9kb3ducmV2LnhtbFBLBQYAAAAAAwADALcAAAD4AgAAAAA=&#10;" fillcolor="#ccf" strokecolor="#2d2015">
                    <v:stroke joinstyle="round"/>
                  </v:rect>
                  <v:rect id="矩形 146" o:spid="_x0000_s1107" style="position:absolute;left:54158;top:9858;width:1969;height:6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WcwwAAANwAAAAPAAAAZHJzL2Rvd25yZXYueG1sRE9NawIx&#10;EL0L/Q9hCt40axGRrVHaUkEtgrUePI6bcbN0M1mSuG776xtB6G0e73Nmi87WoiUfKscKRsMMBHHh&#10;dMWlgsPXcjAFESKyxtoxKfihAIv5Q2+GuXZX/qR2H0uRQjjkqMDE2ORShsKQxTB0DXHizs5bjAn6&#10;UmqP1xRua/mUZRNpseLUYLChN0PF9/5iFZyKj817dxht18dXQ77eyNPut1Wq/9i9PIOI1MV/8d29&#10;0mn+eAK3Z9IFcv4HAAD//wMAUEsBAi0AFAAGAAgAAAAhANvh9svuAAAAhQEAABMAAAAAAAAAAAAA&#10;AAAAAAAAAFtDb250ZW50X1R5cGVzXS54bWxQSwECLQAUAAYACAAAACEAWvQsW78AAAAVAQAACwAA&#10;AAAAAAAAAAAAAAAfAQAAX3JlbHMvLnJlbHNQSwECLQAUAAYACAAAACEA5LMFnMMAAADcAAAADwAA&#10;AAAAAAAAAAAAAAAHAgAAZHJzL2Rvd25yZXYueG1sUEsFBgAAAAADAAMAtwAAAPcCAAAAAA==&#10;" fillcolor="#ccf" strokecolor="#2d2015">
                    <v:stroke joinstyle="round"/>
                  </v:rect>
                  <v:rect id="矩形 147" o:spid="_x0000_s1108" style="position:absolute;left:61419;top:9918;width:1970;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KucwgAAANwAAAAPAAAAZHJzL2Rvd25yZXYueG1sRE9NSwMx&#10;EL0L/Q9hCl4Wm1VEZW1aasFS9NTW0uuwGTdLNzNLEtvtvzeC0Ns83udM54Pv1IlCbIUN3E9KUMS1&#10;2JYbA1+797sXUDEhW+yEycCFIsxno5spVlbOvKHTNjUqh3Cs0IBLqa+0jrUjj3EiPXHmviV4TBmG&#10;RtuA5xzuO/1Qlk/aY8u5wWFPS0f1cfvjDaze9mF9kGLFO/chsiw2n8XFGXM7HhavoBIN6Sr+d69t&#10;nv/4DH/P5Av07BcAAP//AwBQSwECLQAUAAYACAAAACEA2+H2y+4AAACFAQAAEwAAAAAAAAAAAAAA&#10;AAAAAAAAW0NvbnRlbnRfVHlwZXNdLnhtbFBLAQItABQABgAIAAAAIQBa9CxbvwAAABUBAAALAAAA&#10;AAAAAAAAAAAAAB8BAABfcmVscy8ucmVsc1BLAQItABQABgAIAAAAIQB2OKucwgAAANwAAAAPAAAA&#10;AAAAAAAAAAAAAAcCAABkcnMvZG93bnJldi54bWxQSwUGAAAAAAMAAwC3AAAA9gIAAAAA&#10;" fillcolor="#e7e6e6 [3214]" strokecolor="#2d2015">
                    <v:stroke joinstyle="round"/>
                  </v:rect>
                  <v:rect id="矩形 148" o:spid="_x0000_s1109" style="position:absolute;left:68681;top:9918;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uxAAAANwAAAAPAAAAZHJzL2Rvd25yZXYueG1sRI9BSwNB&#10;DIXvgv9hiOBlsbOKSFk7LVqwFD21VbyGnbizuJMsM2O7/ffmIHhLeC/vfVmspjiYI6XcCzu4ndVg&#10;iFvxPXcO3g8vN3MwuSB7HITJwZkyrJaXFwtsvJx4R8d96YyGcG7QQShlbKzNbaCIeSYjsWpfkiIW&#10;XVNnfcKThsfB3tX1g43YszYEHGkdqP3e/0QHm+ePtP2UasOH8CqyrnZv1Tk4d301PT2CKTSVf/Pf&#10;9dYr/r3S6jM6gV3+AgAA//8DAFBLAQItABQABgAIAAAAIQDb4fbL7gAAAIUBAAATAAAAAAAAAAAA&#10;AAAAAAAAAABbQ29udGVudF9UeXBlc10ueG1sUEsBAi0AFAAGAAgAAAAhAFr0LFu/AAAAFQEAAAsA&#10;AAAAAAAAAAAAAAAAHwEAAF9yZWxzLy5yZWxzUEsBAi0AFAAGAAgAAAAhAAenP+7EAAAA3AAAAA8A&#10;AAAAAAAAAAAAAAAABwIAAGRycy9kb3ducmV2LnhtbFBLBQYAAAAAAwADALcAAAD4AgAAAAA=&#10;" fillcolor="#e7e6e6 [3214]" strokecolor="#2d2015">
                    <v:stroke joinstyle="round"/>
                  </v:rect>
                  <v:rect id="矩形 149" o:spid="_x0000_s1110" style="position:absolute;left:3981;top:9722;width:196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5p1wgAAANwAAAAPAAAAZHJzL2Rvd25yZXYueG1sRE9NSwMx&#10;EL0L/Q9hCl4Wm1VEdG1aasFS9NTW0uuwGTdLNzNLEtvtvzeC0Ns83udM54Pv1IlCbIUN3E9KUMS1&#10;2JYbA1+797tnUDEhW+yEycCFIsxno5spVlbOvKHTNjUqh3Cs0IBLqa+0jrUjj3EiPXHmviV4TBmG&#10;RtuA5xzuO/1Qlk/aY8u5wWFPS0f1cfvjDaze9mF9kGLFO/chsiw2n8XFGXM7HhavoBIN6Sr+d69t&#10;nv/4An/P5Av07BcAAP//AwBQSwECLQAUAAYACAAAACEA2+H2y+4AAACFAQAAEwAAAAAAAAAAAAAA&#10;AAAAAAAAW0NvbnRlbnRfVHlwZXNdLnhtbFBLAQItABQABgAIAAAAIQBa9CxbvwAAABUBAAALAAAA&#10;AAAAAAAAAAAAAB8BAABfcmVscy8ucmVsc1BLAQItABQABgAIAAAAIQBo65p1wgAAANwAAAAPAAAA&#10;AAAAAAAAAAAAAAcCAABkcnMvZG93bnJldi54bWxQSwUGAAAAAAMAAwC3AAAA9gIAAAAA&#10;" fillcolor="#e7e6e6 [3214]" strokecolor="#2d2015">
                    <v:stroke joinstyle="round"/>
                  </v:rect>
                  <v:shape id="文本框 109" o:spid="_x0000_s1111" type="#_x0000_t202" style="position:absolute;left:31610;top:11408;width:8487;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6KwQAAANwAAAAPAAAAZHJzL2Rvd25yZXYueG1sRE9La8JA&#10;EL4L/Q/LFHrT3fqija5SlEJPirEKvQ3ZMQlmZ0N2a+K/dwXB23x8z5kvO1uJCzW+dKzhfaBAEGfO&#10;lJxr+N1/9z9A+IBssHJMGq7kYbl46c0xMa7lHV3SkIsYwj5BDUUIdSKlzwqy6AeuJo7cyTUWQ4RN&#10;Lk2DbQy3lRwqNZUWS44NBda0Kig7p/9Ww2Fz+juO1TZf20nduk5Jtp9S67fX7msGIlAXnuKH+8fE&#10;+ZMR3J+JF8jFDQAA//8DAFBLAQItABQABgAIAAAAIQDb4fbL7gAAAIUBAAATAAAAAAAAAAAAAAAA&#10;AAAAAABbQ29udGVudF9UeXBlc10ueG1sUEsBAi0AFAAGAAgAAAAhAFr0LFu/AAAAFQEAAAsAAAAA&#10;AAAAAAAAAAAAHwEAAF9yZWxzLy5yZWxzUEsBAi0AFAAGAAgAAAAhAA8xrorBAAAA3AAAAA8AAAAA&#10;AAAAAAAAAAAABwIAAGRycy9kb3ducmV2LnhtbFBLBQYAAAAAAwADALcAAAD1AgAAAAA=&#10;" filled="f" stroked="f">
                    <v:textbox>
                      <w:txbxContent>
                        <w:p w14:paraId="343EA70D" w14:textId="73EFE32C"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Db+wgAAANwAAAAPAAAAZHJzL2Rvd25yZXYueG1sRE9Na8JA&#10;EL0L/odlBG9m12KkplmltBQ8tWhbobchOybB7GzIbpP033cFwds83ufku9E2oqfO1441LBMFgrhw&#10;puZSw9fn2+IRhA/IBhvHpOGPPOy200mOmXEDH6g/hlLEEPYZaqhCaDMpfVGRRZ+4ljhyZ9dZDBF2&#10;pTQdDjHcNvJBqbW0WHNsqLCll4qKy/HXavh+P/+cVuqjfLVpO7hRSbYbqfV8Nj4/gQg0hrv45t6b&#10;OD9dwfWZeIHc/gMAAP//AwBQSwECLQAUAAYACAAAACEA2+H2y+4AAACFAQAAEwAAAAAAAAAAAAAA&#10;AAAAAAAAW0NvbnRlbnRfVHlwZXNdLnhtbFBLAQItABQABgAIAAAAIQBa9CxbvwAAABUBAAALAAAA&#10;AAAAAAAAAAAAAB8BAABfcmVscy8ucmVsc1BLAQItABQABgAIAAAAIQCA2Db+wgAAANwAAAAPAAAA&#10;AAAAAAAAAAAAAAcCAABkcnMvZG93bnJldi54bWxQSwUGAAAAAAMAAwC3AAAA9gIAAAAA&#10;" filled="f" stroked="f">
                    <v:textbox>
                      <w:txbxContent>
                        <w:p w14:paraId="629B69C6" w14:textId="57E09FB3"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JNlwQAAANwAAAAPAAAAZHJzL2Rvd25yZXYueG1sRE9Ni8Iw&#10;EL0v+B/CCN7WxMUuWo0iK4InZV0VvA3N2BabSWmirf/eLCzsbR7vc+bLzlbiQY0vHWsYDRUI4syZ&#10;knMNx5/N+wSED8gGK8ek4Ukelove2xxT41r+psch5CKGsE9RQxFCnUrps4Is+qGriSN3dY3FEGGT&#10;S9NgG8NtJT+U+pQWS44NBdb0VVB2O9ythtPuejmP1T5f26RuXack26nUetDvVjMQgbrwL/5zb02c&#10;nyTw+0y8QC5eAAAA//8DAFBLAQItABQABgAIAAAAIQDb4fbL7gAAAIUBAAATAAAAAAAAAAAAAAAA&#10;AAAAAABbQ29udGVudF9UeXBlc10ueG1sUEsBAi0AFAAGAAgAAAAhAFr0LFu/AAAAFQEAAAsAAAAA&#10;AAAAAAAAAAAAHwEAAF9yZWxzLy5yZWxzUEsBAi0AFAAGAAgAAAAhAO+Uk2XBAAAA3AAAAA8AAAAA&#10;AAAAAAAAAAAABwIAAGRycy9kb3ducmV2LnhtbFBLBQYAAAAAAwADALcAAAD1AgAAAAA=&#10;" filled="f" stroked="f">
                    <v:textbox>
                      <w:txbxContent>
                        <w:p w14:paraId="7F35B8C7" w14:textId="52FBFC8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g0SwAAAANwAAAAPAAAAZHJzL2Rvd25yZXYueG1sRE9Li8Iw&#10;EL4L/ocwwt40UVbRahRRhD25rC/wNjRjW2wmpYm2++/NwoK3+fies1i1thRPqn3hWMNwoEAQp84U&#10;nGk4HXf9KQgfkA2WjknDL3lYLbudBSbGNfxDz0PIRAxhn6CGPIQqkdKnOVn0A1cRR+7maoshwjqT&#10;psYmhttSjpSaSIsFx4YcK9rklN4PD6vhvL9dL5/qO9vacdW4Vkm2M6n1R69dz0EEasNb/O/+MnH+&#10;eAJ/z8QL5PIFAAD//wMAUEsBAi0AFAAGAAgAAAAhANvh9svuAAAAhQEAABMAAAAAAAAAAAAAAAAA&#10;AAAAAFtDb250ZW50X1R5cGVzXS54bWxQSwECLQAUAAYACAAAACEAWvQsW78AAAAVAQAACwAAAAAA&#10;AAAAAAAAAAAfAQAAX3JlbHMvLnJlbHNQSwECLQAUAAYACAAAACEAH0YNEsAAAADcAAAADwAAAAAA&#10;AAAAAAAAAAAHAgAAZHJzL2Rvd25yZXYueG1sUEsFBgAAAAADAAMAtwAAAPQCAAAAAA==&#10;" filled="f" stroked="f">
                    <v:textbox>
                      <w:txbxContent>
                        <w:p w14:paraId="4AFEA10E" w14:textId="04D8DF04" w:rsidR="00EC4FA4" w:rsidRPr="00DA1E63" w:rsidRDefault="00EC4FA4"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GswAAAANwAAAAPAAAAZHJzL2Rvd25yZXYueG1sRE9Li8Iw&#10;EL4v+B/CCHtbE0VFq1FEEfa0sr7A29CMbbGZlCba7r83woK3+fieM1+2thQPqn3hWEO/p0AQp84U&#10;nGk4HrZfExA+IBssHZOGP/KwXHQ+5pgY1/AvPfYhEzGEfYIa8hCqREqf5mTR91xFHLmrqy2GCOtM&#10;mhqbGG5LOVBqLC0WHBtyrGidU3rb362G08/1ch6qXbaxo6pxrZJsp1Lrz267moEI1Ia3+N/9beL8&#10;8QBez8QL5OIJAAD//wMAUEsBAi0AFAAGAAgAAAAhANvh9svuAAAAhQEAABMAAAAAAAAAAAAAAAAA&#10;AAAAAFtDb250ZW50X1R5cGVzXS54bWxQSwECLQAUAAYACAAAACEAWvQsW78AAAAVAQAACwAAAAAA&#10;AAAAAAAAAAAfAQAAX3JlbHMvLnJlbHNQSwECLQAUAAYACAAAACEArhHBrMAAAADcAAAADwAAAAAA&#10;AAAAAAAAAAAHAgAAZHJzL2Rvd25yZXYueG1sUEsFBgAAAAADAAMAtwAAAPQCAAAAAA==&#10;" filled="f" stroked="f">
                    <v:textbox>
                      <w:txbxContent>
                        <w:p w14:paraId="70B7933A" w14:textId="62DC5C08" w:rsidR="00EC4FA4" w:rsidRPr="00282F73" w:rsidRDefault="00EC4FA4" w:rsidP="00462102">
                          <w:pPr>
                            <w:pStyle w:val="Web"/>
                            <w:spacing w:before="0" w:beforeAutospacing="0" w:after="0" w:afterAutospacing="0"/>
                            <w:rPr>
                              <w:sz w:val="15"/>
                            </w:rPr>
                          </w:pPr>
                          <w:proofErr w:type="spellStart"/>
                          <w:r w:rsidRPr="00282F73">
                            <w:rPr>
                              <w:i/>
                              <w:sz w:val="15"/>
                            </w:rPr>
                            <w:t>firstPDCCH-MonitoringOccasionOfPO</w:t>
                          </w:r>
                          <w:proofErr w:type="spellEnd"/>
                        </w:p>
                      </w:txbxContent>
                    </v:textbox>
                  </v:shape>
                  <v:shape id="文本框 109" o:spid="_x0000_s1116" type="#_x0000_t202" style="position:absolute;left:40612;top:6724;width:23365;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59A02F31" w14:textId="39770BB5" w:rsidR="00EC4FA4" w:rsidRPr="00E729BB" w:rsidRDefault="00EC4FA4" w:rsidP="00462102">
                          <w:pPr>
                            <w:pStyle w:val="Web"/>
                            <w:spacing w:before="0" w:beforeAutospacing="0" w:after="0" w:afterAutospacing="0"/>
                          </w:pPr>
                          <w:proofErr w:type="spellStart"/>
                          <w:r>
                            <w:rPr>
                              <w:rFonts w:asciiTheme="minorHAnsi" w:eastAsiaTheme="minorEastAsia" w:hAnsi="Calibri" w:cstheme="minorBidi"/>
                              <w:kern w:val="24"/>
                              <w:sz w:val="21"/>
                              <w:szCs w:val="21"/>
                            </w:rPr>
                            <w:t>POx</w:t>
                          </w:r>
                          <w:proofErr w:type="spellEnd"/>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lastRenderedPageBreak/>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8"/>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263" w:author="Prasad QC1" w:date="2021-03-14T13:35:00Z"/>
        </w:trPr>
        <w:tc>
          <w:tcPr>
            <w:tcW w:w="2120" w:type="dxa"/>
          </w:tcPr>
          <w:p w14:paraId="4F596AE0" w14:textId="03F06A5F" w:rsidR="004D2DB8" w:rsidRDefault="004D2DB8" w:rsidP="00324B2E">
            <w:pPr>
              <w:rPr>
                <w:ins w:id="264" w:author="Prasad QC1" w:date="2021-03-14T13:35:00Z"/>
                <w:rFonts w:eastAsia="Arial Unicode MS" w:hAnsi="Arial Unicode MS" w:cs="Arial Unicode MS"/>
                <w:lang w:val="en-GB" w:eastAsia="zh-CN"/>
              </w:rPr>
            </w:pPr>
            <w:ins w:id="265"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266" w:author="Prasad QC1" w:date="2021-03-14T13:35:00Z"/>
                <w:rFonts w:eastAsia="Arial Unicode MS" w:hAnsi="Arial Unicode MS" w:cs="Arial Unicode MS"/>
                <w:lang w:val="en-GB" w:eastAsia="zh-CN"/>
              </w:rPr>
            </w:pPr>
            <w:ins w:id="267"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268"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269" w:author="xiaomi" w:date="2021-03-17T11:02:00Z"/>
        </w:trPr>
        <w:tc>
          <w:tcPr>
            <w:tcW w:w="2120" w:type="dxa"/>
          </w:tcPr>
          <w:p w14:paraId="3A6F6B9D" w14:textId="2C671C6F" w:rsidR="00EE664D" w:rsidRDefault="00EE664D" w:rsidP="00324B2E">
            <w:pPr>
              <w:rPr>
                <w:ins w:id="270" w:author="xiaomi" w:date="2021-03-17T11:02:00Z"/>
                <w:rFonts w:eastAsia="Arial Unicode MS" w:hAnsi="Arial Unicode MS" w:cs="Arial Unicode MS"/>
                <w:lang w:val="en-GB" w:eastAsia="zh-CN"/>
              </w:rPr>
            </w:pPr>
            <w:ins w:id="271"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272" w:author="xiaomi" w:date="2021-03-17T11:02:00Z"/>
                <w:rFonts w:eastAsia="Arial Unicode MS" w:hAnsi="Arial Unicode MS" w:cs="Arial Unicode MS"/>
                <w:lang w:val="en-GB" w:eastAsia="zh-CN"/>
              </w:rPr>
            </w:pPr>
            <w:ins w:id="273"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274" w:author="xiaomi" w:date="2021-03-17T11:02:00Z"/>
                <w:rFonts w:ascii="Arial" w:eastAsiaTheme="minorEastAsia" w:hAnsi="Arial" w:cs="Arial"/>
                <w:iCs/>
                <w:noProof/>
                <w:sz w:val="18"/>
                <w:szCs w:val="18"/>
                <w:lang w:eastAsia="zh-CN"/>
              </w:rPr>
            </w:pPr>
            <w:ins w:id="275"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276" w:author="CATT" w:date="2021-03-17T15:17:00Z"/>
        </w:trPr>
        <w:tc>
          <w:tcPr>
            <w:tcW w:w="2120" w:type="dxa"/>
          </w:tcPr>
          <w:p w14:paraId="26D40470" w14:textId="134B2BAB" w:rsidR="00C42D10" w:rsidRDefault="00C42D10" w:rsidP="00324B2E">
            <w:pPr>
              <w:rPr>
                <w:ins w:id="277" w:author="CATT" w:date="2021-03-17T15:17:00Z"/>
                <w:rFonts w:eastAsia="Arial Unicode MS" w:hAnsi="Arial Unicode MS" w:cs="Arial Unicode MS"/>
                <w:lang w:val="en-GB" w:eastAsia="zh-CN"/>
              </w:rPr>
            </w:pPr>
            <w:ins w:id="278"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279"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280" w:author="CATT" w:date="2021-03-17T15:17:00Z"/>
                <w:rFonts w:ascii="Arial" w:eastAsiaTheme="minorEastAsia" w:hAnsi="Arial" w:cs="Arial"/>
                <w:iCs/>
                <w:noProof/>
                <w:sz w:val="18"/>
                <w:szCs w:val="18"/>
                <w:lang w:eastAsia="zh-CN"/>
              </w:rPr>
            </w:pPr>
            <w:ins w:id="281"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282" w:author="Kyocera - Masato Fujishiro" w:date="2021-03-18T10:25:00Z"/>
        </w:trPr>
        <w:tc>
          <w:tcPr>
            <w:tcW w:w="2120" w:type="dxa"/>
          </w:tcPr>
          <w:p w14:paraId="6CCE2F1A" w14:textId="191EA0D0" w:rsidR="00007D26" w:rsidRDefault="00007D26" w:rsidP="00007D26">
            <w:pPr>
              <w:rPr>
                <w:ins w:id="283" w:author="Kyocera - Masato Fujishiro" w:date="2021-03-18T10:25:00Z"/>
                <w:rFonts w:eastAsia="Arial Unicode MS" w:hAnsi="Arial Unicode MS" w:cs="Arial Unicode MS"/>
                <w:lang w:val="en-GB"/>
              </w:rPr>
            </w:pPr>
            <w:ins w:id="284"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285" w:author="Kyocera - Masato Fujishiro" w:date="2021-03-18T10:25:00Z"/>
                <w:rFonts w:eastAsia="Arial Unicode MS" w:hAnsi="Arial Unicode MS" w:cs="Arial Unicode MS"/>
                <w:lang w:val="en-GB"/>
              </w:rPr>
            </w:pPr>
            <w:ins w:id="286"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287" w:author="Kyocera - Masato Fujishiro" w:date="2021-03-18T10:25:00Z"/>
                <w:rFonts w:eastAsia="Arial Unicode MS" w:hAnsi="Arial Unicode MS" w:cs="Arial Unicode MS"/>
                <w:lang w:val="en-GB"/>
              </w:rPr>
            </w:pPr>
            <w:ins w:id="288"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289" w:author="Sangkyu Baek" w:date="2021-03-18T11:07:00Z"/>
        </w:trPr>
        <w:tc>
          <w:tcPr>
            <w:tcW w:w="2120" w:type="dxa"/>
          </w:tcPr>
          <w:p w14:paraId="484E93F5" w14:textId="29DB240B" w:rsidR="00C80175" w:rsidRDefault="00C80175" w:rsidP="00C80175">
            <w:pPr>
              <w:rPr>
                <w:ins w:id="290" w:author="Sangkyu Baek" w:date="2021-03-18T11:07:00Z"/>
                <w:rFonts w:eastAsia="Arial Unicode MS" w:hAnsi="Arial Unicode MS" w:cs="Arial Unicode MS"/>
                <w:lang w:val="en-GB" w:eastAsia="ja-JP"/>
              </w:rPr>
            </w:pPr>
            <w:ins w:id="291"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292" w:author="Sangkyu Baek" w:date="2021-03-18T11:07:00Z"/>
                <w:rFonts w:eastAsia="Arial Unicode MS" w:hAnsi="Arial Unicode MS" w:cs="Arial Unicode MS"/>
                <w:lang w:val="en-GB" w:eastAsia="ja-JP"/>
              </w:rPr>
            </w:pPr>
            <w:ins w:id="293"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294" w:author="Sangkyu Baek" w:date="2021-03-18T11:07:00Z"/>
                <w:rFonts w:ascii="Arial" w:hAnsi="Arial" w:cs="Arial"/>
                <w:iCs/>
                <w:noProof/>
                <w:sz w:val="18"/>
                <w:szCs w:val="18"/>
                <w:lang w:eastAsia="ja-JP"/>
              </w:rPr>
            </w:pPr>
            <w:ins w:id="295"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296" w:author="陈喆" w:date="2021-03-18T11:28:00Z"/>
        </w:trPr>
        <w:tc>
          <w:tcPr>
            <w:tcW w:w="2120" w:type="dxa"/>
          </w:tcPr>
          <w:p w14:paraId="0018DD50" w14:textId="51420947" w:rsidR="004975D7" w:rsidRDefault="004975D7" w:rsidP="004975D7">
            <w:pPr>
              <w:rPr>
                <w:ins w:id="297" w:author="陈喆" w:date="2021-03-18T11:28:00Z"/>
                <w:rFonts w:eastAsia="Arial Unicode MS" w:hAnsi="Arial Unicode MS" w:cs="Arial Unicode MS"/>
                <w:lang w:val="en-GB" w:eastAsia="ko-KR"/>
              </w:rPr>
            </w:pPr>
            <w:ins w:id="298"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299" w:author="陈喆" w:date="2021-03-18T11:28:00Z"/>
                <w:rFonts w:eastAsia="Arial Unicode MS" w:hAnsi="Arial Unicode MS" w:cs="Arial Unicode MS"/>
                <w:lang w:val="en-GB" w:eastAsia="ko-KR"/>
              </w:rPr>
            </w:pPr>
            <w:ins w:id="300"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301" w:author="陈喆" w:date="2021-03-18T11:28:00Z"/>
                <w:rFonts w:ascii="Arial" w:eastAsia="Malgun Gothic" w:hAnsi="Arial" w:cs="Arial"/>
                <w:iCs/>
                <w:noProof/>
                <w:sz w:val="18"/>
                <w:szCs w:val="18"/>
                <w:lang w:eastAsia="ko-KR"/>
              </w:rPr>
            </w:pPr>
            <w:ins w:id="302" w:author="陈喆" w:date="2021-03-18T11:28:00Z">
              <w:r>
                <w:rPr>
                  <w:rFonts w:ascii="Arial" w:eastAsiaTheme="minorEastAsia" w:hAnsi="Arial" w:cs="Arial" w:hint="eastAsia"/>
                  <w:iCs/>
                  <w:noProof/>
                  <w:sz w:val="18"/>
                  <w:szCs w:val="18"/>
                  <w:lang w:eastAsia="zh-CN"/>
                </w:rPr>
                <w:t>It should be decided by RAN1</w:t>
              </w:r>
            </w:ins>
          </w:p>
        </w:tc>
      </w:tr>
      <w:tr w:rsidR="001D51A9" w:rsidRPr="005F4125" w14:paraId="48FCB49B" w14:textId="77777777" w:rsidTr="00E45DD9">
        <w:trPr>
          <w:ins w:id="303" w:author="Spreadtrum communications" w:date="2021-03-18T17:22:00Z"/>
        </w:trPr>
        <w:tc>
          <w:tcPr>
            <w:tcW w:w="2120" w:type="dxa"/>
          </w:tcPr>
          <w:p w14:paraId="6404E614" w14:textId="547AEF6C" w:rsidR="001D51A9" w:rsidRDefault="001D51A9" w:rsidP="001D51A9">
            <w:pPr>
              <w:rPr>
                <w:ins w:id="304" w:author="Spreadtrum communications" w:date="2021-03-18T17:22:00Z"/>
                <w:rFonts w:eastAsia="Arial Unicode MS" w:hAnsi="Arial Unicode MS" w:cs="Arial Unicode MS"/>
                <w:lang w:val="en-GB" w:eastAsia="zh-CN"/>
              </w:rPr>
            </w:pPr>
            <w:ins w:id="305" w:author="Spreadtrum communications" w:date="2021-03-18T17:22:00Z">
              <w:r>
                <w:rPr>
                  <w:rFonts w:eastAsia="Arial Unicode MS" w:hAnsi="Arial Unicode MS" w:cs="Arial Unicode MS" w:hint="eastAsia"/>
                  <w:lang w:val="en-GB" w:eastAsia="zh-CN"/>
                </w:rPr>
                <w:t>Spreadtrum</w:t>
              </w:r>
            </w:ins>
          </w:p>
        </w:tc>
        <w:tc>
          <w:tcPr>
            <w:tcW w:w="1842" w:type="dxa"/>
          </w:tcPr>
          <w:p w14:paraId="2AFB8BBF" w14:textId="66F205BE" w:rsidR="001D51A9" w:rsidRDefault="001D51A9" w:rsidP="001D51A9">
            <w:pPr>
              <w:rPr>
                <w:ins w:id="306" w:author="Spreadtrum communications" w:date="2021-03-18T17:22:00Z"/>
                <w:rFonts w:eastAsia="Arial Unicode MS" w:hAnsi="Arial Unicode MS" w:cs="Arial Unicode MS"/>
                <w:lang w:val="en-GB" w:eastAsia="zh-CN"/>
              </w:rPr>
            </w:pPr>
            <w:ins w:id="307" w:author="Spreadtrum communications" w:date="2021-03-18T17:23:00Z">
              <w:r>
                <w:rPr>
                  <w:rFonts w:eastAsia="Arial Unicode MS" w:hAnsi="Arial Unicode MS" w:cs="Arial Unicode MS"/>
                  <w:lang w:val="en-GB" w:eastAsia="zh-CN"/>
                </w:rPr>
                <w:t xml:space="preserve">Maybe  </w:t>
              </w:r>
            </w:ins>
          </w:p>
        </w:tc>
        <w:tc>
          <w:tcPr>
            <w:tcW w:w="5659" w:type="dxa"/>
          </w:tcPr>
          <w:p w14:paraId="0F2CE93E" w14:textId="7BA26157" w:rsidR="001D51A9" w:rsidRDefault="001D51A9" w:rsidP="001D51A9">
            <w:pPr>
              <w:rPr>
                <w:ins w:id="308" w:author="Spreadtrum communications" w:date="2021-03-18T17:22:00Z"/>
                <w:rFonts w:ascii="Arial" w:eastAsiaTheme="minorEastAsia" w:hAnsi="Arial" w:cs="Arial" w:hint="eastAsia"/>
                <w:iCs/>
                <w:noProof/>
                <w:sz w:val="18"/>
                <w:szCs w:val="18"/>
                <w:lang w:eastAsia="zh-CN"/>
              </w:rPr>
            </w:pPr>
            <w:ins w:id="309" w:author="Spreadtrum communications" w:date="2021-03-18T17:22:00Z">
              <w:r>
                <w:rPr>
                  <w:rFonts w:ascii="Arial" w:eastAsiaTheme="minorEastAsia" w:hAnsi="Arial" w:cs="Arial" w:hint="eastAsia"/>
                  <w:iCs/>
                  <w:noProof/>
                  <w:sz w:val="18"/>
                  <w:szCs w:val="18"/>
                  <w:lang w:eastAsia="zh-CN"/>
                </w:rPr>
                <w:t>It should be decided by RAN1</w:t>
              </w:r>
            </w:ins>
            <w:ins w:id="310" w:author="Spreadtrum communications" w:date="2021-03-18T17:23:00Z">
              <w:r>
                <w:rPr>
                  <w:rFonts w:ascii="Arial" w:eastAsiaTheme="minorEastAsia" w:hAnsi="Arial" w:cs="Arial"/>
                  <w:iCs/>
                  <w:noProof/>
                  <w:sz w:val="18"/>
                  <w:szCs w:val="18"/>
                  <w:lang w:eastAsia="zh-CN"/>
                </w:rPr>
                <w:t>.</w:t>
              </w:r>
            </w:ins>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311" w:author="Prasad QC1" w:date="2021-03-14T13:35:00Z"/>
        </w:trPr>
        <w:tc>
          <w:tcPr>
            <w:tcW w:w="2120" w:type="dxa"/>
          </w:tcPr>
          <w:p w14:paraId="3CE89E98" w14:textId="48088027" w:rsidR="004D2DB8" w:rsidRDefault="004D2DB8" w:rsidP="00324B2E">
            <w:pPr>
              <w:rPr>
                <w:ins w:id="312" w:author="Prasad QC1" w:date="2021-03-14T13:35:00Z"/>
                <w:rFonts w:eastAsia="Arial Unicode MS" w:hAnsi="Arial Unicode MS" w:cs="Arial Unicode MS"/>
                <w:lang w:val="en-GB" w:eastAsia="zh-CN"/>
              </w:rPr>
            </w:pPr>
            <w:ins w:id="313"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314" w:author="Prasad QC1" w:date="2021-03-14T13:35:00Z"/>
                <w:rFonts w:eastAsia="Arial Unicode MS" w:hAnsi="Arial Unicode MS" w:cs="Arial Unicode MS"/>
                <w:lang w:val="en-GB" w:eastAsia="zh-CN"/>
              </w:rPr>
            </w:pPr>
            <w:ins w:id="315"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316" w:author="Prasad QC1" w:date="2021-03-14T13:35:00Z"/>
                <w:rFonts w:eastAsia="Arial Unicode MS" w:hAnsi="Arial Unicode MS" w:cs="Arial Unicode MS"/>
                <w:color w:val="00B0F0"/>
                <w:lang w:eastAsia="ja-JP"/>
              </w:rPr>
            </w:pPr>
          </w:p>
        </w:tc>
      </w:tr>
      <w:tr w:rsidR="00514547" w:rsidRPr="005F4125" w14:paraId="111ABF47" w14:textId="77777777" w:rsidTr="00AB2346">
        <w:trPr>
          <w:ins w:id="317" w:author="xiaomi" w:date="2021-03-17T11:05:00Z"/>
        </w:trPr>
        <w:tc>
          <w:tcPr>
            <w:tcW w:w="2120" w:type="dxa"/>
          </w:tcPr>
          <w:p w14:paraId="20C842D0" w14:textId="5EAC3DAB" w:rsidR="00514547" w:rsidRDefault="00514547" w:rsidP="00324B2E">
            <w:pPr>
              <w:rPr>
                <w:ins w:id="318" w:author="xiaomi" w:date="2021-03-17T11:05:00Z"/>
                <w:rFonts w:eastAsia="Arial Unicode MS" w:hAnsi="Arial Unicode MS" w:cs="Arial Unicode MS"/>
                <w:lang w:val="en-GB" w:eastAsia="zh-CN"/>
              </w:rPr>
            </w:pPr>
            <w:ins w:id="319" w:author="xiaomi" w:date="2021-03-17T11:05:00Z">
              <w:r>
                <w:rPr>
                  <w:rFonts w:eastAsia="Arial Unicode MS" w:hAnsi="Arial Unicode MS" w:cs="Arial Unicode MS"/>
                  <w:lang w:val="en-GB" w:eastAsia="zh-CN"/>
                </w:rPr>
                <w:lastRenderedPageBreak/>
                <w:t>Xiaomi</w:t>
              </w:r>
            </w:ins>
          </w:p>
        </w:tc>
        <w:tc>
          <w:tcPr>
            <w:tcW w:w="1842" w:type="dxa"/>
          </w:tcPr>
          <w:p w14:paraId="3DB7DD76" w14:textId="24159CA7" w:rsidR="00514547" w:rsidRDefault="00514547" w:rsidP="00324B2E">
            <w:pPr>
              <w:rPr>
                <w:ins w:id="320" w:author="xiaomi" w:date="2021-03-17T11:05:00Z"/>
                <w:rFonts w:eastAsia="Arial Unicode MS" w:hAnsi="Arial Unicode MS" w:cs="Arial Unicode MS"/>
                <w:lang w:val="en-GB" w:eastAsia="zh-CN"/>
              </w:rPr>
            </w:pPr>
            <w:ins w:id="321"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322" w:author="xiaomi" w:date="2021-03-17T11:05:00Z"/>
                <w:rFonts w:eastAsia="Arial Unicode MS" w:hAnsi="Arial Unicode MS" w:cs="Arial Unicode MS"/>
                <w:color w:val="00B0F0"/>
                <w:lang w:eastAsia="ja-JP"/>
              </w:rPr>
            </w:pPr>
            <w:ins w:id="323"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324"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325" w:author="CATT" w:date="2021-03-17T15:17:00Z"/>
        </w:trPr>
        <w:tc>
          <w:tcPr>
            <w:tcW w:w="2120" w:type="dxa"/>
          </w:tcPr>
          <w:p w14:paraId="12655A3E" w14:textId="0A81F598" w:rsidR="004F57AD" w:rsidRDefault="004F57AD" w:rsidP="00324B2E">
            <w:pPr>
              <w:rPr>
                <w:ins w:id="326" w:author="CATT" w:date="2021-03-17T15:17:00Z"/>
                <w:rFonts w:eastAsia="Arial Unicode MS" w:hAnsi="Arial Unicode MS" w:cs="Arial Unicode MS"/>
                <w:lang w:val="en-GB" w:eastAsia="zh-CN"/>
              </w:rPr>
            </w:pPr>
            <w:ins w:id="327"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328"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329" w:author="CATT" w:date="2021-03-17T15:17:00Z"/>
                <w:rFonts w:eastAsia="Arial Unicode MS" w:hAnsi="Arial Unicode MS" w:cs="Arial Unicode MS"/>
                <w:color w:val="00B0F0"/>
                <w:lang w:eastAsia="ja-JP"/>
              </w:rPr>
            </w:pPr>
            <w:ins w:id="330"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331"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332"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333"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334" w:author="Sangkyu Baek" w:date="2021-03-18T11:07:00Z"/>
        </w:trPr>
        <w:tc>
          <w:tcPr>
            <w:tcW w:w="2120" w:type="dxa"/>
          </w:tcPr>
          <w:p w14:paraId="53BE3FC3" w14:textId="22EF14BC" w:rsidR="00C80175" w:rsidRDefault="00C80175" w:rsidP="00C80175">
            <w:pPr>
              <w:rPr>
                <w:ins w:id="335" w:author="Sangkyu Baek" w:date="2021-03-18T11:07:00Z"/>
                <w:rFonts w:eastAsia="Arial Unicode MS" w:hAnsi="Arial Unicode MS" w:cs="Arial Unicode MS"/>
                <w:lang w:val="en-GB" w:eastAsia="ja-JP"/>
              </w:rPr>
            </w:pPr>
            <w:ins w:id="336"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337" w:author="Sangkyu Baek" w:date="2021-03-18T11:07:00Z"/>
                <w:rFonts w:eastAsia="Arial Unicode MS" w:hAnsi="Arial Unicode MS" w:cs="Arial Unicode MS"/>
                <w:lang w:val="en-GB" w:eastAsia="ja-JP"/>
              </w:rPr>
            </w:pPr>
            <w:ins w:id="338"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339" w:author="Sangkyu Baek" w:date="2021-03-18T11:07:00Z"/>
                <w:rFonts w:ascii="Arial" w:hAnsi="Arial" w:cs="Arial"/>
                <w:iCs/>
                <w:noProof/>
                <w:sz w:val="18"/>
                <w:szCs w:val="18"/>
                <w:lang w:eastAsia="ja-JP"/>
              </w:rPr>
            </w:pPr>
          </w:p>
        </w:tc>
      </w:tr>
      <w:tr w:rsidR="004975D7" w:rsidRPr="005F4125" w14:paraId="513B5553" w14:textId="77777777" w:rsidTr="00AB2346">
        <w:trPr>
          <w:ins w:id="340" w:author="陈喆" w:date="2021-03-18T11:28:00Z"/>
        </w:trPr>
        <w:tc>
          <w:tcPr>
            <w:tcW w:w="2120" w:type="dxa"/>
          </w:tcPr>
          <w:p w14:paraId="439E5825" w14:textId="147C75CA" w:rsidR="004975D7" w:rsidRDefault="004975D7" w:rsidP="004975D7">
            <w:pPr>
              <w:rPr>
                <w:ins w:id="341" w:author="陈喆" w:date="2021-03-18T11:28:00Z"/>
                <w:rFonts w:eastAsia="Arial Unicode MS" w:hAnsi="Arial Unicode MS" w:cs="Arial Unicode MS"/>
                <w:lang w:val="en-GB" w:eastAsia="ko-KR"/>
              </w:rPr>
            </w:pPr>
            <w:ins w:id="342"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343" w:author="陈喆" w:date="2021-03-18T11:28:00Z"/>
                <w:rFonts w:eastAsia="Arial Unicode MS" w:hAnsi="Arial Unicode MS" w:cs="Arial Unicode MS"/>
                <w:lang w:val="en-GB" w:eastAsia="ko-KR"/>
              </w:rPr>
            </w:pPr>
            <w:ins w:id="344"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345" w:author="陈喆" w:date="2021-03-18T11:28:00Z"/>
                <w:rFonts w:ascii="Arial" w:hAnsi="Arial" w:cs="Arial"/>
                <w:iCs/>
                <w:noProof/>
                <w:sz w:val="18"/>
                <w:szCs w:val="18"/>
                <w:lang w:eastAsia="ja-JP"/>
              </w:rPr>
            </w:pPr>
          </w:p>
        </w:tc>
      </w:tr>
      <w:tr w:rsidR="00484A88" w:rsidRPr="005F4125" w14:paraId="6F63CB4F" w14:textId="77777777" w:rsidTr="00AB2346">
        <w:trPr>
          <w:ins w:id="346" w:author="Spreadtrum communications" w:date="2021-03-18T17:23:00Z"/>
        </w:trPr>
        <w:tc>
          <w:tcPr>
            <w:tcW w:w="2120" w:type="dxa"/>
          </w:tcPr>
          <w:p w14:paraId="4693A33F" w14:textId="2E5E81CB" w:rsidR="00484A88" w:rsidRDefault="00484A88" w:rsidP="00484A88">
            <w:pPr>
              <w:rPr>
                <w:ins w:id="347" w:author="Spreadtrum communications" w:date="2021-03-18T17:23:00Z"/>
                <w:rFonts w:eastAsia="Arial Unicode MS" w:hAnsi="Arial Unicode MS" w:cs="Arial Unicode MS" w:hint="eastAsia"/>
                <w:lang w:val="en-GB" w:eastAsia="zh-CN"/>
              </w:rPr>
            </w:pPr>
            <w:ins w:id="348" w:author="Spreadtrum communications" w:date="2021-03-18T17:23:00Z">
              <w:r>
                <w:rPr>
                  <w:rFonts w:eastAsia="Arial Unicode MS" w:hAnsi="Arial Unicode MS" w:cs="Arial Unicode MS" w:hint="eastAsia"/>
                  <w:lang w:val="en-GB" w:eastAsia="zh-CN"/>
                </w:rPr>
                <w:t>Spreadtrum</w:t>
              </w:r>
            </w:ins>
          </w:p>
        </w:tc>
        <w:tc>
          <w:tcPr>
            <w:tcW w:w="1842" w:type="dxa"/>
          </w:tcPr>
          <w:p w14:paraId="28EA9296" w14:textId="7AA60CB4" w:rsidR="00484A88" w:rsidRDefault="00484A88" w:rsidP="00484A88">
            <w:pPr>
              <w:rPr>
                <w:ins w:id="349" w:author="Spreadtrum communications" w:date="2021-03-18T17:23:00Z"/>
                <w:rFonts w:eastAsia="Arial Unicode MS" w:hAnsi="Arial Unicode MS" w:cs="Arial Unicode MS"/>
                <w:lang w:val="en-GB" w:eastAsia="zh-CN"/>
              </w:rPr>
            </w:pPr>
            <w:ins w:id="350" w:author="Spreadtrum communications" w:date="2021-03-18T17:23:00Z">
              <w:r>
                <w:rPr>
                  <w:rFonts w:eastAsia="Arial Unicode MS" w:hAnsi="Arial Unicode MS" w:cs="Arial Unicode MS"/>
                  <w:lang w:val="en-GB" w:eastAsia="zh-CN"/>
                </w:rPr>
                <w:t>Yes</w:t>
              </w:r>
            </w:ins>
          </w:p>
        </w:tc>
        <w:tc>
          <w:tcPr>
            <w:tcW w:w="5659" w:type="dxa"/>
          </w:tcPr>
          <w:p w14:paraId="4A065125" w14:textId="77777777" w:rsidR="00484A88" w:rsidRDefault="00484A88" w:rsidP="00484A88">
            <w:pPr>
              <w:rPr>
                <w:ins w:id="351" w:author="Spreadtrum communications" w:date="2021-03-18T17:23:00Z"/>
                <w:rFonts w:ascii="Arial" w:hAnsi="Arial" w:cs="Arial"/>
                <w:iCs/>
                <w:noProof/>
                <w:sz w:val="18"/>
                <w:szCs w:val="18"/>
                <w:lang w:eastAsia="ja-JP"/>
              </w:rPr>
            </w:pPr>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31" w:hangingChars="100" w:hanging="231"/>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352" w:author="Prasad QC1" w:date="2021-03-14T18:03:00Z"/>
        </w:trPr>
        <w:tc>
          <w:tcPr>
            <w:tcW w:w="2120" w:type="dxa"/>
          </w:tcPr>
          <w:p w14:paraId="5BD11E4B" w14:textId="440EF1EB" w:rsidR="00A36979" w:rsidRDefault="00A36979" w:rsidP="0092045D">
            <w:pPr>
              <w:rPr>
                <w:ins w:id="353" w:author="Prasad QC1" w:date="2021-03-14T18:03:00Z"/>
                <w:rFonts w:eastAsia="Arial Unicode MS" w:hAnsi="Arial Unicode MS" w:cs="Arial Unicode MS"/>
                <w:lang w:val="en-GB" w:eastAsia="zh-CN"/>
              </w:rPr>
            </w:pPr>
            <w:ins w:id="354" w:author="Prasad QC1" w:date="2021-03-14T18:04:00Z">
              <w:r>
                <w:rPr>
                  <w:rFonts w:eastAsia="Arial Unicode MS" w:hAnsi="Arial Unicode MS" w:cs="Arial Unicode MS"/>
                  <w:lang w:val="en-GB" w:eastAsia="zh-CN"/>
                </w:rPr>
                <w:lastRenderedPageBreak/>
                <w:t>QC</w:t>
              </w:r>
            </w:ins>
          </w:p>
        </w:tc>
        <w:tc>
          <w:tcPr>
            <w:tcW w:w="1842" w:type="dxa"/>
          </w:tcPr>
          <w:p w14:paraId="008406D4" w14:textId="5EF03895" w:rsidR="00A36979" w:rsidRDefault="00A36979" w:rsidP="0092045D">
            <w:pPr>
              <w:rPr>
                <w:ins w:id="355" w:author="Prasad QC1" w:date="2021-03-14T18:03:00Z"/>
                <w:rFonts w:eastAsia="Arial Unicode MS" w:hAnsi="Arial Unicode MS" w:cs="Arial Unicode MS"/>
                <w:lang w:val="en-GB" w:eastAsia="zh-CN"/>
              </w:rPr>
            </w:pPr>
            <w:ins w:id="356"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357" w:author="Prasad QC1" w:date="2021-03-14T18:03:00Z"/>
                <w:rFonts w:ascii="Arial" w:eastAsiaTheme="minorEastAsia" w:hAnsi="Arial" w:cs="Arial"/>
                <w:iCs/>
                <w:noProof/>
                <w:sz w:val="18"/>
                <w:szCs w:val="18"/>
                <w:lang w:eastAsia="zh-CN"/>
              </w:rPr>
            </w:pPr>
            <w:ins w:id="358"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359" w:author="xiaomi" w:date="2021-03-17T11:06:00Z"/>
        </w:trPr>
        <w:tc>
          <w:tcPr>
            <w:tcW w:w="2120" w:type="dxa"/>
          </w:tcPr>
          <w:p w14:paraId="47AF0119" w14:textId="4EE5C7AE" w:rsidR="00B86280" w:rsidRDefault="00B86280" w:rsidP="0092045D">
            <w:pPr>
              <w:rPr>
                <w:ins w:id="360" w:author="xiaomi" w:date="2021-03-17T11:06:00Z"/>
                <w:rFonts w:eastAsia="Arial Unicode MS" w:hAnsi="Arial Unicode MS" w:cs="Arial Unicode MS"/>
                <w:lang w:val="en-GB" w:eastAsia="zh-CN"/>
              </w:rPr>
            </w:pPr>
            <w:ins w:id="361"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362" w:author="xiaomi" w:date="2021-03-17T11:06:00Z"/>
                <w:rFonts w:eastAsia="Arial Unicode MS" w:hAnsi="Arial Unicode MS" w:cs="Arial Unicode MS"/>
                <w:lang w:val="en-GB" w:eastAsia="zh-CN"/>
              </w:rPr>
            </w:pPr>
            <w:ins w:id="363"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364" w:author="xiaomi" w:date="2021-03-17T11:06:00Z"/>
                <w:rFonts w:ascii="Arial" w:eastAsiaTheme="minorEastAsia" w:hAnsi="Arial" w:cs="Arial"/>
                <w:iCs/>
                <w:noProof/>
                <w:sz w:val="18"/>
                <w:szCs w:val="18"/>
                <w:lang w:eastAsia="zh-CN"/>
              </w:rPr>
            </w:pPr>
            <w:ins w:id="365"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366" w:author="CATT" w:date="2021-03-17T13:52:00Z"/>
        </w:trPr>
        <w:tc>
          <w:tcPr>
            <w:tcW w:w="2120" w:type="dxa"/>
          </w:tcPr>
          <w:p w14:paraId="7E563F00" w14:textId="6AEAC46F" w:rsidR="00102885" w:rsidRDefault="00102885" w:rsidP="0092045D">
            <w:pPr>
              <w:rPr>
                <w:ins w:id="367" w:author="CATT" w:date="2021-03-17T13:52:00Z"/>
                <w:rFonts w:eastAsia="Arial Unicode MS" w:hAnsi="Arial Unicode MS" w:cs="Arial Unicode MS"/>
                <w:lang w:val="en-GB" w:eastAsia="zh-CN"/>
              </w:rPr>
            </w:pPr>
            <w:ins w:id="368"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369"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370" w:author="CATT" w:date="2021-03-17T13:52:00Z"/>
                <w:rFonts w:ascii="Arial" w:eastAsiaTheme="minorEastAsia" w:hAnsi="Arial" w:cs="Arial"/>
                <w:iCs/>
                <w:noProof/>
                <w:sz w:val="18"/>
                <w:szCs w:val="18"/>
                <w:lang w:eastAsia="zh-CN"/>
              </w:rPr>
            </w:pPr>
            <w:ins w:id="371"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372" w:author="Kyocera - Masato Fujishiro" w:date="2021-03-18T10:27:00Z"/>
        </w:trPr>
        <w:tc>
          <w:tcPr>
            <w:tcW w:w="2120" w:type="dxa"/>
          </w:tcPr>
          <w:p w14:paraId="6DFBA769" w14:textId="588F2FFF" w:rsidR="00007D26" w:rsidRDefault="00007D26" w:rsidP="00007D26">
            <w:pPr>
              <w:rPr>
                <w:ins w:id="373" w:author="Kyocera - Masato Fujishiro" w:date="2021-03-18T10:27:00Z"/>
                <w:rFonts w:eastAsia="Arial Unicode MS" w:hAnsi="Arial Unicode MS" w:cs="Arial Unicode MS"/>
                <w:lang w:val="en-GB"/>
              </w:rPr>
            </w:pPr>
            <w:ins w:id="374"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375" w:author="Kyocera - Masato Fujishiro" w:date="2021-03-18T10:27:00Z"/>
                <w:rFonts w:eastAsia="Arial Unicode MS" w:hAnsi="Arial Unicode MS" w:cs="Arial Unicode MS"/>
                <w:lang w:val="en-GB"/>
              </w:rPr>
            </w:pPr>
            <w:ins w:id="376"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377" w:author="Kyocera - Masato Fujishiro" w:date="2021-03-18T10:27:00Z"/>
                <w:rFonts w:eastAsia="Arial Unicode MS" w:hAnsi="Arial Unicode MS" w:cs="Arial Unicode MS"/>
                <w:lang w:val="en-GB"/>
              </w:rPr>
            </w:pPr>
            <w:ins w:id="378"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379" w:author="Sangkyu Baek" w:date="2021-03-18T11:08:00Z"/>
        </w:trPr>
        <w:tc>
          <w:tcPr>
            <w:tcW w:w="2120" w:type="dxa"/>
          </w:tcPr>
          <w:p w14:paraId="23D55799" w14:textId="74FC5755" w:rsidR="00C80175" w:rsidRDefault="00C80175" w:rsidP="00C80175">
            <w:pPr>
              <w:rPr>
                <w:ins w:id="380" w:author="Sangkyu Baek" w:date="2021-03-18T11:08:00Z"/>
                <w:rFonts w:eastAsia="Arial Unicode MS" w:hAnsi="Arial Unicode MS" w:cs="Arial Unicode MS"/>
                <w:lang w:val="en-GB" w:eastAsia="ja-JP"/>
              </w:rPr>
            </w:pPr>
            <w:ins w:id="381"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382" w:author="Sangkyu Baek" w:date="2021-03-18T11:08:00Z"/>
                <w:rFonts w:eastAsia="Arial Unicode MS" w:hAnsi="Arial Unicode MS" w:cs="Arial Unicode MS"/>
                <w:lang w:val="en-GB" w:eastAsia="ja-JP"/>
              </w:rPr>
            </w:pPr>
            <w:ins w:id="383"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384" w:author="Sangkyu Baek" w:date="2021-03-18T11:08:00Z"/>
                <w:rFonts w:ascii="Arial" w:hAnsi="Arial" w:cs="Arial"/>
                <w:iCs/>
                <w:noProof/>
                <w:sz w:val="18"/>
                <w:szCs w:val="18"/>
                <w:lang w:eastAsia="ja-JP"/>
              </w:rPr>
            </w:pPr>
            <w:ins w:id="385"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386" w:author="陈喆" w:date="2021-03-18T11:29:00Z"/>
        </w:trPr>
        <w:tc>
          <w:tcPr>
            <w:tcW w:w="2120" w:type="dxa"/>
          </w:tcPr>
          <w:p w14:paraId="55111FC1" w14:textId="0C956E3F" w:rsidR="004975D7" w:rsidRDefault="004975D7" w:rsidP="004975D7">
            <w:pPr>
              <w:rPr>
                <w:ins w:id="387" w:author="陈喆" w:date="2021-03-18T11:29:00Z"/>
                <w:rFonts w:eastAsia="Arial Unicode MS" w:hAnsi="Arial Unicode MS" w:cs="Arial Unicode MS"/>
                <w:lang w:val="en-GB" w:eastAsia="ko-KR"/>
              </w:rPr>
            </w:pPr>
            <w:ins w:id="388"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389" w:author="陈喆" w:date="2021-03-18T11:29:00Z"/>
                <w:rFonts w:eastAsia="Arial Unicode MS" w:hAnsi="Arial Unicode MS" w:cs="Arial Unicode MS"/>
                <w:lang w:val="en-GB" w:eastAsia="ko-KR"/>
              </w:rPr>
            </w:pPr>
            <w:ins w:id="390"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391" w:author="陈喆" w:date="2021-03-18T11:29:00Z"/>
                <w:rFonts w:ascii="Arial" w:eastAsia="Malgun Gothic" w:hAnsi="Arial" w:cs="Arial"/>
                <w:iCs/>
                <w:noProof/>
                <w:sz w:val="18"/>
                <w:szCs w:val="18"/>
                <w:lang w:eastAsia="ko-KR"/>
              </w:rPr>
            </w:pPr>
            <w:ins w:id="392" w:author="陈喆" w:date="2021-03-18T11:29:00Z">
              <w:r w:rsidRPr="001471FE">
                <w:rPr>
                  <w:rFonts w:ascii="Arial" w:eastAsiaTheme="minorEastAsia" w:hAnsi="Arial" w:cs="Arial"/>
                  <w:iCs/>
                  <w:noProof/>
                  <w:sz w:val="18"/>
                  <w:szCs w:val="18"/>
                  <w:lang w:eastAsia="zh-CN"/>
                </w:rPr>
                <w:t>It should be up to RAN1 decision.</w:t>
              </w:r>
            </w:ins>
          </w:p>
        </w:tc>
      </w:tr>
      <w:tr w:rsidR="006B0A1F" w:rsidRPr="005F4125" w14:paraId="5078D529" w14:textId="77777777" w:rsidTr="00E45DD9">
        <w:trPr>
          <w:ins w:id="393" w:author="Spreadtrum communications" w:date="2021-03-18T17:24:00Z"/>
        </w:trPr>
        <w:tc>
          <w:tcPr>
            <w:tcW w:w="2120" w:type="dxa"/>
          </w:tcPr>
          <w:p w14:paraId="56581A6C" w14:textId="577DF04D" w:rsidR="006B0A1F" w:rsidRDefault="006B0A1F" w:rsidP="006B0A1F">
            <w:pPr>
              <w:rPr>
                <w:ins w:id="394" w:author="Spreadtrum communications" w:date="2021-03-18T17:24:00Z"/>
                <w:rFonts w:eastAsia="Arial Unicode MS" w:hAnsi="Arial Unicode MS" w:cs="Arial Unicode MS" w:hint="eastAsia"/>
                <w:lang w:val="en-GB" w:eastAsia="zh-CN"/>
              </w:rPr>
            </w:pPr>
            <w:ins w:id="395" w:author="Spreadtrum communications" w:date="2021-03-18T17:24:00Z">
              <w:r>
                <w:rPr>
                  <w:rFonts w:eastAsia="Arial Unicode MS" w:hAnsi="Arial Unicode MS" w:cs="Arial Unicode MS" w:hint="eastAsia"/>
                  <w:lang w:val="en-GB" w:eastAsia="zh-CN"/>
                </w:rPr>
                <w:t>Spreadtrum</w:t>
              </w:r>
            </w:ins>
          </w:p>
        </w:tc>
        <w:tc>
          <w:tcPr>
            <w:tcW w:w="1842" w:type="dxa"/>
          </w:tcPr>
          <w:p w14:paraId="0CFA8A96" w14:textId="4CB06550" w:rsidR="006B0A1F" w:rsidRDefault="006B0A1F" w:rsidP="006B0A1F">
            <w:pPr>
              <w:rPr>
                <w:ins w:id="396" w:author="Spreadtrum communications" w:date="2021-03-18T17:24:00Z"/>
                <w:rFonts w:eastAsia="Arial Unicode MS" w:hAnsi="Arial Unicode MS" w:cs="Arial Unicode MS"/>
                <w:lang w:val="en-GB"/>
              </w:rPr>
            </w:pPr>
          </w:p>
        </w:tc>
        <w:tc>
          <w:tcPr>
            <w:tcW w:w="5659" w:type="dxa"/>
          </w:tcPr>
          <w:p w14:paraId="02A35ECF" w14:textId="517A39D1" w:rsidR="006B0A1F" w:rsidRPr="001471FE" w:rsidRDefault="006B0A1F" w:rsidP="006B0A1F">
            <w:pPr>
              <w:rPr>
                <w:ins w:id="397" w:author="Spreadtrum communications" w:date="2021-03-18T17:24:00Z"/>
                <w:rFonts w:ascii="Arial" w:eastAsiaTheme="minorEastAsia" w:hAnsi="Arial" w:cs="Arial"/>
                <w:iCs/>
                <w:noProof/>
                <w:sz w:val="18"/>
                <w:szCs w:val="18"/>
                <w:lang w:eastAsia="zh-CN"/>
              </w:rPr>
            </w:pPr>
            <w:ins w:id="398"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hint="eastAsia"/>
                <w:lang w:val="en-GB" w:eastAsia="zh-CN"/>
              </w:rPr>
              <w:t>M</w:t>
            </w:r>
            <w:r>
              <w:rPr>
                <w:rFonts w:eastAsia="Arial Unicode MS" w:hAnsi="Arial Unicode MS" w:cs="Arial Unicode MS"/>
                <w:lang w:val="en-GB" w:eastAsia="zh-CN"/>
              </w:rPr>
              <w:t>ediaTek</w:t>
            </w:r>
            <w:proofErr w:type="spellEnd"/>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399" w:author="Prasad QC1" w:date="2021-03-14T18:07:00Z"/>
        </w:trPr>
        <w:tc>
          <w:tcPr>
            <w:tcW w:w="2120" w:type="dxa"/>
          </w:tcPr>
          <w:p w14:paraId="492F8901" w14:textId="3E96A456" w:rsidR="00A36979" w:rsidRDefault="00A36979" w:rsidP="001471FE">
            <w:pPr>
              <w:rPr>
                <w:ins w:id="400" w:author="Prasad QC1" w:date="2021-03-14T18:07:00Z"/>
                <w:rFonts w:eastAsia="Arial Unicode MS" w:hAnsi="Arial Unicode MS" w:cs="Arial Unicode MS"/>
                <w:lang w:val="en-GB" w:eastAsia="zh-CN"/>
              </w:rPr>
            </w:pPr>
            <w:ins w:id="401"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402" w:author="Prasad QC1" w:date="2021-03-14T18:07:00Z"/>
                <w:rFonts w:eastAsia="Arial Unicode MS" w:hAnsi="Arial Unicode MS" w:cs="Arial Unicode MS"/>
                <w:lang w:val="en-GB" w:eastAsia="zh-CN"/>
              </w:rPr>
            </w:pPr>
            <w:ins w:id="403"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404" w:author="Prasad QC1" w:date="2021-03-14T18:07:00Z"/>
                <w:rFonts w:ascii="Arial" w:eastAsiaTheme="minorEastAsia" w:hAnsi="Arial" w:cs="Arial"/>
                <w:iCs/>
                <w:noProof/>
                <w:sz w:val="18"/>
                <w:szCs w:val="18"/>
                <w:lang w:eastAsia="zh-CN"/>
              </w:rPr>
            </w:pPr>
            <w:ins w:id="405" w:author="Prasad QC1" w:date="2021-03-14T18:07:00Z">
              <w:r>
                <w:rPr>
                  <w:rFonts w:ascii="Arial" w:eastAsiaTheme="minorEastAsia" w:hAnsi="Arial" w:cs="Arial"/>
                  <w:iCs/>
                  <w:noProof/>
                  <w:sz w:val="18"/>
                  <w:szCs w:val="18"/>
                  <w:lang w:eastAsia="zh-CN"/>
                </w:rPr>
                <w:t>T</w:t>
              </w:r>
            </w:ins>
            <w:ins w:id="406" w:author="Prasad QC1" w:date="2021-03-15T10:49:00Z">
              <w:r w:rsidR="004743F4">
                <w:rPr>
                  <w:rFonts w:ascii="Arial" w:eastAsiaTheme="minorEastAsia" w:hAnsi="Arial" w:cs="Arial"/>
                  <w:iCs/>
                  <w:noProof/>
                  <w:sz w:val="18"/>
                  <w:szCs w:val="18"/>
                  <w:lang w:eastAsia="zh-CN"/>
                </w:rPr>
                <w:t>his is up to</w:t>
              </w:r>
            </w:ins>
            <w:ins w:id="407"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408" w:author="xiaomi" w:date="2021-03-17T11:07:00Z"/>
        </w:trPr>
        <w:tc>
          <w:tcPr>
            <w:tcW w:w="2120" w:type="dxa"/>
          </w:tcPr>
          <w:p w14:paraId="1CE44DAC" w14:textId="0AB016E9" w:rsidR="003B4E82" w:rsidRDefault="003B4E82" w:rsidP="001471FE">
            <w:pPr>
              <w:rPr>
                <w:ins w:id="409" w:author="xiaomi" w:date="2021-03-17T11:07:00Z"/>
                <w:rFonts w:eastAsia="Arial Unicode MS" w:hAnsi="Arial Unicode MS" w:cs="Arial Unicode MS"/>
                <w:lang w:val="en-GB" w:eastAsia="zh-CN"/>
              </w:rPr>
            </w:pPr>
            <w:ins w:id="410"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411" w:author="xiaomi" w:date="2021-03-17T11:07:00Z"/>
                <w:rFonts w:eastAsia="Arial Unicode MS" w:hAnsi="Arial Unicode MS" w:cs="Arial Unicode MS"/>
                <w:lang w:val="en-GB" w:eastAsia="zh-CN"/>
              </w:rPr>
            </w:pPr>
            <w:ins w:id="412"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413" w:author="xiaomi" w:date="2021-03-17T11:07:00Z"/>
                <w:rFonts w:ascii="Arial" w:eastAsiaTheme="minorEastAsia" w:hAnsi="Arial" w:cs="Arial"/>
                <w:iCs/>
                <w:noProof/>
                <w:sz w:val="18"/>
                <w:szCs w:val="18"/>
                <w:lang w:eastAsia="zh-CN"/>
              </w:rPr>
            </w:pPr>
            <w:ins w:id="414"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415" w:author="CATT" w:date="2021-03-17T13:51:00Z"/>
        </w:trPr>
        <w:tc>
          <w:tcPr>
            <w:tcW w:w="2120" w:type="dxa"/>
          </w:tcPr>
          <w:p w14:paraId="1618BE16" w14:textId="2B418B0F" w:rsidR="00A14E97" w:rsidRDefault="00A14E97" w:rsidP="001471FE">
            <w:pPr>
              <w:rPr>
                <w:ins w:id="416" w:author="CATT" w:date="2021-03-17T13:51:00Z"/>
                <w:rFonts w:eastAsia="Arial Unicode MS" w:hAnsi="Arial Unicode MS" w:cs="Arial Unicode MS"/>
                <w:lang w:val="en-GB" w:eastAsia="zh-CN"/>
              </w:rPr>
            </w:pPr>
            <w:ins w:id="417" w:author="CATT" w:date="2021-03-17T13:52:00Z">
              <w:r w:rsidRPr="006449D7">
                <w:t>CATT</w:t>
              </w:r>
            </w:ins>
          </w:p>
        </w:tc>
        <w:tc>
          <w:tcPr>
            <w:tcW w:w="1842" w:type="dxa"/>
          </w:tcPr>
          <w:p w14:paraId="4E41217E" w14:textId="77777777" w:rsidR="00A14E97" w:rsidRDefault="00A14E97" w:rsidP="001471FE">
            <w:pPr>
              <w:rPr>
                <w:ins w:id="418"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419" w:author="CATT" w:date="2021-03-17T13:51:00Z"/>
                <w:rFonts w:ascii="Arial" w:eastAsiaTheme="minorEastAsia" w:hAnsi="Arial" w:cs="Arial"/>
                <w:iCs/>
                <w:noProof/>
                <w:sz w:val="18"/>
                <w:szCs w:val="18"/>
                <w:lang w:eastAsia="zh-CN"/>
              </w:rPr>
            </w:pPr>
            <w:ins w:id="420" w:author="CATT" w:date="2021-03-17T13:52:00Z">
              <w:r w:rsidRPr="006449D7">
                <w:t>It should be decided by RAN1</w:t>
              </w:r>
            </w:ins>
            <w:ins w:id="421"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422" w:author="Kyocera - Masato Fujishiro" w:date="2021-03-18T10:27:00Z"/>
        </w:trPr>
        <w:tc>
          <w:tcPr>
            <w:tcW w:w="2120" w:type="dxa"/>
          </w:tcPr>
          <w:p w14:paraId="6BA06761" w14:textId="45936BAB" w:rsidR="00174B6B" w:rsidRDefault="00174B6B" w:rsidP="00174B6B">
            <w:pPr>
              <w:rPr>
                <w:ins w:id="423" w:author="Kyocera - Masato Fujishiro" w:date="2021-03-18T10:27:00Z"/>
                <w:rFonts w:eastAsia="Arial Unicode MS" w:hAnsi="Arial Unicode MS" w:cs="Arial Unicode MS"/>
                <w:lang w:val="en-GB"/>
              </w:rPr>
            </w:pPr>
            <w:ins w:id="424" w:author="Kyocera - Masato Fujishiro" w:date="2021-03-18T10:27: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425" w:author="Kyocera - Masato Fujishiro" w:date="2021-03-18T10:27:00Z"/>
                <w:rFonts w:eastAsia="Arial Unicode MS" w:hAnsi="Arial Unicode MS" w:cs="Arial Unicode MS"/>
                <w:lang w:val="en-GB"/>
              </w:rPr>
            </w:pPr>
            <w:ins w:id="426"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427" w:author="Kyocera - Masato Fujishiro" w:date="2021-03-18T10:27:00Z"/>
                <w:rFonts w:eastAsia="Arial Unicode MS" w:hAnsi="Arial Unicode MS" w:cs="Arial Unicode MS"/>
                <w:color w:val="00B0F0"/>
                <w:lang w:eastAsia="ja-JP"/>
              </w:rPr>
            </w:pPr>
            <w:ins w:id="428"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429" w:author="Kyocera - Masato Fujishiro" w:date="2021-03-18T10:28:00Z">
              <w:r>
                <w:rPr>
                  <w:rFonts w:ascii="Arial" w:hAnsi="Arial" w:cs="Arial"/>
                  <w:iCs/>
                  <w:noProof/>
                  <w:sz w:val="18"/>
                  <w:szCs w:val="18"/>
                  <w:lang w:eastAsia="ja-JP"/>
                </w:rPr>
                <w:t>QC, Xiaomi and CATT</w:t>
              </w:r>
            </w:ins>
            <w:ins w:id="430"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431" w:author="Sangkyu Baek" w:date="2021-03-18T11:08:00Z"/>
        </w:trPr>
        <w:tc>
          <w:tcPr>
            <w:tcW w:w="2120" w:type="dxa"/>
          </w:tcPr>
          <w:p w14:paraId="345B45B6" w14:textId="7B44E37E" w:rsidR="00C80175" w:rsidRDefault="00C80175" w:rsidP="00C80175">
            <w:pPr>
              <w:rPr>
                <w:ins w:id="432" w:author="Sangkyu Baek" w:date="2021-03-18T11:08:00Z"/>
                <w:rFonts w:eastAsia="Arial Unicode MS" w:hAnsi="Arial Unicode MS" w:cs="Arial Unicode MS"/>
                <w:lang w:val="en-GB" w:eastAsia="ja-JP"/>
              </w:rPr>
            </w:pPr>
            <w:ins w:id="433"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434" w:author="Sangkyu Baek" w:date="2021-03-18T11:08:00Z"/>
                <w:rFonts w:eastAsia="Arial Unicode MS" w:hAnsi="Arial Unicode MS" w:cs="Arial Unicode MS"/>
                <w:lang w:val="en-GB" w:eastAsia="ja-JP"/>
              </w:rPr>
            </w:pPr>
            <w:ins w:id="435"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436" w:author="Sangkyu Baek" w:date="2021-03-18T11:08:00Z"/>
                <w:rFonts w:ascii="Arial" w:hAnsi="Arial" w:cs="Arial"/>
                <w:iCs/>
                <w:noProof/>
                <w:sz w:val="18"/>
                <w:szCs w:val="18"/>
                <w:lang w:eastAsia="ja-JP"/>
              </w:rPr>
            </w:pPr>
          </w:p>
        </w:tc>
      </w:tr>
      <w:tr w:rsidR="004975D7" w:rsidRPr="005F4125" w14:paraId="6388ECD9" w14:textId="77777777" w:rsidTr="00E45DD9">
        <w:trPr>
          <w:ins w:id="437" w:author="陈喆" w:date="2021-03-18T11:29:00Z"/>
        </w:trPr>
        <w:tc>
          <w:tcPr>
            <w:tcW w:w="2120" w:type="dxa"/>
          </w:tcPr>
          <w:p w14:paraId="07BE27A9" w14:textId="0C8897B9" w:rsidR="004975D7" w:rsidRDefault="004975D7" w:rsidP="004975D7">
            <w:pPr>
              <w:rPr>
                <w:ins w:id="438" w:author="陈喆" w:date="2021-03-18T11:29:00Z"/>
                <w:rFonts w:eastAsia="Arial Unicode MS" w:hAnsi="Arial Unicode MS" w:cs="Arial Unicode MS"/>
                <w:lang w:val="en-GB" w:eastAsia="ko-KR"/>
              </w:rPr>
            </w:pPr>
            <w:ins w:id="439"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440" w:author="陈喆" w:date="2021-03-18T11:29:00Z"/>
                <w:rFonts w:eastAsia="Arial Unicode MS" w:hAnsi="Arial Unicode MS" w:cs="Arial Unicode MS"/>
                <w:lang w:val="en-GB" w:eastAsia="ko-KR"/>
              </w:rPr>
            </w:pPr>
            <w:ins w:id="441"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442" w:author="陈喆" w:date="2021-03-18T11:29:00Z"/>
                <w:rFonts w:ascii="Arial" w:hAnsi="Arial" w:cs="Arial"/>
                <w:iCs/>
                <w:noProof/>
                <w:sz w:val="18"/>
                <w:szCs w:val="18"/>
                <w:lang w:eastAsia="ja-JP"/>
              </w:rPr>
            </w:pPr>
            <w:ins w:id="443" w:author="陈喆" w:date="2021-03-18T11:29:00Z">
              <w:r>
                <w:rPr>
                  <w:rFonts w:ascii="Arial" w:eastAsiaTheme="minorEastAsia" w:hAnsi="Arial" w:cs="Arial"/>
                  <w:iCs/>
                  <w:noProof/>
                  <w:sz w:val="18"/>
                  <w:szCs w:val="18"/>
                  <w:lang w:eastAsia="zh-CN"/>
                </w:rPr>
                <w:t>This is up to RAN1</w:t>
              </w:r>
            </w:ins>
          </w:p>
        </w:tc>
      </w:tr>
      <w:tr w:rsidR="006B0A1F" w:rsidRPr="005F4125" w14:paraId="7F332BCE" w14:textId="77777777" w:rsidTr="00E45DD9">
        <w:trPr>
          <w:ins w:id="444" w:author="Spreadtrum communications" w:date="2021-03-18T17:24:00Z"/>
        </w:trPr>
        <w:tc>
          <w:tcPr>
            <w:tcW w:w="2120" w:type="dxa"/>
          </w:tcPr>
          <w:p w14:paraId="689547EC" w14:textId="2A0AE096" w:rsidR="006B0A1F" w:rsidRDefault="006B0A1F" w:rsidP="006B0A1F">
            <w:pPr>
              <w:rPr>
                <w:ins w:id="445" w:author="Spreadtrum communications" w:date="2021-03-18T17:24:00Z"/>
                <w:rFonts w:eastAsia="Arial Unicode MS" w:hAnsi="Arial Unicode MS" w:cs="Arial Unicode MS"/>
                <w:lang w:val="en-GB" w:eastAsia="zh-CN"/>
              </w:rPr>
            </w:pPr>
            <w:ins w:id="446" w:author="Spreadtrum communications" w:date="2021-03-18T17:24:00Z">
              <w:r>
                <w:rPr>
                  <w:rFonts w:eastAsia="Arial Unicode MS" w:hAnsi="Arial Unicode MS" w:cs="Arial Unicode MS" w:hint="eastAsia"/>
                  <w:lang w:val="en-GB" w:eastAsia="zh-CN"/>
                </w:rPr>
                <w:t>Spreadtrum</w:t>
              </w:r>
            </w:ins>
          </w:p>
        </w:tc>
        <w:tc>
          <w:tcPr>
            <w:tcW w:w="1842" w:type="dxa"/>
          </w:tcPr>
          <w:p w14:paraId="41F521BE" w14:textId="77777777" w:rsidR="006B0A1F" w:rsidRDefault="006B0A1F" w:rsidP="006B0A1F">
            <w:pPr>
              <w:rPr>
                <w:ins w:id="447" w:author="Spreadtrum communications" w:date="2021-03-18T17:24:00Z"/>
                <w:rFonts w:eastAsia="Arial Unicode MS" w:hAnsi="Arial Unicode MS" w:cs="Arial Unicode MS"/>
                <w:lang w:val="en-GB"/>
              </w:rPr>
            </w:pPr>
          </w:p>
        </w:tc>
        <w:tc>
          <w:tcPr>
            <w:tcW w:w="5659" w:type="dxa"/>
          </w:tcPr>
          <w:p w14:paraId="741C5D46" w14:textId="7E56AE2F" w:rsidR="006B0A1F" w:rsidRDefault="006B0A1F" w:rsidP="006B0A1F">
            <w:pPr>
              <w:rPr>
                <w:ins w:id="448" w:author="Spreadtrum communications" w:date="2021-03-18T17:24:00Z"/>
                <w:rFonts w:ascii="Arial" w:eastAsiaTheme="minorEastAsia" w:hAnsi="Arial" w:cs="Arial"/>
                <w:iCs/>
                <w:noProof/>
                <w:sz w:val="18"/>
                <w:szCs w:val="18"/>
                <w:lang w:eastAsia="zh-CN"/>
              </w:rPr>
            </w:pPr>
            <w:ins w:id="449"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bl>
    <w:p w14:paraId="11EC4187" w14:textId="77777777" w:rsidR="00903A77" w:rsidRPr="00E45DD9" w:rsidRDefault="00903A77" w:rsidP="00903A77">
      <w:pPr>
        <w:rPr>
          <w:rFonts w:eastAsia="Arial Unicode MS" w:hAnsi="Arial Unicode MS" w:cs="Arial Unicode MS"/>
          <w:lang w:val="en-GB"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450" w:author="Prasad QC1" w:date="2021-03-14T18:17:00Z"/>
        </w:trPr>
        <w:tc>
          <w:tcPr>
            <w:tcW w:w="2120" w:type="dxa"/>
          </w:tcPr>
          <w:p w14:paraId="5C9D760A" w14:textId="26D75912" w:rsidR="00D764ED" w:rsidRDefault="00D764ED" w:rsidP="00192FCF">
            <w:pPr>
              <w:rPr>
                <w:ins w:id="451" w:author="Prasad QC1" w:date="2021-03-14T18:17:00Z"/>
                <w:rFonts w:eastAsia="Arial Unicode MS" w:hAnsi="Arial Unicode MS" w:cs="Arial Unicode MS"/>
                <w:lang w:val="en-GB" w:eastAsia="zh-CN"/>
              </w:rPr>
            </w:pPr>
            <w:ins w:id="452"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453" w:author="Prasad QC1" w:date="2021-03-14T18:17:00Z"/>
                <w:rFonts w:eastAsia="Arial Unicode MS" w:hAnsi="Arial Unicode MS" w:cs="Arial Unicode MS"/>
                <w:lang w:val="en-GB"/>
              </w:rPr>
            </w:pPr>
            <w:ins w:id="454"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455" w:author="Prasad QC1" w:date="2021-03-14T18:17:00Z"/>
                <w:rFonts w:ascii="Arial" w:eastAsiaTheme="minorEastAsia" w:hAnsi="Arial" w:cs="Arial"/>
                <w:iCs/>
                <w:noProof/>
                <w:sz w:val="18"/>
                <w:szCs w:val="18"/>
                <w:lang w:eastAsia="zh-CN"/>
              </w:rPr>
            </w:pPr>
            <w:ins w:id="456"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457" w:author="xiaomi" w:date="2021-03-17T11:07:00Z"/>
        </w:trPr>
        <w:tc>
          <w:tcPr>
            <w:tcW w:w="2120" w:type="dxa"/>
          </w:tcPr>
          <w:p w14:paraId="19E28D1F" w14:textId="78466305" w:rsidR="00E77D4F" w:rsidRDefault="00E77D4F" w:rsidP="00192FCF">
            <w:pPr>
              <w:rPr>
                <w:ins w:id="458" w:author="xiaomi" w:date="2021-03-17T11:07:00Z"/>
                <w:rFonts w:eastAsia="Arial Unicode MS" w:hAnsi="Arial Unicode MS" w:cs="Arial Unicode MS"/>
                <w:lang w:val="en-GB" w:eastAsia="zh-CN"/>
              </w:rPr>
            </w:pPr>
            <w:ins w:id="459"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460"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461" w:author="xiaomi" w:date="2021-03-17T11:07:00Z"/>
                <w:rFonts w:ascii="Arial" w:eastAsiaTheme="minorEastAsia" w:hAnsi="Arial" w:cs="Arial"/>
                <w:iCs/>
                <w:noProof/>
                <w:sz w:val="18"/>
                <w:szCs w:val="18"/>
                <w:lang w:eastAsia="zh-CN"/>
              </w:rPr>
            </w:pPr>
            <w:ins w:id="462"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463" w:author="CATT" w:date="2021-03-17T13:51:00Z"/>
        </w:trPr>
        <w:tc>
          <w:tcPr>
            <w:tcW w:w="2120" w:type="dxa"/>
          </w:tcPr>
          <w:p w14:paraId="7CAF951C" w14:textId="3AD02013" w:rsidR="00F56D0E" w:rsidRDefault="00F56D0E" w:rsidP="00192FCF">
            <w:pPr>
              <w:rPr>
                <w:ins w:id="464" w:author="CATT" w:date="2021-03-17T13:51:00Z"/>
                <w:rFonts w:eastAsia="Arial Unicode MS" w:hAnsi="Arial Unicode MS" w:cs="Arial Unicode MS"/>
                <w:lang w:val="en-GB" w:eastAsia="zh-CN"/>
              </w:rPr>
            </w:pPr>
            <w:ins w:id="465"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466"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467" w:author="CATT" w:date="2021-03-17T13:51:00Z"/>
                <w:rFonts w:ascii="Arial" w:eastAsiaTheme="minorEastAsia" w:hAnsi="Arial" w:cs="Arial"/>
                <w:iCs/>
                <w:noProof/>
                <w:sz w:val="18"/>
                <w:szCs w:val="18"/>
                <w:lang w:eastAsia="zh-CN"/>
              </w:rPr>
            </w:pPr>
            <w:ins w:id="468"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bl>
    <w:p w14:paraId="74625B5A" w14:textId="77777777" w:rsidR="008B0CBE" w:rsidRPr="00E45DD9" w:rsidRDefault="008B0CBE" w:rsidP="00DA1E63">
      <w:pPr>
        <w:rPr>
          <w:rFonts w:eastAsia="Arial Unicode MS" w:hAnsi="Arial Unicode MS" w:cs="Arial Unicode MS"/>
          <w:lang w:val="en-GB"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lastRenderedPageBreak/>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w:t>
      </w:r>
      <w:proofErr w:type="spellStart"/>
      <w:r w:rsidRPr="005F4125">
        <w:rPr>
          <w:rFonts w:eastAsia="Arial Unicode MS" w:hAnsi="Arial Unicode MS" w:cs="Arial Unicode MS"/>
        </w:rPr>
        <w:t>subframe</w:t>
      </w:r>
      <w:proofErr w:type="spellEnd"/>
      <w:r w:rsidRPr="005F4125">
        <w:rPr>
          <w:rFonts w:eastAsia="Arial Unicode MS" w:hAnsi="Arial Unicode MS" w:cs="Arial Unicode MS"/>
        </w:rPr>
        <w:t xml:space="preserv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proofErr w:type="spellStart"/>
      <w:r w:rsidR="00BF4B7D" w:rsidRPr="005F4125">
        <w:rPr>
          <w:rFonts w:eastAsia="Arial Unicode MS" w:hAnsi="Arial Unicode MS" w:cs="Arial Unicode MS"/>
        </w:rPr>
        <w:t>subframe</w:t>
      </w:r>
      <w:proofErr w:type="spellEnd"/>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w:t>
      </w:r>
      <w:proofErr w:type="spellStart"/>
      <w:r w:rsidR="00BF4B7D" w:rsidRPr="005F4125">
        <w:rPr>
          <w:rFonts w:eastAsia="Arial Unicode MS" w:hAnsi="Arial Unicode MS" w:cs="Arial Unicode MS"/>
        </w:rPr>
        <w:t>IoT</w:t>
      </w:r>
      <w:proofErr w:type="spellEnd"/>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469" w:author="xiaomi" w:date="2021-03-17T11:12:00Z"/>
          <w:rFonts w:eastAsia="Arial Unicode MS" w:hAnsi="Arial Unicode MS" w:cs="Arial Unicode MS"/>
          <w:lang w:eastAsia="ja-JP"/>
        </w:rPr>
      </w:pPr>
      <w:r w:rsidRPr="005F4125">
        <w:rPr>
          <w:rFonts w:eastAsia="Arial Unicode MS" w:hAnsi="Arial Unicode MS" w:cs="Arial Unicode MS"/>
          <w:lang w:eastAsia="ja-JP"/>
        </w:rPr>
        <w:t>Option 3: the notification function is integrated into MCCH-RNTI which is used to schedule MCCH</w:t>
      </w:r>
      <w:r w:rsidR="001A2E10" w:rsidRPr="001A2E10">
        <w:rPr>
          <w:rFonts w:eastAsia="Arial Unicode MS" w:hAnsi="Arial Unicode MS" w:cs="Arial Unicode MS"/>
          <w:lang w:eastAsia="ja-JP"/>
        </w:rPr>
        <w:t xml:space="preserve"> </w:t>
      </w:r>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470" w:author="xiaomi" w:date="2021-03-17T11:12:00Z">
        <w:r>
          <w:rPr>
            <w:rFonts w:eastAsia="Arial Unicode MS" w:hAnsi="Arial Unicode MS" w:cs="Arial Unicode MS"/>
            <w:lang w:eastAsia="ja-JP"/>
          </w:rPr>
          <w:t xml:space="preserve">Option 4: </w:t>
        </w:r>
      </w:ins>
      <w:ins w:id="471" w:author="xiaomi" w:date="2021-03-17T11:14:00Z">
        <w:r w:rsidR="001E3D7E">
          <w:rPr>
            <w:rFonts w:eastAsia="Arial Unicode MS" w:hAnsi="Arial Unicode MS" w:cs="Arial Unicode MS"/>
            <w:lang w:eastAsia="ja-JP"/>
          </w:rPr>
          <w:t>The change notification is i</w:t>
        </w:r>
      </w:ins>
      <w:ins w:id="472" w:author="xiaomi" w:date="2021-03-17T11:12:00Z">
        <w:r w:rsidR="007A145E">
          <w:rPr>
            <w:rFonts w:eastAsia="Arial Unicode MS" w:hAnsi="Arial Unicode MS" w:cs="Arial Unicode MS"/>
            <w:lang w:eastAsia="ja-JP"/>
          </w:rPr>
          <w:t>ntegrated with Paging</w:t>
        </w:r>
      </w:ins>
      <w:ins w:id="473"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8"/>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lastRenderedPageBreak/>
              <w:t>Company</w:t>
            </w:r>
          </w:p>
        </w:tc>
        <w:tc>
          <w:tcPr>
            <w:tcW w:w="1842" w:type="dxa"/>
            <w:shd w:val="clear" w:color="auto" w:fill="BFBFBF" w:themeFill="background1" w:themeFillShade="BF"/>
          </w:tcPr>
          <w:p w14:paraId="09A7C897" w14:textId="2132CAF4"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proofErr w:type="spellStart"/>
            <w:r>
              <w:rPr>
                <w:rFonts w:eastAsia="Arial Unicode MS" w:hAnsi="Arial Unicode MS" w:cs="Arial Unicode MS"/>
                <w:lang w:val="en-GB"/>
              </w:rPr>
              <w:t>MediaTek</w:t>
            </w:r>
            <w:proofErr w:type="spellEnd"/>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474" w:author="Prasad QC1" w:date="2021-03-14T18:32:00Z"/>
        </w:trPr>
        <w:tc>
          <w:tcPr>
            <w:tcW w:w="2120" w:type="dxa"/>
          </w:tcPr>
          <w:p w14:paraId="0388B352" w14:textId="77E9D135" w:rsidR="00C064E6" w:rsidRDefault="00C064E6" w:rsidP="00043DA7">
            <w:pPr>
              <w:rPr>
                <w:ins w:id="475" w:author="Prasad QC1" w:date="2021-03-14T18:32:00Z"/>
                <w:rFonts w:eastAsia="Arial Unicode MS" w:hAnsi="Arial Unicode MS" w:cs="Arial Unicode MS"/>
                <w:lang w:val="en-GB" w:eastAsia="zh-CN"/>
              </w:rPr>
            </w:pPr>
            <w:ins w:id="476"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477" w:author="Prasad QC1" w:date="2021-03-14T18:32:00Z"/>
                <w:rFonts w:eastAsia="Arial Unicode MS" w:hAnsi="Arial Unicode MS" w:cs="Arial Unicode MS"/>
                <w:lang w:eastAsia="zh-CN"/>
              </w:rPr>
            </w:pPr>
            <w:ins w:id="478"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479" w:author="Prasad QC1" w:date="2021-03-14T18:32:00Z"/>
                <w:rFonts w:ascii="Arial" w:eastAsiaTheme="minorEastAsia" w:hAnsi="Arial" w:cs="Arial"/>
                <w:iCs/>
                <w:noProof/>
                <w:sz w:val="18"/>
                <w:szCs w:val="18"/>
                <w:lang w:eastAsia="zh-CN"/>
              </w:rPr>
            </w:pPr>
            <w:ins w:id="480" w:author="Prasad QC1" w:date="2021-03-14T18:32:00Z">
              <w:r>
                <w:rPr>
                  <w:rFonts w:ascii="Arial" w:eastAsiaTheme="minorEastAsia" w:hAnsi="Arial" w:cs="Arial"/>
                  <w:iCs/>
                  <w:noProof/>
                  <w:sz w:val="18"/>
                  <w:szCs w:val="18"/>
                  <w:lang w:eastAsia="zh-CN"/>
                </w:rPr>
                <w:t>If multiple MCCH</w:t>
              </w:r>
            </w:ins>
            <w:ins w:id="481" w:author="Prasad QC1" w:date="2021-03-15T10:49:00Z">
              <w:r w:rsidR="004743F4">
                <w:rPr>
                  <w:rFonts w:ascii="Arial" w:eastAsiaTheme="minorEastAsia" w:hAnsi="Arial" w:cs="Arial"/>
                  <w:iCs/>
                  <w:noProof/>
                  <w:sz w:val="18"/>
                  <w:szCs w:val="18"/>
                  <w:lang w:eastAsia="zh-CN"/>
                </w:rPr>
                <w:t>s are</w:t>
              </w:r>
            </w:ins>
            <w:ins w:id="482" w:author="Le Liu" w:date="2021-03-15T08:52:00Z">
              <w:r w:rsidR="00CA2D59">
                <w:rPr>
                  <w:rFonts w:ascii="Arial" w:eastAsiaTheme="minorEastAsia" w:hAnsi="Arial" w:cs="Arial"/>
                  <w:iCs/>
                  <w:noProof/>
                  <w:sz w:val="18"/>
                  <w:szCs w:val="18"/>
                  <w:lang w:eastAsia="zh-CN"/>
                </w:rPr>
                <w:t xml:space="preserve"> </w:t>
              </w:r>
            </w:ins>
            <w:ins w:id="483" w:author="Prasad QC1" w:date="2021-03-14T18:32:00Z">
              <w:r>
                <w:rPr>
                  <w:rFonts w:ascii="Arial" w:eastAsiaTheme="minorEastAsia" w:hAnsi="Arial" w:cs="Arial"/>
                  <w:iCs/>
                  <w:noProof/>
                  <w:sz w:val="18"/>
                  <w:szCs w:val="18"/>
                  <w:lang w:eastAsia="zh-CN"/>
                </w:rPr>
                <w:t>to be suppor</w:t>
              </w:r>
            </w:ins>
            <w:ins w:id="484"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485" w:author="xiaomi" w:date="2021-03-17T11:12:00Z"/>
        </w:trPr>
        <w:tc>
          <w:tcPr>
            <w:tcW w:w="2120" w:type="dxa"/>
          </w:tcPr>
          <w:p w14:paraId="120385CA" w14:textId="780EF65C" w:rsidR="00443853" w:rsidRDefault="00443853" w:rsidP="00043DA7">
            <w:pPr>
              <w:rPr>
                <w:ins w:id="486" w:author="xiaomi" w:date="2021-03-17T11:12:00Z"/>
                <w:rFonts w:eastAsia="Arial Unicode MS" w:hAnsi="Arial Unicode MS" w:cs="Arial Unicode MS"/>
                <w:lang w:val="en-GB" w:eastAsia="zh-CN"/>
              </w:rPr>
            </w:pPr>
            <w:ins w:id="487"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488" w:author="xiaomi" w:date="2021-03-17T11:12:00Z"/>
                <w:rFonts w:eastAsia="Arial Unicode MS" w:hAnsi="Arial Unicode MS" w:cs="Arial Unicode MS"/>
                <w:lang w:eastAsia="zh-CN"/>
              </w:rPr>
            </w:pPr>
            <w:ins w:id="489"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490" w:author="xiaomi" w:date="2021-03-17T11:12:00Z"/>
                <w:rFonts w:ascii="Arial" w:eastAsiaTheme="minorEastAsia" w:hAnsi="Arial" w:cs="Arial"/>
                <w:iCs/>
                <w:noProof/>
                <w:sz w:val="18"/>
                <w:szCs w:val="18"/>
                <w:lang w:eastAsia="zh-CN"/>
              </w:rPr>
            </w:pPr>
            <w:ins w:id="491"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492" w:author="CATT" w:date="2021-03-17T13:50:00Z"/>
        </w:trPr>
        <w:tc>
          <w:tcPr>
            <w:tcW w:w="2120" w:type="dxa"/>
          </w:tcPr>
          <w:p w14:paraId="77124467" w14:textId="2B3B2207" w:rsidR="00E91FAE" w:rsidRDefault="00E91FAE" w:rsidP="00043DA7">
            <w:pPr>
              <w:rPr>
                <w:ins w:id="493" w:author="CATT" w:date="2021-03-17T13:50:00Z"/>
                <w:rFonts w:eastAsia="Arial Unicode MS" w:hAnsi="Arial Unicode MS" w:cs="Arial Unicode MS"/>
                <w:lang w:val="en-GB" w:eastAsia="zh-CN"/>
              </w:rPr>
            </w:pPr>
            <w:ins w:id="494" w:author="CATT" w:date="2021-03-17T13:51:00Z">
              <w:r w:rsidRPr="00910C5A">
                <w:t>CATT</w:t>
              </w:r>
            </w:ins>
          </w:p>
        </w:tc>
        <w:tc>
          <w:tcPr>
            <w:tcW w:w="1842" w:type="dxa"/>
          </w:tcPr>
          <w:p w14:paraId="12D72725" w14:textId="169542A2" w:rsidR="00E91FAE" w:rsidRDefault="00E91FAE" w:rsidP="00043DA7">
            <w:pPr>
              <w:rPr>
                <w:ins w:id="495" w:author="CATT" w:date="2021-03-17T13:50:00Z"/>
                <w:rFonts w:eastAsia="Arial Unicode MS" w:hAnsi="Arial Unicode MS" w:cs="Arial Unicode MS"/>
                <w:lang w:eastAsia="zh-CN"/>
              </w:rPr>
            </w:pPr>
            <w:ins w:id="496" w:author="CATT" w:date="2021-03-17T13:51:00Z">
              <w:r w:rsidRPr="00910C5A">
                <w:t>Option 1 as baseline</w:t>
              </w:r>
            </w:ins>
          </w:p>
        </w:tc>
        <w:tc>
          <w:tcPr>
            <w:tcW w:w="5659" w:type="dxa"/>
          </w:tcPr>
          <w:p w14:paraId="6305765A" w14:textId="7729FD64" w:rsidR="00E91FAE" w:rsidRDefault="00E91FAE" w:rsidP="00043DA7">
            <w:pPr>
              <w:rPr>
                <w:ins w:id="497" w:author="CATT" w:date="2021-03-17T13:50:00Z"/>
                <w:rFonts w:ascii="Arial" w:eastAsiaTheme="minorEastAsia" w:hAnsi="Arial" w:cs="Arial"/>
                <w:iCs/>
                <w:noProof/>
                <w:sz w:val="18"/>
                <w:szCs w:val="18"/>
                <w:lang w:eastAsia="zh-CN"/>
              </w:rPr>
            </w:pPr>
            <w:ins w:id="498" w:author="CATT" w:date="2021-03-17T13:51:00Z">
              <w:r w:rsidRPr="00910C5A">
                <w:t xml:space="preserve">SC-PTM solution(i.e.SC-N-RNTI) as </w:t>
              </w:r>
              <w:proofErr w:type="spellStart"/>
              <w:r w:rsidRPr="00910C5A">
                <w:t>basline,whether</w:t>
              </w:r>
              <w:proofErr w:type="spell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499" w:author="Kyocera - Masato Fujishiro" w:date="2021-03-18T10:28:00Z"/>
        </w:trPr>
        <w:tc>
          <w:tcPr>
            <w:tcW w:w="2120" w:type="dxa"/>
          </w:tcPr>
          <w:p w14:paraId="0E5B9DC2" w14:textId="46AE2E94" w:rsidR="00174B6B" w:rsidRDefault="00174B6B" w:rsidP="00174B6B">
            <w:pPr>
              <w:rPr>
                <w:ins w:id="500" w:author="Kyocera - Masato Fujishiro" w:date="2021-03-18T10:28:00Z"/>
                <w:rFonts w:eastAsia="Arial Unicode MS" w:hAnsi="Arial Unicode MS" w:cs="Arial Unicode MS"/>
                <w:lang w:val="en-GB"/>
              </w:rPr>
            </w:pPr>
            <w:ins w:id="501" w:author="Kyocera - Masato Fujishiro" w:date="2021-03-18T10:28: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502" w:author="Kyocera - Masato Fujishiro" w:date="2021-03-18T10:28:00Z"/>
                <w:rFonts w:eastAsia="Arial Unicode MS" w:hAnsi="Arial Unicode MS" w:cs="Arial Unicode MS"/>
                <w:lang w:val="en-GB"/>
              </w:rPr>
            </w:pPr>
            <w:ins w:id="503"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504" w:author="Kyocera - Masato Fujishiro" w:date="2021-03-18T10:28:00Z"/>
                <w:rFonts w:eastAsia="Arial Unicode MS" w:hAnsi="Arial Unicode MS" w:cs="Arial Unicode MS"/>
                <w:color w:val="00B0F0"/>
                <w:lang w:eastAsia="ja-JP"/>
              </w:rPr>
            </w:pPr>
            <w:ins w:id="505"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506" w:author="Kyocera - Masato Fujishiro" w:date="2021-03-18T10:35:00Z">
              <w:r w:rsidR="0065027D">
                <w:rPr>
                  <w:rFonts w:ascii="Arial" w:hAnsi="Arial" w:cs="Arial"/>
                  <w:iCs/>
                  <w:noProof/>
                  <w:sz w:val="18"/>
                  <w:szCs w:val="18"/>
                  <w:lang w:eastAsia="ja-JP"/>
                </w:rPr>
                <w:t xml:space="preserve"> and Nokia</w:t>
              </w:r>
            </w:ins>
            <w:ins w:id="507"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508" w:author="Sangkyu Baek" w:date="2021-03-18T11:09:00Z"/>
        </w:trPr>
        <w:tc>
          <w:tcPr>
            <w:tcW w:w="2120" w:type="dxa"/>
          </w:tcPr>
          <w:p w14:paraId="6122EA90" w14:textId="76EEE28A" w:rsidR="00C80175" w:rsidRDefault="00C80175" w:rsidP="00C80175">
            <w:pPr>
              <w:rPr>
                <w:ins w:id="509" w:author="Sangkyu Baek" w:date="2021-03-18T11:09:00Z"/>
                <w:rFonts w:eastAsia="Arial Unicode MS" w:hAnsi="Arial Unicode MS" w:cs="Arial Unicode MS"/>
                <w:lang w:val="en-GB" w:eastAsia="ja-JP"/>
              </w:rPr>
            </w:pPr>
            <w:ins w:id="510"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511" w:author="Sangkyu Baek" w:date="2021-03-18T11:09:00Z"/>
                <w:rFonts w:eastAsia="Arial Unicode MS" w:hAnsi="Arial Unicode MS" w:cs="Arial Unicode MS"/>
                <w:lang w:eastAsia="ja-JP"/>
              </w:rPr>
            </w:pPr>
            <w:ins w:id="512"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513" w:author="Sangkyu Baek" w:date="2021-03-18T11:09:00Z"/>
                <w:rFonts w:ascii="Arial" w:hAnsi="Arial" w:cs="Arial"/>
                <w:iCs/>
                <w:noProof/>
                <w:sz w:val="18"/>
                <w:szCs w:val="18"/>
                <w:lang w:eastAsia="ja-JP"/>
              </w:rPr>
            </w:pPr>
          </w:p>
        </w:tc>
      </w:tr>
      <w:tr w:rsidR="004975D7" w:rsidRPr="005F4125" w14:paraId="2A0A971E" w14:textId="77777777" w:rsidTr="00E45DD9">
        <w:trPr>
          <w:ins w:id="514" w:author="陈喆" w:date="2021-03-18T11:30:00Z"/>
        </w:trPr>
        <w:tc>
          <w:tcPr>
            <w:tcW w:w="2120" w:type="dxa"/>
          </w:tcPr>
          <w:p w14:paraId="7904617C" w14:textId="0438A9BE" w:rsidR="004975D7" w:rsidRDefault="004975D7" w:rsidP="004975D7">
            <w:pPr>
              <w:rPr>
                <w:ins w:id="515" w:author="陈喆" w:date="2021-03-18T11:30:00Z"/>
                <w:rFonts w:eastAsia="Arial Unicode MS" w:hAnsi="Arial Unicode MS" w:cs="Arial Unicode MS"/>
                <w:lang w:val="en-GB" w:eastAsia="ko-KR"/>
              </w:rPr>
            </w:pPr>
            <w:ins w:id="516"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517" w:author="陈喆" w:date="2021-03-18T11:30:00Z"/>
                <w:rFonts w:eastAsia="Arial Unicode MS" w:hAnsi="Arial Unicode MS" w:cs="Arial Unicode MS"/>
                <w:lang w:eastAsia="ko-KR"/>
              </w:rPr>
            </w:pPr>
            <w:ins w:id="518"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519" w:author="陈喆" w:date="2021-03-18T11:30:00Z"/>
                <w:rFonts w:ascii="Arial" w:hAnsi="Arial" w:cs="Arial"/>
                <w:iCs/>
                <w:noProof/>
                <w:sz w:val="18"/>
                <w:szCs w:val="18"/>
                <w:lang w:eastAsia="ja-JP"/>
              </w:rPr>
            </w:pPr>
            <w:ins w:id="520"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0E75D1" w:rsidRPr="005F4125" w14:paraId="2E1C6C46" w14:textId="77777777" w:rsidTr="00E45DD9">
        <w:trPr>
          <w:ins w:id="521" w:author="Spreadtrum communications" w:date="2021-03-18T17:25:00Z"/>
        </w:trPr>
        <w:tc>
          <w:tcPr>
            <w:tcW w:w="2120" w:type="dxa"/>
          </w:tcPr>
          <w:p w14:paraId="3198158E" w14:textId="46B4581A" w:rsidR="000E75D1" w:rsidRDefault="000E75D1" w:rsidP="000E75D1">
            <w:pPr>
              <w:rPr>
                <w:ins w:id="522" w:author="Spreadtrum communications" w:date="2021-03-18T17:25:00Z"/>
                <w:rFonts w:eastAsia="Arial Unicode MS" w:hAnsi="Arial Unicode MS" w:cs="Arial Unicode MS"/>
                <w:lang w:val="en-GB" w:eastAsia="zh-CN"/>
              </w:rPr>
            </w:pPr>
            <w:ins w:id="523" w:author="Spreadtrum communications" w:date="2021-03-18T17:28:00Z">
              <w:r>
                <w:rPr>
                  <w:rFonts w:eastAsia="Arial Unicode MS" w:hAnsi="Arial Unicode MS" w:cs="Arial Unicode MS" w:hint="eastAsia"/>
                  <w:lang w:val="en-GB" w:eastAsia="zh-CN"/>
                </w:rPr>
                <w:t>Spreadtrum</w:t>
              </w:r>
            </w:ins>
          </w:p>
        </w:tc>
        <w:tc>
          <w:tcPr>
            <w:tcW w:w="1842" w:type="dxa"/>
          </w:tcPr>
          <w:p w14:paraId="327FC8B8" w14:textId="5E370986" w:rsidR="000E75D1" w:rsidRDefault="000E75D1" w:rsidP="000E75D1">
            <w:pPr>
              <w:rPr>
                <w:ins w:id="524" w:author="Spreadtrum communications" w:date="2021-03-18T17:25:00Z"/>
                <w:rFonts w:eastAsia="Arial Unicode MS" w:hAnsi="Arial Unicode MS" w:cs="Arial Unicode MS"/>
                <w:lang w:eastAsia="zh-CN"/>
              </w:rPr>
            </w:pPr>
            <w:ins w:id="525"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441667" w14:textId="3C7142F8" w:rsidR="000E75D1" w:rsidRDefault="001C4113" w:rsidP="001C4113">
            <w:pPr>
              <w:rPr>
                <w:ins w:id="526" w:author="Spreadtrum communications" w:date="2021-03-18T17:25:00Z"/>
                <w:rFonts w:ascii="Arial" w:eastAsiaTheme="minorEastAsia" w:hAnsi="Arial" w:cs="Arial"/>
                <w:iCs/>
                <w:noProof/>
                <w:sz w:val="18"/>
                <w:szCs w:val="18"/>
                <w:lang w:eastAsia="zh-CN"/>
              </w:rPr>
            </w:pPr>
            <w:ins w:id="527" w:author="Spreadtrum communications" w:date="2021-03-18T17:35:00Z">
              <w:r>
                <w:rPr>
                  <w:rFonts w:ascii="Arial" w:eastAsiaTheme="minorEastAsia" w:hAnsi="Arial" w:cs="Arial"/>
                  <w:iCs/>
                  <w:noProof/>
                  <w:sz w:val="18"/>
                  <w:szCs w:val="18"/>
                  <w:lang w:eastAsia="zh-CN"/>
                </w:rPr>
                <w:t xml:space="preserve">If multiple MCCHs are </w:t>
              </w:r>
              <w:r>
                <w:rPr>
                  <w:rFonts w:ascii="Arial" w:eastAsiaTheme="minorEastAsia" w:hAnsi="Arial" w:cs="Arial" w:hint="eastAsia"/>
                  <w:iCs/>
                  <w:noProof/>
                  <w:sz w:val="18"/>
                  <w:szCs w:val="18"/>
                  <w:lang w:eastAsia="zh-CN"/>
                </w:rPr>
                <w:t>introduced</w:t>
              </w:r>
              <w:r>
                <w:rPr>
                  <w:rFonts w:ascii="Arial" w:eastAsiaTheme="minorEastAsia" w:hAnsi="Arial" w:cs="Arial"/>
                  <w:iCs/>
                  <w:noProof/>
                  <w:sz w:val="18"/>
                  <w:szCs w:val="18"/>
                  <w:lang w:eastAsia="zh-CN"/>
                </w:rPr>
                <w:t>,</w:t>
              </w:r>
            </w:ins>
            <w:ins w:id="528" w:author="Spreadtrum communications" w:date="2021-03-18T17:36:00Z">
              <w:r>
                <w:rPr>
                  <w:rFonts w:ascii="Arial" w:eastAsiaTheme="minorEastAsia" w:hAnsi="Arial" w:cs="Arial"/>
                  <w:iCs/>
                  <w:noProof/>
                  <w:sz w:val="18"/>
                  <w:szCs w:val="18"/>
                  <w:lang w:eastAsia="zh-CN"/>
                </w:rPr>
                <w:t xml:space="preserve"> </w:t>
              </w:r>
              <w:r w:rsidRPr="001C4113">
                <w:rPr>
                  <w:rFonts w:ascii="Arial" w:eastAsiaTheme="minorEastAsia" w:hAnsi="Arial" w:cs="Arial"/>
                  <w:iCs/>
                  <w:noProof/>
                  <w:sz w:val="18"/>
                  <w:szCs w:val="18"/>
                  <w:lang w:eastAsia="zh-CN"/>
                </w:rPr>
                <w:t>some additional information</w:t>
              </w:r>
              <w:r>
                <w:rPr>
                  <w:rFonts w:ascii="Arial" w:eastAsiaTheme="minorEastAsia" w:hAnsi="Arial" w:cs="Arial"/>
                  <w:iCs/>
                  <w:noProof/>
                  <w:sz w:val="18"/>
                  <w:szCs w:val="18"/>
                  <w:lang w:eastAsia="zh-CN"/>
                </w:rPr>
                <w:t xml:space="preserve"> is needed</w:t>
              </w:r>
            </w:ins>
            <w:ins w:id="529" w:author="Spreadtrum communications" w:date="2021-03-18T17:35:00Z">
              <w:r>
                <w:rPr>
                  <w:rFonts w:ascii="Arial" w:eastAsiaTheme="minorEastAsia" w:hAnsi="Arial" w:cs="Arial"/>
                  <w:iCs/>
                  <w:noProof/>
                  <w:sz w:val="18"/>
                  <w:szCs w:val="18"/>
                  <w:lang w:eastAsia="zh-CN"/>
                </w:rPr>
                <w:t>.</w:t>
              </w:r>
            </w:ins>
          </w:p>
        </w:tc>
      </w:tr>
    </w:tbl>
    <w:p w14:paraId="3F1F5F15" w14:textId="77777777" w:rsidR="00F85A82" w:rsidRPr="00E45DD9" w:rsidRDefault="00F85A82">
      <w:pPr>
        <w:rPr>
          <w:rFonts w:eastAsia="Arial Unicode MS" w:hAnsi="Arial Unicode MS" w:cs="Arial Unicode MS"/>
          <w:color w:val="00B0F0"/>
          <w:lang w:val="en-GB"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w:t>
      </w:r>
      <w:proofErr w:type="spellStart"/>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proofErr w:type="spellEnd"/>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w:t>
      </w:r>
      <w:proofErr w:type="spellStart"/>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proofErr w:type="spellEnd"/>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proofErr w:type="spellStart"/>
            <w:r>
              <w:rPr>
                <w:rFonts w:eastAsia="Arial Unicode MS" w:hAnsi="Arial Unicode MS" w:cs="Arial Unicode MS"/>
                <w:lang w:val="en-GB"/>
              </w:rPr>
              <w:t>MediaTek</w:t>
            </w:r>
            <w:proofErr w:type="spellEnd"/>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530" w:author="Prasad QC1" w:date="2021-03-14T18:42:00Z"/>
        </w:trPr>
        <w:tc>
          <w:tcPr>
            <w:tcW w:w="2120" w:type="dxa"/>
          </w:tcPr>
          <w:p w14:paraId="2E722DF3" w14:textId="2CEC2C8C" w:rsidR="001D6719" w:rsidRDefault="001D6719" w:rsidP="0092045D">
            <w:pPr>
              <w:rPr>
                <w:ins w:id="531" w:author="Prasad QC1" w:date="2021-03-14T18:42:00Z"/>
                <w:rFonts w:eastAsia="Arial Unicode MS" w:hAnsi="Arial Unicode MS" w:cs="Arial Unicode MS"/>
                <w:lang w:val="en-GB" w:eastAsia="zh-CN"/>
              </w:rPr>
            </w:pPr>
            <w:ins w:id="532"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533" w:author="Prasad QC1" w:date="2021-03-14T18:42:00Z"/>
                <w:rFonts w:eastAsia="Arial Unicode MS" w:hAnsi="Arial Unicode MS" w:cs="Arial Unicode MS"/>
                <w:lang w:eastAsia="zh-CN"/>
              </w:rPr>
            </w:pPr>
            <w:ins w:id="534" w:author="Prasad QC1" w:date="2021-03-14T18:42:00Z">
              <w:r>
                <w:rPr>
                  <w:rFonts w:eastAsia="Arial Unicode MS" w:hAnsi="Arial Unicode MS" w:cs="Arial Unicode MS"/>
                  <w:lang w:eastAsia="zh-CN"/>
                </w:rPr>
                <w:t xml:space="preserve">Option 1 </w:t>
              </w:r>
            </w:ins>
            <w:ins w:id="535"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536" w:author="Prasad QC1" w:date="2021-03-14T18:42:00Z"/>
                <w:rFonts w:eastAsia="Arial Unicode MS" w:hAnsi="Arial Unicode MS" w:cs="Arial Unicode MS"/>
                <w:color w:val="00B0F0"/>
                <w:lang w:eastAsia="ja-JP"/>
              </w:rPr>
            </w:pPr>
            <w:ins w:id="537"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538"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w:t>
              </w:r>
              <w:r w:rsidR="00275412">
                <w:rPr>
                  <w:rFonts w:eastAsia="Arial Unicode MS" w:hAnsi="Arial Unicode MS" w:cs="Arial Unicode MS"/>
                  <w:color w:val="00B0F0"/>
                  <w:lang w:eastAsia="ja-JP"/>
                </w:rPr>
                <w:lastRenderedPageBreak/>
                <w:t>actively receiving Broadcast service may not n</w:t>
              </w:r>
            </w:ins>
            <w:ins w:id="539"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540" w:author="xiaomi" w:date="2021-03-17T11:18:00Z"/>
        </w:trPr>
        <w:tc>
          <w:tcPr>
            <w:tcW w:w="2120" w:type="dxa"/>
          </w:tcPr>
          <w:p w14:paraId="10B92B27" w14:textId="63F1AF41" w:rsidR="00B91ACB" w:rsidRDefault="00B91ACB" w:rsidP="0092045D">
            <w:pPr>
              <w:rPr>
                <w:ins w:id="541" w:author="xiaomi" w:date="2021-03-17T11:18:00Z"/>
                <w:rFonts w:eastAsia="Arial Unicode MS" w:hAnsi="Arial Unicode MS" w:cs="Arial Unicode MS"/>
                <w:lang w:val="en-GB" w:eastAsia="zh-CN"/>
              </w:rPr>
            </w:pPr>
            <w:ins w:id="542" w:author="xiaomi" w:date="2021-03-17T11:18:00Z">
              <w:r>
                <w:rPr>
                  <w:rFonts w:eastAsia="Arial Unicode MS" w:hAnsi="Arial Unicode MS" w:cs="Arial Unicode MS"/>
                  <w:lang w:val="en-GB" w:eastAsia="zh-CN"/>
                </w:rPr>
                <w:lastRenderedPageBreak/>
                <w:t>Xiaomi</w:t>
              </w:r>
            </w:ins>
          </w:p>
        </w:tc>
        <w:tc>
          <w:tcPr>
            <w:tcW w:w="1842" w:type="dxa"/>
          </w:tcPr>
          <w:p w14:paraId="2AB93031" w14:textId="1A9D0425" w:rsidR="00B91ACB" w:rsidRDefault="00C36A6C" w:rsidP="0092045D">
            <w:pPr>
              <w:rPr>
                <w:ins w:id="543" w:author="xiaomi" w:date="2021-03-17T11:18:00Z"/>
                <w:rFonts w:eastAsia="Arial Unicode MS" w:hAnsi="Arial Unicode MS" w:cs="Arial Unicode MS"/>
                <w:lang w:eastAsia="zh-CN"/>
              </w:rPr>
            </w:pPr>
            <w:ins w:id="544" w:author="xiaomi" w:date="2021-03-17T11:18:00Z">
              <w:r>
                <w:rPr>
                  <w:rFonts w:eastAsia="Arial Unicode MS" w:hAnsi="Arial Unicode MS" w:cs="Arial Unicode MS"/>
                  <w:lang w:eastAsia="zh-CN"/>
                </w:rPr>
                <w:t xml:space="preserve">Option </w:t>
              </w:r>
            </w:ins>
            <w:ins w:id="545"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546" w:author="xiaomi" w:date="2021-03-17T11:18:00Z"/>
                <w:rFonts w:eastAsia="Arial Unicode MS" w:hAnsi="Arial Unicode MS" w:cs="Arial Unicode MS"/>
                <w:color w:val="00B0F0"/>
                <w:lang w:eastAsia="ja-JP"/>
              </w:rPr>
            </w:pPr>
          </w:p>
        </w:tc>
      </w:tr>
      <w:tr w:rsidR="00311024" w:rsidRPr="005F4125" w14:paraId="0F008BEF" w14:textId="77777777" w:rsidTr="00506E01">
        <w:trPr>
          <w:ins w:id="547" w:author="CATT" w:date="2021-03-17T13:49:00Z"/>
        </w:trPr>
        <w:tc>
          <w:tcPr>
            <w:tcW w:w="2120" w:type="dxa"/>
          </w:tcPr>
          <w:p w14:paraId="28291B25" w14:textId="15E12188" w:rsidR="00311024" w:rsidRDefault="00311024" w:rsidP="0092045D">
            <w:pPr>
              <w:rPr>
                <w:ins w:id="548" w:author="CATT" w:date="2021-03-17T13:49:00Z"/>
                <w:rFonts w:eastAsia="Arial Unicode MS" w:hAnsi="Arial Unicode MS" w:cs="Arial Unicode MS"/>
                <w:lang w:val="en-GB" w:eastAsia="zh-CN"/>
              </w:rPr>
            </w:pPr>
            <w:ins w:id="549"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550" w:author="CATT" w:date="2021-03-17T13:49:00Z"/>
                <w:rFonts w:eastAsia="Arial Unicode MS" w:hAnsi="Arial Unicode MS" w:cs="Arial Unicode MS"/>
                <w:lang w:eastAsia="zh-CN"/>
              </w:rPr>
            </w:pPr>
            <w:ins w:id="551"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552" w:author="CATT" w:date="2021-03-17T13:49:00Z"/>
                <w:rFonts w:eastAsia="Arial Unicode MS" w:hAnsi="Arial Unicode MS" w:cs="Arial Unicode MS"/>
                <w:color w:val="00B0F0"/>
                <w:lang w:eastAsia="ja-JP"/>
              </w:rPr>
            </w:pPr>
            <w:ins w:id="553"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554" w:author="Kyocera - Masato Fujishiro" w:date="2021-03-18T10:29:00Z"/>
        </w:trPr>
        <w:tc>
          <w:tcPr>
            <w:tcW w:w="2120" w:type="dxa"/>
          </w:tcPr>
          <w:p w14:paraId="1509842F" w14:textId="015DAAE9" w:rsidR="00174B6B" w:rsidRDefault="00174B6B" w:rsidP="00174B6B">
            <w:pPr>
              <w:rPr>
                <w:ins w:id="555" w:author="Kyocera - Masato Fujishiro" w:date="2021-03-18T10:29:00Z"/>
                <w:rFonts w:eastAsia="Arial Unicode MS" w:hAnsi="Arial Unicode MS" w:cs="Arial Unicode MS"/>
                <w:lang w:val="en-GB"/>
              </w:rPr>
            </w:pPr>
            <w:ins w:id="556"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557" w:author="Kyocera - Masato Fujishiro" w:date="2021-03-18T10:29:00Z"/>
                <w:rFonts w:eastAsia="Arial Unicode MS" w:hAnsi="Arial Unicode MS" w:cs="Arial Unicode MS"/>
                <w:lang w:val="en-GB"/>
              </w:rPr>
            </w:pPr>
            <w:ins w:id="558"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559" w:author="Kyocera - Masato Fujishiro" w:date="2021-03-18T10:29:00Z"/>
                <w:rFonts w:eastAsia="Arial Unicode MS" w:hAnsi="Arial Unicode MS" w:cs="Arial Unicode MS"/>
                <w:color w:val="00B0F0"/>
                <w:lang w:eastAsia="ja-JP"/>
              </w:rPr>
            </w:pPr>
            <w:ins w:id="560"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561" w:author="Sangkyu Baek" w:date="2021-03-18T11:09:00Z"/>
        </w:trPr>
        <w:tc>
          <w:tcPr>
            <w:tcW w:w="2120" w:type="dxa"/>
          </w:tcPr>
          <w:p w14:paraId="3AE6C392" w14:textId="0D7B3DDE" w:rsidR="00C80175" w:rsidRDefault="00C80175" w:rsidP="00C80175">
            <w:pPr>
              <w:rPr>
                <w:ins w:id="562" w:author="Sangkyu Baek" w:date="2021-03-18T11:09:00Z"/>
                <w:rFonts w:eastAsia="Arial Unicode MS" w:hAnsi="Arial Unicode MS" w:cs="Arial Unicode MS"/>
                <w:lang w:val="en-GB" w:eastAsia="ja-JP"/>
              </w:rPr>
            </w:pPr>
            <w:ins w:id="563"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564" w:author="Sangkyu Baek" w:date="2021-03-18T11:09:00Z"/>
                <w:rFonts w:eastAsia="Arial Unicode MS" w:hAnsi="Arial Unicode MS" w:cs="Arial Unicode MS"/>
                <w:lang w:eastAsia="ja-JP"/>
              </w:rPr>
            </w:pPr>
            <w:ins w:id="565"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566" w:author="Sangkyu Baek" w:date="2021-03-18T11:09:00Z"/>
                <w:rFonts w:ascii="Arial" w:eastAsia="Arial Unicode MS" w:hAnsi="Arial" w:cs="Arial"/>
                <w:color w:val="00B0F0"/>
                <w:lang w:eastAsia="ja-JP"/>
              </w:rPr>
            </w:pPr>
          </w:p>
        </w:tc>
      </w:tr>
      <w:tr w:rsidR="004975D7" w:rsidRPr="005F4125" w14:paraId="43BFF102" w14:textId="77777777" w:rsidTr="00E45DD9">
        <w:trPr>
          <w:ins w:id="567" w:author="陈喆" w:date="2021-03-18T11:30:00Z"/>
        </w:trPr>
        <w:tc>
          <w:tcPr>
            <w:tcW w:w="2120" w:type="dxa"/>
          </w:tcPr>
          <w:p w14:paraId="4794377C" w14:textId="35F5CCD8" w:rsidR="004975D7" w:rsidRDefault="004975D7" w:rsidP="004975D7">
            <w:pPr>
              <w:rPr>
                <w:ins w:id="568" w:author="陈喆" w:date="2021-03-18T11:30:00Z"/>
                <w:rFonts w:eastAsia="Arial Unicode MS" w:hAnsi="Arial Unicode MS" w:cs="Arial Unicode MS"/>
                <w:lang w:val="en-GB" w:eastAsia="ko-KR"/>
              </w:rPr>
            </w:pPr>
            <w:ins w:id="569"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570" w:author="陈喆" w:date="2021-03-18T11:30:00Z"/>
                <w:rFonts w:eastAsia="Arial Unicode MS" w:hAnsi="Arial Unicode MS" w:cs="Arial Unicode MS"/>
                <w:lang w:eastAsia="ko-KR"/>
              </w:rPr>
            </w:pPr>
            <w:ins w:id="571"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572" w:author="陈喆" w:date="2021-03-18T11:30:00Z"/>
                <w:rFonts w:ascii="Arial" w:eastAsia="Arial Unicode MS" w:hAnsi="Arial" w:cs="Arial"/>
                <w:color w:val="00B0F0"/>
                <w:lang w:eastAsia="ja-JP"/>
              </w:rPr>
            </w:pPr>
          </w:p>
        </w:tc>
      </w:tr>
      <w:tr w:rsidR="00681310" w:rsidRPr="005F4125" w14:paraId="32212A2B" w14:textId="77777777" w:rsidTr="00E45DD9">
        <w:trPr>
          <w:ins w:id="573" w:author="Spreadtrum communications" w:date="2021-03-18T17:29:00Z"/>
        </w:trPr>
        <w:tc>
          <w:tcPr>
            <w:tcW w:w="2120" w:type="dxa"/>
          </w:tcPr>
          <w:p w14:paraId="65F0D866" w14:textId="43CE55E0" w:rsidR="00681310" w:rsidRDefault="00681310" w:rsidP="004975D7">
            <w:pPr>
              <w:rPr>
                <w:ins w:id="574" w:author="Spreadtrum communications" w:date="2021-03-18T17:29:00Z"/>
                <w:rFonts w:eastAsia="Arial Unicode MS" w:hAnsi="Arial Unicode MS" w:cs="Arial Unicode MS" w:hint="eastAsia"/>
                <w:lang w:val="en-GB" w:eastAsia="zh-CN"/>
              </w:rPr>
            </w:pPr>
            <w:ins w:id="575" w:author="Spreadtrum communications" w:date="2021-03-18T17:33:00Z">
              <w:r>
                <w:rPr>
                  <w:rFonts w:eastAsia="Arial Unicode MS" w:hAnsi="Arial Unicode MS" w:cs="Arial Unicode MS" w:hint="eastAsia"/>
                  <w:lang w:val="en-GB" w:eastAsia="zh-CN"/>
                </w:rPr>
                <w:t>Spreadtrum</w:t>
              </w:r>
            </w:ins>
          </w:p>
        </w:tc>
        <w:tc>
          <w:tcPr>
            <w:tcW w:w="1842" w:type="dxa"/>
          </w:tcPr>
          <w:p w14:paraId="63AAAB00" w14:textId="2132C8E2" w:rsidR="00681310" w:rsidRDefault="00681310" w:rsidP="004975D7">
            <w:pPr>
              <w:rPr>
                <w:ins w:id="576" w:author="Spreadtrum communications" w:date="2021-03-18T17:29:00Z"/>
                <w:rFonts w:eastAsia="Arial Unicode MS" w:hAnsi="Arial Unicode MS" w:cs="Arial Unicode MS"/>
                <w:lang w:eastAsia="zh-CN"/>
              </w:rPr>
            </w:pPr>
            <w:ins w:id="577" w:author="Spreadtrum communications" w:date="2021-03-18T17:33:00Z">
              <w:r>
                <w:rPr>
                  <w:rFonts w:eastAsia="Arial Unicode MS" w:hAnsi="Arial Unicode MS" w:cs="Arial Unicode MS"/>
                  <w:lang w:eastAsia="zh-CN"/>
                </w:rPr>
                <w:t>Option 1</w:t>
              </w:r>
            </w:ins>
          </w:p>
        </w:tc>
        <w:tc>
          <w:tcPr>
            <w:tcW w:w="5659" w:type="dxa"/>
          </w:tcPr>
          <w:p w14:paraId="256F190F" w14:textId="77777777" w:rsidR="00681310" w:rsidRPr="001B1C65" w:rsidRDefault="00681310" w:rsidP="004975D7">
            <w:pPr>
              <w:rPr>
                <w:ins w:id="578" w:author="Spreadtrum communications" w:date="2021-03-18T17:29:00Z"/>
                <w:rFonts w:ascii="Arial" w:eastAsia="Arial Unicode MS" w:hAnsi="Arial" w:cs="Arial"/>
                <w:color w:val="00B0F0"/>
                <w:lang w:eastAsia="ja-JP"/>
              </w:rPr>
            </w:pPr>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the modification period as defined in LTE SC-PTM is reused  for NR MCCH?</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lang w:val="en-GB"/>
              </w:rPr>
              <w:t>MediaTek</w:t>
            </w:r>
            <w:proofErr w:type="spellEnd"/>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579" w:author="Prasad QC1" w:date="2021-03-14T18:45:00Z"/>
        </w:trPr>
        <w:tc>
          <w:tcPr>
            <w:tcW w:w="2120" w:type="dxa"/>
          </w:tcPr>
          <w:p w14:paraId="48DFE45F" w14:textId="319AEAE3" w:rsidR="00275412" w:rsidRDefault="00275412" w:rsidP="00324B2E">
            <w:pPr>
              <w:rPr>
                <w:ins w:id="580" w:author="Prasad QC1" w:date="2021-03-14T18:45:00Z"/>
                <w:rFonts w:eastAsia="Arial Unicode MS" w:hAnsi="Arial Unicode MS" w:cs="Arial Unicode MS"/>
                <w:lang w:val="en-GB" w:eastAsia="zh-CN"/>
              </w:rPr>
            </w:pPr>
            <w:ins w:id="581"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582" w:author="Prasad QC1" w:date="2021-03-14T18:45:00Z"/>
                <w:rFonts w:eastAsia="Arial Unicode MS" w:hAnsi="Arial Unicode MS" w:cs="Arial Unicode MS"/>
                <w:lang w:eastAsia="zh-CN"/>
              </w:rPr>
            </w:pPr>
            <w:ins w:id="583"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584" w:author="Prasad QC1" w:date="2021-03-14T18:45:00Z"/>
                <w:rFonts w:eastAsia="Arial Unicode MS" w:hAnsi="Arial Unicode MS" w:cs="Arial Unicode MS"/>
                <w:color w:val="00B0F0"/>
                <w:lang w:eastAsia="ja-JP"/>
              </w:rPr>
            </w:pPr>
          </w:p>
        </w:tc>
      </w:tr>
      <w:tr w:rsidR="00A83F68" w:rsidRPr="005F4125" w14:paraId="255AACB0" w14:textId="77777777" w:rsidTr="002F2645">
        <w:trPr>
          <w:ins w:id="585" w:author="xiaomi" w:date="2021-03-17T11:24:00Z"/>
        </w:trPr>
        <w:tc>
          <w:tcPr>
            <w:tcW w:w="2120" w:type="dxa"/>
          </w:tcPr>
          <w:p w14:paraId="64D36C80" w14:textId="053D6BB6" w:rsidR="00A83F68" w:rsidRDefault="00A83F68" w:rsidP="00324B2E">
            <w:pPr>
              <w:rPr>
                <w:ins w:id="586" w:author="xiaomi" w:date="2021-03-17T11:24:00Z"/>
                <w:rFonts w:eastAsia="Arial Unicode MS" w:hAnsi="Arial Unicode MS" w:cs="Arial Unicode MS"/>
                <w:lang w:val="en-GB" w:eastAsia="zh-CN"/>
              </w:rPr>
            </w:pPr>
            <w:ins w:id="587" w:author="xiaomi" w:date="2021-03-17T11:24:00Z">
              <w:r>
                <w:rPr>
                  <w:rFonts w:eastAsia="Arial Unicode MS" w:hAnsi="Arial Unicode MS" w:cs="Arial Unicode MS"/>
                  <w:lang w:val="en-GB" w:eastAsia="zh-CN"/>
                </w:rPr>
                <w:lastRenderedPageBreak/>
                <w:t>Xiaomi</w:t>
              </w:r>
            </w:ins>
          </w:p>
        </w:tc>
        <w:tc>
          <w:tcPr>
            <w:tcW w:w="1842" w:type="dxa"/>
          </w:tcPr>
          <w:p w14:paraId="1DF646BD" w14:textId="369F252C" w:rsidR="00A83F68" w:rsidRDefault="00A83F68" w:rsidP="00324B2E">
            <w:pPr>
              <w:rPr>
                <w:ins w:id="588" w:author="xiaomi" w:date="2021-03-17T11:24:00Z"/>
                <w:rFonts w:eastAsia="Arial Unicode MS" w:hAnsi="Arial Unicode MS" w:cs="Arial Unicode MS"/>
                <w:lang w:eastAsia="zh-CN"/>
              </w:rPr>
            </w:pPr>
            <w:ins w:id="589"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590" w:author="xiaomi" w:date="2021-03-17T11:24:00Z"/>
                <w:rFonts w:eastAsia="Arial Unicode MS" w:hAnsi="Arial Unicode MS" w:cs="Arial Unicode MS"/>
                <w:color w:val="00B0F0"/>
                <w:lang w:eastAsia="ja-JP"/>
              </w:rPr>
            </w:pPr>
          </w:p>
        </w:tc>
      </w:tr>
      <w:tr w:rsidR="00B5652A" w:rsidRPr="005F4125" w14:paraId="67C52F12" w14:textId="77777777" w:rsidTr="002F2645">
        <w:trPr>
          <w:ins w:id="591" w:author="CATT" w:date="2021-03-17T13:49:00Z"/>
        </w:trPr>
        <w:tc>
          <w:tcPr>
            <w:tcW w:w="2120" w:type="dxa"/>
          </w:tcPr>
          <w:p w14:paraId="37C1A146" w14:textId="439B8B1E" w:rsidR="00B5652A" w:rsidRDefault="00B5652A" w:rsidP="00324B2E">
            <w:pPr>
              <w:rPr>
                <w:ins w:id="592" w:author="CATT" w:date="2021-03-17T13:49:00Z"/>
                <w:rFonts w:eastAsia="Arial Unicode MS" w:hAnsi="Arial Unicode MS" w:cs="Arial Unicode MS"/>
                <w:lang w:val="en-GB" w:eastAsia="zh-CN"/>
              </w:rPr>
            </w:pPr>
            <w:ins w:id="593" w:author="CATT" w:date="2021-03-17T13:49:00Z">
              <w:r>
                <w:rPr>
                  <w:rFonts w:eastAsia="Arial Unicode MS" w:hAnsi="Arial Unicode MS" w:cs="Arial Unicode MS" w:hint="eastAsia"/>
                  <w:lang w:val="en-GB" w:eastAsia="zh-CN"/>
                </w:rPr>
                <w:t>CATT</w:t>
              </w:r>
            </w:ins>
          </w:p>
        </w:tc>
        <w:tc>
          <w:tcPr>
            <w:tcW w:w="1842" w:type="dxa"/>
          </w:tcPr>
          <w:p w14:paraId="1A54C73C" w14:textId="4134E5F9" w:rsidR="00B5652A" w:rsidRDefault="00B5652A" w:rsidP="00324B2E">
            <w:pPr>
              <w:rPr>
                <w:ins w:id="594" w:author="CATT" w:date="2021-03-17T13:49:00Z"/>
                <w:rFonts w:eastAsia="Arial Unicode MS" w:hAnsi="Arial Unicode MS" w:cs="Arial Unicode MS"/>
                <w:lang w:eastAsia="zh-CN"/>
              </w:rPr>
            </w:pPr>
            <w:ins w:id="595"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596"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597" w:author="Kyocera - Masato Fujishiro" w:date="2021-03-18T10:29:00Z"/>
        </w:trPr>
        <w:tc>
          <w:tcPr>
            <w:tcW w:w="2120" w:type="dxa"/>
          </w:tcPr>
          <w:p w14:paraId="01449086" w14:textId="33F33794" w:rsidR="00174B6B" w:rsidRPr="008772EF" w:rsidRDefault="00174B6B" w:rsidP="00174B6B">
            <w:pPr>
              <w:rPr>
                <w:ins w:id="598" w:author="Kyocera - Masato Fujishiro" w:date="2021-03-18T10:29:00Z"/>
                <w:rFonts w:eastAsia="Arial Unicode MS" w:hAnsi="Arial Unicode MS" w:cs="Arial Unicode MS"/>
                <w:lang w:val="en-GB"/>
              </w:rPr>
            </w:pPr>
            <w:ins w:id="599"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600" w:author="Kyocera - Masato Fujishiro" w:date="2021-03-18T10:29:00Z"/>
                <w:rFonts w:eastAsia="Arial Unicode MS" w:hAnsi="Arial Unicode MS" w:cs="Arial Unicode MS"/>
                <w:lang w:val="en-GB"/>
              </w:rPr>
            </w:pPr>
            <w:ins w:id="601"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602" w:author="Kyocera - Masato Fujishiro" w:date="2021-03-18T10:29:00Z"/>
                <w:rFonts w:eastAsia="Arial Unicode MS" w:hAnsi="Arial Unicode MS" w:cs="Arial Unicode MS"/>
                <w:lang w:val="en-GB"/>
              </w:rPr>
            </w:pPr>
          </w:p>
        </w:tc>
      </w:tr>
      <w:tr w:rsidR="00C80175" w:rsidRPr="008772EF" w14:paraId="1473D878" w14:textId="77777777" w:rsidTr="00E45DD9">
        <w:trPr>
          <w:ins w:id="603" w:author="Sangkyu Baek" w:date="2021-03-18T11:09:00Z"/>
        </w:trPr>
        <w:tc>
          <w:tcPr>
            <w:tcW w:w="2120" w:type="dxa"/>
          </w:tcPr>
          <w:p w14:paraId="65A83D96" w14:textId="1F6D9085" w:rsidR="00C80175" w:rsidRDefault="00C80175" w:rsidP="00C80175">
            <w:pPr>
              <w:rPr>
                <w:ins w:id="604" w:author="Sangkyu Baek" w:date="2021-03-18T11:09:00Z"/>
                <w:rFonts w:eastAsia="Arial Unicode MS" w:hAnsi="Arial Unicode MS" w:cs="Arial Unicode MS"/>
                <w:lang w:val="en-GB" w:eastAsia="ja-JP"/>
              </w:rPr>
            </w:pPr>
            <w:ins w:id="605"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606" w:author="Sangkyu Baek" w:date="2021-03-18T11:09:00Z"/>
                <w:rFonts w:eastAsia="Arial Unicode MS" w:hAnsi="Arial Unicode MS" w:cs="Arial Unicode MS"/>
                <w:lang w:eastAsia="ja-JP"/>
              </w:rPr>
            </w:pPr>
            <w:ins w:id="607"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608" w:author="Sangkyu Baek" w:date="2021-03-18T11:09:00Z"/>
                <w:rFonts w:eastAsia="Arial Unicode MS" w:hAnsi="Arial Unicode MS" w:cs="Arial Unicode MS"/>
                <w:lang w:val="en-GB"/>
              </w:rPr>
            </w:pPr>
          </w:p>
        </w:tc>
      </w:tr>
      <w:tr w:rsidR="004975D7" w:rsidRPr="008772EF" w14:paraId="0446051D" w14:textId="77777777" w:rsidTr="00E45DD9">
        <w:trPr>
          <w:ins w:id="609" w:author="陈喆" w:date="2021-03-18T11:30:00Z"/>
        </w:trPr>
        <w:tc>
          <w:tcPr>
            <w:tcW w:w="2120" w:type="dxa"/>
          </w:tcPr>
          <w:p w14:paraId="4BCF4EDE" w14:textId="61EE08BF" w:rsidR="004975D7" w:rsidRDefault="004975D7" w:rsidP="004975D7">
            <w:pPr>
              <w:rPr>
                <w:ins w:id="610" w:author="陈喆" w:date="2021-03-18T11:30:00Z"/>
                <w:rFonts w:eastAsia="Arial Unicode MS" w:hAnsi="Arial Unicode MS" w:cs="Arial Unicode MS"/>
                <w:lang w:val="en-GB" w:eastAsia="ko-KR"/>
              </w:rPr>
            </w:pPr>
            <w:ins w:id="611"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612" w:author="陈喆" w:date="2021-03-18T11:30:00Z"/>
                <w:rFonts w:eastAsia="Arial Unicode MS" w:hAnsi="Arial Unicode MS" w:cs="Arial Unicode MS"/>
                <w:lang w:eastAsia="ko-KR"/>
              </w:rPr>
            </w:pPr>
            <w:ins w:id="613"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614" w:author="陈喆" w:date="2021-03-18T11:30:00Z"/>
                <w:rFonts w:eastAsia="Arial Unicode MS" w:hAnsi="Arial Unicode MS" w:cs="Arial Unicode MS"/>
                <w:lang w:val="en-GB"/>
              </w:rPr>
            </w:pPr>
          </w:p>
        </w:tc>
      </w:tr>
      <w:tr w:rsidR="00537F2A" w:rsidRPr="008772EF" w14:paraId="4049AB8B" w14:textId="77777777" w:rsidTr="00E45DD9">
        <w:trPr>
          <w:ins w:id="615" w:author="Spreadtrum communications" w:date="2021-03-18T17:33:00Z"/>
        </w:trPr>
        <w:tc>
          <w:tcPr>
            <w:tcW w:w="2120" w:type="dxa"/>
          </w:tcPr>
          <w:p w14:paraId="2A1EA5A5" w14:textId="7A4EFFAD" w:rsidR="00537F2A" w:rsidRDefault="00537F2A" w:rsidP="004975D7">
            <w:pPr>
              <w:rPr>
                <w:ins w:id="616" w:author="Spreadtrum communications" w:date="2021-03-18T17:33:00Z"/>
                <w:rFonts w:eastAsia="Arial Unicode MS" w:hAnsi="Arial Unicode MS" w:cs="Arial Unicode MS" w:hint="eastAsia"/>
                <w:lang w:val="en-GB" w:eastAsia="zh-CN"/>
              </w:rPr>
            </w:pPr>
            <w:ins w:id="617" w:author="Spreadtrum communications" w:date="2021-03-18T17:33:00Z">
              <w:r>
                <w:rPr>
                  <w:rFonts w:eastAsia="Arial Unicode MS" w:hAnsi="Arial Unicode MS" w:cs="Arial Unicode MS" w:hint="eastAsia"/>
                  <w:lang w:val="en-GB" w:eastAsia="zh-CN"/>
                </w:rPr>
                <w:t>Spreadtrum</w:t>
              </w:r>
            </w:ins>
          </w:p>
        </w:tc>
        <w:tc>
          <w:tcPr>
            <w:tcW w:w="1842" w:type="dxa"/>
          </w:tcPr>
          <w:p w14:paraId="74C562C3" w14:textId="5C78163D" w:rsidR="00537F2A" w:rsidRDefault="00537F2A" w:rsidP="004975D7">
            <w:pPr>
              <w:rPr>
                <w:ins w:id="618" w:author="Spreadtrum communications" w:date="2021-03-18T17:33:00Z"/>
                <w:rFonts w:eastAsia="Arial Unicode MS" w:hAnsi="Arial Unicode MS" w:cs="Arial Unicode MS"/>
                <w:lang w:eastAsia="zh-CN"/>
              </w:rPr>
            </w:pPr>
            <w:ins w:id="619" w:author="Spreadtrum communications" w:date="2021-03-18T17:33:00Z">
              <w:r>
                <w:rPr>
                  <w:rFonts w:eastAsia="Arial Unicode MS" w:hAnsi="Arial Unicode MS" w:cs="Arial Unicode MS" w:hint="eastAsia"/>
                  <w:lang w:eastAsia="zh-CN"/>
                </w:rPr>
                <w:t>Yes</w:t>
              </w:r>
            </w:ins>
          </w:p>
        </w:tc>
        <w:tc>
          <w:tcPr>
            <w:tcW w:w="5659" w:type="dxa"/>
          </w:tcPr>
          <w:p w14:paraId="536AB90B" w14:textId="77777777" w:rsidR="00537F2A" w:rsidRPr="008772EF" w:rsidRDefault="00537F2A" w:rsidP="004975D7">
            <w:pPr>
              <w:rPr>
                <w:ins w:id="620" w:author="Spreadtrum communications" w:date="2021-03-18T17:33:00Z"/>
                <w:rFonts w:eastAsia="Arial Unicode MS" w:hAnsi="Arial Unicode MS" w:cs="Arial Unicode MS"/>
                <w:lang w:val="en-GB"/>
              </w:rPr>
            </w:pPr>
          </w:p>
        </w:tc>
      </w:tr>
    </w:tbl>
    <w:p w14:paraId="540FC4AE" w14:textId="77777777" w:rsidR="00B21D03" w:rsidRPr="005F4125" w:rsidRDefault="00B21D03" w:rsidP="00B21D03">
      <w:pPr>
        <w:spacing w:before="120" w:after="120"/>
        <w:rPr>
          <w:rFonts w:eastAsia="Arial Unicode MS" w:hAnsi="Arial Unicode MS" w:cs="Arial Unicode MS"/>
          <w:lang w:val="en-GB"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 xml:space="preserve">used for MCCH change notification, the notification shall be transmitted in the first </w:t>
      </w:r>
      <w:proofErr w:type="spellStart"/>
      <w:r w:rsidRPr="005F4125">
        <w:rPr>
          <w:rFonts w:eastAsia="Arial Unicode MS" w:hAnsi="Arial Unicode MS" w:cs="Arial Unicode MS"/>
        </w:rPr>
        <w:t>subframe</w:t>
      </w:r>
      <w:proofErr w:type="spellEnd"/>
      <w:r w:rsidRPr="005F4125">
        <w:rPr>
          <w:rFonts w:eastAsia="Arial Unicode MS" w:hAnsi="Arial Unicode MS" w:cs="Arial Unicode MS"/>
        </w:rPr>
        <w:t xml:space="preserv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proofErr w:type="spellStart"/>
            <w:r>
              <w:rPr>
                <w:rFonts w:eastAsia="Arial Unicode MS" w:hAnsi="Arial Unicode MS" w:cs="Arial Unicode MS"/>
                <w:lang w:val="en-GB"/>
              </w:rPr>
              <w:t>MediaTek</w:t>
            </w:r>
            <w:proofErr w:type="spellEnd"/>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621" w:author="Prasad QC1" w:date="2021-03-14T18:46:00Z"/>
        </w:trPr>
        <w:tc>
          <w:tcPr>
            <w:tcW w:w="2120" w:type="dxa"/>
          </w:tcPr>
          <w:p w14:paraId="1C2E5BC5" w14:textId="0EDA38DC" w:rsidR="00275412" w:rsidRDefault="003A11C5" w:rsidP="00324B2E">
            <w:pPr>
              <w:rPr>
                <w:ins w:id="622" w:author="Prasad QC1" w:date="2021-03-14T18:46:00Z"/>
                <w:rFonts w:eastAsia="Arial Unicode MS" w:hAnsi="Arial Unicode MS" w:cs="Arial Unicode MS"/>
                <w:lang w:val="en-GB" w:eastAsia="zh-CN"/>
              </w:rPr>
            </w:pPr>
            <w:ins w:id="623"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624" w:author="Prasad QC1" w:date="2021-03-14T18:46:00Z"/>
                <w:rFonts w:eastAsia="Arial Unicode MS" w:hAnsi="Arial Unicode MS" w:cs="Arial Unicode MS"/>
                <w:lang w:eastAsia="zh-CN"/>
              </w:rPr>
            </w:pPr>
            <w:ins w:id="625"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626" w:author="Prasad QC1" w:date="2021-03-14T18:46:00Z"/>
                <w:rFonts w:eastAsia="Arial Unicode MS" w:hAnsi="Arial Unicode MS" w:cs="Arial Unicode MS"/>
                <w:color w:val="00B0F0"/>
                <w:lang w:eastAsia="ja-JP"/>
              </w:rPr>
            </w:pPr>
          </w:p>
        </w:tc>
      </w:tr>
      <w:tr w:rsidR="002E5464" w:rsidRPr="005F4125" w14:paraId="1878A575" w14:textId="77777777" w:rsidTr="002F2645">
        <w:trPr>
          <w:ins w:id="627" w:author="xiaomi" w:date="2021-03-17T11:25:00Z"/>
        </w:trPr>
        <w:tc>
          <w:tcPr>
            <w:tcW w:w="2120" w:type="dxa"/>
          </w:tcPr>
          <w:p w14:paraId="4E1E375F" w14:textId="44E20BC2" w:rsidR="002E5464" w:rsidRDefault="002E5464" w:rsidP="00324B2E">
            <w:pPr>
              <w:rPr>
                <w:ins w:id="628" w:author="xiaomi" w:date="2021-03-17T11:25:00Z"/>
                <w:rFonts w:eastAsia="Arial Unicode MS" w:hAnsi="Arial Unicode MS" w:cs="Arial Unicode MS"/>
                <w:lang w:val="en-GB" w:eastAsia="zh-CN"/>
              </w:rPr>
            </w:pPr>
            <w:ins w:id="629"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630" w:author="xiaomi" w:date="2021-03-17T11:25:00Z"/>
                <w:rFonts w:eastAsia="Arial Unicode MS" w:hAnsi="Arial Unicode MS" w:cs="Arial Unicode MS"/>
                <w:lang w:eastAsia="zh-CN"/>
              </w:rPr>
            </w:pPr>
            <w:ins w:id="631"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632" w:author="xiaomi" w:date="2021-03-17T11:25:00Z"/>
                <w:rFonts w:eastAsia="Arial Unicode MS" w:hAnsi="Arial Unicode MS" w:cs="Arial Unicode MS"/>
                <w:color w:val="00B0F0"/>
                <w:lang w:eastAsia="ja-JP"/>
              </w:rPr>
            </w:pPr>
          </w:p>
        </w:tc>
      </w:tr>
      <w:tr w:rsidR="00366B5F" w:rsidRPr="005F4125" w14:paraId="7142E879" w14:textId="77777777" w:rsidTr="002F2645">
        <w:trPr>
          <w:ins w:id="633" w:author="CATT" w:date="2021-03-17T13:49:00Z"/>
        </w:trPr>
        <w:tc>
          <w:tcPr>
            <w:tcW w:w="2120" w:type="dxa"/>
          </w:tcPr>
          <w:p w14:paraId="642952D2" w14:textId="761BDE62" w:rsidR="00366B5F" w:rsidRDefault="00366B5F" w:rsidP="00324B2E">
            <w:pPr>
              <w:rPr>
                <w:ins w:id="634" w:author="CATT" w:date="2021-03-17T13:49:00Z"/>
                <w:rFonts w:eastAsia="Arial Unicode MS" w:hAnsi="Arial Unicode MS" w:cs="Arial Unicode MS"/>
                <w:lang w:val="en-GB" w:eastAsia="zh-CN"/>
              </w:rPr>
            </w:pPr>
            <w:ins w:id="635"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636" w:author="CATT" w:date="2021-03-17T13:49:00Z"/>
                <w:rFonts w:eastAsia="Arial Unicode MS" w:hAnsi="Arial Unicode MS" w:cs="Arial Unicode MS"/>
                <w:lang w:eastAsia="zh-CN"/>
              </w:rPr>
            </w:pPr>
            <w:ins w:id="637"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638"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fact in our understanding above description is not entirely true for </w:t>
            </w:r>
            <w:r>
              <w:rPr>
                <w:rFonts w:eastAsia="Arial Unicode MS" w:hAnsi="Arial Unicode MS" w:cs="Arial Unicode MS"/>
                <w:lang w:val="en-GB"/>
              </w:rPr>
              <w:lastRenderedPageBreak/>
              <w:t>LTE – NW updates MCCH information only at next modification boundary.</w:t>
            </w:r>
          </w:p>
        </w:tc>
      </w:tr>
      <w:tr w:rsidR="00EC4FA4" w:rsidRPr="005F4125" w14:paraId="52EEB095" w14:textId="77777777" w:rsidTr="00E45DD9">
        <w:trPr>
          <w:ins w:id="639" w:author="Kyocera - Masato Fujishiro" w:date="2021-03-18T10:30:00Z"/>
        </w:trPr>
        <w:tc>
          <w:tcPr>
            <w:tcW w:w="2120" w:type="dxa"/>
          </w:tcPr>
          <w:p w14:paraId="7C417E5E" w14:textId="1843BEC7" w:rsidR="00EC4FA4" w:rsidRDefault="00EC4FA4" w:rsidP="00EC4FA4">
            <w:pPr>
              <w:rPr>
                <w:ins w:id="640" w:author="Kyocera - Masato Fujishiro" w:date="2021-03-18T10:30:00Z"/>
                <w:rFonts w:eastAsia="Arial Unicode MS" w:hAnsi="Arial Unicode MS" w:cs="Arial Unicode MS"/>
                <w:lang w:val="en-GB"/>
              </w:rPr>
            </w:pPr>
            <w:ins w:id="641" w:author="Kyocera - Masato Fujishiro" w:date="2021-03-18T10:30: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642" w:author="Kyocera - Masato Fujishiro" w:date="2021-03-18T10:30:00Z"/>
                <w:rFonts w:eastAsia="Arial Unicode MS" w:hAnsi="Arial Unicode MS" w:cs="Arial Unicode MS"/>
                <w:lang w:val="en-GB"/>
              </w:rPr>
            </w:pPr>
            <w:ins w:id="643"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644" w:author="Kyocera - Masato Fujishiro" w:date="2021-03-18T10:30:00Z"/>
                <w:rFonts w:eastAsia="Arial Unicode MS" w:hAnsi="Arial Unicode MS" w:cs="Arial Unicode MS"/>
                <w:lang w:val="en-GB"/>
              </w:rPr>
            </w:pPr>
          </w:p>
        </w:tc>
      </w:tr>
      <w:tr w:rsidR="00C80175" w:rsidRPr="005F4125" w14:paraId="77EE22C4" w14:textId="77777777" w:rsidTr="00E45DD9">
        <w:trPr>
          <w:ins w:id="645" w:author="Sangkyu Baek" w:date="2021-03-18T11:09:00Z"/>
        </w:trPr>
        <w:tc>
          <w:tcPr>
            <w:tcW w:w="2120" w:type="dxa"/>
          </w:tcPr>
          <w:p w14:paraId="06765313" w14:textId="7A5F2364" w:rsidR="00C80175" w:rsidRDefault="00C80175" w:rsidP="00C80175">
            <w:pPr>
              <w:rPr>
                <w:ins w:id="646" w:author="Sangkyu Baek" w:date="2021-03-18T11:09:00Z"/>
                <w:rFonts w:eastAsia="Arial Unicode MS" w:hAnsi="Arial Unicode MS" w:cs="Arial Unicode MS"/>
                <w:lang w:val="en-GB" w:eastAsia="ja-JP"/>
              </w:rPr>
            </w:pPr>
            <w:ins w:id="647"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648" w:author="Sangkyu Baek" w:date="2021-03-18T11:09:00Z"/>
                <w:rFonts w:eastAsia="Arial Unicode MS" w:hAnsi="Arial Unicode MS" w:cs="Arial Unicode MS"/>
                <w:lang w:eastAsia="ja-JP"/>
              </w:rPr>
            </w:pPr>
            <w:ins w:id="649"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650" w:author="Sangkyu Baek" w:date="2021-03-18T11:09:00Z"/>
                <w:rFonts w:eastAsia="Arial Unicode MS" w:hAnsi="Arial Unicode MS" w:cs="Arial Unicode MS"/>
                <w:lang w:val="en-GB"/>
              </w:rPr>
            </w:pPr>
          </w:p>
        </w:tc>
      </w:tr>
      <w:tr w:rsidR="004975D7" w:rsidRPr="005F4125" w14:paraId="43D33A8E" w14:textId="77777777" w:rsidTr="00E45DD9">
        <w:trPr>
          <w:ins w:id="651" w:author="陈喆" w:date="2021-03-18T11:31:00Z"/>
        </w:trPr>
        <w:tc>
          <w:tcPr>
            <w:tcW w:w="2120" w:type="dxa"/>
          </w:tcPr>
          <w:p w14:paraId="64768BDF" w14:textId="161AA07E" w:rsidR="004975D7" w:rsidRDefault="004975D7" w:rsidP="004975D7">
            <w:pPr>
              <w:rPr>
                <w:ins w:id="652" w:author="陈喆" w:date="2021-03-18T11:31:00Z"/>
                <w:rFonts w:eastAsia="Arial Unicode MS" w:hAnsi="Arial Unicode MS" w:cs="Arial Unicode MS"/>
                <w:lang w:val="en-GB" w:eastAsia="ko-KR"/>
              </w:rPr>
            </w:pPr>
            <w:ins w:id="653"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654" w:author="陈喆" w:date="2021-03-18T11:31:00Z"/>
                <w:rFonts w:eastAsia="Arial Unicode MS" w:hAnsi="Arial Unicode MS" w:cs="Arial Unicode MS"/>
                <w:lang w:eastAsia="ko-KR"/>
              </w:rPr>
            </w:pPr>
            <w:ins w:id="655"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656" w:author="陈喆" w:date="2021-03-18T11:31:00Z"/>
                <w:rFonts w:eastAsia="Arial Unicode MS" w:hAnsi="Arial Unicode MS" w:cs="Arial Unicode MS"/>
                <w:lang w:val="en-GB"/>
              </w:rPr>
            </w:pPr>
          </w:p>
        </w:tc>
      </w:tr>
      <w:tr w:rsidR="000F5F5B" w:rsidRPr="005F4125" w14:paraId="33D9F3E6" w14:textId="77777777" w:rsidTr="00E45DD9">
        <w:trPr>
          <w:ins w:id="657" w:author="Spreadtrum communications" w:date="2021-03-18T17:34:00Z"/>
        </w:trPr>
        <w:tc>
          <w:tcPr>
            <w:tcW w:w="2120" w:type="dxa"/>
          </w:tcPr>
          <w:p w14:paraId="52C6360F" w14:textId="457F226C" w:rsidR="000F5F5B" w:rsidRDefault="000F5F5B" w:rsidP="004975D7">
            <w:pPr>
              <w:rPr>
                <w:ins w:id="658" w:author="Spreadtrum communications" w:date="2021-03-18T17:34:00Z"/>
                <w:rFonts w:eastAsia="Arial Unicode MS" w:hAnsi="Arial Unicode MS" w:cs="Arial Unicode MS" w:hint="eastAsia"/>
                <w:lang w:val="en-GB" w:eastAsia="zh-CN"/>
              </w:rPr>
            </w:pPr>
            <w:ins w:id="659" w:author="Spreadtrum communications" w:date="2021-03-18T17:34:00Z">
              <w:r>
                <w:rPr>
                  <w:rFonts w:eastAsia="Arial Unicode MS" w:hAnsi="Arial Unicode MS" w:cs="Arial Unicode MS" w:hint="eastAsia"/>
                  <w:lang w:val="en-GB" w:eastAsia="zh-CN"/>
                </w:rPr>
                <w:t>Spreadtrum</w:t>
              </w:r>
            </w:ins>
          </w:p>
        </w:tc>
        <w:tc>
          <w:tcPr>
            <w:tcW w:w="1842" w:type="dxa"/>
          </w:tcPr>
          <w:p w14:paraId="1914B8B7" w14:textId="7B60B9E3" w:rsidR="000F5F5B" w:rsidRDefault="000F5F5B" w:rsidP="004975D7">
            <w:pPr>
              <w:rPr>
                <w:ins w:id="660" w:author="Spreadtrum communications" w:date="2021-03-18T17:34:00Z"/>
                <w:rFonts w:eastAsia="Arial Unicode MS" w:hAnsi="Arial Unicode MS" w:cs="Arial Unicode MS" w:hint="eastAsia"/>
                <w:lang w:eastAsia="zh-CN"/>
              </w:rPr>
            </w:pPr>
            <w:ins w:id="661"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4AFF0119" w14:textId="77777777" w:rsidR="000F5F5B" w:rsidRDefault="000F5F5B" w:rsidP="004975D7">
            <w:pPr>
              <w:rPr>
                <w:ins w:id="662" w:author="Spreadtrum communications" w:date="2021-03-18T17:34:00Z"/>
                <w:rFonts w:eastAsia="Arial Unicode MS" w:hAnsi="Arial Unicode MS" w:cs="Arial Unicode MS"/>
                <w:lang w:val="en-GB"/>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r>
      <w:proofErr w:type="spellStart"/>
      <w:r w:rsidR="00431EC6" w:rsidRPr="005F4125">
        <w:rPr>
          <w:rFonts w:ascii="Arial Unicode MS" w:eastAsia="Arial Unicode MS" w:hAnsi="Arial Unicode MS" w:cs="Arial Unicode MS"/>
          <w:i/>
        </w:rPr>
        <w:t>MediaTek</w:t>
      </w:r>
      <w:proofErr w:type="spellEnd"/>
      <w:r w:rsidR="00431EC6" w:rsidRPr="005F4125">
        <w:rPr>
          <w:rFonts w:ascii="Arial Unicode MS" w:eastAsia="Arial Unicode MS" w:hAnsi="Arial Unicode MS" w:cs="Arial Unicode MS"/>
          <w:i/>
        </w:rPr>
        <w:t xml:space="preserve">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59729" w14:textId="77777777" w:rsidR="00001FCB" w:rsidRDefault="00001FCB">
      <w:pPr>
        <w:spacing w:after="0" w:line="240" w:lineRule="auto"/>
      </w:pPr>
      <w:r>
        <w:separator/>
      </w:r>
    </w:p>
  </w:endnote>
  <w:endnote w:type="continuationSeparator" w:id="0">
    <w:p w14:paraId="69DEB108" w14:textId="77777777" w:rsidR="00001FCB" w:rsidRDefault="00001FCB">
      <w:pPr>
        <w:spacing w:after="0" w:line="240" w:lineRule="auto"/>
      </w:pPr>
      <w:r>
        <w:continuationSeparator/>
      </w:r>
    </w:p>
  </w:endnote>
  <w:endnote w:type="continuationNotice" w:id="1">
    <w:p w14:paraId="1F3547AB" w14:textId="77777777" w:rsidR="00001FCB" w:rsidRDefault="00001F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Arial Unicode MS">
    <w:altName w:val="Malgun Gothic Semilight"/>
    <w:panose1 w:val="020B0604020202020204"/>
    <w:charset w:val="80"/>
    <w:family w:val="modern"/>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1C7E" w14:textId="45BCC570" w:rsidR="00EC4FA4" w:rsidRDefault="00EC4FA4">
    <w:pPr>
      <w:pStyle w:val="af0"/>
    </w:pPr>
    <w:r>
      <w:fldChar w:fldCharType="begin"/>
    </w:r>
    <w:r>
      <w:instrText xml:space="preserve"> PAGE   \* MERGEFORMAT </w:instrText>
    </w:r>
    <w:r>
      <w:fldChar w:fldCharType="separate"/>
    </w:r>
    <w:r w:rsidR="003A7E9B">
      <w:rPr>
        <w:noProof/>
      </w:rPr>
      <w:t>20</w:t>
    </w:r>
    <w:r>
      <w:rPr>
        <w:noProof/>
      </w:rPr>
      <w:fldChar w:fldCharType="end"/>
    </w:r>
  </w:p>
  <w:p w14:paraId="7964C7C4" w14:textId="77777777" w:rsidR="00EC4FA4" w:rsidRDefault="00EC4FA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AA909" w14:textId="77777777" w:rsidR="00001FCB" w:rsidRDefault="00001FCB">
      <w:pPr>
        <w:spacing w:after="0" w:line="240" w:lineRule="auto"/>
      </w:pPr>
      <w:r>
        <w:separator/>
      </w:r>
    </w:p>
  </w:footnote>
  <w:footnote w:type="continuationSeparator" w:id="0">
    <w:p w14:paraId="019F2B4B" w14:textId="77777777" w:rsidR="00001FCB" w:rsidRDefault="00001FCB">
      <w:pPr>
        <w:spacing w:after="0" w:line="240" w:lineRule="auto"/>
      </w:pPr>
      <w:r>
        <w:continuationSeparator/>
      </w:r>
    </w:p>
  </w:footnote>
  <w:footnote w:type="continuationNotice" w:id="1">
    <w:p w14:paraId="5F912E1A" w14:textId="77777777" w:rsidR="00001FCB" w:rsidRDefault="00001F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gUAO0T24S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630D"/>
    <w:rsid w:val="002B6496"/>
    <w:rsid w:val="002B6C56"/>
    <w:rsid w:val="002B7A3A"/>
    <w:rsid w:val="002B7B5D"/>
    <w:rsid w:val="002B7EC0"/>
    <w:rsid w:val="002B7F07"/>
    <w:rsid w:val="002C081E"/>
    <w:rsid w:val="002C0A6C"/>
    <w:rsid w:val="002C0AA0"/>
    <w:rsid w:val="002C1741"/>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921"/>
    <w:rsid w:val="007C2A74"/>
    <w:rsid w:val="007C3054"/>
    <w:rsid w:val="007C344B"/>
    <w:rsid w:val="007C3D01"/>
    <w:rsid w:val="007C4059"/>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891"/>
    <w:rsid w:val="009A7E92"/>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4194"/>
    <w:rsid w:val="00CA42EA"/>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984"/>
    <w:rsid w:val="00ED7B4C"/>
    <w:rsid w:val="00EE0061"/>
    <w:rsid w:val="00EE0649"/>
    <w:rsid w:val="00EE06AA"/>
    <w:rsid w:val="00EE0D1C"/>
    <w:rsid w:val="00EE12F8"/>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D36"/>
    <w:rsid w:val="00EF7087"/>
    <w:rsid w:val="00F010A0"/>
    <w:rsid w:val="00F010C8"/>
    <w:rsid w:val="00F013A4"/>
    <w:rsid w:val="00F01582"/>
    <w:rsid w:val="00F01D29"/>
    <w:rsid w:val="00F0217B"/>
    <w:rsid w:val="00F023BB"/>
    <w:rsid w:val="00F023D2"/>
    <w:rsid w:val="00F02BF0"/>
    <w:rsid w:val="00F02FF9"/>
    <w:rsid w:val="00F0312F"/>
    <w:rsid w:val="00F038B2"/>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0"/>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1">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2"/>
    <w:next w:val="a0"/>
    <w:uiPriority w:val="39"/>
    <w:qFormat/>
    <w:rsid w:val="00C306EB"/>
    <w:pPr>
      <w:ind w:left="1418" w:hanging="1418"/>
    </w:pPr>
  </w:style>
  <w:style w:type="paragraph" w:styleId="32">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3"/>
    <w:rsid w:val="00C306EB"/>
    <w:pPr>
      <w:ind w:left="1418"/>
    </w:pPr>
  </w:style>
  <w:style w:type="paragraph" w:styleId="33">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a8"/>
    <w:qFormat/>
    <w:rsid w:val="00C306EB"/>
    <w:pPr>
      <w:spacing w:before="120" w:after="120"/>
    </w:pPr>
    <w:rPr>
      <w:rFonts w:ascii="Times New Roman" w:hAnsi="Times New Roman"/>
      <w:b/>
      <w:sz w:val="20"/>
      <w:szCs w:val="20"/>
      <w:lang w:val="en-GB" w:eastAsia="en-US"/>
    </w:rPr>
  </w:style>
  <w:style w:type="paragraph" w:styleId="a9">
    <w:name w:val="Document Map"/>
    <w:basedOn w:val="a0"/>
    <w:semiHidden/>
    <w:rsid w:val="00C306EB"/>
    <w:pPr>
      <w:shd w:val="clear" w:color="auto" w:fill="000080"/>
    </w:pPr>
    <w:rPr>
      <w:rFonts w:ascii="Tahoma" w:hAnsi="Tahoma"/>
    </w:rPr>
  </w:style>
  <w:style w:type="paragraph" w:styleId="aa">
    <w:name w:val="annotation text"/>
    <w:basedOn w:val="a0"/>
    <w:link w:val="ab"/>
    <w:qFormat/>
    <w:rsid w:val="00C306EB"/>
  </w:style>
  <w:style w:type="paragraph" w:styleId="ac">
    <w:name w:val="Body Text"/>
    <w:basedOn w:val="a0"/>
    <w:link w:val="ad"/>
    <w:rsid w:val="00C306EB"/>
    <w:pPr>
      <w:spacing w:after="180"/>
    </w:pPr>
    <w:rPr>
      <w:rFonts w:ascii="Times New Roman" w:hAnsi="Times New Roman"/>
      <w:sz w:val="20"/>
      <w:szCs w:val="20"/>
      <w:lang w:val="en-GB" w:eastAsia="en-US"/>
    </w:rPr>
  </w:style>
  <w:style w:type="paragraph" w:styleId="ae">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f">
    <w:name w:val="Balloon Text"/>
    <w:basedOn w:val="a0"/>
    <w:semiHidden/>
    <w:qFormat/>
    <w:rsid w:val="00C306EB"/>
    <w:rPr>
      <w:rFonts w:ascii="Tahoma" w:hAnsi="Tahoma" w:cs="Tahoma"/>
      <w:sz w:val="16"/>
      <w:szCs w:val="16"/>
    </w:rPr>
  </w:style>
  <w:style w:type="paragraph" w:styleId="af0">
    <w:name w:val="footer"/>
    <w:basedOn w:val="af1"/>
    <w:link w:val="af2"/>
    <w:uiPriority w:val="99"/>
    <w:qFormat/>
    <w:rsid w:val="00C306EB"/>
    <w:pPr>
      <w:jc w:val="center"/>
    </w:pPr>
    <w:rPr>
      <w:i/>
    </w:rPr>
  </w:style>
  <w:style w:type="paragraph" w:styleId="af1">
    <w:name w:val="header"/>
    <w:link w:val="af3"/>
    <w:rsid w:val="00C306EB"/>
    <w:pPr>
      <w:widowControl w:val="0"/>
    </w:pPr>
    <w:rPr>
      <w:rFonts w:ascii="Arial" w:hAnsi="Arial"/>
      <w:b/>
      <w:sz w:val="18"/>
      <w:szCs w:val="22"/>
      <w:lang w:val="en-GB" w:eastAsia="en-US"/>
    </w:rPr>
  </w:style>
  <w:style w:type="paragraph" w:styleId="af4">
    <w:name w:val="index heading"/>
    <w:basedOn w:val="a0"/>
    <w:next w:val="a0"/>
    <w:semiHidden/>
    <w:rsid w:val="00C306EB"/>
    <w:pPr>
      <w:pBdr>
        <w:top w:val="single" w:sz="12" w:space="0" w:color="auto"/>
      </w:pBdr>
      <w:spacing w:before="360" w:after="240"/>
    </w:pPr>
    <w:rPr>
      <w:b/>
      <w:i/>
      <w:sz w:val="26"/>
    </w:rPr>
  </w:style>
  <w:style w:type="paragraph" w:styleId="af5">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1"/>
    <w:rsid w:val="00C306EB"/>
    <w:pPr>
      <w:ind w:left="1418"/>
    </w:pPr>
  </w:style>
  <w:style w:type="paragraph" w:styleId="90">
    <w:name w:val="toc 9"/>
    <w:basedOn w:val="80"/>
    <w:next w:val="a0"/>
    <w:semiHidden/>
    <w:rsid w:val="00C306EB"/>
    <w:pPr>
      <w:ind w:left="1418" w:hanging="1418"/>
    </w:pPr>
  </w:style>
  <w:style w:type="paragraph" w:styleId="af6">
    <w:name w:val="Normal (Web)"/>
    <w:basedOn w:val="a0"/>
    <w:uiPriority w:val="99"/>
    <w:unhideWhenUsed/>
    <w:rsid w:val="00C306EB"/>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7">
    <w:name w:val="annotation subject"/>
    <w:basedOn w:val="aa"/>
    <w:next w:val="aa"/>
    <w:semiHidden/>
    <w:rsid w:val="00C306EB"/>
    <w:rPr>
      <w:b/>
      <w:bCs/>
    </w:rPr>
  </w:style>
  <w:style w:type="table" w:styleId="af8">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rsid w:val="00C306EB"/>
    <w:rPr>
      <w:color w:val="800080"/>
      <w:u w:val="single"/>
    </w:rPr>
  </w:style>
  <w:style w:type="character" w:styleId="afa">
    <w:name w:val="Hyperlink"/>
    <w:rsid w:val="00C306EB"/>
    <w:rPr>
      <w:color w:val="0000FF"/>
      <w:u w:val="single"/>
    </w:rPr>
  </w:style>
  <w:style w:type="character" w:styleId="afb">
    <w:name w:val="annotation reference"/>
    <w:uiPriority w:val="99"/>
    <w:qFormat/>
    <w:rsid w:val="00C306EB"/>
    <w:rPr>
      <w:sz w:val="16"/>
    </w:rPr>
  </w:style>
  <w:style w:type="character" w:styleId="afc">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1"/>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宋体"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0">
    <w:name w:val="标题 3 字符"/>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d"/>
    <w:uiPriority w:val="34"/>
    <w:qFormat/>
    <w:rsid w:val="00C306EB"/>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sid w:val="00C306EB"/>
    <w:rPr>
      <w:rFonts w:asciiTheme="minorHAnsi" w:eastAsia="宋体"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sid w:val="00C306EB"/>
    <w:rPr>
      <w:rFonts w:ascii="Arial" w:eastAsia="PMingLiU"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af2">
    <w:name w:val="页脚 字符"/>
    <w:link w:val="af0"/>
    <w:uiPriority w:val="99"/>
    <w:qFormat/>
    <w:rsid w:val="00C306EB"/>
    <w:rPr>
      <w:rFonts w:ascii="Arial" w:hAnsi="Arial"/>
      <w:b/>
      <w:i/>
      <w:sz w:val="18"/>
      <w:lang w:val="en-GB" w:eastAsia="en-US"/>
    </w:rPr>
  </w:style>
  <w:style w:type="character" w:customStyle="1" w:styleId="af3">
    <w:name w:val="页眉 字符"/>
    <w:link w:val="af1"/>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a8">
    <w:name w:val="题注 字符"/>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ad">
    <w:name w:val="正文文本 字符"/>
    <w:basedOn w:val="a1"/>
    <w:link w:val="ac"/>
    <w:rsid w:val="00C306EB"/>
    <w:rPr>
      <w:lang w:val="en-GB" w:eastAsia="en-US"/>
    </w:rPr>
  </w:style>
  <w:style w:type="character" w:customStyle="1" w:styleId="ab">
    <w:name w:val="批注文字 字符"/>
    <w:link w:val="aa"/>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宋体" w:hAnsi="Courier New" w:cs="Arial"/>
      <w:color w:val="000000" w:themeColor="text1"/>
      <w:sz w:val="24"/>
      <w:szCs w:val="22"/>
      <w:lang w:eastAsia="en-US"/>
    </w:rPr>
  </w:style>
  <w:style w:type="paragraph" w:styleId="afe">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f">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1BEC7D3-AB82-4571-AB70-8D222647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22</Pages>
  <Words>5096</Words>
  <Characters>29052</Characters>
  <Application>Microsoft Office Word</Application>
  <DocSecurity>0</DocSecurity>
  <Lines>242</Lines>
  <Paragraphs>68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Spreadtrum communications</cp:lastModifiedBy>
  <cp:revision>23</cp:revision>
  <cp:lastPrinted>2007-12-21T03:58:00Z</cp:lastPrinted>
  <dcterms:created xsi:type="dcterms:W3CDTF">2021-03-18T03:31:00Z</dcterms:created>
  <dcterms:modified xsi:type="dcterms:W3CDTF">2021-03-18T09:37:00Z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