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12th-20th </w:t>
      </w:r>
      <w:proofErr w:type="gramStart"/>
      <w:r>
        <w:rPr>
          <w:rFonts w:eastAsia="SimSun"/>
          <w:bCs/>
          <w:sz w:val="24"/>
          <w:szCs w:val="24"/>
          <w:lang w:eastAsia="zh-CN"/>
        </w:rPr>
        <w:t>April,</w:t>
      </w:r>
      <w:proofErr w:type="gramEnd"/>
      <w:r>
        <w:rPr>
          <w:rFonts w:eastAsia="SimSun"/>
          <w:bCs/>
          <w:sz w:val="24"/>
          <w:szCs w:val="24"/>
          <w:lang w:eastAsia="zh-CN"/>
        </w:rPr>
        <w:t xml:space="preserve">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108][</w:t>
      </w:r>
      <w:proofErr w:type="gramEnd"/>
      <w:r>
        <w:rPr>
          <w:rFonts w:ascii="Arial" w:hAnsi="Arial" w:cs="Arial"/>
          <w:b/>
          <w:bCs/>
          <w:sz w:val="24"/>
        </w:rPr>
        <w:t>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w:t>
      </w:r>
      <w:proofErr w:type="gramStart"/>
      <w:r>
        <w:t>108][</w:t>
      </w:r>
      <w:proofErr w:type="gramEnd"/>
      <w:r>
        <w:t>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w:t>
      </w:r>
      <w:proofErr w:type="gramStart"/>
      <w:r>
        <w:rPr>
          <w:rFonts w:ascii="Times New Roman" w:hAnsi="Times New Roman" w:cs="Times New Roman"/>
        </w:rPr>
        <w:t>23</w:t>
      </w:r>
      <w:proofErr w:type="gramEnd"/>
      <w:r>
        <w:rPr>
          <w:rFonts w:ascii="Times New Roman" w:hAnsi="Times New Roman" w:cs="Times New Roman"/>
        </w:rPr>
        <w:t xml:space="preserve">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w:t>
      </w:r>
      <w:proofErr w:type="gramStart"/>
      <w:r>
        <w:rPr>
          <w:rFonts w:ascii="Times New Roman" w:hAnsi="Times New Roman" w:cs="Times New Roman"/>
        </w:rPr>
        <w:t>26</w:t>
      </w:r>
      <w:proofErr w:type="gramEnd"/>
      <w:r>
        <w:rPr>
          <w:rFonts w:ascii="Times New Roman" w:hAnsi="Times New Roman" w:cs="Times New Roman"/>
        </w:rPr>
        <w:t xml:space="preserve">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Change w:id="1" w:author="Abhishek Roy" w:date="2021-03-17T12:37:00Z">
          <w:tblPr>
            <w:tblStyle w:val="TableGrid"/>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w:t>
            </w:r>
            <w:proofErr w:type="spellStart"/>
            <w:r w:rsidRPr="009D230D">
              <w:rPr>
                <w:lang w:eastAsia="zh-CN"/>
              </w:rPr>
              <w:t>smtc</w:t>
            </w:r>
            <w:proofErr w:type="spellEnd"/>
            <w:r w:rsidRPr="009D230D">
              <w:rPr>
                <w:lang w:eastAsia="zh-CN"/>
              </w:rPr>
              <w:t xml:space="preserve">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w:t>
            </w:r>
            <w:proofErr w:type="spellStart"/>
            <w:r w:rsidRPr="009D230D">
              <w:rPr>
                <w:lang w:eastAsia="zh-CN"/>
              </w:rPr>
              <w:t>smtc</w:t>
            </w:r>
            <w:proofErr w:type="spellEnd"/>
            <w:r w:rsidRPr="009D230D">
              <w:rPr>
                <w:lang w:eastAsia="zh-CN"/>
              </w:rPr>
              <w:t xml:space="preserve"> is absent, for RRC_CONNECTED, UEs may use the default </w:t>
            </w:r>
            <w:proofErr w:type="spellStart"/>
            <w:r w:rsidRPr="009D230D">
              <w:rPr>
                <w:lang w:eastAsia="zh-CN"/>
              </w:rPr>
              <w:t>smtc</w:t>
            </w:r>
            <w:proofErr w:type="spellEnd"/>
            <w:r w:rsidRPr="009D230D">
              <w:rPr>
                <w:lang w:eastAsia="zh-CN"/>
              </w:rPr>
              <w:t xml:space="preserve">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w:t>
            </w:r>
            <w:proofErr w:type="spellStart"/>
            <w:r w:rsidRPr="009D230D">
              <w:rPr>
                <w:lang w:eastAsia="zh-CN"/>
              </w:rPr>
              <w:t>smtc</w:t>
            </w:r>
            <w:proofErr w:type="spellEnd"/>
            <w:r w:rsidRPr="009D230D">
              <w:rPr>
                <w:lang w:eastAsia="zh-CN"/>
              </w:rPr>
              <w:t>,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w:t>
            </w:r>
            <w:proofErr w:type="spellStart"/>
            <w:r w:rsidRPr="009D230D">
              <w:rPr>
                <w:lang w:eastAsia="zh-CN"/>
              </w:rPr>
              <w:t>smtc</w:t>
            </w:r>
            <w:proofErr w:type="spellEnd"/>
            <w:r w:rsidRPr="009D230D">
              <w:rPr>
                <w:lang w:eastAsia="zh-CN"/>
              </w:rPr>
              <w:t xml:space="preserve">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w:t>
            </w:r>
            <w:proofErr w:type="gramStart"/>
            <w:r w:rsidRPr="009D230D">
              <w:rPr>
                <w:lang w:eastAsia="zh-CN"/>
              </w:rPr>
              <w:t>has to</w:t>
            </w:r>
            <w:proofErr w:type="gramEnd"/>
            <w:r w:rsidRPr="009D230D">
              <w:rPr>
                <w:lang w:eastAsia="zh-CN"/>
              </w:rPr>
              <w:t xml:space="preserve">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w:t>
            </w:r>
            <w:proofErr w:type="spellStart"/>
            <w:r w:rsidRPr="009D230D">
              <w:rPr>
                <w:lang w:eastAsia="zh-CN"/>
              </w:rPr>
              <w:t>smtc</w:t>
            </w:r>
            <w:proofErr w:type="spellEnd"/>
            <w:r w:rsidRPr="009D230D">
              <w:rPr>
                <w:lang w:eastAsia="zh-CN"/>
              </w:rPr>
              <w:t xml:space="preserve"> window duration, e.g., 5ms, one single </w:t>
            </w:r>
            <w:bookmarkStart w:id="9" w:name="OLE_LINK47"/>
            <w:bookmarkStart w:id="10" w:name="OLE_LINK48"/>
            <w:bookmarkStart w:id="11" w:name="OLE_LINK49"/>
            <w:proofErr w:type="spellStart"/>
            <w:r w:rsidRPr="009D230D">
              <w:rPr>
                <w:lang w:eastAsia="zh-CN"/>
              </w:rPr>
              <w:t>smtc</w:t>
            </w:r>
            <w:bookmarkEnd w:id="9"/>
            <w:bookmarkEnd w:id="10"/>
            <w:bookmarkEnd w:id="11"/>
            <w:proofErr w:type="spellEnd"/>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lang w:eastAsia="zh-CN"/>
              </w:rPr>
              <w:pPrChange w:id="36" w:author="Abhishek Roy" w:date="2021-03-17T12:40:00Z">
                <w:pPr>
                  <w:spacing w:after="0"/>
                </w:pPr>
              </w:pPrChange>
            </w:pPr>
            <w:proofErr w:type="spellStart"/>
            <w:ins w:id="37" w:author="Abhishek Roy" w:date="2021-03-17T12:19:00Z">
              <w:r>
                <w:rPr>
                  <w:lang w:eastAsia="zh-CN"/>
                </w:rPr>
                <w:t>Propogation</w:t>
              </w:r>
              <w:proofErr w:type="spellEnd"/>
              <w:r>
                <w:rPr>
                  <w:lang w:eastAsia="zh-CN"/>
                </w:rPr>
                <w:t xml:space="preserve">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w:t>
              </w:r>
              <w:proofErr w:type="spellStart"/>
              <w:r>
                <w:rPr>
                  <w:lang w:eastAsia="zh-CN"/>
                </w:rPr>
                <w:t>diference</w:t>
              </w:r>
              <w:proofErr w:type="spellEnd"/>
              <w:r>
                <w:rPr>
                  <w:lang w:eastAsia="zh-CN"/>
                </w:rPr>
                <w:t xml:space="preserv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lang w:eastAsia="zh-CN"/>
              </w:rPr>
              <w:pPrChange w:id="45" w:author="Abhishek Roy" w:date="2021-03-17T12:43:00Z">
                <w:pPr>
                  <w:spacing w:after="0"/>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 xml:space="preserve">needs to be considered is a further change in propagation delay difference between the two satellites as they move. </w:t>
              </w:r>
              <w:proofErr w:type="gramStart"/>
              <w:r>
                <w:rPr>
                  <w:lang w:eastAsia="zh-CN"/>
                </w:rPr>
                <w:t>In order for</w:t>
              </w:r>
              <w:proofErr w:type="gramEnd"/>
              <w:r>
                <w:rPr>
                  <w:lang w:eastAsia="zh-CN"/>
                </w:rPr>
                <w:t xml:space="preserve">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w:t>
              </w:r>
              <w:proofErr w:type="gramStart"/>
              <w:r>
                <w:rPr>
                  <w:lang w:eastAsia="zh-CN"/>
                </w:rPr>
                <w:t xml:space="preserve">a </w:t>
              </w:r>
            </w:ins>
            <w:ins w:id="62" w:author="Abhishek Roy" w:date="2021-03-17T12:35:00Z">
              <w:r>
                <w:rPr>
                  <w:lang w:eastAsia="zh-CN"/>
                </w:rPr>
                <w:t>distance</w:t>
              </w:r>
            </w:ins>
            <w:ins w:id="63" w:author="Abhishek Roy" w:date="2021-03-17T12:27:00Z">
              <w:r>
                <w:rPr>
                  <w:lang w:eastAsia="zh-CN"/>
                </w:rPr>
                <w:t xml:space="preserve"> of around</w:t>
              </w:r>
              <w:proofErr w:type="gramEnd"/>
              <w:r>
                <w:rPr>
                  <w:lang w:eastAsia="zh-CN"/>
                </w:rPr>
                <w:t xml:space="preserve">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 xml:space="preserve">Yes </w:t>
              </w:r>
              <w:proofErr w:type="gramStart"/>
              <w:r>
                <w:rPr>
                  <w:lang w:eastAsia="zh-CN"/>
                </w:rPr>
                <w:t>but..</w:t>
              </w:r>
            </w:ins>
            <w:proofErr w:type="gramEnd"/>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w:t>
              </w:r>
              <w:proofErr w:type="gramStart"/>
              <w:r>
                <w:rPr>
                  <w:lang w:eastAsia="zh-CN"/>
                </w:rPr>
                <w:t>round trip</w:t>
              </w:r>
              <w:proofErr w:type="gramEnd"/>
              <w:r>
                <w:rPr>
                  <w:lang w:eastAsia="zh-CN"/>
                </w:rPr>
                <w:t xml:space="preserve">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eastAsia="zh-CN"/>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SMTC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SMTC windows, are close to infinite, there is no way to ensure UE can in all cases detect all the cells that could be detectable. </w:t>
              </w:r>
              <w:proofErr w:type="gramStart"/>
              <w:r>
                <w:rPr>
                  <w:lang w:eastAsia="zh-CN"/>
                </w:rPr>
                <w:t>Thus</w:t>
              </w:r>
              <w:proofErr w:type="gramEnd"/>
              <w:r>
                <w:rPr>
                  <w:lang w:eastAsia="zh-CN"/>
                </w:rPr>
                <w:t xml:space="preserve">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lastRenderedPageBreak/>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Change w:id="102" w:author="Abhishek Roy" w:date="2021-03-17T13:02:00Z">
          <w:tblPr>
            <w:tblStyle w:val="TableGrid"/>
            <w:tblW w:w="9535" w:type="dxa"/>
            <w:tblLayout w:type="fixed"/>
            <w:tblLook w:val="04A0" w:firstRow="1" w:lastRow="0" w:firstColumn="1" w:lastColumn="0" w:noHBand="0" w:noVBand="1"/>
          </w:tblPr>
        </w:tblPrChange>
      </w:tblPr>
      <w:tblGrid>
        <w:gridCol w:w="1980"/>
        <w:gridCol w:w="1165"/>
        <w:gridCol w:w="6390"/>
        <w:tblGridChange w:id="103">
          <w:tblGrid>
            <w:gridCol w:w="1980"/>
            <w:gridCol w:w="864"/>
            <w:gridCol w:w="301"/>
            <w:gridCol w:w="6390"/>
          </w:tblGrid>
        </w:tblGridChange>
      </w:tblGrid>
      <w:tr w:rsidR="00C04830" w14:paraId="7A4C2510" w14:textId="77777777" w:rsidTr="00D55B9C">
        <w:tc>
          <w:tcPr>
            <w:tcW w:w="1980" w:type="dxa"/>
            <w:tcPrChange w:id="104"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105"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06"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07"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08"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09"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10" w:author="Abhishek Roy" w:date="2021-03-17T13:02:00Z">
              <w:tcPr>
                <w:tcW w:w="1980" w:type="dxa"/>
              </w:tcPr>
            </w:tcPrChange>
          </w:tcPr>
          <w:p w14:paraId="7A4C2515" w14:textId="32108C3A" w:rsidR="00E6736A" w:rsidRDefault="00E6736A" w:rsidP="00E6736A">
            <w:pPr>
              <w:spacing w:after="0"/>
              <w:rPr>
                <w:lang w:eastAsia="zh-CN"/>
              </w:rPr>
            </w:pPr>
            <w:ins w:id="111" w:author="Nokia" w:date="2021-03-10T16:08:00Z">
              <w:r>
                <w:rPr>
                  <w:lang w:eastAsia="zh-CN"/>
                </w:rPr>
                <w:t>Nokia</w:t>
              </w:r>
            </w:ins>
          </w:p>
        </w:tc>
        <w:tc>
          <w:tcPr>
            <w:tcW w:w="1165" w:type="dxa"/>
            <w:tcPrChange w:id="112" w:author="Abhishek Roy" w:date="2021-03-17T13:02:00Z">
              <w:tcPr>
                <w:tcW w:w="864" w:type="dxa"/>
              </w:tcPr>
            </w:tcPrChange>
          </w:tcPr>
          <w:p w14:paraId="7A4C2516" w14:textId="3FE04C29" w:rsidR="00E6736A" w:rsidRDefault="00E6736A" w:rsidP="00E6736A">
            <w:pPr>
              <w:spacing w:after="0"/>
              <w:rPr>
                <w:lang w:eastAsia="zh-CN"/>
              </w:rPr>
            </w:pPr>
            <w:ins w:id="113" w:author="Nokia" w:date="2021-03-10T16:08:00Z">
              <w:r>
                <w:rPr>
                  <w:lang w:eastAsia="zh-CN"/>
                </w:rPr>
                <w:t>No</w:t>
              </w:r>
            </w:ins>
          </w:p>
        </w:tc>
        <w:tc>
          <w:tcPr>
            <w:tcW w:w="6390" w:type="dxa"/>
            <w:tcPrChange w:id="114" w:author="Abhishek Roy" w:date="2021-03-17T13:02:00Z">
              <w:tcPr>
                <w:tcW w:w="6691" w:type="dxa"/>
                <w:gridSpan w:val="2"/>
              </w:tcPr>
            </w:tcPrChange>
          </w:tcPr>
          <w:p w14:paraId="7A4C2517" w14:textId="1AD6987D" w:rsidR="00E6736A" w:rsidRDefault="00E6736A" w:rsidP="00E6736A">
            <w:pPr>
              <w:spacing w:after="0"/>
              <w:rPr>
                <w:lang w:eastAsia="zh-CN"/>
              </w:rPr>
            </w:pPr>
            <w:ins w:id="115"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16" w:author="Abhishek Roy" w:date="2021-03-17T13:02:00Z">
              <w:tcPr>
                <w:tcW w:w="1980" w:type="dxa"/>
              </w:tcPr>
            </w:tcPrChange>
          </w:tcPr>
          <w:p w14:paraId="7A4C2519" w14:textId="08100608" w:rsidR="00781A9A" w:rsidRDefault="00781A9A" w:rsidP="00781A9A">
            <w:pPr>
              <w:spacing w:after="0"/>
              <w:rPr>
                <w:lang w:eastAsia="zh-CN"/>
              </w:rPr>
            </w:pPr>
            <w:ins w:id="117" w:author="OPPO" w:date="2021-03-15T18:12:00Z">
              <w:r>
                <w:rPr>
                  <w:rFonts w:eastAsiaTheme="minorEastAsia" w:hint="eastAsia"/>
                  <w:lang w:eastAsia="zh-CN"/>
                </w:rPr>
                <w:t>O</w:t>
              </w:r>
              <w:r>
                <w:rPr>
                  <w:rFonts w:eastAsiaTheme="minorEastAsia"/>
                  <w:lang w:eastAsia="zh-CN"/>
                </w:rPr>
                <w:t>PPO</w:t>
              </w:r>
            </w:ins>
          </w:p>
        </w:tc>
        <w:tc>
          <w:tcPr>
            <w:tcW w:w="1165" w:type="dxa"/>
            <w:tcPrChange w:id="118" w:author="Abhishek Roy" w:date="2021-03-17T13:02:00Z">
              <w:tcPr>
                <w:tcW w:w="864" w:type="dxa"/>
              </w:tcPr>
            </w:tcPrChange>
          </w:tcPr>
          <w:p w14:paraId="7A4C251A" w14:textId="69C426F7" w:rsidR="00781A9A" w:rsidRDefault="00781A9A" w:rsidP="00781A9A">
            <w:pPr>
              <w:spacing w:after="0"/>
              <w:rPr>
                <w:lang w:eastAsia="zh-CN"/>
              </w:rPr>
            </w:pPr>
            <w:ins w:id="119" w:author="OPPO" w:date="2021-03-15T18:12:00Z">
              <w:r>
                <w:rPr>
                  <w:rFonts w:eastAsiaTheme="minorEastAsia" w:hint="eastAsia"/>
                  <w:lang w:eastAsia="zh-CN"/>
                </w:rPr>
                <w:t>N</w:t>
              </w:r>
              <w:r>
                <w:rPr>
                  <w:rFonts w:eastAsiaTheme="minorEastAsia"/>
                  <w:lang w:eastAsia="zh-CN"/>
                </w:rPr>
                <w:t>o</w:t>
              </w:r>
            </w:ins>
          </w:p>
        </w:tc>
        <w:tc>
          <w:tcPr>
            <w:tcW w:w="6390" w:type="dxa"/>
            <w:tcPrChange w:id="120" w:author="Abhishek Roy" w:date="2021-03-17T13:02:00Z">
              <w:tcPr>
                <w:tcW w:w="6691" w:type="dxa"/>
                <w:gridSpan w:val="2"/>
              </w:tcPr>
            </w:tcPrChange>
          </w:tcPr>
          <w:p w14:paraId="7A4C251B" w14:textId="2517B0B4" w:rsidR="00781A9A" w:rsidRDefault="00781A9A" w:rsidP="00781A9A">
            <w:pPr>
              <w:spacing w:after="0"/>
              <w:rPr>
                <w:lang w:eastAsia="zh-CN"/>
              </w:rPr>
            </w:pPr>
            <w:ins w:id="121"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22" w:author="Abhishek Roy" w:date="2021-03-17T13:02:00Z">
              <w:tcPr>
                <w:tcW w:w="1980" w:type="dxa"/>
              </w:tcPr>
            </w:tcPrChange>
          </w:tcPr>
          <w:p w14:paraId="7A4C251D" w14:textId="12761052" w:rsidR="004D6F45" w:rsidRDefault="004D6F45" w:rsidP="004D6F45">
            <w:pPr>
              <w:spacing w:after="0"/>
              <w:rPr>
                <w:lang w:eastAsia="zh-CN"/>
              </w:rPr>
            </w:pPr>
            <w:ins w:id="123" w:author="SangWon Kim (LG)" w:date="2021-03-17T17:30:00Z">
              <w:r>
                <w:rPr>
                  <w:rFonts w:hint="eastAsia"/>
                  <w:lang w:eastAsia="ko-KR"/>
                </w:rPr>
                <w:t>LGE</w:t>
              </w:r>
            </w:ins>
          </w:p>
        </w:tc>
        <w:tc>
          <w:tcPr>
            <w:tcW w:w="1165" w:type="dxa"/>
            <w:tcPrChange w:id="124" w:author="Abhishek Roy" w:date="2021-03-17T13:02:00Z">
              <w:tcPr>
                <w:tcW w:w="864" w:type="dxa"/>
              </w:tcPr>
            </w:tcPrChange>
          </w:tcPr>
          <w:p w14:paraId="7A4C251E" w14:textId="565CD834" w:rsidR="004D6F45" w:rsidRDefault="004D6F45" w:rsidP="004D6F45">
            <w:pPr>
              <w:spacing w:after="0"/>
              <w:rPr>
                <w:lang w:eastAsia="zh-CN"/>
              </w:rPr>
            </w:pPr>
            <w:ins w:id="125" w:author="SangWon Kim (LG)" w:date="2021-03-17T17:30:00Z">
              <w:r>
                <w:rPr>
                  <w:rFonts w:hint="eastAsia"/>
                  <w:lang w:eastAsia="ko-KR"/>
                </w:rPr>
                <w:t>No</w:t>
              </w:r>
            </w:ins>
          </w:p>
        </w:tc>
        <w:tc>
          <w:tcPr>
            <w:tcW w:w="6390" w:type="dxa"/>
            <w:tcPrChange w:id="126" w:author="Abhishek Roy" w:date="2021-03-17T13:02:00Z">
              <w:tcPr>
                <w:tcW w:w="6691" w:type="dxa"/>
                <w:gridSpan w:val="2"/>
              </w:tcPr>
            </w:tcPrChange>
          </w:tcPr>
          <w:p w14:paraId="7A4C251F" w14:textId="67D59EC1" w:rsidR="004D6F45" w:rsidRDefault="004D6F45" w:rsidP="004D6F45">
            <w:pPr>
              <w:spacing w:after="0"/>
              <w:rPr>
                <w:lang w:eastAsia="zh-CN"/>
              </w:rPr>
            </w:pPr>
            <w:ins w:id="127" w:author="SangWon Kim (LG)" w:date="2021-03-17T17:30: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28" w:author="SangWon Kim (LG)" w:date="2021-03-17T17:31:00Z">
              <w:r>
                <w:rPr>
                  <w:lang w:eastAsia="ko-KR"/>
                </w:rPr>
                <w:t xml:space="preserve"> Even though NW can </w:t>
              </w:r>
              <w:r>
                <w:rPr>
                  <w:rFonts w:hint="eastAsia"/>
                  <w:lang w:eastAsia="ko-KR"/>
                </w:rPr>
                <w:t xml:space="preserve">calculate the </w:t>
              </w:r>
            </w:ins>
            <w:ins w:id="129" w:author="SangWon Kim (LG)" w:date="2021-03-17T17:32:00Z">
              <w:r>
                <w:rPr>
                  <w:lang w:eastAsia="ko-KR"/>
                </w:rPr>
                <w:t xml:space="preserve">accurate </w:t>
              </w:r>
            </w:ins>
            <w:proofErr w:type="spellStart"/>
            <w:ins w:id="130" w:author="SangWon Kim (LG)" w:date="2021-03-17T17:31:00Z">
              <w:r>
                <w:rPr>
                  <w:rFonts w:hint="eastAsia"/>
                  <w:lang w:eastAsia="ko-KR"/>
                </w:rPr>
                <w:t>propgairon</w:t>
              </w:r>
              <w:proofErr w:type="spellEnd"/>
              <w:r>
                <w:rPr>
                  <w:rFonts w:hint="eastAsia"/>
                  <w:lang w:eastAsia="ko-KR"/>
                </w:rPr>
                <w:t xml:space="preserve"> delay</w:t>
              </w:r>
            </w:ins>
            <w:ins w:id="131" w:author="SangWon Kim (LG)" w:date="2021-03-17T17:32:00Z">
              <w:r>
                <w:rPr>
                  <w:lang w:eastAsia="ko-KR"/>
                </w:rPr>
                <w:t xml:space="preserve">, single SMTC </w:t>
              </w:r>
              <w:proofErr w:type="spellStart"/>
              <w:r>
                <w:rPr>
                  <w:lang w:eastAsia="ko-KR"/>
                </w:rPr>
                <w:t>canot</w:t>
              </w:r>
              <w:proofErr w:type="spellEnd"/>
              <w:r>
                <w:rPr>
                  <w:lang w:eastAsia="ko-KR"/>
                </w:rPr>
                <w:t xml:space="preserve"> cover the satellites having different propagation delay.</w:t>
              </w:r>
            </w:ins>
          </w:p>
        </w:tc>
      </w:tr>
      <w:tr w:rsidR="00781A9A" w14:paraId="7A4C2524" w14:textId="77777777" w:rsidTr="00D55B9C">
        <w:tc>
          <w:tcPr>
            <w:tcW w:w="1980" w:type="dxa"/>
            <w:tcPrChange w:id="132" w:author="Abhishek Roy" w:date="2021-03-17T13:02:00Z">
              <w:tcPr>
                <w:tcW w:w="1980" w:type="dxa"/>
              </w:tcPr>
            </w:tcPrChange>
          </w:tcPr>
          <w:p w14:paraId="7A4C2521" w14:textId="059EB4FA" w:rsidR="00781A9A" w:rsidRDefault="00405A4F" w:rsidP="00781A9A">
            <w:pPr>
              <w:spacing w:after="0"/>
              <w:rPr>
                <w:lang w:eastAsia="zh-CN"/>
              </w:rPr>
            </w:pPr>
            <w:ins w:id="133" w:author="Abhishek Roy" w:date="2021-03-17T09:57:00Z">
              <w:r>
                <w:rPr>
                  <w:lang w:eastAsia="zh-CN"/>
                </w:rPr>
                <w:lastRenderedPageBreak/>
                <w:t>MediaTek</w:t>
              </w:r>
            </w:ins>
          </w:p>
        </w:tc>
        <w:tc>
          <w:tcPr>
            <w:tcW w:w="1165" w:type="dxa"/>
            <w:tcPrChange w:id="134" w:author="Abhishek Roy" w:date="2021-03-17T13:02:00Z">
              <w:tcPr>
                <w:tcW w:w="864" w:type="dxa"/>
              </w:tcPr>
            </w:tcPrChange>
          </w:tcPr>
          <w:p w14:paraId="7A4C2522" w14:textId="68CAAC5B" w:rsidR="00781A9A" w:rsidRDefault="00D55B9C" w:rsidP="00781A9A">
            <w:pPr>
              <w:spacing w:after="0"/>
              <w:rPr>
                <w:lang w:eastAsia="zh-CN"/>
              </w:rPr>
            </w:pPr>
            <w:ins w:id="135" w:author="Abhishek Roy" w:date="2021-03-17T13:02:00Z">
              <w:r>
                <w:rPr>
                  <w:lang w:eastAsia="zh-CN"/>
                </w:rPr>
                <w:t>Depends on cell-size</w:t>
              </w:r>
            </w:ins>
          </w:p>
        </w:tc>
        <w:tc>
          <w:tcPr>
            <w:tcW w:w="6390" w:type="dxa"/>
            <w:tcPrChange w:id="136" w:author="Abhishek Roy" w:date="2021-03-17T13:02:00Z">
              <w:tcPr>
                <w:tcW w:w="6691" w:type="dxa"/>
                <w:gridSpan w:val="2"/>
              </w:tcPr>
            </w:tcPrChange>
          </w:tcPr>
          <w:p w14:paraId="7A4C2523" w14:textId="0D18C13A" w:rsidR="00781A9A" w:rsidRDefault="00D55B9C" w:rsidP="00781A9A">
            <w:pPr>
              <w:spacing w:after="0"/>
              <w:rPr>
                <w:lang w:eastAsia="zh-CN"/>
              </w:rPr>
            </w:pPr>
            <w:ins w:id="137" w:author="Abhishek Roy" w:date="2021-03-17T13:02:00Z">
              <w:r>
                <w:rPr>
                  <w:lang w:eastAsia="zh-CN"/>
                </w:rPr>
                <w:t xml:space="preserve">As mentioned in our response to Question 1, </w:t>
              </w:r>
            </w:ins>
            <w:ins w:id="138"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139" w:author="Abhishek Roy" w:date="2021-03-17T09:57:00Z"/>
        </w:trPr>
        <w:tc>
          <w:tcPr>
            <w:tcW w:w="1980" w:type="dxa"/>
            <w:tcPrChange w:id="140" w:author="Abhishek Roy" w:date="2021-03-17T13:02:00Z">
              <w:tcPr>
                <w:tcW w:w="1980" w:type="dxa"/>
              </w:tcPr>
            </w:tcPrChange>
          </w:tcPr>
          <w:p w14:paraId="6B71AEEA" w14:textId="1E46F9D2" w:rsidR="006E2713" w:rsidRDefault="006E2713" w:rsidP="006E2713">
            <w:pPr>
              <w:spacing w:after="0"/>
              <w:rPr>
                <w:ins w:id="141" w:author="Abhishek Roy" w:date="2021-03-17T09:57:00Z"/>
                <w:lang w:eastAsia="zh-CN"/>
              </w:rPr>
            </w:pPr>
            <w:ins w:id="142" w:author="Qualcomm-Bharat" w:date="2021-03-17T15:41:00Z">
              <w:r>
                <w:rPr>
                  <w:lang w:eastAsia="zh-CN"/>
                </w:rPr>
                <w:t>Qualcomm</w:t>
              </w:r>
            </w:ins>
          </w:p>
        </w:tc>
        <w:tc>
          <w:tcPr>
            <w:tcW w:w="1165" w:type="dxa"/>
            <w:tcPrChange w:id="143" w:author="Abhishek Roy" w:date="2021-03-17T13:02:00Z">
              <w:tcPr>
                <w:tcW w:w="864" w:type="dxa"/>
              </w:tcPr>
            </w:tcPrChange>
          </w:tcPr>
          <w:p w14:paraId="03503D06" w14:textId="23EAB632" w:rsidR="006E2713" w:rsidRDefault="006E2713" w:rsidP="006E2713">
            <w:pPr>
              <w:spacing w:after="0"/>
              <w:rPr>
                <w:ins w:id="144" w:author="Abhishek Roy" w:date="2021-03-17T09:57:00Z"/>
                <w:lang w:eastAsia="zh-CN"/>
              </w:rPr>
            </w:pPr>
            <w:ins w:id="145" w:author="Qualcomm-Bharat" w:date="2021-03-17T15:41:00Z">
              <w:r>
                <w:rPr>
                  <w:lang w:eastAsia="zh-CN"/>
                </w:rPr>
                <w:t>No</w:t>
              </w:r>
            </w:ins>
          </w:p>
        </w:tc>
        <w:tc>
          <w:tcPr>
            <w:tcW w:w="6390" w:type="dxa"/>
            <w:tcPrChange w:id="146" w:author="Abhishek Roy" w:date="2021-03-17T13:02:00Z">
              <w:tcPr>
                <w:tcW w:w="6691" w:type="dxa"/>
                <w:gridSpan w:val="2"/>
              </w:tcPr>
            </w:tcPrChange>
          </w:tcPr>
          <w:p w14:paraId="3841C5F4" w14:textId="7E5C6BE2" w:rsidR="006E2713" w:rsidRDefault="006E2713" w:rsidP="006E2713">
            <w:pPr>
              <w:spacing w:after="0"/>
              <w:rPr>
                <w:ins w:id="147" w:author="Abhishek Roy" w:date="2021-03-17T09:57:00Z"/>
                <w:lang w:eastAsia="zh-CN"/>
              </w:rPr>
            </w:pPr>
            <w:ins w:id="148" w:author="Qualcomm-Bharat" w:date="2021-03-17T15:41:00Z">
              <w:r>
                <w:rPr>
                  <w:lang w:eastAsia="zh-CN"/>
                </w:rPr>
                <w:t xml:space="preserve">Multiple satellites in same carrier may need to be handled for measurements. </w:t>
              </w:r>
              <w:proofErr w:type="gramStart"/>
              <w:r>
                <w:rPr>
                  <w:lang w:eastAsia="zh-CN"/>
                </w:rPr>
                <w:t>So</w:t>
              </w:r>
              <w:proofErr w:type="gramEnd"/>
              <w:r>
                <w:rPr>
                  <w:lang w:eastAsia="zh-CN"/>
                </w:rPr>
                <w:t xml:space="preserve"> some enhancement in SMTC is needed.</w:t>
              </w:r>
            </w:ins>
          </w:p>
        </w:tc>
      </w:tr>
      <w:tr w:rsidR="004E02BB" w14:paraId="7EA862C2" w14:textId="77777777" w:rsidTr="00D55B9C">
        <w:trPr>
          <w:ins w:id="149" w:author="revisionHelka" w:date="2021-03-19T09:54:00Z"/>
        </w:trPr>
        <w:tc>
          <w:tcPr>
            <w:tcW w:w="1980" w:type="dxa"/>
          </w:tcPr>
          <w:p w14:paraId="7FDD8CA5" w14:textId="4400AFD1" w:rsidR="004E02BB" w:rsidRDefault="004E02BB" w:rsidP="004E02BB">
            <w:pPr>
              <w:spacing w:after="0"/>
              <w:rPr>
                <w:ins w:id="150" w:author="revisionHelka" w:date="2021-03-19T09:54:00Z"/>
                <w:lang w:eastAsia="zh-CN"/>
              </w:rPr>
            </w:pPr>
            <w:ins w:id="151" w:author="revisionHelka" w:date="2021-03-19T09:55:00Z">
              <w:r>
                <w:rPr>
                  <w:lang w:eastAsia="zh-CN"/>
                </w:rPr>
                <w:t>Ericsson</w:t>
              </w:r>
            </w:ins>
          </w:p>
        </w:tc>
        <w:tc>
          <w:tcPr>
            <w:tcW w:w="1165" w:type="dxa"/>
          </w:tcPr>
          <w:p w14:paraId="716990D2" w14:textId="622CC878" w:rsidR="004E02BB" w:rsidRDefault="00FA2043" w:rsidP="004E02BB">
            <w:pPr>
              <w:spacing w:after="0"/>
              <w:rPr>
                <w:ins w:id="152" w:author="revisionHelka" w:date="2021-03-19T09:54:00Z"/>
                <w:lang w:eastAsia="zh-CN"/>
              </w:rPr>
            </w:pPr>
            <w:ins w:id="153" w:author="revisionHelka" w:date="2021-03-19T11:16:00Z">
              <w:r>
                <w:rPr>
                  <w:lang w:eastAsia="zh-CN"/>
                </w:rPr>
                <w:t>No</w:t>
              </w:r>
            </w:ins>
          </w:p>
        </w:tc>
        <w:tc>
          <w:tcPr>
            <w:tcW w:w="6390" w:type="dxa"/>
          </w:tcPr>
          <w:p w14:paraId="1B5C8F3E" w14:textId="77777777" w:rsidR="004E02BB" w:rsidRDefault="004E02BB" w:rsidP="004E02BB">
            <w:pPr>
              <w:spacing w:after="0"/>
              <w:rPr>
                <w:ins w:id="154" w:author="revisionHelka" w:date="2021-03-19T11:22:00Z"/>
                <w:lang w:eastAsia="zh-CN"/>
              </w:rPr>
            </w:pPr>
            <w:ins w:id="155"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156" w:author="revisionHelka" w:date="2021-03-19T09:54:00Z"/>
                <w:lang w:eastAsia="zh-CN"/>
              </w:rPr>
            </w:pPr>
          </w:p>
        </w:tc>
      </w:tr>
      <w:tr w:rsidR="00311089" w14:paraId="564178E2" w14:textId="77777777" w:rsidTr="00D55B9C">
        <w:trPr>
          <w:ins w:id="157" w:author="Sharma, Vivek" w:date="2021-03-19T15:38:00Z"/>
        </w:trPr>
        <w:tc>
          <w:tcPr>
            <w:tcW w:w="1980" w:type="dxa"/>
          </w:tcPr>
          <w:p w14:paraId="24D94E74" w14:textId="4A3B9CC5" w:rsidR="00311089" w:rsidRDefault="00311089" w:rsidP="00311089">
            <w:pPr>
              <w:spacing w:after="0"/>
              <w:rPr>
                <w:ins w:id="158" w:author="Sharma, Vivek" w:date="2021-03-19T15:38:00Z"/>
                <w:lang w:eastAsia="zh-CN"/>
              </w:rPr>
            </w:pPr>
            <w:ins w:id="159" w:author="Sharma, Vivek" w:date="2021-03-19T15:38:00Z">
              <w:r>
                <w:rPr>
                  <w:lang w:eastAsia="zh-CN"/>
                </w:rPr>
                <w:t>Sony</w:t>
              </w:r>
            </w:ins>
          </w:p>
        </w:tc>
        <w:tc>
          <w:tcPr>
            <w:tcW w:w="1165" w:type="dxa"/>
          </w:tcPr>
          <w:p w14:paraId="3FA3732F" w14:textId="6BFA19B7" w:rsidR="00311089" w:rsidRDefault="00311089" w:rsidP="00311089">
            <w:pPr>
              <w:spacing w:after="0"/>
              <w:rPr>
                <w:ins w:id="160" w:author="Sharma, Vivek" w:date="2021-03-19T15:38:00Z"/>
                <w:lang w:eastAsia="zh-CN"/>
              </w:rPr>
            </w:pPr>
            <w:ins w:id="161" w:author="Sharma, Vivek" w:date="2021-03-19T15:38:00Z">
              <w:r>
                <w:rPr>
                  <w:lang w:eastAsia="zh-CN"/>
                </w:rPr>
                <w:t>No</w:t>
              </w:r>
            </w:ins>
          </w:p>
        </w:tc>
        <w:tc>
          <w:tcPr>
            <w:tcW w:w="6390" w:type="dxa"/>
          </w:tcPr>
          <w:p w14:paraId="7C86B101" w14:textId="3656FF1E" w:rsidR="00311089" w:rsidRDefault="00311089" w:rsidP="00311089">
            <w:pPr>
              <w:spacing w:after="0"/>
              <w:rPr>
                <w:ins w:id="162" w:author="Sharma, Vivek" w:date="2021-03-19T15:38:00Z"/>
                <w:lang w:eastAsia="zh-CN"/>
              </w:rPr>
            </w:pPr>
            <w:ins w:id="163" w:author="Sharma, Vivek" w:date="2021-03-19T15:38:00Z">
              <w:r>
                <w:rPr>
                  <w:lang w:eastAsia="zh-CN"/>
                </w:rPr>
                <w:t xml:space="preserve">We think that </w:t>
              </w:r>
            </w:ins>
            <w:ins w:id="164" w:author="Sharma, Vivek" w:date="2021-03-19T15:39:00Z">
              <w:r>
                <w:rPr>
                  <w:lang w:eastAsia="zh-CN"/>
                </w:rPr>
                <w:t>o</w:t>
              </w:r>
            </w:ins>
            <w:ins w:id="165" w:author="Sharma, Vivek" w:date="2021-03-19T15:38:00Z">
              <w:r>
                <w:rPr>
                  <w:lang w:eastAsia="zh-CN"/>
                </w:rPr>
                <w:t xml:space="preserve">nly relying on network implementation </w:t>
              </w:r>
            </w:ins>
            <w:proofErr w:type="spellStart"/>
            <w:proofErr w:type="gramStart"/>
            <w:ins w:id="166" w:author="Sharma, Vivek" w:date="2021-03-19T16:01:00Z">
              <w:r w:rsidR="00381B07">
                <w:rPr>
                  <w:lang w:eastAsia="zh-CN"/>
                </w:rPr>
                <w:t>wont</w:t>
              </w:r>
              <w:proofErr w:type="spellEnd"/>
              <w:proofErr w:type="gramEnd"/>
              <w:r w:rsidR="00381B07">
                <w:rPr>
                  <w:lang w:eastAsia="zh-CN"/>
                </w:rPr>
                <w:t xml:space="preserve"> s</w:t>
              </w:r>
            </w:ins>
            <w:ins w:id="167" w:author="Sharma, Vivek" w:date="2021-03-19T15:38:00Z">
              <w:r>
                <w:rPr>
                  <w:lang w:eastAsia="zh-CN"/>
                </w:rPr>
                <w:t>olve the problem, especially when the UE’s location is not available to network.</w:t>
              </w:r>
            </w:ins>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Change w:id="168" w:author="Abhishek Roy" w:date="2021-03-17T13:25:00Z">
          <w:tblPr>
            <w:tblStyle w:val="TableGrid"/>
            <w:tblW w:w="9600" w:type="dxa"/>
            <w:tblLayout w:type="fixed"/>
            <w:tblLook w:val="04A0" w:firstRow="1" w:lastRow="0" w:firstColumn="1" w:lastColumn="0" w:noHBand="0" w:noVBand="1"/>
          </w:tblPr>
        </w:tblPrChange>
      </w:tblPr>
      <w:tblGrid>
        <w:gridCol w:w="1980"/>
        <w:gridCol w:w="1165"/>
        <w:gridCol w:w="6455"/>
        <w:tblGridChange w:id="169">
          <w:tblGrid>
            <w:gridCol w:w="1980"/>
            <w:gridCol w:w="864"/>
            <w:gridCol w:w="301"/>
            <w:gridCol w:w="6455"/>
          </w:tblGrid>
        </w:tblGridChange>
      </w:tblGrid>
      <w:tr w:rsidR="00C04830" w14:paraId="7A4C2534" w14:textId="77777777" w:rsidTr="0012219D">
        <w:tc>
          <w:tcPr>
            <w:tcW w:w="1980" w:type="dxa"/>
            <w:tcPrChange w:id="170"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171"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172"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173"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174"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175"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176" w:author="Abhishek Roy" w:date="2021-03-17T13:25:00Z">
              <w:tcPr>
                <w:tcW w:w="1980" w:type="dxa"/>
              </w:tcPr>
            </w:tcPrChange>
          </w:tcPr>
          <w:p w14:paraId="7A4C2539" w14:textId="0E2BE20A" w:rsidR="00E6736A" w:rsidRDefault="00E6736A" w:rsidP="00E6736A">
            <w:pPr>
              <w:spacing w:after="0"/>
              <w:rPr>
                <w:lang w:eastAsia="zh-CN"/>
              </w:rPr>
            </w:pPr>
            <w:ins w:id="177" w:author="Nokia" w:date="2021-03-10T16:08:00Z">
              <w:r>
                <w:rPr>
                  <w:lang w:eastAsia="zh-CN"/>
                </w:rPr>
                <w:t>Nokia</w:t>
              </w:r>
            </w:ins>
          </w:p>
        </w:tc>
        <w:tc>
          <w:tcPr>
            <w:tcW w:w="1165" w:type="dxa"/>
            <w:tcPrChange w:id="178" w:author="Abhishek Roy" w:date="2021-03-17T13:25:00Z">
              <w:tcPr>
                <w:tcW w:w="864" w:type="dxa"/>
              </w:tcPr>
            </w:tcPrChange>
          </w:tcPr>
          <w:p w14:paraId="7A4C253A" w14:textId="448B6011" w:rsidR="00E6736A" w:rsidRDefault="00E6736A" w:rsidP="00E6736A">
            <w:pPr>
              <w:spacing w:after="0"/>
              <w:rPr>
                <w:lang w:eastAsia="zh-CN"/>
              </w:rPr>
            </w:pPr>
            <w:ins w:id="179" w:author="Nokia" w:date="2021-03-10T16:08:00Z">
              <w:r>
                <w:rPr>
                  <w:lang w:eastAsia="zh-CN"/>
                </w:rPr>
                <w:t>Yes</w:t>
              </w:r>
            </w:ins>
          </w:p>
        </w:tc>
        <w:tc>
          <w:tcPr>
            <w:tcW w:w="6455" w:type="dxa"/>
            <w:tcPrChange w:id="180" w:author="Abhishek Roy" w:date="2021-03-17T13:25:00Z">
              <w:tcPr>
                <w:tcW w:w="6756" w:type="dxa"/>
                <w:gridSpan w:val="2"/>
              </w:tcPr>
            </w:tcPrChange>
          </w:tcPr>
          <w:p w14:paraId="7A4C253B" w14:textId="31F13C20" w:rsidR="00E6736A" w:rsidRDefault="00E6736A" w:rsidP="00E6736A">
            <w:pPr>
              <w:spacing w:after="0"/>
              <w:rPr>
                <w:lang w:eastAsia="zh-CN"/>
              </w:rPr>
            </w:pPr>
            <w:ins w:id="181"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182" w:author="Abhishek Roy" w:date="2021-03-17T13:25:00Z">
              <w:tcPr>
                <w:tcW w:w="1980" w:type="dxa"/>
              </w:tcPr>
            </w:tcPrChange>
          </w:tcPr>
          <w:p w14:paraId="7A4C253D" w14:textId="73368A45" w:rsidR="00781A9A" w:rsidRDefault="00781A9A" w:rsidP="00781A9A">
            <w:pPr>
              <w:spacing w:after="0"/>
              <w:rPr>
                <w:lang w:eastAsia="zh-CN"/>
              </w:rPr>
            </w:pPr>
            <w:ins w:id="183" w:author="OPPO" w:date="2021-03-15T18:12:00Z">
              <w:r>
                <w:rPr>
                  <w:rFonts w:eastAsiaTheme="minorEastAsia" w:hint="eastAsia"/>
                  <w:lang w:eastAsia="zh-CN"/>
                </w:rPr>
                <w:t>O</w:t>
              </w:r>
              <w:r>
                <w:rPr>
                  <w:rFonts w:eastAsiaTheme="minorEastAsia"/>
                  <w:lang w:eastAsia="zh-CN"/>
                </w:rPr>
                <w:t>PPO</w:t>
              </w:r>
            </w:ins>
          </w:p>
        </w:tc>
        <w:tc>
          <w:tcPr>
            <w:tcW w:w="1165" w:type="dxa"/>
            <w:tcPrChange w:id="184" w:author="Abhishek Roy" w:date="2021-03-17T13:25:00Z">
              <w:tcPr>
                <w:tcW w:w="864" w:type="dxa"/>
              </w:tcPr>
            </w:tcPrChange>
          </w:tcPr>
          <w:p w14:paraId="7A4C253E" w14:textId="0E637513" w:rsidR="00781A9A" w:rsidRDefault="00781A9A" w:rsidP="00781A9A">
            <w:pPr>
              <w:spacing w:after="0"/>
              <w:rPr>
                <w:lang w:eastAsia="zh-CN"/>
              </w:rPr>
            </w:pPr>
            <w:ins w:id="185" w:author="OPPO" w:date="2021-03-15T18:12:00Z">
              <w:r>
                <w:rPr>
                  <w:rFonts w:eastAsiaTheme="minorEastAsia" w:hint="eastAsia"/>
                  <w:lang w:eastAsia="zh-CN"/>
                </w:rPr>
                <w:t>Y</w:t>
              </w:r>
              <w:r>
                <w:rPr>
                  <w:rFonts w:eastAsiaTheme="minorEastAsia"/>
                  <w:lang w:eastAsia="zh-CN"/>
                </w:rPr>
                <w:t>es</w:t>
              </w:r>
            </w:ins>
          </w:p>
        </w:tc>
        <w:tc>
          <w:tcPr>
            <w:tcW w:w="6455" w:type="dxa"/>
            <w:tcPrChange w:id="186" w:author="Abhishek Roy" w:date="2021-03-17T13:25:00Z">
              <w:tcPr>
                <w:tcW w:w="6756" w:type="dxa"/>
                <w:gridSpan w:val="2"/>
              </w:tcPr>
            </w:tcPrChange>
          </w:tcPr>
          <w:p w14:paraId="7A4C253F" w14:textId="188F250F" w:rsidR="00781A9A" w:rsidRDefault="00781A9A" w:rsidP="00781A9A">
            <w:pPr>
              <w:spacing w:after="0"/>
              <w:rPr>
                <w:lang w:eastAsia="zh-CN"/>
              </w:rPr>
            </w:pPr>
            <w:proofErr w:type="spellStart"/>
            <w:ins w:id="187" w:author="OPPO" w:date="2021-03-15T18:12:00Z">
              <w:r>
                <w:rPr>
                  <w:rFonts w:eastAsiaTheme="minorEastAsia"/>
                  <w:lang w:eastAsia="zh-CN"/>
                </w:rPr>
                <w:t>Signaling</w:t>
              </w:r>
              <w:proofErr w:type="spellEnd"/>
              <w:r>
                <w:rPr>
                  <w:rFonts w:eastAsiaTheme="minorEastAsia"/>
                  <w:lang w:eastAsia="zh-CN"/>
                </w:rPr>
                <w:t xml:space="preserve">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188" w:author="Abhishek Roy" w:date="2021-03-17T13:25:00Z">
              <w:tcPr>
                <w:tcW w:w="1980" w:type="dxa"/>
              </w:tcPr>
            </w:tcPrChange>
          </w:tcPr>
          <w:p w14:paraId="7A4C2541" w14:textId="20DDEF0C" w:rsidR="00E424AB" w:rsidRDefault="00E424AB" w:rsidP="00E424AB">
            <w:pPr>
              <w:spacing w:after="0"/>
              <w:rPr>
                <w:lang w:eastAsia="zh-CN"/>
              </w:rPr>
            </w:pPr>
            <w:ins w:id="189" w:author="SangWon Kim (LG)" w:date="2021-03-17T17:33:00Z">
              <w:r>
                <w:rPr>
                  <w:rFonts w:hint="eastAsia"/>
                  <w:lang w:eastAsia="ko-KR"/>
                </w:rPr>
                <w:t>LGE</w:t>
              </w:r>
            </w:ins>
          </w:p>
        </w:tc>
        <w:tc>
          <w:tcPr>
            <w:tcW w:w="1165" w:type="dxa"/>
            <w:tcPrChange w:id="190" w:author="Abhishek Roy" w:date="2021-03-17T13:25:00Z">
              <w:tcPr>
                <w:tcW w:w="864" w:type="dxa"/>
              </w:tcPr>
            </w:tcPrChange>
          </w:tcPr>
          <w:p w14:paraId="7A4C2542" w14:textId="7D286916" w:rsidR="00E424AB" w:rsidRDefault="00E424AB" w:rsidP="00E424AB">
            <w:pPr>
              <w:spacing w:after="0"/>
              <w:rPr>
                <w:lang w:eastAsia="zh-CN"/>
              </w:rPr>
            </w:pPr>
            <w:ins w:id="191" w:author="SangWon Kim (LG)" w:date="2021-03-17T17:33:00Z">
              <w:r>
                <w:rPr>
                  <w:rFonts w:hint="eastAsia"/>
                  <w:lang w:eastAsia="ko-KR"/>
                </w:rPr>
                <w:t>Yes</w:t>
              </w:r>
            </w:ins>
          </w:p>
        </w:tc>
        <w:tc>
          <w:tcPr>
            <w:tcW w:w="6455" w:type="dxa"/>
            <w:tcPrChange w:id="192" w:author="Abhishek Roy" w:date="2021-03-17T13:25:00Z">
              <w:tcPr>
                <w:tcW w:w="6756" w:type="dxa"/>
                <w:gridSpan w:val="2"/>
              </w:tcPr>
            </w:tcPrChange>
          </w:tcPr>
          <w:p w14:paraId="7A4C2543" w14:textId="12546702" w:rsidR="00E424AB" w:rsidRDefault="00E424AB" w:rsidP="00E424AB">
            <w:pPr>
              <w:spacing w:after="0"/>
              <w:rPr>
                <w:lang w:eastAsia="zh-CN"/>
              </w:rPr>
            </w:pPr>
            <w:ins w:id="193"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194" w:author="Abhishek Roy" w:date="2021-03-17T13:25:00Z">
              <w:tcPr>
                <w:tcW w:w="1980" w:type="dxa"/>
              </w:tcPr>
            </w:tcPrChange>
          </w:tcPr>
          <w:p w14:paraId="7A4C2545" w14:textId="25BF1D8B" w:rsidR="00781A9A" w:rsidRDefault="00405A4F" w:rsidP="00781A9A">
            <w:pPr>
              <w:spacing w:after="0"/>
              <w:rPr>
                <w:lang w:eastAsia="zh-CN"/>
              </w:rPr>
            </w:pPr>
            <w:ins w:id="195" w:author="Abhishek Roy" w:date="2021-03-17T09:58:00Z">
              <w:r>
                <w:rPr>
                  <w:lang w:eastAsia="zh-CN"/>
                </w:rPr>
                <w:t>MediaTek</w:t>
              </w:r>
            </w:ins>
          </w:p>
        </w:tc>
        <w:tc>
          <w:tcPr>
            <w:tcW w:w="1165" w:type="dxa"/>
            <w:tcPrChange w:id="196" w:author="Abhishek Roy" w:date="2021-03-17T13:25:00Z">
              <w:tcPr>
                <w:tcW w:w="864" w:type="dxa"/>
              </w:tcPr>
            </w:tcPrChange>
          </w:tcPr>
          <w:p w14:paraId="7A4C2546" w14:textId="2BB64A33" w:rsidR="00781A9A" w:rsidRDefault="00D55B9C" w:rsidP="00781A9A">
            <w:pPr>
              <w:spacing w:after="0"/>
              <w:rPr>
                <w:lang w:eastAsia="zh-CN"/>
              </w:rPr>
            </w:pPr>
            <w:ins w:id="197" w:author="Abhishek Roy" w:date="2021-03-17T13:11:00Z">
              <w:r>
                <w:rPr>
                  <w:lang w:eastAsia="zh-CN"/>
                </w:rPr>
                <w:t>Yes</w:t>
              </w:r>
            </w:ins>
            <w:ins w:id="198" w:author="Abhishek Roy" w:date="2021-03-17T13:24:00Z">
              <w:r w:rsidR="0012219D">
                <w:rPr>
                  <w:lang w:eastAsia="zh-CN"/>
                </w:rPr>
                <w:t xml:space="preserve"> (Different Satellite)</w:t>
              </w:r>
            </w:ins>
          </w:p>
        </w:tc>
        <w:tc>
          <w:tcPr>
            <w:tcW w:w="6455" w:type="dxa"/>
            <w:tcPrChange w:id="199" w:author="Abhishek Roy" w:date="2021-03-17T13:25:00Z">
              <w:tcPr>
                <w:tcW w:w="6756" w:type="dxa"/>
                <w:gridSpan w:val="2"/>
              </w:tcPr>
            </w:tcPrChange>
          </w:tcPr>
          <w:p w14:paraId="7A4C2547" w14:textId="4243236A" w:rsidR="00781A9A" w:rsidRDefault="00D55B9C" w:rsidP="00781A9A">
            <w:pPr>
              <w:spacing w:after="0"/>
              <w:rPr>
                <w:lang w:eastAsia="zh-CN"/>
              </w:rPr>
            </w:pPr>
            <w:ins w:id="200" w:author="Abhishek Roy" w:date="2021-03-17T13:11:00Z">
              <w:r>
                <w:rPr>
                  <w:lang w:eastAsia="zh-CN"/>
                </w:rPr>
                <w:t xml:space="preserve">As pointed out in Option 2a) each SMTC window can be configured for each </w:t>
              </w:r>
            </w:ins>
            <w:ins w:id="201" w:author="Abhishek Roy" w:date="2021-03-17T13:12:00Z">
              <w:r>
                <w:rPr>
                  <w:lang w:eastAsia="zh-CN"/>
                </w:rPr>
                <w:t>neighbour</w:t>
              </w:r>
            </w:ins>
            <w:ins w:id="202" w:author="Abhishek Roy" w:date="2021-03-17T13:11:00Z">
              <w:r>
                <w:rPr>
                  <w:lang w:eastAsia="zh-CN"/>
                </w:rPr>
                <w:t xml:space="preserve"> </w:t>
              </w:r>
            </w:ins>
            <w:ins w:id="203" w:author="Abhishek Roy" w:date="2021-03-17T13:12:00Z">
              <w:r>
                <w:rPr>
                  <w:lang w:eastAsia="zh-CN"/>
                </w:rPr>
                <w:t>satellite after compensating for propagation delay difference.</w:t>
              </w:r>
            </w:ins>
          </w:p>
        </w:tc>
      </w:tr>
      <w:tr w:rsidR="0063649E" w14:paraId="7B5C79F1" w14:textId="77777777" w:rsidTr="0012219D">
        <w:trPr>
          <w:ins w:id="204" w:author="Abhishek Roy" w:date="2021-03-17T09:58:00Z"/>
        </w:trPr>
        <w:tc>
          <w:tcPr>
            <w:tcW w:w="1980" w:type="dxa"/>
            <w:tcPrChange w:id="205" w:author="Abhishek Roy" w:date="2021-03-17T13:25:00Z">
              <w:tcPr>
                <w:tcW w:w="1980" w:type="dxa"/>
              </w:tcPr>
            </w:tcPrChange>
          </w:tcPr>
          <w:p w14:paraId="37BAF215" w14:textId="2DF0F862" w:rsidR="0063649E" w:rsidRDefault="0063649E" w:rsidP="0063649E">
            <w:pPr>
              <w:spacing w:after="0"/>
              <w:rPr>
                <w:ins w:id="206" w:author="Abhishek Roy" w:date="2021-03-17T09:58:00Z"/>
                <w:lang w:eastAsia="zh-CN"/>
              </w:rPr>
            </w:pPr>
            <w:ins w:id="207" w:author="Qualcomm-Bharat" w:date="2021-03-17T15:42:00Z">
              <w:r>
                <w:rPr>
                  <w:lang w:eastAsia="zh-CN"/>
                </w:rPr>
                <w:t>Qualcomm</w:t>
              </w:r>
            </w:ins>
          </w:p>
        </w:tc>
        <w:tc>
          <w:tcPr>
            <w:tcW w:w="1165" w:type="dxa"/>
            <w:tcPrChange w:id="208" w:author="Abhishek Roy" w:date="2021-03-17T13:25:00Z">
              <w:tcPr>
                <w:tcW w:w="864" w:type="dxa"/>
              </w:tcPr>
            </w:tcPrChange>
          </w:tcPr>
          <w:p w14:paraId="19E5DE9B" w14:textId="1075A078" w:rsidR="0063649E" w:rsidRDefault="0063649E" w:rsidP="0063649E">
            <w:pPr>
              <w:spacing w:after="0"/>
              <w:rPr>
                <w:ins w:id="209" w:author="Abhishek Roy" w:date="2021-03-17T09:58:00Z"/>
                <w:lang w:eastAsia="zh-CN"/>
              </w:rPr>
            </w:pPr>
            <w:ins w:id="210" w:author="Qualcomm-Bharat" w:date="2021-03-17T15:42:00Z">
              <w:r>
                <w:rPr>
                  <w:lang w:eastAsia="zh-CN"/>
                </w:rPr>
                <w:t>Yes</w:t>
              </w:r>
            </w:ins>
          </w:p>
        </w:tc>
        <w:tc>
          <w:tcPr>
            <w:tcW w:w="6455" w:type="dxa"/>
            <w:tcPrChange w:id="211" w:author="Abhishek Roy" w:date="2021-03-17T13:25:00Z">
              <w:tcPr>
                <w:tcW w:w="6756" w:type="dxa"/>
                <w:gridSpan w:val="2"/>
              </w:tcPr>
            </w:tcPrChange>
          </w:tcPr>
          <w:p w14:paraId="291C5B05" w14:textId="57127742" w:rsidR="0063649E" w:rsidRDefault="0063649E" w:rsidP="0063649E">
            <w:pPr>
              <w:spacing w:after="0"/>
              <w:rPr>
                <w:ins w:id="212" w:author="Qualcomm-Bharat" w:date="2021-03-17T15:42:00Z"/>
                <w:lang w:eastAsia="zh-CN"/>
              </w:rPr>
            </w:pPr>
            <w:ins w:id="213" w:author="Qualcomm-Bharat" w:date="2021-03-17T15:42:00Z">
              <w:r>
                <w:rPr>
                  <w:lang w:eastAsia="zh-CN"/>
                </w:rPr>
                <w:t xml:space="preserve">Option 2.a: </w:t>
              </w:r>
            </w:ins>
            <w:ins w:id="214" w:author="Qualcomm-Bharat" w:date="2021-03-17T15:43:00Z">
              <w:r w:rsidR="007B524D">
                <w:rPr>
                  <w:lang w:eastAsia="zh-CN"/>
                </w:rPr>
                <w:t>Just to clarify, m</w:t>
              </w:r>
            </w:ins>
            <w:ins w:id="215" w:author="Qualcomm-Bharat" w:date="2021-03-17T15:42:00Z">
              <w:r>
                <w:rPr>
                  <w:lang w:eastAsia="zh-CN"/>
                </w:rPr>
                <w:t xml:space="preserve">ultiple SMTC configurations with multiple measurement objects is already possible from existing </w:t>
              </w:r>
              <w:proofErr w:type="spellStart"/>
              <w:r>
                <w:rPr>
                  <w:lang w:eastAsia="zh-CN"/>
                </w:rPr>
                <w:t>signaling</w:t>
              </w:r>
              <w:proofErr w:type="spellEnd"/>
              <w:r>
                <w:rPr>
                  <w:lang w:eastAsia="zh-CN"/>
                </w:rPr>
                <w:t xml:space="preserve"> (not </w:t>
              </w:r>
            </w:ins>
            <w:ins w:id="216" w:author="Qualcomm-Bharat" w:date="2021-03-17T15:43:00Z">
              <w:r w:rsidR="007B524D">
                <w:rPr>
                  <w:lang w:eastAsia="zh-CN"/>
                </w:rPr>
                <w:t>enhancement</w:t>
              </w:r>
            </w:ins>
            <w:ins w:id="217" w:author="Qualcomm-Bharat" w:date="2021-03-17T15:42:00Z">
              <w:r>
                <w:rPr>
                  <w:lang w:eastAsia="zh-CN"/>
                </w:rPr>
                <w:t xml:space="preserve">). </w:t>
              </w:r>
            </w:ins>
          </w:p>
          <w:p w14:paraId="2299A505" w14:textId="416AE464" w:rsidR="0063649E" w:rsidRDefault="007B524D" w:rsidP="0063649E">
            <w:pPr>
              <w:spacing w:after="0"/>
              <w:rPr>
                <w:ins w:id="218" w:author="Abhishek Roy" w:date="2021-03-17T09:58:00Z"/>
                <w:lang w:eastAsia="zh-CN"/>
              </w:rPr>
            </w:pPr>
            <w:proofErr w:type="gramStart"/>
            <w:ins w:id="219" w:author="Qualcomm-Bharat" w:date="2021-03-17T15:43:00Z">
              <w:r>
                <w:rPr>
                  <w:lang w:eastAsia="zh-CN"/>
                </w:rPr>
                <w:t>So</w:t>
              </w:r>
              <w:proofErr w:type="gramEnd"/>
              <w:r>
                <w:rPr>
                  <w:lang w:eastAsia="zh-CN"/>
                </w:rPr>
                <w:t xml:space="preserve"> enhancement is</w:t>
              </w:r>
              <w:r w:rsidR="00467534">
                <w:rPr>
                  <w:lang w:eastAsia="zh-CN"/>
                </w:rPr>
                <w:t xml:space="preserve"> </w:t>
              </w:r>
            </w:ins>
            <w:ins w:id="220" w:author="Qualcomm-Bharat" w:date="2021-03-17T15:44:00Z">
              <w:r w:rsidR="00197A44">
                <w:rPr>
                  <w:lang w:eastAsia="zh-CN"/>
                </w:rPr>
                <w:t>“</w:t>
              </w:r>
            </w:ins>
            <w:ins w:id="221" w:author="Qualcomm-Bharat" w:date="2021-03-17T15:43:00Z">
              <w:r w:rsidR="00467534">
                <w:rPr>
                  <w:lang w:eastAsia="zh-CN"/>
                </w:rPr>
                <w:t xml:space="preserve">single SMTC </w:t>
              </w:r>
            </w:ins>
            <w:ins w:id="222" w:author="Qualcomm-Bharat" w:date="2021-03-17T15:44:00Z">
              <w:r w:rsidR="00467534">
                <w:rPr>
                  <w:lang w:eastAsia="zh-CN"/>
                </w:rPr>
                <w:t>configuration with multiple offsets</w:t>
              </w:r>
              <w:r w:rsidR="00197A44">
                <w:rPr>
                  <w:lang w:eastAsia="zh-CN"/>
                </w:rPr>
                <w:t>”</w:t>
              </w:r>
              <w:r w:rsidR="00467534">
                <w:rPr>
                  <w:lang w:eastAsia="zh-CN"/>
                </w:rPr>
                <w:t>.</w:t>
              </w:r>
            </w:ins>
            <w:ins w:id="223" w:author="Qualcomm-Bharat" w:date="2021-03-17T15:43:00Z">
              <w:r>
                <w:rPr>
                  <w:lang w:eastAsia="zh-CN"/>
                </w:rPr>
                <w:t xml:space="preserve"> </w:t>
              </w:r>
            </w:ins>
          </w:p>
        </w:tc>
      </w:tr>
      <w:tr w:rsidR="009E52BB" w14:paraId="1468D944" w14:textId="77777777" w:rsidTr="0012219D">
        <w:trPr>
          <w:ins w:id="224" w:author="revisionHelka" w:date="2021-03-19T09:55:00Z"/>
        </w:trPr>
        <w:tc>
          <w:tcPr>
            <w:tcW w:w="1980" w:type="dxa"/>
          </w:tcPr>
          <w:p w14:paraId="4B34904C" w14:textId="305A63B9" w:rsidR="009E52BB" w:rsidRDefault="009E52BB" w:rsidP="009E52BB">
            <w:pPr>
              <w:spacing w:after="0"/>
              <w:rPr>
                <w:ins w:id="225" w:author="revisionHelka" w:date="2021-03-19T09:55:00Z"/>
                <w:lang w:eastAsia="zh-CN"/>
              </w:rPr>
            </w:pPr>
            <w:ins w:id="226" w:author="revisionHelka" w:date="2021-03-19T09:55:00Z">
              <w:r>
                <w:rPr>
                  <w:lang w:eastAsia="zh-CN"/>
                </w:rPr>
                <w:lastRenderedPageBreak/>
                <w:t>Ericsson</w:t>
              </w:r>
            </w:ins>
          </w:p>
        </w:tc>
        <w:tc>
          <w:tcPr>
            <w:tcW w:w="1165" w:type="dxa"/>
          </w:tcPr>
          <w:p w14:paraId="3A90917F" w14:textId="16B08780" w:rsidR="009E52BB" w:rsidRDefault="009E52BB" w:rsidP="009E52BB">
            <w:pPr>
              <w:spacing w:after="0"/>
              <w:rPr>
                <w:ins w:id="227" w:author="revisionHelka" w:date="2021-03-19T09:55:00Z"/>
                <w:lang w:eastAsia="zh-CN"/>
              </w:rPr>
            </w:pPr>
            <w:ins w:id="228" w:author="revisionHelka" w:date="2021-03-19T09:55:00Z">
              <w:r>
                <w:rPr>
                  <w:lang w:eastAsia="zh-CN"/>
                </w:rPr>
                <w:t>Yes</w:t>
              </w:r>
            </w:ins>
          </w:p>
        </w:tc>
        <w:tc>
          <w:tcPr>
            <w:tcW w:w="6455" w:type="dxa"/>
          </w:tcPr>
          <w:p w14:paraId="11F5BC04" w14:textId="77777777" w:rsidR="009E52BB" w:rsidRDefault="009E52BB" w:rsidP="009E52BB">
            <w:pPr>
              <w:spacing w:after="0"/>
              <w:rPr>
                <w:ins w:id="229" w:author="revisionHelka" w:date="2021-03-19T09:55:00Z"/>
                <w:lang w:eastAsia="zh-CN"/>
              </w:rPr>
            </w:pPr>
            <w:ins w:id="230" w:author="revisionHelka" w:date="2021-03-19T09:55:00Z">
              <w:r>
                <w:rPr>
                  <w:lang w:eastAsia="zh-CN"/>
                </w:rPr>
                <w:t xml:space="preserve">Option 2a and b are the same and it is ok to consider this as an option. </w:t>
              </w:r>
              <w:proofErr w:type="gramStart"/>
              <w:r>
                <w:rPr>
                  <w:lang w:eastAsia="zh-CN"/>
                </w:rPr>
                <w:t>Also</w:t>
              </w:r>
              <w:proofErr w:type="gramEnd"/>
              <w:r>
                <w:rPr>
                  <w:lang w:eastAsia="zh-CN"/>
                </w:rPr>
                <w:t xml:space="preserve"> slight increase in the length of the window could be ok.</w:t>
              </w:r>
            </w:ins>
          </w:p>
          <w:p w14:paraId="5194EFCE" w14:textId="2FAB3C19" w:rsidR="00CD6B1F" w:rsidRDefault="00CD6B1F" w:rsidP="00CD6B1F">
            <w:pPr>
              <w:spacing w:after="0"/>
              <w:rPr>
                <w:ins w:id="231" w:author="revisionHelka" w:date="2021-03-19T11:25:00Z"/>
                <w:lang w:eastAsia="zh-CN"/>
              </w:rPr>
            </w:pPr>
            <w:ins w:id="232" w:author="revisionHelka" w:date="2021-03-19T11:25:00Z">
              <w:r>
                <w:rPr>
                  <w:lang w:eastAsia="zh-CN"/>
                </w:rPr>
                <w:t xml:space="preserve">If adjustable SMTC is doomed in the end, it should be done in a deterministic way. For example, to configure UE with few possible adjustment options and UE then can indicate which one it uses. This of course need to </w:t>
              </w:r>
              <w:proofErr w:type="gramStart"/>
              <w:r>
                <w:rPr>
                  <w:lang w:eastAsia="zh-CN"/>
                </w:rPr>
                <w:t>take into account</w:t>
              </w:r>
              <w:proofErr w:type="gramEnd"/>
              <w:r>
                <w:rPr>
                  <w:lang w:eastAsia="zh-CN"/>
                </w:rPr>
                <w:t xml:space="preserve"> the feedback delay associated such that timing when actual gap is in use is known both at network and UE.</w:t>
              </w:r>
            </w:ins>
          </w:p>
          <w:p w14:paraId="34233BF3" w14:textId="77777777" w:rsidR="009E52BB" w:rsidRDefault="009E52BB" w:rsidP="009E52BB">
            <w:pPr>
              <w:spacing w:after="0"/>
              <w:rPr>
                <w:ins w:id="233" w:author="revisionHelka" w:date="2021-03-19T09:55:00Z"/>
                <w:lang w:eastAsia="zh-CN"/>
              </w:rPr>
            </w:pPr>
            <w:ins w:id="234" w:author="revisionHelka" w:date="2021-03-19T09:55:00Z">
              <w:r>
                <w:rPr>
                  <w:lang w:eastAsia="zh-CN"/>
                </w:rPr>
                <w:t xml:space="preserve">It could be more useful for the UE to inform the network if certain PCIs cannot be detected at all. We believe that in a typical NTN deployment there will not be many </w:t>
              </w:r>
              <w:proofErr w:type="spellStart"/>
              <w:r>
                <w:rPr>
                  <w:lang w:eastAsia="zh-CN"/>
                </w:rPr>
                <w:t>neighbor</w:t>
              </w:r>
              <w:proofErr w:type="spellEnd"/>
              <w:r>
                <w:rPr>
                  <w:lang w:eastAsia="zh-CN"/>
                </w:rPr>
                <w:t xml:space="preserve"> cells for the UE to consider and thus </w:t>
              </w:r>
              <w:proofErr w:type="spellStart"/>
              <w:r>
                <w:rPr>
                  <w:lang w:eastAsia="zh-CN"/>
                </w:rPr>
                <w:t>measConfig</w:t>
              </w:r>
              <w:proofErr w:type="spellEnd"/>
              <w:r>
                <w:rPr>
                  <w:lang w:eastAsia="zh-CN"/>
                </w:rPr>
                <w:t xml:space="preserve"> will likely indicate the PCIs the UE can be expected to detect. If the UE cannot detect one of the PCIs given in </w:t>
              </w:r>
              <w:proofErr w:type="spellStart"/>
              <w:r>
                <w:rPr>
                  <w:lang w:eastAsia="zh-CN"/>
                </w:rPr>
                <w:t>measConfig</w:t>
              </w:r>
              <w:proofErr w:type="spellEnd"/>
              <w:r>
                <w:rPr>
                  <w:lang w:eastAsia="zh-CN"/>
                </w:rPr>
                <w:t>, the UE can inform the network and be given a new SMTC/gap config to measure the missing PCI.</w:t>
              </w:r>
            </w:ins>
          </w:p>
          <w:p w14:paraId="46BFAF4C" w14:textId="77777777" w:rsidR="009E52BB" w:rsidRDefault="009E52BB" w:rsidP="009E52BB">
            <w:pPr>
              <w:spacing w:after="0"/>
              <w:rPr>
                <w:ins w:id="235" w:author="revisionHelka" w:date="2021-03-19T09:55:00Z"/>
                <w:lang w:eastAsia="zh-CN"/>
              </w:rPr>
            </w:pPr>
          </w:p>
          <w:p w14:paraId="572A7F77" w14:textId="3FED3BBA" w:rsidR="009E52BB" w:rsidRDefault="009E52BB" w:rsidP="009E52BB">
            <w:pPr>
              <w:spacing w:after="0"/>
              <w:rPr>
                <w:ins w:id="236" w:author="revisionHelka" w:date="2021-03-19T09:55:00Z"/>
                <w:lang w:eastAsia="zh-CN"/>
              </w:rPr>
            </w:pPr>
          </w:p>
        </w:tc>
      </w:tr>
      <w:tr w:rsidR="00311089" w14:paraId="06116BCB" w14:textId="77777777" w:rsidTr="0012219D">
        <w:trPr>
          <w:ins w:id="237" w:author="Sharma, Vivek" w:date="2021-03-19T15:39:00Z"/>
        </w:trPr>
        <w:tc>
          <w:tcPr>
            <w:tcW w:w="1980" w:type="dxa"/>
          </w:tcPr>
          <w:p w14:paraId="3BD42EE0" w14:textId="5F22C1C3" w:rsidR="00311089" w:rsidRDefault="00311089" w:rsidP="00311089">
            <w:pPr>
              <w:spacing w:after="0"/>
              <w:rPr>
                <w:ins w:id="238" w:author="Sharma, Vivek" w:date="2021-03-19T15:39:00Z"/>
                <w:lang w:eastAsia="zh-CN"/>
              </w:rPr>
            </w:pPr>
            <w:ins w:id="239" w:author="Sharma, Vivek" w:date="2021-03-19T15:39:00Z">
              <w:r>
                <w:rPr>
                  <w:lang w:eastAsia="zh-CN"/>
                </w:rPr>
                <w:t>Sony</w:t>
              </w:r>
            </w:ins>
          </w:p>
        </w:tc>
        <w:tc>
          <w:tcPr>
            <w:tcW w:w="1165" w:type="dxa"/>
          </w:tcPr>
          <w:p w14:paraId="56171A8B" w14:textId="53702C02" w:rsidR="00311089" w:rsidRDefault="00311089" w:rsidP="00311089">
            <w:pPr>
              <w:spacing w:after="0"/>
              <w:rPr>
                <w:ins w:id="240" w:author="Sharma, Vivek" w:date="2021-03-19T15:39:00Z"/>
                <w:lang w:eastAsia="zh-CN"/>
              </w:rPr>
            </w:pPr>
            <w:ins w:id="241" w:author="Sharma, Vivek" w:date="2021-03-19T15:39:00Z">
              <w:r>
                <w:rPr>
                  <w:lang w:eastAsia="zh-CN"/>
                </w:rPr>
                <w:t>Yes</w:t>
              </w:r>
            </w:ins>
          </w:p>
        </w:tc>
        <w:tc>
          <w:tcPr>
            <w:tcW w:w="6455" w:type="dxa"/>
          </w:tcPr>
          <w:p w14:paraId="4F623829" w14:textId="100527C5" w:rsidR="00311089" w:rsidRDefault="00311089" w:rsidP="00311089">
            <w:pPr>
              <w:spacing w:after="0"/>
              <w:rPr>
                <w:ins w:id="242" w:author="Sharma, Vivek" w:date="2021-03-19T15:39:00Z"/>
                <w:lang w:eastAsia="zh-CN"/>
              </w:rPr>
            </w:pPr>
            <w:ins w:id="243" w:author="Sharma, Vivek" w:date="2021-03-19T15:40:00Z">
              <w:r>
                <w:rPr>
                  <w:lang w:eastAsia="zh-CN"/>
                </w:rPr>
                <w:t>We think the s</w:t>
              </w:r>
            </w:ins>
            <w:ins w:id="244" w:author="Sharma, Vivek" w:date="2021-03-19T15:41:00Z">
              <w:r>
                <w:rPr>
                  <w:lang w:eastAsia="zh-CN"/>
                </w:rPr>
                <w:t xml:space="preserve">olution should allow </w:t>
              </w:r>
            </w:ins>
            <w:ins w:id="245" w:author="Sharma, Vivek" w:date="2021-03-19T15:39:00Z">
              <w:r>
                <w:rPr>
                  <w:lang w:eastAsia="zh-CN"/>
                </w:rPr>
                <w:t>configur</w:t>
              </w:r>
            </w:ins>
            <w:ins w:id="246" w:author="Sharma, Vivek" w:date="2021-03-19T15:41:00Z">
              <w:r>
                <w:rPr>
                  <w:lang w:eastAsia="zh-CN"/>
                </w:rPr>
                <w:t>ing either</w:t>
              </w:r>
            </w:ins>
            <w:ins w:id="247" w:author="Sharma, Vivek" w:date="2021-03-19T15:39:00Z">
              <w:r>
                <w:rPr>
                  <w:lang w:eastAsia="zh-CN"/>
                </w:rPr>
                <w:t xml:space="preserve"> multiple SMTC configurations per neighbour satellite or a list of cells need</w:t>
              </w:r>
            </w:ins>
            <w:ins w:id="248" w:author="Sharma, Vivek" w:date="2021-03-19T16:14:00Z">
              <w:r w:rsidR="00B57C28">
                <w:rPr>
                  <w:lang w:eastAsia="zh-CN"/>
                </w:rPr>
                <w:t>ing</w:t>
              </w:r>
            </w:ins>
            <w:ins w:id="249" w:author="Sharma, Vivek" w:date="2021-03-19T15:39:00Z">
              <w:r>
                <w:rPr>
                  <w:lang w:eastAsia="zh-CN"/>
                </w:rPr>
                <w:t xml:space="preserve"> offset. </w:t>
              </w:r>
            </w:ins>
            <w:ins w:id="250" w:author="Sharma, Vivek" w:date="2021-03-19T15:42:00Z">
              <w:r>
                <w:rPr>
                  <w:lang w:eastAsia="zh-CN"/>
                </w:rPr>
                <w:t>Multiple SMTC configurations may not be suitable from resource utilisation p</w:t>
              </w:r>
            </w:ins>
            <w:ins w:id="251" w:author="Sharma, Vivek" w:date="2021-03-19T15:43:00Z">
              <w:r>
                <w:rPr>
                  <w:lang w:eastAsia="zh-CN"/>
                </w:rPr>
                <w:t>oint of view so w</w:t>
              </w:r>
            </w:ins>
            <w:ins w:id="252" w:author="Sharma, Vivek" w:date="2021-03-19T15:39:00Z">
              <w:r>
                <w:rPr>
                  <w:lang w:eastAsia="zh-CN"/>
                </w:rPr>
                <w:t xml:space="preserve">e </w:t>
              </w:r>
            </w:ins>
            <w:ins w:id="253" w:author="Sharma, Vivek" w:date="2021-03-19T15:42:00Z">
              <w:r>
                <w:rPr>
                  <w:lang w:eastAsia="zh-CN"/>
                </w:rPr>
                <w:t>slightly prefer</w:t>
              </w:r>
            </w:ins>
            <w:ins w:id="254" w:author="Sharma, Vivek" w:date="2021-03-19T15:39:00Z">
              <w:r>
                <w:rPr>
                  <w:lang w:eastAsia="zh-CN"/>
                </w:rPr>
                <w:t xml:space="preserve"> configur</w:t>
              </w:r>
            </w:ins>
            <w:ins w:id="255" w:author="Sharma, Vivek" w:date="2021-03-19T15:42:00Z">
              <w:r>
                <w:rPr>
                  <w:lang w:eastAsia="zh-CN"/>
                </w:rPr>
                <w:t>ing</w:t>
              </w:r>
            </w:ins>
            <w:ins w:id="256" w:author="Sharma, Vivek" w:date="2021-03-19T15:39:00Z">
              <w:r>
                <w:rPr>
                  <w:lang w:eastAsia="zh-CN"/>
                </w:rPr>
                <w:t xml:space="preserve"> the cells </w:t>
              </w:r>
            </w:ins>
            <w:ins w:id="257" w:author="Sharma, Vivek" w:date="2021-03-19T15:42:00Z">
              <w:r>
                <w:rPr>
                  <w:lang w:eastAsia="zh-CN"/>
                </w:rPr>
                <w:t>with an</w:t>
              </w:r>
            </w:ins>
            <w:ins w:id="258" w:author="Sharma, Vivek" w:date="2021-03-19T15:39:00Z">
              <w:r>
                <w:rPr>
                  <w:lang w:eastAsia="zh-CN"/>
                </w:rPr>
                <w:t xml:space="preserve"> offset </w:t>
              </w:r>
            </w:ins>
            <w:ins w:id="259" w:author="Sharma, Vivek" w:date="2021-03-19T15:42:00Z">
              <w:r>
                <w:rPr>
                  <w:lang w:eastAsia="zh-CN"/>
                </w:rPr>
                <w:t>value</w:t>
              </w:r>
            </w:ins>
            <w:ins w:id="260" w:author="Sharma, Vivek" w:date="2021-03-19T15:39:00Z">
              <w:r>
                <w:rPr>
                  <w:lang w:eastAsia="zh-CN"/>
                </w:rPr>
                <w:t>.</w:t>
              </w:r>
            </w:ins>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261"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262"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263" w:author="Nokia" w:date="2021-03-10T16:08:00Z">
              <w:r>
                <w:rPr>
                  <w:lang w:eastAsia="zh-CN"/>
                </w:rPr>
                <w:t>Option 3</w:t>
              </w:r>
            </w:ins>
            <w:ins w:id="264" w:author="Nokia" w:date="2021-03-10T16:09:00Z">
              <w:r>
                <w:rPr>
                  <w:lang w:eastAsia="zh-CN"/>
                </w:rPr>
                <w:t>.</w:t>
              </w:r>
            </w:ins>
            <w:ins w:id="265"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266"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267"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268"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269"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270" w:author="SangWon Kim (LG)" w:date="2021-03-17T17:35:00Z"/>
                <w:lang w:eastAsia="ko-KR"/>
              </w:rPr>
            </w:pPr>
            <w:ins w:id="271" w:author="SangWon Kim (LG)" w:date="2021-03-17T17:35:00Z">
              <w:r>
                <w:rPr>
                  <w:lang w:eastAsia="ko-KR"/>
                </w:rPr>
                <w:t>I</w:t>
              </w:r>
              <w:r>
                <w:rPr>
                  <w:rFonts w:hint="eastAsia"/>
                  <w:lang w:eastAsia="ko-KR"/>
                </w:rPr>
                <w:t xml:space="preserve">f additional SSBs are transmitted, it </w:t>
              </w:r>
              <w:proofErr w:type="spellStart"/>
              <w:r>
                <w:rPr>
                  <w:lang w:eastAsia="ko-KR"/>
                </w:rPr>
                <w:t>whould</w:t>
              </w:r>
              <w:proofErr w:type="spellEnd"/>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272"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273"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274" w:author="Abhishek Roy" w:date="2021-03-17T09:58:00Z">
              <w:r>
                <w:rPr>
                  <w:lang w:eastAsia="zh-CN"/>
                </w:rPr>
                <w:t>Yes</w:t>
              </w:r>
            </w:ins>
          </w:p>
        </w:tc>
        <w:tc>
          <w:tcPr>
            <w:tcW w:w="6756" w:type="dxa"/>
          </w:tcPr>
          <w:p w14:paraId="094AF72F" w14:textId="77777777" w:rsidR="00D55B9C" w:rsidRDefault="00405A4F">
            <w:pPr>
              <w:spacing w:after="0"/>
              <w:rPr>
                <w:ins w:id="275" w:author="Abhishek Roy" w:date="2021-03-17T13:18:00Z"/>
                <w:lang w:eastAsia="zh-CN"/>
              </w:rPr>
            </w:pPr>
            <w:ins w:id="276" w:author="Abhishek Roy" w:date="2021-03-17T09:59:00Z">
              <w:r>
                <w:rPr>
                  <w:lang w:eastAsia="zh-CN"/>
                </w:rPr>
                <w:t xml:space="preserve">Option 3b) is simple </w:t>
              </w:r>
            </w:ins>
            <w:ins w:id="277" w:author="Abhishek Roy" w:date="2021-03-17T10:04:00Z">
              <w:r>
                <w:rPr>
                  <w:lang w:eastAsia="zh-CN"/>
                </w:rPr>
                <w:t>and needs only one additional SSB transmission close to original SSB transmission</w:t>
              </w:r>
            </w:ins>
            <w:ins w:id="278" w:author="Abhishek Roy" w:date="2021-03-17T13:14:00Z">
              <w:r w:rsidR="00D55B9C">
                <w:rPr>
                  <w:lang w:eastAsia="zh-CN"/>
                </w:rPr>
                <w:t xml:space="preserve">. </w:t>
              </w:r>
            </w:ins>
          </w:p>
          <w:p w14:paraId="7A4C2565" w14:textId="7684770C" w:rsidR="00781A9A" w:rsidRDefault="00D55B9C">
            <w:pPr>
              <w:spacing w:after="0"/>
              <w:rPr>
                <w:lang w:eastAsia="zh-CN"/>
              </w:rPr>
            </w:pPr>
            <w:ins w:id="279" w:author="Abhishek Roy" w:date="2021-03-17T13:18:00Z">
              <w:r>
                <w:rPr>
                  <w:lang w:eastAsia="zh-CN"/>
                </w:rPr>
                <w:t xml:space="preserve">The purpose of additional SSB in Option 3b) is to ensure that one SSB always fall within the measurement window. The additional SSB allows for a drift in </w:t>
              </w:r>
              <w:r>
                <w:rPr>
                  <w:lang w:eastAsia="zh-CN"/>
                </w:rPr>
                <w:lastRenderedPageBreak/>
                <w:t xml:space="preserve">SMTC </w:t>
              </w:r>
            </w:ins>
            <w:ins w:id="280" w:author="Abhishek Roy" w:date="2021-03-17T13:19:00Z">
              <w:r>
                <w:rPr>
                  <w:lang w:eastAsia="zh-CN"/>
                </w:rPr>
                <w:t>timing</w:t>
              </w:r>
            </w:ins>
            <w:ins w:id="281" w:author="Abhishek Roy" w:date="2021-03-17T13:18:00Z">
              <w:r>
                <w:rPr>
                  <w:lang w:eastAsia="zh-CN"/>
                </w:rPr>
                <w:t xml:space="preserve"> </w:t>
              </w:r>
            </w:ins>
            <w:ins w:id="282" w:author="Abhishek Roy" w:date="2021-03-17T13:19:00Z">
              <w:r>
                <w:rPr>
                  <w:lang w:eastAsia="zh-CN"/>
                </w:rPr>
                <w:t xml:space="preserve">of 10ms, i.e. </w:t>
              </w:r>
            </w:ins>
            <w:ins w:id="283"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284" w:author="Abhishek Roy" w:date="2021-03-17T13:19:00Z">
              <w:r>
                <w:rPr>
                  <w:lang w:eastAsia="zh-CN"/>
                </w:rPr>
                <w:t xml:space="preserve"> </w:t>
              </w:r>
            </w:ins>
            <w:ins w:id="285" w:author="Abhishek Roy" w:date="2021-03-17T13:21:00Z">
              <w:r>
                <w:rPr>
                  <w:lang w:eastAsia="zh-CN"/>
                </w:rPr>
                <w:t>Hence, i</w:t>
              </w:r>
            </w:ins>
            <w:ins w:id="286" w:author="Abhishek Roy" w:date="2021-03-17T13:14:00Z">
              <w:r>
                <w:rPr>
                  <w:lang w:eastAsia="zh-CN"/>
                </w:rPr>
                <w:t xml:space="preserve">t does not need UE’s location information, instead it considers the worst case (maximum) </w:t>
              </w:r>
            </w:ins>
            <w:ins w:id="287" w:author="Abhishek Roy" w:date="2021-03-17T13:22:00Z">
              <w:r>
                <w:rPr>
                  <w:lang w:eastAsia="zh-CN"/>
                </w:rPr>
                <w:t>propagation delay drift in a cell</w:t>
              </w:r>
            </w:ins>
            <w:ins w:id="288" w:author="Abhishek Roy" w:date="2021-03-17T13:18:00Z">
              <w:r>
                <w:rPr>
                  <w:lang w:eastAsia="zh-CN"/>
                </w:rPr>
                <w:t>.</w:t>
              </w:r>
            </w:ins>
          </w:p>
        </w:tc>
      </w:tr>
      <w:tr w:rsidR="00A8694C" w14:paraId="4672579D" w14:textId="77777777">
        <w:trPr>
          <w:ins w:id="289" w:author="Abhishek Roy" w:date="2021-03-17T09:58:00Z"/>
        </w:trPr>
        <w:tc>
          <w:tcPr>
            <w:tcW w:w="1980" w:type="dxa"/>
          </w:tcPr>
          <w:p w14:paraId="215A8794" w14:textId="1AAB87F3" w:rsidR="00A8694C" w:rsidRDefault="00A8694C" w:rsidP="00A8694C">
            <w:pPr>
              <w:spacing w:after="0"/>
              <w:rPr>
                <w:ins w:id="290" w:author="Abhishek Roy" w:date="2021-03-17T09:58:00Z"/>
                <w:lang w:eastAsia="zh-CN"/>
              </w:rPr>
            </w:pPr>
            <w:ins w:id="291" w:author="Qualcomm-Bharat" w:date="2021-03-17T15:45:00Z">
              <w:r>
                <w:rPr>
                  <w:lang w:eastAsia="zh-CN"/>
                </w:rPr>
                <w:lastRenderedPageBreak/>
                <w:t>Qualcomm</w:t>
              </w:r>
            </w:ins>
          </w:p>
        </w:tc>
        <w:tc>
          <w:tcPr>
            <w:tcW w:w="864" w:type="dxa"/>
          </w:tcPr>
          <w:p w14:paraId="2910063E" w14:textId="138B0377" w:rsidR="00A8694C" w:rsidRDefault="00890EFB" w:rsidP="00A8694C">
            <w:pPr>
              <w:spacing w:after="0"/>
              <w:rPr>
                <w:ins w:id="292" w:author="Abhishek Roy" w:date="2021-03-17T09:58:00Z"/>
                <w:lang w:eastAsia="zh-CN"/>
              </w:rPr>
            </w:pPr>
            <w:ins w:id="293" w:author="Qualcomm-Bharat" w:date="2021-03-17T15:45:00Z">
              <w:r>
                <w:rPr>
                  <w:lang w:eastAsia="zh-CN"/>
                </w:rPr>
                <w:t>Check with RAN1</w:t>
              </w:r>
            </w:ins>
          </w:p>
        </w:tc>
        <w:tc>
          <w:tcPr>
            <w:tcW w:w="6756" w:type="dxa"/>
          </w:tcPr>
          <w:p w14:paraId="66CC4B51" w14:textId="15D4C130" w:rsidR="00A8694C" w:rsidRDefault="00A8694C" w:rsidP="00A8694C">
            <w:pPr>
              <w:spacing w:after="0"/>
              <w:rPr>
                <w:ins w:id="294" w:author="Abhishek Roy" w:date="2021-03-17T09:58:00Z"/>
                <w:lang w:eastAsia="zh-CN"/>
              </w:rPr>
            </w:pPr>
            <w:ins w:id="295" w:author="Qualcomm-Bharat" w:date="2021-03-17T15:45:00Z">
              <w:r>
                <w:rPr>
                  <w:lang w:eastAsia="zh-CN"/>
                </w:rPr>
                <w:t>This needs to be checked RAN1 if it is feasible.</w:t>
              </w:r>
            </w:ins>
          </w:p>
        </w:tc>
      </w:tr>
      <w:tr w:rsidR="00506E7F" w14:paraId="5E0EE520" w14:textId="77777777">
        <w:trPr>
          <w:ins w:id="296" w:author="revisionHelka" w:date="2021-03-19T10:13:00Z"/>
        </w:trPr>
        <w:tc>
          <w:tcPr>
            <w:tcW w:w="1980" w:type="dxa"/>
          </w:tcPr>
          <w:p w14:paraId="57702362" w14:textId="1FC99B4A" w:rsidR="00506E7F" w:rsidRDefault="00506E7F" w:rsidP="00506E7F">
            <w:pPr>
              <w:spacing w:after="0"/>
              <w:rPr>
                <w:ins w:id="297" w:author="revisionHelka" w:date="2021-03-19T10:13:00Z"/>
                <w:lang w:eastAsia="zh-CN"/>
              </w:rPr>
            </w:pPr>
            <w:ins w:id="298" w:author="revisionHelka" w:date="2021-03-19T10:13:00Z">
              <w:r>
                <w:rPr>
                  <w:lang w:eastAsia="zh-CN"/>
                </w:rPr>
                <w:t>Ericsson</w:t>
              </w:r>
            </w:ins>
          </w:p>
        </w:tc>
        <w:tc>
          <w:tcPr>
            <w:tcW w:w="864" w:type="dxa"/>
          </w:tcPr>
          <w:p w14:paraId="040A5B7E" w14:textId="77777777" w:rsidR="00506E7F" w:rsidRDefault="00506E7F" w:rsidP="00506E7F">
            <w:pPr>
              <w:spacing w:after="0"/>
              <w:rPr>
                <w:ins w:id="299" w:author="revisionHelka" w:date="2021-03-19T10:13:00Z"/>
                <w:lang w:eastAsia="zh-CN"/>
              </w:rPr>
            </w:pPr>
          </w:p>
        </w:tc>
        <w:tc>
          <w:tcPr>
            <w:tcW w:w="6756" w:type="dxa"/>
          </w:tcPr>
          <w:p w14:paraId="6DFB9E81" w14:textId="0422E2BA" w:rsidR="00506E7F" w:rsidRDefault="00506E7F" w:rsidP="00506E7F">
            <w:pPr>
              <w:spacing w:after="0"/>
              <w:rPr>
                <w:ins w:id="300" w:author="revisionHelka" w:date="2021-03-19T10:13:00Z"/>
                <w:lang w:eastAsia="zh-CN"/>
              </w:rPr>
            </w:pPr>
            <w:ins w:id="301" w:author="revisionHelka" w:date="2021-03-19T10:13:00Z">
              <w:r>
                <w:rPr>
                  <w:lang w:eastAsia="zh-CN"/>
                </w:rPr>
                <w:t xml:space="preserve">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w:t>
              </w:r>
              <w:proofErr w:type="spellStart"/>
              <w:r>
                <w:rPr>
                  <w:lang w:eastAsia="zh-CN"/>
                </w:rPr>
                <w:t>gNB</w:t>
              </w:r>
              <w:proofErr w:type="spellEnd"/>
              <w:r>
                <w:rPr>
                  <w:lang w:eastAsia="zh-CN"/>
                </w:rPr>
                <w:t xml:space="preserve"> power consumption in this context as even if specification would support shorter periodicity, it does not mandate network to use it.</w:t>
              </w:r>
            </w:ins>
          </w:p>
          <w:p w14:paraId="68FCA33C" w14:textId="77777777" w:rsidR="00506E7F" w:rsidRDefault="00506E7F" w:rsidP="00506E7F">
            <w:pPr>
              <w:spacing w:after="0"/>
              <w:rPr>
                <w:ins w:id="302" w:author="revisionHelka" w:date="2021-03-19T10:13:00Z"/>
                <w:lang w:eastAsia="zh-CN"/>
              </w:rPr>
            </w:pPr>
          </w:p>
          <w:p w14:paraId="3F0F360C" w14:textId="77777777" w:rsidR="00506E7F" w:rsidRDefault="00506E7F" w:rsidP="00506E7F">
            <w:pPr>
              <w:spacing w:after="0"/>
              <w:rPr>
                <w:ins w:id="303" w:author="revisionHelka" w:date="2021-03-19T10:13:00Z"/>
                <w:lang w:eastAsia="zh-CN"/>
              </w:rPr>
            </w:pPr>
            <w:ins w:id="304" w:author="revisionHelka" w:date="2021-03-19T10:13:00Z">
              <w:r>
                <w:rPr>
                  <w:lang w:eastAsia="zh-CN"/>
                </w:rPr>
                <w:t xml:space="preserve">Option 3b would need some further elaboration. Is that redesign of the SSB burst such that each SSB beam can be repeated? Or is that repetition of the whole </w:t>
              </w:r>
              <w:proofErr w:type="spellStart"/>
              <w:r>
                <w:rPr>
                  <w:lang w:eastAsia="zh-CN"/>
                </w:rPr>
                <w:t>burts</w:t>
              </w:r>
              <w:proofErr w:type="spellEnd"/>
              <w:r>
                <w:rPr>
                  <w:lang w:eastAsia="zh-CN"/>
                </w:rPr>
                <w:t>? Either way, RAN1 should likely be involved for considering this.</w:t>
              </w:r>
            </w:ins>
          </w:p>
          <w:p w14:paraId="459950DC" w14:textId="77777777" w:rsidR="00506E7F" w:rsidRDefault="00506E7F" w:rsidP="00506E7F">
            <w:pPr>
              <w:spacing w:after="0"/>
              <w:rPr>
                <w:ins w:id="305" w:author="revisionHelka" w:date="2021-03-19T10:13:00Z"/>
                <w:lang w:eastAsia="zh-CN"/>
              </w:rPr>
            </w:pPr>
          </w:p>
          <w:p w14:paraId="1C64B20A" w14:textId="77777777" w:rsidR="00506E7F" w:rsidRDefault="00506E7F" w:rsidP="00506E7F">
            <w:pPr>
              <w:spacing w:after="0"/>
              <w:rPr>
                <w:ins w:id="306" w:author="revisionHelka" w:date="2021-03-19T10:13:00Z"/>
                <w:lang w:eastAsia="zh-CN"/>
              </w:rPr>
            </w:pPr>
          </w:p>
        </w:tc>
      </w:tr>
      <w:tr w:rsidR="00311089" w14:paraId="449F97E0" w14:textId="77777777">
        <w:trPr>
          <w:ins w:id="307" w:author="Sharma, Vivek" w:date="2021-03-19T15:43:00Z"/>
        </w:trPr>
        <w:tc>
          <w:tcPr>
            <w:tcW w:w="1980" w:type="dxa"/>
          </w:tcPr>
          <w:p w14:paraId="3BEC9AEC" w14:textId="4889ACF2" w:rsidR="00311089" w:rsidRDefault="00311089" w:rsidP="00311089">
            <w:pPr>
              <w:spacing w:after="0"/>
              <w:rPr>
                <w:ins w:id="308" w:author="Sharma, Vivek" w:date="2021-03-19T15:43:00Z"/>
                <w:lang w:eastAsia="zh-CN"/>
              </w:rPr>
            </w:pPr>
            <w:ins w:id="309" w:author="Sharma, Vivek" w:date="2021-03-19T15:43:00Z">
              <w:r>
                <w:rPr>
                  <w:lang w:eastAsia="zh-CN"/>
                </w:rPr>
                <w:t>Sony</w:t>
              </w:r>
            </w:ins>
          </w:p>
        </w:tc>
        <w:tc>
          <w:tcPr>
            <w:tcW w:w="864" w:type="dxa"/>
          </w:tcPr>
          <w:p w14:paraId="7F00247A" w14:textId="64BCA0F2" w:rsidR="00311089" w:rsidRDefault="00311089" w:rsidP="00311089">
            <w:pPr>
              <w:spacing w:after="0"/>
              <w:rPr>
                <w:ins w:id="310" w:author="Sharma, Vivek" w:date="2021-03-19T15:43:00Z"/>
                <w:lang w:eastAsia="zh-CN"/>
              </w:rPr>
            </w:pPr>
            <w:ins w:id="311" w:author="Sharma, Vivek" w:date="2021-03-19T15:43:00Z">
              <w:r>
                <w:rPr>
                  <w:lang w:eastAsia="zh-CN"/>
                </w:rPr>
                <w:t>No</w:t>
              </w:r>
            </w:ins>
          </w:p>
        </w:tc>
        <w:tc>
          <w:tcPr>
            <w:tcW w:w="6756" w:type="dxa"/>
          </w:tcPr>
          <w:p w14:paraId="438446DE" w14:textId="1DDB509F" w:rsidR="00311089" w:rsidRDefault="00311089" w:rsidP="00311089">
            <w:pPr>
              <w:spacing w:after="0"/>
              <w:rPr>
                <w:ins w:id="312" w:author="Sharma, Vivek" w:date="2021-03-19T15:43:00Z"/>
                <w:lang w:eastAsia="zh-CN"/>
              </w:rPr>
            </w:pPr>
            <w:proofErr w:type="spellStart"/>
            <w:ins w:id="313" w:author="Sharma, Vivek" w:date="2021-03-19T15:43:00Z">
              <w:r>
                <w:rPr>
                  <w:lang w:eastAsia="zh-CN"/>
                </w:rPr>
                <w:t>Tranmit</w:t>
              </w:r>
            </w:ins>
            <w:ins w:id="314" w:author="Sharma, Vivek" w:date="2021-03-19T15:44:00Z">
              <w:r>
                <w:rPr>
                  <w:lang w:eastAsia="zh-CN"/>
                </w:rPr>
                <w:t>ing</w:t>
              </w:r>
            </w:ins>
            <w:proofErr w:type="spellEnd"/>
            <w:ins w:id="315" w:author="Sharma, Vivek" w:date="2021-03-19T15:43:00Z">
              <w:r>
                <w:rPr>
                  <w:lang w:eastAsia="zh-CN"/>
                </w:rPr>
                <w:t xml:space="preserve"> additional SSBs will introduce additional control signalling overhead </w:t>
              </w:r>
            </w:ins>
            <w:ins w:id="316" w:author="Sharma, Vivek" w:date="2021-03-19T15:44:00Z">
              <w:r>
                <w:rPr>
                  <w:lang w:eastAsia="zh-CN"/>
                </w:rPr>
                <w:t>and should be checked with RAN1.</w:t>
              </w:r>
            </w:ins>
          </w:p>
        </w:tc>
      </w:tr>
    </w:tbl>
    <w:p w14:paraId="7A4C2567" w14:textId="77777777" w:rsidR="00C04830" w:rsidRDefault="00C04830">
      <w:pPr>
        <w:spacing w:after="0" w:line="240" w:lineRule="auto"/>
        <w:rPr>
          <w:lang w:val="en-US"/>
        </w:rPr>
      </w:pPr>
    </w:p>
    <w:p w14:paraId="7A4C2568" w14:textId="77777777" w:rsidR="00C04830" w:rsidRDefault="00EA73E0">
      <w:pPr>
        <w:pStyle w:val="Heading3"/>
      </w:pPr>
      <w:r>
        <w:t>Option 4) Other approaches</w:t>
      </w:r>
    </w:p>
    <w:p w14:paraId="7A4C2569"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tc>
          <w:tcPr>
            <w:tcW w:w="1980" w:type="dxa"/>
          </w:tcPr>
          <w:p w14:paraId="7A4C2572" w14:textId="14D3980A" w:rsidR="00754B0F" w:rsidRDefault="00754B0F" w:rsidP="00754B0F">
            <w:pPr>
              <w:spacing w:after="0"/>
              <w:rPr>
                <w:lang w:eastAsia="zh-CN"/>
              </w:rPr>
            </w:pPr>
            <w:ins w:id="317" w:author="SangWon Kim (LG)" w:date="2021-03-17T17:36:00Z">
              <w:r>
                <w:rPr>
                  <w:rFonts w:hint="eastAsia"/>
                  <w:lang w:eastAsia="ko-KR"/>
                </w:rPr>
                <w:t>LGE</w:t>
              </w:r>
            </w:ins>
          </w:p>
        </w:tc>
        <w:tc>
          <w:tcPr>
            <w:tcW w:w="1701" w:type="dxa"/>
          </w:tcPr>
          <w:p w14:paraId="7A4C2573" w14:textId="77777777" w:rsidR="00754B0F" w:rsidRDefault="00754B0F" w:rsidP="00754B0F">
            <w:pPr>
              <w:spacing w:after="0"/>
              <w:rPr>
                <w:lang w:eastAsia="zh-CN"/>
              </w:rPr>
            </w:pPr>
          </w:p>
        </w:tc>
        <w:tc>
          <w:tcPr>
            <w:tcW w:w="5950" w:type="dxa"/>
          </w:tcPr>
          <w:p w14:paraId="147C7168" w14:textId="77777777" w:rsidR="00754B0F" w:rsidRDefault="00754B0F" w:rsidP="00754B0F">
            <w:pPr>
              <w:spacing w:after="0"/>
              <w:rPr>
                <w:ins w:id="318" w:author="SangWon Kim (LG)" w:date="2021-03-17T17:36:00Z"/>
                <w:lang w:eastAsia="ko-KR"/>
              </w:rPr>
            </w:pPr>
            <w:ins w:id="319"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320" w:author="SangWon Kim (LG)" w:date="2021-03-17T17:36:00Z">
              <w:r>
                <w:rPr>
                  <w:lang w:eastAsia="ko-KR"/>
                </w:rPr>
                <w:t xml:space="preserve">If the inaccuracy needs to be considered for the measurement window configuration in NTN, UE should be able to determine whether the neighbour satellite is properly measured within the configured measurement window, and it needs to inform </w:t>
              </w:r>
              <w:proofErr w:type="spellStart"/>
              <w:r>
                <w:rPr>
                  <w:lang w:eastAsia="ko-KR"/>
                </w:rPr>
                <w:t>gNB</w:t>
              </w:r>
              <w:proofErr w:type="spellEnd"/>
              <w:r>
                <w:rPr>
                  <w:lang w:eastAsia="ko-KR"/>
                </w:rPr>
                <w:t xml:space="preserve"> of the measurement failure along with the information required to reconfigure the proper measurement window, when the UE fails to measure the satellite within the configured measurement window so that the </w:t>
              </w:r>
              <w:proofErr w:type="spellStart"/>
              <w:r>
                <w:rPr>
                  <w:lang w:eastAsia="ko-KR"/>
                </w:rPr>
                <w:t>gNB</w:t>
              </w:r>
              <w:proofErr w:type="spellEnd"/>
              <w:r>
                <w:rPr>
                  <w:lang w:eastAsia="ko-KR"/>
                </w:rPr>
                <w:t xml:space="preserve"> can update the measurement window for the UE.</w:t>
              </w:r>
            </w:ins>
          </w:p>
        </w:tc>
      </w:tr>
      <w:tr w:rsidR="00C04830" w14:paraId="7A4C2579" w14:textId="77777777">
        <w:tc>
          <w:tcPr>
            <w:tcW w:w="1980" w:type="dxa"/>
          </w:tcPr>
          <w:p w14:paraId="7A4C2576" w14:textId="77777777" w:rsidR="00C04830" w:rsidRDefault="00C04830">
            <w:pPr>
              <w:spacing w:after="0"/>
              <w:rPr>
                <w:lang w:eastAsia="zh-CN"/>
              </w:rPr>
            </w:pPr>
          </w:p>
        </w:tc>
        <w:tc>
          <w:tcPr>
            <w:tcW w:w="1701" w:type="dxa"/>
          </w:tcPr>
          <w:p w14:paraId="7A4C2577" w14:textId="77777777" w:rsidR="00C04830" w:rsidRDefault="00C04830">
            <w:pPr>
              <w:spacing w:after="0"/>
              <w:rPr>
                <w:lang w:eastAsia="zh-CN"/>
              </w:rPr>
            </w:pPr>
          </w:p>
        </w:tc>
        <w:tc>
          <w:tcPr>
            <w:tcW w:w="5950" w:type="dxa"/>
          </w:tcPr>
          <w:p w14:paraId="7A4C2578" w14:textId="77777777" w:rsidR="00C04830" w:rsidRDefault="00C04830">
            <w:pPr>
              <w:spacing w:after="0"/>
              <w:rPr>
                <w:lang w:eastAsia="zh-CN"/>
              </w:rPr>
            </w:pPr>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Heading2"/>
        <w:rPr>
          <w:lang w:val="en-US"/>
        </w:rPr>
      </w:pPr>
      <w:r>
        <w:lastRenderedPageBreak/>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321" w:author="Abhishek Roy" w:date="2021-03-17T13:23:00Z">
          <w:tblPr>
            <w:tblStyle w:val="TableGrid"/>
            <w:tblW w:w="9600" w:type="dxa"/>
            <w:tblLayout w:type="fixed"/>
            <w:tblLook w:val="04A0" w:firstRow="1" w:lastRow="0" w:firstColumn="1" w:lastColumn="0" w:noHBand="0" w:noVBand="1"/>
          </w:tblPr>
        </w:tblPrChange>
      </w:tblPr>
      <w:tblGrid>
        <w:gridCol w:w="1980"/>
        <w:gridCol w:w="1165"/>
        <w:gridCol w:w="6455"/>
        <w:tblGridChange w:id="322">
          <w:tblGrid>
            <w:gridCol w:w="1980"/>
            <w:gridCol w:w="864"/>
            <w:gridCol w:w="301"/>
            <w:gridCol w:w="6455"/>
          </w:tblGrid>
        </w:tblGridChange>
      </w:tblGrid>
      <w:tr w:rsidR="00C04830" w14:paraId="7A4C2593" w14:textId="77777777" w:rsidTr="0012219D">
        <w:tc>
          <w:tcPr>
            <w:tcW w:w="1980" w:type="dxa"/>
            <w:tcPrChange w:id="323"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324"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325"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12219D">
        <w:tc>
          <w:tcPr>
            <w:tcW w:w="1980" w:type="dxa"/>
            <w:tcPrChange w:id="326"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327"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328"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12219D">
        <w:tc>
          <w:tcPr>
            <w:tcW w:w="1980" w:type="dxa"/>
            <w:tcPrChange w:id="329" w:author="Abhishek Roy" w:date="2021-03-17T13:23:00Z">
              <w:tcPr>
                <w:tcW w:w="1980" w:type="dxa"/>
              </w:tcPr>
            </w:tcPrChange>
          </w:tcPr>
          <w:p w14:paraId="7A4C2598" w14:textId="602DE13B" w:rsidR="00A742FA" w:rsidRDefault="00A742FA" w:rsidP="00A742FA">
            <w:pPr>
              <w:spacing w:after="0"/>
              <w:rPr>
                <w:lang w:eastAsia="zh-CN"/>
              </w:rPr>
            </w:pPr>
            <w:ins w:id="330" w:author="Nokia" w:date="2021-03-10T16:09:00Z">
              <w:r>
                <w:rPr>
                  <w:lang w:eastAsia="zh-CN"/>
                </w:rPr>
                <w:t>Nokia</w:t>
              </w:r>
            </w:ins>
          </w:p>
        </w:tc>
        <w:tc>
          <w:tcPr>
            <w:tcW w:w="1165" w:type="dxa"/>
            <w:tcPrChange w:id="331" w:author="Abhishek Roy" w:date="2021-03-17T13:23:00Z">
              <w:tcPr>
                <w:tcW w:w="864" w:type="dxa"/>
              </w:tcPr>
            </w:tcPrChange>
          </w:tcPr>
          <w:p w14:paraId="7A4C2599" w14:textId="5B2686B3" w:rsidR="00A742FA" w:rsidRDefault="00A742FA" w:rsidP="00A742FA">
            <w:pPr>
              <w:spacing w:after="0"/>
              <w:rPr>
                <w:lang w:eastAsia="zh-CN"/>
              </w:rPr>
            </w:pPr>
            <w:ins w:id="332" w:author="Nokia" w:date="2021-03-10T16:09:00Z">
              <w:r>
                <w:rPr>
                  <w:lang w:eastAsia="zh-CN"/>
                </w:rPr>
                <w:t>Likely No</w:t>
              </w:r>
            </w:ins>
          </w:p>
        </w:tc>
        <w:tc>
          <w:tcPr>
            <w:tcW w:w="6455" w:type="dxa"/>
            <w:tcPrChange w:id="333" w:author="Abhishek Roy" w:date="2021-03-17T13:23:00Z">
              <w:tcPr>
                <w:tcW w:w="6756" w:type="dxa"/>
                <w:gridSpan w:val="2"/>
              </w:tcPr>
            </w:tcPrChange>
          </w:tcPr>
          <w:p w14:paraId="700A5AF0" w14:textId="77777777" w:rsidR="00A742FA" w:rsidRDefault="00A742FA" w:rsidP="00A742FA">
            <w:pPr>
              <w:spacing w:after="0"/>
              <w:rPr>
                <w:ins w:id="334" w:author="Nokia" w:date="2021-03-10T16:09:00Z"/>
                <w:lang w:eastAsia="zh-CN"/>
              </w:rPr>
            </w:pPr>
            <w:ins w:id="335"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336" w:author="Nokia" w:date="2021-03-10T16:09:00Z"/>
                <w:lang w:eastAsia="zh-CN"/>
              </w:rPr>
            </w:pPr>
          </w:p>
          <w:p w14:paraId="7A4C259A" w14:textId="02F43526" w:rsidR="00A742FA" w:rsidRDefault="00A742FA" w:rsidP="00A742FA">
            <w:pPr>
              <w:spacing w:after="0"/>
              <w:rPr>
                <w:lang w:eastAsia="zh-CN"/>
              </w:rPr>
            </w:pPr>
            <w:ins w:id="337"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12219D">
        <w:tc>
          <w:tcPr>
            <w:tcW w:w="1980" w:type="dxa"/>
            <w:tcPrChange w:id="338" w:author="Abhishek Roy" w:date="2021-03-17T13:23:00Z">
              <w:tcPr>
                <w:tcW w:w="1980" w:type="dxa"/>
              </w:tcPr>
            </w:tcPrChange>
          </w:tcPr>
          <w:p w14:paraId="7A4C259C" w14:textId="183C6F47" w:rsidR="00781A9A" w:rsidRDefault="00781A9A" w:rsidP="00781A9A">
            <w:pPr>
              <w:spacing w:after="0"/>
              <w:rPr>
                <w:lang w:eastAsia="zh-CN"/>
              </w:rPr>
            </w:pPr>
            <w:ins w:id="339" w:author="OPPO" w:date="2021-03-15T18:13:00Z">
              <w:r>
                <w:rPr>
                  <w:rFonts w:eastAsiaTheme="minorEastAsia" w:hint="eastAsia"/>
                  <w:lang w:eastAsia="zh-CN"/>
                </w:rPr>
                <w:t>O</w:t>
              </w:r>
              <w:r>
                <w:rPr>
                  <w:rFonts w:eastAsiaTheme="minorEastAsia"/>
                  <w:lang w:eastAsia="zh-CN"/>
                </w:rPr>
                <w:t>PPO</w:t>
              </w:r>
            </w:ins>
          </w:p>
        </w:tc>
        <w:tc>
          <w:tcPr>
            <w:tcW w:w="1165" w:type="dxa"/>
            <w:tcPrChange w:id="340" w:author="Abhishek Roy" w:date="2021-03-17T13:23:00Z">
              <w:tcPr>
                <w:tcW w:w="864" w:type="dxa"/>
              </w:tcPr>
            </w:tcPrChange>
          </w:tcPr>
          <w:p w14:paraId="7A4C259D" w14:textId="6185B9ED" w:rsidR="00781A9A" w:rsidRDefault="00781A9A" w:rsidP="00781A9A">
            <w:pPr>
              <w:spacing w:after="0"/>
              <w:rPr>
                <w:lang w:eastAsia="zh-CN"/>
              </w:rPr>
            </w:pPr>
            <w:ins w:id="341" w:author="OPPO" w:date="2021-03-15T18:13:00Z">
              <w:r>
                <w:rPr>
                  <w:rFonts w:eastAsiaTheme="minorEastAsia" w:hint="eastAsia"/>
                  <w:lang w:eastAsia="zh-CN"/>
                </w:rPr>
                <w:t>N</w:t>
              </w:r>
              <w:r>
                <w:rPr>
                  <w:rFonts w:eastAsiaTheme="minorEastAsia"/>
                  <w:lang w:eastAsia="zh-CN"/>
                </w:rPr>
                <w:t>o</w:t>
              </w:r>
            </w:ins>
          </w:p>
        </w:tc>
        <w:tc>
          <w:tcPr>
            <w:tcW w:w="6455" w:type="dxa"/>
            <w:tcPrChange w:id="342" w:author="Abhishek Roy" w:date="2021-03-17T13:23:00Z">
              <w:tcPr>
                <w:tcW w:w="6756" w:type="dxa"/>
                <w:gridSpan w:val="2"/>
              </w:tcPr>
            </w:tcPrChange>
          </w:tcPr>
          <w:p w14:paraId="7A4C259E" w14:textId="623AAFB5" w:rsidR="00781A9A" w:rsidRDefault="00781A9A" w:rsidP="00781A9A">
            <w:pPr>
              <w:spacing w:after="0"/>
              <w:rPr>
                <w:lang w:eastAsia="zh-CN"/>
              </w:rPr>
            </w:pPr>
            <w:ins w:id="343"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12219D">
        <w:tc>
          <w:tcPr>
            <w:tcW w:w="1980" w:type="dxa"/>
            <w:tcPrChange w:id="344" w:author="Abhishek Roy" w:date="2021-03-17T13:23:00Z">
              <w:tcPr>
                <w:tcW w:w="1980" w:type="dxa"/>
              </w:tcPr>
            </w:tcPrChange>
          </w:tcPr>
          <w:p w14:paraId="7A4C25A0" w14:textId="1226E079" w:rsidR="00633738" w:rsidRDefault="00633738" w:rsidP="00633738">
            <w:pPr>
              <w:spacing w:after="0"/>
              <w:rPr>
                <w:lang w:eastAsia="zh-CN"/>
              </w:rPr>
            </w:pPr>
            <w:ins w:id="345" w:author="SangWon Kim (LG)" w:date="2021-03-17T17:36:00Z">
              <w:r>
                <w:rPr>
                  <w:rFonts w:hint="eastAsia"/>
                  <w:lang w:eastAsia="ko-KR"/>
                </w:rPr>
                <w:t>LGE</w:t>
              </w:r>
            </w:ins>
          </w:p>
        </w:tc>
        <w:tc>
          <w:tcPr>
            <w:tcW w:w="1165" w:type="dxa"/>
            <w:tcPrChange w:id="346" w:author="Abhishek Roy" w:date="2021-03-17T13:23:00Z">
              <w:tcPr>
                <w:tcW w:w="864" w:type="dxa"/>
              </w:tcPr>
            </w:tcPrChange>
          </w:tcPr>
          <w:p w14:paraId="7A4C25A1" w14:textId="787E3A60" w:rsidR="00633738" w:rsidRDefault="00633738" w:rsidP="00633738">
            <w:pPr>
              <w:spacing w:after="0"/>
              <w:rPr>
                <w:lang w:eastAsia="zh-CN"/>
              </w:rPr>
            </w:pPr>
            <w:ins w:id="347" w:author="SangWon Kim (LG)" w:date="2021-03-17T17:36:00Z">
              <w:r>
                <w:rPr>
                  <w:rFonts w:hint="eastAsia"/>
                  <w:lang w:eastAsia="ko-KR"/>
                </w:rPr>
                <w:t>No</w:t>
              </w:r>
            </w:ins>
          </w:p>
        </w:tc>
        <w:tc>
          <w:tcPr>
            <w:tcW w:w="6455" w:type="dxa"/>
            <w:tcPrChange w:id="348" w:author="Abhishek Roy" w:date="2021-03-17T13:23:00Z">
              <w:tcPr>
                <w:tcW w:w="6756" w:type="dxa"/>
                <w:gridSpan w:val="2"/>
              </w:tcPr>
            </w:tcPrChange>
          </w:tcPr>
          <w:p w14:paraId="7A4C25A2" w14:textId="1D926C77" w:rsidR="00633738" w:rsidRDefault="00633738" w:rsidP="00633738">
            <w:pPr>
              <w:spacing w:after="0"/>
              <w:rPr>
                <w:lang w:eastAsia="zh-CN"/>
              </w:rPr>
            </w:pPr>
            <w:ins w:id="349" w:author="SangWon Kim (LG)" w:date="2021-03-17T17:36: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xml:space="preserve">. </w:t>
              </w:r>
              <w:proofErr w:type="spellStart"/>
              <w:r>
                <w:rPr>
                  <w:lang w:eastAsia="ko-KR"/>
                </w:rPr>
                <w:t>Therefroe</w:t>
              </w:r>
              <w:proofErr w:type="spellEnd"/>
              <w:r>
                <w:rPr>
                  <w:lang w:eastAsia="ko-KR"/>
                </w:rPr>
                <w:t>,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12219D">
        <w:tc>
          <w:tcPr>
            <w:tcW w:w="1980" w:type="dxa"/>
            <w:tcPrChange w:id="350" w:author="Abhishek Roy" w:date="2021-03-17T13:23:00Z">
              <w:tcPr>
                <w:tcW w:w="1980" w:type="dxa"/>
              </w:tcPr>
            </w:tcPrChange>
          </w:tcPr>
          <w:p w14:paraId="7A4C25A4" w14:textId="48B7109A" w:rsidR="0012219D" w:rsidRDefault="0012219D" w:rsidP="0012219D">
            <w:pPr>
              <w:spacing w:after="0"/>
              <w:rPr>
                <w:lang w:eastAsia="zh-CN"/>
              </w:rPr>
            </w:pPr>
            <w:ins w:id="351" w:author="Abhishek Roy" w:date="2021-03-17T10:05:00Z">
              <w:r>
                <w:rPr>
                  <w:lang w:eastAsia="zh-CN"/>
                </w:rPr>
                <w:t>MediaTek</w:t>
              </w:r>
            </w:ins>
          </w:p>
        </w:tc>
        <w:tc>
          <w:tcPr>
            <w:tcW w:w="1165" w:type="dxa"/>
            <w:tcPrChange w:id="352" w:author="Abhishek Roy" w:date="2021-03-17T13:23:00Z">
              <w:tcPr>
                <w:tcW w:w="864" w:type="dxa"/>
              </w:tcPr>
            </w:tcPrChange>
          </w:tcPr>
          <w:p w14:paraId="7A4C25A5" w14:textId="62A56DD8" w:rsidR="0012219D" w:rsidRDefault="0012219D" w:rsidP="0012219D">
            <w:pPr>
              <w:spacing w:after="0"/>
              <w:rPr>
                <w:lang w:eastAsia="zh-CN"/>
              </w:rPr>
            </w:pPr>
            <w:ins w:id="353" w:author="Abhishek Roy" w:date="2021-03-17T13:23:00Z">
              <w:r>
                <w:rPr>
                  <w:lang w:eastAsia="zh-CN"/>
                </w:rPr>
                <w:t>Depends on cell-size</w:t>
              </w:r>
            </w:ins>
          </w:p>
        </w:tc>
        <w:tc>
          <w:tcPr>
            <w:tcW w:w="6455" w:type="dxa"/>
            <w:tcPrChange w:id="354" w:author="Abhishek Roy" w:date="2021-03-17T13:23:00Z">
              <w:tcPr>
                <w:tcW w:w="6756" w:type="dxa"/>
                <w:gridSpan w:val="2"/>
              </w:tcPr>
            </w:tcPrChange>
          </w:tcPr>
          <w:p w14:paraId="7A4C25A6" w14:textId="198ACBB2" w:rsidR="0012219D" w:rsidRDefault="0012219D">
            <w:pPr>
              <w:spacing w:after="0"/>
              <w:rPr>
                <w:lang w:eastAsia="zh-CN"/>
              </w:rPr>
            </w:pPr>
            <w:ins w:id="355"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12219D">
        <w:trPr>
          <w:ins w:id="356" w:author="Abhishek Roy" w:date="2021-03-17T10:05:00Z"/>
        </w:trPr>
        <w:tc>
          <w:tcPr>
            <w:tcW w:w="1980" w:type="dxa"/>
            <w:tcPrChange w:id="357" w:author="Abhishek Roy" w:date="2021-03-17T13:23:00Z">
              <w:tcPr>
                <w:tcW w:w="1980" w:type="dxa"/>
              </w:tcPr>
            </w:tcPrChange>
          </w:tcPr>
          <w:p w14:paraId="31108A76" w14:textId="0DC5C1FD" w:rsidR="00A21878" w:rsidRDefault="00A21878" w:rsidP="00A21878">
            <w:pPr>
              <w:spacing w:after="0"/>
              <w:rPr>
                <w:ins w:id="358" w:author="Abhishek Roy" w:date="2021-03-17T10:05:00Z"/>
                <w:lang w:eastAsia="zh-CN"/>
              </w:rPr>
            </w:pPr>
            <w:ins w:id="359" w:author="Qualcomm-Bharat" w:date="2021-03-17T15:45:00Z">
              <w:r>
                <w:rPr>
                  <w:lang w:eastAsia="zh-CN"/>
                </w:rPr>
                <w:t>Qualcomm</w:t>
              </w:r>
            </w:ins>
          </w:p>
        </w:tc>
        <w:tc>
          <w:tcPr>
            <w:tcW w:w="1165" w:type="dxa"/>
            <w:tcPrChange w:id="360" w:author="Abhishek Roy" w:date="2021-03-17T13:23:00Z">
              <w:tcPr>
                <w:tcW w:w="864" w:type="dxa"/>
              </w:tcPr>
            </w:tcPrChange>
          </w:tcPr>
          <w:p w14:paraId="629CA1A3" w14:textId="76AFC732" w:rsidR="00A21878" w:rsidRDefault="00A21878" w:rsidP="00A21878">
            <w:pPr>
              <w:spacing w:after="0"/>
              <w:rPr>
                <w:ins w:id="361" w:author="Abhishek Roy" w:date="2021-03-17T10:05:00Z"/>
                <w:lang w:eastAsia="zh-CN"/>
              </w:rPr>
            </w:pPr>
            <w:ins w:id="362" w:author="Qualcomm-Bharat" w:date="2021-03-17T15:45:00Z">
              <w:r>
                <w:rPr>
                  <w:lang w:eastAsia="zh-CN"/>
                </w:rPr>
                <w:t>No</w:t>
              </w:r>
            </w:ins>
          </w:p>
        </w:tc>
        <w:tc>
          <w:tcPr>
            <w:tcW w:w="6455" w:type="dxa"/>
            <w:tcPrChange w:id="363" w:author="Abhishek Roy" w:date="2021-03-17T13:23:00Z">
              <w:tcPr>
                <w:tcW w:w="6756" w:type="dxa"/>
                <w:gridSpan w:val="2"/>
              </w:tcPr>
            </w:tcPrChange>
          </w:tcPr>
          <w:p w14:paraId="2DF1E313" w14:textId="5079C385" w:rsidR="00A21878" w:rsidRDefault="00A21878" w:rsidP="00A21878">
            <w:pPr>
              <w:spacing w:after="0"/>
              <w:rPr>
                <w:ins w:id="364" w:author="Abhishek Roy" w:date="2021-03-17T10:05:00Z"/>
                <w:lang w:eastAsia="zh-CN"/>
              </w:rPr>
            </w:pPr>
            <w:ins w:id="365"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12219D">
        <w:trPr>
          <w:ins w:id="366" w:author="revisionHelka" w:date="2021-03-19T11:17:00Z"/>
        </w:trPr>
        <w:tc>
          <w:tcPr>
            <w:tcW w:w="1980" w:type="dxa"/>
          </w:tcPr>
          <w:p w14:paraId="3F851DF7" w14:textId="32BB62BD" w:rsidR="00842B12" w:rsidRDefault="00BE4750" w:rsidP="00A21878">
            <w:pPr>
              <w:spacing w:after="0"/>
              <w:rPr>
                <w:ins w:id="367" w:author="revisionHelka" w:date="2021-03-19T11:17:00Z"/>
                <w:lang w:eastAsia="zh-CN"/>
              </w:rPr>
            </w:pPr>
            <w:ins w:id="368" w:author="revisionHelka" w:date="2021-03-19T11:17:00Z">
              <w:r>
                <w:rPr>
                  <w:lang w:eastAsia="zh-CN"/>
                </w:rPr>
                <w:t>Ericsson</w:t>
              </w:r>
            </w:ins>
          </w:p>
        </w:tc>
        <w:tc>
          <w:tcPr>
            <w:tcW w:w="1165" w:type="dxa"/>
          </w:tcPr>
          <w:p w14:paraId="70DB533D" w14:textId="0811B54F" w:rsidR="00842B12" w:rsidRDefault="00BE4750" w:rsidP="00A21878">
            <w:pPr>
              <w:spacing w:after="0"/>
              <w:rPr>
                <w:ins w:id="369" w:author="revisionHelka" w:date="2021-03-19T11:17:00Z"/>
                <w:lang w:eastAsia="zh-CN"/>
              </w:rPr>
            </w:pPr>
            <w:ins w:id="370" w:author="revisionHelka" w:date="2021-03-19T11:17:00Z">
              <w:r>
                <w:rPr>
                  <w:lang w:eastAsia="zh-CN"/>
                </w:rPr>
                <w:t>depends</w:t>
              </w:r>
            </w:ins>
          </w:p>
        </w:tc>
        <w:tc>
          <w:tcPr>
            <w:tcW w:w="6455" w:type="dxa"/>
          </w:tcPr>
          <w:p w14:paraId="40795471" w14:textId="3505493D" w:rsidR="00842B12" w:rsidRDefault="00842B12" w:rsidP="00842B12">
            <w:pPr>
              <w:spacing w:after="0"/>
              <w:rPr>
                <w:ins w:id="371" w:author="revisionHelka" w:date="2021-03-19T11:17:00Z"/>
                <w:lang w:eastAsia="zh-CN"/>
              </w:rPr>
            </w:pPr>
            <w:ins w:id="372" w:author="revisionHelka" w:date="2021-03-19T11:17:00Z">
              <w:r>
                <w:rPr>
                  <w:lang w:eastAsia="zh-CN"/>
                </w:rPr>
                <w:t xml:space="preserve">This question is not as easy as looking at the difference in propagation delay and seeing that the maximum is larger than the current </w:t>
              </w:r>
            </w:ins>
            <w:ins w:id="373" w:author="revisionHelka" w:date="2021-03-19T11:18:00Z">
              <w:r w:rsidR="00BE4750">
                <w:rPr>
                  <w:lang w:eastAsia="zh-CN"/>
                </w:rPr>
                <w:t>gap</w:t>
              </w:r>
            </w:ins>
            <w:ins w:id="374"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375" w:author="revisionHelka" w:date="2021-03-19T11:17:00Z"/>
                <w:lang w:eastAsia="zh-CN"/>
              </w:rPr>
            </w:pPr>
            <w:ins w:id="376" w:author="revisionHelka" w:date="2021-03-19T11:17:00Z">
              <w:r>
                <w:rPr>
                  <w:lang w:eastAsia="zh-CN"/>
                </w:rPr>
                <w:t xml:space="preserve">To illustrate this, below is a figure of the </w:t>
              </w:r>
              <w:proofErr w:type="gramStart"/>
              <w:r>
                <w:rPr>
                  <w:lang w:eastAsia="zh-CN"/>
                </w:rPr>
                <w:t>round trip</w:t>
              </w:r>
              <w:proofErr w:type="gramEnd"/>
              <w:r>
                <w:rPr>
                  <w:lang w:eastAsia="zh-CN"/>
                </w:rPr>
                <w:t xml:space="preserve"> delay UE-satellite-GW (transparent case) of a set of visible satellites in a 600km altitude LEO constellation. </w:t>
              </w:r>
            </w:ins>
          </w:p>
          <w:p w14:paraId="40284ACB" w14:textId="77777777" w:rsidR="00842B12" w:rsidRDefault="00842B12" w:rsidP="00842B12">
            <w:pPr>
              <w:spacing w:after="0"/>
              <w:jc w:val="center"/>
              <w:rPr>
                <w:ins w:id="377" w:author="revisionHelka" w:date="2021-03-19T11:17:00Z"/>
                <w:lang w:eastAsia="zh-CN"/>
              </w:rPr>
            </w:pPr>
            <w:ins w:id="378" w:author="revisionHelka" w:date="2021-03-19T11:17:00Z">
              <w:r>
                <w:rPr>
                  <w:noProof/>
                  <w:lang w:eastAsia="zh-CN"/>
                </w:rPr>
                <w:lastRenderedPageBreak/>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379" w:author="revisionHelka" w:date="2021-03-19T11:17:00Z"/>
                <w:lang w:eastAsia="zh-CN"/>
              </w:rPr>
            </w:pPr>
            <w:ins w:id="380"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381" w:author="revisionHelka" w:date="2021-03-19T11:18:00Z">
              <w:r w:rsidR="00BE4750">
                <w:rPr>
                  <w:lang w:eastAsia="zh-CN"/>
                </w:rPr>
                <w:t>gap</w:t>
              </w:r>
            </w:ins>
            <w:ins w:id="382" w:author="revisionHelka" w:date="2021-03-19T11:17:00Z">
              <w:r>
                <w:rPr>
                  <w:lang w:eastAsia="zh-CN"/>
                </w:rPr>
                <w:t xml:space="preserve">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w:t>
              </w:r>
            </w:ins>
            <w:ins w:id="383" w:author="revisionHelka" w:date="2021-03-19T11:18:00Z">
              <w:r w:rsidR="00BE4750">
                <w:rPr>
                  <w:lang w:eastAsia="zh-CN"/>
                </w:rPr>
                <w:t>gap</w:t>
              </w:r>
            </w:ins>
            <w:ins w:id="384" w:author="revisionHelka" w:date="2021-03-19T11:17:00Z">
              <w:r>
                <w:rPr>
                  <w:lang w:eastAsia="zh-CN"/>
                </w:rPr>
                <w:t xml:space="preserve"> windows, are close to infinite, there is no way to ensure UE can in all cases detect all the cells that could be detectable. </w:t>
              </w:r>
              <w:proofErr w:type="gramStart"/>
              <w:r>
                <w:rPr>
                  <w:lang w:eastAsia="zh-CN"/>
                </w:rPr>
                <w:t>Thus</w:t>
              </w:r>
              <w:proofErr w:type="gramEnd"/>
              <w:r>
                <w:rPr>
                  <w:lang w:eastAsia="zh-CN"/>
                </w:rPr>
                <w:t xml:space="preserve"> we need a pragmatic approach for enhancements.</w:t>
              </w:r>
            </w:ins>
          </w:p>
        </w:tc>
      </w:tr>
      <w:tr w:rsidR="00311089" w14:paraId="63EEFF99" w14:textId="77777777" w:rsidTr="0012219D">
        <w:trPr>
          <w:ins w:id="385" w:author="Sharma, Vivek" w:date="2021-03-19T15:45:00Z"/>
        </w:trPr>
        <w:tc>
          <w:tcPr>
            <w:tcW w:w="1980" w:type="dxa"/>
          </w:tcPr>
          <w:p w14:paraId="64C9E0DE" w14:textId="3F51039C" w:rsidR="00311089" w:rsidRDefault="00311089" w:rsidP="00311089">
            <w:pPr>
              <w:spacing w:after="0"/>
              <w:rPr>
                <w:ins w:id="386" w:author="Sharma, Vivek" w:date="2021-03-19T15:45:00Z"/>
                <w:lang w:eastAsia="zh-CN"/>
              </w:rPr>
            </w:pPr>
            <w:ins w:id="387" w:author="Sharma, Vivek" w:date="2021-03-19T15:45:00Z">
              <w:r>
                <w:rPr>
                  <w:lang w:eastAsia="zh-CN"/>
                </w:rPr>
                <w:lastRenderedPageBreak/>
                <w:t>Sony</w:t>
              </w:r>
            </w:ins>
          </w:p>
        </w:tc>
        <w:tc>
          <w:tcPr>
            <w:tcW w:w="1165" w:type="dxa"/>
          </w:tcPr>
          <w:p w14:paraId="2FC48442" w14:textId="2204515D" w:rsidR="00311089" w:rsidRDefault="00311089" w:rsidP="00311089">
            <w:pPr>
              <w:spacing w:after="0"/>
              <w:rPr>
                <w:ins w:id="388" w:author="Sharma, Vivek" w:date="2021-03-19T15:45:00Z"/>
                <w:lang w:eastAsia="zh-CN"/>
              </w:rPr>
            </w:pPr>
            <w:ins w:id="389" w:author="Sharma, Vivek" w:date="2021-03-19T15:45:00Z">
              <w:r>
                <w:rPr>
                  <w:lang w:eastAsia="zh-CN"/>
                </w:rPr>
                <w:t>No</w:t>
              </w:r>
            </w:ins>
          </w:p>
        </w:tc>
        <w:tc>
          <w:tcPr>
            <w:tcW w:w="6455" w:type="dxa"/>
          </w:tcPr>
          <w:p w14:paraId="2112A920" w14:textId="1AB22086" w:rsidR="00311089" w:rsidRDefault="00311089" w:rsidP="00311089">
            <w:pPr>
              <w:spacing w:after="0"/>
              <w:rPr>
                <w:ins w:id="390" w:author="Sharma, Vivek" w:date="2021-03-19T15:45:00Z"/>
                <w:lang w:eastAsia="zh-CN"/>
              </w:rPr>
            </w:pPr>
            <w:ins w:id="391" w:author="Sharma, Vivek" w:date="2021-03-19T15:45:00Z">
              <w:r>
                <w:rPr>
                  <w:lang w:eastAsia="zh-CN"/>
                </w:rPr>
                <w:t>The same reason as described in section 2.2.1</w:t>
              </w:r>
            </w:ins>
          </w:p>
        </w:tc>
      </w:tr>
    </w:tbl>
    <w:p w14:paraId="7A4C25A8" w14:textId="77777777" w:rsidR="00C04830" w:rsidRDefault="00C04830">
      <w:pPr>
        <w:spacing w:line="240" w:lineRule="auto"/>
        <w:rPr>
          <w:lang w:val="en-US"/>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392"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393"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394"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395"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396"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397"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398"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399"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400" w:author="SangWon Kim (LG)" w:date="2021-03-17T17:38:00Z">
              <w:r>
                <w:rPr>
                  <w:lang w:eastAsia="ko-KR"/>
                </w:rPr>
                <w:t xml:space="preserve">If the purpose of the extending the gap is to cover multiple SSBs transmitted by different satellites, it would be better to </w:t>
              </w:r>
            </w:ins>
            <w:ins w:id="401" w:author="SangWon Kim (LG)" w:date="2021-03-17T17:39:00Z">
              <w:r>
                <w:rPr>
                  <w:lang w:eastAsia="ko-KR"/>
                </w:rPr>
                <w:t xml:space="preserve">allow </w:t>
              </w:r>
            </w:ins>
            <w:ins w:id="402" w:author="SangWon Kim (LG)" w:date="2021-03-17T17:38:00Z">
              <w:r>
                <w:rPr>
                  <w:lang w:eastAsia="ko-KR"/>
                </w:rPr>
                <w:t>multiple gap</w:t>
              </w:r>
            </w:ins>
            <w:ins w:id="403"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404"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405"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406" w:author="Abhishek Roy" w:date="2021-03-17T10:05:00Z"/>
        </w:trPr>
        <w:tc>
          <w:tcPr>
            <w:tcW w:w="1980" w:type="dxa"/>
          </w:tcPr>
          <w:p w14:paraId="629F3AB8" w14:textId="0E71CD3C" w:rsidR="002C320D" w:rsidRDefault="002C320D" w:rsidP="002C320D">
            <w:pPr>
              <w:spacing w:after="0"/>
              <w:rPr>
                <w:ins w:id="407" w:author="Abhishek Roy" w:date="2021-03-17T10:05:00Z"/>
                <w:lang w:eastAsia="zh-CN"/>
              </w:rPr>
            </w:pPr>
            <w:ins w:id="408" w:author="Qualcomm-Bharat" w:date="2021-03-17T15:45:00Z">
              <w:r>
                <w:rPr>
                  <w:lang w:eastAsia="zh-CN"/>
                </w:rPr>
                <w:t>Qualcomm</w:t>
              </w:r>
            </w:ins>
          </w:p>
        </w:tc>
        <w:tc>
          <w:tcPr>
            <w:tcW w:w="864" w:type="dxa"/>
          </w:tcPr>
          <w:p w14:paraId="119C8189" w14:textId="3EDB3151" w:rsidR="002C320D" w:rsidRDefault="002C320D" w:rsidP="002C320D">
            <w:pPr>
              <w:spacing w:after="0"/>
              <w:rPr>
                <w:ins w:id="409" w:author="Abhishek Roy" w:date="2021-03-17T10:05:00Z"/>
                <w:lang w:eastAsia="zh-CN"/>
              </w:rPr>
            </w:pPr>
            <w:ins w:id="410" w:author="Qualcomm-Bharat" w:date="2021-03-17T15:45:00Z">
              <w:r>
                <w:rPr>
                  <w:lang w:eastAsia="zh-CN"/>
                </w:rPr>
                <w:t>No</w:t>
              </w:r>
            </w:ins>
          </w:p>
        </w:tc>
        <w:tc>
          <w:tcPr>
            <w:tcW w:w="6756" w:type="dxa"/>
          </w:tcPr>
          <w:p w14:paraId="3C220C55" w14:textId="79FFC4F1" w:rsidR="002C320D" w:rsidRDefault="002C320D" w:rsidP="002C320D">
            <w:pPr>
              <w:spacing w:after="0"/>
              <w:rPr>
                <w:ins w:id="411" w:author="Abhishek Roy" w:date="2021-03-17T10:05:00Z"/>
                <w:lang w:eastAsia="zh-CN"/>
              </w:rPr>
            </w:pPr>
            <w:ins w:id="412" w:author="Qualcomm-Bharat" w:date="2021-03-17T15:45:00Z">
              <w:r>
                <w:rPr>
                  <w:lang w:eastAsia="zh-CN"/>
                </w:rPr>
                <w:t>This increases the interruption time.</w:t>
              </w:r>
            </w:ins>
          </w:p>
        </w:tc>
      </w:tr>
      <w:tr w:rsidR="0029392D" w14:paraId="3ABC3567" w14:textId="77777777">
        <w:trPr>
          <w:ins w:id="413" w:author="revisionHelka" w:date="2021-03-19T11:18:00Z"/>
        </w:trPr>
        <w:tc>
          <w:tcPr>
            <w:tcW w:w="1980" w:type="dxa"/>
          </w:tcPr>
          <w:p w14:paraId="55382BCC" w14:textId="11D38018" w:rsidR="0029392D" w:rsidRDefault="0029392D" w:rsidP="002C320D">
            <w:pPr>
              <w:spacing w:after="0"/>
              <w:rPr>
                <w:ins w:id="414" w:author="revisionHelka" w:date="2021-03-19T11:18:00Z"/>
                <w:lang w:eastAsia="zh-CN"/>
              </w:rPr>
            </w:pPr>
            <w:ins w:id="415" w:author="revisionHelka" w:date="2021-03-19T11:18:00Z">
              <w:r>
                <w:rPr>
                  <w:lang w:eastAsia="zh-CN"/>
                </w:rPr>
                <w:t>Ericsson</w:t>
              </w:r>
            </w:ins>
          </w:p>
        </w:tc>
        <w:tc>
          <w:tcPr>
            <w:tcW w:w="864" w:type="dxa"/>
          </w:tcPr>
          <w:p w14:paraId="66F50913" w14:textId="39D6E960" w:rsidR="0029392D" w:rsidRDefault="003125C7" w:rsidP="002C320D">
            <w:pPr>
              <w:spacing w:after="0"/>
              <w:rPr>
                <w:ins w:id="416" w:author="revisionHelka" w:date="2021-03-19T11:18:00Z"/>
                <w:lang w:eastAsia="zh-CN"/>
              </w:rPr>
            </w:pPr>
            <w:ins w:id="417" w:author="revisionHelka" w:date="2021-03-19T11:18:00Z">
              <w:r>
                <w:rPr>
                  <w:lang w:eastAsia="zh-CN"/>
                </w:rPr>
                <w:t>No</w:t>
              </w:r>
            </w:ins>
          </w:p>
        </w:tc>
        <w:tc>
          <w:tcPr>
            <w:tcW w:w="6756" w:type="dxa"/>
          </w:tcPr>
          <w:p w14:paraId="616A012E" w14:textId="1AD270F1" w:rsidR="0029392D" w:rsidRDefault="003125C7" w:rsidP="002C320D">
            <w:pPr>
              <w:spacing w:after="0"/>
              <w:rPr>
                <w:ins w:id="418" w:author="revisionHelka" w:date="2021-03-19T11:18:00Z"/>
                <w:lang w:eastAsia="zh-CN"/>
              </w:rPr>
            </w:pPr>
            <w:ins w:id="419" w:author="revisionHelka" w:date="2021-03-19T11:19:00Z">
              <w:r>
                <w:rPr>
                  <w:lang w:eastAsia="zh-CN"/>
                </w:rPr>
                <w:t>While we still think slight increase might be ok.</w:t>
              </w:r>
            </w:ins>
          </w:p>
        </w:tc>
      </w:tr>
      <w:tr w:rsidR="00311089" w14:paraId="64436220" w14:textId="77777777">
        <w:trPr>
          <w:ins w:id="420" w:author="Sharma, Vivek" w:date="2021-03-19T15:45:00Z"/>
        </w:trPr>
        <w:tc>
          <w:tcPr>
            <w:tcW w:w="1980" w:type="dxa"/>
          </w:tcPr>
          <w:p w14:paraId="2629608E" w14:textId="71C1F51E" w:rsidR="00311089" w:rsidRDefault="00311089" w:rsidP="00311089">
            <w:pPr>
              <w:spacing w:after="0"/>
              <w:rPr>
                <w:ins w:id="421" w:author="Sharma, Vivek" w:date="2021-03-19T15:45:00Z"/>
                <w:lang w:eastAsia="zh-CN"/>
              </w:rPr>
            </w:pPr>
            <w:ins w:id="422" w:author="Sharma, Vivek" w:date="2021-03-19T15:45:00Z">
              <w:r>
                <w:rPr>
                  <w:lang w:eastAsia="zh-CN"/>
                </w:rPr>
                <w:t>Sony</w:t>
              </w:r>
            </w:ins>
          </w:p>
        </w:tc>
        <w:tc>
          <w:tcPr>
            <w:tcW w:w="864" w:type="dxa"/>
          </w:tcPr>
          <w:p w14:paraId="1C6A01A7" w14:textId="38E56A5F" w:rsidR="00311089" w:rsidRDefault="00311089" w:rsidP="00311089">
            <w:pPr>
              <w:spacing w:after="0"/>
              <w:rPr>
                <w:ins w:id="423" w:author="Sharma, Vivek" w:date="2021-03-19T15:45:00Z"/>
                <w:lang w:eastAsia="zh-CN"/>
              </w:rPr>
            </w:pPr>
            <w:ins w:id="424" w:author="Sharma, Vivek" w:date="2021-03-19T15:45:00Z">
              <w:r>
                <w:rPr>
                  <w:lang w:eastAsia="zh-CN"/>
                </w:rPr>
                <w:t>No</w:t>
              </w:r>
            </w:ins>
          </w:p>
        </w:tc>
        <w:tc>
          <w:tcPr>
            <w:tcW w:w="6756" w:type="dxa"/>
          </w:tcPr>
          <w:p w14:paraId="29CE23E2" w14:textId="11AC5AB2" w:rsidR="00311089" w:rsidRDefault="00311089" w:rsidP="00311089">
            <w:pPr>
              <w:spacing w:after="0"/>
              <w:rPr>
                <w:ins w:id="425" w:author="Sharma, Vivek" w:date="2021-03-19T15:45:00Z"/>
                <w:lang w:eastAsia="zh-CN"/>
              </w:rPr>
            </w:pPr>
            <w:ins w:id="426" w:author="Sharma, Vivek" w:date="2021-03-19T15:45:00Z">
              <w:r>
                <w:rPr>
                  <w:lang w:eastAsia="zh-CN"/>
                </w:rPr>
                <w:t xml:space="preserve">Extending the measurement gap will have negative impact on </w:t>
              </w:r>
            </w:ins>
            <w:ins w:id="427" w:author="Sharma, Vivek" w:date="2021-03-19T15:46:00Z">
              <w:r>
                <w:rPr>
                  <w:lang w:eastAsia="zh-CN"/>
                </w:rPr>
                <w:t xml:space="preserve">resource/system </w:t>
              </w:r>
              <w:proofErr w:type="spellStart"/>
              <w:r>
                <w:rPr>
                  <w:lang w:eastAsia="zh-CN"/>
                </w:rPr>
                <w:t>utlisation</w:t>
              </w:r>
            </w:ins>
            <w:proofErr w:type="spellEnd"/>
            <w:ins w:id="428" w:author="Sharma, Vivek" w:date="2021-03-19T15:45:00Z">
              <w:r>
                <w:rPr>
                  <w:lang w:eastAsia="zh-CN"/>
                </w:rPr>
                <w:t>.</w:t>
              </w:r>
            </w:ins>
          </w:p>
        </w:tc>
      </w:tr>
    </w:tbl>
    <w:p w14:paraId="7A4C25C4" w14:textId="77777777" w:rsidR="00C04830" w:rsidRDefault="00C04830">
      <w:pPr>
        <w:spacing w:line="240" w:lineRule="auto"/>
        <w:rPr>
          <w:b/>
          <w:bCs/>
        </w:rPr>
      </w:pPr>
    </w:p>
    <w:p w14:paraId="7A4C25C5" w14:textId="77777777" w:rsidR="00C04830" w:rsidRDefault="00EA73E0">
      <w:pPr>
        <w:pStyle w:val="Heading3"/>
      </w:pPr>
      <w:bookmarkStart w:id="429" w:name="_Hlk65663709"/>
      <w:r>
        <w:lastRenderedPageBreak/>
        <w:t>Solution 3) Multiple measurement gap</w:t>
      </w:r>
      <w:bookmarkEnd w:id="429"/>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w:t>
      </w:r>
      <w:proofErr w:type="gramStart"/>
      <w:r>
        <w:rPr>
          <w:b/>
          <w:bCs/>
          <w:lang w:val="en-US"/>
        </w:rPr>
        <w:t>gaps”  is</w:t>
      </w:r>
      <w:proofErr w:type="gramEnd"/>
      <w:r>
        <w:rPr>
          <w:b/>
          <w:bCs/>
          <w:lang w:val="en-US"/>
        </w:rPr>
        <w:t xml:space="preserve">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430" w:author="Abhishek Roy" w:date="2021-03-17T13:24:00Z">
          <w:tblPr>
            <w:tblStyle w:val="TableGrid"/>
            <w:tblW w:w="9600" w:type="dxa"/>
            <w:tblLayout w:type="fixed"/>
            <w:tblLook w:val="04A0" w:firstRow="1" w:lastRow="0" w:firstColumn="1" w:lastColumn="0" w:noHBand="0" w:noVBand="1"/>
          </w:tblPr>
        </w:tblPrChange>
      </w:tblPr>
      <w:tblGrid>
        <w:gridCol w:w="1980"/>
        <w:gridCol w:w="1075"/>
        <w:gridCol w:w="6545"/>
        <w:tblGridChange w:id="431">
          <w:tblGrid>
            <w:gridCol w:w="1980"/>
            <w:gridCol w:w="864"/>
            <w:gridCol w:w="211"/>
            <w:gridCol w:w="6545"/>
          </w:tblGrid>
        </w:tblGridChange>
      </w:tblGrid>
      <w:tr w:rsidR="00C04830" w14:paraId="7A4C25CB" w14:textId="77777777" w:rsidTr="0012219D">
        <w:tc>
          <w:tcPr>
            <w:tcW w:w="1980" w:type="dxa"/>
            <w:tcPrChange w:id="432"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433"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434"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435"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436"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437"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438" w:author="Abhishek Roy" w:date="2021-03-17T13:24:00Z">
              <w:tcPr>
                <w:tcW w:w="1980" w:type="dxa"/>
              </w:tcPr>
            </w:tcPrChange>
          </w:tcPr>
          <w:p w14:paraId="7A4C25D0" w14:textId="6C67539B" w:rsidR="005B74A4" w:rsidRDefault="005B74A4" w:rsidP="005B74A4">
            <w:pPr>
              <w:spacing w:after="0"/>
              <w:rPr>
                <w:lang w:eastAsia="zh-CN"/>
              </w:rPr>
            </w:pPr>
            <w:ins w:id="439" w:author="Nokia" w:date="2021-03-10T16:10:00Z">
              <w:r>
                <w:rPr>
                  <w:lang w:eastAsia="zh-CN"/>
                </w:rPr>
                <w:t>Nokia</w:t>
              </w:r>
            </w:ins>
          </w:p>
        </w:tc>
        <w:tc>
          <w:tcPr>
            <w:tcW w:w="1075" w:type="dxa"/>
            <w:tcPrChange w:id="440"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441" w:author="Abhishek Roy" w:date="2021-03-17T13:24:00Z">
              <w:tcPr>
                <w:tcW w:w="6756" w:type="dxa"/>
                <w:gridSpan w:val="2"/>
              </w:tcPr>
            </w:tcPrChange>
          </w:tcPr>
          <w:p w14:paraId="7A4C25D2" w14:textId="52FF44DA" w:rsidR="005B74A4" w:rsidRDefault="005B74A4" w:rsidP="005B74A4">
            <w:pPr>
              <w:spacing w:after="0"/>
              <w:rPr>
                <w:lang w:eastAsia="zh-CN"/>
              </w:rPr>
            </w:pPr>
            <w:ins w:id="442"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443" w:author="Abhishek Roy" w:date="2021-03-17T13:24:00Z">
              <w:tcPr>
                <w:tcW w:w="1980" w:type="dxa"/>
              </w:tcPr>
            </w:tcPrChange>
          </w:tcPr>
          <w:p w14:paraId="7A4C25D4" w14:textId="688CDBDB" w:rsidR="00781A9A" w:rsidRDefault="00781A9A" w:rsidP="00781A9A">
            <w:pPr>
              <w:spacing w:after="0"/>
              <w:rPr>
                <w:lang w:eastAsia="zh-CN"/>
              </w:rPr>
            </w:pPr>
            <w:ins w:id="444" w:author="OPPO" w:date="2021-03-15T18:13:00Z">
              <w:r>
                <w:rPr>
                  <w:rFonts w:eastAsiaTheme="minorEastAsia" w:hint="eastAsia"/>
                  <w:lang w:eastAsia="zh-CN"/>
                </w:rPr>
                <w:t>O</w:t>
              </w:r>
              <w:r>
                <w:rPr>
                  <w:rFonts w:eastAsiaTheme="minorEastAsia"/>
                  <w:lang w:eastAsia="zh-CN"/>
                </w:rPr>
                <w:t>PPO</w:t>
              </w:r>
            </w:ins>
          </w:p>
        </w:tc>
        <w:tc>
          <w:tcPr>
            <w:tcW w:w="1075" w:type="dxa"/>
            <w:tcPrChange w:id="445" w:author="Abhishek Roy" w:date="2021-03-17T13:24:00Z">
              <w:tcPr>
                <w:tcW w:w="864" w:type="dxa"/>
              </w:tcPr>
            </w:tcPrChange>
          </w:tcPr>
          <w:p w14:paraId="7A4C25D5" w14:textId="7EDB3F7D" w:rsidR="00781A9A" w:rsidRDefault="00781A9A" w:rsidP="00781A9A">
            <w:pPr>
              <w:spacing w:after="0"/>
              <w:rPr>
                <w:lang w:eastAsia="zh-CN"/>
              </w:rPr>
            </w:pPr>
            <w:ins w:id="446" w:author="OPPO" w:date="2021-03-15T18:13:00Z">
              <w:r>
                <w:rPr>
                  <w:rFonts w:eastAsiaTheme="minorEastAsia" w:hint="eastAsia"/>
                  <w:lang w:eastAsia="zh-CN"/>
                </w:rPr>
                <w:t>Y</w:t>
              </w:r>
              <w:r>
                <w:rPr>
                  <w:rFonts w:eastAsiaTheme="minorEastAsia"/>
                  <w:lang w:eastAsia="zh-CN"/>
                </w:rPr>
                <w:t>es</w:t>
              </w:r>
            </w:ins>
          </w:p>
        </w:tc>
        <w:tc>
          <w:tcPr>
            <w:tcW w:w="6545" w:type="dxa"/>
            <w:tcPrChange w:id="447" w:author="Abhishek Roy" w:date="2021-03-17T13:24:00Z">
              <w:tcPr>
                <w:tcW w:w="6756" w:type="dxa"/>
                <w:gridSpan w:val="2"/>
              </w:tcPr>
            </w:tcPrChange>
          </w:tcPr>
          <w:p w14:paraId="7A4C25D6" w14:textId="3C1FA3EF" w:rsidR="00781A9A" w:rsidRDefault="00781A9A" w:rsidP="00781A9A">
            <w:pPr>
              <w:spacing w:after="0"/>
              <w:rPr>
                <w:lang w:eastAsia="zh-CN"/>
              </w:rPr>
            </w:pPr>
            <w:ins w:id="448"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449" w:author="Abhishek Roy" w:date="2021-03-17T13:24:00Z">
              <w:tcPr>
                <w:tcW w:w="1980" w:type="dxa"/>
              </w:tcPr>
            </w:tcPrChange>
          </w:tcPr>
          <w:p w14:paraId="7A4C25D8" w14:textId="31377D60" w:rsidR="000D1A26" w:rsidRDefault="000D1A26" w:rsidP="000D1A26">
            <w:pPr>
              <w:spacing w:after="0"/>
              <w:rPr>
                <w:lang w:eastAsia="zh-CN"/>
              </w:rPr>
            </w:pPr>
            <w:ins w:id="450" w:author="SangWon Kim (LG)" w:date="2021-03-17T17:40:00Z">
              <w:r>
                <w:rPr>
                  <w:rFonts w:hint="eastAsia"/>
                  <w:lang w:eastAsia="ko-KR"/>
                </w:rPr>
                <w:t>LGE</w:t>
              </w:r>
            </w:ins>
          </w:p>
        </w:tc>
        <w:tc>
          <w:tcPr>
            <w:tcW w:w="1075" w:type="dxa"/>
            <w:tcPrChange w:id="451" w:author="Abhishek Roy" w:date="2021-03-17T13:24:00Z">
              <w:tcPr>
                <w:tcW w:w="864" w:type="dxa"/>
              </w:tcPr>
            </w:tcPrChange>
          </w:tcPr>
          <w:p w14:paraId="7A4C25D9" w14:textId="38D1A3C4" w:rsidR="000D1A26" w:rsidRDefault="000D1A26" w:rsidP="000D1A26">
            <w:pPr>
              <w:spacing w:after="0"/>
              <w:rPr>
                <w:lang w:eastAsia="zh-CN"/>
              </w:rPr>
            </w:pPr>
            <w:ins w:id="452" w:author="SangWon Kim (LG)" w:date="2021-03-17T17:40:00Z">
              <w:r>
                <w:rPr>
                  <w:rFonts w:hint="eastAsia"/>
                  <w:lang w:eastAsia="ko-KR"/>
                </w:rPr>
                <w:t>Yes</w:t>
              </w:r>
            </w:ins>
          </w:p>
        </w:tc>
        <w:tc>
          <w:tcPr>
            <w:tcW w:w="6545" w:type="dxa"/>
            <w:tcPrChange w:id="453" w:author="Abhishek Roy" w:date="2021-03-17T13:24:00Z">
              <w:tcPr>
                <w:tcW w:w="6756" w:type="dxa"/>
                <w:gridSpan w:val="2"/>
              </w:tcPr>
            </w:tcPrChange>
          </w:tcPr>
          <w:p w14:paraId="7A4C25DA" w14:textId="32801C88" w:rsidR="000D1A26" w:rsidRDefault="000D1A26">
            <w:pPr>
              <w:spacing w:after="0"/>
              <w:rPr>
                <w:lang w:eastAsia="zh-CN"/>
              </w:rPr>
            </w:pPr>
            <w:ins w:id="454"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455" w:author="SangWon Kim (LG)" w:date="2021-03-17T17:41:00Z">
              <w:r w:rsidR="00F02180">
                <w:rPr>
                  <w:lang w:eastAsia="ko-KR"/>
                </w:rPr>
                <w:t xml:space="preserve"> having different propagation delay</w:t>
              </w:r>
            </w:ins>
            <w:ins w:id="456" w:author="SangWon Kim (LG)" w:date="2021-03-17T17:40:00Z">
              <w:r>
                <w:rPr>
                  <w:lang w:eastAsia="ko-KR"/>
                </w:rPr>
                <w:t>.</w:t>
              </w:r>
            </w:ins>
          </w:p>
        </w:tc>
      </w:tr>
      <w:tr w:rsidR="00781A9A" w14:paraId="7A4C25DF" w14:textId="77777777" w:rsidTr="0012219D">
        <w:tc>
          <w:tcPr>
            <w:tcW w:w="1980" w:type="dxa"/>
            <w:tcPrChange w:id="457" w:author="Abhishek Roy" w:date="2021-03-17T13:24:00Z">
              <w:tcPr>
                <w:tcW w:w="1980" w:type="dxa"/>
              </w:tcPr>
            </w:tcPrChange>
          </w:tcPr>
          <w:p w14:paraId="7A4C25DC" w14:textId="44FB2129" w:rsidR="00781A9A" w:rsidRDefault="00405A4F" w:rsidP="00781A9A">
            <w:pPr>
              <w:spacing w:after="0"/>
              <w:rPr>
                <w:lang w:eastAsia="zh-CN"/>
              </w:rPr>
            </w:pPr>
            <w:proofErr w:type="spellStart"/>
            <w:ins w:id="458" w:author="Abhishek Roy" w:date="2021-03-17T10:09:00Z">
              <w:r>
                <w:rPr>
                  <w:lang w:eastAsia="zh-CN"/>
                </w:rPr>
                <w:t>MediaTel</w:t>
              </w:r>
            </w:ins>
            <w:proofErr w:type="spellEnd"/>
          </w:p>
        </w:tc>
        <w:tc>
          <w:tcPr>
            <w:tcW w:w="1075" w:type="dxa"/>
            <w:tcPrChange w:id="459" w:author="Abhishek Roy" w:date="2021-03-17T13:24:00Z">
              <w:tcPr>
                <w:tcW w:w="864" w:type="dxa"/>
              </w:tcPr>
            </w:tcPrChange>
          </w:tcPr>
          <w:p w14:paraId="7A4C25DD" w14:textId="7CED03C3" w:rsidR="00781A9A" w:rsidRDefault="00405A4F" w:rsidP="00781A9A">
            <w:pPr>
              <w:spacing w:after="0"/>
              <w:rPr>
                <w:lang w:eastAsia="zh-CN"/>
              </w:rPr>
            </w:pPr>
            <w:ins w:id="460" w:author="Abhishek Roy" w:date="2021-03-17T10:09:00Z">
              <w:r>
                <w:rPr>
                  <w:lang w:eastAsia="zh-CN"/>
                </w:rPr>
                <w:t>Yes</w:t>
              </w:r>
            </w:ins>
            <w:ins w:id="461" w:author="Abhishek Roy" w:date="2021-03-17T13:24:00Z">
              <w:r w:rsidR="0012219D">
                <w:rPr>
                  <w:lang w:eastAsia="zh-CN"/>
                </w:rPr>
                <w:t xml:space="preserve"> (different satellite)</w:t>
              </w:r>
            </w:ins>
          </w:p>
        </w:tc>
        <w:tc>
          <w:tcPr>
            <w:tcW w:w="6545" w:type="dxa"/>
            <w:tcPrChange w:id="462"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463" w:author="Abhishek Roy" w:date="2021-03-17T10:09:00Z"/>
        </w:trPr>
        <w:tc>
          <w:tcPr>
            <w:tcW w:w="1980" w:type="dxa"/>
            <w:tcPrChange w:id="464" w:author="Abhishek Roy" w:date="2021-03-17T13:24:00Z">
              <w:tcPr>
                <w:tcW w:w="1980" w:type="dxa"/>
              </w:tcPr>
            </w:tcPrChange>
          </w:tcPr>
          <w:p w14:paraId="203EBBDD" w14:textId="6A9AF6E8" w:rsidR="00414A8A" w:rsidRDefault="00414A8A" w:rsidP="00414A8A">
            <w:pPr>
              <w:spacing w:after="0"/>
              <w:rPr>
                <w:ins w:id="465" w:author="Abhishek Roy" w:date="2021-03-17T10:09:00Z"/>
                <w:lang w:eastAsia="zh-CN"/>
              </w:rPr>
            </w:pPr>
            <w:ins w:id="466" w:author="Qualcomm-Bharat" w:date="2021-03-17T15:46:00Z">
              <w:r>
                <w:rPr>
                  <w:lang w:eastAsia="zh-CN"/>
                </w:rPr>
                <w:t>Qualcomm</w:t>
              </w:r>
            </w:ins>
          </w:p>
        </w:tc>
        <w:tc>
          <w:tcPr>
            <w:tcW w:w="1075" w:type="dxa"/>
            <w:tcPrChange w:id="467" w:author="Abhishek Roy" w:date="2021-03-17T13:24:00Z">
              <w:tcPr>
                <w:tcW w:w="864" w:type="dxa"/>
              </w:tcPr>
            </w:tcPrChange>
          </w:tcPr>
          <w:p w14:paraId="21B9CA47" w14:textId="55FF148C" w:rsidR="00414A8A" w:rsidRDefault="00414A8A" w:rsidP="00414A8A">
            <w:pPr>
              <w:spacing w:after="0"/>
              <w:rPr>
                <w:ins w:id="468" w:author="Abhishek Roy" w:date="2021-03-17T10:09:00Z"/>
                <w:lang w:eastAsia="zh-CN"/>
              </w:rPr>
            </w:pPr>
            <w:ins w:id="469" w:author="Qualcomm-Bharat" w:date="2021-03-17T15:46:00Z">
              <w:r>
                <w:rPr>
                  <w:lang w:eastAsia="zh-CN"/>
                </w:rPr>
                <w:t>yes</w:t>
              </w:r>
            </w:ins>
          </w:p>
        </w:tc>
        <w:tc>
          <w:tcPr>
            <w:tcW w:w="6545" w:type="dxa"/>
            <w:tcPrChange w:id="470" w:author="Abhishek Roy" w:date="2021-03-17T13:24:00Z">
              <w:tcPr>
                <w:tcW w:w="6756" w:type="dxa"/>
                <w:gridSpan w:val="2"/>
              </w:tcPr>
            </w:tcPrChange>
          </w:tcPr>
          <w:p w14:paraId="6F91DA16" w14:textId="35C418C6" w:rsidR="00414A8A" w:rsidRDefault="00414A8A" w:rsidP="00414A8A">
            <w:pPr>
              <w:spacing w:after="0"/>
              <w:rPr>
                <w:ins w:id="471" w:author="Abhishek Roy" w:date="2021-03-17T10:09:00Z"/>
                <w:lang w:eastAsia="zh-CN"/>
              </w:rPr>
            </w:pPr>
            <w:ins w:id="472" w:author="Qualcomm-Bharat" w:date="2021-03-17T15:46:00Z">
              <w:r>
                <w:rPr>
                  <w:lang w:eastAsia="zh-CN"/>
                </w:rPr>
                <w:t>This option would be necessary to efficiently handle the measurement of different satellites.</w:t>
              </w:r>
            </w:ins>
          </w:p>
        </w:tc>
      </w:tr>
      <w:tr w:rsidR="003125C7" w14:paraId="4B909374" w14:textId="77777777" w:rsidTr="0012219D">
        <w:trPr>
          <w:ins w:id="473" w:author="revisionHelka" w:date="2021-03-19T11:19:00Z"/>
        </w:trPr>
        <w:tc>
          <w:tcPr>
            <w:tcW w:w="1980" w:type="dxa"/>
          </w:tcPr>
          <w:p w14:paraId="27AD27C3" w14:textId="623C620F" w:rsidR="003125C7" w:rsidRDefault="003125C7" w:rsidP="003125C7">
            <w:pPr>
              <w:spacing w:after="0"/>
              <w:rPr>
                <w:ins w:id="474" w:author="revisionHelka" w:date="2021-03-19T11:19:00Z"/>
                <w:lang w:eastAsia="zh-CN"/>
              </w:rPr>
            </w:pPr>
            <w:ins w:id="475" w:author="revisionHelka" w:date="2021-03-19T11:19:00Z">
              <w:r>
                <w:rPr>
                  <w:lang w:eastAsia="zh-CN"/>
                </w:rPr>
                <w:t>Ericsson</w:t>
              </w:r>
            </w:ins>
          </w:p>
        </w:tc>
        <w:tc>
          <w:tcPr>
            <w:tcW w:w="1075" w:type="dxa"/>
          </w:tcPr>
          <w:p w14:paraId="38DB2DF2" w14:textId="418ACB1E" w:rsidR="003125C7" w:rsidRDefault="003125C7" w:rsidP="003125C7">
            <w:pPr>
              <w:spacing w:after="0"/>
              <w:rPr>
                <w:ins w:id="476" w:author="revisionHelka" w:date="2021-03-19T11:19:00Z"/>
                <w:lang w:eastAsia="zh-CN"/>
              </w:rPr>
            </w:pPr>
            <w:ins w:id="477" w:author="revisionHelka" w:date="2021-03-19T11:19:00Z">
              <w:r>
                <w:rPr>
                  <w:lang w:eastAsia="zh-CN"/>
                </w:rPr>
                <w:t>No</w:t>
              </w:r>
            </w:ins>
          </w:p>
        </w:tc>
        <w:tc>
          <w:tcPr>
            <w:tcW w:w="6545" w:type="dxa"/>
          </w:tcPr>
          <w:p w14:paraId="4B7E690A" w14:textId="147737ED" w:rsidR="003125C7" w:rsidRDefault="004B2D51" w:rsidP="003125C7">
            <w:pPr>
              <w:spacing w:after="0"/>
              <w:rPr>
                <w:ins w:id="478" w:author="revisionHelka" w:date="2021-03-19T11:19:00Z"/>
                <w:lang w:eastAsia="zh-CN"/>
              </w:rPr>
            </w:pPr>
            <w:ins w:id="479" w:author="revisionHelka" w:date="2021-03-19T11:20:00Z">
              <w:r>
                <w:rPr>
                  <w:lang w:eastAsia="zh-CN"/>
                </w:rPr>
                <w:t>C</w:t>
              </w:r>
            </w:ins>
            <w:ins w:id="480" w:author="revisionHelka" w:date="2021-03-19T11:19:00Z">
              <w:r w:rsidR="003125C7">
                <w:rPr>
                  <w:lang w:eastAsia="zh-CN"/>
                </w:rPr>
                <w:t xml:space="preserve">onfiguring multiple gap patterns, like one per satellite, </w:t>
              </w:r>
              <w:proofErr w:type="gramStart"/>
              <w:r w:rsidR="003125C7">
                <w:rPr>
                  <w:lang w:eastAsia="zh-CN"/>
                </w:rPr>
                <w:t>the end result</w:t>
              </w:r>
              <w:proofErr w:type="gramEnd"/>
              <w:r w:rsidR="003125C7">
                <w:rPr>
                  <w:lang w:eastAsia="zh-CN"/>
                </w:rPr>
                <w:t xml:space="preserve"> is a flexible varying pattern when you look at the union of gaps pattern. This is what determines when network is not </w:t>
              </w:r>
              <w:proofErr w:type="spellStart"/>
              <w:proofErr w:type="gramStart"/>
              <w:r w:rsidR="003125C7">
                <w:rPr>
                  <w:lang w:eastAsia="zh-CN"/>
                </w:rPr>
                <w:t>suppose</w:t>
              </w:r>
              <w:proofErr w:type="gramEnd"/>
              <w:r w:rsidR="003125C7">
                <w:rPr>
                  <w:lang w:eastAsia="zh-CN"/>
                </w:rPr>
                <w:t xml:space="preserve"> to</w:t>
              </w:r>
              <w:proofErr w:type="spellEnd"/>
              <w:r w:rsidR="003125C7">
                <w:rPr>
                  <w:lang w:eastAsia="zh-CN"/>
                </w:rPr>
                <w:t xml:space="preserve"> schedule the UE.</w:t>
              </w:r>
            </w:ins>
            <w:ins w:id="481" w:author="revisionHelka" w:date="2021-03-19T11:20:00Z">
              <w:r>
                <w:rPr>
                  <w:lang w:eastAsia="zh-CN"/>
                </w:rPr>
                <w:t xml:space="preserve"> This may be preferable.</w:t>
              </w:r>
            </w:ins>
          </w:p>
        </w:tc>
      </w:tr>
      <w:tr w:rsidR="00052D1C" w14:paraId="563FD025" w14:textId="77777777" w:rsidTr="0012219D">
        <w:trPr>
          <w:ins w:id="482" w:author="Sharma, Vivek" w:date="2021-03-19T15:46:00Z"/>
        </w:trPr>
        <w:tc>
          <w:tcPr>
            <w:tcW w:w="1980" w:type="dxa"/>
          </w:tcPr>
          <w:p w14:paraId="549FEB82" w14:textId="7F47426A" w:rsidR="00052D1C" w:rsidRDefault="00052D1C" w:rsidP="00052D1C">
            <w:pPr>
              <w:spacing w:after="0"/>
              <w:rPr>
                <w:ins w:id="483" w:author="Sharma, Vivek" w:date="2021-03-19T15:46:00Z"/>
                <w:lang w:eastAsia="zh-CN"/>
              </w:rPr>
            </w:pPr>
            <w:ins w:id="484" w:author="Sharma, Vivek" w:date="2021-03-19T15:46:00Z">
              <w:r>
                <w:rPr>
                  <w:lang w:eastAsia="zh-CN"/>
                </w:rPr>
                <w:t>Sony</w:t>
              </w:r>
            </w:ins>
          </w:p>
        </w:tc>
        <w:tc>
          <w:tcPr>
            <w:tcW w:w="1075" w:type="dxa"/>
          </w:tcPr>
          <w:p w14:paraId="161ABA4A" w14:textId="6BCBDC55" w:rsidR="00052D1C" w:rsidRDefault="00052D1C" w:rsidP="00052D1C">
            <w:pPr>
              <w:spacing w:after="0"/>
              <w:rPr>
                <w:ins w:id="485" w:author="Sharma, Vivek" w:date="2021-03-19T15:46:00Z"/>
                <w:lang w:eastAsia="zh-CN"/>
              </w:rPr>
            </w:pPr>
            <w:ins w:id="486" w:author="Sharma, Vivek" w:date="2021-03-19T15:46:00Z">
              <w:r>
                <w:rPr>
                  <w:lang w:eastAsia="zh-CN"/>
                </w:rPr>
                <w:t>No</w:t>
              </w:r>
            </w:ins>
          </w:p>
        </w:tc>
        <w:tc>
          <w:tcPr>
            <w:tcW w:w="6545" w:type="dxa"/>
          </w:tcPr>
          <w:p w14:paraId="1A69571E" w14:textId="01DBA772" w:rsidR="00052D1C" w:rsidRDefault="00052D1C" w:rsidP="00052D1C">
            <w:pPr>
              <w:spacing w:after="0"/>
              <w:rPr>
                <w:ins w:id="487" w:author="Sharma, Vivek" w:date="2021-03-19T15:46:00Z"/>
                <w:lang w:eastAsia="zh-CN"/>
              </w:rPr>
            </w:pPr>
            <w:ins w:id="488" w:author="Sharma, Vivek" w:date="2021-03-19T15:48:00Z">
              <w:r>
                <w:rPr>
                  <w:lang w:eastAsia="zh-CN"/>
                </w:rPr>
                <w:t xml:space="preserve">We may need to specify </w:t>
              </w:r>
            </w:ins>
            <w:ins w:id="489" w:author="Sharma, Vivek" w:date="2021-03-19T15:46:00Z">
              <w:r>
                <w:rPr>
                  <w:lang w:eastAsia="zh-CN"/>
                </w:rPr>
                <w:t xml:space="preserve">how to choose the </w:t>
              </w:r>
              <w:proofErr w:type="spellStart"/>
              <w:r>
                <w:rPr>
                  <w:lang w:eastAsia="zh-CN"/>
                </w:rPr>
                <w:t>speficic</w:t>
              </w:r>
              <w:proofErr w:type="spellEnd"/>
              <w:r>
                <w:rPr>
                  <w:lang w:eastAsia="zh-CN"/>
                </w:rPr>
                <w:t xml:space="preserve"> pattern</w:t>
              </w:r>
            </w:ins>
            <w:ins w:id="490" w:author="Sharma, Vivek" w:date="2021-03-19T15:48:00Z">
              <w:r>
                <w:rPr>
                  <w:lang w:eastAsia="zh-CN"/>
                </w:rPr>
                <w:t xml:space="preserve"> or select any of them</w:t>
              </w:r>
            </w:ins>
            <w:ins w:id="491" w:author="Sharma, Vivek" w:date="2021-03-19T15:46:00Z">
              <w:r>
                <w:rPr>
                  <w:lang w:eastAsia="zh-CN"/>
                </w:rPr>
                <w:t xml:space="preserve">. And in worst case, it’s the same </w:t>
              </w:r>
            </w:ins>
            <w:ins w:id="492" w:author="Sharma, Vivek" w:date="2021-03-19T15:49:00Z">
              <w:r>
                <w:rPr>
                  <w:lang w:eastAsia="zh-CN"/>
                </w:rPr>
                <w:t>as</w:t>
              </w:r>
            </w:ins>
            <w:ins w:id="493" w:author="Sharma, Vivek" w:date="2021-03-19T15:46:00Z">
              <w:r>
                <w:rPr>
                  <w:lang w:eastAsia="zh-CN"/>
                </w:rPr>
                <w:t xml:space="preserve"> extending </w:t>
              </w:r>
            </w:ins>
            <w:ins w:id="494" w:author="Sharma, Vivek" w:date="2021-03-19T15:49:00Z">
              <w:r>
                <w:rPr>
                  <w:lang w:eastAsia="zh-CN"/>
                </w:rPr>
                <w:t xml:space="preserve">the </w:t>
              </w:r>
            </w:ins>
            <w:ins w:id="495" w:author="Sharma, Vivek" w:date="2021-03-19T15:46:00Z">
              <w:r>
                <w:rPr>
                  <w:lang w:eastAsia="zh-CN"/>
                </w:rPr>
                <w:t>measurement gap window.</w:t>
              </w:r>
            </w:ins>
          </w:p>
        </w:tc>
      </w:tr>
    </w:tbl>
    <w:p w14:paraId="7A4C25E0" w14:textId="77777777" w:rsidR="00C04830" w:rsidRDefault="00C04830">
      <w:pPr>
        <w:spacing w:line="240" w:lineRule="auto"/>
        <w:rPr>
          <w:lang w:val="en-US"/>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a time period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45pt;height:128.55pt" o:ole="">
            <v:imagedata r:id="rId14" o:title=""/>
          </v:shape>
          <o:OLEObject Type="Embed" ProgID="Visio.Drawing.15" ShapeID="_x0000_i1025" DrawAspect="Content" ObjectID="_1677675789" r:id="rId15"/>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lastRenderedPageBreak/>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496"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497"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498"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499"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500"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501"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502"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503"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504"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505"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506"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507" w:author="Abhishek Roy" w:date="2021-03-17T13:26:00Z">
              <w:r>
                <w:rPr>
                  <w:lang w:eastAsia="zh-CN"/>
                </w:rPr>
                <w:t xml:space="preserve">As pointed out in </w:t>
              </w:r>
            </w:ins>
            <w:ins w:id="508" w:author="Abhishek Roy" w:date="2021-03-17T13:27:00Z">
              <w:r>
                <w:rPr>
                  <w:lang w:eastAsia="zh-CN"/>
                </w:rPr>
                <w:t>o</w:t>
              </w:r>
            </w:ins>
            <w:ins w:id="509" w:author="Abhishek Roy" w:date="2021-03-17T13:26:00Z">
              <w:r>
                <w:rPr>
                  <w:lang w:eastAsia="zh-CN"/>
                </w:rPr>
                <w:t>ur response to Question 1, a change could</w:t>
              </w:r>
            </w:ins>
            <w:ins w:id="510" w:author="Abhishek Roy" w:date="2021-03-17T13:27:00Z">
              <w:r>
                <w:rPr>
                  <w:lang w:eastAsia="zh-CN"/>
                </w:rPr>
                <w:t xml:space="preserve"> only</w:t>
              </w:r>
            </w:ins>
            <w:ins w:id="511" w:author="Abhishek Roy" w:date="2021-03-17T13:26:00Z">
              <w:r>
                <w:rPr>
                  <w:lang w:eastAsia="zh-CN"/>
                </w:rPr>
                <w:t xml:space="preserve"> be needed </w:t>
              </w:r>
            </w:ins>
            <w:ins w:id="512" w:author="Abhishek Roy" w:date="2021-03-17T13:27:00Z">
              <w:r>
                <w:rPr>
                  <w:lang w:eastAsia="zh-CN"/>
                </w:rPr>
                <w:t>after 55seconds of configuration. It seems unnecessary to optimize for this long duration.</w:t>
              </w:r>
            </w:ins>
          </w:p>
        </w:tc>
      </w:tr>
      <w:tr w:rsidR="004608A6" w14:paraId="2A6A7A62" w14:textId="77777777">
        <w:trPr>
          <w:ins w:id="513" w:author="Abhishek Roy" w:date="2021-03-17T10:09:00Z"/>
        </w:trPr>
        <w:tc>
          <w:tcPr>
            <w:tcW w:w="1980" w:type="dxa"/>
          </w:tcPr>
          <w:p w14:paraId="03ABD13A" w14:textId="19C9A18D" w:rsidR="004608A6" w:rsidRDefault="004608A6" w:rsidP="004608A6">
            <w:pPr>
              <w:spacing w:after="0"/>
              <w:rPr>
                <w:ins w:id="514" w:author="Abhishek Roy" w:date="2021-03-17T10:09:00Z"/>
                <w:lang w:eastAsia="zh-CN"/>
              </w:rPr>
            </w:pPr>
            <w:ins w:id="515" w:author="Qualcomm-Bharat" w:date="2021-03-17T15:46:00Z">
              <w:r>
                <w:rPr>
                  <w:lang w:eastAsia="zh-CN"/>
                </w:rPr>
                <w:t>Qualcomm</w:t>
              </w:r>
            </w:ins>
          </w:p>
        </w:tc>
        <w:tc>
          <w:tcPr>
            <w:tcW w:w="864" w:type="dxa"/>
          </w:tcPr>
          <w:p w14:paraId="7186463B" w14:textId="674770F1" w:rsidR="004608A6" w:rsidRDefault="004608A6" w:rsidP="004608A6">
            <w:pPr>
              <w:spacing w:after="0"/>
              <w:rPr>
                <w:ins w:id="516" w:author="Abhishek Roy" w:date="2021-03-17T10:09:00Z"/>
                <w:lang w:eastAsia="zh-CN"/>
              </w:rPr>
            </w:pPr>
            <w:ins w:id="517" w:author="Qualcomm-Bharat" w:date="2021-03-17T15:46:00Z">
              <w:r>
                <w:rPr>
                  <w:lang w:eastAsia="zh-CN"/>
                </w:rPr>
                <w:t>Yes</w:t>
              </w:r>
            </w:ins>
          </w:p>
        </w:tc>
        <w:tc>
          <w:tcPr>
            <w:tcW w:w="6756" w:type="dxa"/>
          </w:tcPr>
          <w:p w14:paraId="47412D0F" w14:textId="3AC4BBC5" w:rsidR="004608A6" w:rsidRDefault="004608A6" w:rsidP="004608A6">
            <w:pPr>
              <w:spacing w:after="0"/>
              <w:rPr>
                <w:ins w:id="518" w:author="Abhishek Roy" w:date="2021-03-17T10:09:00Z"/>
                <w:lang w:eastAsia="zh-CN"/>
              </w:rPr>
            </w:pPr>
            <w:ins w:id="519"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520" w:author="revisionHelka" w:date="2021-03-19T10:49:00Z"/>
        </w:trPr>
        <w:tc>
          <w:tcPr>
            <w:tcW w:w="1980" w:type="dxa"/>
          </w:tcPr>
          <w:p w14:paraId="350AF9D7" w14:textId="2239684B" w:rsidR="004C3AB9" w:rsidRDefault="004C3AB9" w:rsidP="004C3AB9">
            <w:pPr>
              <w:spacing w:after="0"/>
              <w:rPr>
                <w:ins w:id="521" w:author="revisionHelka" w:date="2021-03-19T10:49:00Z"/>
                <w:lang w:eastAsia="zh-CN"/>
              </w:rPr>
            </w:pPr>
            <w:ins w:id="522" w:author="revisionHelka" w:date="2021-03-19T10:49:00Z">
              <w:r>
                <w:rPr>
                  <w:lang w:eastAsia="zh-CN"/>
                </w:rPr>
                <w:t>Ericsson</w:t>
              </w:r>
            </w:ins>
          </w:p>
        </w:tc>
        <w:tc>
          <w:tcPr>
            <w:tcW w:w="864" w:type="dxa"/>
          </w:tcPr>
          <w:p w14:paraId="011F775D" w14:textId="0F62CF21" w:rsidR="004C3AB9" w:rsidRDefault="004C3AB9" w:rsidP="004C3AB9">
            <w:pPr>
              <w:spacing w:after="0"/>
              <w:rPr>
                <w:ins w:id="523" w:author="revisionHelka" w:date="2021-03-19T10:49:00Z"/>
                <w:lang w:eastAsia="zh-CN"/>
              </w:rPr>
            </w:pPr>
            <w:ins w:id="524" w:author="revisionHelka" w:date="2021-03-19T10:49:00Z">
              <w:r>
                <w:rPr>
                  <w:lang w:eastAsia="zh-CN"/>
                </w:rPr>
                <w:t>No</w:t>
              </w:r>
            </w:ins>
          </w:p>
        </w:tc>
        <w:tc>
          <w:tcPr>
            <w:tcW w:w="6756" w:type="dxa"/>
          </w:tcPr>
          <w:p w14:paraId="5CB0DC36" w14:textId="77777777" w:rsidR="004C3AB9" w:rsidRDefault="004C3AB9" w:rsidP="004C3AB9">
            <w:pPr>
              <w:spacing w:after="0"/>
              <w:rPr>
                <w:ins w:id="525" w:author="revisionHelka" w:date="2021-03-19T10:49:00Z"/>
                <w:lang w:eastAsia="zh-CN"/>
              </w:rPr>
            </w:pPr>
            <w:ins w:id="526"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527" w:author="revisionHelka" w:date="2021-03-19T10:49:00Z"/>
                <w:lang w:eastAsia="zh-CN"/>
              </w:rPr>
            </w:pPr>
          </w:p>
          <w:p w14:paraId="2F32DE7D" w14:textId="3E6E581A" w:rsidR="004C3AB9" w:rsidRDefault="004C3AB9" w:rsidP="004C3AB9">
            <w:pPr>
              <w:spacing w:after="0"/>
              <w:rPr>
                <w:ins w:id="528" w:author="revisionHelka" w:date="2021-03-19T10:49:00Z"/>
                <w:lang w:eastAsia="zh-CN"/>
              </w:rPr>
            </w:pPr>
            <w:ins w:id="529"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530" w:author="revisionHelka" w:date="2021-03-19T10:52:00Z">
              <w:r w:rsidR="000F7589">
                <w:rPr>
                  <w:lang w:eastAsia="zh-CN"/>
                </w:rPr>
                <w:t>, like one per satellite</w:t>
              </w:r>
            </w:ins>
            <w:ins w:id="531" w:author="revisionHelka" w:date="2021-03-19T10:53:00Z">
              <w:r w:rsidR="000F7589">
                <w:rPr>
                  <w:lang w:eastAsia="zh-CN"/>
                </w:rPr>
                <w:t>,</w:t>
              </w:r>
            </w:ins>
            <w:ins w:id="532" w:author="revisionHelka" w:date="2021-03-19T10:49:00Z">
              <w:r>
                <w:rPr>
                  <w:lang w:eastAsia="zh-CN"/>
                </w:rPr>
                <w:t xml:space="preserve"> </w:t>
              </w:r>
            </w:ins>
            <w:proofErr w:type="gramStart"/>
            <w:ins w:id="533" w:author="revisionHelka" w:date="2021-03-19T10:53:00Z">
              <w:r w:rsidR="00953C7B">
                <w:rPr>
                  <w:lang w:eastAsia="zh-CN"/>
                </w:rPr>
                <w:t>the end result</w:t>
              </w:r>
              <w:proofErr w:type="gramEnd"/>
              <w:r w:rsidR="00953C7B">
                <w:rPr>
                  <w:lang w:eastAsia="zh-CN"/>
                </w:rPr>
                <w:t xml:space="preserve"> is a </w:t>
              </w:r>
            </w:ins>
            <w:ins w:id="534" w:author="revisionHelka" w:date="2021-03-19T10:49:00Z">
              <w:r>
                <w:rPr>
                  <w:lang w:eastAsia="zh-CN"/>
                </w:rPr>
                <w:t xml:space="preserve">flexible varying pattern </w:t>
              </w:r>
            </w:ins>
            <w:ins w:id="535" w:author="revisionHelka" w:date="2021-03-19T10:53:00Z">
              <w:r w:rsidR="00D06B74">
                <w:rPr>
                  <w:lang w:eastAsia="zh-CN"/>
                </w:rPr>
                <w:t xml:space="preserve">when you look at the </w:t>
              </w:r>
            </w:ins>
            <w:ins w:id="536" w:author="revisionHelka" w:date="2021-03-19T10:49:00Z">
              <w:r>
                <w:rPr>
                  <w:lang w:eastAsia="zh-CN"/>
                </w:rPr>
                <w:t>union of gaps</w:t>
              </w:r>
            </w:ins>
            <w:ins w:id="537" w:author="revisionHelka" w:date="2021-03-19T10:53:00Z">
              <w:r w:rsidR="00D06B74">
                <w:rPr>
                  <w:lang w:eastAsia="zh-CN"/>
                </w:rPr>
                <w:t xml:space="preserve"> pattern. This is what determines</w:t>
              </w:r>
            </w:ins>
            <w:ins w:id="538" w:author="revisionHelka" w:date="2021-03-19T10:49:00Z">
              <w:r>
                <w:rPr>
                  <w:lang w:eastAsia="zh-CN"/>
                </w:rPr>
                <w:t xml:space="preserve"> when network is not </w:t>
              </w:r>
              <w:proofErr w:type="spellStart"/>
              <w:proofErr w:type="gramStart"/>
              <w:r>
                <w:rPr>
                  <w:lang w:eastAsia="zh-CN"/>
                </w:rPr>
                <w:t>suppose</w:t>
              </w:r>
              <w:proofErr w:type="gramEnd"/>
              <w:r>
                <w:rPr>
                  <w:lang w:eastAsia="zh-CN"/>
                </w:rPr>
                <w:t xml:space="preserve"> to</w:t>
              </w:r>
              <w:proofErr w:type="spellEnd"/>
              <w:r>
                <w:rPr>
                  <w:lang w:eastAsia="zh-CN"/>
                </w:rPr>
                <w:t xml:space="preserve"> schedule the UE.</w:t>
              </w:r>
            </w:ins>
          </w:p>
        </w:tc>
      </w:tr>
      <w:tr w:rsidR="00052D1C" w14:paraId="6AEF37F1" w14:textId="77777777">
        <w:trPr>
          <w:ins w:id="539" w:author="Sharma, Vivek" w:date="2021-03-19T15:50:00Z"/>
        </w:trPr>
        <w:tc>
          <w:tcPr>
            <w:tcW w:w="1980" w:type="dxa"/>
          </w:tcPr>
          <w:p w14:paraId="5BAE4309" w14:textId="1B3F1232" w:rsidR="00052D1C" w:rsidRDefault="00052D1C" w:rsidP="00052D1C">
            <w:pPr>
              <w:spacing w:after="0"/>
              <w:rPr>
                <w:ins w:id="540" w:author="Sharma, Vivek" w:date="2021-03-19T15:50:00Z"/>
                <w:lang w:eastAsia="zh-CN"/>
              </w:rPr>
            </w:pPr>
            <w:ins w:id="541" w:author="Sharma, Vivek" w:date="2021-03-19T15:50:00Z">
              <w:r>
                <w:rPr>
                  <w:lang w:eastAsia="zh-CN"/>
                </w:rPr>
                <w:t>Sony</w:t>
              </w:r>
            </w:ins>
          </w:p>
        </w:tc>
        <w:tc>
          <w:tcPr>
            <w:tcW w:w="864" w:type="dxa"/>
          </w:tcPr>
          <w:p w14:paraId="474E9712" w14:textId="5DA9C561" w:rsidR="00052D1C" w:rsidRDefault="00052D1C" w:rsidP="00052D1C">
            <w:pPr>
              <w:spacing w:after="0"/>
              <w:rPr>
                <w:ins w:id="542" w:author="Sharma, Vivek" w:date="2021-03-19T15:50:00Z"/>
                <w:lang w:eastAsia="zh-CN"/>
              </w:rPr>
            </w:pPr>
            <w:ins w:id="543" w:author="Sharma, Vivek" w:date="2021-03-19T15:50:00Z">
              <w:r>
                <w:rPr>
                  <w:lang w:eastAsia="zh-CN"/>
                </w:rPr>
                <w:t>No but</w:t>
              </w:r>
            </w:ins>
          </w:p>
        </w:tc>
        <w:tc>
          <w:tcPr>
            <w:tcW w:w="6756" w:type="dxa"/>
          </w:tcPr>
          <w:p w14:paraId="2D066F79" w14:textId="434E0A2D" w:rsidR="00052D1C" w:rsidRDefault="00052D1C" w:rsidP="00052D1C">
            <w:pPr>
              <w:spacing w:after="0"/>
              <w:rPr>
                <w:ins w:id="544" w:author="Sharma, Vivek" w:date="2021-03-19T15:50:00Z"/>
                <w:lang w:eastAsia="zh-CN"/>
              </w:rPr>
            </w:pPr>
            <w:ins w:id="545" w:author="Sharma, Vivek" w:date="2021-03-19T15:50:00Z">
              <w:r>
                <w:rPr>
                  <w:lang w:eastAsia="zh-CN"/>
                </w:rPr>
                <w:t xml:space="preserve">We think that this solution may need UE’s location information from network point of view in order to configure this periodic adjustment. Otherwise </w:t>
              </w:r>
              <w:r>
                <w:rPr>
                  <w:lang w:eastAsia="zh-CN"/>
                </w:rPr>
                <w:t>some form of UE assistance information is re</w:t>
              </w:r>
            </w:ins>
            <w:ins w:id="546" w:author="Sharma, Vivek" w:date="2021-03-19T15:51:00Z">
              <w:r>
                <w:rPr>
                  <w:lang w:eastAsia="zh-CN"/>
                </w:rPr>
                <w:t>quired from the UE</w:t>
              </w:r>
            </w:ins>
            <w:ins w:id="547" w:author="Sharma, Vivek" w:date="2021-03-19T15:50:00Z">
              <w:r>
                <w:rPr>
                  <w:lang w:eastAsia="zh-CN"/>
                </w:rPr>
                <w:t>.</w:t>
              </w:r>
            </w:ins>
          </w:p>
        </w:tc>
      </w:tr>
    </w:tbl>
    <w:p w14:paraId="7A4C25FE" w14:textId="77777777" w:rsidR="00C04830" w:rsidRDefault="00C04830">
      <w:pPr>
        <w:spacing w:line="240" w:lineRule="auto"/>
        <w:rPr>
          <w:lang w:val="en-US"/>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548"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549"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550"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tc>
          <w:tcPr>
            <w:tcW w:w="1980" w:type="dxa"/>
          </w:tcPr>
          <w:p w14:paraId="7A4C260E" w14:textId="16C45F7C" w:rsidR="00781A9A" w:rsidRDefault="00781A9A" w:rsidP="00781A9A">
            <w:pPr>
              <w:spacing w:after="0"/>
              <w:rPr>
                <w:lang w:eastAsia="zh-CN"/>
              </w:rPr>
            </w:pPr>
            <w:ins w:id="551"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552"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553" w:author="OPPO" w:date="2021-03-15T18:13:00Z">
              <w:r>
                <w:rPr>
                  <w:rFonts w:eastAsiaTheme="minorEastAsia"/>
                  <w:lang w:eastAsia="zh-CN"/>
                </w:rPr>
                <w:t>We think solution 5) will cause misalignment between UE and network on the applied gap period.</w:t>
              </w:r>
            </w:ins>
          </w:p>
        </w:tc>
      </w:tr>
      <w:tr w:rsidR="001E49E1" w14:paraId="7A4C2615" w14:textId="77777777">
        <w:tc>
          <w:tcPr>
            <w:tcW w:w="1980" w:type="dxa"/>
          </w:tcPr>
          <w:p w14:paraId="7A4C2612" w14:textId="5A2B3E25" w:rsidR="001E49E1" w:rsidRDefault="001E49E1" w:rsidP="001E49E1">
            <w:pPr>
              <w:spacing w:after="0"/>
              <w:rPr>
                <w:lang w:eastAsia="zh-CN"/>
              </w:rPr>
            </w:pPr>
            <w:ins w:id="554"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555"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556"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557"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tc>
          <w:tcPr>
            <w:tcW w:w="1980" w:type="dxa"/>
          </w:tcPr>
          <w:p w14:paraId="7A4C2616" w14:textId="1861F5DB" w:rsidR="00781A9A" w:rsidRDefault="00405A4F" w:rsidP="00781A9A">
            <w:pPr>
              <w:spacing w:after="0"/>
              <w:rPr>
                <w:lang w:eastAsia="zh-CN"/>
              </w:rPr>
            </w:pPr>
            <w:ins w:id="558"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559"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trPr>
          <w:ins w:id="560" w:author="Abhishek Roy" w:date="2021-03-17T10:10:00Z"/>
        </w:trPr>
        <w:tc>
          <w:tcPr>
            <w:tcW w:w="1980" w:type="dxa"/>
          </w:tcPr>
          <w:p w14:paraId="12476228" w14:textId="710EB42E" w:rsidR="00201EC1" w:rsidRDefault="00201EC1" w:rsidP="00201EC1">
            <w:pPr>
              <w:spacing w:after="0"/>
              <w:rPr>
                <w:ins w:id="561" w:author="Abhishek Roy" w:date="2021-03-17T10:10:00Z"/>
                <w:lang w:eastAsia="zh-CN"/>
              </w:rPr>
            </w:pPr>
            <w:ins w:id="562" w:author="Qualcomm-Bharat" w:date="2021-03-17T15:47:00Z">
              <w:r>
                <w:rPr>
                  <w:lang w:eastAsia="zh-CN"/>
                </w:rPr>
                <w:t>Qualcomm</w:t>
              </w:r>
            </w:ins>
          </w:p>
        </w:tc>
        <w:tc>
          <w:tcPr>
            <w:tcW w:w="864" w:type="dxa"/>
          </w:tcPr>
          <w:p w14:paraId="578D572C" w14:textId="5C232F23" w:rsidR="00201EC1" w:rsidRDefault="00201EC1" w:rsidP="00201EC1">
            <w:pPr>
              <w:spacing w:after="0"/>
              <w:rPr>
                <w:ins w:id="563" w:author="Abhishek Roy" w:date="2021-03-17T10:10:00Z"/>
                <w:lang w:eastAsia="zh-CN"/>
              </w:rPr>
            </w:pPr>
            <w:ins w:id="564" w:author="Qualcomm-Bharat" w:date="2021-03-17T15:47:00Z">
              <w:r>
                <w:rPr>
                  <w:lang w:eastAsia="zh-CN"/>
                </w:rPr>
                <w:t>No</w:t>
              </w:r>
            </w:ins>
          </w:p>
        </w:tc>
        <w:tc>
          <w:tcPr>
            <w:tcW w:w="6756" w:type="dxa"/>
          </w:tcPr>
          <w:p w14:paraId="64560721" w14:textId="4CD4373E" w:rsidR="00201EC1" w:rsidRDefault="00201EC1" w:rsidP="00201EC1">
            <w:pPr>
              <w:spacing w:after="0"/>
              <w:rPr>
                <w:ins w:id="565" w:author="Abhishek Roy" w:date="2021-03-17T10:10:00Z"/>
                <w:lang w:eastAsia="zh-CN"/>
              </w:rPr>
            </w:pPr>
            <w:ins w:id="566" w:author="Qualcomm-Bharat" w:date="2021-03-17T15:47:00Z">
              <w:r>
                <w:rPr>
                  <w:lang w:eastAsia="zh-CN"/>
                </w:rPr>
                <w:t>Agree with LGE.</w:t>
              </w:r>
            </w:ins>
          </w:p>
        </w:tc>
      </w:tr>
      <w:tr w:rsidR="00E033DD" w14:paraId="1FC5C6E6" w14:textId="77777777">
        <w:trPr>
          <w:ins w:id="567" w:author="revisionHelka" w:date="2021-03-19T11:21:00Z"/>
        </w:trPr>
        <w:tc>
          <w:tcPr>
            <w:tcW w:w="1980" w:type="dxa"/>
          </w:tcPr>
          <w:p w14:paraId="7A71A16A" w14:textId="4A02564E" w:rsidR="00E033DD" w:rsidRDefault="00E033DD" w:rsidP="00201EC1">
            <w:pPr>
              <w:spacing w:after="0"/>
              <w:rPr>
                <w:ins w:id="568" w:author="revisionHelka" w:date="2021-03-19T11:21:00Z"/>
                <w:lang w:eastAsia="zh-CN"/>
              </w:rPr>
            </w:pPr>
            <w:ins w:id="569" w:author="revisionHelka" w:date="2021-03-19T11:21:00Z">
              <w:r>
                <w:rPr>
                  <w:lang w:eastAsia="zh-CN"/>
                </w:rPr>
                <w:lastRenderedPageBreak/>
                <w:t>Ericsson</w:t>
              </w:r>
            </w:ins>
          </w:p>
        </w:tc>
        <w:tc>
          <w:tcPr>
            <w:tcW w:w="864" w:type="dxa"/>
          </w:tcPr>
          <w:p w14:paraId="744A4B07" w14:textId="17BBCD4A" w:rsidR="00E033DD" w:rsidRDefault="00E033DD" w:rsidP="00201EC1">
            <w:pPr>
              <w:spacing w:after="0"/>
              <w:rPr>
                <w:ins w:id="570" w:author="revisionHelka" w:date="2021-03-19T11:21:00Z"/>
                <w:lang w:eastAsia="zh-CN"/>
              </w:rPr>
            </w:pPr>
            <w:ins w:id="571" w:author="revisionHelka" w:date="2021-03-19T11:21:00Z">
              <w:r>
                <w:rPr>
                  <w:lang w:eastAsia="zh-CN"/>
                </w:rPr>
                <w:t>No</w:t>
              </w:r>
            </w:ins>
          </w:p>
        </w:tc>
        <w:tc>
          <w:tcPr>
            <w:tcW w:w="6756" w:type="dxa"/>
          </w:tcPr>
          <w:p w14:paraId="612D3E8E" w14:textId="77777777" w:rsidR="00E033DD" w:rsidRDefault="00E033DD" w:rsidP="00201EC1">
            <w:pPr>
              <w:spacing w:after="0"/>
              <w:rPr>
                <w:ins w:id="572" w:author="revisionHelka" w:date="2021-03-19T11:21:00Z"/>
                <w:lang w:eastAsia="zh-CN"/>
              </w:rPr>
            </w:pPr>
          </w:p>
        </w:tc>
      </w:tr>
      <w:tr w:rsidR="00052D1C" w14:paraId="297ABCCA" w14:textId="77777777">
        <w:trPr>
          <w:ins w:id="573" w:author="Sharma, Vivek" w:date="2021-03-19T15:51:00Z"/>
        </w:trPr>
        <w:tc>
          <w:tcPr>
            <w:tcW w:w="1980" w:type="dxa"/>
          </w:tcPr>
          <w:p w14:paraId="01A9FEF5" w14:textId="7F484F99" w:rsidR="00052D1C" w:rsidRDefault="00052D1C" w:rsidP="00052D1C">
            <w:pPr>
              <w:spacing w:after="0"/>
              <w:rPr>
                <w:ins w:id="574" w:author="Sharma, Vivek" w:date="2021-03-19T15:51:00Z"/>
                <w:lang w:eastAsia="zh-CN"/>
              </w:rPr>
            </w:pPr>
            <w:ins w:id="575" w:author="Sharma, Vivek" w:date="2021-03-19T15:51:00Z">
              <w:r>
                <w:rPr>
                  <w:lang w:eastAsia="zh-CN"/>
                </w:rPr>
                <w:t>Sony</w:t>
              </w:r>
            </w:ins>
          </w:p>
        </w:tc>
        <w:tc>
          <w:tcPr>
            <w:tcW w:w="864" w:type="dxa"/>
          </w:tcPr>
          <w:p w14:paraId="71A69B6C" w14:textId="1422A489" w:rsidR="00052D1C" w:rsidRDefault="00052D1C" w:rsidP="00052D1C">
            <w:pPr>
              <w:spacing w:after="0"/>
              <w:rPr>
                <w:ins w:id="576" w:author="Sharma, Vivek" w:date="2021-03-19T15:51:00Z"/>
                <w:lang w:eastAsia="zh-CN"/>
              </w:rPr>
            </w:pPr>
            <w:ins w:id="577" w:author="Sharma, Vivek" w:date="2021-03-19T15:51:00Z">
              <w:r>
                <w:rPr>
                  <w:lang w:eastAsia="zh-CN"/>
                </w:rPr>
                <w:t>No</w:t>
              </w:r>
            </w:ins>
          </w:p>
        </w:tc>
        <w:tc>
          <w:tcPr>
            <w:tcW w:w="6756" w:type="dxa"/>
          </w:tcPr>
          <w:p w14:paraId="1FA574B3" w14:textId="75B18EC5" w:rsidR="00052D1C" w:rsidRDefault="00052D1C" w:rsidP="00052D1C">
            <w:pPr>
              <w:spacing w:after="0"/>
              <w:rPr>
                <w:ins w:id="578" w:author="Sharma, Vivek" w:date="2021-03-19T15:51:00Z"/>
                <w:lang w:eastAsia="zh-CN"/>
              </w:rPr>
            </w:pPr>
            <w:ins w:id="579" w:author="Sharma, Vivek" w:date="2021-03-19T15:51:00Z">
              <w:r>
                <w:rPr>
                  <w:lang w:eastAsia="zh-CN"/>
                </w:rPr>
                <w:t xml:space="preserve">UE can adjust the measurement gap if </w:t>
              </w:r>
              <w:proofErr w:type="spellStart"/>
              <w:r>
                <w:rPr>
                  <w:lang w:eastAsia="zh-CN"/>
                </w:rPr>
                <w:t>neighour</w:t>
              </w:r>
              <w:proofErr w:type="spellEnd"/>
              <w:r>
                <w:rPr>
                  <w:lang w:eastAsia="zh-CN"/>
                </w:rPr>
                <w:t xml:space="preserve"> cell’s information e.g. ephemeris information is available. For the synchronization issue between network and UE, if UE’s the location information is available to network, then </w:t>
              </w:r>
            </w:ins>
            <w:ins w:id="580" w:author="Sharma, Vivek" w:date="2021-03-19T15:59:00Z">
              <w:r w:rsidR="00381B07">
                <w:rPr>
                  <w:lang w:eastAsia="zh-CN"/>
                </w:rPr>
                <w:t>no further information is required</w:t>
              </w:r>
            </w:ins>
            <w:ins w:id="581" w:author="Sharma, Vivek" w:date="2021-03-19T15:51:00Z">
              <w:r>
                <w:rPr>
                  <w:lang w:eastAsia="zh-CN"/>
                </w:rPr>
                <w:t>.</w:t>
              </w:r>
            </w:ins>
          </w:p>
        </w:tc>
      </w:tr>
    </w:tbl>
    <w:p w14:paraId="7A4C261A" w14:textId="77777777" w:rsidR="00C04830" w:rsidRDefault="00C04830">
      <w:pPr>
        <w:spacing w:line="240" w:lineRule="auto"/>
        <w:rPr>
          <w:lang w:val="en-US"/>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582" w:name="_Hlk65743106"/>
      <w:r>
        <w:rPr>
          <w:lang w:val="en-US"/>
        </w:rPr>
        <w:t xml:space="preserve">UE assistance for network to properly (re)configure the SMTC and/or measurement gap </w:t>
      </w:r>
      <w:bookmarkEnd w:id="582"/>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583"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584"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585" w:author="Nokia" w:date="2021-03-10T16:12:00Z">
              <w:r>
                <w:rPr>
                  <w:lang w:eastAsia="zh-CN"/>
                </w:rPr>
                <w:t>SFTD can help</w:t>
              </w:r>
            </w:ins>
            <w:ins w:id="586" w:author="Nokia" w:date="2021-03-10T16:13:00Z">
              <w:r>
                <w:rPr>
                  <w:lang w:eastAsia="zh-CN"/>
                </w:rPr>
                <w:t xml:space="preserve">, but it does not solve the issue entirely. </w:t>
              </w:r>
            </w:ins>
            <w:ins w:id="587" w:author="Nokia" w:date="2021-03-10T16:12:00Z">
              <w:r>
                <w:rPr>
                  <w:lang w:eastAsia="zh-CN"/>
                </w:rPr>
                <w:t>UE’s</w:t>
              </w:r>
            </w:ins>
            <w:ins w:id="588" w:author="Nokia" w:date="2021-03-10T16:13:00Z">
              <w:r>
                <w:rPr>
                  <w:lang w:eastAsia="zh-CN"/>
                </w:rPr>
                <w:t xml:space="preserve"> individual</w:t>
              </w:r>
            </w:ins>
            <w:ins w:id="589" w:author="Nokia" w:date="2021-03-10T16:12:00Z">
              <w:r>
                <w:rPr>
                  <w:lang w:eastAsia="zh-CN"/>
                </w:rPr>
                <w:t xml:space="preserve"> propagation delay </w:t>
              </w:r>
            </w:ins>
            <w:ins w:id="590" w:author="Nokia" w:date="2021-03-10T16:13:00Z">
              <w:r>
                <w:rPr>
                  <w:lang w:eastAsia="zh-CN"/>
                </w:rPr>
                <w:t>cannot be</w:t>
              </w:r>
            </w:ins>
            <w:ins w:id="591"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592"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593"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594"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595"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596"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597"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598" w:author="Abhishek Roy" w:date="2021-03-17T10:11:00Z">
              <w:r>
                <w:rPr>
                  <w:lang w:eastAsia="zh-CN"/>
                </w:rPr>
                <w:lastRenderedPageBreak/>
                <w:t>MediaTek</w:t>
              </w:r>
            </w:ins>
          </w:p>
        </w:tc>
        <w:tc>
          <w:tcPr>
            <w:tcW w:w="864" w:type="dxa"/>
          </w:tcPr>
          <w:p w14:paraId="7A4C2658" w14:textId="03FC1D5D" w:rsidR="00781A9A" w:rsidRDefault="00405A4F" w:rsidP="00781A9A">
            <w:pPr>
              <w:spacing w:after="0"/>
              <w:rPr>
                <w:lang w:eastAsia="zh-CN"/>
              </w:rPr>
            </w:pPr>
            <w:ins w:id="599" w:author="Abhishek Roy" w:date="2021-03-17T10:11:00Z">
              <w:r>
                <w:rPr>
                  <w:lang w:eastAsia="zh-CN"/>
                </w:rPr>
                <w:t>No</w:t>
              </w:r>
            </w:ins>
            <w:ins w:id="600"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601" w:author="Abhishek Roy" w:date="2021-03-17T13:30:00Z">
              <w:r>
                <w:rPr>
                  <w:lang w:eastAsia="zh-CN"/>
                </w:rPr>
                <w:t xml:space="preserve">SFTD can be useful but does not consider the propagation delay at cell edge. </w:t>
              </w:r>
            </w:ins>
            <w:ins w:id="602" w:author="Abhishek Roy" w:date="2021-03-17T13:31:00Z">
              <w:r>
                <w:rPr>
                  <w:lang w:eastAsia="zh-CN"/>
                </w:rPr>
                <w:t>The</w:t>
              </w:r>
            </w:ins>
            <w:ins w:id="603" w:author="Abhishek Roy" w:date="2021-03-17T13:30:00Z">
              <w:r>
                <w:rPr>
                  <w:lang w:eastAsia="zh-CN"/>
                </w:rPr>
                <w:t xml:space="preserve"> </w:t>
              </w:r>
            </w:ins>
            <w:ins w:id="604" w:author="Abhishek Roy" w:date="2021-03-17T13:31:00Z">
              <w:r>
                <w:rPr>
                  <w:lang w:eastAsia="zh-CN"/>
                </w:rPr>
                <w:t>network needs to additionally compensate for the propagation delay at cell edge.</w:t>
              </w:r>
            </w:ins>
          </w:p>
        </w:tc>
      </w:tr>
      <w:tr w:rsidR="0019466B" w14:paraId="62865FCB" w14:textId="77777777">
        <w:trPr>
          <w:ins w:id="605" w:author="Abhishek Roy" w:date="2021-03-17T10:11:00Z"/>
        </w:trPr>
        <w:tc>
          <w:tcPr>
            <w:tcW w:w="1980" w:type="dxa"/>
          </w:tcPr>
          <w:p w14:paraId="3EF15813" w14:textId="38708670" w:rsidR="0019466B" w:rsidRDefault="0019466B" w:rsidP="0019466B">
            <w:pPr>
              <w:spacing w:after="0"/>
              <w:rPr>
                <w:ins w:id="606" w:author="Abhishek Roy" w:date="2021-03-17T10:11:00Z"/>
                <w:lang w:eastAsia="zh-CN"/>
              </w:rPr>
            </w:pPr>
            <w:ins w:id="607" w:author="Qualcomm-Bharat" w:date="2021-03-17T15:47:00Z">
              <w:r>
                <w:rPr>
                  <w:lang w:eastAsia="zh-CN"/>
                </w:rPr>
                <w:t>Qualcomm</w:t>
              </w:r>
            </w:ins>
          </w:p>
        </w:tc>
        <w:tc>
          <w:tcPr>
            <w:tcW w:w="864" w:type="dxa"/>
          </w:tcPr>
          <w:p w14:paraId="4BCC965C" w14:textId="4FE23C25" w:rsidR="0019466B" w:rsidRDefault="0019466B" w:rsidP="0019466B">
            <w:pPr>
              <w:spacing w:after="0"/>
              <w:rPr>
                <w:ins w:id="608" w:author="Abhishek Roy" w:date="2021-03-17T10:11:00Z"/>
                <w:lang w:eastAsia="zh-CN"/>
              </w:rPr>
            </w:pPr>
            <w:ins w:id="609" w:author="Qualcomm-Bharat" w:date="2021-03-17T15:47:00Z">
              <w:r>
                <w:rPr>
                  <w:lang w:eastAsia="zh-CN"/>
                </w:rPr>
                <w:t>May be</w:t>
              </w:r>
            </w:ins>
          </w:p>
        </w:tc>
        <w:tc>
          <w:tcPr>
            <w:tcW w:w="6691" w:type="dxa"/>
          </w:tcPr>
          <w:p w14:paraId="352A3FE4" w14:textId="77777777" w:rsidR="0019466B" w:rsidRDefault="0019466B" w:rsidP="0019466B">
            <w:pPr>
              <w:spacing w:after="0"/>
              <w:rPr>
                <w:ins w:id="610" w:author="Qualcomm-Bharat" w:date="2021-03-17T15:47:00Z"/>
                <w:lang w:eastAsia="zh-CN"/>
              </w:rPr>
            </w:pPr>
            <w:ins w:id="611"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612" w:author="Qualcomm-Bharat" w:date="2021-03-17T15:47:00Z"/>
                <w:lang w:eastAsia="zh-CN"/>
              </w:rPr>
            </w:pPr>
            <w:ins w:id="613" w:author="Qualcomm-Bharat" w:date="2021-03-17T15:47:00Z">
              <w:r>
                <w:rPr>
                  <w:lang w:eastAsia="zh-CN"/>
                </w:rPr>
                <w:t xml:space="preserve">But </w:t>
              </w:r>
              <w:proofErr w:type="gramStart"/>
              <w:r>
                <w:rPr>
                  <w:lang w:eastAsia="zh-CN"/>
                </w:rPr>
                <w:t>definitely this</w:t>
              </w:r>
              <w:proofErr w:type="gramEnd"/>
              <w:r>
                <w:rPr>
                  <w:lang w:eastAsia="zh-CN"/>
                </w:rPr>
                <w:t xml:space="preserve"> should not increase idle periods or drain battery.</w:t>
              </w:r>
            </w:ins>
          </w:p>
          <w:p w14:paraId="02B12FE0" w14:textId="77777777" w:rsidR="0019466B" w:rsidRDefault="0019466B" w:rsidP="0019466B">
            <w:pPr>
              <w:spacing w:after="0"/>
              <w:rPr>
                <w:ins w:id="614" w:author="Abhishek Roy" w:date="2021-03-17T10:11:00Z"/>
                <w:lang w:eastAsia="zh-CN"/>
              </w:rPr>
            </w:pPr>
          </w:p>
        </w:tc>
      </w:tr>
      <w:tr w:rsidR="008F73A1" w14:paraId="09878F89" w14:textId="77777777">
        <w:trPr>
          <w:ins w:id="615" w:author="revisionHelka" w:date="2021-03-19T10:40:00Z"/>
        </w:trPr>
        <w:tc>
          <w:tcPr>
            <w:tcW w:w="1980" w:type="dxa"/>
          </w:tcPr>
          <w:p w14:paraId="5B0BB3F0" w14:textId="0A565A41" w:rsidR="008F73A1" w:rsidRDefault="008F73A1" w:rsidP="008F73A1">
            <w:pPr>
              <w:spacing w:after="0"/>
              <w:rPr>
                <w:ins w:id="616" w:author="revisionHelka" w:date="2021-03-19T10:40:00Z"/>
                <w:lang w:eastAsia="zh-CN"/>
              </w:rPr>
            </w:pPr>
            <w:ins w:id="617" w:author="revisionHelka" w:date="2021-03-19T11:14:00Z">
              <w:r>
                <w:rPr>
                  <w:lang w:eastAsia="zh-CN"/>
                </w:rPr>
                <w:t>Ericsson</w:t>
              </w:r>
            </w:ins>
          </w:p>
        </w:tc>
        <w:tc>
          <w:tcPr>
            <w:tcW w:w="864" w:type="dxa"/>
          </w:tcPr>
          <w:p w14:paraId="6B02DEC5" w14:textId="7B66A900" w:rsidR="008F73A1" w:rsidRDefault="008F73A1" w:rsidP="008F73A1">
            <w:pPr>
              <w:spacing w:after="0"/>
              <w:rPr>
                <w:ins w:id="618" w:author="revisionHelka" w:date="2021-03-19T10:40:00Z"/>
                <w:lang w:eastAsia="zh-CN"/>
              </w:rPr>
            </w:pPr>
            <w:ins w:id="619" w:author="revisionHelka" w:date="2021-03-19T11:13:00Z">
              <w:r>
                <w:rPr>
                  <w:lang w:eastAsia="zh-CN"/>
                </w:rPr>
                <w:t>No</w:t>
              </w:r>
            </w:ins>
          </w:p>
        </w:tc>
        <w:tc>
          <w:tcPr>
            <w:tcW w:w="6691" w:type="dxa"/>
          </w:tcPr>
          <w:p w14:paraId="68290A93" w14:textId="3063B9EC" w:rsidR="008F73A1" w:rsidRDefault="008F73A1" w:rsidP="008F73A1">
            <w:pPr>
              <w:spacing w:after="0"/>
              <w:rPr>
                <w:ins w:id="620" w:author="revisionHelka" w:date="2021-03-19T10:40:00Z"/>
                <w:lang w:eastAsia="zh-CN"/>
              </w:rPr>
            </w:pPr>
            <w:ins w:id="621" w:author="revisionHelka" w:date="2021-03-19T11:14:00Z">
              <w:r>
                <w:rPr>
                  <w:lang w:eastAsia="zh-CN"/>
                </w:rPr>
                <w:t xml:space="preserve">We think it would be useful if UE reports to the network in case the </w:t>
              </w:r>
              <w:proofErr w:type="spellStart"/>
              <w:r>
                <w:rPr>
                  <w:lang w:eastAsia="zh-CN"/>
                </w:rPr>
                <w:t>measConfig</w:t>
              </w:r>
              <w:proofErr w:type="spellEnd"/>
              <w:r>
                <w:rPr>
                  <w:lang w:eastAsia="zh-CN"/>
                </w:rPr>
                <w:t xml:space="preserve"> asked UE to measure certain </w:t>
              </w:r>
              <w:proofErr w:type="gramStart"/>
              <w:r>
                <w:rPr>
                  <w:lang w:eastAsia="zh-CN"/>
                </w:rPr>
                <w:t>PCIs</w:t>
              </w:r>
              <w:proofErr w:type="gramEnd"/>
              <w:r>
                <w:rPr>
                  <w:lang w:eastAsia="zh-CN"/>
                </w:rPr>
                <w:t xml:space="preserve">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622" w:author="Sharma, Vivek" w:date="2021-03-19T15:52:00Z"/>
        </w:trPr>
        <w:tc>
          <w:tcPr>
            <w:tcW w:w="1980" w:type="dxa"/>
          </w:tcPr>
          <w:p w14:paraId="5BDBEB78" w14:textId="423801AC" w:rsidR="00052D1C" w:rsidRDefault="00052D1C" w:rsidP="00052D1C">
            <w:pPr>
              <w:spacing w:after="0"/>
              <w:rPr>
                <w:ins w:id="623" w:author="Sharma, Vivek" w:date="2021-03-19T15:52:00Z"/>
                <w:lang w:eastAsia="zh-CN"/>
              </w:rPr>
            </w:pPr>
            <w:ins w:id="624" w:author="Sharma, Vivek" w:date="2021-03-19T15:52:00Z">
              <w:r>
                <w:rPr>
                  <w:lang w:eastAsia="zh-CN"/>
                </w:rPr>
                <w:t>Sony</w:t>
              </w:r>
            </w:ins>
          </w:p>
        </w:tc>
        <w:tc>
          <w:tcPr>
            <w:tcW w:w="864" w:type="dxa"/>
          </w:tcPr>
          <w:p w14:paraId="1EE547C4" w14:textId="79A4FE12" w:rsidR="00052D1C" w:rsidRDefault="00052D1C" w:rsidP="00052D1C">
            <w:pPr>
              <w:spacing w:after="0"/>
              <w:rPr>
                <w:ins w:id="625" w:author="Sharma, Vivek" w:date="2021-03-19T15:52:00Z"/>
                <w:lang w:eastAsia="zh-CN"/>
              </w:rPr>
            </w:pPr>
            <w:ins w:id="626" w:author="Sharma, Vivek" w:date="2021-03-19T15:52:00Z">
              <w:r>
                <w:rPr>
                  <w:lang w:eastAsia="zh-CN"/>
                </w:rPr>
                <w:t>No</w:t>
              </w:r>
            </w:ins>
          </w:p>
        </w:tc>
        <w:tc>
          <w:tcPr>
            <w:tcW w:w="6691" w:type="dxa"/>
          </w:tcPr>
          <w:p w14:paraId="5CFEF6A1" w14:textId="0A15BA9E" w:rsidR="00052D1C" w:rsidRDefault="00052D1C" w:rsidP="00052D1C">
            <w:pPr>
              <w:spacing w:after="0"/>
              <w:rPr>
                <w:ins w:id="627" w:author="Sharma, Vivek" w:date="2021-03-19T15:52:00Z"/>
                <w:lang w:eastAsia="zh-CN"/>
              </w:rPr>
            </w:pPr>
            <w:ins w:id="628" w:author="Sharma, Vivek" w:date="2021-03-19T15:52:00Z">
              <w:r>
                <w:rPr>
                  <w:lang w:eastAsia="zh-CN"/>
                </w:rPr>
                <w:t>Relying</w:t>
              </w:r>
              <w:r>
                <w:rPr>
                  <w:lang w:eastAsia="zh-CN"/>
                </w:rPr>
                <w:t xml:space="preserve"> on legacy operation </w:t>
              </w:r>
              <w:r>
                <w:rPr>
                  <w:lang w:eastAsia="zh-CN"/>
                </w:rPr>
                <w:t>won</w:t>
              </w:r>
              <w:r>
                <w:rPr>
                  <w:lang w:eastAsia="zh-CN"/>
                </w:rPr>
                <w:t>’t solve the problem.</w:t>
              </w:r>
            </w:ins>
          </w:p>
        </w:tc>
      </w:tr>
    </w:tbl>
    <w:p w14:paraId="7A4C265B" w14:textId="77777777" w:rsidR="00C04830" w:rsidRDefault="00C04830">
      <w:pPr>
        <w:spacing w:after="0" w:line="240" w:lineRule="auto"/>
        <w:rPr>
          <w:lang w:val="en-US"/>
        </w:rPr>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Change w:id="629">
          <w:tblGrid>
            <w:gridCol w:w="1980"/>
            <w:gridCol w:w="864"/>
            <w:gridCol w:w="6691"/>
          </w:tblGrid>
        </w:tblGridChange>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630"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631"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632"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tc>
          <w:tcPr>
            <w:tcW w:w="1980" w:type="dxa"/>
          </w:tcPr>
          <w:p w14:paraId="7A4C2670" w14:textId="273B7A8F" w:rsidR="00781A9A" w:rsidRDefault="00781A9A" w:rsidP="00781A9A">
            <w:pPr>
              <w:spacing w:after="0"/>
              <w:rPr>
                <w:lang w:eastAsia="zh-CN"/>
              </w:rPr>
            </w:pPr>
            <w:ins w:id="633"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634"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635"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tc>
          <w:tcPr>
            <w:tcW w:w="1980" w:type="dxa"/>
          </w:tcPr>
          <w:p w14:paraId="7A4C2674" w14:textId="1D0104BB" w:rsidR="00D01382" w:rsidRDefault="00D01382" w:rsidP="00D01382">
            <w:pPr>
              <w:spacing w:after="0"/>
              <w:rPr>
                <w:lang w:eastAsia="zh-CN"/>
              </w:rPr>
            </w:pPr>
            <w:ins w:id="636"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637"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638" w:author="SangWon Kim (LG)" w:date="2021-03-17T17:45:00Z"/>
                <w:lang w:eastAsia="ko-KR"/>
              </w:rPr>
            </w:pPr>
            <w:ins w:id="639"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640"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tc>
          <w:tcPr>
            <w:tcW w:w="1980" w:type="dxa"/>
          </w:tcPr>
          <w:p w14:paraId="7A4C2678" w14:textId="43DC8734" w:rsidR="00781A9A" w:rsidRDefault="00405A4F" w:rsidP="00781A9A">
            <w:pPr>
              <w:spacing w:after="0"/>
              <w:rPr>
                <w:lang w:eastAsia="zh-CN"/>
              </w:rPr>
            </w:pPr>
            <w:ins w:id="641" w:author="Abhishek Roy" w:date="2021-03-17T10:11:00Z">
              <w:r>
                <w:rPr>
                  <w:lang w:eastAsia="zh-CN"/>
                </w:rPr>
                <w:lastRenderedPageBreak/>
                <w:t>MediaTek</w:t>
              </w:r>
            </w:ins>
          </w:p>
        </w:tc>
        <w:tc>
          <w:tcPr>
            <w:tcW w:w="864" w:type="dxa"/>
          </w:tcPr>
          <w:p w14:paraId="7A4C2679" w14:textId="505C5168" w:rsidR="00781A9A" w:rsidRDefault="0012219D" w:rsidP="00781A9A">
            <w:pPr>
              <w:spacing w:after="0"/>
              <w:rPr>
                <w:lang w:eastAsia="zh-CN"/>
              </w:rPr>
            </w:pPr>
            <w:ins w:id="642" w:author="Abhishek Roy" w:date="2021-03-17T13:32:00Z">
              <w:r>
                <w:rPr>
                  <w:lang w:eastAsia="zh-CN"/>
                </w:rPr>
                <w:t>No</w:t>
              </w:r>
            </w:ins>
          </w:p>
        </w:tc>
        <w:tc>
          <w:tcPr>
            <w:tcW w:w="6691" w:type="dxa"/>
          </w:tcPr>
          <w:p w14:paraId="7A4C267A" w14:textId="0127AA47" w:rsidR="00781A9A" w:rsidRDefault="0012219D">
            <w:pPr>
              <w:spacing w:after="0"/>
              <w:rPr>
                <w:lang w:eastAsia="zh-CN"/>
              </w:rPr>
            </w:pPr>
            <w:ins w:id="643" w:author="Abhishek Roy" w:date="2021-03-17T13:32:00Z">
              <w:r>
                <w:rPr>
                  <w:lang w:eastAsia="zh-CN"/>
                </w:rPr>
                <w:t xml:space="preserve">UE location information is unnecesarry. If propagation delay at cell edge is </w:t>
              </w:r>
            </w:ins>
            <w:ins w:id="644" w:author="Abhishek Roy" w:date="2021-03-17T13:33:00Z">
              <w:r>
                <w:rPr>
                  <w:lang w:eastAsia="zh-CN"/>
                </w:rPr>
                <w:t>compensate</w:t>
              </w:r>
            </w:ins>
            <w:ins w:id="645" w:author="Abhishek Roy" w:date="2021-03-17T13:32:00Z">
              <w:r>
                <w:rPr>
                  <w:lang w:eastAsia="zh-CN"/>
                </w:rPr>
                <w:t xml:space="preserve">d, all UEs </w:t>
              </w:r>
            </w:ins>
            <w:ins w:id="646" w:author="Abhishek Roy" w:date="2021-03-17T13:33:00Z">
              <w:r>
                <w:rPr>
                  <w:lang w:eastAsia="zh-CN"/>
                </w:rPr>
                <w:t>at cell edge will have correct measurement timing.</w:t>
              </w:r>
            </w:ins>
            <w:ins w:id="647" w:author="Abhishek Roy" w:date="2021-03-17T13:35:00Z">
              <w:r>
                <w:rPr>
                  <w:lang w:eastAsia="zh-CN"/>
                </w:rPr>
                <w:t xml:space="preserve"> Only UEs at cell edge need to perform handover.</w:t>
              </w:r>
            </w:ins>
          </w:p>
        </w:tc>
      </w:tr>
      <w:tr w:rsidR="002946EE" w14:paraId="21DA041D" w14:textId="77777777" w:rsidTr="00A16D05">
        <w:tblPrEx>
          <w:tblW w:w="9535" w:type="dxa"/>
          <w:tblLayout w:type="fixed"/>
          <w:tblPrExChange w:id="648" w:author="revisionHelka" w:date="2021-03-19T11:09:00Z">
            <w:tblPrEx>
              <w:tblW w:w="9535" w:type="dxa"/>
              <w:tblLayout w:type="fixed"/>
            </w:tblPrEx>
          </w:tblPrExChange>
        </w:tblPrEx>
        <w:trPr>
          <w:trHeight w:val="416"/>
          <w:ins w:id="649" w:author="Abhishek Roy" w:date="2021-03-17T10:11:00Z"/>
        </w:trPr>
        <w:tc>
          <w:tcPr>
            <w:tcW w:w="1980" w:type="dxa"/>
            <w:tcPrChange w:id="650" w:author="revisionHelka" w:date="2021-03-19T11:09:00Z">
              <w:tcPr>
                <w:tcW w:w="1980" w:type="dxa"/>
              </w:tcPr>
            </w:tcPrChange>
          </w:tcPr>
          <w:p w14:paraId="380E9344" w14:textId="2F1E94CC" w:rsidR="002946EE" w:rsidRDefault="002946EE" w:rsidP="002946EE">
            <w:pPr>
              <w:spacing w:after="0"/>
              <w:rPr>
                <w:ins w:id="651" w:author="Abhishek Roy" w:date="2021-03-17T10:11:00Z"/>
                <w:lang w:eastAsia="zh-CN"/>
              </w:rPr>
            </w:pPr>
            <w:ins w:id="652" w:author="Qualcomm-Bharat" w:date="2021-03-17T15:49:00Z">
              <w:r>
                <w:rPr>
                  <w:lang w:eastAsia="zh-CN"/>
                </w:rPr>
                <w:t>Qualcomm</w:t>
              </w:r>
            </w:ins>
          </w:p>
        </w:tc>
        <w:tc>
          <w:tcPr>
            <w:tcW w:w="864" w:type="dxa"/>
            <w:tcPrChange w:id="653" w:author="revisionHelka" w:date="2021-03-19T11:09:00Z">
              <w:tcPr>
                <w:tcW w:w="864" w:type="dxa"/>
              </w:tcPr>
            </w:tcPrChange>
          </w:tcPr>
          <w:p w14:paraId="22345E4A" w14:textId="433F1D4B" w:rsidR="002946EE" w:rsidRDefault="002946EE" w:rsidP="002946EE">
            <w:pPr>
              <w:spacing w:after="0"/>
              <w:rPr>
                <w:ins w:id="654" w:author="Abhishek Roy" w:date="2021-03-17T10:11:00Z"/>
                <w:lang w:eastAsia="zh-CN"/>
              </w:rPr>
            </w:pPr>
            <w:ins w:id="655" w:author="Qualcomm-Bharat" w:date="2021-03-17T15:49:00Z">
              <w:r>
                <w:rPr>
                  <w:lang w:eastAsia="zh-CN"/>
                </w:rPr>
                <w:t>Yes</w:t>
              </w:r>
            </w:ins>
          </w:p>
        </w:tc>
        <w:tc>
          <w:tcPr>
            <w:tcW w:w="6691" w:type="dxa"/>
            <w:tcPrChange w:id="656" w:author="revisionHelka" w:date="2021-03-19T11:09:00Z">
              <w:tcPr>
                <w:tcW w:w="6691" w:type="dxa"/>
              </w:tcPr>
            </w:tcPrChange>
          </w:tcPr>
          <w:p w14:paraId="67538F26" w14:textId="50DF8768" w:rsidR="002946EE" w:rsidRDefault="002946EE" w:rsidP="002946EE">
            <w:pPr>
              <w:spacing w:after="0"/>
              <w:rPr>
                <w:ins w:id="657" w:author="Qualcomm-Bharat" w:date="2021-03-17T15:49:00Z"/>
                <w:lang w:eastAsia="zh-CN"/>
              </w:rPr>
            </w:pPr>
            <w:ins w:id="658"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659" w:author="Abhishek Roy" w:date="2021-03-17T10:11:00Z"/>
                <w:lang w:eastAsia="zh-CN"/>
              </w:rPr>
            </w:pPr>
            <w:ins w:id="660" w:author="Qualcomm-Bharat" w:date="2021-03-17T15:49:00Z">
              <w:r>
                <w:rPr>
                  <w:lang w:eastAsia="zh-CN"/>
                </w:rPr>
                <w:t xml:space="preserve">Option b.3 is also fine. We already have common understanding that UE needs to report its TA (say in Msg5). We can consider if UE has any additional measurement data, e.g., </w:t>
              </w:r>
              <w:proofErr w:type="gramStart"/>
              <w:r>
                <w:rPr>
                  <w:lang w:eastAsia="zh-CN"/>
                </w:rPr>
                <w:t>similar to</w:t>
              </w:r>
              <w:proofErr w:type="gramEnd"/>
              <w:r>
                <w:rPr>
                  <w:lang w:eastAsia="zh-CN"/>
                </w:rPr>
                <w:t xml:space="preserve"> SFTD procedure.</w:t>
              </w:r>
            </w:ins>
          </w:p>
        </w:tc>
      </w:tr>
      <w:tr w:rsidR="008D6251" w14:paraId="5733894E" w14:textId="77777777" w:rsidTr="00A16D05">
        <w:trPr>
          <w:trHeight w:val="416"/>
          <w:ins w:id="661" w:author="revisionHelka" w:date="2021-03-19T11:09:00Z"/>
        </w:trPr>
        <w:tc>
          <w:tcPr>
            <w:tcW w:w="1980" w:type="dxa"/>
          </w:tcPr>
          <w:p w14:paraId="3B26EC56" w14:textId="6AC56E33" w:rsidR="008D6251" w:rsidRDefault="008D6251" w:rsidP="008D6251">
            <w:pPr>
              <w:spacing w:after="0"/>
              <w:rPr>
                <w:ins w:id="662" w:author="revisionHelka" w:date="2021-03-19T11:09:00Z"/>
                <w:lang w:eastAsia="zh-CN"/>
              </w:rPr>
            </w:pPr>
            <w:ins w:id="663" w:author="revisionHelka" w:date="2021-03-19T11:10:00Z">
              <w:r>
                <w:rPr>
                  <w:lang w:eastAsia="zh-CN"/>
                </w:rPr>
                <w:t>Ericsson</w:t>
              </w:r>
            </w:ins>
          </w:p>
        </w:tc>
        <w:tc>
          <w:tcPr>
            <w:tcW w:w="864" w:type="dxa"/>
          </w:tcPr>
          <w:p w14:paraId="5F4568AC" w14:textId="3FA2C697" w:rsidR="008D6251" w:rsidRDefault="00992EBD" w:rsidP="008D6251">
            <w:pPr>
              <w:spacing w:after="0"/>
              <w:rPr>
                <w:ins w:id="664" w:author="revisionHelka" w:date="2021-03-19T11:09:00Z"/>
                <w:lang w:eastAsia="zh-CN"/>
              </w:rPr>
            </w:pPr>
            <w:ins w:id="665" w:author="revisionHelka" w:date="2021-03-19T11:15:00Z">
              <w:r>
                <w:rPr>
                  <w:lang w:eastAsia="zh-CN"/>
                </w:rPr>
                <w:t>Yes</w:t>
              </w:r>
            </w:ins>
          </w:p>
        </w:tc>
        <w:tc>
          <w:tcPr>
            <w:tcW w:w="6691" w:type="dxa"/>
          </w:tcPr>
          <w:p w14:paraId="15585483" w14:textId="77777777" w:rsidR="00992EBD" w:rsidRDefault="008D6251" w:rsidP="008D6251">
            <w:pPr>
              <w:spacing w:after="0"/>
              <w:rPr>
                <w:ins w:id="666" w:author="revisionHelka" w:date="2021-03-19T11:15:00Z"/>
                <w:lang w:eastAsia="zh-CN"/>
              </w:rPr>
            </w:pPr>
            <w:ins w:id="667" w:author="revisionHelka" w:date="2021-03-19T11:10:00Z">
              <w:r>
                <w:rPr>
                  <w:lang w:eastAsia="zh-CN"/>
                </w:rPr>
                <w:t>While we have agreement that network does not need to track UE’s location all the time, we have location reporting and it can be used for configuring the SMTC/gap</w:t>
              </w:r>
            </w:ins>
            <w:ins w:id="668" w:author="revisionHelka" w:date="2021-03-19T11:11:00Z">
              <w:r w:rsidR="00874EC6">
                <w:rPr>
                  <w:lang w:eastAsia="zh-CN"/>
                </w:rPr>
                <w:t xml:space="preserve"> when available</w:t>
              </w:r>
            </w:ins>
            <w:ins w:id="669" w:author="revisionHelka" w:date="2021-03-19T11:10:00Z">
              <w:r>
                <w:rPr>
                  <w:lang w:eastAsia="zh-CN"/>
                </w:rPr>
                <w:t>.</w:t>
              </w:r>
            </w:ins>
            <w:ins w:id="670" w:author="revisionHelka" w:date="2021-03-19T11:11:00Z">
              <w:r w:rsidR="00BF5CB4">
                <w:rPr>
                  <w:lang w:eastAsia="zh-CN"/>
                </w:rPr>
                <w:t xml:space="preserve"> </w:t>
              </w:r>
            </w:ins>
          </w:p>
          <w:p w14:paraId="04CD68A1" w14:textId="18C33F19" w:rsidR="008D6251" w:rsidRDefault="00BF5CB4" w:rsidP="008D6251">
            <w:pPr>
              <w:spacing w:after="0"/>
              <w:rPr>
                <w:ins w:id="671" w:author="revisionHelka" w:date="2021-03-19T11:09:00Z"/>
                <w:lang w:eastAsia="zh-CN"/>
              </w:rPr>
            </w:pPr>
            <w:ins w:id="672"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673"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674"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A16D05">
        <w:trPr>
          <w:trHeight w:val="416"/>
          <w:ins w:id="675" w:author="Sharma, Vivek" w:date="2021-03-19T15:53:00Z"/>
        </w:trPr>
        <w:tc>
          <w:tcPr>
            <w:tcW w:w="1980" w:type="dxa"/>
          </w:tcPr>
          <w:p w14:paraId="20675654" w14:textId="0ED41908" w:rsidR="00052D1C" w:rsidRDefault="00052D1C" w:rsidP="00052D1C">
            <w:pPr>
              <w:spacing w:after="0"/>
              <w:rPr>
                <w:ins w:id="676" w:author="Sharma, Vivek" w:date="2021-03-19T15:53:00Z"/>
                <w:lang w:eastAsia="zh-CN"/>
              </w:rPr>
            </w:pPr>
            <w:ins w:id="677" w:author="Sharma, Vivek" w:date="2021-03-19T15:53:00Z">
              <w:r>
                <w:rPr>
                  <w:lang w:eastAsia="zh-CN"/>
                </w:rPr>
                <w:t>Sony</w:t>
              </w:r>
            </w:ins>
          </w:p>
        </w:tc>
        <w:tc>
          <w:tcPr>
            <w:tcW w:w="864" w:type="dxa"/>
          </w:tcPr>
          <w:p w14:paraId="376792EF" w14:textId="79D108DE" w:rsidR="00052D1C" w:rsidRDefault="00052D1C" w:rsidP="00052D1C">
            <w:pPr>
              <w:spacing w:after="0"/>
              <w:rPr>
                <w:ins w:id="678" w:author="Sharma, Vivek" w:date="2021-03-19T15:53:00Z"/>
                <w:lang w:eastAsia="zh-CN"/>
              </w:rPr>
            </w:pPr>
            <w:ins w:id="679" w:author="Sharma, Vivek" w:date="2021-03-19T15:53:00Z">
              <w:r>
                <w:rPr>
                  <w:lang w:eastAsia="zh-CN"/>
                </w:rPr>
                <w:t>Yes</w:t>
              </w:r>
            </w:ins>
          </w:p>
        </w:tc>
        <w:tc>
          <w:tcPr>
            <w:tcW w:w="6691" w:type="dxa"/>
          </w:tcPr>
          <w:p w14:paraId="1B7C9A11" w14:textId="201EA6BE" w:rsidR="00052D1C" w:rsidRDefault="00052D1C" w:rsidP="00052D1C">
            <w:pPr>
              <w:spacing w:after="0"/>
              <w:rPr>
                <w:ins w:id="680" w:author="Sharma, Vivek" w:date="2021-03-19T15:53:00Z"/>
                <w:lang w:eastAsia="zh-CN"/>
              </w:rPr>
            </w:pPr>
            <w:ins w:id="681" w:author="Sharma, Vivek" w:date="2021-03-19T15:53:00Z">
              <w:r>
                <w:rPr>
                  <w:lang w:eastAsia="zh-CN"/>
                </w:rPr>
                <w:t xml:space="preserve">We think UE’s assistance information e.g. based on its own calculation of measurement gap and then feedback to network if the measurement gap changes </w:t>
              </w:r>
            </w:ins>
            <w:ins w:id="682" w:author="Sharma, Vivek" w:date="2021-03-19T15:59:00Z">
              <w:r w:rsidR="00381B07">
                <w:rPr>
                  <w:lang w:eastAsia="zh-CN"/>
                </w:rPr>
                <w:t>might</w:t>
              </w:r>
            </w:ins>
            <w:ins w:id="683" w:author="Sharma, Vivek" w:date="2021-03-19T15:53:00Z">
              <w:r>
                <w:rPr>
                  <w:lang w:eastAsia="zh-CN"/>
                </w:rPr>
                <w:t xml:space="preserve"> be helpful.</w:t>
              </w:r>
            </w:ins>
          </w:p>
        </w:tc>
      </w:tr>
    </w:tbl>
    <w:p w14:paraId="7A4C267C" w14:textId="77777777" w:rsidR="00C04830" w:rsidRDefault="00C04830">
      <w:pPr>
        <w:spacing w:after="0" w:line="240" w:lineRule="auto"/>
        <w:rPr>
          <w:lang w:val="en-US"/>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684" w:author="Nokia" w:date="2021-03-10T16:14:00Z">
              <w:r>
                <w:rPr>
                  <w:lang w:eastAsia="zh-CN"/>
                </w:rPr>
                <w:t>Nokia</w:t>
              </w:r>
            </w:ins>
          </w:p>
        </w:tc>
        <w:tc>
          <w:tcPr>
            <w:tcW w:w="864" w:type="dxa"/>
          </w:tcPr>
          <w:p w14:paraId="7A4C268B" w14:textId="3A28863E" w:rsidR="00C04830" w:rsidRDefault="00403230">
            <w:pPr>
              <w:spacing w:after="0"/>
              <w:rPr>
                <w:lang w:eastAsia="zh-CN"/>
              </w:rPr>
            </w:pPr>
            <w:ins w:id="685" w:author="Nokia" w:date="2021-03-10T16:14:00Z">
              <w:r>
                <w:rPr>
                  <w:lang w:eastAsia="zh-CN"/>
                </w:rPr>
                <w:t>Yes</w:t>
              </w:r>
            </w:ins>
          </w:p>
        </w:tc>
        <w:tc>
          <w:tcPr>
            <w:tcW w:w="6691" w:type="dxa"/>
          </w:tcPr>
          <w:p w14:paraId="1ACE8858" w14:textId="77777777" w:rsidR="00C04830" w:rsidRDefault="00403230">
            <w:pPr>
              <w:spacing w:after="0"/>
              <w:rPr>
                <w:ins w:id="686" w:author="Nokia" w:date="2021-03-10T16:15:00Z"/>
                <w:lang w:eastAsia="zh-CN"/>
              </w:rPr>
            </w:pPr>
            <w:ins w:id="687" w:author="Nokia" w:date="2021-03-10T16:14:00Z">
              <w:r>
                <w:rPr>
                  <w:lang w:eastAsia="zh-CN"/>
                </w:rPr>
                <w:t>Proponent.</w:t>
              </w:r>
            </w:ins>
          </w:p>
          <w:p w14:paraId="4A38410B" w14:textId="77777777" w:rsidR="00403230" w:rsidRDefault="00403230">
            <w:pPr>
              <w:spacing w:after="0"/>
              <w:rPr>
                <w:ins w:id="688" w:author="Nokia" w:date="2021-03-10T16:15:00Z"/>
                <w:lang w:eastAsia="zh-CN"/>
              </w:rPr>
            </w:pPr>
          </w:p>
          <w:p w14:paraId="7A4C268C" w14:textId="17A344D8" w:rsidR="00403230" w:rsidRDefault="00403230">
            <w:pPr>
              <w:spacing w:after="0"/>
              <w:rPr>
                <w:lang w:eastAsia="zh-CN"/>
              </w:rPr>
            </w:pPr>
            <w:ins w:id="689" w:author="Nokia" w:date="2021-03-10T16:15:00Z">
              <w:r>
                <w:rPr>
                  <w:lang w:eastAsia="zh-CN"/>
                </w:rPr>
                <w:t>Regarding APT’s comment, this is not an ‘implementation manner’. This is based on the configuration from the NW (i.e. thr) and the UE is expected to report</w:t>
              </w:r>
            </w:ins>
            <w:ins w:id="690"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691" w:author="OPPO" w:date="2021-03-15T18:14:00Z">
              <w:r>
                <w:rPr>
                  <w:rFonts w:eastAsiaTheme="minorEastAsia" w:hint="eastAsia"/>
                  <w:lang w:eastAsia="zh-CN"/>
                </w:rPr>
                <w:lastRenderedPageBreak/>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692"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693"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694"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695"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696"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697" w:author="SangWon Kim (LG)" w:date="2021-03-17T17:46:00Z">
              <w:r>
                <w:rPr>
                  <w:lang w:val="en-US"/>
                </w:rPr>
                <w:t xml:space="preserve">be able to </w:t>
              </w:r>
            </w:ins>
            <w:ins w:id="698"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699"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700"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701"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702" w:author="Abhishek Roy" w:date="2021-03-17T10:12:00Z"/>
        </w:trPr>
        <w:tc>
          <w:tcPr>
            <w:tcW w:w="1980" w:type="dxa"/>
          </w:tcPr>
          <w:p w14:paraId="782A2CB0" w14:textId="09A320B6" w:rsidR="007C06DC" w:rsidRDefault="007C06DC" w:rsidP="007C06DC">
            <w:pPr>
              <w:spacing w:after="0"/>
              <w:rPr>
                <w:ins w:id="703" w:author="Abhishek Roy" w:date="2021-03-17T10:12:00Z"/>
                <w:lang w:eastAsia="zh-CN"/>
              </w:rPr>
            </w:pPr>
            <w:ins w:id="704" w:author="Qualcomm-Bharat" w:date="2021-03-17T15:51:00Z">
              <w:r>
                <w:rPr>
                  <w:lang w:eastAsia="zh-CN"/>
                </w:rPr>
                <w:t>Qualcomm</w:t>
              </w:r>
            </w:ins>
          </w:p>
        </w:tc>
        <w:tc>
          <w:tcPr>
            <w:tcW w:w="864" w:type="dxa"/>
          </w:tcPr>
          <w:p w14:paraId="05015793" w14:textId="522A9B8A" w:rsidR="007C06DC" w:rsidRDefault="007C06DC" w:rsidP="007C06DC">
            <w:pPr>
              <w:spacing w:after="0"/>
              <w:rPr>
                <w:ins w:id="705" w:author="Abhishek Roy" w:date="2021-03-17T10:12:00Z"/>
                <w:lang w:eastAsia="zh-CN"/>
              </w:rPr>
            </w:pPr>
            <w:ins w:id="706" w:author="Qualcomm-Bharat" w:date="2021-03-17T15:51:00Z">
              <w:r>
                <w:rPr>
                  <w:lang w:eastAsia="zh-CN"/>
                </w:rPr>
                <w:t>No</w:t>
              </w:r>
            </w:ins>
          </w:p>
        </w:tc>
        <w:tc>
          <w:tcPr>
            <w:tcW w:w="6691" w:type="dxa"/>
          </w:tcPr>
          <w:p w14:paraId="1F894ACA" w14:textId="25DAD69A" w:rsidR="007C06DC" w:rsidRDefault="007C06DC" w:rsidP="007C06DC">
            <w:pPr>
              <w:spacing w:after="0"/>
              <w:rPr>
                <w:ins w:id="707" w:author="Abhishek Roy" w:date="2021-03-17T10:12:00Z"/>
                <w:lang w:eastAsia="zh-CN"/>
              </w:rPr>
            </w:pPr>
            <w:ins w:id="708" w:author="Qualcomm-Bharat" w:date="2021-03-17T15:51:00Z">
              <w:r>
                <w:rPr>
                  <w:lang w:eastAsia="zh-CN"/>
                </w:rPr>
                <w:t xml:space="preserve">SMTC adjustment is unavoidable within measurement gap. But reporting such update to network is not necessary and will add </w:t>
              </w:r>
              <w:proofErr w:type="spellStart"/>
              <w:r>
                <w:rPr>
                  <w:lang w:eastAsia="zh-CN"/>
                </w:rPr>
                <w:t>signaling</w:t>
              </w:r>
              <w:proofErr w:type="spellEnd"/>
              <w:r>
                <w:rPr>
                  <w:lang w:eastAsia="zh-CN"/>
                </w:rPr>
                <w:t xml:space="preserve"> overhead.</w:t>
              </w:r>
            </w:ins>
          </w:p>
        </w:tc>
      </w:tr>
      <w:tr w:rsidR="00BF46CE" w14:paraId="3C8681A4" w14:textId="77777777">
        <w:trPr>
          <w:ins w:id="709" w:author="revisionHelka" w:date="2021-03-19T10:26:00Z"/>
        </w:trPr>
        <w:tc>
          <w:tcPr>
            <w:tcW w:w="1980" w:type="dxa"/>
          </w:tcPr>
          <w:p w14:paraId="4D0EA2E6" w14:textId="0644218A" w:rsidR="00BF46CE" w:rsidRDefault="00BF46CE" w:rsidP="00BF46CE">
            <w:pPr>
              <w:spacing w:after="0"/>
              <w:rPr>
                <w:ins w:id="710" w:author="revisionHelka" w:date="2021-03-19T10:26:00Z"/>
                <w:lang w:eastAsia="zh-CN"/>
              </w:rPr>
            </w:pPr>
            <w:ins w:id="711" w:author="revisionHelka" w:date="2021-03-19T10:26:00Z">
              <w:r>
                <w:rPr>
                  <w:lang w:eastAsia="zh-CN"/>
                </w:rPr>
                <w:t>Ericsson</w:t>
              </w:r>
            </w:ins>
          </w:p>
        </w:tc>
        <w:tc>
          <w:tcPr>
            <w:tcW w:w="864" w:type="dxa"/>
          </w:tcPr>
          <w:p w14:paraId="458C27A6" w14:textId="77777777" w:rsidR="00BF46CE" w:rsidRDefault="00BF46CE" w:rsidP="00BF46CE">
            <w:pPr>
              <w:spacing w:after="0"/>
              <w:rPr>
                <w:ins w:id="712" w:author="revisionHelka" w:date="2021-03-19T10:26:00Z"/>
                <w:lang w:eastAsia="zh-CN"/>
              </w:rPr>
            </w:pPr>
          </w:p>
        </w:tc>
        <w:tc>
          <w:tcPr>
            <w:tcW w:w="6691" w:type="dxa"/>
          </w:tcPr>
          <w:p w14:paraId="7FD9A454" w14:textId="2EED8B0F" w:rsidR="008726DB" w:rsidRDefault="000129A9" w:rsidP="00BF46CE">
            <w:pPr>
              <w:spacing w:after="0"/>
              <w:rPr>
                <w:ins w:id="713" w:author="revisionHelka" w:date="2021-03-19T11:04:00Z"/>
                <w:lang w:eastAsia="zh-CN"/>
              </w:rPr>
            </w:pPr>
            <w:ins w:id="714" w:author="revisionHelka" w:date="2021-03-19T11:05:00Z">
              <w:r>
                <w:rPr>
                  <w:lang w:eastAsia="zh-CN"/>
                </w:rPr>
                <w:t>If adjustable gaps are doomed in the end</w:t>
              </w:r>
            </w:ins>
            <w:ins w:id="715"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716" w:author="revisionHelka" w:date="2021-03-19T11:07:00Z">
              <w:r w:rsidR="00DC3724">
                <w:rPr>
                  <w:lang w:eastAsia="zh-CN"/>
                </w:rPr>
                <w:t>m</w:t>
              </w:r>
            </w:ins>
            <w:ins w:id="717" w:author="revisionHelka" w:date="2021-03-19T11:06:00Z">
              <w:r w:rsidR="00957471">
                <w:rPr>
                  <w:lang w:eastAsia="zh-CN"/>
                </w:rPr>
                <w:t>ent option</w:t>
              </w:r>
            </w:ins>
            <w:ins w:id="718" w:author="revisionHelka" w:date="2021-03-19T11:07:00Z">
              <w:r w:rsidR="00DC3724">
                <w:rPr>
                  <w:lang w:eastAsia="zh-CN"/>
                </w:rPr>
                <w:t xml:space="preserve">s and UE then can indicate which one it uses. This of course need to </w:t>
              </w:r>
              <w:proofErr w:type="gramStart"/>
              <w:r w:rsidR="00DC3724">
                <w:rPr>
                  <w:lang w:eastAsia="zh-CN"/>
                </w:rPr>
                <w:t>take into account</w:t>
              </w:r>
              <w:proofErr w:type="gramEnd"/>
              <w:r w:rsidR="00DC3724">
                <w:rPr>
                  <w:lang w:eastAsia="zh-CN"/>
                </w:rPr>
                <w:t xml:space="preserve">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719" w:author="revisionHelka" w:date="2021-03-19T10:26:00Z"/>
                <w:lang w:eastAsia="zh-CN"/>
              </w:rPr>
            </w:pPr>
            <w:ins w:id="720" w:author="revisionHelka" w:date="2021-03-19T11:03:00Z">
              <w:r>
                <w:rPr>
                  <w:lang w:eastAsia="zh-CN"/>
                </w:rPr>
                <w:t xml:space="preserve"> </w:t>
              </w:r>
            </w:ins>
          </w:p>
        </w:tc>
      </w:tr>
      <w:tr w:rsidR="00052D1C" w14:paraId="33CC62F3" w14:textId="77777777">
        <w:trPr>
          <w:ins w:id="721" w:author="Sharma, Vivek" w:date="2021-03-19T15:54:00Z"/>
        </w:trPr>
        <w:tc>
          <w:tcPr>
            <w:tcW w:w="1980" w:type="dxa"/>
          </w:tcPr>
          <w:p w14:paraId="273DFF5C" w14:textId="73E8F312" w:rsidR="00052D1C" w:rsidRDefault="00052D1C" w:rsidP="00052D1C">
            <w:pPr>
              <w:spacing w:after="0"/>
              <w:rPr>
                <w:ins w:id="722" w:author="Sharma, Vivek" w:date="2021-03-19T15:54:00Z"/>
                <w:lang w:eastAsia="zh-CN"/>
              </w:rPr>
            </w:pPr>
            <w:ins w:id="723" w:author="Sharma, Vivek" w:date="2021-03-19T15:54:00Z">
              <w:r>
                <w:rPr>
                  <w:lang w:eastAsia="zh-CN"/>
                </w:rPr>
                <w:t>Sony</w:t>
              </w:r>
            </w:ins>
          </w:p>
        </w:tc>
        <w:tc>
          <w:tcPr>
            <w:tcW w:w="864" w:type="dxa"/>
          </w:tcPr>
          <w:p w14:paraId="107A266B" w14:textId="4AC1E00A" w:rsidR="00052D1C" w:rsidRDefault="00052D1C" w:rsidP="00052D1C">
            <w:pPr>
              <w:spacing w:after="0"/>
              <w:rPr>
                <w:ins w:id="724" w:author="Sharma, Vivek" w:date="2021-03-19T15:54:00Z"/>
                <w:lang w:eastAsia="zh-CN"/>
              </w:rPr>
            </w:pPr>
            <w:ins w:id="725" w:author="Sharma, Vivek" w:date="2021-03-19T15:54:00Z">
              <w:r>
                <w:rPr>
                  <w:lang w:eastAsia="zh-CN"/>
                </w:rPr>
                <w:t>Not sure</w:t>
              </w:r>
            </w:ins>
          </w:p>
        </w:tc>
        <w:tc>
          <w:tcPr>
            <w:tcW w:w="6691" w:type="dxa"/>
          </w:tcPr>
          <w:p w14:paraId="3920A0FA" w14:textId="4A262939" w:rsidR="00052D1C" w:rsidRDefault="00052D1C" w:rsidP="0027108C">
            <w:pPr>
              <w:spacing w:after="0"/>
              <w:rPr>
                <w:ins w:id="726" w:author="Sharma, Vivek" w:date="2021-03-19T15:54:00Z"/>
                <w:lang w:eastAsia="zh-CN"/>
              </w:rPr>
              <w:pPrChange w:id="727" w:author="Sharma, Vivek" w:date="2021-03-19T15:57:00Z">
                <w:pPr>
                  <w:spacing w:after="0"/>
                </w:pPr>
              </w:pPrChange>
            </w:pPr>
            <w:ins w:id="728" w:author="Sharma, Vivek" w:date="2021-03-19T15:54:00Z">
              <w:r>
                <w:rPr>
                  <w:lang w:eastAsia="zh-CN"/>
                </w:rPr>
                <w:t xml:space="preserve">We </w:t>
              </w:r>
            </w:ins>
            <w:ins w:id="729" w:author="Sharma, Vivek" w:date="2021-03-19T15:57:00Z">
              <w:r w:rsidR="0027108C">
                <w:rPr>
                  <w:lang w:eastAsia="zh-CN"/>
                </w:rPr>
                <w:t>think there may be cases where</w:t>
              </w:r>
            </w:ins>
            <w:ins w:id="730" w:author="Sharma, Vivek" w:date="2021-03-19T15:54:00Z">
              <w:r>
                <w:rPr>
                  <w:lang w:eastAsia="zh-CN"/>
                </w:rPr>
                <w:t xml:space="preserve"> UE </w:t>
              </w:r>
            </w:ins>
            <w:ins w:id="731" w:author="Sharma, Vivek" w:date="2021-03-19T15:57:00Z">
              <w:r w:rsidR="0027108C">
                <w:rPr>
                  <w:lang w:eastAsia="zh-CN"/>
                </w:rPr>
                <w:t xml:space="preserve">may have </w:t>
              </w:r>
            </w:ins>
            <w:ins w:id="732" w:author="Sharma, Vivek" w:date="2021-03-19T15:54:00Z">
              <w:r>
                <w:rPr>
                  <w:lang w:eastAsia="zh-CN"/>
                </w:rPr>
                <w:t xml:space="preserve">to </w:t>
              </w:r>
            </w:ins>
            <w:ins w:id="733" w:author="Sharma, Vivek" w:date="2021-03-19T15:57:00Z">
              <w:r w:rsidR="0027108C">
                <w:rPr>
                  <w:lang w:eastAsia="zh-CN"/>
                </w:rPr>
                <w:t xml:space="preserve">report the </w:t>
              </w:r>
            </w:ins>
            <w:ins w:id="734" w:author="Sharma, Vivek" w:date="2021-03-19T15:54:00Z">
              <w:r>
                <w:rPr>
                  <w:lang w:eastAsia="zh-CN"/>
                </w:rPr>
                <w:t>difference</w:t>
              </w:r>
            </w:ins>
            <w:ins w:id="735" w:author="Sharma, Vivek" w:date="2021-03-19T15:58:00Z">
              <w:r w:rsidR="0027108C">
                <w:rPr>
                  <w:lang w:eastAsia="zh-CN"/>
                </w:rPr>
                <w:t>s</w:t>
              </w:r>
            </w:ins>
            <w:ins w:id="736" w:author="Sharma, Vivek" w:date="2021-03-19T15:54:00Z">
              <w:r>
                <w:rPr>
                  <w:lang w:eastAsia="zh-CN"/>
                </w:rPr>
                <w:t xml:space="preserve"> to network’s configuration. </w:t>
              </w:r>
            </w:ins>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737" w:author="Nokia" w:date="2021-03-10T16:17:00Z">
              <w:r>
                <w:rPr>
                  <w:lang w:eastAsia="zh-CN"/>
                </w:rPr>
                <w:lastRenderedPageBreak/>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738"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739"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740"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741"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742"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743"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744"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745" w:author="Abhishek Roy" w:date="2021-03-17T10:13:00Z">
              <w:r>
                <w:rPr>
                  <w:lang w:eastAsia="zh-CN"/>
                </w:rPr>
                <w:t>It is RAN4 topic and o</w:t>
              </w:r>
            </w:ins>
            <w:ins w:id="746" w:author="Abhishek Roy" w:date="2021-03-17T10:12:00Z">
              <w:r>
                <w:rPr>
                  <w:lang w:eastAsia="zh-CN"/>
                </w:rPr>
                <w:t>ut of scope of RAN2</w:t>
              </w:r>
            </w:ins>
          </w:p>
        </w:tc>
      </w:tr>
      <w:tr w:rsidR="00B13FD3" w14:paraId="6E253943" w14:textId="77777777">
        <w:trPr>
          <w:ins w:id="747" w:author="Abhishek Roy" w:date="2021-03-17T10:12:00Z"/>
        </w:trPr>
        <w:tc>
          <w:tcPr>
            <w:tcW w:w="1980" w:type="dxa"/>
          </w:tcPr>
          <w:p w14:paraId="1B357490" w14:textId="1D9C9938" w:rsidR="00B13FD3" w:rsidRDefault="00B13FD3" w:rsidP="00B13FD3">
            <w:pPr>
              <w:spacing w:after="0"/>
              <w:rPr>
                <w:ins w:id="748" w:author="Abhishek Roy" w:date="2021-03-17T10:12:00Z"/>
                <w:lang w:eastAsia="zh-CN"/>
              </w:rPr>
            </w:pPr>
            <w:ins w:id="749" w:author="Qualcomm-Bharat" w:date="2021-03-17T15:52:00Z">
              <w:r>
                <w:rPr>
                  <w:lang w:eastAsia="zh-CN"/>
                </w:rPr>
                <w:t>Qualcomm</w:t>
              </w:r>
            </w:ins>
          </w:p>
        </w:tc>
        <w:tc>
          <w:tcPr>
            <w:tcW w:w="864" w:type="dxa"/>
          </w:tcPr>
          <w:p w14:paraId="6CC586C3" w14:textId="1BAEC7B9" w:rsidR="00B13FD3" w:rsidRDefault="00B13FD3" w:rsidP="00B13FD3">
            <w:pPr>
              <w:spacing w:after="0"/>
              <w:rPr>
                <w:ins w:id="750" w:author="Abhishek Roy" w:date="2021-03-17T10:12:00Z"/>
                <w:lang w:eastAsia="zh-CN"/>
              </w:rPr>
            </w:pPr>
            <w:ins w:id="751" w:author="Qualcomm-Bharat" w:date="2021-03-17T15:52:00Z">
              <w:r>
                <w:rPr>
                  <w:lang w:eastAsia="zh-CN"/>
                </w:rPr>
                <w:t>Yes</w:t>
              </w:r>
            </w:ins>
          </w:p>
        </w:tc>
        <w:tc>
          <w:tcPr>
            <w:tcW w:w="6756" w:type="dxa"/>
          </w:tcPr>
          <w:p w14:paraId="70CFC77F" w14:textId="1B30B789" w:rsidR="00B13FD3" w:rsidRDefault="00B13FD3" w:rsidP="00B13FD3">
            <w:pPr>
              <w:spacing w:after="0"/>
              <w:rPr>
                <w:ins w:id="752" w:author="Abhishek Roy" w:date="2021-03-17T10:12:00Z"/>
                <w:lang w:eastAsia="zh-CN"/>
              </w:rPr>
            </w:pPr>
            <w:ins w:id="753" w:author="Qualcomm-Bharat" w:date="2021-03-17T15:52:00Z">
              <w:r>
                <w:rPr>
                  <w:lang w:eastAsia="zh-CN"/>
                </w:rPr>
                <w:t xml:space="preserve">Since time and location based CHOs have already been agreed, the measurement requirement may not be as significant as in TN. </w:t>
              </w:r>
              <w:proofErr w:type="gramStart"/>
              <w:r>
                <w:rPr>
                  <w:lang w:eastAsia="zh-CN"/>
                </w:rPr>
                <w:t>So</w:t>
              </w:r>
              <w:proofErr w:type="gramEnd"/>
              <w:r>
                <w:rPr>
                  <w:lang w:eastAsia="zh-CN"/>
                </w:rPr>
                <w:t xml:space="preserve"> this can be indicated. In addition, we should get feedback from RAN4 on the possible solutions to measurement gap /</w:t>
              </w:r>
              <w:proofErr w:type="spellStart"/>
              <w:r>
                <w:rPr>
                  <w:lang w:eastAsia="zh-CN"/>
                </w:rPr>
                <w:t>SMTCenhancement</w:t>
              </w:r>
              <w:proofErr w:type="spellEnd"/>
              <w:r>
                <w:rPr>
                  <w:lang w:eastAsia="zh-CN"/>
                </w:rPr>
                <w:t xml:space="preserve"> without delay.</w:t>
              </w:r>
            </w:ins>
          </w:p>
        </w:tc>
      </w:tr>
      <w:tr w:rsidR="00895C14" w14:paraId="39F809EB" w14:textId="77777777">
        <w:trPr>
          <w:ins w:id="754" w:author="revisionHelka" w:date="2021-03-19T10:25:00Z"/>
        </w:trPr>
        <w:tc>
          <w:tcPr>
            <w:tcW w:w="1980" w:type="dxa"/>
          </w:tcPr>
          <w:p w14:paraId="03E0BA37" w14:textId="7891704A" w:rsidR="00895C14" w:rsidRDefault="00895C14" w:rsidP="00895C14">
            <w:pPr>
              <w:spacing w:after="0"/>
              <w:rPr>
                <w:ins w:id="755" w:author="revisionHelka" w:date="2021-03-19T10:25:00Z"/>
                <w:lang w:eastAsia="zh-CN"/>
              </w:rPr>
            </w:pPr>
            <w:ins w:id="756" w:author="revisionHelka" w:date="2021-03-19T10:25:00Z">
              <w:r>
                <w:rPr>
                  <w:lang w:eastAsia="zh-CN"/>
                </w:rPr>
                <w:t>Ericsson</w:t>
              </w:r>
            </w:ins>
          </w:p>
        </w:tc>
        <w:tc>
          <w:tcPr>
            <w:tcW w:w="864" w:type="dxa"/>
          </w:tcPr>
          <w:p w14:paraId="5F549477" w14:textId="77777777" w:rsidR="00895C14" w:rsidRDefault="00895C14" w:rsidP="00895C14">
            <w:pPr>
              <w:spacing w:after="0"/>
              <w:rPr>
                <w:ins w:id="757" w:author="revisionHelka" w:date="2021-03-19T10:25:00Z"/>
                <w:lang w:eastAsia="zh-CN"/>
              </w:rPr>
            </w:pPr>
          </w:p>
        </w:tc>
        <w:tc>
          <w:tcPr>
            <w:tcW w:w="6756" w:type="dxa"/>
          </w:tcPr>
          <w:p w14:paraId="4AD073D2" w14:textId="7E8DB6BF" w:rsidR="00895C14" w:rsidRDefault="00895C14" w:rsidP="00895C14">
            <w:pPr>
              <w:spacing w:after="0"/>
              <w:rPr>
                <w:ins w:id="758" w:author="revisionHelka" w:date="2021-03-19T10:25:00Z"/>
                <w:lang w:eastAsia="zh-CN"/>
              </w:rPr>
            </w:pPr>
            <w:ins w:id="759" w:author="revisionHelka" w:date="2021-03-19T10:25:00Z">
              <w:r>
                <w:rPr>
                  <w:lang w:eastAsia="zh-CN"/>
                </w:rPr>
                <w:t>RAN4 territory, RAN2 can inform RAN4 when we have stable agreements.</w:t>
              </w:r>
            </w:ins>
          </w:p>
        </w:tc>
      </w:tr>
      <w:tr w:rsidR="0027108C" w14:paraId="393ACC14" w14:textId="77777777">
        <w:trPr>
          <w:ins w:id="760" w:author="Sharma, Vivek" w:date="2021-03-19T15:58:00Z"/>
        </w:trPr>
        <w:tc>
          <w:tcPr>
            <w:tcW w:w="1980" w:type="dxa"/>
          </w:tcPr>
          <w:p w14:paraId="4B06F71D" w14:textId="3473FB1A" w:rsidR="0027108C" w:rsidRDefault="0027108C" w:rsidP="00895C14">
            <w:pPr>
              <w:spacing w:after="0"/>
              <w:rPr>
                <w:ins w:id="761" w:author="Sharma, Vivek" w:date="2021-03-19T15:58:00Z"/>
                <w:lang w:eastAsia="zh-CN"/>
              </w:rPr>
            </w:pPr>
            <w:ins w:id="762" w:author="Sharma, Vivek" w:date="2021-03-19T15:58:00Z">
              <w:r>
                <w:rPr>
                  <w:lang w:eastAsia="zh-CN"/>
                </w:rPr>
                <w:t>Sony</w:t>
              </w:r>
            </w:ins>
          </w:p>
        </w:tc>
        <w:tc>
          <w:tcPr>
            <w:tcW w:w="864" w:type="dxa"/>
          </w:tcPr>
          <w:p w14:paraId="6542EF8C" w14:textId="77777777" w:rsidR="0027108C" w:rsidRDefault="0027108C" w:rsidP="00895C14">
            <w:pPr>
              <w:spacing w:after="0"/>
              <w:rPr>
                <w:ins w:id="763" w:author="Sharma, Vivek" w:date="2021-03-19T15:58:00Z"/>
                <w:lang w:eastAsia="zh-CN"/>
              </w:rPr>
            </w:pPr>
          </w:p>
        </w:tc>
        <w:tc>
          <w:tcPr>
            <w:tcW w:w="6756" w:type="dxa"/>
          </w:tcPr>
          <w:p w14:paraId="53ECA9CC" w14:textId="1D326153" w:rsidR="0027108C" w:rsidRDefault="0027108C" w:rsidP="00895C14">
            <w:pPr>
              <w:spacing w:after="0"/>
              <w:rPr>
                <w:ins w:id="764" w:author="Sharma, Vivek" w:date="2021-03-19T15:58:00Z"/>
                <w:lang w:eastAsia="zh-CN"/>
              </w:rPr>
            </w:pPr>
            <w:ins w:id="765" w:author="Sharma, Vivek" w:date="2021-03-19T15:58:00Z">
              <w:r>
                <w:rPr>
                  <w:lang w:eastAsia="zh-CN"/>
                </w:rPr>
                <w:t>Its RAN4 scope.</w:t>
              </w:r>
            </w:ins>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766" w:name="_Ref65659007"/>
      <w:r>
        <w:t>R2-2100384</w:t>
      </w:r>
      <w:r>
        <w:tab/>
        <w:t>Measurement framework to support NTN</w:t>
      </w:r>
      <w:r>
        <w:tab/>
        <w:t>Intel Corporation</w:t>
      </w:r>
      <w:r>
        <w:tab/>
      </w:r>
      <w:r>
        <w:tab/>
        <w:t>3GPP TSG-RAN WG2 Meeting #113e</w:t>
      </w:r>
      <w:bookmarkEnd w:id="766"/>
    </w:p>
    <w:p w14:paraId="7A4C26DA" w14:textId="77777777" w:rsidR="00C04830" w:rsidRDefault="00EA73E0">
      <w:pPr>
        <w:pStyle w:val="B1"/>
        <w:numPr>
          <w:ilvl w:val="0"/>
          <w:numId w:val="18"/>
        </w:numPr>
        <w:spacing w:after="60"/>
        <w:ind w:left="1008"/>
      </w:pPr>
      <w:bookmarkStart w:id="767" w:name="_Ref65663776"/>
      <w:r>
        <w:t>R2-2100530</w:t>
      </w:r>
      <w:r>
        <w:tab/>
        <w:t>On SMTC and measurement gaps for NTN</w:t>
      </w:r>
      <w:r>
        <w:tab/>
        <w:t>Nokia, Nokia Shanghai Bell</w:t>
      </w:r>
      <w:r>
        <w:tab/>
      </w:r>
      <w:r>
        <w:tab/>
        <w:t>3GPP TSG-RAN WG2 Meeting #113e</w:t>
      </w:r>
      <w:bookmarkEnd w:id="767"/>
    </w:p>
    <w:p w14:paraId="7A4C26DB" w14:textId="77777777" w:rsidR="00C04830" w:rsidRDefault="00EA73E0">
      <w:pPr>
        <w:pStyle w:val="B1"/>
        <w:numPr>
          <w:ilvl w:val="0"/>
          <w:numId w:val="18"/>
        </w:numPr>
        <w:spacing w:after="60"/>
        <w:ind w:left="1008"/>
      </w:pPr>
      <w:bookmarkStart w:id="768" w:name="_Ref65663779"/>
      <w:r>
        <w:t>R2-2100336</w:t>
      </w:r>
      <w:r>
        <w:tab/>
        <w:t>Consider on measurement in NTN system</w:t>
      </w:r>
      <w:r>
        <w:tab/>
        <w:t>CATT</w:t>
      </w:r>
      <w:r>
        <w:tab/>
      </w:r>
      <w:r>
        <w:tab/>
        <w:t>3GPP TSG-RAN WG2 Meeting #113e</w:t>
      </w:r>
      <w:bookmarkEnd w:id="768"/>
    </w:p>
    <w:p w14:paraId="7A4C26DC" w14:textId="77777777" w:rsidR="00C04830" w:rsidRDefault="00EA73E0">
      <w:pPr>
        <w:pStyle w:val="B1"/>
        <w:numPr>
          <w:ilvl w:val="0"/>
          <w:numId w:val="18"/>
        </w:numPr>
        <w:spacing w:after="60"/>
        <w:ind w:left="1008"/>
      </w:pPr>
      <w:bookmarkStart w:id="769" w:name="_Ref65663809"/>
      <w:r>
        <w:t>R2-2100164</w:t>
      </w:r>
      <w:r>
        <w:tab/>
        <w:t>Discussion on mobility management for connected mode UE in NTN</w:t>
      </w:r>
      <w:r>
        <w:tab/>
        <w:t>OPPO</w:t>
      </w:r>
      <w:r>
        <w:tab/>
      </w:r>
      <w:r>
        <w:tab/>
        <w:t>3GPP TSG-RAN WG2 Meeting #113e</w:t>
      </w:r>
      <w:bookmarkEnd w:id="769"/>
    </w:p>
    <w:p w14:paraId="7A4C26DD" w14:textId="77777777" w:rsidR="00C04830" w:rsidRDefault="00EA73E0">
      <w:pPr>
        <w:pStyle w:val="B1"/>
        <w:numPr>
          <w:ilvl w:val="0"/>
          <w:numId w:val="18"/>
        </w:numPr>
        <w:spacing w:after="60"/>
        <w:ind w:left="1008"/>
      </w:pPr>
      <w:bookmarkStart w:id="770" w:name="_Ref65675293"/>
      <w:r>
        <w:t>R2-2100258</w:t>
      </w:r>
      <w:r>
        <w:tab/>
        <w:t>Efficient Configuration of SMTC and Measurement Gaps in NR-NTN</w:t>
      </w:r>
      <w:r>
        <w:tab/>
        <w:t>MediaTek Inc.</w:t>
      </w:r>
      <w:r>
        <w:tab/>
        <w:t>3GPP TSG-RAN WG2 Meeting #113e</w:t>
      </w:r>
      <w:bookmarkEnd w:id="770"/>
    </w:p>
    <w:p w14:paraId="7A4C26DE" w14:textId="77777777" w:rsidR="00C04830" w:rsidRDefault="00EA73E0">
      <w:pPr>
        <w:pStyle w:val="B1"/>
        <w:numPr>
          <w:ilvl w:val="0"/>
          <w:numId w:val="18"/>
        </w:numPr>
        <w:spacing w:after="60"/>
        <w:ind w:left="1008"/>
      </w:pPr>
      <w:bookmarkStart w:id="771" w:name="_Ref65663811"/>
      <w:r>
        <w:t>R2-2100580</w:t>
      </w:r>
      <w:r>
        <w:tab/>
        <w:t>Further considerations on CHO, location reporting, and measurement window in NTN</w:t>
      </w:r>
      <w:r>
        <w:tab/>
        <w:t>LG     3GPP TSG-RAN WG2 Meeting #113e</w:t>
      </w:r>
      <w:bookmarkEnd w:id="771"/>
    </w:p>
    <w:p w14:paraId="7A4C26DF" w14:textId="77777777" w:rsidR="00C04830" w:rsidRDefault="00EA73E0">
      <w:pPr>
        <w:pStyle w:val="B1"/>
        <w:numPr>
          <w:ilvl w:val="0"/>
          <w:numId w:val="18"/>
        </w:numPr>
        <w:spacing w:after="60"/>
        <w:ind w:left="1008"/>
      </w:pPr>
      <w:bookmarkStart w:id="772" w:name="_Ref65675266"/>
      <w:r>
        <w:t>R2-2100745</w:t>
      </w:r>
      <w:r>
        <w:tab/>
        <w:t>SMTC and measurement gap configuration</w:t>
      </w:r>
      <w:r>
        <w:tab/>
        <w:t>Qualcomm Incorporated</w:t>
      </w:r>
      <w:r>
        <w:tab/>
      </w:r>
      <w:r>
        <w:tab/>
        <w:t>3GPP TSG-RAN WG2 Meeting #113e</w:t>
      </w:r>
      <w:bookmarkEnd w:id="772"/>
    </w:p>
    <w:p w14:paraId="7A4C26E0" w14:textId="77777777" w:rsidR="00C04830" w:rsidRDefault="00EA73E0">
      <w:pPr>
        <w:pStyle w:val="B1"/>
        <w:numPr>
          <w:ilvl w:val="0"/>
          <w:numId w:val="18"/>
        </w:numPr>
        <w:spacing w:after="60"/>
        <w:ind w:left="1008"/>
      </w:pPr>
      <w:bookmarkStart w:id="773" w:name="_Ref65701225"/>
      <w:r>
        <w:t>R2-2101128</w:t>
      </w:r>
      <w:r>
        <w:tab/>
        <w:t>Considerations on measurements in NTN</w:t>
      </w:r>
      <w:r>
        <w:tab/>
        <w:t>Lenovo, Motorola Mobility</w:t>
      </w:r>
      <w:r>
        <w:tab/>
      </w:r>
      <w:r>
        <w:tab/>
        <w:t>3GPP TSG-RAN WG2 Meeting #113e</w:t>
      </w:r>
      <w:bookmarkEnd w:id="773"/>
    </w:p>
    <w:p w14:paraId="7A4C26E1" w14:textId="77777777" w:rsidR="00C04830" w:rsidRDefault="00EA73E0">
      <w:pPr>
        <w:pStyle w:val="B1"/>
        <w:numPr>
          <w:ilvl w:val="0"/>
          <w:numId w:val="18"/>
        </w:numPr>
        <w:spacing w:after="60"/>
        <w:ind w:left="1008"/>
      </w:pPr>
      <w:bookmarkStart w:id="774" w:name="_Ref65659016"/>
      <w:r>
        <w:t>R2-2101859</w:t>
      </w:r>
      <w:r>
        <w:tab/>
        <w:t>SMTC and measurement gap configuration in NTN</w:t>
      </w:r>
      <w:r>
        <w:tab/>
        <w:t>Rakuten Mobile, Inc</w:t>
      </w:r>
      <w:r>
        <w:tab/>
      </w:r>
      <w:r>
        <w:tab/>
        <w:t>3GPP TSG-RAN WG2 Meeting #113e</w:t>
      </w:r>
      <w:bookmarkEnd w:id="774"/>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311089">
            <w:pPr>
              <w:spacing w:after="0"/>
            </w:pPr>
            <w:hyperlink r:id="rId17" w:history="1">
              <w:r w:rsidR="00EA73E0">
                <w:rPr>
                  <w:rStyle w:val="Hyperlink"/>
                </w:rPr>
                <w:t>marta.m.tarradell@intel.com</w:t>
              </w:r>
            </w:hyperlink>
          </w:p>
        </w:tc>
      </w:tr>
      <w:tr w:rsidR="00C04830" w14:paraId="7A4C26F0" w14:textId="77777777">
        <w:tc>
          <w:tcPr>
            <w:tcW w:w="1795" w:type="dxa"/>
          </w:tcPr>
          <w:p w14:paraId="7A4C26ED" w14:textId="00365A58" w:rsidR="00C04830" w:rsidRDefault="000D5D24">
            <w:pPr>
              <w:spacing w:after="0"/>
            </w:pPr>
            <w:ins w:id="775" w:author="Nokia" w:date="2021-03-10T16:18:00Z">
              <w:r>
                <w:t>Nokia</w:t>
              </w:r>
            </w:ins>
          </w:p>
        </w:tc>
        <w:tc>
          <w:tcPr>
            <w:tcW w:w="2790" w:type="dxa"/>
          </w:tcPr>
          <w:p w14:paraId="7A4C26EE" w14:textId="03FDDEDA" w:rsidR="00C04830" w:rsidRDefault="000D5D24">
            <w:pPr>
              <w:spacing w:after="0"/>
            </w:pPr>
            <w:ins w:id="776" w:author="Nokia" w:date="2021-03-10T16:18:00Z">
              <w:r>
                <w:t>Jedrzej Stanczak</w:t>
              </w:r>
            </w:ins>
          </w:p>
        </w:tc>
        <w:tc>
          <w:tcPr>
            <w:tcW w:w="5046" w:type="dxa"/>
          </w:tcPr>
          <w:p w14:paraId="7A4C26EF" w14:textId="45EB0792" w:rsidR="00C04830" w:rsidRDefault="000D5D24">
            <w:pPr>
              <w:spacing w:after="0"/>
            </w:pPr>
            <w:ins w:id="777" w:author="Nokia" w:date="2021-03-10T16:18:00Z">
              <w:r>
                <w:t>jedrzej.stanczak[at]nokia.com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lang w:eastAsia="zh-CN"/>
                <w:rPrChange w:id="778" w:author="OPPO" w:date="2021-03-15T18:14:00Z">
                  <w:rPr/>
                </w:rPrChange>
              </w:rPr>
            </w:pPr>
            <w:ins w:id="779"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lang w:eastAsia="zh-CN"/>
                <w:rPrChange w:id="780" w:author="OPPO" w:date="2021-03-15T18:14:00Z">
                  <w:rPr/>
                </w:rPrChange>
              </w:rPr>
            </w:pPr>
            <w:ins w:id="781"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lang w:eastAsia="zh-CN"/>
                <w:rPrChange w:id="782" w:author="OPPO" w:date="2021-03-15T18:14:00Z">
                  <w:rPr/>
                </w:rPrChange>
              </w:rPr>
            </w:pPr>
            <w:ins w:id="783"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784"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785"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786"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787" w:author="Abhishek Roy" w:date="2021-03-17T15:03:00Z"/>
        </w:trPr>
        <w:tc>
          <w:tcPr>
            <w:tcW w:w="1795" w:type="dxa"/>
          </w:tcPr>
          <w:p w14:paraId="50FC4879" w14:textId="76B5B0E7" w:rsidR="00AC7910" w:rsidRDefault="00AC7910" w:rsidP="007F49A1">
            <w:pPr>
              <w:spacing w:after="0"/>
              <w:rPr>
                <w:ins w:id="788" w:author="Abhishek Roy" w:date="2021-03-17T15:03:00Z"/>
                <w:lang w:eastAsia="ko-KR"/>
              </w:rPr>
            </w:pPr>
            <w:ins w:id="789" w:author="Abhishek Roy" w:date="2021-03-17T15:03:00Z">
              <w:r>
                <w:rPr>
                  <w:lang w:eastAsia="ko-KR"/>
                </w:rPr>
                <w:t>MediaTek</w:t>
              </w:r>
            </w:ins>
          </w:p>
        </w:tc>
        <w:tc>
          <w:tcPr>
            <w:tcW w:w="2790" w:type="dxa"/>
          </w:tcPr>
          <w:p w14:paraId="79752A9D" w14:textId="335094B7" w:rsidR="00AC7910" w:rsidRDefault="00AC7910" w:rsidP="007F49A1">
            <w:pPr>
              <w:spacing w:after="0"/>
              <w:rPr>
                <w:ins w:id="790" w:author="Abhishek Roy" w:date="2021-03-17T15:03:00Z"/>
                <w:lang w:eastAsia="ko-KR"/>
              </w:rPr>
            </w:pPr>
            <w:ins w:id="791" w:author="Abhishek Roy" w:date="2021-03-17T15:03:00Z">
              <w:r>
                <w:rPr>
                  <w:lang w:eastAsia="ko-KR"/>
                </w:rPr>
                <w:t>Abhishek Roy</w:t>
              </w:r>
            </w:ins>
          </w:p>
        </w:tc>
        <w:tc>
          <w:tcPr>
            <w:tcW w:w="5046" w:type="dxa"/>
          </w:tcPr>
          <w:p w14:paraId="1EF0AF04" w14:textId="356601A1" w:rsidR="00AC7910" w:rsidRDefault="00AC7910" w:rsidP="007F49A1">
            <w:pPr>
              <w:spacing w:after="0"/>
              <w:rPr>
                <w:ins w:id="792" w:author="Abhishek Roy" w:date="2021-03-17T15:03:00Z"/>
                <w:lang w:eastAsia="ko-KR"/>
              </w:rPr>
            </w:pPr>
            <w:ins w:id="793" w:author="Abhishek Roy" w:date="2021-03-17T15:03:00Z">
              <w:r>
                <w:rPr>
                  <w:lang w:eastAsia="ko-KR"/>
                </w:rPr>
                <w:t>Abhishek.Roy@mediatek.com</w:t>
              </w:r>
            </w:ins>
          </w:p>
        </w:tc>
      </w:tr>
      <w:tr w:rsidR="002B7ADA" w14:paraId="25843593" w14:textId="77777777">
        <w:trPr>
          <w:ins w:id="794" w:author="Qualcomm-Bharat" w:date="2021-03-17T15:58:00Z"/>
        </w:trPr>
        <w:tc>
          <w:tcPr>
            <w:tcW w:w="1795" w:type="dxa"/>
          </w:tcPr>
          <w:p w14:paraId="1E4722CE" w14:textId="7EB95BA8" w:rsidR="002B7ADA" w:rsidRDefault="002B7ADA" w:rsidP="007F49A1">
            <w:pPr>
              <w:spacing w:after="0"/>
              <w:rPr>
                <w:ins w:id="795" w:author="Qualcomm-Bharat" w:date="2021-03-17T15:58:00Z"/>
                <w:lang w:eastAsia="ko-KR"/>
              </w:rPr>
            </w:pPr>
            <w:ins w:id="796" w:author="Qualcomm-Bharat" w:date="2021-03-17T15:58:00Z">
              <w:r>
                <w:rPr>
                  <w:lang w:eastAsia="ko-KR"/>
                </w:rPr>
                <w:t>Qualcomm</w:t>
              </w:r>
            </w:ins>
          </w:p>
        </w:tc>
        <w:tc>
          <w:tcPr>
            <w:tcW w:w="2790" w:type="dxa"/>
          </w:tcPr>
          <w:p w14:paraId="2A0F03B1" w14:textId="5057E370" w:rsidR="002B7ADA" w:rsidRDefault="002B7ADA" w:rsidP="007F49A1">
            <w:pPr>
              <w:spacing w:after="0"/>
              <w:rPr>
                <w:ins w:id="797" w:author="Qualcomm-Bharat" w:date="2021-03-17T15:58:00Z"/>
                <w:lang w:eastAsia="ko-KR"/>
              </w:rPr>
            </w:pPr>
            <w:ins w:id="798" w:author="Qualcomm-Bharat" w:date="2021-03-17T15:58:00Z">
              <w:r>
                <w:rPr>
                  <w:lang w:eastAsia="ko-KR"/>
                </w:rPr>
                <w:t>Bharat Shrestha</w:t>
              </w:r>
            </w:ins>
          </w:p>
        </w:tc>
        <w:tc>
          <w:tcPr>
            <w:tcW w:w="5046" w:type="dxa"/>
          </w:tcPr>
          <w:p w14:paraId="1D0D6263" w14:textId="6631536E" w:rsidR="002B7ADA" w:rsidRDefault="002B7ADA" w:rsidP="007F49A1">
            <w:pPr>
              <w:spacing w:after="0"/>
              <w:rPr>
                <w:ins w:id="799" w:author="Qualcomm-Bharat" w:date="2021-03-17T15:58:00Z"/>
                <w:lang w:eastAsia="ko-KR"/>
              </w:rPr>
            </w:pPr>
            <w:ins w:id="800" w:author="Qualcomm-Bharat" w:date="2021-03-17T15:58:00Z">
              <w:r>
                <w:rPr>
                  <w:lang w:eastAsia="ko-KR"/>
                </w:rPr>
                <w:t>bshrestha@qti.qualcomm.com</w:t>
              </w:r>
            </w:ins>
          </w:p>
        </w:tc>
      </w:tr>
      <w:tr w:rsidR="00EB0E42" w14:paraId="1B7A4288" w14:textId="77777777">
        <w:trPr>
          <w:ins w:id="801" w:author="Sharma, Vivek" w:date="2021-03-19T16:16:00Z"/>
        </w:trPr>
        <w:tc>
          <w:tcPr>
            <w:tcW w:w="1795" w:type="dxa"/>
          </w:tcPr>
          <w:p w14:paraId="0B304ECE" w14:textId="5072340B" w:rsidR="00EB0E42" w:rsidRDefault="00EB0E42" w:rsidP="007F49A1">
            <w:pPr>
              <w:spacing w:after="0"/>
              <w:rPr>
                <w:ins w:id="802" w:author="Sharma, Vivek" w:date="2021-03-19T16:16:00Z"/>
                <w:lang w:eastAsia="ko-KR"/>
              </w:rPr>
            </w:pPr>
            <w:ins w:id="803" w:author="Sharma, Vivek" w:date="2021-03-19T16:16:00Z">
              <w:r>
                <w:rPr>
                  <w:lang w:eastAsia="ko-KR"/>
                </w:rPr>
                <w:t>Sony</w:t>
              </w:r>
            </w:ins>
          </w:p>
        </w:tc>
        <w:tc>
          <w:tcPr>
            <w:tcW w:w="2790" w:type="dxa"/>
          </w:tcPr>
          <w:p w14:paraId="574BE65D" w14:textId="09FBD5C5" w:rsidR="00EB0E42" w:rsidRDefault="00EB0E42" w:rsidP="007F49A1">
            <w:pPr>
              <w:spacing w:after="0"/>
              <w:rPr>
                <w:ins w:id="804" w:author="Sharma, Vivek" w:date="2021-03-19T16:16:00Z"/>
                <w:lang w:eastAsia="ko-KR"/>
              </w:rPr>
            </w:pPr>
            <w:ins w:id="805" w:author="Sharma, Vivek" w:date="2021-03-19T16:17:00Z">
              <w:r>
                <w:rPr>
                  <w:lang w:eastAsia="ko-KR"/>
                </w:rPr>
                <w:t>Vivek Sharma</w:t>
              </w:r>
            </w:ins>
          </w:p>
        </w:tc>
        <w:tc>
          <w:tcPr>
            <w:tcW w:w="5046" w:type="dxa"/>
          </w:tcPr>
          <w:p w14:paraId="15D15A1A" w14:textId="067990F0" w:rsidR="00EB0E42" w:rsidRDefault="00EB0E42" w:rsidP="007F49A1">
            <w:pPr>
              <w:spacing w:after="0"/>
              <w:rPr>
                <w:ins w:id="806" w:author="Sharma, Vivek" w:date="2021-03-19T16:16:00Z"/>
                <w:lang w:eastAsia="ko-KR"/>
              </w:rPr>
            </w:pPr>
            <w:ins w:id="807" w:author="Sharma, Vivek" w:date="2021-03-19T16:17:00Z">
              <w:r>
                <w:rPr>
                  <w:lang w:eastAsia="ko-KR"/>
                </w:rPr>
                <w:t>Vivek.sharma@sony.com</w:t>
              </w:r>
            </w:ins>
            <w:bookmarkStart w:id="808" w:name="_GoBack"/>
            <w:bookmarkEnd w:id="808"/>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6887B" w14:textId="77777777" w:rsidR="00054503" w:rsidRDefault="00054503" w:rsidP="00C375F4">
      <w:pPr>
        <w:spacing w:after="0" w:line="240" w:lineRule="auto"/>
      </w:pPr>
      <w:r>
        <w:separator/>
      </w:r>
    </w:p>
  </w:endnote>
  <w:endnote w:type="continuationSeparator" w:id="0">
    <w:p w14:paraId="4E802E68" w14:textId="77777777" w:rsidR="00054503" w:rsidRDefault="00054503" w:rsidP="00C375F4">
      <w:pPr>
        <w:spacing w:after="0" w:line="240" w:lineRule="auto"/>
      </w:pPr>
      <w:r>
        <w:continuationSeparator/>
      </w:r>
    </w:p>
  </w:endnote>
  <w:endnote w:type="continuationNotice" w:id="1">
    <w:p w14:paraId="435F1881" w14:textId="77777777" w:rsidR="00054503" w:rsidRDefault="00054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240D0" w14:textId="77777777" w:rsidR="00054503" w:rsidRDefault="00054503" w:rsidP="00C375F4">
      <w:pPr>
        <w:spacing w:after="0" w:line="240" w:lineRule="auto"/>
      </w:pPr>
      <w:r>
        <w:separator/>
      </w:r>
    </w:p>
  </w:footnote>
  <w:footnote w:type="continuationSeparator" w:id="0">
    <w:p w14:paraId="0755BAB4" w14:textId="77777777" w:rsidR="00054503" w:rsidRDefault="00054503" w:rsidP="00C375F4">
      <w:pPr>
        <w:spacing w:after="0" w:line="240" w:lineRule="auto"/>
      </w:pPr>
      <w:r>
        <w:continuationSeparator/>
      </w:r>
    </w:p>
  </w:footnote>
  <w:footnote w:type="continuationNotice" w:id="1">
    <w:p w14:paraId="2D22AEF2" w14:textId="77777777" w:rsidR="00054503" w:rsidRDefault="000545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60C3"/>
    <w:rsid w:val="000277EC"/>
    <w:rsid w:val="00027B21"/>
    <w:rsid w:val="000461BF"/>
    <w:rsid w:val="000517E5"/>
    <w:rsid w:val="00051F9E"/>
    <w:rsid w:val="00052D1C"/>
    <w:rsid w:val="00054503"/>
    <w:rsid w:val="00062BAF"/>
    <w:rsid w:val="000773D3"/>
    <w:rsid w:val="000774CE"/>
    <w:rsid w:val="00091C20"/>
    <w:rsid w:val="00094EDF"/>
    <w:rsid w:val="000972BE"/>
    <w:rsid w:val="000A5F96"/>
    <w:rsid w:val="000B0F0A"/>
    <w:rsid w:val="000C4B39"/>
    <w:rsid w:val="000C6C86"/>
    <w:rsid w:val="000D1A26"/>
    <w:rsid w:val="000D5D24"/>
    <w:rsid w:val="000E380A"/>
    <w:rsid w:val="000F1141"/>
    <w:rsid w:val="000F29E6"/>
    <w:rsid w:val="000F7589"/>
    <w:rsid w:val="00103824"/>
    <w:rsid w:val="001071BF"/>
    <w:rsid w:val="00107DCC"/>
    <w:rsid w:val="00111935"/>
    <w:rsid w:val="001147B3"/>
    <w:rsid w:val="0011708B"/>
    <w:rsid w:val="0012219D"/>
    <w:rsid w:val="001274FB"/>
    <w:rsid w:val="00131424"/>
    <w:rsid w:val="00135C6B"/>
    <w:rsid w:val="001361D2"/>
    <w:rsid w:val="00136C3E"/>
    <w:rsid w:val="00145BFF"/>
    <w:rsid w:val="00150F12"/>
    <w:rsid w:val="00155AE3"/>
    <w:rsid w:val="00162EF3"/>
    <w:rsid w:val="00164024"/>
    <w:rsid w:val="001701D9"/>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A6B8F"/>
    <w:rsid w:val="002B70A6"/>
    <w:rsid w:val="002B70BB"/>
    <w:rsid w:val="002B76B8"/>
    <w:rsid w:val="002B7ADA"/>
    <w:rsid w:val="002C320D"/>
    <w:rsid w:val="002C5286"/>
    <w:rsid w:val="002F37F2"/>
    <w:rsid w:val="002F4D19"/>
    <w:rsid w:val="00311089"/>
    <w:rsid w:val="003125C7"/>
    <w:rsid w:val="00313E41"/>
    <w:rsid w:val="003142F9"/>
    <w:rsid w:val="00325869"/>
    <w:rsid w:val="00331C78"/>
    <w:rsid w:val="0034584E"/>
    <w:rsid w:val="00357054"/>
    <w:rsid w:val="00361325"/>
    <w:rsid w:val="00365007"/>
    <w:rsid w:val="0037034B"/>
    <w:rsid w:val="00375649"/>
    <w:rsid w:val="00381B07"/>
    <w:rsid w:val="00381C46"/>
    <w:rsid w:val="003849B1"/>
    <w:rsid w:val="00394102"/>
    <w:rsid w:val="0039612B"/>
    <w:rsid w:val="003A31B3"/>
    <w:rsid w:val="003B001C"/>
    <w:rsid w:val="003B088A"/>
    <w:rsid w:val="003B1BF8"/>
    <w:rsid w:val="003B1E9D"/>
    <w:rsid w:val="003C27DF"/>
    <w:rsid w:val="003D1D21"/>
    <w:rsid w:val="003D2C63"/>
    <w:rsid w:val="003E1D55"/>
    <w:rsid w:val="003F24A3"/>
    <w:rsid w:val="00403230"/>
    <w:rsid w:val="004042D8"/>
    <w:rsid w:val="00405A4F"/>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5B66"/>
    <w:rsid w:val="00465F95"/>
    <w:rsid w:val="00467534"/>
    <w:rsid w:val="00467CD5"/>
    <w:rsid w:val="00480182"/>
    <w:rsid w:val="00486F60"/>
    <w:rsid w:val="00491659"/>
    <w:rsid w:val="004A4135"/>
    <w:rsid w:val="004B1EA3"/>
    <w:rsid w:val="004B2D51"/>
    <w:rsid w:val="004C039A"/>
    <w:rsid w:val="004C3AB9"/>
    <w:rsid w:val="004C77D4"/>
    <w:rsid w:val="004D35EC"/>
    <w:rsid w:val="004D368B"/>
    <w:rsid w:val="004D5CFA"/>
    <w:rsid w:val="004D5E8E"/>
    <w:rsid w:val="004D6F45"/>
    <w:rsid w:val="004E02BB"/>
    <w:rsid w:val="004E1A73"/>
    <w:rsid w:val="004E4F25"/>
    <w:rsid w:val="004E5271"/>
    <w:rsid w:val="004F53FC"/>
    <w:rsid w:val="004F5840"/>
    <w:rsid w:val="00506E7F"/>
    <w:rsid w:val="00520B65"/>
    <w:rsid w:val="005537EF"/>
    <w:rsid w:val="0055430C"/>
    <w:rsid w:val="005647E6"/>
    <w:rsid w:val="00574768"/>
    <w:rsid w:val="005930DF"/>
    <w:rsid w:val="005A0B46"/>
    <w:rsid w:val="005A49E4"/>
    <w:rsid w:val="005A4C23"/>
    <w:rsid w:val="005B1F6D"/>
    <w:rsid w:val="005B6695"/>
    <w:rsid w:val="005B74A4"/>
    <w:rsid w:val="005C072F"/>
    <w:rsid w:val="005C5F6F"/>
    <w:rsid w:val="005D2F68"/>
    <w:rsid w:val="005E3117"/>
    <w:rsid w:val="00607962"/>
    <w:rsid w:val="00613A42"/>
    <w:rsid w:val="00620096"/>
    <w:rsid w:val="00620241"/>
    <w:rsid w:val="0062094D"/>
    <w:rsid w:val="0062376C"/>
    <w:rsid w:val="00633738"/>
    <w:rsid w:val="0063649E"/>
    <w:rsid w:val="00637D9D"/>
    <w:rsid w:val="00641900"/>
    <w:rsid w:val="0066470C"/>
    <w:rsid w:val="00677D2D"/>
    <w:rsid w:val="00691EBD"/>
    <w:rsid w:val="00695A4E"/>
    <w:rsid w:val="006C1044"/>
    <w:rsid w:val="006C3A31"/>
    <w:rsid w:val="006D0CE3"/>
    <w:rsid w:val="006D7D7D"/>
    <w:rsid w:val="006E1D14"/>
    <w:rsid w:val="006E2713"/>
    <w:rsid w:val="006F1BF9"/>
    <w:rsid w:val="006F248A"/>
    <w:rsid w:val="00714BCC"/>
    <w:rsid w:val="00717808"/>
    <w:rsid w:val="00721542"/>
    <w:rsid w:val="007247DD"/>
    <w:rsid w:val="00743F0A"/>
    <w:rsid w:val="00750998"/>
    <w:rsid w:val="007518F5"/>
    <w:rsid w:val="00752FE4"/>
    <w:rsid w:val="00754B0F"/>
    <w:rsid w:val="00756DC7"/>
    <w:rsid w:val="007617EF"/>
    <w:rsid w:val="00774CF0"/>
    <w:rsid w:val="00777906"/>
    <w:rsid w:val="007800EF"/>
    <w:rsid w:val="00781A9A"/>
    <w:rsid w:val="0078209C"/>
    <w:rsid w:val="00783BDE"/>
    <w:rsid w:val="007A008D"/>
    <w:rsid w:val="007A0517"/>
    <w:rsid w:val="007A0819"/>
    <w:rsid w:val="007B524D"/>
    <w:rsid w:val="007B782B"/>
    <w:rsid w:val="007C06DC"/>
    <w:rsid w:val="007D39FB"/>
    <w:rsid w:val="007D49C7"/>
    <w:rsid w:val="007D789D"/>
    <w:rsid w:val="007F49A1"/>
    <w:rsid w:val="00801D78"/>
    <w:rsid w:val="00810DE7"/>
    <w:rsid w:val="008209C7"/>
    <w:rsid w:val="00834BA7"/>
    <w:rsid w:val="00837E81"/>
    <w:rsid w:val="008409A8"/>
    <w:rsid w:val="00842B12"/>
    <w:rsid w:val="00842C81"/>
    <w:rsid w:val="00863EF2"/>
    <w:rsid w:val="008726DB"/>
    <w:rsid w:val="0087331F"/>
    <w:rsid w:val="00874EC6"/>
    <w:rsid w:val="00890EFB"/>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BF3"/>
    <w:rsid w:val="00953C7B"/>
    <w:rsid w:val="00957471"/>
    <w:rsid w:val="00973AF7"/>
    <w:rsid w:val="00974735"/>
    <w:rsid w:val="00992874"/>
    <w:rsid w:val="00992EBD"/>
    <w:rsid w:val="009A0E15"/>
    <w:rsid w:val="009A4EBC"/>
    <w:rsid w:val="009D230D"/>
    <w:rsid w:val="009E52BB"/>
    <w:rsid w:val="009F3B5E"/>
    <w:rsid w:val="00A0252F"/>
    <w:rsid w:val="00A06C24"/>
    <w:rsid w:val="00A1099E"/>
    <w:rsid w:val="00A135D2"/>
    <w:rsid w:val="00A16D05"/>
    <w:rsid w:val="00A20687"/>
    <w:rsid w:val="00A21878"/>
    <w:rsid w:val="00A23896"/>
    <w:rsid w:val="00A24285"/>
    <w:rsid w:val="00A3058B"/>
    <w:rsid w:val="00A415BE"/>
    <w:rsid w:val="00A41FF6"/>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7C28"/>
    <w:rsid w:val="00B614F2"/>
    <w:rsid w:val="00B62E12"/>
    <w:rsid w:val="00B6460B"/>
    <w:rsid w:val="00B65250"/>
    <w:rsid w:val="00B675B2"/>
    <w:rsid w:val="00B925FA"/>
    <w:rsid w:val="00B926CF"/>
    <w:rsid w:val="00B96DC9"/>
    <w:rsid w:val="00BA722A"/>
    <w:rsid w:val="00BB600E"/>
    <w:rsid w:val="00BB6FC1"/>
    <w:rsid w:val="00BC3195"/>
    <w:rsid w:val="00BC56B5"/>
    <w:rsid w:val="00BD525E"/>
    <w:rsid w:val="00BE4750"/>
    <w:rsid w:val="00BF46CE"/>
    <w:rsid w:val="00BF5CB4"/>
    <w:rsid w:val="00C03EBE"/>
    <w:rsid w:val="00C04740"/>
    <w:rsid w:val="00C04830"/>
    <w:rsid w:val="00C10DBE"/>
    <w:rsid w:val="00C2562E"/>
    <w:rsid w:val="00C27C64"/>
    <w:rsid w:val="00C32D25"/>
    <w:rsid w:val="00C34998"/>
    <w:rsid w:val="00C375F4"/>
    <w:rsid w:val="00C5474D"/>
    <w:rsid w:val="00C658B2"/>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40FFB"/>
    <w:rsid w:val="00D47D6F"/>
    <w:rsid w:val="00D518D6"/>
    <w:rsid w:val="00D55A65"/>
    <w:rsid w:val="00D55B9C"/>
    <w:rsid w:val="00D751F5"/>
    <w:rsid w:val="00D93B45"/>
    <w:rsid w:val="00D97596"/>
    <w:rsid w:val="00DA56EE"/>
    <w:rsid w:val="00DB23CF"/>
    <w:rsid w:val="00DB6288"/>
    <w:rsid w:val="00DC1DEC"/>
    <w:rsid w:val="00DC2949"/>
    <w:rsid w:val="00DC3724"/>
    <w:rsid w:val="00DC4637"/>
    <w:rsid w:val="00DC4963"/>
    <w:rsid w:val="00DD7894"/>
    <w:rsid w:val="00DE32E3"/>
    <w:rsid w:val="00DE6E38"/>
    <w:rsid w:val="00DE7FE5"/>
    <w:rsid w:val="00DF3B09"/>
    <w:rsid w:val="00DF5523"/>
    <w:rsid w:val="00E033DD"/>
    <w:rsid w:val="00E11F9D"/>
    <w:rsid w:val="00E333FB"/>
    <w:rsid w:val="00E424AB"/>
    <w:rsid w:val="00E543C5"/>
    <w:rsid w:val="00E6736A"/>
    <w:rsid w:val="00EA0A6A"/>
    <w:rsid w:val="00EA3CE2"/>
    <w:rsid w:val="00EA4162"/>
    <w:rsid w:val="00EA73E0"/>
    <w:rsid w:val="00EB0E42"/>
    <w:rsid w:val="00EB15AB"/>
    <w:rsid w:val="00EB3087"/>
    <w:rsid w:val="00ED18ED"/>
    <w:rsid w:val="00ED79E6"/>
    <w:rsid w:val="00EE7C97"/>
    <w:rsid w:val="00F02180"/>
    <w:rsid w:val="00F050E3"/>
    <w:rsid w:val="00F109B1"/>
    <w:rsid w:val="00F12BF8"/>
    <w:rsid w:val="00F20EB7"/>
    <w:rsid w:val="00F439F9"/>
    <w:rsid w:val="00F52EEC"/>
    <w:rsid w:val="00F6179B"/>
    <w:rsid w:val="00F67749"/>
    <w:rsid w:val="00F7593E"/>
    <w:rsid w:val="00F85AD1"/>
    <w:rsid w:val="00F85E8C"/>
    <w:rsid w:val="00F86958"/>
    <w:rsid w:val="00F878EA"/>
    <w:rsid w:val="00F94EDB"/>
    <w:rsid w:val="00F94EF0"/>
    <w:rsid w:val="00FA2043"/>
    <w:rsid w:val="00FB3887"/>
    <w:rsid w:val="00FC0C59"/>
    <w:rsid w:val="00FC0E2C"/>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arta.m.tarradell@intel.co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7485</Words>
  <Characters>42670</Characters>
  <Application>Microsoft Office Word</Application>
  <DocSecurity>0</DocSecurity>
  <Lines>355</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50055</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Sharma, Vivek</cp:lastModifiedBy>
  <cp:revision>4</cp:revision>
  <dcterms:created xsi:type="dcterms:W3CDTF">2021-03-19T16:02:00Z</dcterms:created>
  <dcterms:modified xsi:type="dcterms:W3CDTF">2021-03-19T16:17:00Z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ies>
</file>