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LG</w:t>
            </w:r>
          </w:p>
        </w:tc>
        <w:tc>
          <w:tcPr>
            <w:tcW w:w="1843"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맑은 고딕"/>
                <w:lang w:eastAsia="ko-KR"/>
              </w:rPr>
            </w:pPr>
            <w:r>
              <w:rPr>
                <w:rFonts w:eastAsia="맑은 고딕"/>
                <w:lang w:eastAsia="ko-KR"/>
              </w:rPr>
              <w:t>MediaTek</w:t>
            </w:r>
          </w:p>
        </w:tc>
        <w:tc>
          <w:tcPr>
            <w:tcW w:w="1843" w:type="dxa"/>
          </w:tcPr>
          <w:p w:rsidR="002362D2" w:rsidRDefault="002362D2" w:rsidP="0092574B">
            <w:pPr>
              <w:rPr>
                <w:rFonts w:eastAsia="맑은 고딕"/>
                <w:lang w:eastAsia="ko-KR"/>
              </w:rPr>
            </w:pPr>
            <w:r>
              <w:rPr>
                <w:rFonts w:eastAsia="맑은 고딕"/>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맑은 고딕"/>
                <w:lang w:eastAsia="ko-KR"/>
              </w:rPr>
            </w:pPr>
            <w:r>
              <w:rPr>
                <w:rFonts w:eastAsia="맑은 고딕"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맑은 고딕"/>
                <w:lang w:eastAsia="ko-KR"/>
              </w:rPr>
            </w:pPr>
            <w:r>
              <w:rPr>
                <w:rFonts w:eastAsia="맑은 고딕"/>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Huawei, HiSilicon</w:t>
            </w:r>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lastRenderedPageBreak/>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맑은 고딕"/>
                <w:lang w:eastAsia="ko-KR"/>
              </w:rPr>
            </w:pPr>
            <w:r>
              <w:rPr>
                <w:rFonts w:eastAsia="맑은 고딕"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맑은 고딕"/>
                <w:lang w:eastAsia="ko-KR"/>
              </w:rPr>
            </w:pPr>
            <w:r>
              <w:rPr>
                <w:rFonts w:eastAsia="맑은 고딕"/>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맑은 고딕"/>
                <w:sz w:val="20"/>
                <w:szCs w:val="20"/>
                <w:lang w:eastAsia="ko-KR"/>
              </w:rPr>
            </w:pPr>
            <w:r>
              <w:rPr>
                <w:rFonts w:eastAsia="맑은 고딕" w:hint="eastAsia"/>
                <w:sz w:val="20"/>
                <w:szCs w:val="20"/>
                <w:lang w:eastAsia="ko-KR"/>
              </w:rPr>
              <w:t>LG</w:t>
            </w:r>
          </w:p>
        </w:tc>
        <w:tc>
          <w:tcPr>
            <w:tcW w:w="1843" w:type="dxa"/>
          </w:tcPr>
          <w:p w:rsidR="00E03560" w:rsidRPr="001244EF" w:rsidRDefault="001244EF">
            <w:pPr>
              <w:rPr>
                <w:rFonts w:eastAsia="맑은 고딕"/>
                <w:sz w:val="20"/>
                <w:szCs w:val="20"/>
                <w:lang w:eastAsia="ko-KR"/>
              </w:rPr>
            </w:pPr>
            <w:r>
              <w:rPr>
                <w:rFonts w:eastAsia="맑은 고딕" w:hint="eastAsia"/>
                <w:sz w:val="20"/>
                <w:szCs w:val="20"/>
                <w:lang w:eastAsia="ko-KR"/>
              </w:rPr>
              <w:t>Yes, but</w:t>
            </w:r>
          </w:p>
        </w:tc>
        <w:tc>
          <w:tcPr>
            <w:tcW w:w="6092" w:type="dxa"/>
          </w:tcPr>
          <w:p w:rsidR="00E03560" w:rsidRDefault="001244EF" w:rsidP="001244EF">
            <w:pPr>
              <w:rPr>
                <w:rFonts w:eastAsia="맑은 고딕"/>
                <w:sz w:val="20"/>
                <w:szCs w:val="20"/>
                <w:lang w:eastAsia="ko-KR"/>
              </w:rPr>
            </w:pPr>
            <w:r>
              <w:rPr>
                <w:rFonts w:eastAsia="맑은 고딕" w:hint="eastAsia"/>
                <w:sz w:val="20"/>
                <w:szCs w:val="20"/>
                <w:lang w:eastAsia="ko-KR"/>
              </w:rPr>
              <w:t xml:space="preserve">We think that this issue can be </w:t>
            </w:r>
            <w:r w:rsidR="001856F2">
              <w:rPr>
                <w:rFonts w:eastAsia="맑은 고딕"/>
                <w:sz w:val="20"/>
                <w:szCs w:val="20"/>
                <w:lang w:eastAsia="ko-KR"/>
              </w:rPr>
              <w:t xml:space="preserve">avoided </w:t>
            </w:r>
            <w:r>
              <w:rPr>
                <w:rFonts w:eastAsia="맑은 고딕" w:hint="eastAsia"/>
                <w:sz w:val="20"/>
                <w:szCs w:val="20"/>
                <w:lang w:eastAsia="ko-KR"/>
              </w:rPr>
              <w:t xml:space="preserve">by network </w:t>
            </w:r>
            <w:r>
              <w:rPr>
                <w:rFonts w:eastAsia="맑은 고딕"/>
                <w:sz w:val="20"/>
                <w:szCs w:val="20"/>
                <w:lang w:eastAsia="ko-KR"/>
              </w:rPr>
              <w:t>implementation</w:t>
            </w:r>
            <w:r>
              <w:rPr>
                <w:rFonts w:eastAsia="맑은 고딕" w:hint="eastAsia"/>
                <w:sz w:val="20"/>
                <w:szCs w:val="20"/>
                <w:lang w:eastAsia="ko-KR"/>
              </w:rPr>
              <w:t>.</w:t>
            </w:r>
            <w:r>
              <w:rPr>
                <w:rFonts w:eastAsia="맑은 고딕"/>
                <w:sz w:val="20"/>
                <w:szCs w:val="20"/>
                <w:lang w:eastAsia="ko-KR"/>
              </w:rPr>
              <w:t xml:space="preserve"> For example, if the network always changes the security key for CHO, this issue does not happen.</w:t>
            </w:r>
          </w:p>
          <w:p w:rsidR="001244EF" w:rsidRPr="001244EF" w:rsidRDefault="001244EF" w:rsidP="001244EF">
            <w:pPr>
              <w:rPr>
                <w:rFonts w:eastAsia="맑은 고딕"/>
                <w:sz w:val="20"/>
                <w:szCs w:val="20"/>
                <w:lang w:eastAsia="ko-KR"/>
              </w:rPr>
            </w:pPr>
            <w:r>
              <w:rPr>
                <w:rFonts w:eastAsia="맑은 고딕"/>
                <w:sz w:val="20"/>
                <w:szCs w:val="20"/>
                <w:lang w:eastAsia="ko-KR"/>
              </w:rPr>
              <w:t xml:space="preserve">Considering above, </w:t>
            </w:r>
            <w:r>
              <w:rPr>
                <w:rFonts w:eastAsia="맑은 고딕"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맑은 고딕"/>
                <w:lang w:eastAsia="ko-KR"/>
              </w:rPr>
            </w:pPr>
            <w:r>
              <w:rPr>
                <w:rFonts w:eastAsia="맑은 고딕"/>
                <w:lang w:eastAsia="ko-KR"/>
              </w:rPr>
              <w:t>MediaTek</w:t>
            </w:r>
          </w:p>
        </w:tc>
        <w:tc>
          <w:tcPr>
            <w:tcW w:w="1843" w:type="dxa"/>
          </w:tcPr>
          <w:p w:rsidR="00C1712B" w:rsidRDefault="00C1712B">
            <w:pPr>
              <w:rPr>
                <w:rFonts w:eastAsia="맑은 고딕"/>
                <w:lang w:eastAsia="ko-KR"/>
              </w:rPr>
            </w:pPr>
            <w:r>
              <w:rPr>
                <w:rFonts w:eastAsia="맑은 고딕"/>
                <w:lang w:eastAsia="ko-KR"/>
              </w:rPr>
              <w:t>Yes</w:t>
            </w:r>
          </w:p>
        </w:tc>
        <w:tc>
          <w:tcPr>
            <w:tcW w:w="6092" w:type="dxa"/>
          </w:tcPr>
          <w:p w:rsidR="00EB2A77" w:rsidRDefault="00C1712B" w:rsidP="00EB2A77">
            <w:pPr>
              <w:rPr>
                <w:rFonts w:eastAsia="맑은 고딕"/>
                <w:lang w:eastAsia="ko-KR"/>
              </w:rPr>
            </w:pPr>
            <w:r>
              <w:rPr>
                <w:rFonts w:eastAsia="맑은 고딕"/>
                <w:lang w:eastAsia="ko-KR"/>
              </w:rPr>
              <w:t xml:space="preserve">This may not be a very common case but we should try to fix the problem. Also, we think CHO without security key change should be supported. </w:t>
            </w:r>
          </w:p>
          <w:p w:rsidR="00C1712B" w:rsidRDefault="00C1712B" w:rsidP="00C30A75">
            <w:pPr>
              <w:rPr>
                <w:rFonts w:eastAsia="맑은 고딕"/>
                <w:lang w:eastAsia="ko-KR"/>
              </w:rPr>
            </w:pPr>
            <w:r>
              <w:rPr>
                <w:rFonts w:eastAsia="맑은 고딕"/>
                <w:lang w:eastAsia="ko-KR"/>
              </w:rPr>
              <w:t xml:space="preserve">One simple way is </w:t>
            </w:r>
            <w:r w:rsidR="00EB2A77">
              <w:rPr>
                <w:rFonts w:eastAsia="맑은 고딕"/>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w:t>
            </w:r>
            <w:r w:rsidR="00EB2A77">
              <w:rPr>
                <w:rFonts w:eastAsiaTheme="minorEastAsia"/>
                <w:lang w:val="en-US"/>
              </w:rPr>
              <w:lastRenderedPageBreak/>
              <w:t xml:space="preserve">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맑은 고딕"/>
                <w:sz w:val="20"/>
                <w:szCs w:val="20"/>
                <w:lang w:eastAsia="ko-KR"/>
              </w:rPr>
            </w:pPr>
            <w:r w:rsidRPr="00A00DE3">
              <w:rPr>
                <w:rFonts w:eastAsia="맑은 고딕"/>
                <w:sz w:val="20"/>
                <w:szCs w:val="20"/>
                <w:lang w:eastAsia="ko-KR"/>
              </w:rPr>
              <w:lastRenderedPageBreak/>
              <w:t>ITRI</w:t>
            </w:r>
          </w:p>
        </w:tc>
        <w:tc>
          <w:tcPr>
            <w:tcW w:w="1843" w:type="dxa"/>
          </w:tcPr>
          <w:p w:rsidR="00F22459" w:rsidRPr="00A00DE3" w:rsidRDefault="00F22459" w:rsidP="00F22459">
            <w:pPr>
              <w:rPr>
                <w:rFonts w:eastAsia="맑은 고딕"/>
                <w:sz w:val="20"/>
                <w:szCs w:val="20"/>
                <w:lang w:eastAsia="ko-KR"/>
              </w:rPr>
            </w:pPr>
            <w:r w:rsidRPr="00A00DE3">
              <w:rPr>
                <w:rFonts w:eastAsia="맑은 고딕" w:hint="eastAsia"/>
                <w:sz w:val="20"/>
                <w:szCs w:val="20"/>
                <w:lang w:eastAsia="ko-KR"/>
              </w:rPr>
              <w:t>Yes, but</w:t>
            </w:r>
          </w:p>
        </w:tc>
        <w:tc>
          <w:tcPr>
            <w:tcW w:w="6092" w:type="dxa"/>
          </w:tcPr>
          <w:p w:rsidR="00F22459" w:rsidRPr="00A00DE3" w:rsidRDefault="00F22459" w:rsidP="00F22459">
            <w:pPr>
              <w:rPr>
                <w:rFonts w:eastAsia="맑은 고딕"/>
                <w:sz w:val="20"/>
                <w:szCs w:val="20"/>
                <w:lang w:eastAsia="ko-KR"/>
              </w:rPr>
            </w:pPr>
            <w:r>
              <w:rPr>
                <w:rFonts w:eastAsia="맑은 고딕"/>
                <w:sz w:val="20"/>
                <w:szCs w:val="20"/>
                <w:lang w:eastAsia="ko-KR"/>
              </w:rPr>
              <w:t>A</w:t>
            </w:r>
            <w:r w:rsidRPr="00A00DE3">
              <w:rPr>
                <w:rFonts w:eastAsia="맑은 고딕"/>
                <w:sz w:val="20"/>
                <w:szCs w:val="20"/>
                <w:lang w:eastAsia="ko-KR"/>
              </w:rPr>
              <w:t xml:space="preserve">gree with LG that the reuse of key stream can be avoided by </w:t>
            </w:r>
            <w:r w:rsidRPr="00A00DE3">
              <w:rPr>
                <w:rFonts w:eastAsia="맑은 고딕" w:hint="eastAsia"/>
                <w:sz w:val="20"/>
                <w:szCs w:val="20"/>
                <w:lang w:eastAsia="ko-KR"/>
              </w:rPr>
              <w:t xml:space="preserve">network </w:t>
            </w:r>
            <w:r w:rsidRPr="00A00DE3">
              <w:rPr>
                <w:rFonts w:eastAsia="맑은 고딕"/>
                <w:sz w:val="20"/>
                <w:szCs w:val="20"/>
                <w:lang w:eastAsia="ko-KR"/>
              </w:rPr>
              <w:t>implementation</w:t>
            </w:r>
            <w:r>
              <w:rPr>
                <w:rFonts w:eastAsia="맑은 고딕" w:hint="eastAsia"/>
                <w:sz w:val="20"/>
                <w:szCs w:val="20"/>
                <w:lang w:eastAsia="ko-KR"/>
              </w:rPr>
              <w:t>.</w:t>
            </w:r>
          </w:p>
        </w:tc>
      </w:tr>
      <w:tr w:rsidR="0050395B">
        <w:tc>
          <w:tcPr>
            <w:tcW w:w="1696" w:type="dxa"/>
          </w:tcPr>
          <w:p w:rsidR="0050395B" w:rsidRPr="00A00DE3" w:rsidRDefault="0050395B" w:rsidP="00F22459">
            <w:pPr>
              <w:rPr>
                <w:rFonts w:eastAsia="맑은 고딕"/>
                <w:lang w:eastAsia="ko-KR"/>
              </w:rPr>
            </w:pPr>
            <w:r>
              <w:rPr>
                <w:rFonts w:eastAsia="맑은 고딕"/>
                <w:lang w:eastAsia="ko-KR"/>
              </w:rPr>
              <w:t>Apple</w:t>
            </w:r>
          </w:p>
        </w:tc>
        <w:tc>
          <w:tcPr>
            <w:tcW w:w="1843" w:type="dxa"/>
          </w:tcPr>
          <w:p w:rsidR="0050395B" w:rsidRPr="00A00DE3" w:rsidRDefault="0050395B" w:rsidP="00F22459">
            <w:pPr>
              <w:rPr>
                <w:rFonts w:eastAsia="맑은 고딕"/>
                <w:lang w:eastAsia="ko-KR"/>
              </w:rPr>
            </w:pPr>
            <w:r>
              <w:rPr>
                <w:rFonts w:eastAsia="맑은 고딕"/>
                <w:lang w:eastAsia="ko-KR"/>
              </w:rPr>
              <w:t>Yes, but</w:t>
            </w:r>
          </w:p>
        </w:tc>
        <w:tc>
          <w:tcPr>
            <w:tcW w:w="6092" w:type="dxa"/>
          </w:tcPr>
          <w:p w:rsidR="0050395B" w:rsidRDefault="0050395B" w:rsidP="00F22459">
            <w:pPr>
              <w:rPr>
                <w:rFonts w:eastAsia="맑은 고딕"/>
                <w:lang w:eastAsia="ko-KR"/>
              </w:rPr>
            </w:pPr>
            <w:r>
              <w:rPr>
                <w:rFonts w:eastAsia="맑은 고딕"/>
                <w:lang w:eastAsia="ko-KR"/>
              </w:rPr>
              <w:t>We also agree with LG that the problem could be avoided by NW implementation.</w:t>
            </w: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맑은 고딕"/>
                <w:lang w:eastAsia="ko-KR"/>
              </w:rPr>
            </w:pPr>
            <w:r>
              <w:rPr>
                <w:rFonts w:eastAsia="맑은 고딕" w:hint="eastAsia"/>
                <w:lang w:eastAsia="ko-KR"/>
              </w:rPr>
              <w:t>We agree with LG</w:t>
            </w:r>
            <w:r>
              <w:rPr>
                <w:rFonts w:eastAsia="맑은 고딕"/>
                <w:lang w:eastAsia="ko-KR"/>
              </w:rPr>
              <w:t xml:space="preserve">’s observation that it can be handled by NW implementation. The problem could be avoided by changing the security key for CHO if configured together with </w:t>
            </w:r>
            <w:r>
              <w:t xml:space="preserve"> </w:t>
            </w:r>
            <w:r w:rsidRPr="00341E0D">
              <w:rPr>
                <w:rFonts w:eastAsia="맑은 고딕"/>
                <w:lang w:eastAsia="ko-KR"/>
              </w:rPr>
              <w:t>attemptCondReconfig</w:t>
            </w:r>
            <w:r>
              <w:rPr>
                <w:rFonts w:eastAsia="맑은 고딕"/>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r w:rsidR="000B4134" w:rsidRPr="0026323F">
              <w:rPr>
                <w:rFonts w:eastAsia="SimSun"/>
                <w:i/>
                <w:lang w:eastAsia="zh-CN"/>
              </w:rPr>
              <w:t>masterKeyUpdate</w:t>
            </w:r>
            <w:r w:rsidR="000B4134">
              <w:rPr>
                <w:rFonts w:eastAsia="SimSun"/>
                <w:lang w:eastAsia="zh-CN"/>
              </w:rPr>
              <w:t xml:space="preserve"> for the CHO candidate cell</w:t>
            </w:r>
            <w:r>
              <w:rPr>
                <w:rFonts w:eastAsia="SimSun"/>
                <w:lang w:eastAsia="zh-CN"/>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lastRenderedPageBreak/>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1843"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6092"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 xml:space="preserve">If the </w:t>
            </w:r>
            <w:r>
              <w:rPr>
                <w:rFonts w:eastAsia="맑은 고딕"/>
                <w:sz w:val="20"/>
                <w:szCs w:val="20"/>
                <w:lang w:eastAsia="ko-KR"/>
              </w:rPr>
              <w:t>network</w:t>
            </w:r>
            <w:r>
              <w:rPr>
                <w:rFonts w:eastAsia="맑은 고딕" w:hint="eastAsia"/>
                <w:sz w:val="20"/>
                <w:szCs w:val="20"/>
                <w:lang w:eastAsia="ko-KR"/>
              </w:rPr>
              <w:t xml:space="preserve"> </w:t>
            </w:r>
            <w:r>
              <w:rPr>
                <w:rFonts w:eastAsia="맑은 고딕"/>
                <w:sz w:val="20"/>
                <w:szCs w:val="20"/>
                <w:lang w:eastAsia="ko-KR"/>
              </w:rPr>
              <w:t>always changes the security key, the example scenario will not happen.</w:t>
            </w:r>
          </w:p>
        </w:tc>
      </w:tr>
      <w:tr w:rsidR="00D33CF1">
        <w:tc>
          <w:tcPr>
            <w:tcW w:w="1696" w:type="dxa"/>
          </w:tcPr>
          <w:p w:rsidR="00D33CF1" w:rsidRDefault="00E70A94" w:rsidP="000D6880">
            <w:pPr>
              <w:rPr>
                <w:rFonts w:eastAsia="맑은 고딕"/>
                <w:lang w:eastAsia="ko-KR"/>
              </w:rPr>
            </w:pPr>
            <w:r>
              <w:rPr>
                <w:rFonts w:eastAsia="맑은 고딕"/>
                <w:lang w:eastAsia="ko-KR"/>
              </w:rPr>
              <w:t>MediaTek</w:t>
            </w:r>
          </w:p>
        </w:tc>
        <w:tc>
          <w:tcPr>
            <w:tcW w:w="1843" w:type="dxa"/>
          </w:tcPr>
          <w:p w:rsidR="00D33CF1" w:rsidRDefault="00E70A94" w:rsidP="000D6880">
            <w:pPr>
              <w:rPr>
                <w:rFonts w:eastAsia="맑은 고딕"/>
                <w:lang w:eastAsia="ko-KR"/>
              </w:rPr>
            </w:pPr>
            <w:r>
              <w:rPr>
                <w:rFonts w:eastAsia="맑은 고딕"/>
                <w:lang w:eastAsia="ko-KR"/>
              </w:rPr>
              <w:t>Yes</w:t>
            </w:r>
          </w:p>
        </w:tc>
        <w:tc>
          <w:tcPr>
            <w:tcW w:w="6092" w:type="dxa"/>
          </w:tcPr>
          <w:p w:rsidR="00D33CF1" w:rsidRDefault="00D33CF1" w:rsidP="000D6880">
            <w:pPr>
              <w:rPr>
                <w:rFonts w:eastAsia="맑은 고딕"/>
                <w:lang w:eastAsia="ko-KR"/>
              </w:rPr>
            </w:pPr>
          </w:p>
        </w:tc>
      </w:tr>
      <w:tr w:rsidR="00B43581">
        <w:tc>
          <w:tcPr>
            <w:tcW w:w="1696" w:type="dxa"/>
          </w:tcPr>
          <w:p w:rsidR="00B43581" w:rsidRPr="00576D6B" w:rsidRDefault="00B43581" w:rsidP="00B43581">
            <w:pPr>
              <w:rPr>
                <w:rFonts w:eastAsia="맑은 고딕"/>
                <w:sz w:val="20"/>
                <w:szCs w:val="20"/>
                <w:lang w:eastAsia="ko-KR"/>
              </w:rPr>
            </w:pPr>
            <w:r w:rsidRPr="00576D6B">
              <w:rPr>
                <w:rFonts w:eastAsia="맑은 고딕" w:hint="eastAsia"/>
                <w:sz w:val="20"/>
                <w:szCs w:val="20"/>
                <w:lang w:eastAsia="ko-KR"/>
              </w:rPr>
              <w:t>I</w:t>
            </w:r>
            <w:r w:rsidRPr="00576D6B">
              <w:rPr>
                <w:rFonts w:eastAsia="맑은 고딕"/>
                <w:sz w:val="20"/>
                <w:szCs w:val="20"/>
                <w:lang w:eastAsia="ko-KR"/>
              </w:rPr>
              <w:t>TRI</w:t>
            </w:r>
          </w:p>
        </w:tc>
        <w:tc>
          <w:tcPr>
            <w:tcW w:w="1843" w:type="dxa"/>
          </w:tcPr>
          <w:p w:rsidR="00B43581" w:rsidRPr="00576D6B" w:rsidRDefault="00B43581" w:rsidP="00B43581">
            <w:pPr>
              <w:rPr>
                <w:rFonts w:eastAsia="맑은 고딕"/>
                <w:sz w:val="20"/>
                <w:szCs w:val="20"/>
                <w:lang w:eastAsia="ko-KR"/>
              </w:rPr>
            </w:pPr>
            <w:r w:rsidRPr="00A00DE3">
              <w:rPr>
                <w:rFonts w:eastAsia="맑은 고딕" w:hint="eastAsia"/>
                <w:sz w:val="20"/>
                <w:szCs w:val="20"/>
                <w:lang w:eastAsia="ko-KR"/>
              </w:rPr>
              <w:t>Yes, but</w:t>
            </w:r>
          </w:p>
        </w:tc>
        <w:tc>
          <w:tcPr>
            <w:tcW w:w="6092" w:type="dxa"/>
          </w:tcPr>
          <w:p w:rsidR="00B43581" w:rsidRPr="00B43581" w:rsidRDefault="00B43581" w:rsidP="00B43581">
            <w:pPr>
              <w:rPr>
                <w:rFonts w:eastAsia="맑은 고딕"/>
                <w:sz w:val="20"/>
                <w:szCs w:val="20"/>
                <w:lang w:eastAsia="ko-KR"/>
              </w:rPr>
            </w:pPr>
            <w:r w:rsidRPr="00E25308">
              <w:rPr>
                <w:rFonts w:eastAsia="맑은 고딕"/>
                <w:sz w:val="20"/>
                <w:szCs w:val="20"/>
                <w:lang w:eastAsia="ko-KR"/>
              </w:rPr>
              <w:t>T</w:t>
            </w:r>
            <w:r w:rsidRPr="00A00DE3">
              <w:rPr>
                <w:rFonts w:eastAsia="맑은 고딕"/>
                <w:sz w:val="20"/>
                <w:szCs w:val="20"/>
                <w:lang w:eastAsia="ko-KR"/>
              </w:rPr>
              <w:t xml:space="preserve">he reuse of key stream </w:t>
            </w:r>
            <w:r w:rsidRPr="00E25308">
              <w:rPr>
                <w:rFonts w:eastAsia="맑은 고딕"/>
                <w:sz w:val="20"/>
                <w:szCs w:val="20"/>
                <w:lang w:eastAsia="ko-KR"/>
              </w:rPr>
              <w:t xml:space="preserve">can be avoided </w:t>
            </w:r>
            <w:r w:rsidRPr="00A00DE3">
              <w:rPr>
                <w:rFonts w:eastAsia="맑은 고딕"/>
                <w:sz w:val="20"/>
                <w:szCs w:val="20"/>
                <w:lang w:eastAsia="ko-KR"/>
              </w:rPr>
              <w:t xml:space="preserve">by </w:t>
            </w:r>
            <w:r w:rsidRPr="00A00DE3">
              <w:rPr>
                <w:rFonts w:eastAsia="맑은 고딕" w:hint="eastAsia"/>
                <w:sz w:val="20"/>
                <w:szCs w:val="20"/>
                <w:lang w:eastAsia="ko-KR"/>
              </w:rPr>
              <w:t xml:space="preserve">network </w:t>
            </w:r>
            <w:r w:rsidRPr="00A00DE3">
              <w:rPr>
                <w:rFonts w:eastAsia="맑은 고딕"/>
                <w:sz w:val="20"/>
                <w:szCs w:val="20"/>
                <w:lang w:eastAsia="ko-KR"/>
              </w:rPr>
              <w:t>implementation</w:t>
            </w:r>
            <w:r>
              <w:rPr>
                <w:rFonts w:eastAsia="맑은 고딕"/>
                <w:sz w:val="20"/>
                <w:szCs w:val="20"/>
                <w:lang w:eastAsia="ko-KR"/>
              </w:rPr>
              <w:t>.</w:t>
            </w:r>
          </w:p>
        </w:tc>
      </w:tr>
      <w:tr w:rsidR="0050395B">
        <w:tc>
          <w:tcPr>
            <w:tcW w:w="1696" w:type="dxa"/>
          </w:tcPr>
          <w:p w:rsidR="0050395B" w:rsidRPr="00576D6B" w:rsidRDefault="0050395B" w:rsidP="00B43581">
            <w:pPr>
              <w:rPr>
                <w:rFonts w:eastAsia="맑은 고딕"/>
                <w:lang w:eastAsia="ko-KR"/>
              </w:rPr>
            </w:pPr>
            <w:r>
              <w:rPr>
                <w:rFonts w:eastAsia="맑은 고딕"/>
                <w:lang w:eastAsia="ko-KR"/>
              </w:rPr>
              <w:t>Apple</w:t>
            </w:r>
          </w:p>
        </w:tc>
        <w:tc>
          <w:tcPr>
            <w:tcW w:w="1843" w:type="dxa"/>
          </w:tcPr>
          <w:p w:rsidR="0050395B" w:rsidRPr="00A00DE3" w:rsidRDefault="0050395B" w:rsidP="00B43581">
            <w:pPr>
              <w:rPr>
                <w:rFonts w:eastAsia="맑은 고딕"/>
                <w:lang w:eastAsia="ko-KR"/>
              </w:rPr>
            </w:pPr>
            <w:r>
              <w:rPr>
                <w:rFonts w:eastAsia="맑은 고딕"/>
                <w:lang w:eastAsia="ko-KR"/>
              </w:rPr>
              <w:t>Yes, but</w:t>
            </w:r>
          </w:p>
        </w:tc>
        <w:tc>
          <w:tcPr>
            <w:tcW w:w="6092" w:type="dxa"/>
          </w:tcPr>
          <w:p w:rsidR="0050395B" w:rsidRPr="00E25308" w:rsidRDefault="0050395B" w:rsidP="00B43581">
            <w:pPr>
              <w:rPr>
                <w:rFonts w:eastAsia="맑은 고딕"/>
                <w:lang w:eastAsia="ko-KR"/>
              </w:rPr>
            </w:pPr>
            <w:r>
              <w:rPr>
                <w:rFonts w:eastAsia="맑은 고딕"/>
                <w:lang w:eastAsia="ko-KR"/>
              </w:rPr>
              <w:t>Agree with LG.</w:t>
            </w:r>
          </w:p>
        </w:tc>
      </w:tr>
      <w:tr w:rsidR="0058508F">
        <w:tc>
          <w:tcPr>
            <w:tcW w:w="1696" w:type="dxa"/>
          </w:tcPr>
          <w:p w:rsidR="0058508F" w:rsidRDefault="0058508F" w:rsidP="0058508F">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맑은 고딕"/>
                <w:lang w:eastAsia="ko-KR"/>
              </w:rPr>
            </w:pPr>
            <w:r>
              <w:rPr>
                <w:rFonts w:eastAsia="맑은 고딕" w:hint="eastAsia"/>
                <w:lang w:eastAsia="ko-KR"/>
              </w:rPr>
              <w:t xml:space="preserve">We have same understanding as LG that it can be avoided by NW like </w:t>
            </w:r>
            <w:r>
              <w:rPr>
                <w:rFonts w:eastAsia="맑은 고딕"/>
                <w:lang w:eastAsia="ko-KR"/>
              </w:rPr>
              <w:t xml:space="preserve">in </w:t>
            </w:r>
            <w:r>
              <w:rPr>
                <w:rFonts w:eastAsia="맑은 고딕"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맑은 고딕"/>
                <w:lang w:eastAsia="ko-KR"/>
              </w:rPr>
            </w:pPr>
            <w:r>
              <w:rPr>
                <w:rFonts w:eastAsia="SimSun"/>
                <w:lang w:eastAsia="zh-CN"/>
              </w:rPr>
              <w:t xml:space="preserve">The problem can be solved if the network always includes the </w:t>
            </w:r>
            <w:r w:rsidRPr="0026323F">
              <w:rPr>
                <w:rFonts w:eastAsia="SimSun"/>
                <w:i/>
                <w:lang w:eastAsia="zh-CN"/>
              </w:rPr>
              <w:t>masterKeyUpdate</w:t>
            </w:r>
            <w:r>
              <w:rPr>
                <w:rFonts w:eastAsia="SimSun"/>
                <w:lang w:eastAsia="zh-CN"/>
              </w:rPr>
              <w:t xml:space="preserve"> for the CHO candidate cell.</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9"/>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lastRenderedPageBreak/>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7938" w:type="dxa"/>
          </w:tcPr>
          <w:p w:rsidR="000D6880" w:rsidRPr="001244EF" w:rsidRDefault="001244EF" w:rsidP="001856F2">
            <w:pPr>
              <w:rPr>
                <w:rFonts w:eastAsia="맑은 고딕"/>
                <w:sz w:val="20"/>
                <w:szCs w:val="20"/>
                <w:lang w:eastAsia="ko-KR"/>
              </w:rPr>
            </w:pPr>
            <w:r>
              <w:rPr>
                <w:rFonts w:eastAsia="맑은 고딕" w:hint="eastAsia"/>
                <w:sz w:val="20"/>
                <w:szCs w:val="20"/>
                <w:lang w:eastAsia="ko-KR"/>
              </w:rPr>
              <w:t xml:space="preserve">We </w:t>
            </w:r>
            <w:r>
              <w:rPr>
                <w:rFonts w:eastAsia="맑은 고딕"/>
                <w:sz w:val="20"/>
                <w:szCs w:val="20"/>
                <w:lang w:eastAsia="ko-KR"/>
              </w:rPr>
              <w:t xml:space="preserve">think that this issue can be </w:t>
            </w:r>
            <w:r w:rsidR="001856F2">
              <w:rPr>
                <w:rFonts w:eastAsia="맑은 고딕"/>
                <w:sz w:val="20"/>
                <w:szCs w:val="20"/>
                <w:lang w:eastAsia="ko-KR"/>
              </w:rPr>
              <w:t>avoided</w:t>
            </w:r>
            <w:r>
              <w:rPr>
                <w:rFonts w:eastAsia="맑은 고딕"/>
                <w:sz w:val="20"/>
                <w:szCs w:val="20"/>
                <w:lang w:eastAsia="ko-KR"/>
              </w:rPr>
              <w:t xml:space="preserve"> by network implementation. </w:t>
            </w:r>
          </w:p>
        </w:tc>
      </w:tr>
      <w:tr w:rsidR="00D75B53">
        <w:tc>
          <w:tcPr>
            <w:tcW w:w="1696" w:type="dxa"/>
          </w:tcPr>
          <w:p w:rsidR="00D75B53" w:rsidRDefault="00D75B53" w:rsidP="000D6880">
            <w:pPr>
              <w:rPr>
                <w:rFonts w:eastAsia="맑은 고딕"/>
                <w:lang w:eastAsia="ko-KR"/>
              </w:rPr>
            </w:pPr>
            <w:r>
              <w:rPr>
                <w:rFonts w:eastAsia="맑은 고딕"/>
                <w:lang w:eastAsia="ko-KR"/>
              </w:rPr>
              <w:t>MediaTek</w:t>
            </w:r>
          </w:p>
        </w:tc>
        <w:tc>
          <w:tcPr>
            <w:tcW w:w="7938" w:type="dxa"/>
          </w:tcPr>
          <w:p w:rsidR="00D75B53" w:rsidRDefault="00D75B53" w:rsidP="001856F2">
            <w:pPr>
              <w:rPr>
                <w:rFonts w:eastAsia="맑은 고딕"/>
                <w:lang w:eastAsia="ko-KR"/>
              </w:rPr>
            </w:pPr>
            <w:r w:rsidRPr="00D75B53">
              <w:rPr>
                <w:rFonts w:eastAsia="맑은 고딕"/>
                <w:sz w:val="20"/>
                <w:szCs w:val="20"/>
                <w:lang w:eastAsia="ko-KR"/>
              </w:rPr>
              <w:t>The issue raised by Ericsson can be resolved by UE</w:t>
            </w:r>
            <w:r w:rsidRPr="00D75B53">
              <w:rPr>
                <w:rFonts w:eastAsia="맑은 고딕" w:hint="eastAsia"/>
                <w:sz w:val="20"/>
                <w:szCs w:val="20"/>
                <w:lang w:eastAsia="ko-KR"/>
              </w:rPr>
              <w:t xml:space="preserve"> implemen</w:t>
            </w:r>
            <w:r w:rsidRPr="00D75B53">
              <w:rPr>
                <w:rFonts w:eastAsia="맑은 고딕"/>
                <w:sz w:val="20"/>
                <w:szCs w:val="20"/>
                <w:lang w:eastAsia="ko-KR"/>
              </w:rPr>
              <w:t>tation. However, if compa</w:t>
            </w:r>
            <w:r>
              <w:rPr>
                <w:rFonts w:eastAsia="맑은 고딕"/>
                <w:sz w:val="20"/>
                <w:szCs w:val="20"/>
                <w:lang w:eastAsia="ko-KR"/>
              </w:rPr>
              <w:t>nies still have concerns, we may add some NOTE, e.g. in this case UE should avoid</w:t>
            </w:r>
            <w:r w:rsidR="002D516C">
              <w:rPr>
                <w:rFonts w:eastAsia="맑은 고딕"/>
                <w:sz w:val="20"/>
                <w:szCs w:val="20"/>
                <w:lang w:eastAsia="ko-KR"/>
              </w:rPr>
              <w:t xml:space="preserve"> selecting the same cell for CHO.</w:t>
            </w:r>
          </w:p>
        </w:tc>
      </w:tr>
      <w:tr w:rsidR="00AF2DBA">
        <w:tc>
          <w:tcPr>
            <w:tcW w:w="1696" w:type="dxa"/>
          </w:tcPr>
          <w:p w:rsidR="00AF2DBA" w:rsidRPr="00500576" w:rsidRDefault="00AF2DBA" w:rsidP="00AF2DBA">
            <w:pPr>
              <w:rPr>
                <w:rFonts w:eastAsia="맑은 고딕"/>
                <w:sz w:val="20"/>
                <w:szCs w:val="20"/>
                <w:lang w:eastAsia="ko-KR"/>
              </w:rPr>
            </w:pPr>
            <w:r w:rsidRPr="00500576">
              <w:rPr>
                <w:rFonts w:eastAsia="맑은 고딕" w:hint="eastAsia"/>
                <w:sz w:val="20"/>
                <w:szCs w:val="20"/>
                <w:lang w:eastAsia="ko-KR"/>
              </w:rPr>
              <w:t>I</w:t>
            </w:r>
            <w:r w:rsidRPr="00500576">
              <w:rPr>
                <w:rFonts w:eastAsia="맑은 고딕"/>
                <w:sz w:val="20"/>
                <w:szCs w:val="20"/>
                <w:lang w:eastAsia="ko-KR"/>
              </w:rPr>
              <w:t>TRI</w:t>
            </w:r>
          </w:p>
        </w:tc>
        <w:tc>
          <w:tcPr>
            <w:tcW w:w="7938" w:type="dxa"/>
          </w:tcPr>
          <w:p w:rsidR="00AF2DBA" w:rsidRPr="00500576" w:rsidRDefault="00AF2DBA" w:rsidP="00AF2DBA">
            <w:pPr>
              <w:rPr>
                <w:rFonts w:eastAsia="맑은 고딕"/>
                <w:sz w:val="20"/>
                <w:szCs w:val="20"/>
                <w:lang w:eastAsia="ko-KR"/>
              </w:rPr>
            </w:pPr>
            <w:r w:rsidRPr="00500576">
              <w:rPr>
                <w:rFonts w:eastAsia="맑은 고딕"/>
                <w:sz w:val="20"/>
                <w:szCs w:val="20"/>
                <w:lang w:eastAsia="ko-KR"/>
              </w:rPr>
              <w:t xml:space="preserve">We think the </w:t>
            </w:r>
            <w:r>
              <w:rPr>
                <w:rFonts w:eastAsia="맑은 고딕"/>
                <w:sz w:val="20"/>
                <w:szCs w:val="20"/>
                <w:lang w:eastAsia="ko-KR"/>
              </w:rPr>
              <w:t>scenarios</w:t>
            </w:r>
            <w:r w:rsidRPr="00500576">
              <w:rPr>
                <w:rFonts w:eastAsia="맑은 고딕"/>
                <w:sz w:val="20"/>
                <w:szCs w:val="20"/>
                <w:lang w:eastAsia="ko-KR"/>
              </w:rPr>
              <w:t xml:space="preserve"> raised by the rapporteur </w:t>
            </w:r>
            <w:r>
              <w:rPr>
                <w:rFonts w:eastAsia="맑은 고딕"/>
                <w:sz w:val="20"/>
                <w:szCs w:val="20"/>
                <w:lang w:eastAsia="ko-KR"/>
              </w:rPr>
              <w:t xml:space="preserve">may happen but </w:t>
            </w:r>
            <w:r w:rsidRPr="00500576">
              <w:rPr>
                <w:rFonts w:eastAsia="맑은 고딕"/>
                <w:sz w:val="20"/>
                <w:szCs w:val="20"/>
                <w:lang w:eastAsia="ko-KR"/>
              </w:rPr>
              <w:t>can be avoided by network implementation.</w:t>
            </w:r>
          </w:p>
        </w:tc>
      </w:tr>
      <w:tr w:rsidR="0050395B">
        <w:tc>
          <w:tcPr>
            <w:tcW w:w="1696" w:type="dxa"/>
          </w:tcPr>
          <w:p w:rsidR="0050395B" w:rsidRPr="00500576" w:rsidRDefault="0050395B" w:rsidP="00AF2DBA">
            <w:pPr>
              <w:rPr>
                <w:rFonts w:eastAsia="맑은 고딕"/>
                <w:lang w:eastAsia="ko-KR"/>
              </w:rPr>
            </w:pPr>
            <w:r>
              <w:rPr>
                <w:rFonts w:eastAsia="맑은 고딕"/>
                <w:lang w:eastAsia="ko-KR"/>
              </w:rPr>
              <w:t>Apple</w:t>
            </w:r>
          </w:p>
        </w:tc>
        <w:tc>
          <w:tcPr>
            <w:tcW w:w="7938" w:type="dxa"/>
          </w:tcPr>
          <w:p w:rsidR="0050395B" w:rsidRPr="00500576" w:rsidRDefault="0050395B" w:rsidP="00AF2DBA">
            <w:pPr>
              <w:rPr>
                <w:rFonts w:eastAsia="맑은 고딕"/>
                <w:lang w:eastAsia="ko-KR"/>
              </w:rPr>
            </w:pPr>
            <w:r>
              <w:rPr>
                <w:rFonts w:eastAsia="맑은 고딕"/>
                <w:lang w:eastAsia="ko-KR"/>
              </w:rPr>
              <w:t>We also think the issue can be solved by propoer NW implementation.</w:t>
            </w: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7938" w:type="dxa"/>
          </w:tcPr>
          <w:p w:rsidR="0058508F" w:rsidRDefault="0058508F" w:rsidP="0058508F">
            <w:pPr>
              <w:rPr>
                <w:rFonts w:eastAsia="맑은 고딕"/>
                <w:lang w:eastAsia="ko-KR"/>
              </w:rPr>
            </w:pPr>
            <w:r>
              <w:rPr>
                <w:rFonts w:eastAsia="맑은 고딕" w:hint="eastAsia"/>
                <w:lang w:eastAsia="ko-KR"/>
              </w:rPr>
              <w:t>The issue seems not significant</w:t>
            </w:r>
            <w:r>
              <w:rPr>
                <w:rFonts w:eastAsia="맑은 고딕"/>
                <w:lang w:eastAsia="ko-KR"/>
              </w:rPr>
              <w:t>. Moreover, security concern arise only if the contents are different (i.e. if ReconfigurationComplete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맑은 고딕"/>
                <w:lang w:eastAsia="ko-KR"/>
              </w:rPr>
            </w:pPr>
            <w:r>
              <w:rPr>
                <w:rFonts w:eastAsia="맑은 고딕"/>
                <w:lang w:eastAsia="ko-KR"/>
              </w:rPr>
              <w:t>Intel</w:t>
            </w:r>
          </w:p>
        </w:tc>
        <w:tc>
          <w:tcPr>
            <w:tcW w:w="7938" w:type="dxa"/>
          </w:tcPr>
          <w:p w:rsidR="000D2FC5" w:rsidRDefault="000D2FC5" w:rsidP="000D2FC5">
            <w:pPr>
              <w:rPr>
                <w:rFonts w:eastAsia="맑은 고딕"/>
                <w:lang w:eastAsia="ko-KR"/>
              </w:rPr>
            </w:pPr>
            <w:r>
              <w:rPr>
                <w:rFonts w:eastAsia="맑은 고딕"/>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bl>
    <w:p w:rsidR="00E03560" w:rsidRDefault="00E03560">
      <w:pPr>
        <w:rPr>
          <w:rFonts w:eastAsiaTheme="minorEastAsia"/>
          <w:lang w:val="en-US"/>
        </w:rPr>
      </w:pPr>
    </w:p>
    <w:p w:rsidR="002317F8" w:rsidRPr="00D0742B" w:rsidRDefault="002317F8" w:rsidP="002317F8">
      <w:pPr>
        <w:pStyle w:val="3"/>
        <w:rPr>
          <w:rFonts w:eastAsiaTheme="minorEastAsia"/>
          <w:lang w:val="en-US"/>
        </w:rPr>
      </w:pPr>
      <w:r w:rsidRPr="00D0742B">
        <w:rPr>
          <w:rFonts w:eastAsiaTheme="minorEastAsia" w:hint="eastAsia"/>
          <w:lang w:val="en-US"/>
        </w:rPr>
        <w:t>2.1.3</w:t>
      </w:r>
      <w:r w:rsidRPr="00D0742B">
        <w:rPr>
          <w:rFonts w:eastAsiaTheme="minorEastAsia" w:hint="eastAsia"/>
          <w:lang w:val="en-US"/>
        </w:rPr>
        <w:tab/>
      </w:r>
      <w:r w:rsidRPr="007D11B5">
        <w:rPr>
          <w:rFonts w:eastAsiaTheme="minorEastAsia" w:hint="eastAsia"/>
          <w:highlight w:val="cyan"/>
          <w:lang w:val="en-US"/>
        </w:rPr>
        <w:t>Phase 1 summary</w:t>
      </w:r>
    </w:p>
    <w:p w:rsidR="002317F8" w:rsidRDefault="002317F8" w:rsidP="002317F8">
      <w:pPr>
        <w:rPr>
          <w:rFonts w:eastAsiaTheme="minorEastAsia"/>
          <w:lang w:val="en-US"/>
        </w:rPr>
      </w:pPr>
      <w:r w:rsidRPr="00D0742B">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2317F8" w:rsidRPr="00C31C87" w:rsidRDefault="002317F8" w:rsidP="002317F8">
      <w:pPr>
        <w:ind w:leftChars="100" w:left="200"/>
        <w:rPr>
          <w:rFonts w:eastAsiaTheme="minorEastAsia"/>
          <w:lang w:val="en-US"/>
        </w:rPr>
      </w:pPr>
      <w:r>
        <w:rPr>
          <w:rFonts w:eastAsiaTheme="minorEastAsia"/>
          <w:lang w:val="en-US"/>
        </w:rPr>
        <w:t xml:space="preserve">The UE configured with </w:t>
      </w:r>
      <w:r w:rsidRPr="007A5786">
        <w:rPr>
          <w:rFonts w:eastAsiaTheme="minorEastAsia"/>
          <w:i/>
          <w:lang w:val="en-US"/>
        </w:rPr>
        <w:t>attemptCondReconfig</w:t>
      </w:r>
      <w:r>
        <w:rPr>
          <w:rFonts w:eastAsiaTheme="minorEastAsia"/>
          <w:lang w:val="en-US"/>
        </w:rPr>
        <w:t xml:space="preserve"> performs normal handover or CHO without </w:t>
      </w:r>
      <w:r w:rsidRPr="009E3D06">
        <w:rPr>
          <w:rFonts w:eastAsiaTheme="minorEastAsia"/>
          <w:i/>
          <w:lang w:val="en-US"/>
        </w:rPr>
        <w:t>masterKeyUpdate</w:t>
      </w:r>
      <w:r>
        <w:rPr>
          <w:rFonts w:eastAsiaTheme="minorEastAsia"/>
          <w:lang w:val="en-US"/>
        </w:rPr>
        <w:t xml:space="preserve"> to Cell X and </w:t>
      </w:r>
      <w:r w:rsidRPr="009E3D06">
        <w:rPr>
          <w:rFonts w:eastAsiaTheme="minorEastAsia"/>
          <w:lang w:val="en-US"/>
        </w:rPr>
        <w:t>contention based random access is applied</w:t>
      </w:r>
      <w:r>
        <w:rPr>
          <w:rFonts w:eastAsiaTheme="minorEastAsia"/>
          <w:lang w:val="en-US"/>
        </w:rPr>
        <w:t xml:space="preserve"> for the handover. After the handover fails, during RRC re-establishment procedure, the UE select one of the CHO candidate cell of which configuration doesn't include </w:t>
      </w:r>
      <w:r w:rsidRPr="009E3D06">
        <w:rPr>
          <w:rFonts w:eastAsiaTheme="minorEastAsia"/>
          <w:i/>
          <w:lang w:val="en-US"/>
        </w:rPr>
        <w:t>masterKeyUpdate</w:t>
      </w:r>
      <w:r w:rsidRPr="00C31C87">
        <w:rPr>
          <w:rFonts w:eastAsiaTheme="minorEastAsia"/>
          <w:lang w:val="en-US"/>
        </w:rPr>
        <w:t>.</w:t>
      </w:r>
    </w:p>
    <w:p w:rsidR="002317F8" w:rsidRDefault="002317F8" w:rsidP="002317F8">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r w:rsidRPr="00E0195C">
        <w:rPr>
          <w:rFonts w:eastAsiaTheme="minorEastAsia"/>
          <w:i/>
          <w:lang w:val="en-US"/>
        </w:rPr>
        <w:t>attemptCondReconfig</w:t>
      </w:r>
      <w:r>
        <w:rPr>
          <w:rFonts w:eastAsiaTheme="minorEastAsia"/>
          <w:lang w:val="en-US"/>
        </w:rPr>
        <w:t xml:space="preserve"> in CHO configuration without </w:t>
      </w:r>
      <w:r w:rsidRPr="009E3D06">
        <w:rPr>
          <w:rFonts w:eastAsiaTheme="minorEastAsia"/>
          <w:i/>
          <w:lang w:val="en-US"/>
        </w:rPr>
        <w:t>masterKeyUpdate</w:t>
      </w:r>
      <w:r w:rsidRPr="00E0195C">
        <w:rPr>
          <w:rFonts w:eastAsiaTheme="minorEastAsia"/>
          <w:lang w:val="en-US"/>
        </w:rPr>
        <w:t>.</w:t>
      </w:r>
    </w:p>
    <w:p w:rsidR="002317F8" w:rsidRDefault="002317F8" w:rsidP="002317F8">
      <w:pPr>
        <w:rPr>
          <w:rFonts w:eastAsiaTheme="minorEastAsia"/>
          <w:lang w:val="en-US"/>
        </w:rPr>
      </w:pPr>
      <w:r>
        <w:rPr>
          <w:rFonts w:eastAsiaTheme="minorEastAsia"/>
          <w:lang w:val="en-US"/>
        </w:rPr>
        <w:t>We propose to discuss the solution including the above comments in Phase 2.</w:t>
      </w:r>
    </w:p>
    <w:p w:rsidR="002317F8" w:rsidRDefault="002317F8" w:rsidP="002317F8">
      <w:pPr>
        <w:rPr>
          <w:rFonts w:eastAsiaTheme="minorEastAsia"/>
          <w:lang w:val="en-US"/>
        </w:rPr>
      </w:pPr>
      <w:r>
        <w:rPr>
          <w:rFonts w:eastAsiaTheme="minorEastAsia" w:hint="eastAsia"/>
          <w:lang w:val="en-US"/>
        </w:rPr>
        <w:t xml:space="preserve">Also, one company addressed </w:t>
      </w:r>
      <w:r>
        <w:rPr>
          <w:rFonts w:eastAsiaTheme="minorEastAsia"/>
          <w:lang w:val="en-US"/>
        </w:rPr>
        <w:t xml:space="preserve">other keystream reuse issue which was discussed and noted in the RAN2#111e (based on R2-2007700). </w:t>
      </w:r>
      <w:r w:rsidR="00E86C03">
        <w:rPr>
          <w:rFonts w:eastAsiaTheme="minorEastAsia"/>
          <w:lang w:val="en-US"/>
        </w:rPr>
        <w:t>Eight</w:t>
      </w:r>
      <w:r>
        <w:rPr>
          <w:rFonts w:eastAsiaTheme="minorEastAsia"/>
          <w:lang w:val="en-US"/>
        </w:rPr>
        <w:t xml:space="preserve">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2317F8" w:rsidRDefault="002317F8" w:rsidP="002317F8">
      <w:pPr>
        <w:rPr>
          <w:rFonts w:eastAsiaTheme="minorEastAsia"/>
          <w:b/>
          <w:lang w:val="en-US"/>
        </w:rPr>
      </w:pPr>
      <w:r w:rsidRPr="005E649F">
        <w:rPr>
          <w:rFonts w:eastAsiaTheme="minorEastAsia"/>
          <w:b/>
          <w:lang w:val="en-US"/>
        </w:rPr>
        <w:t xml:space="preserve">Observation 1: </w:t>
      </w:r>
      <w:r>
        <w:rPr>
          <w:rFonts w:eastAsiaTheme="minorEastAsia"/>
          <w:b/>
          <w:lang w:val="en-US"/>
        </w:rPr>
        <w:t xml:space="preserve">The companies who participated in Phase 1 discussion confirmed </w:t>
      </w:r>
      <w:r w:rsidRPr="00837981">
        <w:rPr>
          <w:rFonts w:eastAsiaTheme="minorEastAsia"/>
          <w:b/>
          <w:lang w:val="en-US"/>
        </w:rPr>
        <w:t>a keystream reuse issue might happen for both SRB and DRB in the following case.</w:t>
      </w:r>
    </w:p>
    <w:p w:rsidR="002317F8" w:rsidRDefault="002317F8" w:rsidP="002317F8">
      <w:pPr>
        <w:ind w:leftChars="100" w:left="200"/>
        <w:rPr>
          <w:rFonts w:eastAsiaTheme="minorEastAsia"/>
          <w:b/>
          <w:lang w:val="en-US"/>
        </w:rPr>
      </w:pPr>
      <w:r w:rsidRPr="00837981">
        <w:rPr>
          <w:rFonts w:eastAsiaTheme="minorEastAsia"/>
          <w:b/>
          <w:lang w:val="en-US"/>
        </w:rPr>
        <w:t xml:space="preserve">The UE configured with </w:t>
      </w:r>
      <w:r w:rsidRPr="00837981">
        <w:rPr>
          <w:rFonts w:eastAsiaTheme="minorEastAsia"/>
          <w:b/>
          <w:i/>
          <w:lang w:val="en-US"/>
        </w:rPr>
        <w:t>attemptCondReconfig</w:t>
      </w:r>
      <w:r w:rsidRPr="00837981">
        <w:rPr>
          <w:rFonts w:eastAsiaTheme="minorEastAsia"/>
          <w:b/>
          <w:lang w:val="en-US"/>
        </w:rPr>
        <w:t xml:space="preserve"> performs normal handover or CHO without </w:t>
      </w:r>
      <w:r w:rsidRPr="00837981">
        <w:rPr>
          <w:rFonts w:eastAsiaTheme="minorEastAsia"/>
          <w:b/>
          <w:i/>
          <w:lang w:val="en-US"/>
        </w:rPr>
        <w:t>masterKeyUpdate</w:t>
      </w:r>
      <w:r w:rsidRPr="00837981">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sidRPr="00837981">
        <w:rPr>
          <w:rFonts w:eastAsiaTheme="minorEastAsia"/>
          <w:b/>
          <w:i/>
          <w:lang w:val="en-US"/>
        </w:rPr>
        <w:t>masterKeyUpdate</w:t>
      </w:r>
      <w:r w:rsidRPr="00837981">
        <w:rPr>
          <w:rFonts w:eastAsiaTheme="minorEastAsia"/>
          <w:b/>
          <w:lang w:val="en-US"/>
        </w:rPr>
        <w:t>.</w:t>
      </w:r>
    </w:p>
    <w:p w:rsidR="002317F8" w:rsidRDefault="002317F8" w:rsidP="002317F8">
      <w:pPr>
        <w:rPr>
          <w:rFonts w:eastAsiaTheme="minorEastAsia"/>
          <w:b/>
          <w:lang w:val="en-US"/>
        </w:rPr>
      </w:pPr>
      <w:r>
        <w:rPr>
          <w:rFonts w:eastAsiaTheme="minorEastAsia"/>
          <w:b/>
          <w:lang w:val="en-US"/>
        </w:rPr>
        <w:t>Proposal 1: To discuss the solution in Phase 2 including comments (possible solutions) received in Phase 1.</w:t>
      </w:r>
    </w:p>
    <w:p w:rsidR="002317F8" w:rsidRPr="00837981" w:rsidRDefault="002317F8" w:rsidP="002317F8">
      <w:pPr>
        <w:rPr>
          <w:rFonts w:eastAsiaTheme="minorEastAsia"/>
          <w:b/>
          <w:lang w:val="en-US"/>
        </w:rPr>
      </w:pPr>
      <w:r>
        <w:rPr>
          <w:rFonts w:eastAsiaTheme="minorEastAsia"/>
          <w:b/>
          <w:lang w:val="en-US"/>
        </w:rPr>
        <w:lastRenderedPageBreak/>
        <w:t xml:space="preserve">Proposal 2: Not to </w:t>
      </w:r>
      <w:r w:rsidRPr="00837981">
        <w:rPr>
          <w:rFonts w:eastAsiaTheme="minorEastAsia"/>
          <w:b/>
          <w:lang w:val="en-US"/>
        </w:rPr>
        <w:t>reopen the issue</w:t>
      </w:r>
      <w:r>
        <w:rPr>
          <w:rFonts w:eastAsiaTheme="minorEastAsia"/>
          <w:b/>
          <w:lang w:val="en-US"/>
        </w:rPr>
        <w:t xml:space="preserve"> discussed in RAN2#111e based on </w:t>
      </w:r>
      <w:r w:rsidRPr="00563016">
        <w:rPr>
          <w:rFonts w:eastAsiaTheme="minorEastAsia"/>
          <w:b/>
          <w:lang w:val="en-US"/>
        </w:rPr>
        <w:t>R2-2007700</w:t>
      </w:r>
      <w:r>
        <w:rPr>
          <w:rFonts w:eastAsiaTheme="minorEastAsia"/>
          <w:b/>
          <w:lang w:val="en-US"/>
        </w:rPr>
        <w:t xml:space="preserve"> in this email discussion.</w:t>
      </w:r>
    </w:p>
    <w:p w:rsidR="002317F8" w:rsidRPr="002317F8" w:rsidRDefault="002317F8">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86C03" w:rsidRPr="004B5E55" w:rsidRDefault="00E86C03" w:rsidP="00E86C03">
      <w:pPr>
        <w:pStyle w:val="3"/>
        <w:rPr>
          <w:rFonts w:eastAsiaTheme="minorEastAsia"/>
          <w:lang w:val="en-US"/>
        </w:rPr>
      </w:pPr>
      <w:r w:rsidRPr="004B5E55">
        <w:rPr>
          <w:rFonts w:eastAsiaTheme="minorEastAsia" w:hint="eastAsia"/>
          <w:lang w:val="en-US"/>
        </w:rPr>
        <w:t>2.2.1</w:t>
      </w:r>
      <w:r w:rsidRPr="004B5E55">
        <w:rPr>
          <w:rFonts w:eastAsiaTheme="minorEastAsia" w:hint="eastAsia"/>
          <w:lang w:val="en-US"/>
        </w:rPr>
        <w:tab/>
      </w:r>
      <w:r w:rsidRPr="007D11B5">
        <w:rPr>
          <w:rFonts w:eastAsiaTheme="minorEastAsia" w:hint="eastAsia"/>
          <w:highlight w:val="cyan"/>
          <w:lang w:val="en-US"/>
        </w:rPr>
        <w:t>Phase 2 discussion</w:t>
      </w:r>
    </w:p>
    <w:p w:rsidR="00E86C03" w:rsidRDefault="00E86C03" w:rsidP="00E86C03">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E86C03" w:rsidRDefault="00E86C03" w:rsidP="00E86C03">
      <w:pPr>
        <w:ind w:leftChars="100" w:left="200"/>
        <w:rPr>
          <w:rFonts w:eastAsiaTheme="minorEastAsia"/>
          <w:lang w:val="en-US"/>
        </w:rPr>
      </w:pPr>
      <w:r>
        <w:rPr>
          <w:rFonts w:eastAsiaTheme="minorEastAsia"/>
          <w:lang w:val="en-US"/>
        </w:rPr>
        <w:t xml:space="preserve">- The network always sets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in </w:t>
      </w:r>
      <w:r w:rsidRPr="002F799B">
        <w:rPr>
          <w:rFonts w:eastAsiaTheme="minorEastAsia"/>
          <w:i/>
          <w:lang w:val="en-US"/>
        </w:rPr>
        <w:t>condRRCReconfig</w:t>
      </w:r>
      <w:r>
        <w:rPr>
          <w:rFonts w:eastAsiaTheme="minorEastAsia"/>
          <w:lang w:val="en-US"/>
        </w:rPr>
        <w:t>.</w:t>
      </w:r>
    </w:p>
    <w:p w:rsidR="00E86C03" w:rsidRPr="002F799B" w:rsidRDefault="00E86C03" w:rsidP="00E86C03">
      <w:pPr>
        <w:ind w:leftChars="100" w:left="200"/>
        <w:rPr>
          <w:rFonts w:eastAsiaTheme="minorEastAsia"/>
          <w:lang w:val="en-US"/>
        </w:rPr>
      </w:pPr>
      <w:r>
        <w:rPr>
          <w:rFonts w:eastAsiaTheme="minorEastAsia"/>
          <w:lang w:val="en-US"/>
        </w:rPr>
        <w:t xml:space="preserve">- The network never sets </w:t>
      </w:r>
      <w:r w:rsidRPr="002F799B">
        <w:rPr>
          <w:rFonts w:eastAsiaTheme="minorEastAsia"/>
          <w:i/>
          <w:lang w:val="en-US"/>
        </w:rPr>
        <w:t>attemptCondReconfig</w:t>
      </w:r>
      <w:r>
        <w:rPr>
          <w:rFonts w:eastAsiaTheme="minorEastAsia"/>
          <w:lang w:val="en-US"/>
        </w:rPr>
        <w:t xml:space="preserve"> in </w:t>
      </w:r>
      <w:r w:rsidRPr="002F799B">
        <w:rPr>
          <w:rFonts w:eastAsiaTheme="minorEastAsia"/>
          <w:i/>
          <w:lang w:val="en-US"/>
        </w:rPr>
        <w:t>ConditionalReconfiguration</w:t>
      </w:r>
      <w:r>
        <w:rPr>
          <w:rFonts w:eastAsiaTheme="minorEastAsia"/>
          <w:lang w:val="en-US"/>
        </w:rPr>
        <w:t xml:space="preserve"> if any of </w:t>
      </w:r>
      <w:r w:rsidRPr="002F799B">
        <w:rPr>
          <w:rFonts w:eastAsiaTheme="minorEastAsia"/>
          <w:i/>
          <w:lang w:val="en-US"/>
        </w:rPr>
        <w:t>condRRCReconfig</w:t>
      </w:r>
      <w:r>
        <w:rPr>
          <w:rFonts w:eastAsiaTheme="minorEastAsia"/>
          <w:i/>
          <w:lang w:val="en-US"/>
        </w:rPr>
        <w:t xml:space="preserve"> </w:t>
      </w:r>
      <w:r>
        <w:rPr>
          <w:rFonts w:eastAsiaTheme="minorEastAsia"/>
          <w:lang w:val="en-US"/>
        </w:rPr>
        <w:t xml:space="preserve">doesn't include </w:t>
      </w:r>
      <w:r w:rsidRPr="009E3D06">
        <w:rPr>
          <w:rFonts w:eastAsiaTheme="minorEastAsia"/>
          <w:i/>
          <w:lang w:val="en-US"/>
        </w:rPr>
        <w:t>masterKeyUpdate</w:t>
      </w:r>
      <w:r w:rsidRPr="002F799B">
        <w:rPr>
          <w:rFonts w:eastAsiaTheme="minorEastAsia"/>
          <w:lang w:val="en-US"/>
        </w:rPr>
        <w:t>.</w:t>
      </w:r>
    </w:p>
    <w:p w:rsidR="00E86C03" w:rsidRDefault="00E86C03" w:rsidP="00E86C03">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sidRPr="002F799B">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r w:rsidRPr="00AF2DC0">
        <w:rPr>
          <w:rFonts w:eastAsiaTheme="minorEastAsia"/>
          <w:lang w:val="en-US"/>
        </w:rPr>
        <w:t>.</w:t>
      </w:r>
    </w:p>
    <w:p w:rsidR="00E86C03"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1</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Which solution(s) do companies support to solve the keystream reuse issue confirmed in Phase 1?</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A. The network always sets </w:t>
      </w:r>
      <w:r w:rsidRPr="008A7D49">
        <w:rPr>
          <w:rFonts w:eastAsiaTheme="minorEastAsia"/>
          <w:b/>
          <w:i/>
          <w:lang w:val="en-US"/>
        </w:rPr>
        <w:t xml:space="preserve">masterKeyUpdate </w:t>
      </w:r>
      <w:r w:rsidRPr="008A7D49">
        <w:rPr>
          <w:rFonts w:eastAsiaTheme="minorEastAsia"/>
          <w:b/>
          <w:lang w:val="en-US"/>
        </w:rPr>
        <w:t xml:space="preserve">in </w:t>
      </w:r>
      <w:r w:rsidRPr="008A7D49">
        <w:rPr>
          <w:rFonts w:eastAsiaTheme="minorEastAsia"/>
          <w:b/>
          <w:i/>
          <w:lang w:val="en-US"/>
        </w:rPr>
        <w:t>condRRCReconfig</w:t>
      </w:r>
      <w:r w:rsidRPr="008A7D49">
        <w:rPr>
          <w:rFonts w:eastAsiaTheme="minorEastAsia"/>
          <w:b/>
          <w:lang w:val="en-US"/>
        </w:rPr>
        <w:t>.</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B. The network never sets </w:t>
      </w:r>
      <w:r w:rsidRPr="008A7D49">
        <w:rPr>
          <w:rFonts w:eastAsiaTheme="minorEastAsia"/>
          <w:b/>
          <w:i/>
          <w:lang w:val="en-US"/>
        </w:rPr>
        <w:t>attemptCondReconfig</w:t>
      </w:r>
      <w:r w:rsidRPr="008A7D49">
        <w:rPr>
          <w:rFonts w:eastAsiaTheme="minorEastAsia"/>
          <w:b/>
          <w:lang w:val="en-US"/>
        </w:rPr>
        <w:t xml:space="preserve"> in </w:t>
      </w:r>
      <w:r w:rsidRPr="008A7D49">
        <w:rPr>
          <w:rFonts w:eastAsiaTheme="minorEastAsia"/>
          <w:b/>
          <w:i/>
          <w:lang w:val="en-US"/>
        </w:rPr>
        <w:t>ConditionalReconfiguration</w:t>
      </w:r>
      <w:r w:rsidRPr="008A7D49">
        <w:rPr>
          <w:rFonts w:eastAsiaTheme="minorEastAsia"/>
          <w:b/>
          <w:lang w:val="en-US"/>
        </w:rPr>
        <w:t xml:space="preserve"> if any of </w:t>
      </w:r>
      <w:r w:rsidRPr="008A7D49">
        <w:rPr>
          <w:rFonts w:eastAsiaTheme="minorEastAsia"/>
          <w:b/>
          <w:i/>
          <w:lang w:val="en-US"/>
        </w:rPr>
        <w:t xml:space="preserve">condRRCReconfig </w:t>
      </w:r>
      <w:r w:rsidRPr="008A7D49">
        <w:rPr>
          <w:rFonts w:eastAsiaTheme="minorEastAsia"/>
          <w:b/>
          <w:lang w:val="en-US"/>
        </w:rPr>
        <w:t xml:space="preserve">doesn't include </w:t>
      </w:r>
      <w:r w:rsidRPr="008A7D49">
        <w:rPr>
          <w:rFonts w:eastAsiaTheme="minorEastAsia"/>
          <w:b/>
          <w:i/>
          <w:lang w:val="en-US"/>
        </w:rPr>
        <w:t>masterKeyUpdate</w:t>
      </w:r>
      <w:r w:rsidRPr="008A7D49">
        <w:rPr>
          <w:rFonts w:eastAsiaTheme="minorEastAsia"/>
          <w:b/>
          <w:lang w:val="en-US"/>
        </w:rPr>
        <w:t>.</w:t>
      </w:r>
    </w:p>
    <w:p w:rsidR="00E86C03" w:rsidRPr="00AF2DC0" w:rsidRDefault="00E86C03" w:rsidP="00E86C03">
      <w:pPr>
        <w:ind w:leftChars="100" w:left="200"/>
        <w:rPr>
          <w:rFonts w:eastAsiaTheme="minorEastAsia"/>
          <w:lang w:val="en-US"/>
        </w:rPr>
      </w:pPr>
      <w:r w:rsidRPr="008A7D49">
        <w:rPr>
          <w:rFonts w:eastAsiaTheme="minorEastAsia"/>
          <w:b/>
          <w:lang w:val="en-US"/>
        </w:rPr>
        <w:t>Solution C.</w:t>
      </w:r>
      <w:r w:rsidRPr="00C43729">
        <w:rPr>
          <w:rFonts w:eastAsiaTheme="minorEastAsia"/>
          <w:b/>
          <w:lang w:val="en-US"/>
        </w:rPr>
        <w:t xml:space="preserve"> </w:t>
      </w:r>
      <w:r w:rsidRPr="00AF2DC0">
        <w:rPr>
          <w:rFonts w:eastAsiaTheme="minorEastAsia"/>
          <w:b/>
          <w:lang w:val="en-US"/>
        </w:rPr>
        <w:t xml:space="preserve">The state variables for radio bearers are maintained (not reverted) when the UE configured with </w:t>
      </w:r>
      <w:r w:rsidRPr="00AF2DC0">
        <w:rPr>
          <w:rFonts w:eastAsiaTheme="minorEastAsia"/>
          <w:b/>
          <w:i/>
          <w:lang w:val="en-US"/>
        </w:rPr>
        <w:t>attemptCondReconfig</w:t>
      </w:r>
      <w:r w:rsidRPr="00AF2DC0">
        <w:rPr>
          <w:rFonts w:eastAsiaTheme="minorEastAsia"/>
          <w:b/>
          <w:lang w:val="en-US"/>
        </w:rPr>
        <w:t xml:space="preserve"> reverts back to the source configuration if the previous handover was not required key change.</w:t>
      </w:r>
    </w:p>
    <w:p w:rsidR="00E86C03" w:rsidRPr="008A7D49" w:rsidRDefault="00E86C03" w:rsidP="00E86C03">
      <w:pPr>
        <w:ind w:leftChars="100" w:left="200"/>
        <w:rPr>
          <w:rFonts w:eastAsiaTheme="minorEastAsia"/>
          <w:b/>
          <w:lang w:val="en-US"/>
        </w:rPr>
      </w:pPr>
      <w:r w:rsidRPr="008A7D49">
        <w:rPr>
          <w:rFonts w:eastAsiaTheme="minorEastAsia"/>
          <w:b/>
          <w:lang w:val="en-US"/>
        </w:rPr>
        <w:t>Solution D: Other</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Solution(s)</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맑은 고딕"/>
                <w:sz w:val="20"/>
                <w:szCs w:val="20"/>
                <w:lang w:eastAsia="ko-KR"/>
              </w:rPr>
            </w:pPr>
            <w:r>
              <w:rPr>
                <w:rFonts w:eastAsia="맑은 고딕" w:hint="eastAsia"/>
                <w:sz w:val="20"/>
                <w:szCs w:val="20"/>
                <w:lang w:eastAsia="ko-KR"/>
              </w:rPr>
              <w:t>LG</w:t>
            </w:r>
          </w:p>
        </w:tc>
        <w:tc>
          <w:tcPr>
            <w:tcW w:w="1843" w:type="dxa"/>
          </w:tcPr>
          <w:p w:rsidR="00E86C03" w:rsidRPr="00E063AF" w:rsidRDefault="00E063AF" w:rsidP="00AF2DC0">
            <w:pPr>
              <w:rPr>
                <w:rFonts w:eastAsia="맑은 고딕"/>
                <w:sz w:val="20"/>
                <w:szCs w:val="20"/>
                <w:lang w:eastAsia="ko-KR"/>
              </w:rPr>
            </w:pPr>
            <w:r>
              <w:rPr>
                <w:rFonts w:eastAsia="맑은 고딕" w:hint="eastAsia"/>
                <w:sz w:val="20"/>
                <w:szCs w:val="20"/>
                <w:lang w:eastAsia="ko-KR"/>
              </w:rPr>
              <w:t>Solution A</w:t>
            </w: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E86C03" w:rsidP="00AF2DC0">
            <w:pPr>
              <w:rPr>
                <w:rFonts w:eastAsia="SimSun"/>
                <w:sz w:val="20"/>
                <w:szCs w:val="20"/>
                <w:lang w:val="en-US" w:eastAsia="zh-CN"/>
              </w:rPr>
            </w:pPr>
          </w:p>
        </w:tc>
        <w:tc>
          <w:tcPr>
            <w:tcW w:w="1843" w:type="dxa"/>
          </w:tcPr>
          <w:p w:rsidR="00E86C03" w:rsidRDefault="00E86C03" w:rsidP="00AF2DC0">
            <w:pPr>
              <w:rPr>
                <w:rFonts w:eastAsia="SimSun"/>
                <w:sz w:val="20"/>
                <w:szCs w:val="20"/>
                <w:lang w:val="en-US" w:eastAsia="zh-CN"/>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A7D49"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2</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agree that the specification change is necessary with the supported solution(s)?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Yes/No</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맑은 고딕"/>
                <w:sz w:val="20"/>
                <w:szCs w:val="20"/>
                <w:lang w:eastAsia="ko-KR"/>
              </w:rPr>
            </w:pPr>
            <w:r>
              <w:rPr>
                <w:rFonts w:eastAsia="맑은 고딕" w:hint="eastAsia"/>
                <w:sz w:val="20"/>
                <w:szCs w:val="20"/>
                <w:lang w:eastAsia="ko-KR"/>
              </w:rPr>
              <w:t>LG</w:t>
            </w:r>
          </w:p>
        </w:tc>
        <w:tc>
          <w:tcPr>
            <w:tcW w:w="1843" w:type="dxa"/>
          </w:tcPr>
          <w:p w:rsidR="00E86C03" w:rsidRPr="00E063AF" w:rsidRDefault="00E063AF" w:rsidP="00AF2DC0">
            <w:pPr>
              <w:rPr>
                <w:rFonts w:eastAsia="맑은 고딕"/>
                <w:sz w:val="20"/>
                <w:szCs w:val="20"/>
                <w:lang w:eastAsia="ko-KR"/>
              </w:rPr>
            </w:pPr>
            <w:r>
              <w:rPr>
                <w:rFonts w:eastAsia="맑은 고딕" w:hint="eastAsia"/>
                <w:sz w:val="20"/>
                <w:szCs w:val="20"/>
                <w:lang w:eastAsia="ko-KR"/>
              </w:rPr>
              <w:t>No</w:t>
            </w:r>
          </w:p>
        </w:tc>
        <w:tc>
          <w:tcPr>
            <w:tcW w:w="6092" w:type="dxa"/>
          </w:tcPr>
          <w:p w:rsidR="00E86C03" w:rsidRPr="00E063AF" w:rsidRDefault="00E063AF" w:rsidP="00AF2DC0">
            <w:pPr>
              <w:rPr>
                <w:rFonts w:eastAsia="맑은 고딕"/>
                <w:sz w:val="20"/>
                <w:szCs w:val="20"/>
                <w:lang w:eastAsia="ko-KR"/>
              </w:rPr>
            </w:pPr>
            <w:r>
              <w:rPr>
                <w:rFonts w:eastAsia="맑은 고딕" w:hint="eastAsia"/>
                <w:sz w:val="20"/>
                <w:szCs w:val="20"/>
                <w:lang w:eastAsia="ko-KR"/>
              </w:rPr>
              <w:t>If the spec change is needed, the NOTE is enough.</w:t>
            </w:r>
          </w:p>
        </w:tc>
      </w:tr>
      <w:tr w:rsidR="00E86C03" w:rsidTr="00AF2DC0">
        <w:tc>
          <w:tcPr>
            <w:tcW w:w="1696" w:type="dxa"/>
          </w:tcPr>
          <w:p w:rsidR="00E86C03" w:rsidRDefault="00E86C03" w:rsidP="00AF2DC0">
            <w:pPr>
              <w:rPr>
                <w:rFonts w:eastAsia="SimSun"/>
                <w:sz w:val="20"/>
                <w:szCs w:val="20"/>
                <w:lang w:val="en-US" w:eastAsia="zh-CN"/>
              </w:rPr>
            </w:pPr>
          </w:p>
        </w:tc>
        <w:tc>
          <w:tcPr>
            <w:tcW w:w="1843" w:type="dxa"/>
          </w:tcPr>
          <w:p w:rsidR="00E86C03" w:rsidRDefault="00E86C03" w:rsidP="00AF2DC0">
            <w:pPr>
              <w:rPr>
                <w:rFonts w:eastAsia="SimSun"/>
                <w:sz w:val="20"/>
                <w:szCs w:val="20"/>
                <w:lang w:val="en-US" w:eastAsia="zh-CN"/>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E59F0" w:rsidRDefault="00E86C03" w:rsidP="00E86C03">
      <w:pPr>
        <w:rPr>
          <w:rFonts w:eastAsiaTheme="minorEastAsia"/>
          <w:b/>
          <w:lang w:val="en-US"/>
        </w:rPr>
      </w:pPr>
      <w:r w:rsidRPr="009E3D06">
        <w:rPr>
          <w:rFonts w:eastAsiaTheme="minorEastAsia" w:hint="eastAsia"/>
          <w:b/>
          <w:lang w:val="en-US"/>
        </w:rPr>
        <w:lastRenderedPageBreak/>
        <w:t xml:space="preserve">Question </w:t>
      </w:r>
      <w:r>
        <w:rPr>
          <w:rFonts w:eastAsiaTheme="minorEastAsia"/>
          <w:b/>
          <w:lang w:val="en-US"/>
        </w:rPr>
        <w:t>3</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have any idea for specification change? If yes, please provide the proposed specification change.</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Proposed specification change</w:t>
            </w:r>
          </w:p>
        </w:tc>
      </w:tr>
      <w:tr w:rsidR="00E86C03" w:rsidTr="00AF2DC0">
        <w:tc>
          <w:tcPr>
            <w:tcW w:w="1696" w:type="dxa"/>
          </w:tcPr>
          <w:p w:rsidR="00E86C03" w:rsidRPr="00DE2F5E" w:rsidRDefault="00DE2F5E" w:rsidP="00AF2DC0">
            <w:pPr>
              <w:rPr>
                <w:rFonts w:eastAsia="맑은 고딕"/>
                <w:sz w:val="20"/>
                <w:szCs w:val="20"/>
                <w:lang w:eastAsia="ko-KR"/>
              </w:rPr>
            </w:pPr>
            <w:r>
              <w:rPr>
                <w:rFonts w:eastAsia="맑은 고딕" w:hint="eastAsia"/>
                <w:sz w:val="20"/>
                <w:szCs w:val="20"/>
                <w:lang w:eastAsia="ko-KR"/>
              </w:rPr>
              <w:t>LG</w:t>
            </w:r>
          </w:p>
        </w:tc>
        <w:tc>
          <w:tcPr>
            <w:tcW w:w="7938" w:type="dxa"/>
          </w:tcPr>
          <w:p w:rsidR="00E86C03" w:rsidRDefault="00DE2F5E" w:rsidP="00AF2DC0">
            <w:pPr>
              <w:rPr>
                <w:rFonts w:eastAsia="맑은 고딕"/>
                <w:sz w:val="20"/>
                <w:szCs w:val="20"/>
                <w:lang w:eastAsia="ko-KR"/>
              </w:rPr>
            </w:pPr>
            <w:r>
              <w:rPr>
                <w:rFonts w:eastAsia="맑은 고딕" w:hint="eastAsia"/>
                <w:sz w:val="20"/>
                <w:szCs w:val="20"/>
                <w:lang w:eastAsia="ko-KR"/>
              </w:rPr>
              <w:t xml:space="preserve">If the NOTE </w:t>
            </w:r>
            <w:r>
              <w:rPr>
                <w:rFonts w:eastAsia="맑은 고딕"/>
                <w:sz w:val="20"/>
                <w:szCs w:val="20"/>
                <w:lang w:eastAsia="ko-KR"/>
              </w:rPr>
              <w:t xml:space="preserve">is </w:t>
            </w:r>
            <w:r>
              <w:rPr>
                <w:rFonts w:eastAsia="맑은 고딕" w:hint="eastAsia"/>
                <w:sz w:val="20"/>
                <w:szCs w:val="20"/>
                <w:lang w:eastAsia="ko-KR"/>
              </w:rPr>
              <w:t xml:space="preserve">needed, </w:t>
            </w:r>
            <w:r>
              <w:rPr>
                <w:rFonts w:eastAsia="맑은 고딕"/>
                <w:sz w:val="20"/>
                <w:szCs w:val="20"/>
                <w:lang w:eastAsia="ko-KR"/>
              </w:rPr>
              <w:t>we can add it in 38.300 as follows.</w:t>
            </w:r>
          </w:p>
          <w:p w:rsidR="00DE2F5E" w:rsidRDefault="00DE2F5E" w:rsidP="00AF2DC0">
            <w:pPr>
              <w:rPr>
                <w:rFonts w:eastAsia="맑은 고딕"/>
                <w:sz w:val="20"/>
                <w:szCs w:val="20"/>
                <w:lang w:eastAsia="ko-KR"/>
              </w:rPr>
            </w:pPr>
            <w:r>
              <w:rPr>
                <w:rFonts w:ascii="Times New Roman" w:hAnsi="Times New Roman"/>
              </w:rPr>
              <w:t xml:space="preserve">RRC managed handovers with and without PDCP entity re-establishment are both supported. For DRBs using RLC AM mode, PDCP can either be re-established together with a security key change or initiate </w:t>
            </w:r>
            <w:bookmarkStart w:id="38" w:name="_GoBack"/>
            <w:bookmarkEnd w:id="38"/>
            <w:r>
              <w:rPr>
                <w:rFonts w:ascii="Times New Roman" w:hAnsi="Times New Roman"/>
              </w:rPr>
              <w:t xml:space="preserve">a data recovery procedure without a key change. For DRBs using RLC UM mode and for SRBs, PDCP can either be re-established together with a security key change or remain as it is without a key change. </w:t>
            </w:r>
            <w:ins w:id="39" w:author="LG (Geumsan Jo)" w:date="2021-01-08T18:13:00Z">
              <w:r>
                <w:rPr>
                  <w:rFonts w:ascii="Times New Roman" w:hAnsi="Times New Roman"/>
                </w:rPr>
                <w:t xml:space="preserve">For CHO, </w:t>
              </w:r>
            </w:ins>
            <w:ins w:id="40" w:author="LG (Geumsan Jo)" w:date="2021-01-08T18:14:00Z">
              <w:r>
                <w:rPr>
                  <w:rFonts w:ascii="Times New Roman" w:hAnsi="Times New Roman"/>
                </w:rPr>
                <w:t>a security key is always updated.</w:t>
              </w:r>
            </w:ins>
          </w:p>
          <w:p w:rsidR="00DE2F5E" w:rsidRPr="00DE2F5E" w:rsidRDefault="00DE2F5E" w:rsidP="00AF2DC0">
            <w:pPr>
              <w:rPr>
                <w:rFonts w:eastAsia="맑은 고딕"/>
                <w:sz w:val="20"/>
                <w:szCs w:val="20"/>
                <w:lang w:eastAsia="ko-KR"/>
              </w:rPr>
            </w:pP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86C03" w:rsidRDefault="00E86C03" w:rsidP="00E86C03">
      <w:pPr>
        <w:rPr>
          <w:rFonts w:eastAsiaTheme="minorEastAsia"/>
          <w:lang w:val="en-US"/>
        </w:rPr>
      </w:pPr>
    </w:p>
    <w:p w:rsidR="00E86C03" w:rsidRPr="009E3D06" w:rsidRDefault="00E86C03" w:rsidP="00E86C03">
      <w:pPr>
        <w:rPr>
          <w:rFonts w:eastAsiaTheme="minorEastAsia"/>
          <w:b/>
          <w:lang w:val="en-US"/>
        </w:rPr>
      </w:pPr>
      <w:r>
        <w:rPr>
          <w:rFonts w:eastAsiaTheme="minorEastAsia" w:hint="eastAsia"/>
          <w:b/>
          <w:lang w:val="en-US"/>
        </w:rPr>
        <w:t xml:space="preserve">Question </w:t>
      </w:r>
      <w:r>
        <w:rPr>
          <w:rFonts w:eastAsiaTheme="minorEastAsia"/>
          <w:b/>
          <w:lang w:val="en-US"/>
        </w:rPr>
        <w:t>4</w:t>
      </w:r>
      <w:r w:rsidRPr="009E3D06">
        <w:rPr>
          <w:rFonts w:eastAsiaTheme="minorEastAsia" w:hint="eastAsia"/>
          <w:b/>
          <w:lang w:val="en-US"/>
        </w:rPr>
        <w:t>:</w:t>
      </w:r>
      <w:r w:rsidRPr="009E3D06">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E86C03" w:rsidP="00AF2DC0">
            <w:pPr>
              <w:rPr>
                <w:rFonts w:eastAsiaTheme="minorEastAsia"/>
                <w:sz w:val="20"/>
                <w:szCs w:val="20"/>
              </w:rPr>
            </w:pPr>
          </w:p>
        </w:tc>
        <w:tc>
          <w:tcPr>
            <w:tcW w:w="7938"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lastRenderedPageBreak/>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41"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2"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3" w:author="Nokia" w:date="2020-12-17T17:35:00Z">
              <w:r>
                <w:rPr>
                  <w:rFonts w:eastAsiaTheme="minorEastAsia"/>
                  <w:sz w:val="20"/>
                  <w:szCs w:val="20"/>
                  <w:lang w:eastAsia="en-US"/>
                </w:rPr>
                <w:t>j</w:t>
              </w:r>
            </w:ins>
            <w:ins w:id="44" w:author="Nokia" w:date="2020-12-17T17:34:00Z">
              <w:r>
                <w:rPr>
                  <w:rFonts w:eastAsiaTheme="minorEastAsia"/>
                  <w:sz w:val="20"/>
                  <w:szCs w:val="20"/>
                  <w:lang w:eastAsia="en-US"/>
                </w:rPr>
                <w:t>edrzej.stanczak@nokia.</w:t>
              </w:r>
            </w:ins>
            <w:ins w:id="45"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맑은 고딕"/>
                <w:sz w:val="20"/>
                <w:szCs w:val="20"/>
                <w:lang w:eastAsia="ko-KR"/>
              </w:rPr>
            </w:pPr>
            <w:r>
              <w:rPr>
                <w:rFonts w:eastAsia="맑은 고딕" w:hint="eastAsia"/>
                <w:sz w:val="20"/>
                <w:szCs w:val="20"/>
                <w:lang w:eastAsia="ko-KR"/>
              </w:rPr>
              <w:t>LG</w:t>
            </w:r>
          </w:p>
        </w:tc>
        <w:tc>
          <w:tcPr>
            <w:tcW w:w="3119" w:type="dxa"/>
          </w:tcPr>
          <w:p w:rsidR="00E03560" w:rsidRPr="001856F2" w:rsidRDefault="001856F2">
            <w:pPr>
              <w:rPr>
                <w:rFonts w:eastAsia="맑은 고딕"/>
                <w:sz w:val="20"/>
                <w:szCs w:val="20"/>
                <w:lang w:eastAsia="ko-KR"/>
              </w:rPr>
            </w:pPr>
            <w:r>
              <w:rPr>
                <w:rFonts w:eastAsia="맑은 고딕" w:hint="eastAsia"/>
                <w:sz w:val="20"/>
                <w:szCs w:val="20"/>
                <w:lang w:eastAsia="ko-KR"/>
              </w:rPr>
              <w:t>Geumsan Jo</w:t>
            </w:r>
          </w:p>
        </w:tc>
        <w:tc>
          <w:tcPr>
            <w:tcW w:w="4816" w:type="dxa"/>
          </w:tcPr>
          <w:p w:rsidR="00E03560" w:rsidRPr="001856F2" w:rsidRDefault="001856F2">
            <w:pPr>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eumsan.</w:t>
            </w:r>
            <w:r>
              <w:rPr>
                <w:rFonts w:eastAsia="맑은 고딕"/>
                <w:sz w:val="20"/>
                <w:szCs w:val="20"/>
                <w:lang w:eastAsia="ko-KR"/>
              </w:rPr>
              <w:t>jo@lge.com</w:t>
            </w:r>
          </w:p>
        </w:tc>
      </w:tr>
      <w:tr w:rsidR="00E03560">
        <w:tc>
          <w:tcPr>
            <w:tcW w:w="1696" w:type="dxa"/>
          </w:tcPr>
          <w:p w:rsidR="00E03560" w:rsidRPr="008316C4" w:rsidRDefault="00D06CA0">
            <w:pPr>
              <w:rPr>
                <w:rFonts w:eastAsia="맑은 고딕"/>
                <w:sz w:val="20"/>
                <w:szCs w:val="20"/>
                <w:lang w:eastAsia="ko-KR"/>
              </w:rPr>
            </w:pPr>
            <w:r w:rsidRPr="008316C4">
              <w:rPr>
                <w:rFonts w:eastAsia="맑은 고딕"/>
                <w:sz w:val="20"/>
                <w:szCs w:val="20"/>
                <w:lang w:eastAsia="ko-KR"/>
              </w:rPr>
              <w:t>Apple</w:t>
            </w:r>
          </w:p>
        </w:tc>
        <w:tc>
          <w:tcPr>
            <w:tcW w:w="3119" w:type="dxa"/>
          </w:tcPr>
          <w:p w:rsidR="00E03560" w:rsidRPr="008316C4" w:rsidRDefault="00D06CA0">
            <w:pPr>
              <w:rPr>
                <w:rFonts w:eastAsia="맑은 고딕"/>
                <w:sz w:val="20"/>
                <w:szCs w:val="20"/>
                <w:lang w:eastAsia="ko-KR"/>
              </w:rPr>
            </w:pPr>
            <w:r w:rsidRPr="008316C4">
              <w:rPr>
                <w:rFonts w:eastAsia="맑은 고딕"/>
                <w:sz w:val="20"/>
                <w:szCs w:val="20"/>
                <w:lang w:eastAsia="ko-KR"/>
              </w:rPr>
              <w:t>Yuqin Chen</w:t>
            </w:r>
          </w:p>
        </w:tc>
        <w:tc>
          <w:tcPr>
            <w:tcW w:w="4816" w:type="dxa"/>
          </w:tcPr>
          <w:p w:rsidR="00E03560" w:rsidRPr="008316C4" w:rsidRDefault="00AF3146">
            <w:pPr>
              <w:rPr>
                <w:rFonts w:eastAsia="맑은 고딕"/>
                <w:sz w:val="20"/>
                <w:szCs w:val="20"/>
                <w:lang w:eastAsia="ko-KR"/>
              </w:rPr>
            </w:pPr>
            <w:hyperlink r:id="rId19" w:history="1">
              <w:r w:rsidR="00682AA2" w:rsidRPr="008316C4">
                <w:rPr>
                  <w:rFonts w:eastAsia="맑은 고딕"/>
                  <w:sz w:val="20"/>
                  <w:szCs w:val="20"/>
                  <w:lang w:eastAsia="ko-KR"/>
                </w:rPr>
                <w:t>yuqin_chen@apple.com</w:t>
              </w:r>
            </w:hyperlink>
          </w:p>
        </w:tc>
      </w:tr>
      <w:tr w:rsidR="00682AA2">
        <w:tc>
          <w:tcPr>
            <w:tcW w:w="1696" w:type="dxa"/>
          </w:tcPr>
          <w:p w:rsidR="00682AA2" w:rsidRPr="008316C4" w:rsidRDefault="00682AA2">
            <w:pPr>
              <w:rPr>
                <w:rFonts w:eastAsia="맑은 고딕"/>
                <w:sz w:val="20"/>
                <w:szCs w:val="20"/>
                <w:lang w:eastAsia="ko-KR"/>
              </w:rPr>
            </w:pPr>
            <w:r w:rsidRPr="008316C4">
              <w:rPr>
                <w:rFonts w:eastAsia="맑은 고딕"/>
                <w:sz w:val="20"/>
                <w:szCs w:val="20"/>
                <w:lang w:eastAsia="ko-KR"/>
              </w:rPr>
              <w:t>Huawei</w:t>
            </w:r>
          </w:p>
        </w:tc>
        <w:tc>
          <w:tcPr>
            <w:tcW w:w="3119" w:type="dxa"/>
          </w:tcPr>
          <w:p w:rsidR="00682AA2" w:rsidRPr="008316C4" w:rsidRDefault="00682AA2">
            <w:pPr>
              <w:rPr>
                <w:rFonts w:eastAsia="맑은 고딕"/>
                <w:sz w:val="20"/>
                <w:szCs w:val="20"/>
                <w:lang w:eastAsia="ko-KR"/>
              </w:rPr>
            </w:pPr>
            <w:r w:rsidRPr="008316C4">
              <w:rPr>
                <w:rFonts w:eastAsia="맑은 고딕" w:hint="eastAsia"/>
                <w:sz w:val="20"/>
                <w:szCs w:val="20"/>
                <w:lang w:eastAsia="ko-KR"/>
              </w:rPr>
              <w:t>Ju</w:t>
            </w:r>
            <w:r w:rsidRPr="008316C4">
              <w:rPr>
                <w:rFonts w:eastAsia="맑은 고딕"/>
                <w:sz w:val="20"/>
                <w:szCs w:val="20"/>
                <w:lang w:eastAsia="ko-KR"/>
              </w:rPr>
              <w:t>n Chen</w:t>
            </w:r>
          </w:p>
        </w:tc>
        <w:tc>
          <w:tcPr>
            <w:tcW w:w="4816" w:type="dxa"/>
          </w:tcPr>
          <w:p w:rsidR="00682AA2" w:rsidRPr="008316C4" w:rsidRDefault="00AF3146">
            <w:pPr>
              <w:rPr>
                <w:rFonts w:eastAsia="맑은 고딕"/>
                <w:sz w:val="20"/>
                <w:szCs w:val="20"/>
                <w:lang w:eastAsia="ko-KR"/>
              </w:rPr>
            </w:pPr>
            <w:hyperlink r:id="rId20" w:history="1">
              <w:r w:rsidR="008316C4" w:rsidRPr="008316C4">
                <w:rPr>
                  <w:rFonts w:eastAsia="맑은 고딕"/>
                  <w:sz w:val="20"/>
                  <w:szCs w:val="20"/>
                  <w:lang w:eastAsia="ko-KR"/>
                </w:rPr>
                <w:t>jun.chen@huawei.com</w:t>
              </w:r>
            </w:hyperlink>
          </w:p>
        </w:tc>
      </w:tr>
      <w:tr w:rsidR="008316C4">
        <w:tc>
          <w:tcPr>
            <w:tcW w:w="1696" w:type="dxa"/>
          </w:tcPr>
          <w:p w:rsidR="008316C4" w:rsidRDefault="008316C4">
            <w:pPr>
              <w:rPr>
                <w:rFonts w:eastAsiaTheme="minorEastAsia"/>
                <w:lang w:eastAsia="en-US"/>
              </w:rPr>
            </w:pPr>
          </w:p>
        </w:tc>
        <w:tc>
          <w:tcPr>
            <w:tcW w:w="3119" w:type="dxa"/>
          </w:tcPr>
          <w:p w:rsidR="008316C4" w:rsidRDefault="008316C4">
            <w:pPr>
              <w:rPr>
                <w:rFonts w:eastAsia="SimSun"/>
                <w:lang w:eastAsia="zh-CN"/>
              </w:rPr>
            </w:pPr>
          </w:p>
        </w:tc>
        <w:tc>
          <w:tcPr>
            <w:tcW w:w="4816" w:type="dxa"/>
          </w:tcPr>
          <w:p w:rsidR="008316C4" w:rsidRDefault="008316C4">
            <w:pPr>
              <w:rPr>
                <w:rFonts w:eastAsiaTheme="minorEastAsia"/>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46" w:rsidRDefault="00AF3146">
      <w:pPr>
        <w:spacing w:after="0" w:line="240" w:lineRule="auto"/>
      </w:pPr>
      <w:r>
        <w:separator/>
      </w:r>
    </w:p>
  </w:endnote>
  <w:endnote w:type="continuationSeparator" w:id="0">
    <w:p w:rsidR="00AF3146" w:rsidRDefault="00AF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46" w:rsidRDefault="00AF3146">
      <w:pPr>
        <w:spacing w:after="0" w:line="240" w:lineRule="auto"/>
      </w:pPr>
      <w:r>
        <w:separator/>
      </w:r>
    </w:p>
  </w:footnote>
  <w:footnote w:type="continuationSeparator" w:id="0">
    <w:p w:rsidR="00AF3146" w:rsidRDefault="00AF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rPr>
      <w:b/>
      <w:position w:val="6"/>
      <w:sz w:val="16"/>
    </w:rPr>
  </w:style>
  <w:style w:type="character" w:customStyle="1" w:styleId="1Char">
    <w:name w:val="제목 1 Char"/>
    <w:link w:val="1"/>
    <w:qFormat/>
    <w:rPr>
      <w:rFonts w:ascii="Arial" w:eastAsia="Times New Roman" w:hAnsi="Arial"/>
      <w:sz w:val="36"/>
      <w:lang w:val="en-GB" w:eastAsia="ja-JP" w:bidi="ar-SA"/>
    </w:rPr>
  </w:style>
  <w:style w:type="character" w:customStyle="1" w:styleId="2Char">
    <w:name w:val="제목 2 Char"/>
    <w:link w:val="2"/>
    <w:qFormat/>
    <w:rPr>
      <w:rFonts w:ascii="Arial" w:eastAsia="Times New Roman" w:hAnsi="Arial"/>
      <w:sz w:val="32"/>
      <w:lang w:eastAsia="ja-JP"/>
    </w:rPr>
  </w:style>
  <w:style w:type="character" w:customStyle="1" w:styleId="3Char">
    <w:name w:val="제목 3 Char"/>
    <w:link w:val="3"/>
    <w:qFormat/>
    <w:rPr>
      <w:rFonts w:ascii="Arial" w:eastAsia="Times New Roman" w:hAnsi="Arial"/>
      <w:sz w:val="28"/>
      <w:lang w:eastAsia="ja-JP"/>
    </w:rPr>
  </w:style>
  <w:style w:type="character" w:customStyle="1" w:styleId="4Char">
    <w:name w:val="제목 4 Char"/>
    <w:link w:val="4"/>
    <w:qFormat/>
    <w:locked/>
    <w:rPr>
      <w:rFonts w:ascii="Arial" w:eastAsia="Times New Roman" w:hAnsi="Arial"/>
      <w:sz w:val="24"/>
      <w:lang w:eastAsia="ja-JP"/>
    </w:rPr>
  </w:style>
  <w:style w:type="character" w:customStyle="1" w:styleId="5Char">
    <w:name w:val="제목 5 Char"/>
    <w:link w:val="5"/>
    <w:qFormat/>
    <w:rPr>
      <w:rFonts w:ascii="Arial" w:eastAsia="Times New Roman" w:hAnsi="Arial"/>
      <w:sz w:val="22"/>
      <w:lang w:eastAsia="ja-JP"/>
    </w:rPr>
  </w:style>
  <w:style w:type="character" w:customStyle="1" w:styleId="6Char">
    <w:name w:val="제목 6 Char"/>
    <w:link w:val="6"/>
    <w:qFormat/>
    <w:rPr>
      <w:rFonts w:ascii="Arial" w:eastAsia="Times New Roman" w:hAnsi="Arial"/>
      <w:lang w:eastAsia="ja-JP"/>
    </w:rPr>
  </w:style>
  <w:style w:type="character" w:customStyle="1" w:styleId="7Char">
    <w:name w:val="제목 7 Char"/>
    <w:link w:val="7"/>
    <w:qFormat/>
    <w:rPr>
      <w:rFonts w:ascii="Arial" w:eastAsia="Times New Roman" w:hAnsi="Arial"/>
      <w:lang w:eastAsia="ja-JP"/>
    </w:rPr>
  </w:style>
  <w:style w:type="character" w:customStyle="1" w:styleId="8Char">
    <w:name w:val="제목 8 Char"/>
    <w:link w:val="8"/>
    <w:qFormat/>
    <w:rPr>
      <w:rFonts w:ascii="Arial" w:eastAsia="Times New Roman" w:hAnsi="Arial"/>
      <w:sz w:val="36"/>
      <w:lang w:eastAsia="ja-JP"/>
    </w:rPr>
  </w:style>
  <w:style w:type="character" w:customStyle="1" w:styleId="9Char">
    <w:name w:val="제목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link w:val="ab"/>
    <w:qFormat/>
    <w:rPr>
      <w:rFonts w:ascii="Segoe UI" w:eastAsia="Times New Roman" w:hAnsi="Segoe UI" w:cs="Segoe UI"/>
      <w:sz w:val="18"/>
      <w:szCs w:val="18"/>
      <w:lang w:eastAsia="ja-JP"/>
    </w:rPr>
  </w:style>
  <w:style w:type="character" w:customStyle="1" w:styleId="Char0">
    <w:name w:val="메모 텍스트 Char"/>
    <w:link w:val="a8"/>
    <w:uiPriority w:val="99"/>
    <w:qFormat/>
    <w:rPr>
      <w:rFonts w:eastAsia="Times New Roman"/>
      <w:lang w:eastAsia="ja-JP"/>
    </w:rPr>
  </w:style>
  <w:style w:type="character" w:customStyle="1" w:styleId="Char6">
    <w:name w:val="각주 텍스트 Char"/>
    <w:link w:val="ae"/>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Char">
    <w:name w:val="문서 구조 Char"/>
    <w:link w:val="a7"/>
    <w:qFormat/>
    <w:rPr>
      <w:rFonts w:ascii="Tahoma" w:eastAsia="Times New Roman" w:hAnsi="Tahoma" w:cs="Tahoma"/>
      <w:shd w:val="clear" w:color="auto" w:fill="000080"/>
      <w:lang w:eastAsia="ja-JP"/>
    </w:rPr>
  </w:style>
  <w:style w:type="character" w:customStyle="1" w:styleId="Char2">
    <w:name w:val="글자만 Char"/>
    <w:link w:val="aa"/>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link w:val="af0"/>
    <w:qFormat/>
    <w:rPr>
      <w:rFonts w:eastAsia="Times New Roman"/>
      <w:b/>
      <w:bCs/>
      <w:lang w:eastAsia="ja-JP"/>
    </w:rPr>
  </w:style>
  <w:style w:type="character" w:customStyle="1" w:styleId="Char1">
    <w:name w:val="본문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바탕"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BF39A35E-AF70-4D4D-A218-82A9759D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2824</Words>
  <Characters>16098</Characters>
  <Application>Microsoft Office Word</Application>
  <DocSecurity>0</DocSecurity>
  <Lines>134</Lines>
  <Paragraphs>37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LG (Geumsan Jo)</cp:lastModifiedBy>
  <cp:revision>3</cp:revision>
  <cp:lastPrinted>2017-05-08T03:55:00Z</cp:lastPrinted>
  <dcterms:created xsi:type="dcterms:W3CDTF">2021-01-08T09:14:00Z</dcterms:created>
  <dcterms:modified xsi:type="dcterms:W3CDTF">2021-01-08T09:15:00Z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