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r>
              <w:rPr>
                <w:lang w:eastAsia="zh-CN"/>
              </w:rPr>
              <w:t>Turkcell</w:t>
            </w:r>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816129">
        <w:tc>
          <w:tcPr>
            <w:tcW w:w="1980" w:type="dxa"/>
          </w:tcPr>
          <w:p w14:paraId="1104FBE1" w14:textId="0B08D49F" w:rsidR="00F248ED" w:rsidRPr="00F248ED" w:rsidRDefault="00F248ED" w:rsidP="00F248ED">
            <w:pPr>
              <w:rPr>
                <w:rFonts w:hint="eastAsia"/>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816129">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rFonts w:hint="eastAsia"/>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6B6A8B">
        <w:tc>
          <w:tcPr>
            <w:tcW w:w="1980" w:type="dxa"/>
          </w:tcPr>
          <w:p w14:paraId="335CCC60" w14:textId="0B301482" w:rsidR="00F248ED" w:rsidRDefault="00F248ED" w:rsidP="00F248ED">
            <w:pPr>
              <w:rPr>
                <w:rFonts w:hint="eastAsia"/>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 xml:space="preserve">Also, </w:t>
            </w:r>
            <w:r>
              <w:rPr>
                <w:lang w:eastAsia="zh-CN"/>
              </w:rPr>
              <w:lastRenderedPageBreak/>
              <w:t>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lastRenderedPageBreak/>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r>
              <w:rPr>
                <w:lang w:eastAsia="zh-CN"/>
              </w:rPr>
              <w:t>Turkcell</w:t>
            </w:r>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DF5103">
        <w:tc>
          <w:tcPr>
            <w:tcW w:w="1980" w:type="dxa"/>
          </w:tcPr>
          <w:p w14:paraId="2736A088" w14:textId="60AFD485" w:rsidR="00F248ED" w:rsidRDefault="00F248ED" w:rsidP="00F248ED">
            <w:pPr>
              <w:rPr>
                <w:rFonts w:hint="eastAsia"/>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lastRenderedPageBreak/>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lastRenderedPageBreak/>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w:t>
            </w:r>
            <w:r w:rsidRPr="0073278F">
              <w:rPr>
                <w:lang w:eastAsia="zh-CN"/>
              </w:rPr>
              <w:lastRenderedPageBreak/>
              <w:t xml:space="preserve">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lastRenderedPageBreak/>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EA03EA">
        <w:tc>
          <w:tcPr>
            <w:tcW w:w="1980" w:type="dxa"/>
          </w:tcPr>
          <w:p w14:paraId="7490C5EC" w14:textId="4D41038A" w:rsidR="00F248ED" w:rsidRDefault="00F248ED" w:rsidP="00F248ED">
            <w:pPr>
              <w:rPr>
                <w:rFonts w:hint="eastAsia"/>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r>
              <w:rPr>
                <w:lang w:eastAsia="zh-CN"/>
              </w:rPr>
              <w:t>Turkcell</w:t>
            </w:r>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AD0616">
        <w:tc>
          <w:tcPr>
            <w:tcW w:w="1980" w:type="dxa"/>
          </w:tcPr>
          <w:p w14:paraId="63BB58C8" w14:textId="5559EB73" w:rsidR="00F248ED" w:rsidRDefault="00F248ED" w:rsidP="00F248ED">
            <w:pPr>
              <w:rPr>
                <w:rFonts w:hint="eastAsia"/>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AD0616">
        <w:tc>
          <w:tcPr>
            <w:tcW w:w="1980" w:type="dxa"/>
          </w:tcPr>
          <w:p w14:paraId="6191D5D1" w14:textId="0BB3EDE1" w:rsidR="00F248ED" w:rsidRDefault="00F248ED" w:rsidP="00F248ED">
            <w:pPr>
              <w:rPr>
                <w:rFonts w:hint="eastAsia"/>
                <w:lang w:eastAsia="zh-CN"/>
              </w:rPr>
            </w:pPr>
            <w:r>
              <w:rPr>
                <w:rFonts w:hint="eastAsia"/>
                <w:lang w:eastAsia="zh-CN"/>
              </w:rPr>
              <w:lastRenderedPageBreak/>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r>
              <w:rPr>
                <w:lang w:eastAsia="zh-CN"/>
              </w:rPr>
              <w:t xml:space="preserve">Turkcell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lastRenderedPageBreak/>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AD0616">
        <w:tc>
          <w:tcPr>
            <w:tcW w:w="1980" w:type="dxa"/>
          </w:tcPr>
          <w:p w14:paraId="69521790" w14:textId="36F8EDA4" w:rsidR="00F248ED" w:rsidRDefault="00F248ED" w:rsidP="00F248ED">
            <w:pPr>
              <w:rPr>
                <w:rFonts w:hint="eastAsia"/>
                <w:lang w:eastAsia="zh-CN"/>
              </w:rPr>
            </w:pPr>
            <w:r>
              <w:rPr>
                <w:lang w:eastAsia="zh-CN"/>
              </w:rPr>
              <w:t>Xiaomi</w:t>
            </w:r>
          </w:p>
        </w:tc>
        <w:tc>
          <w:tcPr>
            <w:tcW w:w="1701" w:type="dxa"/>
          </w:tcPr>
          <w:p w14:paraId="0D5ECE8D" w14:textId="06C1781C" w:rsidR="00F248ED" w:rsidRDefault="00F248ED" w:rsidP="00F248ED">
            <w:pPr>
              <w:rPr>
                <w:rFonts w:hint="eastAsia"/>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 xml:space="preserve">inner area of the cell where neighbor cell measurements are not needed. A pure RSRP-based criterion used in a TN would not be adequate for an NTN (just like a combination trigger </w:t>
            </w:r>
            <w:r>
              <w:rPr>
                <w:lang w:eastAsia="zh-CN"/>
              </w:rPr>
              <w:lastRenderedPageBreak/>
              <w:t>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AD0616">
        <w:tc>
          <w:tcPr>
            <w:tcW w:w="1980" w:type="dxa"/>
          </w:tcPr>
          <w:p w14:paraId="342D0E82" w14:textId="13236FDE" w:rsidR="00F248ED" w:rsidRDefault="00F248ED" w:rsidP="00F248ED">
            <w:pPr>
              <w:rPr>
                <w:rFonts w:hint="eastAsia"/>
                <w:lang w:eastAsia="zh-CN"/>
              </w:rPr>
            </w:pPr>
            <w:r>
              <w:rPr>
                <w:rFonts w:hint="eastAsia"/>
                <w:lang w:eastAsia="zh-CN"/>
              </w:rPr>
              <w:lastRenderedPageBreak/>
              <w:t>X</w:t>
            </w:r>
            <w:r>
              <w:rPr>
                <w:lang w:eastAsia="zh-CN"/>
              </w:rPr>
              <w:t>iaomi</w:t>
            </w:r>
          </w:p>
        </w:tc>
        <w:tc>
          <w:tcPr>
            <w:tcW w:w="1701" w:type="dxa"/>
          </w:tcPr>
          <w:p w14:paraId="3F927136" w14:textId="51875085" w:rsidR="00F248ED" w:rsidRDefault="00F248ED" w:rsidP="00F248ED">
            <w:pPr>
              <w:rPr>
                <w:rFonts w:hint="eastAsia"/>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248ED"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f1"/>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713BDA" w:rsidRPr="009C5DD7"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Pr="009C5DD7" w:rsidRDefault="00713BDA" w:rsidP="003805E3">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rsidRPr="009C5DD7"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9C5DD7" w:rsidRDefault="00CF0ECA" w:rsidP="003805E3">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rsidRPr="009C5DD7"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Pr="009C5DD7" w:rsidRDefault="008B75AF"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Pr="00AD257A" w:rsidRDefault="008B75AF" w:rsidP="008B75AF">
            <w:pPr>
              <w:spacing w:after="0"/>
              <w:jc w:val="center"/>
              <w:rPr>
                <w:rFonts w:ascii="Calibri" w:eastAsia="Malgun Gothic" w:hAnsi="Calibri" w:cs="Calibri"/>
                <w:sz w:val="22"/>
                <w:szCs w:val="22"/>
                <w:lang w:val="de-DE" w:eastAsia="ko-KR"/>
              </w:rPr>
            </w:pPr>
            <w:bookmarkStart w:id="0" w:name="_GoBack"/>
            <w:bookmarkEnd w:id="0"/>
          </w:p>
        </w:tc>
      </w:tr>
      <w:tr w:rsidR="00014484" w:rsidRPr="009C5DD7"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9C5DD7"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F1E8" w14:textId="77777777" w:rsidR="002B0E72" w:rsidRDefault="002B0E72" w:rsidP="00392087">
      <w:pPr>
        <w:spacing w:after="0" w:line="240" w:lineRule="auto"/>
      </w:pPr>
      <w:r>
        <w:separator/>
      </w:r>
    </w:p>
  </w:endnote>
  <w:endnote w:type="continuationSeparator" w:id="0">
    <w:p w14:paraId="4FAB16E9" w14:textId="77777777" w:rsidR="002B0E72" w:rsidRDefault="002B0E72" w:rsidP="00392087">
      <w:pPr>
        <w:spacing w:after="0" w:line="240" w:lineRule="auto"/>
      </w:pPr>
      <w:r>
        <w:continuationSeparator/>
      </w:r>
    </w:p>
  </w:endnote>
  <w:endnote w:type="continuationNotice" w:id="1">
    <w:p w14:paraId="5B546780" w14:textId="77777777" w:rsidR="002B0E72" w:rsidRDefault="002B0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08B31" w14:textId="77777777" w:rsidR="002B0E72" w:rsidRDefault="002B0E72" w:rsidP="00392087">
      <w:pPr>
        <w:spacing w:after="0" w:line="240" w:lineRule="auto"/>
      </w:pPr>
      <w:r>
        <w:separator/>
      </w:r>
    </w:p>
  </w:footnote>
  <w:footnote w:type="continuationSeparator" w:id="0">
    <w:p w14:paraId="5B286D28" w14:textId="77777777" w:rsidR="002B0E72" w:rsidRDefault="002B0E72" w:rsidP="00392087">
      <w:pPr>
        <w:spacing w:after="0" w:line="240" w:lineRule="auto"/>
      </w:pPr>
      <w:r>
        <w:continuationSeparator/>
      </w:r>
    </w:p>
  </w:footnote>
  <w:footnote w:type="continuationNotice" w:id="1">
    <w:p w14:paraId="7F2DEDA8" w14:textId="77777777" w:rsidR="002B0E72" w:rsidRDefault="002B0E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0E72"/>
    <w:rsid w:val="002B6BFF"/>
    <w:rsid w:val="002B772D"/>
    <w:rsid w:val="002B7736"/>
    <w:rsid w:val="002C0288"/>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1413"/>
    <w:rsid w:val="00342A70"/>
    <w:rsid w:val="00347A53"/>
    <w:rsid w:val="00352223"/>
    <w:rsid w:val="0035462D"/>
    <w:rsid w:val="00356F67"/>
    <w:rsid w:val="00361584"/>
    <w:rsid w:val="00362839"/>
    <w:rsid w:val="00362F0B"/>
    <w:rsid w:val="00364B41"/>
    <w:rsid w:val="00364F10"/>
    <w:rsid w:val="00365AA2"/>
    <w:rsid w:val="00367502"/>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aliases w:val="header odd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正文文本 字符"/>
    <w:basedOn w:val="a0"/>
    <w:link w:val="af4"/>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846BD4F-BEE2-4BA7-8FE5-45B9E72C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21</TotalTime>
  <Pages>14</Pages>
  <Words>5799</Words>
  <Characters>33057</Characters>
  <Application>Microsoft Office Word</Application>
  <DocSecurity>0</DocSecurity>
  <Lines>275</Lines>
  <Paragraphs>77</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lixiaolong</cp:lastModifiedBy>
  <cp:revision>5</cp:revision>
  <dcterms:created xsi:type="dcterms:W3CDTF">2020-12-24T07:29:00Z</dcterms:created>
  <dcterms:modified xsi:type="dcterms:W3CDTF">2020-12-24T08:25:00Z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ies>
</file>